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B3A6B"/>
          <w:sz w:val="64"/>
          <w:szCs w:val="64"/>
        </w:rPr>
        <w:t xml:space="preserve">SOVEREIGN AUDIT AI</w:t>
      </w:r>
    </w:p>
    <w:p>
      <w:pPr>
        <w:jc w:val="center"/>
      </w:pPr>
      <w:r>
        <w:rPr>
          <w:rFonts w:ascii="Arial" w:cs="Arial" w:eastAsia="Arial" w:hAnsi="Arial"/>
          <w:color w:val="2E75B6"/>
          <w:sz w:val="40"/>
          <w:szCs w:val="40"/>
        </w:rPr>
        <w:t xml:space="preserve">Database Schema Document</w:t>
      </w:r>
    </w:p>
    <w:p>
      <w:pPr>
        <w:pBdr>
          <w:bottom w:val="single" w:color="2E75B6" w:sz="6" w:space="8"/>
        </w:pBdr>
        <w:jc w:val="center"/>
      </w:pPr>
      <w:r>
        <w:rPr>
          <w:rFonts w:ascii="Arial" w:cs="Arial" w:eastAsia="Arial" w:hAnsi="Arial"/>
          <w:color w:val="888888"/>
          <w:sz w:val="24"/>
          <w:szCs w:val="24"/>
        </w:rPr>
        <w:t xml:space="preserve">Version 1.0  |  React + NestJS + PostgreSQL</w:t>
      </w:r>
    </w:p>
    <w:p>
      <w:pPr>
        <w:spacing w:before="20" w:after="20"/>
      </w:pPr>
      <w:r>
        <w:t xml:space="preserve"/>
      </w:r>
    </w:p>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6080"/>
      </w:tblGrid>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Document</w:t>
            </w:r>
          </w:p>
        </w:tc>
        <w:tc>
          <w:tcPr>
            <w:tcW w:type="dxa" w:w="60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Database Schema Document (DSD v1.0)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Stack</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NestJS (TypeScript) + PostgreSQL 15</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Multi-Tenancy</w:t>
            </w:r>
          </w:p>
        </w:tc>
        <w:tc>
          <w:tcPr>
            <w:tcW w:type="dxa" w:w="60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Separate PostgreSQL schema per tenant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Primary Keys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 (gen_random_uuid())</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Deletes</w:t>
            </w:r>
          </w:p>
        </w:tc>
        <w:tc>
          <w:tcPr>
            <w:tcW w:type="dxa" w:w="60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Soft delete via deleted_at TIMESTAMPTZ</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File Storage</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Local filesystem (dev); S3-compatible (prod)</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Background Jobs</w:t>
            </w:r>
          </w:p>
        </w:tc>
        <w:tc>
          <w:tcPr>
            <w:tcW w:type="dxa" w:w="60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pg-boss (Postgres-backed)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Log Retention</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5 years (audit_trail_logs immutable)</w:t>
            </w:r>
          </w:p>
        </w:tc>
      </w:tr>
    </w:tbl>
    <w:p>
      <w:pPr>
        <w:spacing w:before="20" w:after="20"/>
      </w:pPr>
      <w:r>
        <w:t xml:space="preserve"/>
      </w:r>
    </w:p>
    <w:p>
      <w:pPr>
        <w:spacing w:before="20" w:after="20"/>
      </w:pPr>
      <w:r>
        <w:t xml:space="preserve"/>
      </w:r>
    </w:p>
    <w:p>
      <w:r>
        <w:br w:type="page"/>
      </w:r>
    </w:p>
    <w:p>
      <w:pPr>
        <w:pStyle w:val="Heading1"/>
        <w:shd w:fill="1B3A6B" w:val="clear"/>
        <w:spacing w:before="240" w:after="120"/>
      </w:pPr>
      <w:r>
        <w:rPr>
          <w:rFonts w:ascii="Arial" w:cs="Arial" w:eastAsia="Arial" w:hAnsi="Arial"/>
          <w:b/>
          <w:bCs/>
          <w:color w:val="FFFFF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B3A6B" w:val="clear"/>
        <w:spacing w:before="240" w:after="120"/>
      </w:pPr>
      <w:r>
        <w:rPr>
          <w:rFonts w:ascii="Arial" w:cs="Arial" w:eastAsia="Arial" w:hAnsi="Arial"/>
          <w:b/>
          <w:bCs/>
          <w:color w:val="FFFFFF"/>
          <w:sz w:val="36"/>
          <w:szCs w:val="36"/>
        </w:rPr>
        <w:t xml:space="preserve">1. Design Decisions and Conventions</w:t>
      </w:r>
    </w:p>
    <w:p>
      <w:pPr>
        <w:pStyle w:val="Heading2"/>
        <w:pBdr>
          <w:bottom w:val="single" w:color="2E75B6" w:sz="4" w:space="4"/>
        </w:pBdr>
        <w:spacing w:before="200" w:after="80"/>
      </w:pPr>
      <w:r>
        <w:rPr>
          <w:rFonts w:ascii="Arial" w:cs="Arial" w:eastAsia="Arial" w:hAnsi="Arial"/>
          <w:b/>
          <w:bCs/>
          <w:color w:val="1B3A6B"/>
          <w:sz w:val="28"/>
          <w:szCs w:val="28"/>
        </w:rPr>
        <w:t xml:space="preserve">1.1 Multi-Tenancy: Schema-per-Tenant</w:t>
      </w:r>
    </w:p>
    <w:p>
      <w:pPr>
        <w:spacing w:before="60" w:after="60"/>
      </w:pPr>
      <w:r>
        <w:rPr>
          <w:rFonts w:ascii="Arial" w:cs="Arial" w:eastAsia="Arial" w:hAnsi="Arial"/>
          <w:color w:val="444444"/>
          <w:sz w:val="20"/>
          <w:szCs w:val="20"/>
        </w:rPr>
        <w:t xml:space="preserve">Each onboarded organisation gets a dedicated PostgreSQL schema (e.g. tenant_acme, tenant_globex). A global schema holds only the tenants registry table. Application middleware resolves the correct schema from the tenant's slug at request time by issuing SET search_path = &lt;schema_name&gt; at the start of each database connection/transaction. This approach provides strong logical isolation, simple per-tenant backup/restore, and avoids row-level tenant_id filtering on every query.</w:t>
      </w:r>
    </w:p>
    <w:p>
      <w:pPr>
        <w:pStyle w:val="Heading2"/>
        <w:pBdr>
          <w:bottom w:val="single" w:color="2E75B6" w:sz="4" w:space="4"/>
        </w:pBdr>
        <w:spacing w:before="200" w:after="80"/>
      </w:pPr>
      <w:r>
        <w:rPr>
          <w:rFonts w:ascii="Arial" w:cs="Arial" w:eastAsia="Arial" w:hAnsi="Arial"/>
          <w:b/>
          <w:bCs/>
          <w:color w:val="1B3A6B"/>
          <w:sz w:val="28"/>
          <w:szCs w:val="28"/>
        </w:rPr>
        <w:t xml:space="preserve">1.2 UUID Primary Keys</w:t>
      </w:r>
    </w:p>
    <w:p>
      <w:pPr>
        <w:spacing w:before="60" w:after="60"/>
      </w:pPr>
      <w:r>
        <w:rPr>
          <w:rFonts w:ascii="Arial" w:cs="Arial" w:eastAsia="Arial" w:hAnsi="Arial"/>
          <w:color w:val="444444"/>
          <w:sz w:val="20"/>
          <w:szCs w:val="20"/>
        </w:rPr>
        <w:t xml:space="preserve">All tables use gen_random_uuid() as their default primary key. This prevents enumeration attacks on public-facing IDs, supports distributed inserts without collision, and simplifies future data migration or merging across tenants.</w:t>
      </w:r>
    </w:p>
    <w:p>
      <w:pPr>
        <w:pStyle w:val="Heading2"/>
        <w:pBdr>
          <w:bottom w:val="single" w:color="2E75B6" w:sz="4" w:space="4"/>
        </w:pBdr>
        <w:spacing w:before="200" w:after="80"/>
      </w:pPr>
      <w:r>
        <w:rPr>
          <w:rFonts w:ascii="Arial" w:cs="Arial" w:eastAsia="Arial" w:hAnsi="Arial"/>
          <w:b/>
          <w:bCs/>
          <w:color w:val="1B3A6B"/>
          <w:sz w:val="28"/>
          <w:szCs w:val="28"/>
        </w:rPr>
        <w:t xml:space="preserve">1.3 Soft Delete</w:t>
      </w:r>
    </w:p>
    <w:p>
      <w:pPr>
        <w:spacing w:before="60" w:after="60"/>
      </w:pPr>
      <w:r>
        <w:rPr>
          <w:rFonts w:ascii="Arial" w:cs="Arial" w:eastAsia="Arial" w:hAnsi="Arial"/>
          <w:color w:val="444444"/>
          <w:sz w:val="20"/>
          <w:szCs w:val="20"/>
        </w:rPr>
        <w:t xml:space="preserve">All business entities include a deleted_at TIMESTAMPTZ column (default NULL). Deletion is performed by setting deleted_at = NOW(). All indexes on soft-deletable tables use WHERE deleted_at IS NULL partial indexes for performance. Application queries must always include WHERE deleted_at IS NULL unless explicitly querying deleted records (Admin only).</w:t>
      </w:r>
    </w:p>
    <w:p>
      <w:pPr>
        <w:pStyle w:val="Heading2"/>
        <w:pBdr>
          <w:bottom w:val="single" w:color="2E75B6" w:sz="4" w:space="4"/>
        </w:pBdr>
        <w:spacing w:before="200" w:after="80"/>
      </w:pPr>
      <w:r>
        <w:rPr>
          <w:rFonts w:ascii="Arial" w:cs="Arial" w:eastAsia="Arial" w:hAnsi="Arial"/>
          <w:b/>
          <w:bCs/>
          <w:color w:val="1B3A6B"/>
          <w:sz w:val="28"/>
          <w:szCs w:val="28"/>
        </w:rPr>
        <w:t xml:space="preserve">1.4 Timestamps</w:t>
      </w:r>
    </w:p>
    <w:p>
      <w:pPr>
        <w:spacing w:before="60" w:after="60"/>
      </w:pPr>
      <w:r>
        <w:rPr>
          <w:rFonts w:ascii="Arial" w:cs="Arial" w:eastAsia="Arial" w:hAnsi="Arial"/>
          <w:color w:val="444444"/>
          <w:sz w:val="20"/>
          <w:szCs w:val="20"/>
        </w:rPr>
        <w:t xml:space="preserve">All mutable tables carry created_at and updated_at as TIMESTAMPTZ NOT NULL. The audit_trail_logs table is append-only and has only created_at — no updated_at or deleted_at, enforced by PostgreSQL RULEs.</w:t>
      </w:r>
    </w:p>
    <w:p>
      <w:pPr>
        <w:pStyle w:val="Heading2"/>
        <w:pBdr>
          <w:bottom w:val="single" w:color="2E75B6" w:sz="4" w:space="4"/>
        </w:pBdr>
        <w:spacing w:before="200" w:after="80"/>
      </w:pPr>
      <w:r>
        <w:rPr>
          <w:rFonts w:ascii="Arial" w:cs="Arial" w:eastAsia="Arial" w:hAnsi="Arial"/>
          <w:b/>
          <w:bCs/>
          <w:color w:val="1B3A6B"/>
          <w:sz w:val="28"/>
          <w:szCs w:val="28"/>
        </w:rPr>
        <w:t xml:space="preserve">1.5 Immutable Audit Trail</w:t>
      </w:r>
    </w:p>
    <w:p>
      <w:pPr>
        <w:spacing w:before="60" w:after="60"/>
      </w:pPr>
      <w:r>
        <w:rPr>
          <w:rFonts w:ascii="Arial" w:cs="Arial" w:eastAsia="Arial" w:hAnsi="Arial"/>
          <w:color w:val="444444"/>
          <w:sz w:val="20"/>
          <w:szCs w:val="20"/>
        </w:rPr>
        <w:t xml:space="preserve">audit_trail_logs uses PostgreSQL RULEs to block all UPDATE and DELETE operations at the database layer, independent of application-layer controls. Every state transition, user action, and system event is recorded here with a JSONB payload capturing relevant before/after state.</w:t>
      </w:r>
    </w:p>
    <w:p>
      <w:pPr>
        <w:pStyle w:val="Heading2"/>
        <w:pBdr>
          <w:bottom w:val="single" w:color="2E75B6" w:sz="4" w:space="4"/>
        </w:pBdr>
        <w:spacing w:before="200" w:after="80"/>
      </w:pPr>
      <w:r>
        <w:rPr>
          <w:rFonts w:ascii="Arial" w:cs="Arial" w:eastAsia="Arial" w:hAnsi="Arial"/>
          <w:b/>
          <w:bCs/>
          <w:color w:val="1B3A6B"/>
          <w:sz w:val="28"/>
          <w:szCs w:val="28"/>
        </w:rPr>
        <w:t xml:space="preserve">1.6 Polymorphic File Store</w:t>
      </w:r>
    </w:p>
    <w:p>
      <w:pPr>
        <w:spacing w:before="60" w:after="60"/>
      </w:pPr>
      <w:r>
        <w:rPr>
          <w:rFonts w:ascii="Arial" w:cs="Arial" w:eastAsia="Arial" w:hAnsi="Arial"/>
          <w:color w:val="444444"/>
          <w:sz w:val="20"/>
          <w:szCs w:val="20"/>
        </w:rPr>
        <w:t xml:space="preserve">uploaded_files uses a polymorphic pattern (entity_type + entity_id) to associate files with any entity type across the schema without creating separate file junction tables for each entity. Acceptable MIME types and the 10 MB file size limit are enforced at both application and database layers.</w:t>
      </w:r>
    </w:p>
    <w:p>
      <w:pPr>
        <w:pStyle w:val="Heading2"/>
        <w:pBdr>
          <w:bottom w:val="single" w:color="2E75B6" w:sz="4" w:space="4"/>
        </w:pBdr>
        <w:spacing w:before="200" w:after="80"/>
      </w:pPr>
      <w:r>
        <w:rPr>
          <w:rFonts w:ascii="Arial" w:cs="Arial" w:eastAsia="Arial" w:hAnsi="Arial"/>
          <w:b/>
          <w:bCs/>
          <w:color w:val="1B3A6B"/>
          <w:sz w:val="28"/>
          <w:szCs w:val="28"/>
        </w:rPr>
        <w:t xml:space="preserve">1.7 AI Model Security</w:t>
      </w:r>
    </w:p>
    <w:p>
      <w:pPr>
        <w:spacing w:before="60" w:after="60"/>
      </w:pPr>
      <w:r>
        <w:rPr>
          <w:rFonts w:ascii="Arial" w:cs="Arial" w:eastAsia="Arial" w:hAnsi="Arial"/>
          <w:color w:val="444444"/>
          <w:sz w:val="20"/>
          <w:szCs w:val="20"/>
        </w:rPr>
        <w:t xml:space="preserve">The api_key_enc column in ai_models stores the API key encrypted with AES-256 using an application-managed encryption key (stored in environment variables, never in the database). The api_key_enc value is never returned in any API response after initial registration.</w:t>
      </w:r>
    </w:p>
    <w:p>
      <w:r>
        <w:br w:type="page"/>
      </w:r>
    </w:p>
    <w:p>
      <w:pPr>
        <w:pStyle w:val="Heading1"/>
        <w:shd w:fill="1B3A6B" w:val="clear"/>
        <w:spacing w:before="240" w:after="120"/>
      </w:pPr>
      <w:r>
        <w:rPr>
          <w:rFonts w:ascii="Arial" w:cs="Arial" w:eastAsia="Arial" w:hAnsi="Arial"/>
          <w:b/>
          <w:bCs/>
          <w:color w:val="FFFFFF"/>
          <w:sz w:val="36"/>
          <w:szCs w:val="36"/>
        </w:rPr>
        <w:t xml:space="preserve">2. Schema Overview</w:t>
      </w:r>
    </w:p>
    <w:p>
      <w:pPr>
        <w:pStyle w:val="Heading2"/>
        <w:pBdr>
          <w:bottom w:val="single" w:color="2E75B6" w:sz="4" w:space="4"/>
        </w:pBdr>
        <w:spacing w:before="200" w:after="80"/>
      </w:pPr>
      <w:r>
        <w:rPr>
          <w:rFonts w:ascii="Arial" w:cs="Arial" w:eastAsia="Arial" w:hAnsi="Arial"/>
          <w:b/>
          <w:bCs/>
          <w:color w:val="1B3A6B"/>
          <w:sz w:val="28"/>
          <w:szCs w:val="28"/>
        </w:rPr>
        <w:t xml:space="preserve">2.1 Global Schema Tables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608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Table</w:t>
            </w:r>
          </w:p>
        </w:tc>
        <w:tc>
          <w:tcPr>
            <w:tcW w:type="dxa" w:w="60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global.tenants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Tenant registry; drives schema routing</w:t>
            </w:r>
          </w:p>
        </w:tc>
      </w:tr>
    </w:tbl>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2.2 Per-Tenant Schema Tables (27 tables)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608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Group</w:t>
            </w:r>
          </w:p>
        </w:tc>
        <w:tc>
          <w:tcPr>
            <w:tcW w:type="dxa" w:w="60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Tables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Authentication &amp; Users</w:t>
            </w:r>
          </w:p>
        </w:tc>
        <w:tc>
          <w:tcPr>
            <w:tcW w:type="dxa" w:w="60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users, refresh_tokens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Role Mappings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manager_auditor_mappings, manager_client_mappings, client_business_units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AI Configuration</w:t>
            </w:r>
          </w:p>
        </w:tc>
        <w:tc>
          <w:tcPr>
            <w:tcW w:type="dxa" w:w="60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ai_models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Template Library</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audit_templates, audit_template_line_items, audit_template_line_item_options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Audit Lifecycle</w:t>
            </w:r>
          </w:p>
        </w:tc>
        <w:tc>
          <w:tcPr>
            <w:tcW w:type="dxa" w:w="60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audits, audit_business_units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Scope &amp; Responses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audit_scope_line_items, audit_scope_line_item_options, auditor_audit_assignments, auditor_line_item_assignments, line_item_responses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Files</w:t>
            </w:r>
          </w:p>
        </w:tc>
        <w:tc>
          <w:tcPr>
            <w:tcW w:type="dxa" w:w="60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uploaded_files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Exceptions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exception_requests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Reports</w:t>
            </w:r>
          </w:p>
        </w:tc>
        <w:tc>
          <w:tcPr>
            <w:tcW w:type="dxa" w:w="60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audit_reports, client_report_feedback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Clarifications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clarification_requests, clarification_responses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Exceptional Actions</w:t>
            </w:r>
          </w:p>
        </w:tc>
        <w:tc>
          <w:tcPr>
            <w:tcW w:type="dxa" w:w="60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exceptional_action_requests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Notifications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notifications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Audit Trail</w:t>
            </w:r>
          </w:p>
        </w:tc>
        <w:tc>
          <w:tcPr>
            <w:tcW w:type="dxa" w:w="60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audit_trail_logs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AI Jobs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ai_jobs</w:t>
            </w:r>
          </w:p>
        </w:tc>
      </w:tr>
    </w:tbl>
    <w:p>
      <w:r>
        <w:br w:type="page"/>
      </w:r>
    </w:p>
    <w:p>
      <w:pPr>
        <w:pStyle w:val="Heading1"/>
        <w:shd w:fill="1B3A6B" w:val="clear"/>
        <w:spacing w:before="240" w:after="120"/>
      </w:pPr>
      <w:r>
        <w:rPr>
          <w:rFonts w:ascii="Arial" w:cs="Arial" w:eastAsia="Arial" w:hAnsi="Arial"/>
          <w:b/>
          <w:bCs/>
          <w:color w:val="FFFFFF"/>
          <w:sz w:val="36"/>
          <w:szCs w:val="36"/>
        </w:rPr>
        <w:t xml:space="preserve">3. Table-by-Table Reference</w:t>
      </w:r>
    </w:p>
    <w:p>
      <w:pPr>
        <w:pStyle w:val="Heading2"/>
        <w:pBdr>
          <w:bottom w:val="single" w:color="2E75B6" w:sz="4" w:space="4"/>
        </w:pBdr>
        <w:spacing w:before="200" w:after="80"/>
      </w:pPr>
      <w:r>
        <w:rPr>
          <w:rFonts w:ascii="Arial" w:cs="Arial" w:eastAsia="Arial" w:hAnsi="Arial"/>
          <w:b/>
          <w:bCs/>
          <w:color w:val="1B3A6B"/>
          <w:sz w:val="28"/>
          <w:szCs w:val="28"/>
        </w:rPr>
        <w:t xml:space="preserve">3.x  Global Schema</w:t>
      </w:r>
    </w:p>
    <w:p>
      <w:pPr>
        <w:pStyle w:val="Heading3"/>
        <w:spacing w:before="160" w:after="60"/>
      </w:pPr>
      <w:r>
        <w:rPr>
          <w:rFonts w:ascii="Arial" w:cs="Arial" w:eastAsia="Arial" w:hAnsi="Arial"/>
          <w:b/>
          <w:bCs/>
          <w:color w:val="0D7377"/>
          <w:sz w:val="24"/>
          <w:szCs w:val="24"/>
        </w:rPr>
        <w:t xml:space="preserve">global.tenants</w:t>
      </w:r>
    </w:p>
    <w:p>
      <w:pPr>
        <w:spacing w:before="60" w:after="60"/>
      </w:pPr>
      <w:r>
        <w:rPr>
          <w:rFonts w:ascii="Arial" w:cs="Arial" w:eastAsia="Arial" w:hAnsi="Arial"/>
          <w:color w:val="444444"/>
          <w:sz w:val="20"/>
          <w:szCs w:val="20"/>
        </w:rPr>
        <w:t xml:space="preserve">Stores one record per tenant. Drives schema routing — each tenant gets an isolated PostgreSQL schema named by schema_name.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 DEFAULT gen_random_uuid()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Tenant primary key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name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VARCHAR(255)</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Human-readable tenant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slug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VARCHAR(100)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 UNIQUE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URL-safe identifier (e.g. acme-corp)</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schema_name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VARCHAR(63)</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 UNIQUE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PostgreSQL schema name (e.g. tenant_acme)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VARCHAR(20)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DEFAULT 'active'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active / inactive / suspended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created_at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Record creation timestamp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Last modification timestamp</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deleted_at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Soft delete marker</w:t>
            </w:r>
          </w:p>
        </w:tc>
      </w:tr>
    </w:tbl>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3.x  Authentication &amp; Users</w:t>
      </w:r>
    </w:p>
    <w:p>
      <w:pPr>
        <w:pStyle w:val="Heading3"/>
        <w:spacing w:before="160" w:after="60"/>
      </w:pPr>
      <w:r>
        <w:rPr>
          <w:rFonts w:ascii="Arial" w:cs="Arial" w:eastAsia="Arial" w:hAnsi="Arial"/>
          <w:b/>
          <w:bCs/>
          <w:color w:val="0D7377"/>
          <w:sz w:val="24"/>
          <w:szCs w:val="24"/>
        </w:rPr>
        <w:t xml:space="preserve">users</w:t>
      </w:r>
    </w:p>
    <w:p>
      <w:pPr>
        <w:spacing w:before="60" w:after="60"/>
      </w:pPr>
      <w:r>
        <w:rPr>
          <w:rFonts w:ascii="Arial" w:cs="Arial" w:eastAsia="Arial" w:hAnsi="Arial"/>
          <w:color w:val="444444"/>
          <w:sz w:val="20"/>
          <w:szCs w:val="20"/>
        </w:rPr>
        <w:t xml:space="preserve">Central user store for all personas within a tenant schema. One role per user; no multi-role assignment permitted.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User primary key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email</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VARCHAR(255)</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 UNIQUE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Login username; unique per tenant schema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password_hash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VARCHAR(255)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bcrypt hash; never store plaintext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full_name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VARCHAR(255)</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Display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phone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VARCHAR(50)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Optional contact number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role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user_role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admin / manager / auditor / client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user_status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DEFAULT 'active'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active / inactive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is_first_login</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BOOLEAN</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DEFAULT TRUE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Forces password reset on first login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created_by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FK users(id)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Admin who created this user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created_at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deleted_at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Soft delete</w:t>
            </w:r>
          </w:p>
        </w:tc>
      </w:tr>
    </w:tbl>
    <w:p>
      <w:pPr>
        <w:spacing w:before="20" w:after="20"/>
      </w:pPr>
      <w:r>
        <w:t xml:space="preserve"/>
      </w:r>
    </w:p>
    <w:p>
      <w:pPr>
        <w:pStyle w:val="Heading3"/>
        <w:spacing w:before="160" w:after="60"/>
      </w:pPr>
      <w:r>
        <w:rPr>
          <w:rFonts w:ascii="Arial" w:cs="Arial" w:eastAsia="Arial" w:hAnsi="Arial"/>
          <w:b/>
          <w:bCs/>
          <w:color w:val="0D7377"/>
          <w:sz w:val="24"/>
          <w:szCs w:val="24"/>
        </w:rPr>
        <w:t xml:space="preserve">refresh_tokens</w:t>
      </w:r>
    </w:p>
    <w:p>
      <w:pPr>
        <w:spacing w:before="60" w:after="60"/>
      </w:pPr>
      <w:r>
        <w:rPr>
          <w:rFonts w:ascii="Arial" w:cs="Arial" w:eastAsia="Arial" w:hAnsi="Arial"/>
          <w:color w:val="444444"/>
          <w:sz w:val="20"/>
          <w:szCs w:val="20"/>
        </w:rPr>
        <w:t xml:space="preserve">Stores hashed refresh tokens. Revoked on logout or re-issuance. Queried by token_hash on every token refresh request.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user_id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users</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Token owner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token_hash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VARCHAR(255)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 UNIQUE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SHA-256 hash of raw token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expires_at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Token expiry; typically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revoked_at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Set on logout or token rotation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created_at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w:t>
            </w:r>
          </w:p>
        </w:tc>
      </w:tr>
    </w:tbl>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3.x  Role Mappings</w:t>
      </w:r>
    </w:p>
    <w:p>
      <w:pPr>
        <w:pStyle w:val="Heading3"/>
        <w:spacing w:before="160" w:after="60"/>
      </w:pPr>
      <w:r>
        <w:rPr>
          <w:rFonts w:ascii="Arial" w:cs="Arial" w:eastAsia="Arial" w:hAnsi="Arial"/>
          <w:b/>
          <w:bCs/>
          <w:color w:val="0D7377"/>
          <w:sz w:val="24"/>
          <w:szCs w:val="24"/>
        </w:rPr>
        <w:t xml:space="preserve">manager_auditor_mappings</w:t>
      </w:r>
    </w:p>
    <w:p>
      <w:pPr>
        <w:spacing w:before="60" w:after="60"/>
      </w:pPr>
      <w:r>
        <w:rPr>
          <w:rFonts w:ascii="Arial" w:cs="Arial" w:eastAsia="Arial" w:hAnsi="Arial"/>
          <w:color w:val="444444"/>
          <w:sz w:val="20"/>
          <w:szCs w:val="20"/>
        </w:rPr>
        <w:t xml:space="preserve">Records which Auditors are assigned to which Manager. Auditors without a mapping cannot be assigned to audits.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manager_id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users</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Must have role=manager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auditor_id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FK users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Must have role=auditor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created_at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deleted_at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Soft delete for unmapping</w:t>
            </w:r>
          </w:p>
        </w:tc>
      </w:tr>
    </w:tbl>
    <w:p>
      <w:pPr>
        <w:spacing w:before="20" w:after="20"/>
      </w:pPr>
      <w:r>
        <w:t xml:space="preserve"/>
      </w:r>
    </w:p>
    <w:p>
      <w:pPr>
        <w:pStyle w:val="Heading3"/>
        <w:spacing w:before="160" w:after="60"/>
      </w:pPr>
      <w:r>
        <w:rPr>
          <w:rFonts w:ascii="Arial" w:cs="Arial" w:eastAsia="Arial" w:hAnsi="Arial"/>
          <w:b/>
          <w:bCs/>
          <w:color w:val="0D7377"/>
          <w:sz w:val="24"/>
          <w:szCs w:val="24"/>
        </w:rPr>
        <w:t xml:space="preserve">manager_client_mappings</w:t>
      </w:r>
    </w:p>
    <w:p>
      <w:pPr>
        <w:spacing w:before="60" w:after="60"/>
      </w:pPr>
      <w:r>
        <w:rPr>
          <w:rFonts w:ascii="Arial" w:cs="Arial" w:eastAsia="Arial" w:hAnsi="Arial"/>
          <w:color w:val="444444"/>
          <w:sz w:val="20"/>
          <w:szCs w:val="20"/>
        </w:rPr>
        <w:t xml:space="preserve">Records which Clients are managed by which Manager. Determines which clients appear in Manager's audit initiation dropdown.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manager_id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users</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Must have role=manager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client_id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FK users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Must have role=client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created_at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deleted_at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Soft delete</w:t>
            </w:r>
          </w:p>
        </w:tc>
      </w:tr>
    </w:tbl>
    <w:p>
      <w:pPr>
        <w:spacing w:before="20" w:after="20"/>
      </w:pPr>
      <w:r>
        <w:t xml:space="preserve"/>
      </w:r>
    </w:p>
    <w:p>
      <w:pPr>
        <w:pStyle w:val="Heading3"/>
        <w:spacing w:before="160" w:after="60"/>
      </w:pPr>
      <w:r>
        <w:rPr>
          <w:rFonts w:ascii="Arial" w:cs="Arial" w:eastAsia="Arial" w:hAnsi="Arial"/>
          <w:b/>
          <w:bCs/>
          <w:color w:val="0D7377"/>
          <w:sz w:val="24"/>
          <w:szCs w:val="24"/>
        </w:rPr>
        <w:t xml:space="preserve">client_business_units</w:t>
      </w:r>
    </w:p>
    <w:p>
      <w:pPr>
        <w:spacing w:before="60" w:after="60"/>
      </w:pPr>
      <w:r>
        <w:rPr>
          <w:rFonts w:ascii="Arial" w:cs="Arial" w:eastAsia="Arial" w:hAnsi="Arial"/>
          <w:color w:val="444444"/>
          <w:sz w:val="20"/>
          <w:szCs w:val="20"/>
        </w:rPr>
        <w:t xml:space="preserve">Business Units belonging to a Client. Used to scope audits and assignments. Created/managed by Admin.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client_id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users</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Parent client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VARCHAR(255)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BU display name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description</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TEXT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Optional 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created_at / 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deleted_at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Soft delete</w:t>
            </w:r>
          </w:p>
        </w:tc>
      </w:tr>
    </w:tbl>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3.x  AI Configuration</w:t>
      </w:r>
    </w:p>
    <w:p>
      <w:pPr>
        <w:pStyle w:val="Heading3"/>
        <w:spacing w:before="160" w:after="60"/>
      </w:pPr>
      <w:r>
        <w:rPr>
          <w:rFonts w:ascii="Arial" w:cs="Arial" w:eastAsia="Arial" w:hAnsi="Arial"/>
          <w:b/>
          <w:bCs/>
          <w:color w:val="0D7377"/>
          <w:sz w:val="24"/>
          <w:szCs w:val="24"/>
        </w:rPr>
        <w:t xml:space="preserve">ai_models</w:t>
      </w:r>
    </w:p>
    <w:p>
      <w:pPr>
        <w:spacing w:before="60" w:after="60"/>
      </w:pPr>
      <w:r>
        <w:rPr>
          <w:rFonts w:ascii="Arial" w:cs="Arial" w:eastAsia="Arial" w:hAnsi="Arial"/>
          <w:color w:val="444444"/>
          <w:sz w:val="20"/>
          <w:szCs w:val="20"/>
        </w:rPr>
        <w:t xml:space="preserve">Registry of configured Gen AI models. Only one model should be active at a time (enforced at application layer). API key is AES-256 encrypted before storage.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name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VARCHAR(255)</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Display name (e.g. GPT-4o)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model_type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ai_model_type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openai / anthropic / google / slm / open_source / other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endpoint_url</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TEXT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Full API endpoint URL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api_key_enc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AES-256 encrypted API key; never returned in API responses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is_active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BOOLEAN</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DEFAULT FALSE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Only one active model permitted at a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created_by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FK users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Admin who registered the model</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created_at / updated_at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deleted_at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Soft delete</w:t>
            </w:r>
          </w:p>
        </w:tc>
      </w:tr>
    </w:tbl>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3.x  Template Library</w:t>
      </w:r>
    </w:p>
    <w:p>
      <w:pPr>
        <w:pStyle w:val="Heading3"/>
        <w:spacing w:before="160" w:after="60"/>
      </w:pPr>
      <w:r>
        <w:rPr>
          <w:rFonts w:ascii="Arial" w:cs="Arial" w:eastAsia="Arial" w:hAnsi="Arial"/>
          <w:b/>
          <w:bCs/>
          <w:color w:val="0D7377"/>
          <w:sz w:val="24"/>
          <w:szCs w:val="24"/>
        </w:rPr>
        <w:t xml:space="preserve">audit_templates</w:t>
      </w:r>
    </w:p>
    <w:p>
      <w:pPr>
        <w:spacing w:before="60" w:after="60"/>
      </w:pPr>
      <w:r>
        <w:rPr>
          <w:rFonts w:ascii="Arial" w:cs="Arial" w:eastAsia="Arial" w:hAnsi="Arial"/>
          <w:color w:val="444444"/>
          <w:sz w:val="20"/>
          <w:szCs w:val="20"/>
        </w:rPr>
        <w:t xml:space="preserve">Named collections of pre-built scope line items maintained by Admin. Managers pull from these during audit initiation. Template records are never modified by Managers.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name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VARCHAR(255)</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Template display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Purpose or applicable audit types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created_by</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users</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Admin creator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created_at / 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deleted_at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Soft delete</w:t>
            </w:r>
          </w:p>
        </w:tc>
      </w:tr>
    </w:tbl>
    <w:p>
      <w:pPr>
        <w:spacing w:before="20" w:after="20"/>
      </w:pPr>
      <w:r>
        <w:t xml:space="preserve"/>
      </w:r>
    </w:p>
    <w:p>
      <w:pPr>
        <w:pStyle w:val="Heading3"/>
        <w:spacing w:before="160" w:after="60"/>
      </w:pPr>
      <w:r>
        <w:rPr>
          <w:rFonts w:ascii="Arial" w:cs="Arial" w:eastAsia="Arial" w:hAnsi="Arial"/>
          <w:b/>
          <w:bCs/>
          <w:color w:val="0D7377"/>
          <w:sz w:val="24"/>
          <w:szCs w:val="24"/>
        </w:rPr>
        <w:t xml:space="preserve">audit_template_line_items</w:t>
      </w:r>
    </w:p>
    <w:p>
      <w:pPr>
        <w:spacing w:before="60" w:after="60"/>
      </w:pPr>
      <w:r>
        <w:rPr>
          <w:rFonts w:ascii="Arial" w:cs="Arial" w:eastAsia="Arial" w:hAnsi="Arial"/>
          <w:color w:val="444444"/>
          <w:sz w:val="20"/>
          <w:szCs w:val="20"/>
        </w:rPr>
        <w:t xml:space="preserve">Individual scope items within an audit template. Copied (not referenced) into audit_scope_line_items when a Manager uses a template.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template_id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audit_templates</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Parent template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VARCHAR(500)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Line item name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description</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TEXT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Detailed 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input_method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input_method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free_text / multiple_choice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is_optional</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BOOLEAN</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DEFAULT FALSE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Mandatory unless set to TRUE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display_order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DEFAULT 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Sort order within template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created_at / updated_at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deleted_at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Soft delete</w:t>
            </w:r>
          </w:p>
        </w:tc>
      </w:tr>
    </w:tbl>
    <w:p>
      <w:pPr>
        <w:spacing w:before="20" w:after="20"/>
      </w:pPr>
      <w:r>
        <w:t xml:space="preserve"/>
      </w:r>
    </w:p>
    <w:p>
      <w:pPr>
        <w:pStyle w:val="Heading3"/>
        <w:spacing w:before="160" w:after="60"/>
      </w:pPr>
      <w:r>
        <w:rPr>
          <w:rFonts w:ascii="Arial" w:cs="Arial" w:eastAsia="Arial" w:hAnsi="Arial"/>
          <w:b/>
          <w:bCs/>
          <w:color w:val="0D7377"/>
          <w:sz w:val="24"/>
          <w:szCs w:val="24"/>
        </w:rPr>
        <w:t xml:space="preserve">audit_template_line_item_options</w:t>
      </w:r>
    </w:p>
    <w:p>
      <w:pPr>
        <w:spacing w:before="60" w:after="60"/>
      </w:pPr>
      <w:r>
        <w:rPr>
          <w:rFonts w:ascii="Arial" w:cs="Arial" w:eastAsia="Arial" w:hAnsi="Arial"/>
          <w:color w:val="444444"/>
          <w:sz w:val="20"/>
          <w:szCs w:val="20"/>
        </w:rPr>
        <w:t xml:space="preserve">Selectable options for multiple-choice template line items. Cascades delete when parent line item is hard-deleted.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line_item_id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with CASCADE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Parent template line item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option_text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VARCHAR(500)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Choice label</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display_order</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INTEGER</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DEFAULT 0</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Sort order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bl>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3.x  Audit Lifecycle</w:t>
      </w:r>
    </w:p>
    <w:p>
      <w:pPr>
        <w:pStyle w:val="Heading3"/>
        <w:spacing w:before="160" w:after="60"/>
      </w:pPr>
      <w:r>
        <w:rPr>
          <w:rFonts w:ascii="Arial" w:cs="Arial" w:eastAsia="Arial" w:hAnsi="Arial"/>
          <w:b/>
          <w:bCs/>
          <w:color w:val="0D7377"/>
          <w:sz w:val="24"/>
          <w:szCs w:val="24"/>
        </w:rPr>
        <w:t xml:space="preserve">audits</w:t>
      </w:r>
    </w:p>
    <w:p>
      <w:pPr>
        <w:spacing w:before="60" w:after="60"/>
      </w:pPr>
      <w:r>
        <w:rPr>
          <w:rFonts w:ascii="Arial" w:cs="Arial" w:eastAsia="Arial" w:hAnsi="Arial"/>
          <w:color w:val="444444"/>
          <w:sz w:val="20"/>
          <w:szCs w:val="20"/>
        </w:rPr>
        <w:t xml:space="preserve">Master record for each audit engagement. Owns the lifecycle status. All other audit entities FK back to this table.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name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VARCHAR(500)</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Audit display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client_id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FK users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Client being audited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manager_id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users</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Owning 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audit_status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DEFAULT 'draft'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Full lifecycle state (see Section 4)</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start_date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DATE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Audit period start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expected_completion_date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Target completion date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description</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TEXT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Objective / scope narrative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created_at / 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deleted_at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Soft delete</w:t>
            </w:r>
          </w:p>
        </w:tc>
      </w:tr>
    </w:tbl>
    <w:p>
      <w:pPr>
        <w:spacing w:before="20" w:after="20"/>
      </w:pPr>
      <w:r>
        <w:t xml:space="preserve"/>
      </w:r>
    </w:p>
    <w:p>
      <w:pPr>
        <w:pStyle w:val="Heading3"/>
        <w:spacing w:before="160" w:after="60"/>
      </w:pPr>
      <w:r>
        <w:rPr>
          <w:rFonts w:ascii="Arial" w:cs="Arial" w:eastAsia="Arial" w:hAnsi="Arial"/>
          <w:b/>
          <w:bCs/>
          <w:color w:val="0D7377"/>
          <w:sz w:val="24"/>
          <w:szCs w:val="24"/>
        </w:rPr>
        <w:t xml:space="preserve">audit_business_units</w:t>
      </w:r>
    </w:p>
    <w:p>
      <w:pPr>
        <w:spacing w:before="60" w:after="60"/>
      </w:pPr>
      <w:r>
        <w:rPr>
          <w:rFonts w:ascii="Arial" w:cs="Arial" w:eastAsia="Arial" w:hAnsi="Arial"/>
          <w:color w:val="444444"/>
          <w:sz w:val="20"/>
          <w:szCs w:val="20"/>
        </w:rPr>
        <w:t xml:space="preserve">Junction between an audit and the client's BUs that are in scope. Each audit BU is the parent for scope line items and auditor assignments.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audit_id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audits</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Parent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business_unit_id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FK client_business_units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BU in scope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created_at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deleted_at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Soft delete</w:t>
            </w:r>
          </w:p>
        </w:tc>
      </w:tr>
    </w:tbl>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3.x  Scope &amp; Responses</w:t>
      </w:r>
    </w:p>
    <w:p>
      <w:pPr>
        <w:pStyle w:val="Heading3"/>
        <w:spacing w:before="160" w:after="60"/>
      </w:pPr>
      <w:r>
        <w:rPr>
          <w:rFonts w:ascii="Arial" w:cs="Arial" w:eastAsia="Arial" w:hAnsi="Arial"/>
          <w:b/>
          <w:bCs/>
          <w:color w:val="0D7377"/>
          <w:sz w:val="24"/>
          <w:szCs w:val="24"/>
        </w:rPr>
        <w:t xml:space="preserve">audit_scope_line_items</w:t>
      </w:r>
    </w:p>
    <w:p>
      <w:pPr>
        <w:spacing w:before="60" w:after="60"/>
      </w:pPr>
      <w:r>
        <w:rPr>
          <w:rFonts w:ascii="Arial" w:cs="Arial" w:eastAsia="Arial" w:hAnsi="Arial"/>
          <w:color w:val="444444"/>
          <w:sz w:val="20"/>
          <w:szCs w:val="20"/>
        </w:rPr>
        <w:t xml:space="preserve">Actual scope items for a specific audit. Copied from templates or created via Gen AI / Excel / manual entry. Tracks per-item status throughout the audit.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audit_id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audits</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Parent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audit_business_unit_id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FK audit_business_units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Owning BU within this audit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name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VARCHAR(500)</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Item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Item description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input_method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input_method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free_text / multiple_choice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is_optional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BOOLEAN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DEFAULT FALSE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If TRUE, not required for report generation trigger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display_order</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INTEGER</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DEFAULT 0</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Sort order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source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line_item_source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DEFAULT 'manual'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manual / ai_extracted / excel_imported / template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status</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line_item_status</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DEFAULT 'not_started'</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Tracks auditor progress per item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created_at / 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deleted_at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Soft delete</w:t>
            </w:r>
          </w:p>
        </w:tc>
      </w:tr>
    </w:tbl>
    <w:p>
      <w:pPr>
        <w:spacing w:before="20" w:after="20"/>
      </w:pPr>
      <w:r>
        <w:t xml:space="preserve"/>
      </w:r>
    </w:p>
    <w:p>
      <w:pPr>
        <w:pStyle w:val="Heading3"/>
        <w:spacing w:before="160" w:after="60"/>
      </w:pPr>
      <w:r>
        <w:rPr>
          <w:rFonts w:ascii="Arial" w:cs="Arial" w:eastAsia="Arial" w:hAnsi="Arial"/>
          <w:b/>
          <w:bCs/>
          <w:color w:val="0D7377"/>
          <w:sz w:val="24"/>
          <w:szCs w:val="24"/>
        </w:rPr>
        <w:t xml:space="preserve">auditor_audit_assignments</w:t>
      </w:r>
    </w:p>
    <w:p>
      <w:pPr>
        <w:spacing w:before="60" w:after="60"/>
      </w:pPr>
      <w:r>
        <w:rPr>
          <w:rFonts w:ascii="Arial" w:cs="Arial" w:eastAsia="Arial" w:hAnsi="Arial"/>
          <w:color w:val="444444"/>
          <w:sz w:val="20"/>
          <w:szCs w:val="20"/>
        </w:rPr>
        <w:t xml:space="preserve">Assigns an Auditor to a specific BU within an audit. One auditor can have many BU assignments; one BU can have many auditors.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audit_id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audits</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auditor_id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FK users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Assigned auditor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audit_business_unit_id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audit_business_units</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Assigned BU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deleted_at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Soft delete for re-assignment</w:t>
            </w:r>
          </w:p>
        </w:tc>
      </w:tr>
    </w:tbl>
    <w:p>
      <w:pPr>
        <w:spacing w:before="20" w:after="20"/>
      </w:pPr>
      <w:r>
        <w:t xml:space="preserve"/>
      </w:r>
    </w:p>
    <w:p>
      <w:pPr>
        <w:pStyle w:val="Heading3"/>
        <w:spacing w:before="160" w:after="60"/>
      </w:pPr>
      <w:r>
        <w:rPr>
          <w:rFonts w:ascii="Arial" w:cs="Arial" w:eastAsia="Arial" w:hAnsi="Arial"/>
          <w:b/>
          <w:bCs/>
          <w:color w:val="0D7377"/>
          <w:sz w:val="24"/>
          <w:szCs w:val="24"/>
        </w:rPr>
        <w:t xml:space="preserve">auditor_line_item_assignments</w:t>
      </w:r>
    </w:p>
    <w:p>
      <w:pPr>
        <w:spacing w:before="60" w:after="60"/>
      </w:pPr>
      <w:r>
        <w:rPr>
          <w:rFonts w:ascii="Arial" w:cs="Arial" w:eastAsia="Arial" w:hAnsi="Arial"/>
          <w:color w:val="444444"/>
          <w:sz w:val="20"/>
          <w:szCs w:val="20"/>
        </w:rPr>
        <w:t xml:space="preserve">Optionally narrows which specific line items within a BU an auditor is responsible for. If no record exists for an item, all auditors assigned to that BU can respond.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audit_scope_line_item_id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audit_scope_line_items</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Target line item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auditor_id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FK users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Responsible auditor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created_at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deleted_at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Soft delete</w:t>
            </w:r>
          </w:p>
        </w:tc>
      </w:tr>
    </w:tbl>
    <w:p>
      <w:pPr>
        <w:spacing w:before="20" w:after="20"/>
      </w:pPr>
      <w:r>
        <w:t xml:space="preserve"/>
      </w:r>
    </w:p>
    <w:p>
      <w:pPr>
        <w:pStyle w:val="Heading3"/>
        <w:spacing w:before="160" w:after="60"/>
      </w:pPr>
      <w:r>
        <w:rPr>
          <w:rFonts w:ascii="Arial" w:cs="Arial" w:eastAsia="Arial" w:hAnsi="Arial"/>
          <w:b/>
          <w:bCs/>
          <w:color w:val="0D7377"/>
          <w:sz w:val="24"/>
          <w:szCs w:val="24"/>
        </w:rPr>
        <w:t xml:space="preserve">line_item_responses</w:t>
      </w:r>
    </w:p>
    <w:p>
      <w:pPr>
        <w:spacing w:before="60" w:after="60"/>
      </w:pPr>
      <w:r>
        <w:rPr>
          <w:rFonts w:ascii="Arial" w:cs="Arial" w:eastAsia="Arial" w:hAnsi="Arial"/>
          <w:color w:val="444444"/>
          <w:sz w:val="20"/>
          <w:szCs w:val="20"/>
        </w:rPr>
        <w:t xml:space="preserve">Stores auditor's answer to a scope line item. One row per auditor per item (unique constraint). is_draft=TRUE for saved drafts; FALSE after explicit submission.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audit_scope_line_item_id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 UNIQUE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auditor_id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FK users + UNIQUE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Together these two form the unique constraint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response_text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TEXT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Populated when input_method=free_text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selected_option_id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FK audit_scope_line_item_options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Populated when input_method=multiple_choice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comment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TEXT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Auditor's optional note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is_draft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BOOLEAN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DEFAULT TRUE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FALSE after explicit Submit action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submitted_at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 of explicit submission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created_at / 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bl>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3.x  Files</w:t>
      </w:r>
    </w:p>
    <w:p>
      <w:pPr>
        <w:pStyle w:val="Heading3"/>
        <w:spacing w:before="160" w:after="60"/>
      </w:pPr>
      <w:r>
        <w:rPr>
          <w:rFonts w:ascii="Arial" w:cs="Arial" w:eastAsia="Arial" w:hAnsi="Arial"/>
          <w:b/>
          <w:bCs/>
          <w:color w:val="0D7377"/>
          <w:sz w:val="24"/>
          <w:szCs w:val="24"/>
        </w:rPr>
        <w:t xml:space="preserve">uploaded_files</w:t>
      </w:r>
    </w:p>
    <w:p>
      <w:pPr>
        <w:spacing w:before="60" w:after="60"/>
      </w:pPr>
      <w:r>
        <w:rPr>
          <w:rFonts w:ascii="Arial" w:cs="Arial" w:eastAsia="Arial" w:hAnsi="Arial"/>
          <w:color w:val="444444"/>
          <w:sz w:val="20"/>
          <w:szCs w:val="20"/>
        </w:rPr>
        <w:t xml:space="preserve">Polymorphic file store for all uploaded documents across the platform. entity_type + entity_id form a polymorphic FK to the owning entity. Hard size limit of 10 MB enforced via CHECK constraint.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original_filename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VARCHAR(500)</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Original name from client upload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stored_filename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VARCHAR(500)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Unique filename on disk / S3</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file_path</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TEXT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Full path or S3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mime_type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VARCHAR(100)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Validated MIME: image/jpeg, image/png, application/pdf, application/vnd.openxmlformats-officedocument.wordprocessingml.document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file_size_bytes</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INTEGER</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CHECK &lt;= 10485760</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10 MB maximum enforced at DB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uploaded_by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FK users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Uploader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entity_type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file_entity_type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Owning entity category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entity_id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Owning entity PK (polymorphic)</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created_at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deleted_at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Soft delete</w:t>
            </w:r>
          </w:p>
        </w:tc>
      </w:tr>
    </w:tbl>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3.x  Exceptions</w:t>
      </w:r>
    </w:p>
    <w:p>
      <w:pPr>
        <w:pStyle w:val="Heading3"/>
        <w:spacing w:before="160" w:after="60"/>
      </w:pPr>
      <w:r>
        <w:rPr>
          <w:rFonts w:ascii="Arial" w:cs="Arial" w:eastAsia="Arial" w:hAnsi="Arial"/>
          <w:b/>
          <w:bCs/>
          <w:color w:val="0D7377"/>
          <w:sz w:val="24"/>
          <w:szCs w:val="24"/>
        </w:rPr>
        <w:t xml:space="preserve">exception_requests</w:t>
      </w:r>
    </w:p>
    <w:p>
      <w:pPr>
        <w:spacing w:before="60" w:after="60"/>
      </w:pPr>
      <w:r>
        <w:rPr>
          <w:rFonts w:ascii="Arial" w:cs="Arial" w:eastAsia="Arial" w:hAnsi="Arial"/>
          <w:color w:val="444444"/>
          <w:sz w:val="20"/>
          <w:szCs w:val="20"/>
        </w:rPr>
        <w:t xml:space="preserve">Raised by Auditors when they cannot complete a line item. Routed to Manager for approve/reject decision. Resolved exceptions drive line_item_status updates.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audit_scope_line_item_id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Affected line item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auditor_id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FK users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Raising auditor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manager_id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users</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Assigned manager (denormalised for routing)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justification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Mandatory reason from auditor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status</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exception_status</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DEFAULT 'pending'</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pending / approved / rejected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manager_comment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Required when status=rejected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created_at / updated_at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resolved_at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Set when approved or rejected</w:t>
            </w:r>
          </w:p>
        </w:tc>
      </w:tr>
    </w:tbl>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3.x  Reports</w:t>
      </w:r>
    </w:p>
    <w:p>
      <w:pPr>
        <w:pStyle w:val="Heading3"/>
        <w:spacing w:before="160" w:after="60"/>
      </w:pPr>
      <w:r>
        <w:rPr>
          <w:rFonts w:ascii="Arial" w:cs="Arial" w:eastAsia="Arial" w:hAnsi="Arial"/>
          <w:b/>
          <w:bCs/>
          <w:color w:val="0D7377"/>
          <w:sz w:val="24"/>
          <w:szCs w:val="24"/>
        </w:rPr>
        <w:t xml:space="preserve">audit_reports</w:t>
      </w:r>
    </w:p>
    <w:p>
      <w:pPr>
        <w:spacing w:before="60" w:after="60"/>
      </w:pPr>
      <w:r>
        <w:rPr>
          <w:rFonts w:ascii="Arial" w:cs="Arial" w:eastAsia="Arial" w:hAnsi="Arial"/>
          <w:color w:val="444444"/>
          <w:sz w:val="20"/>
          <w:szCs w:val="20"/>
        </w:rPr>
        <w:t xml:space="preserve">Tracks each version of the AI-generated DOCX audit report. Version increments each time Manager triggers re-generation. Links to the DOCX file via uploaded_files.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audit_id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audits</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Parent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version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DEFAULT 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Increments on each re-generation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status</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report_status</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DEFAULT 'draft'</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draft / sent_for_client_review / final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generated_by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FK users NULLABLE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NULL = system-generated; UUID = manager-triggered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file_id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uploaded_files NULLABLE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NULL until DOCX generation completes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ai_job_id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References pg-boss job for async tracking</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created_at / updated_at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w:t>
            </w:r>
          </w:p>
        </w:tc>
      </w:tr>
    </w:tbl>
    <w:p>
      <w:pPr>
        <w:spacing w:before="20" w:after="20"/>
      </w:pPr>
      <w:r>
        <w:t xml:space="preserve"/>
      </w:r>
    </w:p>
    <w:p>
      <w:pPr>
        <w:pStyle w:val="Heading3"/>
        <w:spacing w:before="160" w:after="60"/>
      </w:pPr>
      <w:r>
        <w:rPr>
          <w:rFonts w:ascii="Arial" w:cs="Arial" w:eastAsia="Arial" w:hAnsi="Arial"/>
          <w:b/>
          <w:bCs/>
          <w:color w:val="0D7377"/>
          <w:sz w:val="24"/>
          <w:szCs w:val="24"/>
        </w:rPr>
        <w:t xml:space="preserve">client_report_feedback</w:t>
      </w:r>
    </w:p>
    <w:p>
      <w:pPr>
        <w:spacing w:before="60" w:after="60"/>
      </w:pPr>
      <w:r>
        <w:rPr>
          <w:rFonts w:ascii="Arial" w:cs="Arial" w:eastAsia="Arial" w:hAnsi="Arial"/>
          <w:color w:val="444444"/>
          <w:sz w:val="20"/>
          <w:szCs w:val="20"/>
        </w:rPr>
        <w:t xml:space="preserve">Section-level structured feedback from Client on a draft audit report. Each row is one section comment. Manager reviews all rows to close the loop.</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audit_report_id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audit_reports</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Target report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client_id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FK users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Client user who submitted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section_name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VARCHAR(255)</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Report section identifier (e.g. 'Executive Summary')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comment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Client's feedback text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status</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feedback_status</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DEFAULT 'pending'</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pending / accepted / requires_revision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created_at / 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bl>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3.x  Clarifications</w:t>
      </w:r>
    </w:p>
    <w:p>
      <w:pPr>
        <w:pStyle w:val="Heading3"/>
        <w:spacing w:before="160" w:after="60"/>
      </w:pPr>
      <w:r>
        <w:rPr>
          <w:rFonts w:ascii="Arial" w:cs="Arial" w:eastAsia="Arial" w:hAnsi="Arial"/>
          <w:b/>
          <w:bCs/>
          <w:color w:val="0D7377"/>
          <w:sz w:val="24"/>
          <w:szCs w:val="24"/>
        </w:rPr>
        <w:t xml:space="preserve">clarification_requests</w:t>
      </w:r>
    </w:p>
    <w:p>
      <w:pPr>
        <w:spacing w:before="60" w:after="60"/>
      </w:pPr>
      <w:r>
        <w:rPr>
          <w:rFonts w:ascii="Arial" w:cs="Arial" w:eastAsia="Arial" w:hAnsi="Arial"/>
          <w:color w:val="444444"/>
          <w:sz w:val="20"/>
          <w:szCs w:val="20"/>
        </w:rPr>
        <w:t xml:space="preserve">Manager-initiated messages to Client requesting clarification. Can be linked to an exception request. Drives the clarification inbox in the Client cockpit.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audit_id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audits</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Parent audit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manager_id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FK users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Sending manager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client_id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users</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Receiving client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message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Clarification question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status</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clarification_status</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DEFAULT 'pending'</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pending / responded / closed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related_exception_id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FK exception_requests NULLABLE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Optional link to exception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created_at / updated_at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deleted_at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Soft delete</w:t>
            </w:r>
          </w:p>
        </w:tc>
      </w:tr>
    </w:tbl>
    <w:p>
      <w:pPr>
        <w:spacing w:before="20" w:after="20"/>
      </w:pPr>
      <w:r>
        <w:t xml:space="preserve"/>
      </w:r>
    </w:p>
    <w:p>
      <w:pPr>
        <w:pStyle w:val="Heading3"/>
        <w:spacing w:before="160" w:after="60"/>
      </w:pPr>
      <w:r>
        <w:rPr>
          <w:rFonts w:ascii="Arial" w:cs="Arial" w:eastAsia="Arial" w:hAnsi="Arial"/>
          <w:b/>
          <w:bCs/>
          <w:color w:val="0D7377"/>
          <w:sz w:val="24"/>
          <w:szCs w:val="24"/>
        </w:rPr>
        <w:t xml:space="preserve">clarification_responses</w:t>
      </w:r>
    </w:p>
    <w:p>
      <w:pPr>
        <w:spacing w:before="60" w:after="60"/>
      </w:pPr>
      <w:r>
        <w:rPr>
          <w:rFonts w:ascii="Arial" w:cs="Arial" w:eastAsia="Arial" w:hAnsi="Arial"/>
          <w:color w:val="444444"/>
          <w:sz w:val="20"/>
          <w:szCs w:val="20"/>
        </w:rPr>
        <w:t xml:space="preserve">Client's response to a clarification request. Append-only — multiple responses per request are permitted to support back-and-forth threads.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clarification_request_id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clarification_requests</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Parent request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responded_by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FK users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Client responder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message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TEXT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Response 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bl>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3.x  Exceptional Actions</w:t>
      </w:r>
    </w:p>
    <w:p>
      <w:pPr>
        <w:pStyle w:val="Heading3"/>
        <w:spacing w:before="160" w:after="60"/>
      </w:pPr>
      <w:r>
        <w:rPr>
          <w:rFonts w:ascii="Arial" w:cs="Arial" w:eastAsia="Arial" w:hAnsi="Arial"/>
          <w:b/>
          <w:bCs/>
          <w:color w:val="0D7377"/>
          <w:sz w:val="24"/>
          <w:szCs w:val="24"/>
        </w:rPr>
        <w:t xml:space="preserve">exceptional_action_requests</w:t>
      </w:r>
    </w:p>
    <w:p>
      <w:pPr>
        <w:spacing w:before="60" w:after="60"/>
      </w:pPr>
      <w:r>
        <w:rPr>
          <w:rFonts w:ascii="Arial" w:cs="Arial" w:eastAsia="Arial" w:hAnsi="Arial"/>
          <w:color w:val="444444"/>
          <w:sz w:val="20"/>
          <w:szCs w:val="20"/>
        </w:rPr>
        <w:t xml:space="preserve">Manager requests for Admin-gated actions: re-opening a closed audit or deleting an in-progress audit. Admin must upload evidence to approve.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audit_id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audits</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Affected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requested_by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FK users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Requesting manager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action_type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exceptional_action_type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reopen / delete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justification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Mandatory manager justification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status</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exceptional_request_status</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DEFAULT 'pending'</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pending / approved / rejected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reviewed_by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FK users NULLABLE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Admin reviewer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admin_comment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TEXT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Admin decision 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evidence_file_id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FK uploaded_files NULLABLE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Required on approval</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created_at / updated_at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resolved_at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 of approval/rejection</w:t>
            </w:r>
          </w:p>
        </w:tc>
      </w:tr>
    </w:tbl>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3.x  Notifications</w:t>
      </w:r>
    </w:p>
    <w:p>
      <w:pPr>
        <w:pStyle w:val="Heading3"/>
        <w:spacing w:before="160" w:after="60"/>
      </w:pPr>
      <w:r>
        <w:rPr>
          <w:rFonts w:ascii="Arial" w:cs="Arial" w:eastAsia="Arial" w:hAnsi="Arial"/>
          <w:b/>
          <w:bCs/>
          <w:color w:val="0D7377"/>
          <w:sz w:val="24"/>
          <w:szCs w:val="24"/>
        </w:rPr>
        <w:t xml:space="preserve">notifications</w:t>
      </w:r>
    </w:p>
    <w:p>
      <w:pPr>
        <w:spacing w:before="60" w:after="60"/>
      </w:pPr>
      <w:r>
        <w:rPr>
          <w:rFonts w:ascii="Arial" w:cs="Arial" w:eastAsia="Arial" w:hAnsi="Arial"/>
          <w:color w:val="444444"/>
          <w:sz w:val="20"/>
          <w:szCs w:val="20"/>
        </w:rPr>
        <w:t xml:space="preserve">In-app notification store. One row per notification per user. Unread count derived from is_read=FALSE. Partial index on unread rows for fast badge queries.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user_id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users</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Recipient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notification_type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Trigger category (see BRD Section 9)</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title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VARCHAR(500)</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Short display title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message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Full notification body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is_read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BOOLEAN</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DEFAULT FALSE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Cleared when user opens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related_entity_type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VARCHAR(100)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For deep-link navigation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related_entity_id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to relevant entity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bl>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3.x  Audit Trail</w:t>
      </w:r>
    </w:p>
    <w:p>
      <w:pPr>
        <w:pStyle w:val="Heading3"/>
        <w:spacing w:before="160" w:after="60"/>
      </w:pPr>
      <w:r>
        <w:rPr>
          <w:rFonts w:ascii="Arial" w:cs="Arial" w:eastAsia="Arial" w:hAnsi="Arial"/>
          <w:b/>
          <w:bCs/>
          <w:color w:val="0D7377"/>
          <w:sz w:val="24"/>
          <w:szCs w:val="24"/>
        </w:rPr>
        <w:t xml:space="preserve">audit_trail_logs</w:t>
      </w:r>
    </w:p>
    <w:p>
      <w:pPr>
        <w:spacing w:before="60" w:after="60"/>
      </w:pPr>
      <w:r>
        <w:rPr>
          <w:rFonts w:ascii="Arial" w:cs="Arial" w:eastAsia="Arial" w:hAnsi="Arial"/>
          <w:color w:val="444444"/>
          <w:sz w:val="20"/>
          <w:szCs w:val="20"/>
        </w:rPr>
        <w:t xml:space="preserve">Immutable, append-only event log. UPDATE and DELETE are blocked via PostgreSQL RULEs. Retained for 5 years. Captures all user actions, system events, and status transitions.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actor_user_id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users NULLABLE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NULL for system-generated events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actor_role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user_role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Denormalised role at time of action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action_type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VARCHAR(100)</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e.g. USER_CREATED, AUDIT_STATUS_CHANGED, EXCEPTION_RAISED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entity_type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VARCHAR(100)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e.g. users, audits, exception_requests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entity_id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PK of affected entity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payload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JSONB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Before/after state snapshot or action metadata</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ip_address</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INET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Client IP from request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Only timestamp — no updated_at or deleted_at</w:t>
            </w:r>
          </w:p>
        </w:tc>
      </w:tr>
    </w:tbl>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3.x  AI Jobs</w:t>
      </w:r>
    </w:p>
    <w:p>
      <w:pPr>
        <w:pStyle w:val="Heading3"/>
        <w:spacing w:before="160" w:after="60"/>
      </w:pPr>
      <w:r>
        <w:rPr>
          <w:rFonts w:ascii="Arial" w:cs="Arial" w:eastAsia="Arial" w:hAnsi="Arial"/>
          <w:b/>
          <w:bCs/>
          <w:color w:val="0D7377"/>
          <w:sz w:val="24"/>
          <w:szCs w:val="24"/>
        </w:rPr>
        <w:t xml:space="preserve">ai_jobs</w:t>
      </w:r>
    </w:p>
    <w:p>
      <w:pPr>
        <w:spacing w:before="60" w:after="60"/>
      </w:pPr>
      <w:r>
        <w:rPr>
          <w:rFonts w:ascii="Arial" w:cs="Arial" w:eastAsia="Arial" w:hAnsi="Arial"/>
          <w:color w:val="444444"/>
          <w:sz w:val="20"/>
          <w:szCs w:val="20"/>
        </w:rPr>
        <w:t xml:space="preserve">Tracks asynchronous Gen AI processing tasks managed by pg-boss. Used for scope extraction, report generation, and NL search. output_payload stores the result for retrieval by the API.</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job_type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job_type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scope_extraction / report_generation / nl_search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job_status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DEFAULT 'queued'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queued / processing / completed / failed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input_payload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JSONB</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Job input parameters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output_payload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JSONB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Result when status=completed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error_message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TEXT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Error detail when status=failed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audit_id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FK audits NULLABLE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Linked audit (null for nl_search)</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created_by</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UUID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FK users</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User who triggered the job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created_at / 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NOT NULL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completed_at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TIMESTAMPTZ</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NULLABLE</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Timestamp of completion or failure</w:t>
            </w:r>
          </w:p>
        </w:tc>
      </w:tr>
    </w:tbl>
    <w:p>
      <w:pPr>
        <w:spacing w:before="20" w:after="20"/>
      </w:pPr>
      <w:r>
        <w:t xml:space="preserve"/>
      </w:r>
    </w:p>
    <w:p>
      <w:r>
        <w:br w:type="page"/>
      </w:r>
    </w:p>
    <w:p>
      <w:pPr>
        <w:pStyle w:val="Heading1"/>
        <w:shd w:fill="1B3A6B" w:val="clear"/>
        <w:spacing w:before="240" w:after="120"/>
      </w:pPr>
      <w:r>
        <w:rPr>
          <w:rFonts w:ascii="Arial" w:cs="Arial" w:eastAsia="Arial" w:hAnsi="Arial"/>
          <w:b/>
          <w:bCs/>
          <w:color w:val="FFFFFF"/>
          <w:sz w:val="36"/>
          <w:szCs w:val="36"/>
        </w:rPr>
        <w:t xml:space="preserve">4. Entity Relationship Narrative</w:t>
      </w:r>
    </w:p>
    <w:p>
      <w:pPr>
        <w:spacing w:before="60" w:after="60"/>
      </w:pPr>
      <w:r>
        <w:rPr>
          <w:rFonts w:ascii="Arial" w:cs="Arial" w:eastAsia="Arial" w:hAnsi="Arial"/>
          <w:color w:val="444444"/>
          <w:sz w:val="20"/>
          <w:szCs w:val="20"/>
        </w:rPr>
        <w:t xml:space="preserve">The following describes the key relationships between entities in the per-tenant schema:</w:t>
      </w:r>
    </w:p>
    <w:p>
      <w:pPr>
        <w:pStyle w:val="Heading2"/>
        <w:pBdr>
          <w:bottom w:val="single" w:color="2E75B6" w:sz="4" w:space="4"/>
        </w:pBdr>
        <w:spacing w:before="200" w:after="80"/>
      </w:pPr>
      <w:r>
        <w:rPr>
          <w:rFonts w:ascii="Arial" w:cs="Arial" w:eastAsia="Arial" w:hAnsi="Arial"/>
          <w:b/>
          <w:bCs/>
          <w:color w:val="1B3A6B"/>
          <w:sz w:val="28"/>
          <w:szCs w:val="28"/>
        </w:rPr>
        <w:t xml:space="preserve">4.1 User Hierarchy and Mappings</w:t>
      </w:r>
    </w:p>
    <w:p>
      <w:pPr>
        <w:spacing w:before="60" w:after="60"/>
      </w:pPr>
      <w:r>
        <w:rPr>
          <w:rFonts w:ascii="Arial" w:cs="Arial" w:eastAsia="Arial" w:hAnsi="Arial"/>
          <w:color w:val="444444"/>
          <w:sz w:val="20"/>
          <w:szCs w:val="20"/>
        </w:rPr>
        <w:t xml:space="preserve">users is the central entity for all personas. Admin creates all users. manager_auditor_mappings and manager_client_mappings create many-to-many bridges between managers and their teams/clients. client_business_units hang off each client user and represent the organisational units that can be included in audits.</w:t>
      </w:r>
    </w:p>
    <w:p>
      <w:pPr>
        <w:pStyle w:val="Heading2"/>
        <w:pBdr>
          <w:bottom w:val="single" w:color="2E75B6" w:sz="4" w:space="4"/>
        </w:pBdr>
        <w:spacing w:before="200" w:after="80"/>
      </w:pPr>
      <w:r>
        <w:rPr>
          <w:rFonts w:ascii="Arial" w:cs="Arial" w:eastAsia="Arial" w:hAnsi="Arial"/>
          <w:b/>
          <w:bCs/>
          <w:color w:val="1B3A6B"/>
          <w:sz w:val="28"/>
          <w:szCs w:val="28"/>
        </w:rPr>
        <w:t xml:space="preserve">4.2 Audit Ownership Chain</w:t>
      </w:r>
    </w:p>
    <w:p>
      <w:pPr>
        <w:spacing w:before="60" w:after="60"/>
      </w:pPr>
      <w:r>
        <w:rPr>
          <w:rFonts w:ascii="Arial" w:cs="Arial" w:eastAsia="Arial" w:hAnsi="Arial"/>
          <w:color w:val="444444"/>
          <w:sz w:val="20"/>
          <w:szCs w:val="20"/>
        </w:rPr>
        <w:t xml:space="preserve">An audit belongs to one manager and one client. audit_business_units creates a scoped subset of the client's BUs for a particular audit engagement. This is the anchor for all scope line items and auditor assignments within that audit.</w:t>
      </w:r>
    </w:p>
    <w:p>
      <w:pPr>
        <w:pStyle w:val="Heading2"/>
        <w:pBdr>
          <w:bottom w:val="single" w:color="2E75B6" w:sz="4" w:space="4"/>
        </w:pBdr>
        <w:spacing w:before="200" w:after="80"/>
      </w:pPr>
      <w:r>
        <w:rPr>
          <w:rFonts w:ascii="Arial" w:cs="Arial" w:eastAsia="Arial" w:hAnsi="Arial"/>
          <w:b/>
          <w:bCs/>
          <w:color w:val="1B3A6B"/>
          <w:sz w:val="28"/>
          <w:szCs w:val="28"/>
        </w:rPr>
        <w:t xml:space="preserve">4.3 Scope and Assignment</w:t>
      </w:r>
    </w:p>
    <w:p>
      <w:pPr>
        <w:spacing w:before="60" w:after="60"/>
      </w:pPr>
      <w:r>
        <w:rPr>
          <w:rFonts w:ascii="Arial" w:cs="Arial" w:eastAsia="Arial" w:hAnsi="Arial"/>
          <w:color w:val="444444"/>
          <w:sz w:val="20"/>
          <w:szCs w:val="20"/>
        </w:rPr>
        <w:t xml:space="preserve">audit_scope_line_items hang off audit_business_units. auditor_audit_assignments map an auditor to a BU within an audit. auditor_line_item_assignments optionally narrow this to specific items. line_item_responses stores the auditor's answer — one row per auditor per line item (unique constraint ensures no duplicate submissions).</w:t>
      </w:r>
    </w:p>
    <w:p>
      <w:pPr>
        <w:pStyle w:val="Heading2"/>
        <w:pBdr>
          <w:bottom w:val="single" w:color="2E75B6" w:sz="4" w:space="4"/>
        </w:pBdr>
        <w:spacing w:before="200" w:after="80"/>
      </w:pPr>
      <w:r>
        <w:rPr>
          <w:rFonts w:ascii="Arial" w:cs="Arial" w:eastAsia="Arial" w:hAnsi="Arial"/>
          <w:b/>
          <w:bCs/>
          <w:color w:val="1B3A6B"/>
          <w:sz w:val="28"/>
          <w:szCs w:val="28"/>
        </w:rPr>
        <w:t xml:space="preserve">4.4 Exception Flow</w:t>
      </w:r>
    </w:p>
    <w:p>
      <w:pPr>
        <w:spacing w:before="60" w:after="60"/>
      </w:pPr>
      <w:r>
        <w:rPr>
          <w:rFonts w:ascii="Arial" w:cs="Arial" w:eastAsia="Arial" w:hAnsi="Arial"/>
          <w:color w:val="444444"/>
          <w:sz w:val="20"/>
          <w:szCs w:val="20"/>
        </w:rPr>
        <w:t xml:space="preserve">exception_requests FK to audit_scope_line_items and carry a status lifecycle (pending → approved/rejected). On approval, the application updates audit_scope_line_items.status to exception_approved. uploaded_files with entity_type=exception_evidence are linked to the exception_requests.id via entity_id.</w:t>
      </w:r>
    </w:p>
    <w:p>
      <w:pPr>
        <w:pStyle w:val="Heading2"/>
        <w:pBdr>
          <w:bottom w:val="single" w:color="2E75B6" w:sz="4" w:space="4"/>
        </w:pBdr>
        <w:spacing w:before="200" w:after="80"/>
      </w:pPr>
      <w:r>
        <w:rPr>
          <w:rFonts w:ascii="Arial" w:cs="Arial" w:eastAsia="Arial" w:hAnsi="Arial"/>
          <w:b/>
          <w:bCs/>
          <w:color w:val="1B3A6B"/>
          <w:sz w:val="28"/>
          <w:szCs w:val="28"/>
        </w:rPr>
        <w:t xml:space="preserve">4.5 Report Chain</w:t>
      </w:r>
    </w:p>
    <w:p>
      <w:pPr>
        <w:spacing w:before="60" w:after="60"/>
      </w:pPr>
      <w:r>
        <w:rPr>
          <w:rFonts w:ascii="Arial" w:cs="Arial" w:eastAsia="Arial" w:hAnsi="Arial"/>
          <w:color w:val="444444"/>
          <w:sz w:val="20"/>
          <w:szCs w:val="20"/>
        </w:rPr>
        <w:t xml:space="preserve">audit_reports FK to audits. Each re-generation creates a new version row. The DOCX file is stored in uploaded_files with entity_type=audit_report and the file_id FK links back. client_report_feedback rows FK to audit_reports, with one row per section comment.</w:t>
      </w:r>
    </w:p>
    <w:p>
      <w:pPr>
        <w:pStyle w:val="Heading2"/>
        <w:pBdr>
          <w:bottom w:val="single" w:color="2E75B6" w:sz="4" w:space="4"/>
        </w:pBdr>
        <w:spacing w:before="200" w:after="80"/>
      </w:pPr>
      <w:r>
        <w:rPr>
          <w:rFonts w:ascii="Arial" w:cs="Arial" w:eastAsia="Arial" w:hAnsi="Arial"/>
          <w:b/>
          <w:bCs/>
          <w:color w:val="1B3A6B"/>
          <w:sz w:val="28"/>
          <w:szCs w:val="28"/>
        </w:rPr>
        <w:t xml:space="preserve">4.6 Polymorphic Files</w:t>
      </w:r>
    </w:p>
    <w:p>
      <w:pPr>
        <w:spacing w:before="60" w:after="60"/>
      </w:pPr>
      <w:r>
        <w:rPr>
          <w:rFonts w:ascii="Arial" w:cs="Arial" w:eastAsia="Arial" w:hAnsi="Arial"/>
          <w:color w:val="444444"/>
          <w:sz w:val="20"/>
          <w:szCs w:val="20"/>
        </w:rPr>
        <w:t xml:space="preserve">uploaded_files uses entity_type + entity_id to associate files with any parent entity. Application code must validate that the supplied entity_id exists in the correct table for the given entity_type before inserting.</w:t>
      </w:r>
    </w:p>
    <w:p>
      <w:r>
        <w:br w:type="page"/>
      </w:r>
    </w:p>
    <w:p>
      <w:pPr>
        <w:pStyle w:val="Heading1"/>
        <w:shd w:fill="1B3A6B" w:val="clear"/>
        <w:spacing w:before="240" w:after="120"/>
      </w:pPr>
      <w:r>
        <w:rPr>
          <w:rFonts w:ascii="Arial" w:cs="Arial" w:eastAsia="Arial" w:hAnsi="Arial"/>
          <w:b/>
          <w:bCs/>
          <w:color w:val="FFFFFF"/>
          <w:sz w:val="36"/>
          <w:szCs w:val="36"/>
        </w:rPr>
        <w:t xml:space="preserve">5. Full DDL SQL</w:t>
      </w:r>
    </w:p>
    <w:p>
      <w:pPr>
        <w:spacing w:before="60" w:after="60"/>
      </w:pPr>
      <w:r>
        <w:rPr>
          <w:rFonts w:ascii="Arial" w:cs="Arial" w:eastAsia="Arial" w:hAnsi="Arial"/>
          <w:color w:val="444444"/>
          <w:sz w:val="20"/>
          <w:szCs w:val="20"/>
        </w:rPr>
        <w:t xml:space="preserve">The following DDL is the authoritative schema definition. Run against each newly created tenant schema after schema provisioning. The global schema DDL is run once at platform initialisation.</w:t>
      </w:r>
    </w:p>
    <w:p>
      <w:pPr>
        <w:pStyle w:val="Heading2"/>
        <w:pBdr>
          <w:bottom w:val="single" w:color="2E75B6" w:sz="4" w:space="4"/>
        </w:pBdr>
        <w:spacing w:before="200" w:after="80"/>
      </w:pPr>
      <w:r>
        <w:rPr>
          <w:rFonts w:ascii="Arial" w:cs="Arial" w:eastAsia="Arial" w:hAnsi="Arial"/>
          <w:b/>
          <w:bCs/>
          <w:color w:val="1B3A6B"/>
          <w:sz w:val="28"/>
          <w:szCs w:val="28"/>
        </w:rPr>
        <w:t xml:space="preserve">5.1 Global Schema</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GLOBAL SCHEMA  (shared across all tenants)</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SCHEMA IF NOT EXISTS global;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global.tenants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name         VARCHAR(255)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slug         VARCHAR(100) NOT NULL UNIQUE,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schema_name  VARCHAR(63)  NOT NULL UNIQUE,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status       VARCHAR(20)  NOT NULL DEFAULT 'active'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CHECK (status IN ('active','inactive','suspended')),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updated_at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deleted_at   TIMESTAMPTZ</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idx_tenants_slug</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ON global.tenants(slug) WHERE deleted_at IS NULL;</w:t>
      </w:r>
    </w:p>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5.2 Enums</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ENUMS  (created inside each tenant schema)</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TYPE user_role AS ENUM</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('admin','manager','auditor','client');</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TYPE user_status AS ENUM ('active','inactive');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TYPE ai_model_type AS ENUM</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('openai','anthropic','google','slm','open_source','other');</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TYPE input_method AS ENUM ('free_text','multiple_choice');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TYPE audit_status AS ENUM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'draft','in_progress','under_manager_review',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'pending_client_review','closed','reopened','deleted');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TYPE line_item_status AS ENUM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'not_started','draft_saved','submitted',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'exception_pending','exception_approved',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'exception_rejected','returned');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TYPE line_item_source AS ENUM</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('manual','ai_extracted','excel_imported','template');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TYPE exception_status AS ENUM</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('pending','approved','rejected');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TYPE file_entity_type AS ENUM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'line_item_evidence','exception_evidence','sop_document',</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'audit_report','exceptional_action_evidence',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'clarification_attachment');</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TYPE report_status AS ENUM</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('draft','sent_for_client_review','final');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TYPE feedback_status AS ENUM</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('pending','accepted','requires_revision');</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TYPE clarification_status AS ENUM</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('pending','responded','closed');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TYPE exceptional_action_type AS ENUM ('reopen','delete');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TYPE exceptional_request_status AS ENUM</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('pending','approved','rejected');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TYPE job_type AS ENUM</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('scope_extraction','report_generation','nl_search');</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TYPE job_status AS ENUM</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('queued','processing','completed','failed');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TYPE notification_type AS ENUM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'user_created','audit_assigned','exception_raised',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'exception_approved','exception_rejected',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'report_ready_to_generate','report_sent_to_client',</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'client_feedback_received','clarification_request',</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'clarification_responded','exceptional_request_raised',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'exceptional_request_resolved','audit_closed');</w:t>
      </w:r>
    </w:p>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5.3 Authentication &amp; Users</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AUTHENTICATION &amp; USERS</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users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email          VARCHAR(255) NOT NULL UNIQUE,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password_hash  VARCHAR(255)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full_name      VARCHAR(255)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phone          VARCHAR(50),</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role           user_role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status         user_status  NOT NULL DEFAULT 'active',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is_first_login BOOLEAN      NOT NULL DEFAULT TRUE,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created_by     UUID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updated_at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deleted_at     TIMESTAMPTZ</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idx_users_email ON users(email)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WHERE deleted_at IS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idx_users_role  ON users(role)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WHERE deleted_at IS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refresh_tokens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user_id     UUID         NOT NULL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token_hash  VARCHAR(255) NOT NULL UNIQUE,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expires_at  TIMESTAMPTZ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revoked_at  TIMESTAMPTZ,</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idx_rt_user ON refresh_tokens(user_id);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idx_rt_hash ON refresh_tokens(token_hash);</w:t>
      </w:r>
    </w:p>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5.4 Role Mappings &amp; Business Units</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ROLE MAPPINGS &amp; BUSINESS UNITS</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manager_auditor_mappings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manager_id  UUID        NOT NULL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auditor_id  UUID        NOT NULL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deleted_at  TIMESTAMPTZ,</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CONSTRAINT uq_mgr_aud UNIQUE (manager_id, auditor_id)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idx_mam_mgr ON manager_auditor_mappings(manager_id)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WHERE deleted_at IS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idx_mam_aud ON manager_auditor_mappings(auditor_id)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WHERE deleted_at IS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manager_client_mappings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manager_id  UUID        NOT NULL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client_id   UUID        NOT NULL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deleted_at  TIMESTAMPTZ,</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CONSTRAINT uq_mgr_cli UNIQUE (manager_id, client_id)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idx_mcm_mgr ON manager_client_mappings(manager_id)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WHERE deleted_at IS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idx_mcm_cli ON manager_client_mappings(client_id)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WHERE deleted_at IS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client_business_units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client_id   UUID         NOT NULL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name        VARCHAR(255)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description TEXT,</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updated_at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deleted_at  TIMESTAMPTZ</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idx_cbu_client ON client_business_units(client_id)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WHERE deleted_at IS NULL;</w:t>
      </w:r>
    </w:p>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5.5 AI Model Registry</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AI MODEL REGISTRY</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ai_models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name           VARCHAR(255)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model_type     ai_model_type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endpoint_url   TEXT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api_key_enc    TEXT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is_active      BOOLEAN       NOT NULL DEFAULT FALSE,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created_by     UUID          NOT NULL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updated_at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deleted_at     TIMESTAMPTZ</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idx_ai_active ON ai_models(is_active)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WHERE deleted_at IS NULL;</w:t>
      </w:r>
    </w:p>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5.6 Audit Template Library</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 TEMPLATE LIBRARY</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audit_templates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name        VARCHAR(255)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description TEXT,</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created_by  UUID         NOT NULL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updated_at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deleted_at  TIMESTAMPTZ</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audit_template_line_items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template_id   UUID         NOT NULL REFERENCES audit_templates(id),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name          VARCHAR(500)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description   TEXT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input_method  input_method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is_optional   BOOLEAN      NOT NULL DEFAULT FALSE,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display_order INTEGER      NOT NULL DEFAULT 0,</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updated_at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deleted_at    TIMESTAMPTZ</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idx_atli_tpl ON audit_template_line_items(template_id)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WHERE deleted_at IS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audit_template_line_item_options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line_item_id  UUID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REFERENCES audit_template_line_items(id) ON DELETE CASCADE,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option_text   VARCHAR(500)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display_order INTEGER      NOT NULL DEFAULT 0,</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idx_atlio_li ON</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audit_template_line_item_options(line_item_id);</w:t>
      </w:r>
    </w:p>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5.7 Audits &amp; Business Units</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AUDITS &amp; BUSINESS UNIT SCOPE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audits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name                     VARCHAR(500)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client_id                UUID         NOT NULL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manager_id               UUID         NOT NULL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status                   audit_status NOT NULL DEFAULT 'draft',</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start_date               DATE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expected_completion_date DATE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description              TEXT,</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updated_at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deleted_at               TIMESTAMPTZ</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idx_audits_mgr    ON audits(manager_id) WHERE deleted_at IS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idx_audits_cli    ON audits(client_id)  WHERE deleted_at IS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idx_audits_status ON audits(status)     WHERE deleted_at IS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audit_business_units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audit_id         UUID        NOT NULL REFERENCES audits(id),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business_unit_id UUID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REFERENCES client_business_units(id),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deleted_at       TIMESTAMPTZ,</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CONSTRAINT uq_audit_bu UNIQUE (audit_id, business_unit_id)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idx_abu_audit ON audit_business_units(audit_id)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WHERE deleted_at IS NULL;</w:t>
      </w:r>
    </w:p>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5.8 Scope Line Items, Assignments &amp; Responses</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 SCOPE LINE ITEMS</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audit_scope_line_items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audit_id               UUID             NOT NULL REFERENCES audits(id),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audit_business_unit_id UUID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REFERENCES audit_business_units(id),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name                   VARCHAR(500)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description            TEXT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input_method           input_method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is_optional            BOOLEAN          NOT NULL DEFAULT FALSE,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display_order          INTEGER          NOT NULL DEFAULT 0,</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source                 line_item_source NOT NULL DEFAULT 'manual',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status                 line_item_status NOT NULL DEFAULT 'not_started',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updated_at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deleted_at             TIMESTAMPTZ</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idx_asli_audit  ON audit_scope_line_items(audit_id)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WHERE deleted_at IS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idx_asli_abu    ON audit_scope_line_items(audit_business_unit_id)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WHERE deleted_at IS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idx_asli_status ON audit_scope_line_items(status)</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WHERE deleted_at IS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audit_scope_line_item_options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line_item_id  UUID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REFERENCES audit_scope_line_items(id) ON DELETE CASCADE,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option_text   VARCHAR(500)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display_order INTEGER      NOT NULL DEFAULT 0,</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idx_aslio_li ON</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audit_scope_line_item_options(line_item_id);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Auditor assigned to a BU within an audit</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auditor_audit_assignments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audit_id               UUID        NOT NULL REFERENCES audits(id),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auditor_id             UUID        NOT NULL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audit_business_unit_id UUID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REFERENCES audit_business_units(id),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deleted_at             TIMESTAMPTZ,</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CONSTRAINT uq_aud_audit_bu</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UNIQUE (auditor_id, audit_business_unit_id)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idx_aaa_audit   ON auditor_audit_assignments(audit_id)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WHERE deleted_at IS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idx_aaa_auditor ON auditor_audit_assignments(auditor_id)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WHERE deleted_at IS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Specific line item assigned to an auditor</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auditor_line_item_assignments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audit_scope_line_item_id UUID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REFERENCES audit_scope_line_items(id),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auditor_id               UUID        NOT NULL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deleted_at               TIMESTAMPTZ,</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CONSTRAINT uq_aud_li UNIQUE (audit_scope_line_item_id, auditor_id)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idx_alia_li  ON</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auditor_line_item_assignments(audit_scope_line_item_id)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WHERE deleted_at IS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idx_alia_aud ON</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auditor_line_item_assignments(auditor_id)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WHERE deleted_at IS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One response row per auditor per line item</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line_item_responses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audit_scope_line_item_id UUID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REFERENCES audit_scope_line_items(id),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auditor_id               UUID        NOT NULL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response_text            TEXT,</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selected_option_id       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REFERENCES audit_scope_line_item_options(id),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comment                  TEXT,</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is_draft                 BOOLEAN     NOT NULL DEFAULT TRUE,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submitted_at             TIMESTAMPTZ,</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updated_at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CONSTRAINT uq_lir UNIQUE (audit_scope_line_item_id, auditor_id)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idx_lir_li  ON line_item_responses(audit_scope_line_item_id);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idx_lir_aud ON line_item_responses(auditor_id);</w:t>
      </w:r>
    </w:p>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5.9 Uploaded Files</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UPLOADED FILES  (polymorphic store)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uploaded_files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original_filename VARCHAR(500)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stored_filename   VARCHAR(500)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file_path         TEXT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mime_type         VARCHAR(100)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file_size_bytes   INTEGER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CHECK (file_size_bytes &lt;= 10485760),     -- 10 MB hard limit</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uploaded_by       UUID             NOT NULL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entity_type       file_entity_type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entity_id         UUID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deleted_at        TIMESTAMPTZ</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idx_uf_entity  ON</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uploaded_files(entity_type, entity_id) WHERE deleted_at IS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idx_uf_uploader ON uploaded_files(uploaded_by)</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WHERE deleted_at IS NULL;</w:t>
      </w:r>
    </w:p>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5.10 Exception Requests</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EXCEPTION REQUESTS</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exception_requests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audit_scope_line_item_id UUID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REFERENCES audit_scope_line_items(id),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auditor_id               UUID             NOT NULL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manager_id               UUID             NOT NULL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justification            TEXT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status                   exception_status NOT NULL DEFAULT 'pending',</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manager_comment          TEXT,</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updated_at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resolved_at              TIMESTAMPTZ</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idx_er_li     ON exception_requests(audit_scope_line_item_id);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idx_er_aud    ON exception_requests(auditor_id);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idx_er_mgr    ON exception_requests(manager_id);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idx_er_status ON exception_requests(status);</w:t>
      </w:r>
    </w:p>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5.11 Audit Reports &amp; Feedback</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 REPORTS &amp; CLIENT FEEDBACK</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audit_reports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audit_id      UUID          NOT NULL REFERENCES audits(id),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version       INTEGER       NOT NULL DEFAULT 1,</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status        report_status NOT NULL DEFAULT 'draft',</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generated_by  UUID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file_id       UUID          REFERENCES uploaded_files(id),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ai_job_id     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updated_at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idx_ar_audit  ON audit_reports(audit_id);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idx_ar_status ON audit_reports(status);</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client_report_feedback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audit_report_id UUID            NOT NULL REFERENCES audit_reports(id),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client_id       UUID            NOT NULL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section_name    VARCHAR(255)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comment         TEXT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status          feedback_status NOT NULL DEFAULT 'pending',</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updated_at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idx_crf_report ON client_report_feedback(audit_report_id);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idx_crf_client ON client_report_feedback(client_id);</w:t>
      </w:r>
    </w:p>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5.12 Clarification Requests &amp; Responses</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CLARIFICATION REQUESTS &amp; RESPONSES</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clarification_requests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audit_id             UUID                 NOT NULL REFERENCES audits(id),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manager_id           UUID                 NOT NULL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client_id            UUID                 NOT NULL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message              TEXT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status               clarification_status NOT NULL DEFAULT 'pending',</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related_exception_id 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REFERENCES exception_requests(id),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updated_at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deleted_at           TIMESTAMPTZ</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idx_cr_audit  ON clarification_requests(audit_id)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WHERE deleted_at IS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idx_cr_client ON clarification_requests(client_id)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WHERE deleted_at IS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idx_cr_status ON clarification_requests(status)</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WHERE deleted_at IS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clarification_responses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clarification_request_id UUID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REFERENCES clarification_requests(id),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responded_by             UUID        NOT NULL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message                  TEXT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idx_cres_req ON</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clarification_responses(clarification_request_id);</w:t>
      </w:r>
    </w:p>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5.13 Exceptional Action Requests</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EXCEPTIONAL ACTION REQUESTS</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exceptional_action_requests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audit_id         UUID                       NOT NULL REFERENCES audits(id),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requested_by     UUID                       NOT NULL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action_type      exceptional_action_type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justification    TEXT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status           exceptional_request_status NOT NULL DEFAULT 'pending',</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reviewed_by      UUID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admin_comment    TEXT,</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evidence_file_id UUID                       REFERENCES uploaded_files(id),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updated_at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resolved_at      TIMESTAMPTZ</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idx_ear_audit  ON exceptional_action_requests(audit_id);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idx_ear_status ON exceptional_action_requests(status);</w:t>
      </w:r>
    </w:p>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5.14 Notifications</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NOTIFICATIONS</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notifications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user_id             UUID              NOT NULL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type                notification_type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title               VARCHAR(500)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message             TEXT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is_read             BOOLEAN           NOT NULL DEFAULT FALSE,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related_entity_type VARCHAR(100),</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related_entity_id   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idx_notif_user   ON notifications(user_id);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idx_notif_unread ON notifications(user_id, is_read)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WHERE is_read = FALSE;</w:t>
      </w:r>
    </w:p>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5.15 Audit Trail Logs (Immutable)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 TRAIL LOGS  (IMMUTABLE — no update, no delete)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audit_trail_logs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actor_user_id UUID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actor_role    user_role,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action_type   VARCHAR(100)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entity_type   VARCHAR(100)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entity_id     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payload       JSONB,</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ip_address    INET,</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idx_atl_actor   ON audit_trail_logs(actor_user_id);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idx_atl_entity  ON audit_trail_logs(entity_type, entity_id);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idx_atl_created ON audit_trail_logs(created_at);</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Prevent any UPDATE or DELETE on this table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RULE no_update_audit_trail AS</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ON UPDATE TO audit_trail_logs DO INSTEAD NOTHING;</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RULE no_delete_audit_trail AS</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ON DELETE TO audit_trail_logs DO INSTEAD NOTHING;</w:t>
      </w:r>
    </w:p>
    <w:p>
      <w:pPr>
        <w:spacing w:before="20" w:after="20"/>
      </w:pPr>
      <w:r>
        <w:t xml:space="preserve"/>
      </w:r>
    </w:p>
    <w:p>
      <w:pPr>
        <w:pStyle w:val="Heading2"/>
        <w:pBdr>
          <w:bottom w:val="single" w:color="2E75B6" w:sz="4" w:space="4"/>
        </w:pBdr>
        <w:spacing w:before="200" w:after="80"/>
      </w:pPr>
      <w:r>
        <w:rPr>
          <w:rFonts w:ascii="Arial" w:cs="Arial" w:eastAsia="Arial" w:hAnsi="Arial"/>
          <w:b/>
          <w:bCs/>
          <w:color w:val="1B3A6B"/>
          <w:sz w:val="28"/>
          <w:szCs w:val="28"/>
        </w:rPr>
        <w:t xml:space="preserve">5.16 AI Jobs</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AI BACKGROUND JOBS  (pg-boss managed)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TABLE ai_jobs (</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id              UUID        PRIMARY KEY DEFAULT gen_random_uuid(),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job_type        job_type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status          job_status  NOT NULL DEFAULT 'queued',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input_payload   JSONB       NOT NULL,</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output_payload  JSONB,</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error_message   TEXT,</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audit_id        UUID        REFERENCES audits(id),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created_by      UUID        NOT NULL REFERENCES users(id),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created_at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updated_at      TIMESTAMPTZ NOT NULL DEFAULT NOW(),</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  completed_at    TIMESTAMPTZ</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idx_aj_audit      ON ai_jobs(audit_id);</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idx_aj_status     ON ai_jobs(status);</w:t>
      </w:r>
    </w:p>
    <w:p>
      <w:pPr>
        <w:pBdr>
          <w:left w:val="single" w:color="2E75B6" w:sz="8" w:space="6"/>
        </w:pBdr>
        <w:shd w:fill="F0F0F0" w:val="clear"/>
        <w:spacing w:before="40" w:after="40"/>
        <w:ind w:left="240"/>
      </w:pPr>
      <w:r>
        <w:rPr>
          <w:rFonts w:ascii="Courier New" w:cs="Courier New" w:eastAsia="Courier New" w:hAnsi="Courier New"/>
          <w:color w:val="1A1A1A"/>
          <w:sz w:val="18"/>
          <w:szCs w:val="18"/>
        </w:rPr>
        <w:t xml:space="preserve">CREATE INDEX idx_aj_created_by ON ai_jobs(created_by);</w:t>
      </w:r>
    </w:p>
    <w:p>
      <w:pPr>
        <w:spacing w:before="20" w:after="20"/>
      </w:pPr>
      <w:r>
        <w:t xml:space="preserve"/>
      </w:r>
    </w:p>
    <w:p>
      <w:r>
        <w:br w:type="page"/>
      </w:r>
    </w:p>
    <w:p>
      <w:pPr>
        <w:pStyle w:val="Heading1"/>
        <w:shd w:fill="1B3A6B" w:val="clear"/>
        <w:spacing w:before="240" w:after="120"/>
      </w:pPr>
      <w:r>
        <w:rPr>
          <w:rFonts w:ascii="Arial" w:cs="Arial" w:eastAsia="Arial" w:hAnsi="Arial"/>
          <w:b/>
          <w:bCs/>
          <w:color w:val="FFFFFF"/>
          <w:sz w:val="36"/>
          <w:szCs w:val="36"/>
        </w:rPr>
        <w:t xml:space="preserve">6. Index Strategy Summary</w:t>
      </w:r>
    </w:p>
    <w:p>
      <w:pPr>
        <w:spacing w:before="60" w:after="60"/>
      </w:pPr>
      <w:r>
        <w:rPr>
          <w:rFonts w:ascii="Arial" w:cs="Arial" w:eastAsia="Arial" w:hAnsi="Arial"/>
          <w:color w:val="444444"/>
          <w:sz w:val="20"/>
          <w:szCs w:val="20"/>
        </w:rPr>
        <w:t xml:space="preserve">All performance-critical indexes are partial indexes (WHERE deleted_at IS NULL) to avoid indexing logically deleted rows. The following table summarises the index approach by query pattern: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8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Query Pattern</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Index</w:t>
            </w:r>
          </w:p>
        </w:tc>
        <w:tc>
          <w:tcPr>
            <w:tcW w:type="dxa" w:w="35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Rationale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User lookup by email (login)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idx_users_email (partial)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Executed on every authentication request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Audits by manager (dashboard)</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idx_audits_mgr (partial)</w:t>
            </w:r>
          </w:p>
        </w:tc>
        <w:tc>
          <w:tcPr>
            <w:tcW w:type="dxa" w:w="35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Manager kanban board primary query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Audits by status (admin oversight)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idx_audits_status (partial)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Admin audit overview filter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Line items by audit + BU</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idx_asli_audit, idx_asli_abu</w:t>
            </w:r>
          </w:p>
        </w:tc>
        <w:tc>
          <w:tcPr>
            <w:tcW w:type="dxa" w:w="35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Auditor workspace query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Line items by status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idx_asli_status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Report generation trigger check</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Unread notifications</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idx_notif_unread (partial, is_read=FALSE)</w:t>
            </w:r>
          </w:p>
        </w:tc>
        <w:tc>
          <w:tcPr>
            <w:tcW w:type="dxa" w:w="35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Badge count query on every page 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Files by entity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idx_uf_entity (entity_type, entity_id)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Polymorphic file retrieval</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Audit trail by entity</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idx_atl_entity (entity_type, entity_id)</w:t>
            </w:r>
          </w:p>
        </w:tc>
        <w:tc>
          <w:tcPr>
            <w:tcW w:type="dxa" w:w="35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Admin trail drill-down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Audit trail by date range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idx_atl_created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Retention sweep and compliance queries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Refresh token lookup</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idx_rt_hash (UNIQUE)</w:t>
            </w:r>
          </w:p>
        </w:tc>
        <w:tc>
          <w:tcPr>
            <w:tcW w:type="dxa" w:w="35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Executed on every token refresh call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Active AI model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idx_ai_active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Single-row lookup; fast partial scan</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AI jobs by status</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idx_aj_status</w:t>
            </w:r>
          </w:p>
        </w:tc>
        <w:tc>
          <w:tcPr>
            <w:tcW w:type="dxa" w:w="35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pg-boss polling and job processor queries</w:t>
            </w:r>
          </w:p>
        </w:tc>
      </w:tr>
    </w:tbl>
    <w:p>
      <w:pPr>
        <w:spacing w:before="20" w:after="20"/>
      </w:pPr>
      <w:r>
        <w:t xml:space="preserve"/>
      </w:r>
    </w:p>
    <w:p>
      <w:r>
        <w:br w:type="page"/>
      </w:r>
    </w:p>
    <w:p>
      <w:pPr>
        <w:pStyle w:val="Heading1"/>
        <w:shd w:fill="1B3A6B" w:val="clear"/>
        <w:spacing w:before="240" w:after="120"/>
      </w:pPr>
      <w:r>
        <w:rPr>
          <w:rFonts w:ascii="Arial" w:cs="Arial" w:eastAsia="Arial" w:hAnsi="Arial"/>
          <w:b/>
          <w:bCs/>
          <w:color w:val="FFFFFF"/>
          <w:sz w:val="36"/>
          <w:szCs w:val="36"/>
        </w:rPr>
        <w:t xml:space="preserve">7. Data Retention Policy</w:t>
      </w:r>
    </w:p>
    <w:p>
      <w:pPr>
        <w:spacing w:before="60" w:after="60"/>
      </w:pPr>
      <w:r>
        <w:rPr>
          <w:rFonts w:ascii="Arial" w:cs="Arial" w:eastAsia="Arial" w:hAnsi="Arial"/>
          <w:color w:val="444444"/>
          <w:sz w:val="20"/>
          <w:szCs w:val="20"/>
        </w:rPr>
        <w:t xml:space="preserve">Data retention is enforced by a scheduled database cleanup job (recommended: pg-boss scheduled task running nightly):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8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Data Category</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Retention Period</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19"/>
                <w:szCs w:val="19"/>
              </w:rPr>
              <w:t xml:space="preserve">Mechanism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System &amp; interaction logs (audit_trail_logs)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5 years fixed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 delete rule at DB layer; archive job moves records older than 5 years to cold storage</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Audit data (audits, scope, responses, reports)</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Admin-configurable per tenant</w:t>
            </w:r>
          </w:p>
        </w:tc>
        <w:tc>
          <w:tcPr>
            <w:tcW w:type="dxa" w:w="3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Scheduled soft-delete sweep based on tenant retention_days setting in global.tenants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Uploaded files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Same as parent audit record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File deletion triggered after audit record passes retention threshold</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Soft-deleted user records</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5 years</w:t>
            </w:r>
          </w:p>
        </w:tc>
        <w:tc>
          <w:tcPr>
            <w:tcW w:type="dxa" w:w="3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Retained in audit_trail_logs even after user is soft-deleted; not fully purged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Refresh tokens (revoked/expired)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90 days after expiry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Scheduled cleanup; no audit implications</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ai_jobs (completed/failed)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90 days</w:t>
            </w:r>
          </w:p>
        </w:tc>
        <w:tc>
          <w:tcPr>
            <w:tcW w:type="dxa" w:w="3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19"/>
                <w:szCs w:val="19"/>
              </w:rPr>
              <w:t xml:space="preserve">Scheduled cleanup; output_payload archived before deletion</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7"/>
        <w:szCs w:val="17"/>
      </w:rPr>
      <w:t xml:space="preserve">Sovereign Audit AI  |  Database Schema Document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200" w:after="80"/>
      <w:outlineLvl w:val="1"/>
    </w:pPr>
    <w:rPr>
      <w:rFonts w:ascii="Arial" w:cs="Arial" w:eastAsia="Arial" w:hAnsi="Arial"/>
      <w:b/>
      <w:bCs/>
      <w:color w:val="1B3A6B"/>
      <w:sz w:val="28"/>
      <w:szCs w:val="28"/>
    </w:rPr>
  </w:style>
  <w:style w:type="paragraph" w:styleId="Heading3">
    <w:name w:val="Heading 3"/>
    <w:basedOn w:val="Normal"/>
    <w:next w:val="Normal"/>
    <w:qFormat/>
    <w:pPr>
      <w:spacing w:before="160" w:after="60"/>
      <w:outlineLvl w:val="2"/>
    </w:pPr>
    <w:rPr>
      <w:rFonts w:ascii="Arial" w:cs="Arial" w:eastAsia="Arial" w:hAnsi="Arial"/>
      <w:b/>
      <w:bCs/>
      <w:color w:val="0D7377"/>
      <w:sz w:val="24"/>
      <w:szCs w:val="24"/>
    </w:rPr>
  </w:style>
  <w:style w:type="paragraph" w:styleId="Heading4">
    <w:name w:val="Heading 4"/>
    <w:basedOn w:val="Normal"/>
    <w:next w:val="Normal"/>
    <w:qFormat/>
    <w:pPr>
      <w:spacing w:before="120" w:after="40"/>
      <w:outlineLvl w:val="3"/>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2026-03-22T09:30:04.828Z</dcterms:created>
  <dcterms:modified xsi:type="dcterms:W3CDTF">2026-03-22T09:30:04.829Z</dcterms:modified>
</cp:coreProperties>
</file>

<file path=docProps/custom.xml><?xml version="1.0" encoding="utf-8"?>
<Properties xmlns="http://schemas.openxmlformats.org/officeDocument/2006/custom-properties" xmlns:vt="http://schemas.openxmlformats.org/officeDocument/2006/docPropsVTypes"/>
</file>