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B8C33" w14:textId="77777777" w:rsidR="00F93628" w:rsidRDefault="00906F6F">
      <w:r>
        <w:t>Scenario</w:t>
      </w:r>
      <w:r w:rsidR="008759E8">
        <w:t>s(adding complexity)</w:t>
      </w:r>
      <w:r>
        <w:t xml:space="preserve">: </w:t>
      </w:r>
      <w:r w:rsidR="009A70C7">
        <w:br/>
      </w:r>
      <w:r w:rsidR="009A70C7" w:rsidRPr="009A70C7">
        <w:drawing>
          <wp:inline distT="0" distB="0" distL="0" distR="0" wp14:anchorId="50C1A984" wp14:editId="1A0AE484">
            <wp:extent cx="5731510" cy="2404110"/>
            <wp:effectExtent l="0" t="0" r="2540" b="0"/>
            <wp:docPr id="92473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30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0C7">
        <w:br/>
      </w:r>
      <w:r w:rsidR="00C463EC">
        <w:t xml:space="preserve">1) </w:t>
      </w:r>
      <w:r w:rsidR="009A70C7">
        <w:t>Make sure that the file has 5 columns</w:t>
      </w:r>
      <w:r w:rsidR="00C463EC">
        <w:br/>
      </w:r>
      <w:r w:rsidR="00C463EC" w:rsidRPr="00C463EC">
        <w:drawing>
          <wp:inline distT="0" distB="0" distL="0" distR="0" wp14:anchorId="6324F777" wp14:editId="16FC4426">
            <wp:extent cx="5731510" cy="2129155"/>
            <wp:effectExtent l="0" t="0" r="2540" b="4445"/>
            <wp:docPr id="70068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3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3EC">
        <w:br/>
        <w:t xml:space="preserve">2) We have to </w:t>
      </w:r>
      <w:r w:rsidR="008759E8">
        <w:t xml:space="preserve">process only the </w:t>
      </w:r>
      <w:proofErr w:type="spellStart"/>
      <w:r w:rsidR="008759E8">
        <w:t>nocs</w:t>
      </w:r>
      <w:proofErr w:type="spellEnd"/>
      <w:r w:rsidR="008759E8">
        <w:t xml:space="preserve"> file but I want the count of other files also</w:t>
      </w:r>
      <w:r w:rsidR="00C463EC">
        <w:br/>
      </w:r>
      <w:r w:rsidR="00C2507B" w:rsidRPr="00C2507B">
        <w:drawing>
          <wp:inline distT="0" distB="0" distL="0" distR="0" wp14:anchorId="52085B80" wp14:editId="3855BAF0">
            <wp:extent cx="5731510" cy="2778125"/>
            <wp:effectExtent l="0" t="0" r="2540" b="3175"/>
            <wp:docPr id="11198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5E7" w:rsidRPr="00FE25E7">
        <w:lastRenderedPageBreak/>
        <w:drawing>
          <wp:inline distT="0" distB="0" distL="0" distR="0" wp14:anchorId="3C51C364" wp14:editId="27C1AA19">
            <wp:extent cx="2254366" cy="2730640"/>
            <wp:effectExtent l="0" t="0" r="0" b="0"/>
            <wp:docPr id="151977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3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5D" w:rsidRPr="00EA595D">
        <w:drawing>
          <wp:inline distT="0" distB="0" distL="0" distR="0" wp14:anchorId="2BD930BF" wp14:editId="139F3A1B">
            <wp:extent cx="5731510" cy="2599055"/>
            <wp:effectExtent l="0" t="0" r="2540" b="0"/>
            <wp:docPr id="77982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2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182">
        <w:br/>
      </w:r>
      <w:r w:rsidR="00494182" w:rsidRPr="00494182">
        <w:drawing>
          <wp:inline distT="0" distB="0" distL="0" distR="0" wp14:anchorId="4E2BCE6E" wp14:editId="396203D8">
            <wp:extent cx="2705239" cy="825542"/>
            <wp:effectExtent l="0" t="0" r="0" b="0"/>
            <wp:docPr id="178595271" name="Picture 1" descr="A screenshot of a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5271" name="Picture 1" descr="A screenshot of a brows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182">
        <w:br/>
      </w:r>
      <w:r w:rsidR="00967376" w:rsidRPr="00967376">
        <w:lastRenderedPageBreak/>
        <w:drawing>
          <wp:inline distT="0" distB="0" distL="0" distR="0" wp14:anchorId="5445469B" wp14:editId="449CA727">
            <wp:extent cx="5731510" cy="3616325"/>
            <wp:effectExtent l="0" t="0" r="2540" b="3175"/>
            <wp:docPr id="3200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75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36">
        <w:br/>
      </w:r>
      <w:r w:rsidR="00073136" w:rsidRPr="00073136">
        <w:drawing>
          <wp:inline distT="0" distB="0" distL="0" distR="0" wp14:anchorId="1F00EA7B" wp14:editId="01304056">
            <wp:extent cx="3397425" cy="901746"/>
            <wp:effectExtent l="0" t="0" r="0" b="0"/>
            <wp:docPr id="162864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48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376">
        <w:br/>
      </w:r>
      <w:r w:rsidR="008D23BA">
        <w:t xml:space="preserve">True </w:t>
      </w:r>
      <w:r w:rsidR="008D23BA">
        <w:sym w:font="Wingdings" w:char="F0E0"/>
      </w:r>
      <w:r w:rsidR="008D23BA">
        <w:t xml:space="preserve"> Copy</w:t>
      </w:r>
      <w:r w:rsidR="00073136">
        <w:br/>
      </w:r>
      <w:r w:rsidR="00CF5F62" w:rsidRPr="00CF5F62">
        <w:drawing>
          <wp:inline distT="0" distB="0" distL="0" distR="0" wp14:anchorId="7E2B65C0" wp14:editId="61EB77C6">
            <wp:extent cx="4502381" cy="3016405"/>
            <wp:effectExtent l="0" t="0" r="0" b="0"/>
            <wp:docPr id="209754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42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732" w:rsidRPr="006D6732">
        <w:lastRenderedPageBreak/>
        <w:drawing>
          <wp:inline distT="0" distB="0" distL="0" distR="0" wp14:anchorId="7106FE70" wp14:editId="345C0DEB">
            <wp:extent cx="4826248" cy="3168813"/>
            <wp:effectExtent l="0" t="0" r="0" b="0"/>
            <wp:docPr id="182769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97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911" w:rsidRPr="00267911">
        <w:drawing>
          <wp:inline distT="0" distB="0" distL="0" distR="0" wp14:anchorId="63030D53" wp14:editId="4AA2EBFB">
            <wp:extent cx="5731510" cy="3253740"/>
            <wp:effectExtent l="0" t="0" r="2540" b="3810"/>
            <wp:docPr id="179537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2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7F7" w:rsidRPr="009607F7">
        <w:lastRenderedPageBreak/>
        <w:drawing>
          <wp:inline distT="0" distB="0" distL="0" distR="0" wp14:anchorId="4DAB41F0" wp14:editId="3E0D79B7">
            <wp:extent cx="5512083" cy="3473629"/>
            <wp:effectExtent l="0" t="0" r="0" b="0"/>
            <wp:docPr id="48981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11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FDD" w:rsidRPr="000A6FDD">
        <w:drawing>
          <wp:inline distT="0" distB="0" distL="0" distR="0" wp14:anchorId="2A6D3FA6" wp14:editId="0587B5D7">
            <wp:extent cx="5048509" cy="3245017"/>
            <wp:effectExtent l="0" t="0" r="0" b="0"/>
            <wp:docPr id="295795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51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628">
        <w:br/>
      </w:r>
    </w:p>
    <w:p w14:paraId="30AA884A" w14:textId="77777777" w:rsidR="00F93628" w:rsidRDefault="00F93628"/>
    <w:p w14:paraId="65EA9ECC" w14:textId="77777777" w:rsidR="008E04AB" w:rsidRDefault="008E04AB"/>
    <w:p w14:paraId="0DEDF853" w14:textId="77777777" w:rsidR="008E04AB" w:rsidRDefault="008E04AB"/>
    <w:p w14:paraId="59DDB954" w14:textId="77777777" w:rsidR="008E04AB" w:rsidRDefault="008E04AB"/>
    <w:p w14:paraId="01196BF1" w14:textId="77777777" w:rsidR="008E04AB" w:rsidRDefault="008E04AB"/>
    <w:p w14:paraId="319884A6" w14:textId="77777777" w:rsidR="008E04AB" w:rsidRDefault="008E04AB"/>
    <w:p w14:paraId="7AF95BB7" w14:textId="43745D25" w:rsidR="00F53A29" w:rsidRDefault="00F93628">
      <w:proofErr w:type="spellStart"/>
      <w:r>
        <w:lastRenderedPageBreak/>
        <w:t>Lets</w:t>
      </w:r>
      <w:proofErr w:type="spellEnd"/>
      <w:r>
        <w:t xml:space="preserve"> create 3 variables </w:t>
      </w:r>
      <w:r>
        <w:sym w:font="Wingdings" w:char="F0E0"/>
      </w:r>
      <w:r>
        <w:t xml:space="preserve"> one to hold the names of the files apart from </w:t>
      </w:r>
      <w:proofErr w:type="spellStart"/>
      <w:r>
        <w:t>nocs</w:t>
      </w:r>
      <w:proofErr w:type="spellEnd"/>
      <w:r>
        <w:t xml:space="preserve">, </w:t>
      </w:r>
      <w:r w:rsidR="008E04AB">
        <w:t>one to hole the count of items in the previous variable/array, one to convert the list of names in the array to string</w:t>
      </w:r>
      <w:r>
        <w:br/>
        <w:t xml:space="preserve"> </w:t>
      </w:r>
      <w:r w:rsidRPr="00F93628">
        <w:drawing>
          <wp:inline distT="0" distB="0" distL="0" distR="0" wp14:anchorId="1015B913" wp14:editId="2C69D2B0">
            <wp:extent cx="4007056" cy="2540131"/>
            <wp:effectExtent l="0" t="0" r="0" b="0"/>
            <wp:docPr id="1138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6234A" w:rsidRPr="0066234A">
        <w:drawing>
          <wp:inline distT="0" distB="0" distL="0" distR="0" wp14:anchorId="383A9947" wp14:editId="3B171914">
            <wp:extent cx="4140413" cy="2959252"/>
            <wp:effectExtent l="0" t="0" r="0" b="0"/>
            <wp:docPr id="10077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14C" w:rsidRPr="0089214C">
        <w:lastRenderedPageBreak/>
        <w:drawing>
          <wp:inline distT="0" distB="0" distL="0" distR="0" wp14:anchorId="2DB697C9" wp14:editId="33242B1B">
            <wp:extent cx="5581937" cy="3035456"/>
            <wp:effectExtent l="0" t="0" r="0" b="0"/>
            <wp:docPr id="718954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546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34A">
        <w:br/>
      </w:r>
      <w:r w:rsidR="002D5977" w:rsidRPr="002D5977">
        <w:drawing>
          <wp:inline distT="0" distB="0" distL="0" distR="0" wp14:anchorId="521CBA11" wp14:editId="539268D9">
            <wp:extent cx="5731510" cy="3272155"/>
            <wp:effectExtent l="0" t="0" r="2540" b="4445"/>
            <wp:docPr id="198956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64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977">
        <w:br/>
        <w:t xml:space="preserve">Note both the set variable activities are connected with on completion of </w:t>
      </w:r>
      <w:proofErr w:type="spellStart"/>
      <w:r w:rsidR="006C7977">
        <w:t>ForEach</w:t>
      </w:r>
      <w:proofErr w:type="spellEnd"/>
      <w:r w:rsidR="006C7977">
        <w:t xml:space="preserve"> activity</w:t>
      </w:r>
      <w:r w:rsidR="000E6078">
        <w:br/>
        <w:t>Run the pipeline</w:t>
      </w:r>
      <w:r w:rsidR="000E6078">
        <w:br/>
      </w:r>
      <w:r w:rsidR="00D56E61" w:rsidRPr="00D56E61">
        <w:drawing>
          <wp:inline distT="0" distB="0" distL="0" distR="0" wp14:anchorId="0AEB5ED7" wp14:editId="02A21602">
            <wp:extent cx="2749691" cy="1485976"/>
            <wp:effectExtent l="0" t="0" r="0" b="0"/>
            <wp:docPr id="29982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25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8C" w:rsidRPr="0051278C">
        <w:drawing>
          <wp:inline distT="0" distB="0" distL="0" distR="0" wp14:anchorId="7487BCFC" wp14:editId="7CD4371D">
            <wp:extent cx="2768742" cy="1187511"/>
            <wp:effectExtent l="0" t="0" r="0" b="0"/>
            <wp:docPr id="760719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194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78C">
        <w:br/>
      </w:r>
      <w:r w:rsidR="002E67AB">
        <w:t>Save all the changes in the FR</w:t>
      </w:r>
      <w:r w:rsidR="00A3126E">
        <w:br/>
        <w:t>Create a PR and complete and merge the FR with main branch</w:t>
      </w:r>
      <w:r w:rsidR="00A3126E" w:rsidRPr="00A3126E">
        <w:lastRenderedPageBreak/>
        <w:drawing>
          <wp:inline distT="0" distB="0" distL="0" distR="0" wp14:anchorId="016815FA" wp14:editId="1B83881B">
            <wp:extent cx="5731510" cy="2140585"/>
            <wp:effectExtent l="0" t="0" r="2540" b="0"/>
            <wp:docPr id="164375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1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D96">
        <w:br/>
        <w:t>post merge the main branch will be updated with the new changes</w:t>
      </w:r>
      <w:r w:rsidR="007E7D53">
        <w:t>, then publish to ADF Live mode</w:t>
      </w:r>
      <w:r w:rsidR="00A36602">
        <w:t xml:space="preserve">, ADF </w:t>
      </w:r>
      <w:proofErr w:type="spellStart"/>
      <w:r w:rsidR="00A36602">
        <w:t>bts</w:t>
      </w:r>
      <w:proofErr w:type="spellEnd"/>
      <w:r w:rsidR="00A36602">
        <w:t xml:space="preserve"> will create ARM templates in </w:t>
      </w:r>
      <w:proofErr w:type="spellStart"/>
      <w:r w:rsidR="00A36602">
        <w:t>adf_publish</w:t>
      </w:r>
      <w:proofErr w:type="spellEnd"/>
      <w:r w:rsidR="00A36602">
        <w:t xml:space="preserve"> branch</w:t>
      </w:r>
      <w:r w:rsidR="007E7D53">
        <w:br/>
      </w:r>
      <w:r w:rsidR="007E7D53" w:rsidRPr="007E7D53">
        <w:drawing>
          <wp:inline distT="0" distB="0" distL="0" distR="0" wp14:anchorId="4C8CA7D1" wp14:editId="196CC557">
            <wp:extent cx="5731510" cy="1894205"/>
            <wp:effectExtent l="0" t="0" r="2540" b="0"/>
            <wp:docPr id="197873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30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E39" w:rsidRPr="00D47E39">
        <w:drawing>
          <wp:inline distT="0" distB="0" distL="0" distR="0" wp14:anchorId="16CC27A6" wp14:editId="6EE522F1">
            <wp:extent cx="5731510" cy="952500"/>
            <wp:effectExtent l="0" t="0" r="2540" b="0"/>
            <wp:docPr id="21931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19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803" w:rsidRPr="00154803">
        <w:drawing>
          <wp:inline distT="0" distB="0" distL="0" distR="0" wp14:anchorId="465ABCA6" wp14:editId="2446652F">
            <wp:extent cx="5731510" cy="2217420"/>
            <wp:effectExtent l="0" t="0" r="2540" b="0"/>
            <wp:docPr id="92266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5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803">
        <w:br/>
      </w:r>
      <w:r w:rsidR="005D50EA">
        <w:t>This is the crux of ADF artifacts &amp; also help us in the deployment</w:t>
      </w:r>
      <w:r w:rsidR="00533D96">
        <w:br/>
      </w:r>
      <w:r w:rsidR="007005AE">
        <w:br/>
      </w:r>
      <w:r w:rsidR="007005AE">
        <w:lastRenderedPageBreak/>
        <w:t>Additional : You can see the changes done on FR with the main branch using Compare option</w:t>
      </w:r>
      <w:r w:rsidR="007005AE">
        <w:br/>
      </w:r>
      <w:r w:rsidR="007005AE" w:rsidRPr="007005AE">
        <w:drawing>
          <wp:inline distT="0" distB="0" distL="0" distR="0" wp14:anchorId="6560942E" wp14:editId="3F5F023C">
            <wp:extent cx="5731510" cy="2616835"/>
            <wp:effectExtent l="0" t="0" r="2540" b="0"/>
            <wp:docPr id="63410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04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8E9" w14:textId="77777777" w:rsidR="007B359F" w:rsidRDefault="007B359F"/>
    <w:p w14:paraId="01634FA8" w14:textId="77777777" w:rsidR="007B359F" w:rsidRDefault="007B359F"/>
    <w:p w14:paraId="6EE205BE" w14:textId="77777777" w:rsidR="007B359F" w:rsidRDefault="007B359F"/>
    <w:p w14:paraId="15DB4B85" w14:textId="77777777" w:rsidR="007B359F" w:rsidRDefault="007B359F"/>
    <w:p w14:paraId="5222614C" w14:textId="77777777" w:rsidR="007B359F" w:rsidRDefault="007B359F"/>
    <w:p w14:paraId="4ACBD17B" w14:textId="77777777" w:rsidR="007B359F" w:rsidRDefault="007B359F"/>
    <w:p w14:paraId="49E73D5F" w14:textId="50B7ECFA" w:rsidR="007B359F" w:rsidRDefault="007B359F">
      <w:r>
        <w:br/>
      </w:r>
    </w:p>
    <w:sectPr w:rsidR="007B3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9D0"/>
    <w:rsid w:val="00073136"/>
    <w:rsid w:val="000A6FDD"/>
    <w:rsid w:val="000E6078"/>
    <w:rsid w:val="00154803"/>
    <w:rsid w:val="00267911"/>
    <w:rsid w:val="002D5977"/>
    <w:rsid w:val="002E67AB"/>
    <w:rsid w:val="002E79D0"/>
    <w:rsid w:val="00494182"/>
    <w:rsid w:val="0051278C"/>
    <w:rsid w:val="00533D96"/>
    <w:rsid w:val="005D43BC"/>
    <w:rsid w:val="005D50EA"/>
    <w:rsid w:val="0066234A"/>
    <w:rsid w:val="0066595E"/>
    <w:rsid w:val="006C7977"/>
    <w:rsid w:val="006D6732"/>
    <w:rsid w:val="007005AE"/>
    <w:rsid w:val="007B359F"/>
    <w:rsid w:val="007E7D53"/>
    <w:rsid w:val="008759E8"/>
    <w:rsid w:val="0089214C"/>
    <w:rsid w:val="008D23BA"/>
    <w:rsid w:val="008E04AB"/>
    <w:rsid w:val="00906F6F"/>
    <w:rsid w:val="009607F7"/>
    <w:rsid w:val="00967376"/>
    <w:rsid w:val="009A70C7"/>
    <w:rsid w:val="00A3126E"/>
    <w:rsid w:val="00A36602"/>
    <w:rsid w:val="00C2507B"/>
    <w:rsid w:val="00C463EC"/>
    <w:rsid w:val="00CD41B3"/>
    <w:rsid w:val="00CF5F62"/>
    <w:rsid w:val="00D47E39"/>
    <w:rsid w:val="00D56E61"/>
    <w:rsid w:val="00EA595D"/>
    <w:rsid w:val="00F53A29"/>
    <w:rsid w:val="00F93628"/>
    <w:rsid w:val="00FE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FCEC5"/>
  <w15:chartTrackingRefBased/>
  <w15:docId w15:val="{BF4634CA-87E2-4203-A80E-01FB90A42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9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9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9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9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9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9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9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9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9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9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9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9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9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9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9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9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9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9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9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9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79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9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79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9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79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9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9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9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Kar, Sounak SBOBNG-PTIY/EK/NS</dc:creator>
  <cp:keywords/>
  <dc:description/>
  <cp:lastModifiedBy>Kar, Sounak SBOBNG-PTIY/EK/NS</cp:lastModifiedBy>
  <cp:revision>38</cp:revision>
  <dcterms:created xsi:type="dcterms:W3CDTF">2025-04-01T07:02:00Z</dcterms:created>
  <dcterms:modified xsi:type="dcterms:W3CDTF">2025-04-01T10:32:00Z</dcterms:modified>
</cp:coreProperties>
</file>