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D65193" w:rsidP="4CD65193" w:rsidRDefault="4CD65193" w14:paraId="5E5CB285" w14:textId="3A612698">
      <w:pPr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Title: Leasing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cars</w:t>
      </w:r>
    </w:p>
    <w:p xmlns:wp14="http://schemas.microsoft.com/office/word/2010/wordml" w14:paraId="2C078E63" wp14:textId="4E638DEA">
      <w:bookmarkStart w:name="_GoBack" w:id="0"/>
      <w:bookmarkEnd w:id="0"/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User story:</w:t>
      </w:r>
    </w:p>
    <w:p w:rsidR="4CD65193" w:rsidP="4CD65193" w:rsidRDefault="4CD65193" w14:paraId="386A7383" w14:textId="5F63CC31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As a user, I would select the leasing tenure and service 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package.because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I get 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to  lease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the car.</w:t>
      </w:r>
    </w:p>
    <w:p w:rsidR="4CD65193" w:rsidP="4CD65193" w:rsidRDefault="4CD65193" w14:paraId="20025D1A" w14:textId="6508BCA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Acceptance Criteria:</w:t>
      </w:r>
    </w:p>
    <w:p w:rsidR="4CD65193" w:rsidP="4CD65193" w:rsidRDefault="4CD65193" w14:paraId="46D95FAB" w14:textId="003E55F2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Given 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url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to user login the 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Quiklyz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website.</w:t>
      </w:r>
    </w:p>
    <w:p w:rsidR="4CD65193" w:rsidP="4CD65193" w:rsidRDefault="4CD65193" w14:paraId="43456B53" w14:textId="3BFAA399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Then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user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selected the car and leasing tenure. </w:t>
      </w:r>
    </w:p>
    <w:p w:rsidR="4CD65193" w:rsidP="4CD65193" w:rsidRDefault="4CD65193" w14:paraId="75C800F1" w14:textId="4B613C05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Then user checked my 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eligibility.</w:t>
      </w:r>
    </w:p>
    <w:p w:rsidR="4CD65193" w:rsidP="4CD65193" w:rsidRDefault="4CD65193" w14:paraId="5171ED20" w14:textId="1995C21C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Then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user and company are meeting between the 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proceed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for video KYC and E-Agreement Signature </w:t>
      </w:r>
    </w:p>
    <w:p w:rsidR="4CD65193" w:rsidP="4CD65193" w:rsidRDefault="4CD65193" w14:paraId="424BE6CA" w14:textId="3E9A13E1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Then user is payment to the company </w:t>
      </w:r>
    </w:p>
    <w:p w:rsidR="4CD65193" w:rsidP="4CD65193" w:rsidRDefault="4CD65193" w14:paraId="66B3BC38" w14:textId="74A096E3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And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viewed the booking summary </w:t>
      </w:r>
    </w:p>
    <w:p w:rsidR="4CD65193" w:rsidP="4CD65193" w:rsidRDefault="4CD65193" w14:paraId="5ADF9C71" w14:textId="63D28CCE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>And</w:t>
      </w:r>
      <w:r w:rsidRPr="4CD65193" w:rsidR="4CD65193">
        <w:rPr>
          <w:rFonts w:ascii="Times New Roman" w:hAnsi="Times New Roman" w:eastAsia="Times New Roman" w:cs="Times New Roman"/>
          <w:sz w:val="48"/>
          <w:szCs w:val="48"/>
        </w:rPr>
        <w:t xml:space="preserve"> company and user are between the lease amount setup and delivery processing</w:t>
      </w:r>
    </w:p>
    <w:p w:rsidR="4CD65193" w:rsidP="4CD65193" w:rsidRDefault="4CD65193" w14:paraId="72D7FF3D" w14:textId="278DE964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</w:p>
    <w:p w:rsidR="4CD65193" w:rsidP="4CD65193" w:rsidRDefault="4CD65193" w14:paraId="73DF3C3E" w14:textId="245F0B5B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4E701"/>
    <w:rsid w:val="4CD65193"/>
    <w:rsid w:val="7CD4E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E701"/>
  <w15:chartTrackingRefBased/>
  <w15:docId w15:val="{27AFF1DF-4F7E-4217-8E08-1460F754A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2023-09-14T19:01:38.2907578Z</dcterms:created>
  <dcterms:modified xsi:type="dcterms:W3CDTF">2023-09-14T19:35:11.0435294Z</dcterms:modified>
  <dc:creator>Soundararajan M</dc:creator>
  <lastModifiedBy>Soundararajan M</lastModifiedBy>
</coreProperties>
</file>