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61094337"/>
        <w:docPartObj>
          <w:docPartGallery w:val="Cover Pages"/>
          <w:docPartUnique/>
        </w:docPartObj>
      </w:sdtPr>
      <w:sdtContent>
        <w:p w14:paraId="5917DF52" w14:textId="77777777" w:rsidR="00B17001" w:rsidRDefault="006F5E71">
          <w:r>
            <w:rPr>
              <w:noProof/>
            </w:rPr>
            <mc:AlternateContent>
              <mc:Choice Requires="wps">
                <w:drawing>
                  <wp:anchor distT="0" distB="0" distL="114300" distR="114300" simplePos="0" relativeHeight="251658242" behindDoc="0" locked="0" layoutInCell="1" allowOverlap="1" wp14:anchorId="7F9DAD40" wp14:editId="17203E61">
                    <wp:simplePos x="0" y="0"/>
                    <wp:positionH relativeFrom="column">
                      <wp:posOffset>-638175</wp:posOffset>
                    </wp:positionH>
                    <wp:positionV relativeFrom="paragraph">
                      <wp:posOffset>-381000</wp:posOffset>
                    </wp:positionV>
                    <wp:extent cx="2314575" cy="752475"/>
                    <wp:effectExtent l="0" t="0" r="9525" b="9525"/>
                    <wp:wrapNone/>
                    <wp:docPr id="45826609" name="Rectangle 6"/>
                    <wp:cNvGraphicFramePr/>
                    <a:graphic xmlns:a="http://schemas.openxmlformats.org/drawingml/2006/main">
                      <a:graphicData uri="http://schemas.microsoft.com/office/word/2010/wordprocessingShape">
                        <wps:wsp>
                          <wps:cNvSpPr/>
                          <wps:spPr>
                            <a:xfrm>
                              <a:off x="0" y="0"/>
                              <a:ext cx="2314575" cy="752475"/>
                            </a:xfrm>
                            <a:prstGeom prst="rect">
                              <a:avLst/>
                            </a:prstGeom>
                            <a:blipFill dpi="0" rotWithShape="1">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svg="http://schemas.microsoft.com/office/drawing/2016/SVG/main" xmlns:a14="http://schemas.microsoft.com/office/drawing/2010/main" xmlns:a="http://schemas.openxmlformats.org/drawingml/2006/main">
                <w:pict>
                  <v:rect id="Rectangle 6" style="position:absolute;margin-left:-50.25pt;margin-top:-30pt;width:182.25pt;height:59.2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stroked="f" strokeweight="1pt" w14:anchorId="68D44AC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">
                    <v:fill type="frame" o:title="" recolor="t" rotate="t" r:id="rId13"/>
                  </v:rect>
                </w:pict>
              </mc:Fallback>
            </mc:AlternateContent>
          </w:r>
          <w:r w:rsidR="00B17001">
            <w:rPr>
              <w:noProof/>
            </w:rPr>
            <mc:AlternateContent>
              <mc:Choice Requires="wps">
                <w:drawing>
                  <wp:anchor distT="0" distB="0" distL="114300" distR="114300" simplePos="0" relativeHeight="251658240" behindDoc="0" locked="0" layoutInCell="1" allowOverlap="1" wp14:anchorId="6419A6E9" wp14:editId="70C4E7DF">
                    <wp:simplePos x="0" y="0"/>
                    <wp:positionH relativeFrom="page">
                      <wp:align>left</wp:align>
                    </wp:positionH>
                    <wp:positionV relativeFrom="paragraph">
                      <wp:posOffset>-914400</wp:posOffset>
                    </wp:positionV>
                    <wp:extent cx="7797800" cy="10680700"/>
                    <wp:effectExtent l="0" t="0" r="12700" b="25400"/>
                    <wp:wrapNone/>
                    <wp:docPr id="462"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97800" cy="10680700"/>
                            </a:xfrm>
                            <a:prstGeom prst="rect">
                              <a:avLst/>
                            </a:prstGeom>
                            <a:solidFill>
                              <a:srgbClr val="D9F6FA"/>
                            </a:solidFill>
                            <a:ln>
                              <a:solidFill>
                                <a:schemeClr val="accent1">
                                  <a:lumMod val="40000"/>
                                  <a:lumOff val="60000"/>
                                </a:schemeClr>
                              </a:solidFill>
                            </a:ln>
                          </wps:spPr>
                          <wps:txbx>
                            <w:txbxContent>
                              <w:p w14:paraId="672A6659" w14:textId="77777777" w:rsidR="00B17001" w:rsidRDefault="00B17001">
                                <w:pPr>
                                  <w:pStyle w:val="NoSpacing"/>
                                  <w:spacing w:line="360" w:lineRule="auto"/>
                                  <w:rPr>
                                    <w:color w:val="FFFFFF" w:themeColor="background1"/>
                                  </w:rPr>
                                </w:pPr>
                              </w:p>
                              <w:p w14:paraId="0A37501D" w14:textId="77777777" w:rsidR="00B17001" w:rsidRDefault="00B17001">
                                <w:pPr>
                                  <w:pStyle w:val="NoSpacing"/>
                                  <w:spacing w:line="360" w:lineRule="auto"/>
                                  <w:rPr>
                                    <w:color w:val="FFFFFF" w:themeColor="background1"/>
                                  </w:rPr>
                                </w:pPr>
                              </w:p>
                              <w:p w14:paraId="5DAB6C7B" w14:textId="77777777" w:rsidR="00B17001" w:rsidRDefault="00B17001">
                                <w:pPr>
                                  <w:pStyle w:val="NoSpacing"/>
                                  <w:spacing w:line="360" w:lineRule="auto"/>
                                  <w:rPr>
                                    <w:color w:val="FFFFFF" w:themeColor="background1"/>
                                  </w:rPr>
                                </w:pPr>
                              </w:p>
                            </w:txbxContent>
                          </wps:txbx>
                          <wps:bodyPr rot="0" vert="horz" wrap="square" lIns="365760" tIns="182880" rIns="182880" bIns="182880" anchor="b" anchorCtr="0" upright="1">
                            <a:noAutofit/>
                          </wps:bodyPr>
                        </wps:wsp>
                      </a:graphicData>
                    </a:graphic>
                    <wp14:sizeRelH relativeFrom="margin">
                      <wp14:pctWidth>0</wp14:pctWidth>
                    </wp14:sizeRelH>
                    <wp14:sizeRelV relativeFrom="margin">
                      <wp14:pctHeight>0</wp14:pctHeight>
                    </wp14:sizeRelV>
                  </wp:anchor>
                </w:drawing>
              </mc:Choice>
              <mc:Fallback>
                <w:pict>
                  <v:rect w14:anchorId="6419A6E9" id="Rectangle 9" o:spid="_x0000_s1026" style="position:absolute;margin-left:0;margin-top:-1in;width:614pt;height:841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" fillcolor="#d9f6fa" strokecolor="#bdd6ee [1300]">
                    <v:textbox inset="28.8pt,14.4pt,14.4pt,14.4pt">
                      <w:txbxContent>
                        <w:p w14:paraId="672A6659" w14:textId="77777777" w:rsidR="00B17001" w:rsidRDefault="00B17001">
                          <w:pPr>
                            <w:pStyle w:val="NoSpacing"/>
                            <w:spacing w:line="360" w:lineRule="auto"/>
                            <w:rPr>
                              <w:color w:val="FFFFFF" w:themeColor="background1"/>
                            </w:rPr>
                          </w:pPr>
                        </w:p>
                        <w:p w14:paraId="0A37501D" w14:textId="77777777" w:rsidR="00B17001" w:rsidRDefault="00B17001">
                          <w:pPr>
                            <w:pStyle w:val="NoSpacing"/>
                            <w:spacing w:line="360" w:lineRule="auto"/>
                            <w:rPr>
                              <w:color w:val="FFFFFF" w:themeColor="background1"/>
                            </w:rPr>
                          </w:pPr>
                        </w:p>
                        <w:p w14:paraId="5DAB6C7B" w14:textId="77777777" w:rsidR="00B17001" w:rsidRDefault="00B17001">
                          <w:pPr>
                            <w:pStyle w:val="NoSpacing"/>
                            <w:spacing w:line="360" w:lineRule="auto"/>
                            <w:rPr>
                              <w:color w:val="FFFFFF" w:themeColor="background1"/>
                            </w:rPr>
                          </w:pPr>
                        </w:p>
                      </w:txbxContent>
                    </v:textbox>
                    <w10:wrap anchorx="page"/>
                  </v:rect>
                </w:pict>
              </mc:Fallback>
            </mc:AlternateContent>
          </w:r>
        </w:p>
        <w:p w14:paraId="71FAA311" w14:textId="22637C0B" w:rsidR="00B17001" w:rsidRDefault="00470BA2" w:rsidP="479DBBBA">
          <w:pPr>
            <w:rPr>
              <w:rFonts w:asciiTheme="majorHAnsi" w:eastAsiaTheme="majorEastAsia" w:hAnsiTheme="majorHAnsi" w:cstheme="majorBidi"/>
              <w:sz w:val="52"/>
              <w:szCs w:val="52"/>
            </w:rPr>
          </w:pPr>
          <w:r>
            <w:rPr>
              <w:noProof/>
            </w:rPr>
            <mc:AlternateContent>
              <mc:Choice Requires="wps">
                <w:drawing>
                  <wp:anchor distT="0" distB="0" distL="114300" distR="114300" simplePos="0" relativeHeight="251658243" behindDoc="0" locked="0" layoutInCell="1" allowOverlap="1" wp14:anchorId="103FC3C8" wp14:editId="1E722411">
                    <wp:simplePos x="0" y="0"/>
                    <wp:positionH relativeFrom="margin">
                      <wp:posOffset>-352425</wp:posOffset>
                    </wp:positionH>
                    <wp:positionV relativeFrom="paragraph">
                      <wp:posOffset>2259965</wp:posOffset>
                    </wp:positionV>
                    <wp:extent cx="6619875" cy="5848350"/>
                    <wp:effectExtent l="0" t="0" r="0" b="0"/>
                    <wp:wrapNone/>
                    <wp:docPr id="1326267018" name="Rectangle 7"/>
                    <wp:cNvGraphicFramePr/>
                    <a:graphic xmlns:a="http://schemas.openxmlformats.org/drawingml/2006/main">
                      <a:graphicData uri="http://schemas.microsoft.com/office/word/2010/wordprocessingShape">
                        <wps:wsp>
                          <wps:cNvSpPr/>
                          <wps:spPr>
                            <a:xfrm>
                              <a:off x="0" y="0"/>
                              <a:ext cx="6619875" cy="5848350"/>
                            </a:xfrm>
                            <a:prstGeom prst="rect">
                              <a:avLst/>
                            </a:prstGeom>
                            <a:noFill/>
                            <a:ln>
                              <a:noFill/>
                            </a:ln>
                          </wps:spPr>
                          <wps:style>
                            <a:lnRef idx="2">
                              <a:schemeClr val="accent1">
                                <a:shade val="15000"/>
                              </a:schemeClr>
                            </a:lnRef>
                            <a:fillRef idx="1">
                              <a:schemeClr val="accent1"/>
                            </a:fillRef>
                            <a:effectRef idx="0">
                              <a:scrgbClr r="0" g="0" b="0"/>
                            </a:effectRef>
                            <a:fontRef idx="minor">
                              <a:schemeClr val="lt1"/>
                            </a:fontRef>
                          </wps:style>
                          <wps:txbx>
                            <w:txbxContent>
                              <w:p w14:paraId="36320CC6" w14:textId="5D47A06A" w:rsidR="00470BA2" w:rsidRPr="00470BA2" w:rsidRDefault="008467A1" w:rsidP="00470BA2">
                                <w:pPr>
                                  <w:spacing w:line="254" w:lineRule="auto"/>
                                  <w:jc w:val="center"/>
                                  <w:rPr>
                                    <w:rFonts w:eastAsia="Segoe UI" w:hAnsi="Segoe UI" w:cs="Segoe UI"/>
                                    <w:color w:val="000000"/>
                                    <w:sz w:val="40"/>
                                    <w:szCs w:val="40"/>
                                  </w:rPr>
                                </w:pPr>
                                <w:r>
                                  <w:rPr>
                                    <w:rFonts w:eastAsia="Segoe UI" w:hAnsi="Segoe UI" w:cs="Segoe UI"/>
                                    <w:color w:val="000000"/>
                                    <w:sz w:val="40"/>
                                    <w:szCs w:val="40"/>
                                  </w:rPr>
                                  <w:t>BOSS (</w:t>
                                </w:r>
                                <w:r w:rsidRPr="008467A1">
                                  <w:rPr>
                                    <w:rFonts w:eastAsia="Segoe UI" w:hAnsi="Segoe UI" w:cs="Segoe UI"/>
                                    <w:color w:val="000000"/>
                                    <w:sz w:val="40"/>
                                    <w:szCs w:val="40"/>
                                  </w:rPr>
                                  <w:t>Business Operations Support System</w:t>
                                </w:r>
                                <w:r>
                                  <w:rPr>
                                    <w:rFonts w:eastAsia="Segoe UI" w:hAnsi="Segoe UI" w:cs="Segoe UI"/>
                                    <w:color w:val="000000"/>
                                    <w:sz w:val="40"/>
                                    <w:szCs w:val="40"/>
                                  </w:rPr>
                                  <w:t>)</w:t>
                                </w:r>
                              </w:p>
                              <w:p w14:paraId="14F20D37" w14:textId="1724F761" w:rsidR="005A529B" w:rsidRDefault="008467A1" w:rsidP="00174AA3">
                                <w:pPr>
                                  <w:spacing w:line="254" w:lineRule="auto"/>
                                  <w:jc w:val="center"/>
                                  <w:rPr>
                                    <w:rFonts w:eastAsia="Segoe UI" w:hAnsi="Segoe UI" w:cs="Segoe UI"/>
                                    <w:color w:val="000000"/>
                                    <w:sz w:val="40"/>
                                    <w:szCs w:val="40"/>
                                  </w:rPr>
                                </w:pPr>
                                <w:r w:rsidRPr="008467A1">
                                  <w:rPr>
                                    <w:rFonts w:eastAsia="Segoe UI" w:hAnsi="Segoe UI" w:cs="Segoe UI"/>
                                    <w:color w:val="000000"/>
                                    <w:sz w:val="40"/>
                                    <w:szCs w:val="40"/>
                                  </w:rPr>
                                  <w:t>UHGWM110-002777</w:t>
                                </w:r>
                              </w:p>
                            </w:txbxContent>
                          </wps:txbx>
                          <wps:bodyPr spcFirstLastPara="0" wrap="square" lIns="91440" tIns="45720" rIns="91440" bIns="45720" anchor="ctr">
                            <a:noAutofit/>
                          </wps:bodyPr>
                        </wps:wsp>
                      </a:graphicData>
                    </a:graphic>
                    <wp14:sizeRelH relativeFrom="margin">
                      <wp14:pctWidth>0</wp14:pctWidth>
                    </wp14:sizeRelH>
                    <wp14:sizeRelV relativeFrom="margin">
                      <wp14:pctHeight>0</wp14:pctHeight>
                    </wp14:sizeRelV>
                  </wp:anchor>
                </w:drawing>
              </mc:Choice>
              <mc:Fallback>
                <w:pict>
                  <v:rect w14:anchorId="103FC3C8" id="Rectangle 7" o:spid="_x0000_s1027" style="position:absolute;margin-left:-27.75pt;margin-top:177.95pt;width:521.25pt;height:460.5pt;z-index:25165824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" filled="f" stroked="f" strokeweight="1pt">
                    <v:textbox>
                      <w:txbxContent>
                        <w:p w14:paraId="36320CC6" w14:textId="5D47A06A" w:rsidR="00470BA2" w:rsidRPr="00470BA2" w:rsidRDefault="008467A1" w:rsidP="00470BA2">
                          <w:pPr>
                            <w:spacing w:line="254" w:lineRule="auto"/>
                            <w:jc w:val="center"/>
                            <w:rPr>
                              <w:rFonts w:eastAsia="Segoe UI" w:hAnsi="Segoe UI" w:cs="Segoe UI"/>
                              <w:color w:val="000000"/>
                              <w:sz w:val="40"/>
                              <w:szCs w:val="40"/>
                            </w:rPr>
                          </w:pPr>
                          <w:r>
                            <w:rPr>
                              <w:rFonts w:eastAsia="Segoe UI" w:hAnsi="Segoe UI" w:cs="Segoe UI"/>
                              <w:color w:val="000000"/>
                              <w:sz w:val="40"/>
                              <w:szCs w:val="40"/>
                            </w:rPr>
                            <w:t>BOSS (</w:t>
                          </w:r>
                          <w:r w:rsidRPr="008467A1">
                            <w:rPr>
                              <w:rFonts w:eastAsia="Segoe UI" w:hAnsi="Segoe UI" w:cs="Segoe UI"/>
                              <w:color w:val="000000"/>
                              <w:sz w:val="40"/>
                              <w:szCs w:val="40"/>
                            </w:rPr>
                            <w:t>Business Operations Support System</w:t>
                          </w:r>
                          <w:r>
                            <w:rPr>
                              <w:rFonts w:eastAsia="Segoe UI" w:hAnsi="Segoe UI" w:cs="Segoe UI"/>
                              <w:color w:val="000000"/>
                              <w:sz w:val="40"/>
                              <w:szCs w:val="40"/>
                            </w:rPr>
                            <w:t>)</w:t>
                          </w:r>
                        </w:p>
                        <w:p w14:paraId="14F20D37" w14:textId="1724F761" w:rsidR="005A529B" w:rsidRDefault="008467A1" w:rsidP="00174AA3">
                          <w:pPr>
                            <w:spacing w:line="254" w:lineRule="auto"/>
                            <w:jc w:val="center"/>
                            <w:rPr>
                              <w:rFonts w:eastAsia="Segoe UI" w:hAnsi="Segoe UI" w:cs="Segoe UI"/>
                              <w:color w:val="000000"/>
                              <w:sz w:val="40"/>
                              <w:szCs w:val="40"/>
                            </w:rPr>
                          </w:pPr>
                          <w:r w:rsidRPr="008467A1">
                            <w:rPr>
                              <w:rFonts w:eastAsia="Segoe UI" w:hAnsi="Segoe UI" w:cs="Segoe UI"/>
                              <w:color w:val="000000"/>
                              <w:sz w:val="40"/>
                              <w:szCs w:val="40"/>
                            </w:rPr>
                            <w:t>UHGWM110-002777</w:t>
                          </w:r>
                        </w:p>
                      </w:txbxContent>
                    </v:textbox>
                    <w10:wrap anchorx="margin"/>
                  </v:rect>
                </w:pict>
              </mc:Fallback>
            </mc:AlternateContent>
          </w:r>
          <w:r>
            <w:rPr>
              <w:noProof/>
            </w:rPr>
            <mc:AlternateContent>
              <mc:Choice Requires="wps">
                <w:drawing>
                  <wp:anchor distT="0" distB="0" distL="114300" distR="114300" simplePos="0" relativeHeight="251658241" behindDoc="0" locked="0" layoutInCell="1" allowOverlap="1" wp14:anchorId="38556611" wp14:editId="46176863">
                    <wp:simplePos x="0" y="0"/>
                    <wp:positionH relativeFrom="margin">
                      <wp:posOffset>-324485</wp:posOffset>
                    </wp:positionH>
                    <wp:positionV relativeFrom="paragraph">
                      <wp:posOffset>428625</wp:posOffset>
                    </wp:positionV>
                    <wp:extent cx="6619875" cy="1590675"/>
                    <wp:effectExtent l="0" t="0" r="0" b="0"/>
                    <wp:wrapNone/>
                    <wp:docPr id="1672160163" name="Rectangle 7"/>
                    <wp:cNvGraphicFramePr/>
                    <a:graphic xmlns:a="http://schemas.openxmlformats.org/drawingml/2006/main">
                      <a:graphicData uri="http://schemas.microsoft.com/office/word/2010/wordprocessingShape">
                        <wps:wsp>
                          <wps:cNvSpPr/>
                          <wps:spPr>
                            <a:xfrm>
                              <a:off x="0" y="0"/>
                              <a:ext cx="6619875" cy="1590675"/>
                            </a:xfrm>
                            <a:prstGeom prst="rect">
                              <a:avLst/>
                            </a:prstGeom>
                            <a:noFill/>
                            <a:ln>
                              <a:noFill/>
                            </a:ln>
                          </wps:spPr>
                          <wps:style>
                            <a:lnRef idx="2">
                              <a:schemeClr val="accent1">
                                <a:shade val="15000"/>
                              </a:schemeClr>
                            </a:lnRef>
                            <a:fillRef idx="1">
                              <a:schemeClr val="accent1"/>
                            </a:fillRef>
                            <a:effectRef idx="0">
                              <a:scrgbClr r="0" g="0" b="0"/>
                            </a:effectRef>
                            <a:fontRef idx="minor">
                              <a:schemeClr val="lt1"/>
                            </a:fontRef>
                          </wps:style>
                          <wps:txbx>
                            <w:txbxContent>
                              <w:p w14:paraId="3F2D4C9B" w14:textId="77777777" w:rsidR="0046196B" w:rsidRDefault="0046196B">
                                <w:pPr>
                                  <w:spacing w:line="256" w:lineRule="auto"/>
                                  <w:jc w:val="center"/>
                                  <w:rPr>
                                    <w:rFonts w:eastAsia="Segoe UI" w:hAnsi="Segoe UI" w:cs="Segoe UI"/>
                                    <w:color w:val="000000"/>
                                    <w:sz w:val="52"/>
                                    <w:szCs w:val="52"/>
                                  </w:rPr>
                                </w:pPr>
                                <w:r>
                                  <w:rPr>
                                    <w:rFonts w:eastAsia="Segoe UI" w:hAnsi="Segoe UI" w:cs="Segoe UI"/>
                                    <w:color w:val="000000"/>
                                    <w:sz w:val="52"/>
                                    <w:szCs w:val="52"/>
                                  </w:rPr>
                                  <w:t>Application Migration Assessment Discovery and Design</w:t>
                                </w:r>
                              </w:p>
                            </w:txbxContent>
                          </wps:txbx>
                          <wps:bodyPr spcFirstLastPara="0" wrap="square" lIns="91440" tIns="45720" rIns="91440" bIns="45720" anchor="ctr">
                            <a:noAutofit/>
                          </wps:bodyPr>
                        </wps:wsp>
                      </a:graphicData>
                    </a:graphic>
                    <wp14:sizeRelH relativeFrom="margin">
                      <wp14:pctWidth>0</wp14:pctWidth>
                    </wp14:sizeRelH>
                    <wp14:sizeRelV relativeFrom="margin">
                      <wp14:pctHeight>0</wp14:pctHeight>
                    </wp14:sizeRelV>
                  </wp:anchor>
                </w:drawing>
              </mc:Choice>
              <mc:Fallback>
                <w:pict>
                  <v:rect w14:anchorId="38556611" id="_x0000_s1028" style="position:absolute;margin-left:-25.55pt;margin-top:33.75pt;width:521.25pt;height:125.2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" filled="f" stroked="f" strokeweight="1pt">
                    <v:textbox>
                      <w:txbxContent>
                        <w:p w14:paraId="3F2D4C9B" w14:textId="77777777" w:rsidR="0046196B" w:rsidRDefault="0046196B">
                          <w:pPr>
                            <w:spacing w:line="256" w:lineRule="auto"/>
                            <w:jc w:val="center"/>
                            <w:rPr>
                              <w:rFonts w:eastAsia="Segoe UI" w:hAnsi="Segoe UI" w:cs="Segoe UI"/>
                              <w:color w:val="000000"/>
                              <w:sz w:val="52"/>
                              <w:szCs w:val="52"/>
                            </w:rPr>
                          </w:pPr>
                          <w:r>
                            <w:rPr>
                              <w:rFonts w:eastAsia="Segoe UI" w:hAnsi="Segoe UI" w:cs="Segoe UI"/>
                              <w:color w:val="000000"/>
                              <w:sz w:val="52"/>
                              <w:szCs w:val="52"/>
                            </w:rPr>
                            <w:t>Application Migration Assessment Discovery and Design</w:t>
                          </w:r>
                        </w:p>
                      </w:txbxContent>
                    </v:textbox>
                    <w10:wrap anchorx="margin"/>
                  </v:rect>
                </w:pict>
              </mc:Fallback>
            </mc:AlternateContent>
          </w:r>
          <w:r w:rsidR="00B17001">
            <w:br w:type="page"/>
          </w:r>
        </w:p>
      </w:sdtContent>
    </w:sdt>
    <w:sdt>
      <w:sdtPr>
        <w:rPr>
          <w:rFonts w:asciiTheme="minorHAnsi" w:eastAsiaTheme="minorEastAsia" w:hAnsiTheme="minorHAnsi" w:cstheme="minorBidi"/>
          <w:sz w:val="22"/>
          <w:szCs w:val="22"/>
        </w:rPr>
        <w:id w:val="636185400"/>
        <w:docPartObj>
          <w:docPartGallery w:val="Table of Contents"/>
          <w:docPartUnique/>
        </w:docPartObj>
      </w:sdtPr>
      <w:sdtContent>
        <w:p w14:paraId="22E0FC93" w14:textId="77777777" w:rsidR="00492F79" w:rsidRDefault="2D8D5F65" w:rsidP="003F58C9">
          <w:pPr>
            <w:pStyle w:val="TOCHeading"/>
            <w:numPr>
              <w:ilvl w:val="0"/>
              <w:numId w:val="0"/>
            </w:numPr>
          </w:pPr>
          <w:r>
            <w:t>Table of Contents</w:t>
          </w:r>
        </w:p>
        <w:p w14:paraId="1B8F1355" w14:textId="48ECF242" w:rsidR="008E179E" w:rsidRDefault="6230D661">
          <w:pPr>
            <w:pStyle w:val="TOC1"/>
            <w:tabs>
              <w:tab w:val="left" w:pos="440"/>
              <w:tab w:val="right" w:leader="dot" w:pos="9016"/>
            </w:tabs>
            <w:rPr>
              <w:rFonts w:eastAsiaTheme="minorEastAsia"/>
              <w:kern w:val="2"/>
              <w:sz w:val="24"/>
              <w:szCs w:val="24"/>
              <w:lang w:val="en-IN" w:eastAsia="en-IN"/>
              <w14:ligatures w14:val="standardContextual"/>
            </w:rPr>
          </w:pPr>
          <w:r>
            <w:fldChar w:fldCharType="begin"/>
          </w:r>
          <w:r w:rsidR="479DBBBA">
            <w:instrText>TOC \o "1-3" \z \u \h</w:instrText>
          </w:r>
          <w:r>
            <w:fldChar w:fldCharType="separate"/>
          </w:r>
          <w:hyperlink w:anchor="_Toc194521757" w:history="1">
            <w:r w:rsidR="008E179E" w:rsidRPr="00073E42">
              <w:rPr>
                <w:rStyle w:val="Hyperlink"/>
                <w:rFonts w:eastAsia="Arial" w:cstheme="majorHAnsi"/>
              </w:rPr>
              <w:t>1</w:t>
            </w:r>
            <w:r w:rsidR="008E179E">
              <w:rPr>
                <w:rFonts w:eastAsiaTheme="minorEastAsia"/>
                <w:kern w:val="2"/>
                <w:sz w:val="24"/>
                <w:szCs w:val="24"/>
                <w:lang w:val="en-IN" w:eastAsia="en-IN"/>
                <w14:ligatures w14:val="standardContextual"/>
              </w:rPr>
              <w:tab/>
            </w:r>
            <w:r w:rsidR="008E179E" w:rsidRPr="00073E42">
              <w:rPr>
                <w:rStyle w:val="Hyperlink"/>
                <w:rFonts w:ascii="Segoe UI Light" w:eastAsia="Segoe UI Light" w:hAnsi="Segoe UI Light" w:cs="Segoe UI Light"/>
              </w:rPr>
              <w:t>Overview</w:t>
            </w:r>
            <w:r w:rsidR="008E179E">
              <w:rPr>
                <w:webHidden/>
              </w:rPr>
              <w:tab/>
            </w:r>
            <w:r w:rsidR="008E179E">
              <w:rPr>
                <w:webHidden/>
              </w:rPr>
              <w:fldChar w:fldCharType="begin"/>
            </w:r>
            <w:r w:rsidR="008E179E">
              <w:rPr>
                <w:webHidden/>
              </w:rPr>
              <w:instrText xml:space="preserve"> PAGEREF _Toc194521757 \h </w:instrText>
            </w:r>
            <w:r w:rsidR="008E179E">
              <w:rPr>
                <w:webHidden/>
              </w:rPr>
            </w:r>
            <w:r w:rsidR="008E179E">
              <w:rPr>
                <w:webHidden/>
              </w:rPr>
              <w:fldChar w:fldCharType="separate"/>
            </w:r>
            <w:r w:rsidR="008E179E">
              <w:rPr>
                <w:webHidden/>
              </w:rPr>
              <w:t>2</w:t>
            </w:r>
            <w:r w:rsidR="008E179E">
              <w:rPr>
                <w:webHidden/>
              </w:rPr>
              <w:fldChar w:fldCharType="end"/>
            </w:r>
          </w:hyperlink>
        </w:p>
        <w:p w14:paraId="5AE575C6" w14:textId="7AF25728" w:rsidR="008E179E" w:rsidRDefault="008E179E">
          <w:pPr>
            <w:pStyle w:val="TOC1"/>
            <w:tabs>
              <w:tab w:val="left" w:pos="440"/>
              <w:tab w:val="right" w:leader="dot" w:pos="9016"/>
            </w:tabs>
            <w:rPr>
              <w:rFonts w:eastAsiaTheme="minorEastAsia"/>
              <w:kern w:val="2"/>
              <w:sz w:val="24"/>
              <w:szCs w:val="24"/>
              <w:lang w:val="en-IN" w:eastAsia="en-IN"/>
              <w14:ligatures w14:val="standardContextual"/>
            </w:rPr>
          </w:pPr>
          <w:hyperlink w:anchor="_Toc194521758" w:history="1">
            <w:r w:rsidRPr="00073E42">
              <w:rPr>
                <w:rStyle w:val="Hyperlink"/>
                <w:rFonts w:eastAsia="Segoe UI Light" w:cstheme="majorHAnsi"/>
              </w:rPr>
              <w:t>2</w:t>
            </w:r>
            <w:r>
              <w:rPr>
                <w:rFonts w:eastAsiaTheme="minorEastAsia"/>
                <w:kern w:val="2"/>
                <w:sz w:val="24"/>
                <w:szCs w:val="24"/>
                <w:lang w:val="en-IN" w:eastAsia="en-IN"/>
                <w14:ligatures w14:val="standardContextual"/>
              </w:rPr>
              <w:tab/>
            </w:r>
            <w:r w:rsidRPr="00073E42">
              <w:rPr>
                <w:rStyle w:val="Hyperlink"/>
                <w:rFonts w:ascii="Segoe UI Light" w:eastAsia="Segoe UI Light" w:hAnsi="Segoe UI Light" w:cs="Segoe UI Light"/>
              </w:rPr>
              <w:t>Application Profile</w:t>
            </w:r>
            <w:r>
              <w:rPr>
                <w:webHidden/>
              </w:rPr>
              <w:tab/>
            </w:r>
            <w:r>
              <w:rPr>
                <w:webHidden/>
              </w:rPr>
              <w:fldChar w:fldCharType="begin"/>
            </w:r>
            <w:r>
              <w:rPr>
                <w:webHidden/>
              </w:rPr>
              <w:instrText xml:space="preserve"> PAGEREF _Toc194521758 \h </w:instrText>
            </w:r>
            <w:r>
              <w:rPr>
                <w:webHidden/>
              </w:rPr>
            </w:r>
            <w:r>
              <w:rPr>
                <w:webHidden/>
              </w:rPr>
              <w:fldChar w:fldCharType="separate"/>
            </w:r>
            <w:r>
              <w:rPr>
                <w:webHidden/>
              </w:rPr>
              <w:t>3</w:t>
            </w:r>
            <w:r>
              <w:rPr>
                <w:webHidden/>
              </w:rPr>
              <w:fldChar w:fldCharType="end"/>
            </w:r>
          </w:hyperlink>
        </w:p>
        <w:p w14:paraId="2FE41B3A" w14:textId="6FA3935D" w:rsidR="008E179E" w:rsidRDefault="008E179E">
          <w:pPr>
            <w:pStyle w:val="TOC1"/>
            <w:tabs>
              <w:tab w:val="left" w:pos="440"/>
              <w:tab w:val="right" w:leader="dot" w:pos="9016"/>
            </w:tabs>
            <w:rPr>
              <w:rFonts w:eastAsiaTheme="minorEastAsia"/>
              <w:kern w:val="2"/>
              <w:sz w:val="24"/>
              <w:szCs w:val="24"/>
              <w:lang w:val="en-IN" w:eastAsia="en-IN"/>
              <w14:ligatures w14:val="standardContextual"/>
            </w:rPr>
          </w:pPr>
          <w:hyperlink w:anchor="_Toc194521759" w:history="1">
            <w:r w:rsidRPr="00073E42">
              <w:rPr>
                <w:rStyle w:val="Hyperlink"/>
                <w:rFonts w:cstheme="majorHAnsi"/>
              </w:rPr>
              <w:t>3</w:t>
            </w:r>
            <w:r>
              <w:rPr>
                <w:rFonts w:eastAsiaTheme="minorEastAsia"/>
                <w:kern w:val="2"/>
                <w:sz w:val="24"/>
                <w:szCs w:val="24"/>
                <w:lang w:val="en-IN" w:eastAsia="en-IN"/>
                <w14:ligatures w14:val="standardContextual"/>
              </w:rPr>
              <w:tab/>
            </w:r>
            <w:r w:rsidRPr="00073E42">
              <w:rPr>
                <w:rStyle w:val="Hyperlink"/>
              </w:rPr>
              <w:t>Methodology</w:t>
            </w:r>
            <w:r>
              <w:rPr>
                <w:webHidden/>
              </w:rPr>
              <w:tab/>
            </w:r>
            <w:r>
              <w:rPr>
                <w:webHidden/>
              </w:rPr>
              <w:fldChar w:fldCharType="begin"/>
            </w:r>
            <w:r>
              <w:rPr>
                <w:webHidden/>
              </w:rPr>
              <w:instrText xml:space="preserve"> PAGEREF _Toc194521759 \h </w:instrText>
            </w:r>
            <w:r>
              <w:rPr>
                <w:webHidden/>
              </w:rPr>
            </w:r>
            <w:r>
              <w:rPr>
                <w:webHidden/>
              </w:rPr>
              <w:fldChar w:fldCharType="separate"/>
            </w:r>
            <w:r>
              <w:rPr>
                <w:webHidden/>
              </w:rPr>
              <w:t>4</w:t>
            </w:r>
            <w:r>
              <w:rPr>
                <w:webHidden/>
              </w:rPr>
              <w:fldChar w:fldCharType="end"/>
            </w:r>
          </w:hyperlink>
        </w:p>
        <w:p w14:paraId="5CF541EE" w14:textId="3E4C92DB" w:rsidR="008E179E" w:rsidRDefault="008E179E">
          <w:pPr>
            <w:pStyle w:val="TOC1"/>
            <w:tabs>
              <w:tab w:val="left" w:pos="440"/>
              <w:tab w:val="right" w:leader="dot" w:pos="9016"/>
            </w:tabs>
            <w:rPr>
              <w:rFonts w:eastAsiaTheme="minorEastAsia"/>
              <w:kern w:val="2"/>
              <w:sz w:val="24"/>
              <w:szCs w:val="24"/>
              <w:lang w:val="en-IN" w:eastAsia="en-IN"/>
              <w14:ligatures w14:val="standardContextual"/>
            </w:rPr>
          </w:pPr>
          <w:hyperlink w:anchor="_Toc194521760" w:history="1">
            <w:r w:rsidRPr="00073E42">
              <w:rPr>
                <w:rStyle w:val="Hyperlink"/>
                <w:rFonts w:cstheme="majorHAnsi"/>
              </w:rPr>
              <w:t>4</w:t>
            </w:r>
            <w:r>
              <w:rPr>
                <w:rFonts w:eastAsiaTheme="minorEastAsia"/>
                <w:kern w:val="2"/>
                <w:sz w:val="24"/>
                <w:szCs w:val="24"/>
                <w:lang w:val="en-IN" w:eastAsia="en-IN"/>
                <w14:ligatures w14:val="standardContextual"/>
              </w:rPr>
              <w:tab/>
            </w:r>
            <w:r w:rsidRPr="00073E42">
              <w:rPr>
                <w:rStyle w:val="Hyperlink"/>
              </w:rPr>
              <w:t>Architecture and Platform (Current &amp; Future)</w:t>
            </w:r>
            <w:r>
              <w:rPr>
                <w:webHidden/>
              </w:rPr>
              <w:tab/>
            </w:r>
            <w:r>
              <w:rPr>
                <w:webHidden/>
              </w:rPr>
              <w:fldChar w:fldCharType="begin"/>
            </w:r>
            <w:r>
              <w:rPr>
                <w:webHidden/>
              </w:rPr>
              <w:instrText xml:space="preserve"> PAGEREF _Toc194521760 \h </w:instrText>
            </w:r>
            <w:r>
              <w:rPr>
                <w:webHidden/>
              </w:rPr>
            </w:r>
            <w:r>
              <w:rPr>
                <w:webHidden/>
              </w:rPr>
              <w:fldChar w:fldCharType="separate"/>
            </w:r>
            <w:r>
              <w:rPr>
                <w:webHidden/>
              </w:rPr>
              <w:t>5</w:t>
            </w:r>
            <w:r>
              <w:rPr>
                <w:webHidden/>
              </w:rPr>
              <w:fldChar w:fldCharType="end"/>
            </w:r>
          </w:hyperlink>
        </w:p>
        <w:p w14:paraId="47EF3AB3" w14:textId="7DA854C8" w:rsidR="008E179E" w:rsidRDefault="008E179E">
          <w:pPr>
            <w:pStyle w:val="TOC2"/>
            <w:tabs>
              <w:tab w:val="left" w:pos="880"/>
              <w:tab w:val="right" w:leader="dot" w:pos="9016"/>
            </w:tabs>
            <w:rPr>
              <w:rFonts w:eastAsiaTheme="minorEastAsia"/>
              <w:noProof/>
              <w:kern w:val="2"/>
              <w:sz w:val="24"/>
              <w:szCs w:val="24"/>
              <w:lang w:val="en-IN" w:eastAsia="en-IN"/>
              <w14:ligatures w14:val="standardContextual"/>
            </w:rPr>
          </w:pPr>
          <w:hyperlink w:anchor="_Toc194521761" w:history="1">
            <w:r w:rsidRPr="00073E42">
              <w:rPr>
                <w:rStyle w:val="Hyperlink"/>
                <w:noProof/>
              </w:rPr>
              <w:t>4.1</w:t>
            </w:r>
            <w:r>
              <w:rPr>
                <w:rFonts w:eastAsiaTheme="minorEastAsia"/>
                <w:noProof/>
                <w:kern w:val="2"/>
                <w:sz w:val="24"/>
                <w:szCs w:val="24"/>
                <w:lang w:val="en-IN" w:eastAsia="en-IN"/>
                <w14:ligatures w14:val="standardContextual"/>
              </w:rPr>
              <w:tab/>
            </w:r>
            <w:r w:rsidRPr="00073E42">
              <w:rPr>
                <w:rStyle w:val="Hyperlink"/>
                <w:noProof/>
              </w:rPr>
              <w:t>Current Architecture</w:t>
            </w:r>
            <w:r>
              <w:rPr>
                <w:noProof/>
                <w:webHidden/>
              </w:rPr>
              <w:tab/>
            </w:r>
            <w:r>
              <w:rPr>
                <w:noProof/>
                <w:webHidden/>
              </w:rPr>
              <w:fldChar w:fldCharType="begin"/>
            </w:r>
            <w:r>
              <w:rPr>
                <w:noProof/>
                <w:webHidden/>
              </w:rPr>
              <w:instrText xml:space="preserve"> PAGEREF _Toc194521761 \h </w:instrText>
            </w:r>
            <w:r>
              <w:rPr>
                <w:noProof/>
                <w:webHidden/>
              </w:rPr>
            </w:r>
            <w:r>
              <w:rPr>
                <w:noProof/>
                <w:webHidden/>
              </w:rPr>
              <w:fldChar w:fldCharType="separate"/>
            </w:r>
            <w:r>
              <w:rPr>
                <w:noProof/>
                <w:webHidden/>
              </w:rPr>
              <w:t>5</w:t>
            </w:r>
            <w:r>
              <w:rPr>
                <w:noProof/>
                <w:webHidden/>
              </w:rPr>
              <w:fldChar w:fldCharType="end"/>
            </w:r>
          </w:hyperlink>
        </w:p>
        <w:p w14:paraId="3FABCCCE" w14:textId="1C67CC92" w:rsidR="008E179E" w:rsidRDefault="008E179E">
          <w:pPr>
            <w:pStyle w:val="TOC2"/>
            <w:tabs>
              <w:tab w:val="left" w:pos="880"/>
              <w:tab w:val="right" w:leader="dot" w:pos="9016"/>
            </w:tabs>
            <w:rPr>
              <w:rFonts w:eastAsiaTheme="minorEastAsia"/>
              <w:noProof/>
              <w:kern w:val="2"/>
              <w:sz w:val="24"/>
              <w:szCs w:val="24"/>
              <w:lang w:val="en-IN" w:eastAsia="en-IN"/>
              <w14:ligatures w14:val="standardContextual"/>
            </w:rPr>
          </w:pPr>
          <w:hyperlink w:anchor="_Toc194521762" w:history="1">
            <w:r w:rsidRPr="00073E42">
              <w:rPr>
                <w:rStyle w:val="Hyperlink"/>
                <w:noProof/>
              </w:rPr>
              <w:t>4.2</w:t>
            </w:r>
            <w:r>
              <w:rPr>
                <w:rFonts w:eastAsiaTheme="minorEastAsia"/>
                <w:noProof/>
                <w:kern w:val="2"/>
                <w:sz w:val="24"/>
                <w:szCs w:val="24"/>
                <w:lang w:val="en-IN" w:eastAsia="en-IN"/>
                <w14:ligatures w14:val="standardContextual"/>
              </w:rPr>
              <w:tab/>
            </w:r>
            <w:r w:rsidRPr="00073E42">
              <w:rPr>
                <w:rStyle w:val="Hyperlink"/>
                <w:noProof/>
              </w:rPr>
              <w:t>Findings and Risks</w:t>
            </w:r>
            <w:r>
              <w:rPr>
                <w:noProof/>
                <w:webHidden/>
              </w:rPr>
              <w:tab/>
            </w:r>
            <w:r>
              <w:rPr>
                <w:noProof/>
                <w:webHidden/>
              </w:rPr>
              <w:fldChar w:fldCharType="begin"/>
            </w:r>
            <w:r>
              <w:rPr>
                <w:noProof/>
                <w:webHidden/>
              </w:rPr>
              <w:instrText xml:space="preserve"> PAGEREF _Toc194521762 \h </w:instrText>
            </w:r>
            <w:r>
              <w:rPr>
                <w:noProof/>
                <w:webHidden/>
              </w:rPr>
            </w:r>
            <w:r>
              <w:rPr>
                <w:noProof/>
                <w:webHidden/>
              </w:rPr>
              <w:fldChar w:fldCharType="separate"/>
            </w:r>
            <w:r>
              <w:rPr>
                <w:noProof/>
                <w:webHidden/>
              </w:rPr>
              <w:t>7</w:t>
            </w:r>
            <w:r>
              <w:rPr>
                <w:noProof/>
                <w:webHidden/>
              </w:rPr>
              <w:fldChar w:fldCharType="end"/>
            </w:r>
          </w:hyperlink>
        </w:p>
        <w:p w14:paraId="3CDCC444" w14:textId="419EE2F5" w:rsidR="008E179E" w:rsidRDefault="008E179E">
          <w:pPr>
            <w:pStyle w:val="TOC2"/>
            <w:tabs>
              <w:tab w:val="left" w:pos="880"/>
              <w:tab w:val="right" w:leader="dot" w:pos="9016"/>
            </w:tabs>
            <w:rPr>
              <w:rFonts w:eastAsiaTheme="minorEastAsia"/>
              <w:noProof/>
              <w:kern w:val="2"/>
              <w:sz w:val="24"/>
              <w:szCs w:val="24"/>
              <w:lang w:val="en-IN" w:eastAsia="en-IN"/>
              <w14:ligatures w14:val="standardContextual"/>
            </w:rPr>
          </w:pPr>
          <w:hyperlink w:anchor="_Toc194521763" w:history="1">
            <w:r w:rsidRPr="00073E42">
              <w:rPr>
                <w:rStyle w:val="Hyperlink"/>
                <w:noProof/>
              </w:rPr>
              <w:t>4.3</w:t>
            </w:r>
            <w:r>
              <w:rPr>
                <w:rFonts w:eastAsiaTheme="minorEastAsia"/>
                <w:noProof/>
                <w:kern w:val="2"/>
                <w:sz w:val="24"/>
                <w:szCs w:val="24"/>
                <w:lang w:val="en-IN" w:eastAsia="en-IN"/>
                <w14:ligatures w14:val="standardContextual"/>
              </w:rPr>
              <w:tab/>
            </w:r>
            <w:r w:rsidRPr="00073E42">
              <w:rPr>
                <w:rStyle w:val="Hyperlink"/>
                <w:noProof/>
              </w:rPr>
              <w:t>Recommendations</w:t>
            </w:r>
            <w:r>
              <w:rPr>
                <w:noProof/>
                <w:webHidden/>
              </w:rPr>
              <w:tab/>
            </w:r>
            <w:r>
              <w:rPr>
                <w:noProof/>
                <w:webHidden/>
              </w:rPr>
              <w:fldChar w:fldCharType="begin"/>
            </w:r>
            <w:r>
              <w:rPr>
                <w:noProof/>
                <w:webHidden/>
              </w:rPr>
              <w:instrText xml:space="preserve"> PAGEREF _Toc194521763 \h </w:instrText>
            </w:r>
            <w:r>
              <w:rPr>
                <w:noProof/>
                <w:webHidden/>
              </w:rPr>
            </w:r>
            <w:r>
              <w:rPr>
                <w:noProof/>
                <w:webHidden/>
              </w:rPr>
              <w:fldChar w:fldCharType="separate"/>
            </w:r>
            <w:r>
              <w:rPr>
                <w:noProof/>
                <w:webHidden/>
              </w:rPr>
              <w:t>8</w:t>
            </w:r>
            <w:r>
              <w:rPr>
                <w:noProof/>
                <w:webHidden/>
              </w:rPr>
              <w:fldChar w:fldCharType="end"/>
            </w:r>
          </w:hyperlink>
        </w:p>
        <w:p w14:paraId="7C623ED7" w14:textId="0093B79C" w:rsidR="008E179E" w:rsidRDefault="008E179E">
          <w:pPr>
            <w:pStyle w:val="TOC1"/>
            <w:tabs>
              <w:tab w:val="left" w:pos="440"/>
              <w:tab w:val="right" w:leader="dot" w:pos="9016"/>
            </w:tabs>
            <w:rPr>
              <w:rFonts w:eastAsiaTheme="minorEastAsia"/>
              <w:kern w:val="2"/>
              <w:sz w:val="24"/>
              <w:szCs w:val="24"/>
              <w:lang w:val="en-IN" w:eastAsia="en-IN"/>
              <w14:ligatures w14:val="standardContextual"/>
            </w:rPr>
          </w:pPr>
          <w:hyperlink w:anchor="_Toc194521764" w:history="1">
            <w:r w:rsidRPr="00073E42">
              <w:rPr>
                <w:rStyle w:val="Hyperlink"/>
                <w:rFonts w:cstheme="majorHAnsi"/>
              </w:rPr>
              <w:t>5</w:t>
            </w:r>
            <w:r>
              <w:rPr>
                <w:rFonts w:eastAsiaTheme="minorEastAsia"/>
                <w:kern w:val="2"/>
                <w:sz w:val="24"/>
                <w:szCs w:val="24"/>
                <w:lang w:val="en-IN" w:eastAsia="en-IN"/>
                <w14:ligatures w14:val="standardContextual"/>
              </w:rPr>
              <w:tab/>
            </w:r>
            <w:r w:rsidRPr="00073E42">
              <w:rPr>
                <w:rStyle w:val="Hyperlink"/>
              </w:rPr>
              <w:t>Infrastructure</w:t>
            </w:r>
            <w:r>
              <w:rPr>
                <w:webHidden/>
              </w:rPr>
              <w:tab/>
            </w:r>
            <w:r>
              <w:rPr>
                <w:webHidden/>
              </w:rPr>
              <w:fldChar w:fldCharType="begin"/>
            </w:r>
            <w:r>
              <w:rPr>
                <w:webHidden/>
              </w:rPr>
              <w:instrText xml:space="preserve"> PAGEREF _Toc194521764 \h </w:instrText>
            </w:r>
            <w:r>
              <w:rPr>
                <w:webHidden/>
              </w:rPr>
            </w:r>
            <w:r>
              <w:rPr>
                <w:webHidden/>
              </w:rPr>
              <w:fldChar w:fldCharType="separate"/>
            </w:r>
            <w:r>
              <w:rPr>
                <w:webHidden/>
              </w:rPr>
              <w:t>9</w:t>
            </w:r>
            <w:r>
              <w:rPr>
                <w:webHidden/>
              </w:rPr>
              <w:fldChar w:fldCharType="end"/>
            </w:r>
          </w:hyperlink>
        </w:p>
        <w:p w14:paraId="6011ABA6" w14:textId="5ACB81D5" w:rsidR="008E179E" w:rsidRDefault="008E179E">
          <w:pPr>
            <w:pStyle w:val="TOC2"/>
            <w:tabs>
              <w:tab w:val="left" w:pos="880"/>
              <w:tab w:val="right" w:leader="dot" w:pos="9016"/>
            </w:tabs>
            <w:rPr>
              <w:rFonts w:eastAsiaTheme="minorEastAsia"/>
              <w:noProof/>
              <w:kern w:val="2"/>
              <w:sz w:val="24"/>
              <w:szCs w:val="24"/>
              <w:lang w:val="en-IN" w:eastAsia="en-IN"/>
              <w14:ligatures w14:val="standardContextual"/>
            </w:rPr>
          </w:pPr>
          <w:hyperlink w:anchor="_Toc194521765" w:history="1">
            <w:r w:rsidRPr="00073E42">
              <w:rPr>
                <w:rStyle w:val="Hyperlink"/>
                <w:noProof/>
              </w:rPr>
              <w:t>5.1</w:t>
            </w:r>
            <w:r>
              <w:rPr>
                <w:rFonts w:eastAsiaTheme="minorEastAsia"/>
                <w:noProof/>
                <w:kern w:val="2"/>
                <w:sz w:val="24"/>
                <w:szCs w:val="24"/>
                <w:lang w:val="en-IN" w:eastAsia="en-IN"/>
                <w14:ligatures w14:val="standardContextual"/>
              </w:rPr>
              <w:tab/>
            </w:r>
            <w:r w:rsidRPr="00073E42">
              <w:rPr>
                <w:rStyle w:val="Hyperlink"/>
                <w:noProof/>
              </w:rPr>
              <w:t>Findings and Risks</w:t>
            </w:r>
            <w:r>
              <w:rPr>
                <w:noProof/>
                <w:webHidden/>
              </w:rPr>
              <w:tab/>
            </w:r>
            <w:r>
              <w:rPr>
                <w:noProof/>
                <w:webHidden/>
              </w:rPr>
              <w:fldChar w:fldCharType="begin"/>
            </w:r>
            <w:r>
              <w:rPr>
                <w:noProof/>
                <w:webHidden/>
              </w:rPr>
              <w:instrText xml:space="preserve"> PAGEREF _Toc194521765 \h </w:instrText>
            </w:r>
            <w:r>
              <w:rPr>
                <w:noProof/>
                <w:webHidden/>
              </w:rPr>
            </w:r>
            <w:r>
              <w:rPr>
                <w:noProof/>
                <w:webHidden/>
              </w:rPr>
              <w:fldChar w:fldCharType="separate"/>
            </w:r>
            <w:r>
              <w:rPr>
                <w:noProof/>
                <w:webHidden/>
              </w:rPr>
              <w:t>9</w:t>
            </w:r>
            <w:r>
              <w:rPr>
                <w:noProof/>
                <w:webHidden/>
              </w:rPr>
              <w:fldChar w:fldCharType="end"/>
            </w:r>
          </w:hyperlink>
        </w:p>
        <w:p w14:paraId="20F2EEBA" w14:textId="73D734CA" w:rsidR="008E179E" w:rsidRDefault="008E179E">
          <w:pPr>
            <w:pStyle w:val="TOC2"/>
            <w:tabs>
              <w:tab w:val="left" w:pos="880"/>
              <w:tab w:val="right" w:leader="dot" w:pos="9016"/>
            </w:tabs>
            <w:rPr>
              <w:rFonts w:eastAsiaTheme="minorEastAsia"/>
              <w:noProof/>
              <w:kern w:val="2"/>
              <w:sz w:val="24"/>
              <w:szCs w:val="24"/>
              <w:lang w:val="en-IN" w:eastAsia="en-IN"/>
              <w14:ligatures w14:val="standardContextual"/>
            </w:rPr>
          </w:pPr>
          <w:hyperlink w:anchor="_Toc194521766" w:history="1">
            <w:r w:rsidRPr="00073E42">
              <w:rPr>
                <w:rStyle w:val="Hyperlink"/>
                <w:noProof/>
              </w:rPr>
              <w:t>5.2</w:t>
            </w:r>
            <w:r>
              <w:rPr>
                <w:rFonts w:eastAsiaTheme="minorEastAsia"/>
                <w:noProof/>
                <w:kern w:val="2"/>
                <w:sz w:val="24"/>
                <w:szCs w:val="24"/>
                <w:lang w:val="en-IN" w:eastAsia="en-IN"/>
                <w14:ligatures w14:val="standardContextual"/>
              </w:rPr>
              <w:tab/>
            </w:r>
            <w:r w:rsidRPr="00073E42">
              <w:rPr>
                <w:rStyle w:val="Hyperlink"/>
                <w:noProof/>
              </w:rPr>
              <w:t>Recommendations</w:t>
            </w:r>
            <w:r>
              <w:rPr>
                <w:noProof/>
                <w:webHidden/>
              </w:rPr>
              <w:tab/>
            </w:r>
            <w:r>
              <w:rPr>
                <w:noProof/>
                <w:webHidden/>
              </w:rPr>
              <w:fldChar w:fldCharType="begin"/>
            </w:r>
            <w:r>
              <w:rPr>
                <w:noProof/>
                <w:webHidden/>
              </w:rPr>
              <w:instrText xml:space="preserve"> PAGEREF _Toc194521766 \h </w:instrText>
            </w:r>
            <w:r>
              <w:rPr>
                <w:noProof/>
                <w:webHidden/>
              </w:rPr>
            </w:r>
            <w:r>
              <w:rPr>
                <w:noProof/>
                <w:webHidden/>
              </w:rPr>
              <w:fldChar w:fldCharType="separate"/>
            </w:r>
            <w:r>
              <w:rPr>
                <w:noProof/>
                <w:webHidden/>
              </w:rPr>
              <w:t>10</w:t>
            </w:r>
            <w:r>
              <w:rPr>
                <w:noProof/>
                <w:webHidden/>
              </w:rPr>
              <w:fldChar w:fldCharType="end"/>
            </w:r>
          </w:hyperlink>
        </w:p>
        <w:p w14:paraId="22BD0CDF" w14:textId="5166364A" w:rsidR="008E179E" w:rsidRDefault="008E179E">
          <w:pPr>
            <w:pStyle w:val="TOC1"/>
            <w:tabs>
              <w:tab w:val="left" w:pos="440"/>
              <w:tab w:val="right" w:leader="dot" w:pos="9016"/>
            </w:tabs>
            <w:rPr>
              <w:rFonts w:eastAsiaTheme="minorEastAsia"/>
              <w:kern w:val="2"/>
              <w:sz w:val="24"/>
              <w:szCs w:val="24"/>
              <w:lang w:val="en-IN" w:eastAsia="en-IN"/>
              <w14:ligatures w14:val="standardContextual"/>
            </w:rPr>
          </w:pPr>
          <w:hyperlink w:anchor="_Toc194521767" w:history="1">
            <w:r w:rsidRPr="00073E42">
              <w:rPr>
                <w:rStyle w:val="Hyperlink"/>
                <w:rFonts w:cstheme="majorHAnsi"/>
              </w:rPr>
              <w:t>6</w:t>
            </w:r>
            <w:r>
              <w:rPr>
                <w:rFonts w:eastAsiaTheme="minorEastAsia"/>
                <w:kern w:val="2"/>
                <w:sz w:val="24"/>
                <w:szCs w:val="24"/>
                <w:lang w:val="en-IN" w:eastAsia="en-IN"/>
                <w14:ligatures w14:val="standardContextual"/>
              </w:rPr>
              <w:tab/>
            </w:r>
            <w:r w:rsidRPr="00073E42">
              <w:rPr>
                <w:rStyle w:val="Hyperlink"/>
              </w:rPr>
              <w:t>Security and Compliance</w:t>
            </w:r>
            <w:r>
              <w:rPr>
                <w:webHidden/>
              </w:rPr>
              <w:tab/>
            </w:r>
            <w:r>
              <w:rPr>
                <w:webHidden/>
              </w:rPr>
              <w:fldChar w:fldCharType="begin"/>
            </w:r>
            <w:r>
              <w:rPr>
                <w:webHidden/>
              </w:rPr>
              <w:instrText xml:space="preserve"> PAGEREF _Toc194521767 \h </w:instrText>
            </w:r>
            <w:r>
              <w:rPr>
                <w:webHidden/>
              </w:rPr>
            </w:r>
            <w:r>
              <w:rPr>
                <w:webHidden/>
              </w:rPr>
              <w:fldChar w:fldCharType="separate"/>
            </w:r>
            <w:r>
              <w:rPr>
                <w:webHidden/>
              </w:rPr>
              <w:t>10</w:t>
            </w:r>
            <w:r>
              <w:rPr>
                <w:webHidden/>
              </w:rPr>
              <w:fldChar w:fldCharType="end"/>
            </w:r>
          </w:hyperlink>
        </w:p>
        <w:p w14:paraId="49A37C6F" w14:textId="37506B4A" w:rsidR="008E179E" w:rsidRDefault="008E179E">
          <w:pPr>
            <w:pStyle w:val="TOC2"/>
            <w:tabs>
              <w:tab w:val="left" w:pos="880"/>
              <w:tab w:val="right" w:leader="dot" w:pos="9016"/>
            </w:tabs>
            <w:rPr>
              <w:rFonts w:eastAsiaTheme="minorEastAsia"/>
              <w:noProof/>
              <w:kern w:val="2"/>
              <w:sz w:val="24"/>
              <w:szCs w:val="24"/>
              <w:lang w:val="en-IN" w:eastAsia="en-IN"/>
              <w14:ligatures w14:val="standardContextual"/>
            </w:rPr>
          </w:pPr>
          <w:hyperlink w:anchor="_Toc194521768" w:history="1">
            <w:r w:rsidRPr="00073E42">
              <w:rPr>
                <w:rStyle w:val="Hyperlink"/>
                <w:noProof/>
              </w:rPr>
              <w:t>6.1</w:t>
            </w:r>
            <w:r>
              <w:rPr>
                <w:rFonts w:eastAsiaTheme="minorEastAsia"/>
                <w:noProof/>
                <w:kern w:val="2"/>
                <w:sz w:val="24"/>
                <w:szCs w:val="24"/>
                <w:lang w:val="en-IN" w:eastAsia="en-IN"/>
                <w14:ligatures w14:val="standardContextual"/>
              </w:rPr>
              <w:tab/>
            </w:r>
            <w:r w:rsidRPr="00073E42">
              <w:rPr>
                <w:rStyle w:val="Hyperlink"/>
                <w:noProof/>
              </w:rPr>
              <w:t>Findings and Risks</w:t>
            </w:r>
            <w:r>
              <w:rPr>
                <w:noProof/>
                <w:webHidden/>
              </w:rPr>
              <w:tab/>
            </w:r>
            <w:r>
              <w:rPr>
                <w:noProof/>
                <w:webHidden/>
              </w:rPr>
              <w:fldChar w:fldCharType="begin"/>
            </w:r>
            <w:r>
              <w:rPr>
                <w:noProof/>
                <w:webHidden/>
              </w:rPr>
              <w:instrText xml:space="preserve"> PAGEREF _Toc194521768 \h </w:instrText>
            </w:r>
            <w:r>
              <w:rPr>
                <w:noProof/>
                <w:webHidden/>
              </w:rPr>
            </w:r>
            <w:r>
              <w:rPr>
                <w:noProof/>
                <w:webHidden/>
              </w:rPr>
              <w:fldChar w:fldCharType="separate"/>
            </w:r>
            <w:r>
              <w:rPr>
                <w:noProof/>
                <w:webHidden/>
              </w:rPr>
              <w:t>10</w:t>
            </w:r>
            <w:r>
              <w:rPr>
                <w:noProof/>
                <w:webHidden/>
              </w:rPr>
              <w:fldChar w:fldCharType="end"/>
            </w:r>
          </w:hyperlink>
        </w:p>
        <w:p w14:paraId="1FE99BB9" w14:textId="1EDA77DB" w:rsidR="008E179E" w:rsidRDefault="008E179E">
          <w:pPr>
            <w:pStyle w:val="TOC2"/>
            <w:tabs>
              <w:tab w:val="left" w:pos="880"/>
              <w:tab w:val="right" w:leader="dot" w:pos="9016"/>
            </w:tabs>
            <w:rPr>
              <w:rFonts w:eastAsiaTheme="minorEastAsia"/>
              <w:noProof/>
              <w:kern w:val="2"/>
              <w:sz w:val="24"/>
              <w:szCs w:val="24"/>
              <w:lang w:val="en-IN" w:eastAsia="en-IN"/>
              <w14:ligatures w14:val="standardContextual"/>
            </w:rPr>
          </w:pPr>
          <w:hyperlink w:anchor="_Toc194521769" w:history="1">
            <w:r w:rsidRPr="00073E42">
              <w:rPr>
                <w:rStyle w:val="Hyperlink"/>
                <w:noProof/>
              </w:rPr>
              <w:t>6.2</w:t>
            </w:r>
            <w:r>
              <w:rPr>
                <w:rFonts w:eastAsiaTheme="minorEastAsia"/>
                <w:noProof/>
                <w:kern w:val="2"/>
                <w:sz w:val="24"/>
                <w:szCs w:val="24"/>
                <w:lang w:val="en-IN" w:eastAsia="en-IN"/>
                <w14:ligatures w14:val="standardContextual"/>
              </w:rPr>
              <w:tab/>
            </w:r>
            <w:r w:rsidRPr="00073E42">
              <w:rPr>
                <w:rStyle w:val="Hyperlink"/>
                <w:noProof/>
              </w:rPr>
              <w:t>Recommendations</w:t>
            </w:r>
            <w:r>
              <w:rPr>
                <w:noProof/>
                <w:webHidden/>
              </w:rPr>
              <w:tab/>
            </w:r>
            <w:r>
              <w:rPr>
                <w:noProof/>
                <w:webHidden/>
              </w:rPr>
              <w:fldChar w:fldCharType="begin"/>
            </w:r>
            <w:r>
              <w:rPr>
                <w:noProof/>
                <w:webHidden/>
              </w:rPr>
              <w:instrText xml:space="preserve"> PAGEREF _Toc194521769 \h </w:instrText>
            </w:r>
            <w:r>
              <w:rPr>
                <w:noProof/>
                <w:webHidden/>
              </w:rPr>
            </w:r>
            <w:r>
              <w:rPr>
                <w:noProof/>
                <w:webHidden/>
              </w:rPr>
              <w:fldChar w:fldCharType="separate"/>
            </w:r>
            <w:r>
              <w:rPr>
                <w:noProof/>
                <w:webHidden/>
              </w:rPr>
              <w:t>11</w:t>
            </w:r>
            <w:r>
              <w:rPr>
                <w:noProof/>
                <w:webHidden/>
              </w:rPr>
              <w:fldChar w:fldCharType="end"/>
            </w:r>
          </w:hyperlink>
        </w:p>
        <w:p w14:paraId="6007C32D" w14:textId="14276894" w:rsidR="008E179E" w:rsidRDefault="008E179E">
          <w:pPr>
            <w:pStyle w:val="TOC1"/>
            <w:tabs>
              <w:tab w:val="left" w:pos="440"/>
              <w:tab w:val="right" w:leader="dot" w:pos="9016"/>
            </w:tabs>
            <w:rPr>
              <w:rFonts w:eastAsiaTheme="minorEastAsia"/>
              <w:kern w:val="2"/>
              <w:sz w:val="24"/>
              <w:szCs w:val="24"/>
              <w:lang w:val="en-IN" w:eastAsia="en-IN"/>
              <w14:ligatures w14:val="standardContextual"/>
            </w:rPr>
          </w:pPr>
          <w:hyperlink w:anchor="_Toc194521770" w:history="1">
            <w:r w:rsidRPr="00073E42">
              <w:rPr>
                <w:rStyle w:val="Hyperlink"/>
                <w:rFonts w:cstheme="majorHAnsi"/>
              </w:rPr>
              <w:t>7</w:t>
            </w:r>
            <w:r>
              <w:rPr>
                <w:rFonts w:eastAsiaTheme="minorEastAsia"/>
                <w:kern w:val="2"/>
                <w:sz w:val="24"/>
                <w:szCs w:val="24"/>
                <w:lang w:val="en-IN" w:eastAsia="en-IN"/>
                <w14:ligatures w14:val="standardContextual"/>
              </w:rPr>
              <w:tab/>
            </w:r>
            <w:r w:rsidRPr="00073E42">
              <w:rPr>
                <w:rStyle w:val="Hyperlink"/>
              </w:rPr>
              <w:t>Data Management</w:t>
            </w:r>
            <w:r>
              <w:rPr>
                <w:webHidden/>
              </w:rPr>
              <w:tab/>
            </w:r>
            <w:r>
              <w:rPr>
                <w:webHidden/>
              </w:rPr>
              <w:fldChar w:fldCharType="begin"/>
            </w:r>
            <w:r>
              <w:rPr>
                <w:webHidden/>
              </w:rPr>
              <w:instrText xml:space="preserve"> PAGEREF _Toc194521770 \h </w:instrText>
            </w:r>
            <w:r>
              <w:rPr>
                <w:webHidden/>
              </w:rPr>
            </w:r>
            <w:r>
              <w:rPr>
                <w:webHidden/>
              </w:rPr>
              <w:fldChar w:fldCharType="separate"/>
            </w:r>
            <w:r>
              <w:rPr>
                <w:webHidden/>
              </w:rPr>
              <w:t>11</w:t>
            </w:r>
            <w:r>
              <w:rPr>
                <w:webHidden/>
              </w:rPr>
              <w:fldChar w:fldCharType="end"/>
            </w:r>
          </w:hyperlink>
        </w:p>
        <w:p w14:paraId="24D76D51" w14:textId="3693B5A5" w:rsidR="008E179E" w:rsidRDefault="008E179E">
          <w:pPr>
            <w:pStyle w:val="TOC2"/>
            <w:tabs>
              <w:tab w:val="left" w:pos="880"/>
              <w:tab w:val="right" w:leader="dot" w:pos="9016"/>
            </w:tabs>
            <w:rPr>
              <w:rFonts w:eastAsiaTheme="minorEastAsia"/>
              <w:noProof/>
              <w:kern w:val="2"/>
              <w:sz w:val="24"/>
              <w:szCs w:val="24"/>
              <w:lang w:val="en-IN" w:eastAsia="en-IN"/>
              <w14:ligatures w14:val="standardContextual"/>
            </w:rPr>
          </w:pPr>
          <w:hyperlink w:anchor="_Toc194521771" w:history="1">
            <w:r w:rsidRPr="00073E42">
              <w:rPr>
                <w:rStyle w:val="Hyperlink"/>
                <w:noProof/>
              </w:rPr>
              <w:t>7.1</w:t>
            </w:r>
            <w:r>
              <w:rPr>
                <w:rFonts w:eastAsiaTheme="minorEastAsia"/>
                <w:noProof/>
                <w:kern w:val="2"/>
                <w:sz w:val="24"/>
                <w:szCs w:val="24"/>
                <w:lang w:val="en-IN" w:eastAsia="en-IN"/>
                <w14:ligatures w14:val="standardContextual"/>
              </w:rPr>
              <w:tab/>
            </w:r>
            <w:r w:rsidRPr="00073E42">
              <w:rPr>
                <w:rStyle w:val="Hyperlink"/>
                <w:noProof/>
              </w:rPr>
              <w:t>Data classification and tagging</w:t>
            </w:r>
            <w:r>
              <w:rPr>
                <w:noProof/>
                <w:webHidden/>
              </w:rPr>
              <w:tab/>
            </w:r>
            <w:r>
              <w:rPr>
                <w:noProof/>
                <w:webHidden/>
              </w:rPr>
              <w:fldChar w:fldCharType="begin"/>
            </w:r>
            <w:r>
              <w:rPr>
                <w:noProof/>
                <w:webHidden/>
              </w:rPr>
              <w:instrText xml:space="preserve"> PAGEREF _Toc194521771 \h </w:instrText>
            </w:r>
            <w:r>
              <w:rPr>
                <w:noProof/>
                <w:webHidden/>
              </w:rPr>
            </w:r>
            <w:r>
              <w:rPr>
                <w:noProof/>
                <w:webHidden/>
              </w:rPr>
              <w:fldChar w:fldCharType="separate"/>
            </w:r>
            <w:r>
              <w:rPr>
                <w:noProof/>
                <w:webHidden/>
              </w:rPr>
              <w:t>11</w:t>
            </w:r>
            <w:r>
              <w:rPr>
                <w:noProof/>
                <w:webHidden/>
              </w:rPr>
              <w:fldChar w:fldCharType="end"/>
            </w:r>
          </w:hyperlink>
        </w:p>
        <w:p w14:paraId="77897957" w14:textId="14C9D63F" w:rsidR="008E179E" w:rsidRDefault="008E179E">
          <w:pPr>
            <w:pStyle w:val="TOC2"/>
            <w:tabs>
              <w:tab w:val="left" w:pos="880"/>
              <w:tab w:val="right" w:leader="dot" w:pos="9016"/>
            </w:tabs>
            <w:rPr>
              <w:rFonts w:eastAsiaTheme="minorEastAsia"/>
              <w:noProof/>
              <w:kern w:val="2"/>
              <w:sz w:val="24"/>
              <w:szCs w:val="24"/>
              <w:lang w:val="en-IN" w:eastAsia="en-IN"/>
              <w14:ligatures w14:val="standardContextual"/>
            </w:rPr>
          </w:pPr>
          <w:hyperlink w:anchor="_Toc194521772" w:history="1">
            <w:r w:rsidRPr="00073E42">
              <w:rPr>
                <w:rStyle w:val="Hyperlink"/>
                <w:noProof/>
              </w:rPr>
              <w:t>7.2</w:t>
            </w:r>
            <w:r>
              <w:rPr>
                <w:rFonts w:eastAsiaTheme="minorEastAsia"/>
                <w:noProof/>
                <w:kern w:val="2"/>
                <w:sz w:val="24"/>
                <w:szCs w:val="24"/>
                <w:lang w:val="en-IN" w:eastAsia="en-IN"/>
                <w14:ligatures w14:val="standardContextual"/>
              </w:rPr>
              <w:tab/>
            </w:r>
            <w:r w:rsidRPr="00073E42">
              <w:rPr>
                <w:rStyle w:val="Hyperlink"/>
                <w:noProof/>
              </w:rPr>
              <w:t>Findings and Risks</w:t>
            </w:r>
            <w:r>
              <w:rPr>
                <w:noProof/>
                <w:webHidden/>
              </w:rPr>
              <w:tab/>
            </w:r>
            <w:r>
              <w:rPr>
                <w:noProof/>
                <w:webHidden/>
              </w:rPr>
              <w:fldChar w:fldCharType="begin"/>
            </w:r>
            <w:r>
              <w:rPr>
                <w:noProof/>
                <w:webHidden/>
              </w:rPr>
              <w:instrText xml:space="preserve"> PAGEREF _Toc194521772 \h </w:instrText>
            </w:r>
            <w:r>
              <w:rPr>
                <w:noProof/>
                <w:webHidden/>
              </w:rPr>
            </w:r>
            <w:r>
              <w:rPr>
                <w:noProof/>
                <w:webHidden/>
              </w:rPr>
              <w:fldChar w:fldCharType="separate"/>
            </w:r>
            <w:r>
              <w:rPr>
                <w:noProof/>
                <w:webHidden/>
              </w:rPr>
              <w:t>11</w:t>
            </w:r>
            <w:r>
              <w:rPr>
                <w:noProof/>
                <w:webHidden/>
              </w:rPr>
              <w:fldChar w:fldCharType="end"/>
            </w:r>
          </w:hyperlink>
        </w:p>
        <w:p w14:paraId="7000F24B" w14:textId="06131F75" w:rsidR="008E179E" w:rsidRDefault="008E179E">
          <w:pPr>
            <w:pStyle w:val="TOC1"/>
            <w:tabs>
              <w:tab w:val="left" w:pos="440"/>
              <w:tab w:val="right" w:leader="dot" w:pos="9016"/>
            </w:tabs>
            <w:rPr>
              <w:rFonts w:eastAsiaTheme="minorEastAsia"/>
              <w:kern w:val="2"/>
              <w:sz w:val="24"/>
              <w:szCs w:val="24"/>
              <w:lang w:val="en-IN" w:eastAsia="en-IN"/>
              <w14:ligatures w14:val="standardContextual"/>
            </w:rPr>
          </w:pPr>
          <w:hyperlink w:anchor="_Toc194521773" w:history="1">
            <w:r w:rsidRPr="00073E42">
              <w:rPr>
                <w:rStyle w:val="Hyperlink"/>
                <w:rFonts w:cstheme="majorHAnsi"/>
              </w:rPr>
              <w:t>8</w:t>
            </w:r>
            <w:r>
              <w:rPr>
                <w:rFonts w:eastAsiaTheme="minorEastAsia"/>
                <w:kern w:val="2"/>
                <w:sz w:val="24"/>
                <w:szCs w:val="24"/>
                <w:lang w:val="en-IN" w:eastAsia="en-IN"/>
                <w14:ligatures w14:val="standardContextual"/>
              </w:rPr>
              <w:tab/>
            </w:r>
            <w:r w:rsidRPr="00073E42">
              <w:rPr>
                <w:rStyle w:val="Hyperlink"/>
              </w:rPr>
              <w:t>TCO Assessment &amp; Management</w:t>
            </w:r>
            <w:r>
              <w:rPr>
                <w:webHidden/>
              </w:rPr>
              <w:tab/>
            </w:r>
            <w:r>
              <w:rPr>
                <w:webHidden/>
              </w:rPr>
              <w:fldChar w:fldCharType="begin"/>
            </w:r>
            <w:r>
              <w:rPr>
                <w:webHidden/>
              </w:rPr>
              <w:instrText xml:space="preserve"> PAGEREF _Toc194521773 \h </w:instrText>
            </w:r>
            <w:r>
              <w:rPr>
                <w:webHidden/>
              </w:rPr>
            </w:r>
            <w:r>
              <w:rPr>
                <w:webHidden/>
              </w:rPr>
              <w:fldChar w:fldCharType="separate"/>
            </w:r>
            <w:r>
              <w:rPr>
                <w:webHidden/>
              </w:rPr>
              <w:t>12</w:t>
            </w:r>
            <w:r>
              <w:rPr>
                <w:webHidden/>
              </w:rPr>
              <w:fldChar w:fldCharType="end"/>
            </w:r>
          </w:hyperlink>
        </w:p>
        <w:p w14:paraId="6F5C1277" w14:textId="436422B7" w:rsidR="008E179E" w:rsidRDefault="008E179E">
          <w:pPr>
            <w:pStyle w:val="TOC2"/>
            <w:tabs>
              <w:tab w:val="left" w:pos="880"/>
              <w:tab w:val="right" w:leader="dot" w:pos="9016"/>
            </w:tabs>
            <w:rPr>
              <w:rFonts w:eastAsiaTheme="minorEastAsia"/>
              <w:noProof/>
              <w:kern w:val="2"/>
              <w:sz w:val="24"/>
              <w:szCs w:val="24"/>
              <w:lang w:val="en-IN" w:eastAsia="en-IN"/>
              <w14:ligatures w14:val="standardContextual"/>
            </w:rPr>
          </w:pPr>
          <w:hyperlink w:anchor="_Toc194521774" w:history="1">
            <w:r w:rsidRPr="00073E42">
              <w:rPr>
                <w:rStyle w:val="Hyperlink"/>
                <w:noProof/>
              </w:rPr>
              <w:t>8.1</w:t>
            </w:r>
            <w:r>
              <w:rPr>
                <w:rFonts w:eastAsiaTheme="minorEastAsia"/>
                <w:noProof/>
                <w:kern w:val="2"/>
                <w:sz w:val="24"/>
                <w:szCs w:val="24"/>
                <w:lang w:val="en-IN" w:eastAsia="en-IN"/>
                <w14:ligatures w14:val="standardContextual"/>
              </w:rPr>
              <w:tab/>
            </w:r>
            <w:r w:rsidRPr="00073E42">
              <w:rPr>
                <w:rStyle w:val="Hyperlink"/>
                <w:noProof/>
              </w:rPr>
              <w:t>Findings and Risks</w:t>
            </w:r>
            <w:r>
              <w:rPr>
                <w:noProof/>
                <w:webHidden/>
              </w:rPr>
              <w:tab/>
            </w:r>
            <w:r>
              <w:rPr>
                <w:noProof/>
                <w:webHidden/>
              </w:rPr>
              <w:fldChar w:fldCharType="begin"/>
            </w:r>
            <w:r>
              <w:rPr>
                <w:noProof/>
                <w:webHidden/>
              </w:rPr>
              <w:instrText xml:space="preserve"> PAGEREF _Toc194521774 \h </w:instrText>
            </w:r>
            <w:r>
              <w:rPr>
                <w:noProof/>
                <w:webHidden/>
              </w:rPr>
            </w:r>
            <w:r>
              <w:rPr>
                <w:noProof/>
                <w:webHidden/>
              </w:rPr>
              <w:fldChar w:fldCharType="separate"/>
            </w:r>
            <w:r>
              <w:rPr>
                <w:noProof/>
                <w:webHidden/>
              </w:rPr>
              <w:t>12</w:t>
            </w:r>
            <w:r>
              <w:rPr>
                <w:noProof/>
                <w:webHidden/>
              </w:rPr>
              <w:fldChar w:fldCharType="end"/>
            </w:r>
          </w:hyperlink>
        </w:p>
        <w:p w14:paraId="3A3D5CBC" w14:textId="635F90F9" w:rsidR="008E179E" w:rsidRDefault="008E179E">
          <w:pPr>
            <w:pStyle w:val="TOC2"/>
            <w:tabs>
              <w:tab w:val="left" w:pos="880"/>
              <w:tab w:val="right" w:leader="dot" w:pos="9016"/>
            </w:tabs>
            <w:rPr>
              <w:rFonts w:eastAsiaTheme="minorEastAsia"/>
              <w:noProof/>
              <w:kern w:val="2"/>
              <w:sz w:val="24"/>
              <w:szCs w:val="24"/>
              <w:lang w:val="en-IN" w:eastAsia="en-IN"/>
              <w14:ligatures w14:val="standardContextual"/>
            </w:rPr>
          </w:pPr>
          <w:hyperlink w:anchor="_Toc194521775" w:history="1">
            <w:r w:rsidRPr="00073E42">
              <w:rPr>
                <w:rStyle w:val="Hyperlink"/>
                <w:noProof/>
              </w:rPr>
              <w:t>8.2</w:t>
            </w:r>
            <w:r>
              <w:rPr>
                <w:rFonts w:eastAsiaTheme="minorEastAsia"/>
                <w:noProof/>
                <w:kern w:val="2"/>
                <w:sz w:val="24"/>
                <w:szCs w:val="24"/>
                <w:lang w:val="en-IN" w:eastAsia="en-IN"/>
                <w14:ligatures w14:val="standardContextual"/>
              </w:rPr>
              <w:tab/>
            </w:r>
            <w:r w:rsidRPr="00073E42">
              <w:rPr>
                <w:rStyle w:val="Hyperlink"/>
                <w:noProof/>
              </w:rPr>
              <w:t>Recommendations</w:t>
            </w:r>
            <w:r>
              <w:rPr>
                <w:noProof/>
                <w:webHidden/>
              </w:rPr>
              <w:tab/>
            </w:r>
            <w:r>
              <w:rPr>
                <w:noProof/>
                <w:webHidden/>
              </w:rPr>
              <w:fldChar w:fldCharType="begin"/>
            </w:r>
            <w:r>
              <w:rPr>
                <w:noProof/>
                <w:webHidden/>
              </w:rPr>
              <w:instrText xml:space="preserve"> PAGEREF _Toc194521775 \h </w:instrText>
            </w:r>
            <w:r>
              <w:rPr>
                <w:noProof/>
                <w:webHidden/>
              </w:rPr>
            </w:r>
            <w:r>
              <w:rPr>
                <w:noProof/>
                <w:webHidden/>
              </w:rPr>
              <w:fldChar w:fldCharType="separate"/>
            </w:r>
            <w:r>
              <w:rPr>
                <w:noProof/>
                <w:webHidden/>
              </w:rPr>
              <w:t>12</w:t>
            </w:r>
            <w:r>
              <w:rPr>
                <w:noProof/>
                <w:webHidden/>
              </w:rPr>
              <w:fldChar w:fldCharType="end"/>
            </w:r>
          </w:hyperlink>
        </w:p>
        <w:p w14:paraId="5F1B7BBA" w14:textId="28BFB8FA" w:rsidR="008E179E" w:rsidRDefault="008E179E">
          <w:pPr>
            <w:pStyle w:val="TOC1"/>
            <w:tabs>
              <w:tab w:val="left" w:pos="440"/>
              <w:tab w:val="right" w:leader="dot" w:pos="9016"/>
            </w:tabs>
            <w:rPr>
              <w:rFonts w:eastAsiaTheme="minorEastAsia"/>
              <w:kern w:val="2"/>
              <w:sz w:val="24"/>
              <w:szCs w:val="24"/>
              <w:lang w:val="en-IN" w:eastAsia="en-IN"/>
              <w14:ligatures w14:val="standardContextual"/>
            </w:rPr>
          </w:pPr>
          <w:hyperlink w:anchor="_Toc194521776" w:history="1">
            <w:r w:rsidRPr="00073E42">
              <w:rPr>
                <w:rStyle w:val="Hyperlink"/>
                <w:rFonts w:cstheme="majorHAnsi"/>
              </w:rPr>
              <w:t>9</w:t>
            </w:r>
            <w:r>
              <w:rPr>
                <w:rFonts w:eastAsiaTheme="minorEastAsia"/>
                <w:kern w:val="2"/>
                <w:sz w:val="24"/>
                <w:szCs w:val="24"/>
                <w:lang w:val="en-IN" w:eastAsia="en-IN"/>
                <w14:ligatures w14:val="standardContextual"/>
              </w:rPr>
              <w:tab/>
            </w:r>
            <w:r w:rsidRPr="00073E42">
              <w:rPr>
                <w:rStyle w:val="Hyperlink"/>
              </w:rPr>
              <w:t>Business Continuity &amp; Disaster Recovery</w:t>
            </w:r>
            <w:r>
              <w:rPr>
                <w:webHidden/>
              </w:rPr>
              <w:tab/>
            </w:r>
            <w:r>
              <w:rPr>
                <w:webHidden/>
              </w:rPr>
              <w:fldChar w:fldCharType="begin"/>
            </w:r>
            <w:r>
              <w:rPr>
                <w:webHidden/>
              </w:rPr>
              <w:instrText xml:space="preserve"> PAGEREF _Toc194521776 \h </w:instrText>
            </w:r>
            <w:r>
              <w:rPr>
                <w:webHidden/>
              </w:rPr>
            </w:r>
            <w:r>
              <w:rPr>
                <w:webHidden/>
              </w:rPr>
              <w:fldChar w:fldCharType="separate"/>
            </w:r>
            <w:r>
              <w:rPr>
                <w:webHidden/>
              </w:rPr>
              <w:t>13</w:t>
            </w:r>
            <w:r>
              <w:rPr>
                <w:webHidden/>
              </w:rPr>
              <w:fldChar w:fldCharType="end"/>
            </w:r>
          </w:hyperlink>
        </w:p>
        <w:p w14:paraId="3C6669D5" w14:textId="365AC59E" w:rsidR="008E179E" w:rsidRDefault="008E179E">
          <w:pPr>
            <w:pStyle w:val="TOC2"/>
            <w:tabs>
              <w:tab w:val="left" w:pos="880"/>
              <w:tab w:val="right" w:leader="dot" w:pos="9016"/>
            </w:tabs>
            <w:rPr>
              <w:rFonts w:eastAsiaTheme="minorEastAsia"/>
              <w:noProof/>
              <w:kern w:val="2"/>
              <w:sz w:val="24"/>
              <w:szCs w:val="24"/>
              <w:lang w:val="en-IN" w:eastAsia="en-IN"/>
              <w14:ligatures w14:val="standardContextual"/>
            </w:rPr>
          </w:pPr>
          <w:hyperlink w:anchor="_Toc194521777" w:history="1">
            <w:r w:rsidRPr="00073E42">
              <w:rPr>
                <w:rStyle w:val="Hyperlink"/>
                <w:noProof/>
              </w:rPr>
              <w:t>9.1</w:t>
            </w:r>
            <w:r>
              <w:rPr>
                <w:rFonts w:eastAsiaTheme="minorEastAsia"/>
                <w:noProof/>
                <w:kern w:val="2"/>
                <w:sz w:val="24"/>
                <w:szCs w:val="24"/>
                <w:lang w:val="en-IN" w:eastAsia="en-IN"/>
                <w14:ligatures w14:val="standardContextual"/>
              </w:rPr>
              <w:tab/>
            </w:r>
            <w:r w:rsidRPr="00073E42">
              <w:rPr>
                <w:rStyle w:val="Hyperlink"/>
                <w:noProof/>
              </w:rPr>
              <w:t>Findings and Risks</w:t>
            </w:r>
            <w:r>
              <w:rPr>
                <w:noProof/>
                <w:webHidden/>
              </w:rPr>
              <w:tab/>
            </w:r>
            <w:r>
              <w:rPr>
                <w:noProof/>
                <w:webHidden/>
              </w:rPr>
              <w:fldChar w:fldCharType="begin"/>
            </w:r>
            <w:r>
              <w:rPr>
                <w:noProof/>
                <w:webHidden/>
              </w:rPr>
              <w:instrText xml:space="preserve"> PAGEREF _Toc194521777 \h </w:instrText>
            </w:r>
            <w:r>
              <w:rPr>
                <w:noProof/>
                <w:webHidden/>
              </w:rPr>
            </w:r>
            <w:r>
              <w:rPr>
                <w:noProof/>
                <w:webHidden/>
              </w:rPr>
              <w:fldChar w:fldCharType="separate"/>
            </w:r>
            <w:r>
              <w:rPr>
                <w:noProof/>
                <w:webHidden/>
              </w:rPr>
              <w:t>13</w:t>
            </w:r>
            <w:r>
              <w:rPr>
                <w:noProof/>
                <w:webHidden/>
              </w:rPr>
              <w:fldChar w:fldCharType="end"/>
            </w:r>
          </w:hyperlink>
        </w:p>
        <w:p w14:paraId="3FF6F35C" w14:textId="40D17C08" w:rsidR="008E179E" w:rsidRDefault="008E179E">
          <w:pPr>
            <w:pStyle w:val="TOC2"/>
            <w:tabs>
              <w:tab w:val="left" w:pos="880"/>
              <w:tab w:val="right" w:leader="dot" w:pos="9016"/>
            </w:tabs>
            <w:rPr>
              <w:rFonts w:eastAsiaTheme="minorEastAsia"/>
              <w:noProof/>
              <w:kern w:val="2"/>
              <w:sz w:val="24"/>
              <w:szCs w:val="24"/>
              <w:lang w:val="en-IN" w:eastAsia="en-IN"/>
              <w14:ligatures w14:val="standardContextual"/>
            </w:rPr>
          </w:pPr>
          <w:hyperlink w:anchor="_Toc194521778" w:history="1">
            <w:r w:rsidRPr="00073E42">
              <w:rPr>
                <w:rStyle w:val="Hyperlink"/>
                <w:noProof/>
              </w:rPr>
              <w:t>9.2</w:t>
            </w:r>
            <w:r>
              <w:rPr>
                <w:rFonts w:eastAsiaTheme="minorEastAsia"/>
                <w:noProof/>
                <w:kern w:val="2"/>
                <w:sz w:val="24"/>
                <w:szCs w:val="24"/>
                <w:lang w:val="en-IN" w:eastAsia="en-IN"/>
                <w14:ligatures w14:val="standardContextual"/>
              </w:rPr>
              <w:tab/>
            </w:r>
            <w:r w:rsidRPr="00073E42">
              <w:rPr>
                <w:rStyle w:val="Hyperlink"/>
                <w:noProof/>
              </w:rPr>
              <w:t>Recommendations</w:t>
            </w:r>
            <w:r>
              <w:rPr>
                <w:noProof/>
                <w:webHidden/>
              </w:rPr>
              <w:tab/>
            </w:r>
            <w:r>
              <w:rPr>
                <w:noProof/>
                <w:webHidden/>
              </w:rPr>
              <w:fldChar w:fldCharType="begin"/>
            </w:r>
            <w:r>
              <w:rPr>
                <w:noProof/>
                <w:webHidden/>
              </w:rPr>
              <w:instrText xml:space="preserve"> PAGEREF _Toc194521778 \h </w:instrText>
            </w:r>
            <w:r>
              <w:rPr>
                <w:noProof/>
                <w:webHidden/>
              </w:rPr>
            </w:r>
            <w:r>
              <w:rPr>
                <w:noProof/>
                <w:webHidden/>
              </w:rPr>
              <w:fldChar w:fldCharType="separate"/>
            </w:r>
            <w:r>
              <w:rPr>
                <w:noProof/>
                <w:webHidden/>
              </w:rPr>
              <w:t>13</w:t>
            </w:r>
            <w:r>
              <w:rPr>
                <w:noProof/>
                <w:webHidden/>
              </w:rPr>
              <w:fldChar w:fldCharType="end"/>
            </w:r>
          </w:hyperlink>
        </w:p>
        <w:p w14:paraId="7FE2E83C" w14:textId="1A4D0021" w:rsidR="008E179E" w:rsidRDefault="008E179E">
          <w:pPr>
            <w:pStyle w:val="TOC1"/>
            <w:tabs>
              <w:tab w:val="left" w:pos="660"/>
              <w:tab w:val="right" w:leader="dot" w:pos="9016"/>
            </w:tabs>
            <w:rPr>
              <w:rFonts w:eastAsiaTheme="minorEastAsia"/>
              <w:kern w:val="2"/>
              <w:sz w:val="24"/>
              <w:szCs w:val="24"/>
              <w:lang w:val="en-IN" w:eastAsia="en-IN"/>
              <w14:ligatures w14:val="standardContextual"/>
            </w:rPr>
          </w:pPr>
          <w:hyperlink w:anchor="_Toc194521779" w:history="1">
            <w:r w:rsidRPr="00073E42">
              <w:rPr>
                <w:rStyle w:val="Hyperlink"/>
                <w:rFonts w:cstheme="majorHAnsi"/>
              </w:rPr>
              <w:t>10</w:t>
            </w:r>
            <w:r>
              <w:rPr>
                <w:rFonts w:eastAsiaTheme="minorEastAsia"/>
                <w:kern w:val="2"/>
                <w:sz w:val="24"/>
                <w:szCs w:val="24"/>
                <w:lang w:val="en-IN" w:eastAsia="en-IN"/>
                <w14:ligatures w14:val="standardContextual"/>
              </w:rPr>
              <w:tab/>
            </w:r>
            <w:r w:rsidRPr="00073E42">
              <w:rPr>
                <w:rStyle w:val="Hyperlink"/>
              </w:rPr>
              <w:t>Annexure 1: Server List</w:t>
            </w:r>
            <w:r>
              <w:rPr>
                <w:webHidden/>
              </w:rPr>
              <w:tab/>
            </w:r>
            <w:r>
              <w:rPr>
                <w:webHidden/>
              </w:rPr>
              <w:fldChar w:fldCharType="begin"/>
            </w:r>
            <w:r>
              <w:rPr>
                <w:webHidden/>
              </w:rPr>
              <w:instrText xml:space="preserve"> PAGEREF _Toc194521779 \h </w:instrText>
            </w:r>
            <w:r>
              <w:rPr>
                <w:webHidden/>
              </w:rPr>
            </w:r>
            <w:r>
              <w:rPr>
                <w:webHidden/>
              </w:rPr>
              <w:fldChar w:fldCharType="separate"/>
            </w:r>
            <w:r>
              <w:rPr>
                <w:webHidden/>
              </w:rPr>
              <w:t>14</w:t>
            </w:r>
            <w:r>
              <w:rPr>
                <w:webHidden/>
              </w:rPr>
              <w:fldChar w:fldCharType="end"/>
            </w:r>
          </w:hyperlink>
        </w:p>
        <w:p w14:paraId="12E82868" w14:textId="3EF44181" w:rsidR="6230D661" w:rsidRDefault="6230D661" w:rsidP="6230D661">
          <w:pPr>
            <w:pStyle w:val="TOC2"/>
            <w:tabs>
              <w:tab w:val="left" w:pos="660"/>
              <w:tab w:val="right" w:leader="dot" w:pos="9015"/>
            </w:tabs>
            <w:rPr>
              <w:rStyle w:val="Hyperlink"/>
            </w:rPr>
          </w:pPr>
          <w:r>
            <w:fldChar w:fldCharType="end"/>
          </w:r>
        </w:p>
      </w:sdtContent>
    </w:sdt>
    <w:p w14:paraId="135C5897" w14:textId="77777777" w:rsidR="00890A59" w:rsidRDefault="00890A59">
      <w:pPr>
        <w:rPr>
          <w:rFonts w:ascii="Segoe UI Light" w:eastAsia="Segoe UI Light" w:hAnsi="Segoe UI Light" w:cs="Segoe UI Light"/>
          <w:noProof/>
          <w:color w:val="000000" w:themeColor="text1"/>
          <w:kern w:val="28"/>
          <w:sz w:val="48"/>
          <w:szCs w:val="52"/>
          <w14:ligatures w14:val="standard"/>
          <w14:numForm w14:val="oldStyle"/>
        </w:rPr>
      </w:pPr>
      <w:r>
        <w:rPr>
          <w:rFonts w:ascii="Segoe UI Light" w:eastAsia="Segoe UI Light" w:hAnsi="Segoe UI Light" w:cs="Segoe UI Light"/>
          <w:noProof/>
          <w:color w:val="000000" w:themeColor="text1"/>
        </w:rPr>
        <w:br w:type="page"/>
      </w:r>
    </w:p>
    <w:p w14:paraId="5EC53194" w14:textId="2D9A4BD8" w:rsidR="479DBBBA" w:rsidRDefault="718A1A5F" w:rsidP="6230D661">
      <w:pPr>
        <w:pStyle w:val="Heading1"/>
        <w:pBdr>
          <w:bottom w:val="single" w:sz="18" w:space="1" w:color="2B579A"/>
        </w:pBdr>
        <w:rPr>
          <w:rFonts w:ascii="Arial" w:eastAsia="Arial" w:hAnsi="Arial" w:cs="Arial"/>
          <w:noProof/>
          <w:color w:val="000000" w:themeColor="text1"/>
        </w:rPr>
      </w:pPr>
      <w:bookmarkStart w:id="0" w:name="_Toc194521757"/>
      <w:r w:rsidRPr="6230D661">
        <w:rPr>
          <w:rFonts w:ascii="Segoe UI Light" w:eastAsia="Segoe UI Light" w:hAnsi="Segoe UI Light" w:cs="Segoe UI Light"/>
          <w:noProof/>
          <w:color w:val="000000" w:themeColor="text1"/>
        </w:rPr>
        <w:lastRenderedPageBreak/>
        <w:t>Overview</w:t>
      </w:r>
      <w:bookmarkEnd w:id="0"/>
      <w:r w:rsidRPr="6230D661">
        <w:rPr>
          <w:rFonts w:ascii="Arial" w:eastAsia="Arial" w:hAnsi="Arial" w:cs="Arial"/>
          <w:noProof/>
          <w:color w:val="000000" w:themeColor="text1"/>
        </w:rPr>
        <w:t xml:space="preserve"> </w:t>
      </w:r>
    </w:p>
    <w:p w14:paraId="33CA8F76" w14:textId="3F5D3DAF" w:rsidR="479DBBBA" w:rsidRDefault="718A1A5F" w:rsidP="2D62A66E">
      <w:pPr>
        <w:rPr>
          <w:rFonts w:ascii="Segoe UI" w:eastAsia="Segoe UI" w:hAnsi="Segoe UI" w:cs="Segoe UI"/>
          <w:noProof/>
          <w:color w:val="000000" w:themeColor="text1"/>
        </w:rPr>
      </w:pPr>
      <w:r w:rsidRPr="103A315E">
        <w:rPr>
          <w:rFonts w:ascii="Segoe UI" w:eastAsia="Segoe UI" w:hAnsi="Segoe UI" w:cs="Segoe UI"/>
          <w:noProof/>
          <w:color w:val="000000" w:themeColor="text1"/>
        </w:rPr>
        <w:t>The purpose of the Application Migration Assessment is to evaluate the readiness and completeness of the migration assessment and design phase documentation in preparation for migration planning.</w:t>
      </w:r>
    </w:p>
    <w:p w14:paraId="1677A225" w14:textId="1F4E5406" w:rsidR="11A32D68" w:rsidRDefault="009225B6" w:rsidP="103A315E">
      <w:r w:rsidRPr="009225B6">
        <w:t>BOSS</w:t>
      </w:r>
      <w:r w:rsidR="00414850">
        <w:t xml:space="preserve"> application</w:t>
      </w:r>
      <w:r w:rsidRPr="009225B6">
        <w:t xml:space="preserve"> is a business initiative aimed at creating a central repository that serves as the single "source of truth" for Customers (those we serve), Products (those we develop), and Service Agreements (contracts sold to customers). This initiative will streamline end-to-end business processes, enhance communication, ensure operational consistency, and improve tracking of customer commitments. The BOSS application acts as the definitive source for products, customers, and service agreements, providing a unified view of what products customers have purchased.</w:t>
      </w:r>
    </w:p>
    <w:p w14:paraId="7D14444F" w14:textId="26B391FD" w:rsidR="25D3B844" w:rsidRDefault="25D3B844" w:rsidP="103A315E">
      <w:pPr>
        <w:rPr>
          <w:rFonts w:ascii="Segoe UI" w:eastAsia="Segoe UI" w:hAnsi="Segoe UI" w:cs="Segoe UI"/>
          <w:b/>
          <w:bCs/>
          <w:noProof/>
          <w:color w:val="000000" w:themeColor="text1"/>
        </w:rPr>
      </w:pPr>
      <w:r w:rsidRPr="103A315E">
        <w:rPr>
          <w:rFonts w:ascii="Segoe UI" w:eastAsia="Segoe UI" w:hAnsi="Segoe UI" w:cs="Segoe UI"/>
          <w:b/>
          <w:bCs/>
          <w:noProof/>
          <w:color w:val="000000" w:themeColor="text1"/>
        </w:rPr>
        <w:t>Key Elements:</w:t>
      </w:r>
    </w:p>
    <w:p w14:paraId="151E4EA1" w14:textId="10A72D63" w:rsidR="479DBBBA" w:rsidRDefault="718A1A5F" w:rsidP="008D7753">
      <w:pPr>
        <w:pStyle w:val="ListParagraph"/>
        <w:numPr>
          <w:ilvl w:val="0"/>
          <w:numId w:val="17"/>
        </w:numPr>
        <w:rPr>
          <w:rFonts w:ascii="Segoe UI" w:eastAsia="Segoe UI" w:hAnsi="Segoe UI" w:cs="Segoe UI"/>
          <w:noProof/>
          <w:color w:val="000000" w:themeColor="text1"/>
        </w:rPr>
      </w:pPr>
      <w:r w:rsidRPr="103A315E">
        <w:rPr>
          <w:rFonts w:ascii="Segoe UI" w:eastAsia="Segoe UI" w:hAnsi="Segoe UI" w:cs="Segoe UI"/>
          <w:noProof/>
          <w:color w:val="000000" w:themeColor="text1"/>
        </w:rPr>
        <w:t>The application is currently hosted in</w:t>
      </w:r>
      <w:r w:rsidR="564D98A9" w:rsidRPr="103A315E">
        <w:rPr>
          <w:rFonts w:ascii="Segoe UI" w:eastAsia="Segoe UI" w:hAnsi="Segoe UI" w:cs="Segoe UI"/>
          <w:noProof/>
          <w:color w:val="000000" w:themeColor="text1"/>
        </w:rPr>
        <w:t xml:space="preserve"> both</w:t>
      </w:r>
      <w:r w:rsidRPr="103A315E">
        <w:rPr>
          <w:rFonts w:ascii="Segoe UI" w:eastAsia="Segoe UI" w:hAnsi="Segoe UI" w:cs="Segoe UI"/>
          <w:noProof/>
          <w:color w:val="000000" w:themeColor="text1"/>
        </w:rPr>
        <w:t xml:space="preserve"> ELR </w:t>
      </w:r>
      <w:r w:rsidR="68881B3F" w:rsidRPr="103A315E">
        <w:rPr>
          <w:rFonts w:ascii="Segoe UI" w:eastAsia="Segoe UI" w:hAnsi="Segoe UI" w:cs="Segoe UI"/>
          <w:noProof/>
          <w:color w:val="000000" w:themeColor="text1"/>
        </w:rPr>
        <w:t xml:space="preserve">&amp; CTC </w:t>
      </w:r>
      <w:r w:rsidRPr="103A315E">
        <w:rPr>
          <w:rFonts w:ascii="Segoe UI" w:eastAsia="Segoe UI" w:hAnsi="Segoe UI" w:cs="Segoe UI"/>
          <w:noProof/>
          <w:color w:val="000000" w:themeColor="text1"/>
        </w:rPr>
        <w:t>datacenter</w:t>
      </w:r>
      <w:r w:rsidR="2AAD0EAA" w:rsidRPr="103A315E">
        <w:rPr>
          <w:rFonts w:ascii="Segoe UI" w:eastAsia="Segoe UI" w:hAnsi="Segoe UI" w:cs="Segoe UI"/>
          <w:noProof/>
          <w:color w:val="000000" w:themeColor="text1"/>
        </w:rPr>
        <w:t>s</w:t>
      </w:r>
      <w:r w:rsidRPr="103A315E">
        <w:rPr>
          <w:rFonts w:ascii="Segoe UI" w:eastAsia="Segoe UI" w:hAnsi="Segoe UI" w:cs="Segoe UI"/>
          <w:noProof/>
          <w:color w:val="000000" w:themeColor="text1"/>
        </w:rPr>
        <w:t xml:space="preserve"> for production and </w:t>
      </w:r>
      <w:r w:rsidR="37B65556" w:rsidRPr="103A315E">
        <w:rPr>
          <w:rFonts w:ascii="Segoe UI" w:eastAsia="Segoe UI" w:hAnsi="Segoe UI" w:cs="Segoe UI"/>
          <w:noProof/>
          <w:color w:val="000000" w:themeColor="text1"/>
        </w:rPr>
        <w:t>n</w:t>
      </w:r>
      <w:r w:rsidRPr="103A315E">
        <w:rPr>
          <w:rFonts w:ascii="Segoe UI" w:eastAsia="Segoe UI" w:hAnsi="Segoe UI" w:cs="Segoe UI"/>
          <w:noProof/>
          <w:color w:val="000000" w:themeColor="text1"/>
        </w:rPr>
        <w:t>onproduction.</w:t>
      </w:r>
    </w:p>
    <w:p w14:paraId="54803CA8" w14:textId="216B9388" w:rsidR="003E5617" w:rsidRPr="00383100" w:rsidRDefault="6140400F" w:rsidP="00383100">
      <w:pPr>
        <w:pStyle w:val="ListParagraph"/>
        <w:numPr>
          <w:ilvl w:val="0"/>
          <w:numId w:val="17"/>
        </w:numPr>
        <w:rPr>
          <w:rFonts w:ascii="Segoe UI" w:eastAsia="Segoe UI" w:hAnsi="Segoe UI" w:cs="Segoe UI"/>
          <w:noProof/>
          <w:color w:val="000000" w:themeColor="text1"/>
        </w:rPr>
      </w:pPr>
      <w:r w:rsidRPr="103A315E">
        <w:rPr>
          <w:rFonts w:ascii="Segoe UI" w:eastAsia="Segoe UI" w:hAnsi="Segoe UI" w:cs="Segoe UI"/>
          <w:noProof/>
          <w:color w:val="000000" w:themeColor="text1"/>
        </w:rPr>
        <w:t>Th</w:t>
      </w:r>
      <w:r w:rsidR="6A94C449" w:rsidRPr="103A315E">
        <w:rPr>
          <w:rFonts w:ascii="Segoe UI" w:eastAsia="Segoe UI" w:hAnsi="Segoe UI" w:cs="Segoe UI"/>
          <w:noProof/>
          <w:color w:val="000000" w:themeColor="text1"/>
        </w:rPr>
        <w:t xml:space="preserve">e application tech stack is </w:t>
      </w:r>
      <w:r w:rsidR="003E5617">
        <w:rPr>
          <w:rFonts w:ascii="Segoe UI" w:eastAsia="Segoe UI" w:hAnsi="Segoe UI" w:cs="Segoe UI"/>
          <w:noProof/>
          <w:color w:val="000000" w:themeColor="text1"/>
        </w:rPr>
        <w:t>.net and Oracle</w:t>
      </w:r>
    </w:p>
    <w:p w14:paraId="2ADF03B3" w14:textId="631D68D8" w:rsidR="479DBBBA" w:rsidRDefault="003E5617" w:rsidP="008D7753">
      <w:pPr>
        <w:pStyle w:val="ListParagraph"/>
        <w:numPr>
          <w:ilvl w:val="0"/>
          <w:numId w:val="17"/>
        </w:numPr>
        <w:rPr>
          <w:rFonts w:ascii="Segoe UI" w:eastAsia="Segoe UI" w:hAnsi="Segoe UI" w:cs="Segoe UI"/>
          <w:noProof/>
          <w:color w:val="000000" w:themeColor="text1"/>
        </w:rPr>
      </w:pPr>
      <w:r>
        <w:rPr>
          <w:rFonts w:ascii="Segoe UI" w:eastAsia="Segoe UI" w:hAnsi="Segoe UI" w:cs="Segoe UI"/>
          <w:noProof/>
          <w:color w:val="000000" w:themeColor="text1"/>
        </w:rPr>
        <w:t xml:space="preserve">There are several downstream applications that consumes business data via Kafka topics that recieves data via CDC from BOSS Oracle database. </w:t>
      </w:r>
      <w:r w:rsidR="6140400F" w:rsidRPr="103A315E">
        <w:rPr>
          <w:rFonts w:ascii="Segoe UI" w:eastAsia="Segoe UI" w:hAnsi="Segoe UI" w:cs="Segoe UI"/>
          <w:noProof/>
          <w:color w:val="000000" w:themeColor="text1"/>
        </w:rPr>
        <w:t xml:space="preserve"> </w:t>
      </w:r>
    </w:p>
    <w:p w14:paraId="66E68DDD" w14:textId="77777777" w:rsidR="003F4354" w:rsidRDefault="003F4354">
      <w:pPr>
        <w:rPr>
          <w:rFonts w:ascii="Segoe UI Light" w:eastAsia="Segoe UI Light" w:hAnsi="Segoe UI Light" w:cs="Segoe UI Light"/>
          <w:color w:val="000000" w:themeColor="text1"/>
          <w:kern w:val="28"/>
          <w:sz w:val="48"/>
          <w:szCs w:val="52"/>
          <w14:ligatures w14:val="standard"/>
          <w14:numForm w14:val="oldStyle"/>
        </w:rPr>
      </w:pPr>
      <w:r>
        <w:rPr>
          <w:rFonts w:ascii="Segoe UI Light" w:eastAsia="Segoe UI Light" w:hAnsi="Segoe UI Light" w:cs="Segoe UI Light"/>
          <w:color w:val="000000" w:themeColor="text1"/>
        </w:rPr>
        <w:br w:type="page"/>
      </w:r>
    </w:p>
    <w:p w14:paraId="34F987B5" w14:textId="2462370C" w:rsidR="479DBBBA" w:rsidRDefault="42638D99" w:rsidP="6230D661">
      <w:pPr>
        <w:pStyle w:val="Heading1"/>
        <w:pBdr>
          <w:bottom w:val="single" w:sz="18" w:space="1" w:color="2B579A"/>
        </w:pBdr>
        <w:rPr>
          <w:rFonts w:ascii="Segoe UI Light" w:eastAsia="Segoe UI Light" w:hAnsi="Segoe UI Light" w:cs="Segoe UI Light"/>
          <w:color w:val="000000" w:themeColor="text1"/>
        </w:rPr>
      </w:pPr>
      <w:bookmarkStart w:id="1" w:name="_Toc194521758"/>
      <w:r w:rsidRPr="6230D661">
        <w:rPr>
          <w:rFonts w:ascii="Segoe UI Light" w:eastAsia="Segoe UI Light" w:hAnsi="Segoe UI Light" w:cs="Segoe UI Light"/>
          <w:color w:val="000000" w:themeColor="text1"/>
        </w:rPr>
        <w:lastRenderedPageBreak/>
        <w:t>Application Profile</w:t>
      </w:r>
      <w:bookmarkEnd w:id="1"/>
    </w:p>
    <w:p w14:paraId="334895B4" w14:textId="07EF1218" w:rsidR="00FA09CD" w:rsidRPr="00FA09CD" w:rsidRDefault="00FA09CD" w:rsidP="00FA09CD">
      <w:pPr>
        <w:jc w:val="both"/>
        <w:rPr>
          <w:rFonts w:ascii="Segoe UI" w:eastAsia="Segoe UI" w:hAnsi="Segoe UI" w:cs="Segoe UI"/>
          <w:color w:val="000000" w:themeColor="text1"/>
          <w:lang w:val="en-IN"/>
        </w:rPr>
      </w:pPr>
      <w:r w:rsidRPr="00FA09CD">
        <w:rPr>
          <w:rFonts w:ascii="Segoe UI" w:eastAsia="Segoe UI" w:hAnsi="Segoe UI" w:cs="Segoe UI"/>
          <w:color w:val="000000" w:themeColor="text1"/>
          <w:lang w:val="en-IN"/>
        </w:rPr>
        <w:t xml:space="preserve">The BOSS application consists of </w:t>
      </w:r>
      <w:r w:rsidR="00472710">
        <w:rPr>
          <w:rFonts w:ascii="Segoe UI" w:eastAsia="Segoe UI" w:hAnsi="Segoe UI" w:cs="Segoe UI"/>
          <w:color w:val="000000" w:themeColor="text1"/>
          <w:lang w:val="en-IN"/>
        </w:rPr>
        <w:t>five</w:t>
      </w:r>
      <w:r w:rsidRPr="00FA09CD">
        <w:rPr>
          <w:rFonts w:ascii="Segoe UI" w:eastAsia="Segoe UI" w:hAnsi="Segoe UI" w:cs="Segoe UI"/>
          <w:color w:val="000000" w:themeColor="text1"/>
          <w:lang w:val="en-IN"/>
        </w:rPr>
        <w:t xml:space="preserve"> key components, each playing a crucial role in ensuring seamless functionality:</w:t>
      </w:r>
    </w:p>
    <w:p w14:paraId="02A3EBB1" w14:textId="77777777" w:rsidR="00FA09CD" w:rsidRPr="00FA09CD" w:rsidRDefault="00FA09CD" w:rsidP="00FA09CD">
      <w:pPr>
        <w:numPr>
          <w:ilvl w:val="0"/>
          <w:numId w:val="51"/>
        </w:numPr>
        <w:jc w:val="both"/>
        <w:rPr>
          <w:rFonts w:ascii="Segoe UI" w:eastAsia="Segoe UI" w:hAnsi="Segoe UI" w:cs="Segoe UI"/>
          <w:color w:val="000000" w:themeColor="text1"/>
          <w:lang w:val="en-IN"/>
        </w:rPr>
      </w:pPr>
      <w:r w:rsidRPr="00FA09CD">
        <w:rPr>
          <w:rFonts w:ascii="Segoe UI" w:eastAsia="Segoe UI" w:hAnsi="Segoe UI" w:cs="Segoe UI"/>
          <w:b/>
          <w:bCs/>
          <w:color w:val="000000" w:themeColor="text1"/>
          <w:lang w:val="en-IN"/>
        </w:rPr>
        <w:t>User Interface (UI):</w:t>
      </w:r>
      <w:r w:rsidRPr="00FA09CD">
        <w:rPr>
          <w:rFonts w:ascii="Segoe UI" w:eastAsia="Segoe UI" w:hAnsi="Segoe UI" w:cs="Segoe UI"/>
          <w:color w:val="000000" w:themeColor="text1"/>
          <w:lang w:val="en-IN"/>
        </w:rPr>
        <w:t xml:space="preserve"> The frontend of the application, designed for Optum's internal users. It provides an intuitive and interactive experience, enabling users to access and manage data efficiently. The UI communicates with the backend through APIs to display business information and perform business operations.</w:t>
      </w:r>
    </w:p>
    <w:p w14:paraId="65959BD9" w14:textId="77777777" w:rsidR="00FA09CD" w:rsidRPr="00FA09CD" w:rsidRDefault="00FA09CD" w:rsidP="00FA09CD">
      <w:pPr>
        <w:numPr>
          <w:ilvl w:val="0"/>
          <w:numId w:val="51"/>
        </w:numPr>
        <w:jc w:val="both"/>
        <w:rPr>
          <w:rFonts w:ascii="Segoe UI" w:eastAsia="Segoe UI" w:hAnsi="Segoe UI" w:cs="Segoe UI"/>
          <w:color w:val="000000" w:themeColor="text1"/>
          <w:lang w:val="en-IN"/>
        </w:rPr>
      </w:pPr>
      <w:r w:rsidRPr="00FA09CD">
        <w:rPr>
          <w:rFonts w:ascii="Segoe UI" w:eastAsia="Segoe UI" w:hAnsi="Segoe UI" w:cs="Segoe UI"/>
          <w:b/>
          <w:bCs/>
          <w:color w:val="000000" w:themeColor="text1"/>
          <w:lang w:val="en-IN"/>
        </w:rPr>
        <w:t>API Layer:</w:t>
      </w:r>
      <w:r w:rsidRPr="00FA09CD">
        <w:rPr>
          <w:rFonts w:ascii="Segoe UI" w:eastAsia="Segoe UI" w:hAnsi="Segoe UI" w:cs="Segoe UI"/>
          <w:color w:val="000000" w:themeColor="text1"/>
          <w:lang w:val="en-IN"/>
        </w:rPr>
        <w:t xml:space="preserve"> A set of RESTful APIs that serve as the bridge between the frontend and backend systems. These APIs handle data requests, authentication, and business logic execution, ensuring smooth and secure communication between the UI and the underlying services.</w:t>
      </w:r>
    </w:p>
    <w:p w14:paraId="3788B6AA" w14:textId="77777777" w:rsidR="00FA09CD" w:rsidRPr="00FA09CD" w:rsidRDefault="00FA09CD" w:rsidP="00FA09CD">
      <w:pPr>
        <w:numPr>
          <w:ilvl w:val="0"/>
          <w:numId w:val="51"/>
        </w:numPr>
        <w:jc w:val="both"/>
        <w:rPr>
          <w:rFonts w:ascii="Segoe UI" w:eastAsia="Segoe UI" w:hAnsi="Segoe UI" w:cs="Segoe UI"/>
          <w:color w:val="000000" w:themeColor="text1"/>
          <w:lang w:val="en-IN"/>
        </w:rPr>
      </w:pPr>
      <w:r w:rsidRPr="00FA09CD">
        <w:rPr>
          <w:rFonts w:ascii="Segoe UI" w:eastAsia="Segoe UI" w:hAnsi="Segoe UI" w:cs="Segoe UI"/>
          <w:b/>
          <w:bCs/>
          <w:color w:val="000000" w:themeColor="text1"/>
          <w:lang w:val="en-IN"/>
        </w:rPr>
        <w:t>Service Layer:</w:t>
      </w:r>
      <w:r w:rsidRPr="00FA09CD">
        <w:rPr>
          <w:rFonts w:ascii="Segoe UI" w:eastAsia="Segoe UI" w:hAnsi="Segoe UI" w:cs="Segoe UI"/>
          <w:color w:val="000000" w:themeColor="text1"/>
          <w:lang w:val="en-IN"/>
        </w:rPr>
        <w:t xml:space="preserve"> Responsible for executing core business operations and logic. It interacts with the database to process transactions, enforce business rules, and maintain data integrity. This layer ensures that all business workflows and computations are performed efficiently.</w:t>
      </w:r>
    </w:p>
    <w:p w14:paraId="12D478A5" w14:textId="77777777" w:rsidR="00FA09CD" w:rsidRDefault="00FA09CD" w:rsidP="00FA09CD">
      <w:pPr>
        <w:numPr>
          <w:ilvl w:val="0"/>
          <w:numId w:val="51"/>
        </w:numPr>
        <w:jc w:val="both"/>
        <w:rPr>
          <w:rFonts w:ascii="Segoe UI" w:eastAsia="Segoe UI" w:hAnsi="Segoe UI" w:cs="Segoe UI"/>
          <w:color w:val="000000" w:themeColor="text1"/>
          <w:lang w:val="en-IN"/>
        </w:rPr>
      </w:pPr>
      <w:r w:rsidRPr="00FA09CD">
        <w:rPr>
          <w:rFonts w:ascii="Segoe UI" w:eastAsia="Segoe UI" w:hAnsi="Segoe UI" w:cs="Segoe UI"/>
          <w:b/>
          <w:bCs/>
          <w:color w:val="000000" w:themeColor="text1"/>
          <w:lang w:val="en-IN"/>
        </w:rPr>
        <w:t>Batch Jobs:</w:t>
      </w:r>
      <w:r w:rsidRPr="00FA09CD">
        <w:rPr>
          <w:rFonts w:ascii="Segoe UI" w:eastAsia="Segoe UI" w:hAnsi="Segoe UI" w:cs="Segoe UI"/>
          <w:color w:val="000000" w:themeColor="text1"/>
          <w:lang w:val="en-IN"/>
        </w:rPr>
        <w:t xml:space="preserve"> A set of scheduled background processes that automate recurring tasks. These jobs ensure the processing of critical tasks at defined intervals.</w:t>
      </w:r>
    </w:p>
    <w:p w14:paraId="4814708A" w14:textId="48F09DA8" w:rsidR="00CE2495" w:rsidRDefault="00CE2495" w:rsidP="00CE2495">
      <w:pPr>
        <w:numPr>
          <w:ilvl w:val="0"/>
          <w:numId w:val="51"/>
        </w:numPr>
        <w:jc w:val="both"/>
        <w:rPr>
          <w:rFonts w:ascii="Segoe UI" w:eastAsia="Segoe UI" w:hAnsi="Segoe UI" w:cs="Segoe UI"/>
          <w:color w:val="000000" w:themeColor="text1"/>
          <w:lang w:val="en-IN"/>
        </w:rPr>
      </w:pPr>
      <w:r w:rsidRPr="00FA09CD">
        <w:rPr>
          <w:rFonts w:ascii="Segoe UI" w:eastAsia="Segoe UI" w:hAnsi="Segoe UI" w:cs="Segoe UI"/>
          <w:b/>
          <w:bCs/>
          <w:color w:val="000000" w:themeColor="text1"/>
          <w:lang w:val="en-IN"/>
        </w:rPr>
        <w:t>B</w:t>
      </w:r>
      <w:r>
        <w:rPr>
          <w:rFonts w:ascii="Segoe UI" w:eastAsia="Segoe UI" w:hAnsi="Segoe UI" w:cs="Segoe UI"/>
          <w:b/>
          <w:bCs/>
          <w:color w:val="000000" w:themeColor="text1"/>
          <w:lang w:val="en-IN"/>
        </w:rPr>
        <w:t>OSS Database</w:t>
      </w:r>
      <w:r w:rsidRPr="00FA09CD">
        <w:rPr>
          <w:rFonts w:ascii="Segoe UI" w:eastAsia="Segoe UI" w:hAnsi="Segoe UI" w:cs="Segoe UI"/>
          <w:b/>
          <w:bCs/>
          <w:color w:val="000000" w:themeColor="text1"/>
          <w:lang w:val="en-IN"/>
        </w:rPr>
        <w:t>:</w:t>
      </w:r>
      <w:r w:rsidRPr="00FA09CD">
        <w:rPr>
          <w:rFonts w:ascii="Segoe UI" w:eastAsia="Segoe UI" w:hAnsi="Segoe UI" w:cs="Segoe UI"/>
          <w:color w:val="000000" w:themeColor="text1"/>
          <w:lang w:val="en-IN"/>
        </w:rPr>
        <w:t xml:space="preserve"> </w:t>
      </w:r>
      <w:r w:rsidRPr="00CE2495">
        <w:rPr>
          <w:rFonts w:ascii="Segoe UI" w:eastAsia="Segoe UI" w:hAnsi="Segoe UI" w:cs="Segoe UI"/>
          <w:color w:val="000000" w:themeColor="text1"/>
          <w:lang w:val="en-IN"/>
        </w:rPr>
        <w:t>An Oracle Database that holds business information on the customers, products, service agreements, and their relations.</w:t>
      </w:r>
    </w:p>
    <w:p w14:paraId="1F967123" w14:textId="77777777" w:rsidR="007F3E44" w:rsidRPr="00FA09CD" w:rsidRDefault="007F3E44" w:rsidP="007F3E44">
      <w:pPr>
        <w:jc w:val="both"/>
        <w:rPr>
          <w:rFonts w:ascii="Segoe UI" w:eastAsia="Segoe UI" w:hAnsi="Segoe UI" w:cs="Segoe UI"/>
          <w:color w:val="000000" w:themeColor="text1"/>
          <w:lang w:val="en-IN"/>
        </w:rPr>
      </w:pPr>
    </w:p>
    <w:p w14:paraId="50B9E748" w14:textId="3FDC938B" w:rsidR="479DBBBA" w:rsidRDefault="42638D99" w:rsidP="2D62A66E">
      <w:pPr>
        <w:jc w:val="both"/>
        <w:rPr>
          <w:rFonts w:ascii="Segoe UI" w:eastAsia="Segoe UI" w:hAnsi="Segoe UI" w:cs="Segoe UI"/>
          <w:color w:val="000000" w:themeColor="text1"/>
        </w:rPr>
      </w:pPr>
      <w:r w:rsidRPr="2D62A66E">
        <w:rPr>
          <w:rFonts w:ascii="Segoe UI" w:eastAsia="Segoe UI" w:hAnsi="Segoe UI" w:cs="Segoe UI"/>
          <w:b/>
          <w:bCs/>
          <w:color w:val="000000" w:themeColor="text1"/>
        </w:rPr>
        <w:t>Points of contact</w:t>
      </w:r>
      <w:r w:rsidRPr="2D62A66E">
        <w:rPr>
          <w:rFonts w:ascii="Segoe UI" w:eastAsia="Segoe UI" w:hAnsi="Segoe UI" w:cs="Segoe UI"/>
          <w:color w:val="000000" w:themeColor="text1"/>
        </w:rPr>
        <w:t xml:space="preserve">: </w:t>
      </w:r>
      <w:r w:rsidR="00E82151" w:rsidRPr="00E82151">
        <w:rPr>
          <w:rFonts w:ascii="Segoe UI" w:eastAsia="Segoe UI" w:hAnsi="Segoe UI" w:cs="Segoe UI"/>
          <w:color w:val="000000" w:themeColor="text1"/>
        </w:rPr>
        <w:t xml:space="preserve">Daniel Van </w:t>
      </w:r>
      <w:proofErr w:type="spellStart"/>
      <w:r w:rsidR="00E82151" w:rsidRPr="00E82151">
        <w:rPr>
          <w:rFonts w:ascii="Segoe UI" w:eastAsia="Segoe UI" w:hAnsi="Segoe UI" w:cs="Segoe UI"/>
          <w:color w:val="000000" w:themeColor="text1"/>
        </w:rPr>
        <w:t>Orsow</w:t>
      </w:r>
      <w:proofErr w:type="spellEnd"/>
      <w:r w:rsidR="00E82151">
        <w:rPr>
          <w:rFonts w:ascii="Segoe UI" w:eastAsia="Segoe UI" w:hAnsi="Segoe UI" w:cs="Segoe UI"/>
          <w:color w:val="000000" w:themeColor="text1"/>
        </w:rPr>
        <w:t xml:space="preserve">, </w:t>
      </w:r>
      <w:r w:rsidR="00E82151" w:rsidRPr="00E82151">
        <w:rPr>
          <w:rFonts w:ascii="Segoe UI" w:eastAsia="Segoe UI" w:hAnsi="Segoe UI" w:cs="Segoe UI"/>
          <w:color w:val="000000" w:themeColor="text1"/>
        </w:rPr>
        <w:t xml:space="preserve">Gayathri </w:t>
      </w:r>
      <w:proofErr w:type="spellStart"/>
      <w:r w:rsidR="00E82151" w:rsidRPr="00E82151">
        <w:rPr>
          <w:rFonts w:ascii="Segoe UI" w:eastAsia="Segoe UI" w:hAnsi="Segoe UI" w:cs="Segoe UI"/>
          <w:color w:val="000000" w:themeColor="text1"/>
        </w:rPr>
        <w:t>Manukondu</w:t>
      </w:r>
      <w:proofErr w:type="spellEnd"/>
      <w:r w:rsidR="00E82151">
        <w:rPr>
          <w:rFonts w:ascii="Segoe UI" w:eastAsia="Segoe UI" w:hAnsi="Segoe UI" w:cs="Segoe UI"/>
          <w:color w:val="000000" w:themeColor="text1"/>
        </w:rPr>
        <w:t xml:space="preserve">, </w:t>
      </w:r>
      <w:r w:rsidR="00E82151" w:rsidRPr="00E82151">
        <w:rPr>
          <w:rFonts w:ascii="Segoe UI" w:eastAsia="Segoe UI" w:hAnsi="Segoe UI" w:cs="Segoe UI"/>
          <w:color w:val="000000" w:themeColor="text1"/>
        </w:rPr>
        <w:t xml:space="preserve">Vivek </w:t>
      </w:r>
      <w:proofErr w:type="spellStart"/>
      <w:r w:rsidR="00E82151" w:rsidRPr="00E82151">
        <w:rPr>
          <w:rFonts w:ascii="Segoe UI" w:eastAsia="Segoe UI" w:hAnsi="Segoe UI" w:cs="Segoe UI"/>
          <w:color w:val="000000" w:themeColor="text1"/>
        </w:rPr>
        <w:t>Prasann</w:t>
      </w:r>
      <w:proofErr w:type="spellEnd"/>
    </w:p>
    <w:p w14:paraId="49B66F54" w14:textId="412AF77A" w:rsidR="479DBBBA" w:rsidRDefault="42638D99" w:rsidP="2D62A66E">
      <w:pPr>
        <w:jc w:val="both"/>
        <w:rPr>
          <w:rFonts w:ascii="Segoe UI" w:eastAsia="Segoe UI" w:hAnsi="Segoe UI" w:cs="Segoe UI"/>
          <w:color w:val="000000" w:themeColor="text1"/>
        </w:rPr>
      </w:pPr>
      <w:r w:rsidRPr="2D62A66E">
        <w:rPr>
          <w:rFonts w:ascii="Segoe UI" w:eastAsia="Segoe UI" w:hAnsi="Segoe UI" w:cs="Segoe UI"/>
          <w:b/>
          <w:bCs/>
          <w:color w:val="000000" w:themeColor="text1"/>
        </w:rPr>
        <w:t>LOB</w:t>
      </w:r>
      <w:r w:rsidRPr="2D62A66E">
        <w:rPr>
          <w:rFonts w:ascii="Segoe UI" w:eastAsia="Segoe UI" w:hAnsi="Segoe UI" w:cs="Segoe UI"/>
          <w:color w:val="000000" w:themeColor="text1"/>
        </w:rPr>
        <w:t xml:space="preserve">: </w:t>
      </w:r>
      <w:r w:rsidR="007C4AFC" w:rsidRPr="007C4AFC">
        <w:rPr>
          <w:rFonts w:ascii="Segoe UI" w:eastAsia="Segoe UI" w:hAnsi="Segoe UI" w:cs="Segoe UI"/>
          <w:color w:val="000000" w:themeColor="text1"/>
        </w:rPr>
        <w:t>OH &amp; Enterprise Clinical Tech</w:t>
      </w:r>
    </w:p>
    <w:p w14:paraId="11CF00B5" w14:textId="40A4577F" w:rsidR="479DBBBA" w:rsidRDefault="42638D99" w:rsidP="2D62A66E">
      <w:pPr>
        <w:jc w:val="both"/>
        <w:rPr>
          <w:rFonts w:ascii="Segoe UI" w:eastAsia="Segoe UI" w:hAnsi="Segoe UI" w:cs="Segoe UI"/>
          <w:color w:val="000000" w:themeColor="text1"/>
        </w:rPr>
      </w:pPr>
      <w:r w:rsidRPr="2D62A66E">
        <w:rPr>
          <w:rFonts w:ascii="Segoe UI" w:eastAsia="Segoe UI" w:hAnsi="Segoe UI" w:cs="Segoe UI"/>
          <w:b/>
          <w:bCs/>
          <w:color w:val="000000" w:themeColor="text1"/>
        </w:rPr>
        <w:t>App R Disposition</w:t>
      </w:r>
      <w:r w:rsidRPr="2D62A66E">
        <w:rPr>
          <w:rFonts w:ascii="Segoe UI Light" w:eastAsia="Segoe UI Light" w:hAnsi="Segoe UI Light" w:cs="Segoe UI Light"/>
          <w:b/>
          <w:bCs/>
          <w:color w:val="000000" w:themeColor="text1"/>
        </w:rPr>
        <w:t>:</w:t>
      </w:r>
      <w:r w:rsidRPr="2D62A66E">
        <w:rPr>
          <w:rFonts w:ascii="Segoe UI Light" w:eastAsia="Segoe UI Light" w:hAnsi="Segoe UI Light" w:cs="Segoe UI Light"/>
          <w:color w:val="000000" w:themeColor="text1"/>
        </w:rPr>
        <w:t xml:space="preserve"> </w:t>
      </w:r>
      <w:r w:rsidRPr="2D62A66E">
        <w:rPr>
          <w:rFonts w:ascii="Segoe UI" w:eastAsia="Segoe UI" w:hAnsi="Segoe UI" w:cs="Segoe UI"/>
          <w:color w:val="000000" w:themeColor="text1"/>
        </w:rPr>
        <w:t>Re</w:t>
      </w:r>
      <w:r w:rsidR="74EAA299" w:rsidRPr="2D62A66E">
        <w:rPr>
          <w:rFonts w:ascii="Segoe UI" w:eastAsia="Segoe UI" w:hAnsi="Segoe UI" w:cs="Segoe UI"/>
          <w:color w:val="000000" w:themeColor="text1"/>
        </w:rPr>
        <w:t>-Platform</w:t>
      </w:r>
    </w:p>
    <w:p w14:paraId="591AC169" w14:textId="77777777" w:rsidR="003D33E9" w:rsidRDefault="003D33E9" w:rsidP="2D62A66E">
      <w:pPr>
        <w:jc w:val="both"/>
        <w:rPr>
          <w:rFonts w:ascii="Segoe UI" w:eastAsia="Segoe UI" w:hAnsi="Segoe UI" w:cs="Segoe UI"/>
          <w:color w:val="000000" w:themeColor="text1"/>
        </w:rPr>
      </w:pPr>
    </w:p>
    <w:p w14:paraId="7B9644BE" w14:textId="77777777" w:rsidR="003D33E9" w:rsidRDefault="003D33E9">
      <w:pPr>
        <w:rPr>
          <w:rFonts w:asciiTheme="majorHAnsi" w:eastAsiaTheme="majorEastAsia" w:hAnsiTheme="majorHAnsi" w:cstheme="majorBidi"/>
          <w:kern w:val="28"/>
          <w:sz w:val="48"/>
          <w:szCs w:val="52"/>
          <w14:ligatures w14:val="standard"/>
          <w14:numForm w14:val="oldStyle"/>
        </w:rPr>
      </w:pPr>
      <w:r>
        <w:br w:type="page"/>
      </w:r>
    </w:p>
    <w:p w14:paraId="52CDFA90" w14:textId="07524E66" w:rsidR="00405E55" w:rsidRDefault="7F50F803" w:rsidP="00405E55">
      <w:pPr>
        <w:pStyle w:val="Heading1"/>
      </w:pPr>
      <w:bookmarkStart w:id="2" w:name="_Toc194521759"/>
      <w:r>
        <w:lastRenderedPageBreak/>
        <w:t>Methodology</w:t>
      </w:r>
      <w:bookmarkEnd w:id="2"/>
    </w:p>
    <w:p w14:paraId="46626325" w14:textId="77777777" w:rsidR="004D3DB1" w:rsidRPr="004D3DB1" w:rsidRDefault="004D3DB1" w:rsidP="004D3DB1">
      <w:pPr>
        <w:jc w:val="both"/>
        <w:rPr>
          <w:rFonts w:ascii="Segoe UI" w:eastAsia="Segoe UI" w:hAnsi="Segoe UI" w:cs="Segoe UI"/>
          <w:color w:val="000000" w:themeColor="text1"/>
        </w:rPr>
      </w:pPr>
      <w:r w:rsidRPr="004D3DB1">
        <w:rPr>
          <w:rFonts w:ascii="Segoe UI" w:eastAsia="Segoe UI" w:hAnsi="Segoe UI" w:cs="Segoe UI"/>
          <w:color w:val="000000" w:themeColor="text1"/>
        </w:rPr>
        <w:t>The following methods were used as part of this assessment. </w:t>
      </w:r>
    </w:p>
    <w:p w14:paraId="47825E74" w14:textId="77777777" w:rsidR="004D3DB1" w:rsidRPr="004D3DB1" w:rsidRDefault="004D3DB1" w:rsidP="004D3DB1">
      <w:pPr>
        <w:jc w:val="both"/>
        <w:rPr>
          <w:rFonts w:ascii="Segoe UI" w:eastAsia="Segoe UI" w:hAnsi="Segoe UI" w:cs="Segoe UI"/>
          <w:color w:val="000000" w:themeColor="text1"/>
        </w:rPr>
      </w:pPr>
      <w:r w:rsidRPr="004D3DB1">
        <w:rPr>
          <w:rFonts w:ascii="Segoe UI" w:eastAsia="Segoe UI" w:hAnsi="Segoe UI" w:cs="Segoe UI"/>
          <w:b/>
          <w:bCs/>
          <w:color w:val="000000" w:themeColor="text1"/>
        </w:rPr>
        <w:t>Discovery sessions:</w:t>
      </w:r>
      <w:r w:rsidRPr="004D3DB1">
        <w:rPr>
          <w:rFonts w:ascii="Segoe UI" w:eastAsia="Segoe UI" w:hAnsi="Segoe UI" w:cs="Segoe UI"/>
          <w:color w:val="000000" w:themeColor="text1"/>
        </w:rPr>
        <w:t> </w:t>
      </w:r>
    </w:p>
    <w:p w14:paraId="6F6E6413" w14:textId="0DECBAE0" w:rsidR="004D3DB1" w:rsidRPr="004D3DB1" w:rsidRDefault="004D3DB1" w:rsidP="004D3DB1">
      <w:pPr>
        <w:jc w:val="both"/>
        <w:rPr>
          <w:rFonts w:ascii="Segoe UI" w:eastAsia="Segoe UI" w:hAnsi="Segoe UI" w:cs="Segoe UI"/>
          <w:color w:val="000000" w:themeColor="text1"/>
        </w:rPr>
      </w:pPr>
      <w:r w:rsidRPr="6C528CC5">
        <w:rPr>
          <w:rFonts w:ascii="Segoe UI" w:eastAsia="Segoe UI" w:hAnsi="Segoe UI" w:cs="Segoe UI"/>
          <w:color w:val="000000" w:themeColor="text1"/>
        </w:rPr>
        <w:t xml:space="preserve">Discovery sessions were held using Microsoft Teams Meeting and Chat to review existing documentation for </w:t>
      </w:r>
      <w:r w:rsidRPr="001C6368">
        <w:rPr>
          <w:rFonts w:ascii="Segoe UI" w:eastAsia="Segoe UI" w:hAnsi="Segoe UI" w:cs="Segoe UI"/>
          <w:color w:val="000000" w:themeColor="text1"/>
        </w:rPr>
        <w:t xml:space="preserve">the </w:t>
      </w:r>
      <w:r w:rsidR="066C53FF" w:rsidRPr="001C6368">
        <w:rPr>
          <w:rFonts w:ascii="Segoe UI" w:eastAsia="Segoe UI" w:hAnsi="Segoe UI" w:cs="Segoe UI"/>
          <w:color w:val="000000" w:themeColor="text1"/>
        </w:rPr>
        <w:t>Complex Medical Conditions</w:t>
      </w:r>
      <w:r w:rsidRPr="001C6368">
        <w:rPr>
          <w:rFonts w:ascii="Segoe UI" w:eastAsia="Segoe UI" w:hAnsi="Segoe UI" w:cs="Segoe UI"/>
          <w:color w:val="000000" w:themeColor="text1"/>
        </w:rPr>
        <w:t xml:space="preserve"> Ap</w:t>
      </w:r>
      <w:r w:rsidRPr="6C528CC5">
        <w:rPr>
          <w:rFonts w:ascii="Segoe UI" w:eastAsia="Segoe UI" w:hAnsi="Segoe UI" w:cs="Segoe UI"/>
          <w:color w:val="000000" w:themeColor="text1"/>
        </w:rPr>
        <w:t>plication.  Items reviewed during Discovery are as follows: </w:t>
      </w:r>
    </w:p>
    <w:p w14:paraId="7902283B" w14:textId="77777777" w:rsidR="004D3DB1" w:rsidRPr="004D3DB1" w:rsidRDefault="004D3DB1" w:rsidP="008D7753">
      <w:pPr>
        <w:numPr>
          <w:ilvl w:val="0"/>
          <w:numId w:val="39"/>
        </w:numPr>
        <w:jc w:val="both"/>
        <w:rPr>
          <w:rFonts w:ascii="Segoe UI" w:eastAsia="Segoe UI" w:hAnsi="Segoe UI" w:cs="Segoe UI"/>
          <w:color w:val="000000" w:themeColor="text1"/>
        </w:rPr>
      </w:pPr>
      <w:r w:rsidRPr="004D3DB1">
        <w:rPr>
          <w:rFonts w:ascii="Segoe UI" w:eastAsia="Segoe UI" w:hAnsi="Segoe UI" w:cs="Segoe UI"/>
          <w:color w:val="000000" w:themeColor="text1"/>
        </w:rPr>
        <w:t>Current State Architecture </w:t>
      </w:r>
    </w:p>
    <w:p w14:paraId="62CE5F09" w14:textId="77777777" w:rsidR="004D3DB1" w:rsidRPr="004D3DB1" w:rsidRDefault="004D3DB1" w:rsidP="008D7753">
      <w:pPr>
        <w:numPr>
          <w:ilvl w:val="0"/>
          <w:numId w:val="40"/>
        </w:numPr>
        <w:jc w:val="both"/>
        <w:rPr>
          <w:rFonts w:ascii="Segoe UI" w:eastAsia="Segoe UI" w:hAnsi="Segoe UI" w:cs="Segoe UI"/>
          <w:color w:val="000000" w:themeColor="text1"/>
        </w:rPr>
      </w:pPr>
      <w:r w:rsidRPr="004D3DB1">
        <w:rPr>
          <w:rFonts w:ascii="Segoe UI" w:eastAsia="Segoe UI" w:hAnsi="Segoe UI" w:cs="Segoe UI"/>
          <w:color w:val="000000" w:themeColor="text1"/>
        </w:rPr>
        <w:t>Sizing of Servers </w:t>
      </w:r>
    </w:p>
    <w:p w14:paraId="2220C300" w14:textId="77777777" w:rsidR="004D3DB1" w:rsidRPr="004D3DB1" w:rsidRDefault="004D3DB1" w:rsidP="008D7753">
      <w:pPr>
        <w:numPr>
          <w:ilvl w:val="0"/>
          <w:numId w:val="41"/>
        </w:numPr>
        <w:jc w:val="both"/>
        <w:rPr>
          <w:rFonts w:ascii="Segoe UI" w:eastAsia="Segoe UI" w:hAnsi="Segoe UI" w:cs="Segoe UI"/>
          <w:color w:val="000000" w:themeColor="text1"/>
        </w:rPr>
      </w:pPr>
      <w:r w:rsidRPr="004D3DB1">
        <w:rPr>
          <w:rFonts w:ascii="Segoe UI" w:eastAsia="Segoe UI" w:hAnsi="Segoe UI" w:cs="Segoe UI"/>
          <w:color w:val="000000" w:themeColor="text1"/>
        </w:rPr>
        <w:t>Backup Requirement </w:t>
      </w:r>
    </w:p>
    <w:p w14:paraId="5DE58B99" w14:textId="77777777" w:rsidR="004D3DB1" w:rsidRPr="004D3DB1" w:rsidRDefault="004D3DB1" w:rsidP="008D7753">
      <w:pPr>
        <w:numPr>
          <w:ilvl w:val="0"/>
          <w:numId w:val="42"/>
        </w:numPr>
        <w:jc w:val="both"/>
        <w:rPr>
          <w:rFonts w:ascii="Segoe UI" w:eastAsia="Segoe UI" w:hAnsi="Segoe UI" w:cs="Segoe UI"/>
          <w:color w:val="000000" w:themeColor="text1"/>
        </w:rPr>
      </w:pPr>
      <w:r w:rsidRPr="004D3DB1">
        <w:rPr>
          <w:rFonts w:ascii="Segoe UI" w:eastAsia="Segoe UI" w:hAnsi="Segoe UI" w:cs="Segoe UI"/>
          <w:color w:val="000000" w:themeColor="text1"/>
        </w:rPr>
        <w:t>Disaster recovery and BCP requirements </w:t>
      </w:r>
    </w:p>
    <w:p w14:paraId="4A295A0D" w14:textId="77777777" w:rsidR="004D3DB1" w:rsidRPr="004D3DB1" w:rsidRDefault="004D3DB1" w:rsidP="008D7753">
      <w:pPr>
        <w:numPr>
          <w:ilvl w:val="0"/>
          <w:numId w:val="43"/>
        </w:numPr>
        <w:jc w:val="both"/>
        <w:rPr>
          <w:rFonts w:ascii="Segoe UI" w:eastAsia="Segoe UI" w:hAnsi="Segoe UI" w:cs="Segoe UI"/>
          <w:color w:val="000000" w:themeColor="text1"/>
        </w:rPr>
      </w:pPr>
      <w:r w:rsidRPr="004D3DB1">
        <w:rPr>
          <w:rFonts w:ascii="Segoe UI" w:eastAsia="Segoe UI" w:hAnsi="Segoe UI" w:cs="Segoe UI"/>
          <w:color w:val="000000" w:themeColor="text1"/>
        </w:rPr>
        <w:t>Application requirements </w:t>
      </w:r>
    </w:p>
    <w:p w14:paraId="2F708D06" w14:textId="77777777" w:rsidR="004D3DB1" w:rsidRPr="004D3DB1" w:rsidRDefault="004D3DB1" w:rsidP="008D7753">
      <w:pPr>
        <w:numPr>
          <w:ilvl w:val="0"/>
          <w:numId w:val="44"/>
        </w:numPr>
        <w:jc w:val="both"/>
        <w:rPr>
          <w:rFonts w:ascii="Segoe UI" w:eastAsia="Segoe UI" w:hAnsi="Segoe UI" w:cs="Segoe UI"/>
          <w:color w:val="000000" w:themeColor="text1"/>
        </w:rPr>
      </w:pPr>
      <w:r w:rsidRPr="004D3DB1">
        <w:rPr>
          <w:rFonts w:ascii="Segoe UI" w:eastAsia="Segoe UI" w:hAnsi="Segoe UI" w:cs="Segoe UI"/>
          <w:color w:val="000000" w:themeColor="text1"/>
        </w:rPr>
        <w:t>Database Migration Requirements </w:t>
      </w:r>
    </w:p>
    <w:p w14:paraId="0BDEF307" w14:textId="77777777" w:rsidR="004D3DB1" w:rsidRPr="004D3DB1" w:rsidRDefault="004D3DB1" w:rsidP="008D7753">
      <w:pPr>
        <w:numPr>
          <w:ilvl w:val="0"/>
          <w:numId w:val="45"/>
        </w:numPr>
        <w:jc w:val="both"/>
        <w:rPr>
          <w:rFonts w:ascii="Segoe UI" w:eastAsia="Segoe UI" w:hAnsi="Segoe UI" w:cs="Segoe UI"/>
          <w:color w:val="000000" w:themeColor="text1"/>
        </w:rPr>
      </w:pPr>
      <w:r w:rsidRPr="004D3DB1">
        <w:rPr>
          <w:rFonts w:ascii="Segoe UI" w:eastAsia="Segoe UI" w:hAnsi="Segoe UI" w:cs="Segoe UI"/>
          <w:color w:val="000000" w:themeColor="text1"/>
        </w:rPr>
        <w:t>ETL &amp; Batch Processing requirements </w:t>
      </w:r>
    </w:p>
    <w:p w14:paraId="031E10D7" w14:textId="77777777" w:rsidR="004D3DB1" w:rsidRPr="004D3DB1" w:rsidRDefault="004D3DB1" w:rsidP="008D7753">
      <w:pPr>
        <w:numPr>
          <w:ilvl w:val="0"/>
          <w:numId w:val="46"/>
        </w:numPr>
        <w:jc w:val="both"/>
        <w:rPr>
          <w:rFonts w:ascii="Segoe UI" w:eastAsia="Segoe UI" w:hAnsi="Segoe UI" w:cs="Segoe UI"/>
          <w:color w:val="000000" w:themeColor="text1"/>
        </w:rPr>
      </w:pPr>
      <w:r w:rsidRPr="004D3DB1">
        <w:rPr>
          <w:rFonts w:ascii="Segoe UI" w:eastAsia="Segoe UI" w:hAnsi="Segoe UI" w:cs="Segoe UI"/>
          <w:color w:val="000000" w:themeColor="text1"/>
        </w:rPr>
        <w:t>Security &amp; compliance requirement </w:t>
      </w:r>
    </w:p>
    <w:p w14:paraId="3378AB8C" w14:textId="77777777" w:rsidR="004D3DB1" w:rsidRPr="004D3DB1" w:rsidRDefault="004D3DB1" w:rsidP="008D7753">
      <w:pPr>
        <w:numPr>
          <w:ilvl w:val="0"/>
          <w:numId w:val="47"/>
        </w:numPr>
        <w:jc w:val="both"/>
        <w:rPr>
          <w:rFonts w:ascii="Segoe UI" w:eastAsia="Segoe UI" w:hAnsi="Segoe UI" w:cs="Segoe UI"/>
          <w:color w:val="000000" w:themeColor="text1"/>
        </w:rPr>
      </w:pPr>
      <w:r w:rsidRPr="004D3DB1">
        <w:rPr>
          <w:rFonts w:ascii="Segoe UI" w:eastAsia="Segoe UI" w:hAnsi="Segoe UI" w:cs="Segoe UI"/>
          <w:color w:val="000000" w:themeColor="text1"/>
        </w:rPr>
        <w:t>Monitoring and Observability  </w:t>
      </w:r>
    </w:p>
    <w:p w14:paraId="3759F07B" w14:textId="77777777" w:rsidR="004D3DB1" w:rsidRPr="004D3DB1" w:rsidRDefault="004D3DB1" w:rsidP="008D7753">
      <w:pPr>
        <w:numPr>
          <w:ilvl w:val="0"/>
          <w:numId w:val="48"/>
        </w:numPr>
        <w:jc w:val="both"/>
        <w:rPr>
          <w:rFonts w:ascii="Segoe UI" w:eastAsia="Segoe UI" w:hAnsi="Segoe UI" w:cs="Segoe UI"/>
          <w:color w:val="000000" w:themeColor="text1"/>
        </w:rPr>
      </w:pPr>
      <w:r w:rsidRPr="004D3DB1">
        <w:rPr>
          <w:rFonts w:ascii="Segoe UI" w:eastAsia="Segoe UI" w:hAnsi="Segoe UI" w:cs="Segoe UI"/>
          <w:color w:val="000000" w:themeColor="text1"/>
        </w:rPr>
        <w:t>Cost Management </w:t>
      </w:r>
    </w:p>
    <w:p w14:paraId="66B12475" w14:textId="106B6844" w:rsidR="00F5073C" w:rsidRDefault="004D3DB1" w:rsidP="004D3DB1">
      <w:pPr>
        <w:jc w:val="both"/>
      </w:pPr>
      <w:r w:rsidRPr="004D3DB1">
        <w:rPr>
          <w:rFonts w:ascii="Segoe UI" w:eastAsia="Segoe UI" w:hAnsi="Segoe UI" w:cs="Segoe UI"/>
          <w:color w:val="000000" w:themeColor="text1"/>
        </w:rPr>
        <w:br/>
      </w:r>
    </w:p>
    <w:p w14:paraId="1D38B832" w14:textId="14B93D1A" w:rsidR="681D008D" w:rsidRDefault="681D008D">
      <w:r>
        <w:br w:type="page"/>
      </w:r>
    </w:p>
    <w:p w14:paraId="46F2EC89" w14:textId="0B48C577" w:rsidR="7F50F803" w:rsidRDefault="7F50F803" w:rsidP="2D62A66E">
      <w:pPr>
        <w:pStyle w:val="Heading1"/>
      </w:pPr>
      <w:bookmarkStart w:id="3" w:name="_Toc194521760"/>
      <w:r>
        <w:lastRenderedPageBreak/>
        <w:t>Architecture and Platform</w:t>
      </w:r>
      <w:r w:rsidR="11525D2B">
        <w:t xml:space="preserve"> (Current &amp; Future)</w:t>
      </w:r>
      <w:bookmarkEnd w:id="3"/>
    </w:p>
    <w:p w14:paraId="3D5A0037" w14:textId="4F4309D4" w:rsidR="60F25814" w:rsidRDefault="5FB51ACE" w:rsidP="008D7753">
      <w:pPr>
        <w:pStyle w:val="Heading2"/>
        <w:rPr>
          <w:rStyle w:val="Heading3Char"/>
        </w:rPr>
      </w:pPr>
      <w:bookmarkStart w:id="4" w:name="_Toc194521761"/>
      <w:r w:rsidRPr="6230D661">
        <w:rPr>
          <w:rStyle w:val="Heading3Char"/>
        </w:rPr>
        <w:t>Current Architecture</w:t>
      </w:r>
      <w:bookmarkEnd w:id="4"/>
    </w:p>
    <w:p w14:paraId="4916FF88" w14:textId="77777777" w:rsidR="00D64F91" w:rsidRDefault="00D64F91" w:rsidP="681D008D">
      <w:pPr>
        <w:rPr>
          <w:noProof/>
        </w:rPr>
      </w:pPr>
    </w:p>
    <w:p w14:paraId="1DE78FF8" w14:textId="44587070" w:rsidR="00D64F91" w:rsidRPr="00D64F91" w:rsidRDefault="002232B3" w:rsidP="00D64F91">
      <w:pPr>
        <w:rPr>
          <w:rFonts w:ascii="Segoe UI Light" w:eastAsia="Segoe UI Light" w:hAnsi="Segoe UI Light" w:cs="Segoe UI Light"/>
          <w:sz w:val="32"/>
          <w:szCs w:val="32"/>
        </w:rPr>
      </w:pPr>
      <w:r>
        <w:rPr>
          <w:rFonts w:ascii="Segoe UI Light" w:eastAsia="Segoe UI Light" w:hAnsi="Segoe UI Light" w:cs="Segoe UI Light"/>
          <w:noProof/>
          <w:sz w:val="32"/>
          <w:szCs w:val="32"/>
        </w:rPr>
        <w:drawing>
          <wp:inline distT="0" distB="0" distL="0" distR="0" wp14:anchorId="0FDE403F" wp14:editId="47D944BE">
            <wp:extent cx="5731510" cy="3344545"/>
            <wp:effectExtent l="0" t="0" r="2540" b="8255"/>
            <wp:docPr id="1998827127" name="Picture 5"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827127" name="Picture 5" descr="A diagram of a network&#10;&#10;AI-generated content may be incorrect."/>
                    <pic:cNvPicPr/>
                  </pic:nvPicPr>
                  <pic:blipFill>
                    <a:blip r:embed="rId14"/>
                    <a:stretch>
                      <a:fillRect/>
                    </a:stretch>
                  </pic:blipFill>
                  <pic:spPr>
                    <a:xfrm>
                      <a:off x="0" y="0"/>
                      <a:ext cx="5731510" cy="3344545"/>
                    </a:xfrm>
                    <a:prstGeom prst="rect">
                      <a:avLst/>
                    </a:prstGeom>
                  </pic:spPr>
                </pic:pic>
              </a:graphicData>
            </a:graphic>
          </wp:inline>
        </w:drawing>
      </w:r>
    </w:p>
    <w:p w14:paraId="74D8A3E7" w14:textId="19F9D1E2" w:rsidR="6C1525DB" w:rsidRDefault="6C1525DB" w:rsidP="681D008D">
      <w:pPr>
        <w:rPr>
          <w:rFonts w:ascii="Segoe UI Light" w:eastAsia="Segoe UI Light" w:hAnsi="Segoe UI Light" w:cs="Segoe UI Light"/>
          <w:sz w:val="32"/>
          <w:szCs w:val="32"/>
        </w:rPr>
      </w:pPr>
    </w:p>
    <w:p w14:paraId="60E00CB7" w14:textId="1054C1AA" w:rsidR="4BB705A8" w:rsidRDefault="4BB705A8" w:rsidP="681D008D">
      <w:r>
        <w:t xml:space="preserve">The applications are monolithic, built using the </w:t>
      </w:r>
      <w:r w:rsidR="002232B3">
        <w:t>.Net framework</w:t>
      </w:r>
      <w:r>
        <w:t>.</w:t>
      </w:r>
      <w:r w:rsidR="002232B3">
        <w:t xml:space="preserve"> The application components are containerized and deployed to Optum Azure Stack as Application Service. The application’s Batch Jobs are deployed to a Windows Server scheduled as Windows service. The application database is </w:t>
      </w:r>
      <w:r w:rsidR="00077819">
        <w:t xml:space="preserve">Managed </w:t>
      </w:r>
      <w:r w:rsidR="002232B3">
        <w:t>Oracle hosted in on-perm. The application is deployed to both CTC and ELR datacenters with Oracle Database replication in place.</w:t>
      </w:r>
    </w:p>
    <w:p w14:paraId="005864AF" w14:textId="5C95A6AC" w:rsidR="4BB705A8" w:rsidRDefault="4BB705A8" w:rsidP="681D008D">
      <w:r>
        <w:t xml:space="preserve"> </w:t>
      </w:r>
    </w:p>
    <w:p w14:paraId="1CFDF039" w14:textId="66DD1AAE" w:rsidR="083021EA" w:rsidRDefault="083021EA" w:rsidP="681D008D">
      <w:pPr>
        <w:rPr>
          <w:b/>
          <w:bCs/>
        </w:rPr>
      </w:pPr>
      <w:r w:rsidRPr="681D008D">
        <w:rPr>
          <w:b/>
          <w:bCs/>
        </w:rPr>
        <w:t>Application</w:t>
      </w:r>
      <w:r w:rsidR="4BB705A8" w:rsidRPr="681D008D">
        <w:rPr>
          <w:b/>
          <w:bCs/>
        </w:rPr>
        <w:t xml:space="preserve"> &amp; Deployment:</w:t>
      </w:r>
    </w:p>
    <w:p w14:paraId="1EEA3B07" w14:textId="77777777" w:rsidR="00D91273" w:rsidRDefault="00D91273" w:rsidP="00D91273">
      <w:pPr>
        <w:pStyle w:val="ListParagraph"/>
        <w:numPr>
          <w:ilvl w:val="0"/>
          <w:numId w:val="52"/>
        </w:numPr>
      </w:pPr>
      <w:r>
        <w:t>BOSS application's core components—UI, API, and Service—are containerized and deployed on Application Service instances within the Optum Azure Stack.</w:t>
      </w:r>
    </w:p>
    <w:p w14:paraId="1AE73B16" w14:textId="77777777" w:rsidR="00D91273" w:rsidRDefault="00D91273" w:rsidP="00D91273">
      <w:pPr>
        <w:pStyle w:val="ListParagraph"/>
        <w:numPr>
          <w:ilvl w:val="0"/>
          <w:numId w:val="52"/>
        </w:numPr>
      </w:pPr>
      <w:r>
        <w:t>The application's database runs on Oracle 19c, managed by the DBA team.</w:t>
      </w:r>
    </w:p>
    <w:p w14:paraId="33D26FAB" w14:textId="77777777" w:rsidR="00D91273" w:rsidRDefault="00D91273" w:rsidP="00D91273">
      <w:pPr>
        <w:pStyle w:val="ListParagraph"/>
        <w:numPr>
          <w:ilvl w:val="0"/>
          <w:numId w:val="52"/>
        </w:numPr>
      </w:pPr>
      <w:r>
        <w:t>The source code is maintained in GitHub repositories.</w:t>
      </w:r>
    </w:p>
    <w:p w14:paraId="2B12C133" w14:textId="2D9C6BE9" w:rsidR="00D91273" w:rsidRDefault="00D91273" w:rsidP="00D91273">
      <w:pPr>
        <w:pStyle w:val="ListParagraph"/>
        <w:numPr>
          <w:ilvl w:val="0"/>
          <w:numId w:val="52"/>
        </w:numPr>
      </w:pPr>
      <w:r>
        <w:t>The CI/CD pipeline is hosted in Azure DevOps Pipelines, automating build and deployment processes.</w:t>
      </w:r>
      <w:r w:rsidR="00642B1A">
        <w:t xml:space="preserve"> There is a plan to migrate the pipelines to GitHub Action Workflows.</w:t>
      </w:r>
    </w:p>
    <w:p w14:paraId="0CB3352A" w14:textId="77777777" w:rsidR="00183E60" w:rsidRPr="00E3766D" w:rsidRDefault="00183E60" w:rsidP="00183E60">
      <w:pPr>
        <w:numPr>
          <w:ilvl w:val="0"/>
          <w:numId w:val="52"/>
        </w:numPr>
        <w:rPr>
          <w:lang w:val="en-IN"/>
        </w:rPr>
      </w:pPr>
      <w:r>
        <w:rPr>
          <w:lang w:val="en-IN"/>
        </w:rPr>
        <w:lastRenderedPageBreak/>
        <w:t>The DMLs and DDLs for database changes are maintained in source control repository and tested in lower environment before rolling out to production environment.</w:t>
      </w:r>
    </w:p>
    <w:p w14:paraId="3F5A77D0" w14:textId="47D60C59" w:rsidR="00183E60" w:rsidRDefault="00183E60" w:rsidP="00D91273">
      <w:pPr>
        <w:pStyle w:val="ListParagraph"/>
        <w:numPr>
          <w:ilvl w:val="0"/>
          <w:numId w:val="52"/>
        </w:numPr>
      </w:pPr>
      <w:r>
        <w:t>The application is deployed to both CTC and ELR datacenters and load balanced by f5 load balancer</w:t>
      </w:r>
      <w:r w:rsidR="009F6BA8">
        <w:t>.</w:t>
      </w:r>
    </w:p>
    <w:p w14:paraId="58F6C803" w14:textId="098A7F59" w:rsidR="681D008D" w:rsidRDefault="00D91273" w:rsidP="00D91273">
      <w:pPr>
        <w:pStyle w:val="ListParagraph"/>
        <w:numPr>
          <w:ilvl w:val="0"/>
          <w:numId w:val="52"/>
        </w:numPr>
      </w:pPr>
      <w:r>
        <w:t>The Change Data Capture (CDC) mechanism tracks changes in the Oracle database and publishes them to Kafka topics hosted in Google Cloud Platform (GCP). These topics are then consumed by various downstream applications, which may be deployed either on-premises or in cloud environments.</w:t>
      </w:r>
    </w:p>
    <w:p w14:paraId="2457388C" w14:textId="77777777" w:rsidR="00D64F91" w:rsidRDefault="00D64F91" w:rsidP="681D008D"/>
    <w:p w14:paraId="07513AE3" w14:textId="3A7D3728" w:rsidR="4BB705A8" w:rsidRDefault="4BB705A8" w:rsidP="681D008D">
      <w:pPr>
        <w:rPr>
          <w:b/>
          <w:bCs/>
        </w:rPr>
      </w:pPr>
      <w:r w:rsidRPr="681D008D">
        <w:rPr>
          <w:b/>
          <w:bCs/>
        </w:rPr>
        <w:t xml:space="preserve">Infrastructure &amp; </w:t>
      </w:r>
      <w:r w:rsidR="51D695D9" w:rsidRPr="681D008D">
        <w:rPr>
          <w:b/>
          <w:bCs/>
        </w:rPr>
        <w:t>Configuration</w:t>
      </w:r>
      <w:r w:rsidRPr="681D008D">
        <w:rPr>
          <w:b/>
          <w:bCs/>
        </w:rPr>
        <w:t>:</w:t>
      </w:r>
    </w:p>
    <w:p w14:paraId="3E851F55" w14:textId="77777777" w:rsidR="00E3766D" w:rsidRPr="00E3766D" w:rsidRDefault="00E3766D" w:rsidP="00E3766D">
      <w:pPr>
        <w:pStyle w:val="ListParagraph"/>
        <w:numPr>
          <w:ilvl w:val="0"/>
          <w:numId w:val="55"/>
        </w:numPr>
        <w:rPr>
          <w:lang w:val="en-IN"/>
        </w:rPr>
      </w:pPr>
      <w:r w:rsidRPr="00E3766D">
        <w:rPr>
          <w:lang w:val="en-IN"/>
        </w:rPr>
        <w:t>The BOSS application's core components—UI, API, and Services—are hosted on Application Service within the Azure Stack in an on-premises environment. The Application Service provides scalability in the range of 2 - 10 instances.</w:t>
      </w:r>
    </w:p>
    <w:p w14:paraId="140FE137" w14:textId="77777777" w:rsidR="00E3766D" w:rsidRPr="00E3766D" w:rsidRDefault="00E3766D" w:rsidP="00E3766D">
      <w:pPr>
        <w:pStyle w:val="ListParagraph"/>
        <w:numPr>
          <w:ilvl w:val="0"/>
          <w:numId w:val="55"/>
        </w:numPr>
        <w:rPr>
          <w:lang w:val="en-IN"/>
        </w:rPr>
      </w:pPr>
      <w:r w:rsidRPr="00E3766D">
        <w:rPr>
          <w:lang w:val="en-IN"/>
        </w:rPr>
        <w:t>The application's Batch Jobs run on Virtual Machines (VMs) with the following configurations:</w:t>
      </w:r>
    </w:p>
    <w:p w14:paraId="65CCB368" w14:textId="6C306444" w:rsidR="00E3766D" w:rsidRDefault="00E3766D" w:rsidP="00E3766D">
      <w:pPr>
        <w:numPr>
          <w:ilvl w:val="1"/>
          <w:numId w:val="55"/>
        </w:numPr>
        <w:rPr>
          <w:lang w:val="en-IN"/>
        </w:rPr>
      </w:pPr>
      <w:r w:rsidRPr="00E3766D">
        <w:rPr>
          <w:lang w:val="en-IN"/>
        </w:rPr>
        <w:t xml:space="preserve">Windows Server 2022 in the ELR </w:t>
      </w:r>
      <w:proofErr w:type="spellStart"/>
      <w:r w:rsidR="005D5A43">
        <w:rPr>
          <w:lang w:val="en-IN"/>
        </w:rPr>
        <w:t>datacenter</w:t>
      </w:r>
      <w:proofErr w:type="spellEnd"/>
    </w:p>
    <w:p w14:paraId="2848E7AA" w14:textId="0BBD06F5" w:rsidR="005D5A43" w:rsidRPr="00E3766D" w:rsidRDefault="005D5A43" w:rsidP="00E3766D">
      <w:pPr>
        <w:numPr>
          <w:ilvl w:val="1"/>
          <w:numId w:val="55"/>
        </w:numPr>
        <w:rPr>
          <w:lang w:val="en-IN"/>
        </w:rPr>
      </w:pPr>
      <w:r>
        <w:rPr>
          <w:lang w:val="en-IN"/>
        </w:rPr>
        <w:t xml:space="preserve">No Server in CTC </w:t>
      </w:r>
      <w:proofErr w:type="spellStart"/>
      <w:r>
        <w:rPr>
          <w:lang w:val="en-IN"/>
        </w:rPr>
        <w:t>datacenter</w:t>
      </w:r>
      <w:proofErr w:type="spellEnd"/>
    </w:p>
    <w:p w14:paraId="790B9078" w14:textId="77777777" w:rsidR="00E3766D" w:rsidRDefault="00E3766D" w:rsidP="00E3766D">
      <w:pPr>
        <w:pStyle w:val="ListParagraph"/>
        <w:numPr>
          <w:ilvl w:val="0"/>
          <w:numId w:val="55"/>
        </w:numPr>
        <w:rPr>
          <w:lang w:val="en-IN"/>
        </w:rPr>
      </w:pPr>
      <w:r w:rsidRPr="00E3766D">
        <w:rPr>
          <w:lang w:val="en-IN"/>
        </w:rPr>
        <w:t>The application's database is Oracle 19c, hosted on Exadata DB Server Nodes running Oracle Linux, ensuring high performance and scalability.</w:t>
      </w:r>
    </w:p>
    <w:p w14:paraId="4BB236D1" w14:textId="77777777" w:rsidR="00E3766D" w:rsidRPr="00E3766D" w:rsidRDefault="00E3766D" w:rsidP="00E3766D">
      <w:pPr>
        <w:pStyle w:val="ListParagraph"/>
        <w:numPr>
          <w:ilvl w:val="0"/>
          <w:numId w:val="55"/>
        </w:numPr>
        <w:rPr>
          <w:lang w:val="en-IN"/>
        </w:rPr>
      </w:pPr>
      <w:r w:rsidRPr="00E3766D">
        <w:rPr>
          <w:lang w:val="en-IN"/>
        </w:rPr>
        <w:t>The system operates in two distinct environments:</w:t>
      </w:r>
    </w:p>
    <w:p w14:paraId="0EEDC712" w14:textId="77777777" w:rsidR="00E3766D" w:rsidRPr="00E3766D" w:rsidRDefault="00E3766D" w:rsidP="00E3766D">
      <w:pPr>
        <w:numPr>
          <w:ilvl w:val="1"/>
          <w:numId w:val="55"/>
        </w:numPr>
        <w:rPr>
          <w:lang w:val="en-IN"/>
        </w:rPr>
      </w:pPr>
      <w:r w:rsidRPr="00E3766D">
        <w:rPr>
          <w:lang w:val="en-IN"/>
        </w:rPr>
        <w:t>Production – for live, customer-facing operations</w:t>
      </w:r>
    </w:p>
    <w:p w14:paraId="52FABA88" w14:textId="77777777" w:rsidR="00E3766D" w:rsidRDefault="00E3766D" w:rsidP="00E3766D">
      <w:pPr>
        <w:numPr>
          <w:ilvl w:val="1"/>
          <w:numId w:val="55"/>
        </w:numPr>
        <w:rPr>
          <w:lang w:val="en-IN"/>
        </w:rPr>
      </w:pPr>
      <w:r w:rsidRPr="00E3766D">
        <w:rPr>
          <w:lang w:val="en-IN"/>
        </w:rPr>
        <w:t>Staging – for testing and validation before deployment to production</w:t>
      </w:r>
    </w:p>
    <w:p w14:paraId="7BCFF01A" w14:textId="465F47F5" w:rsidR="681D008D" w:rsidRDefault="681D008D" w:rsidP="681D008D"/>
    <w:p w14:paraId="5253911E" w14:textId="42CC242D" w:rsidR="4BB705A8" w:rsidRDefault="4BB705A8" w:rsidP="681D008D">
      <w:r w:rsidRPr="681D008D">
        <w:rPr>
          <w:b/>
          <w:bCs/>
        </w:rPr>
        <w:t>Application Characteristics:</w:t>
      </w:r>
      <w:r>
        <w:t xml:space="preserve"> </w:t>
      </w:r>
    </w:p>
    <w:p w14:paraId="25C1DA6B" w14:textId="28D2081B" w:rsidR="007B72DE" w:rsidRPr="008273D4" w:rsidRDefault="007B72DE" w:rsidP="6C528CC5">
      <w:pPr>
        <w:pStyle w:val="ListParagraph"/>
        <w:numPr>
          <w:ilvl w:val="0"/>
          <w:numId w:val="9"/>
        </w:numPr>
      </w:pPr>
      <w:r>
        <w:t>The application depends on Entra ID (AD) for the login</w:t>
      </w:r>
    </w:p>
    <w:p w14:paraId="4CD119E7" w14:textId="2F2C989C" w:rsidR="681D008D" w:rsidRDefault="681D008D" w:rsidP="681D008D"/>
    <w:p w14:paraId="23B1A647" w14:textId="0614ADB5" w:rsidR="4BB705A8" w:rsidRDefault="4BB705A8" w:rsidP="681D008D">
      <w:pPr>
        <w:rPr>
          <w:b/>
          <w:bCs/>
        </w:rPr>
      </w:pPr>
      <w:r w:rsidRPr="681D008D">
        <w:rPr>
          <w:b/>
          <w:bCs/>
        </w:rPr>
        <w:t>Technology Stack:</w:t>
      </w:r>
    </w:p>
    <w:p w14:paraId="4A6F0C04" w14:textId="7C28F2B0" w:rsidR="001E7936" w:rsidRDefault="001E7936" w:rsidP="001E7936">
      <w:pPr>
        <w:pStyle w:val="ListParagraph"/>
        <w:numPr>
          <w:ilvl w:val="0"/>
          <w:numId w:val="8"/>
        </w:numPr>
      </w:pPr>
      <w:r>
        <w:t xml:space="preserve">The application components UI, API, Service, and Batch Jobs are all developed using </w:t>
      </w:r>
      <w:proofErr w:type="gramStart"/>
      <w:r>
        <w:t>.net</w:t>
      </w:r>
      <w:proofErr w:type="gramEnd"/>
      <w:r>
        <w:t xml:space="preserve"> framework</w:t>
      </w:r>
    </w:p>
    <w:p w14:paraId="54C52347" w14:textId="5C949042" w:rsidR="7BF59EF5" w:rsidRDefault="7BF59EF5" w:rsidP="681D008D">
      <w:pPr>
        <w:pStyle w:val="ListParagraph"/>
        <w:numPr>
          <w:ilvl w:val="0"/>
          <w:numId w:val="8"/>
        </w:numPr>
      </w:pPr>
      <w:r>
        <w:t xml:space="preserve">The backend APIs are </w:t>
      </w:r>
      <w:r w:rsidR="4BB705A8">
        <w:t>RESTful.</w:t>
      </w:r>
      <w:r w:rsidR="5559A9B3">
        <w:t xml:space="preserve"> The </w:t>
      </w:r>
      <w:r w:rsidR="6CC70270">
        <w:t>front-end</w:t>
      </w:r>
      <w:r w:rsidR="5559A9B3">
        <w:t xml:space="preserve"> code makes HTTP calls to the backend APIs.</w:t>
      </w:r>
    </w:p>
    <w:p w14:paraId="6B912C49" w14:textId="059A5894" w:rsidR="4BB705A8" w:rsidRDefault="00553736" w:rsidP="681D008D">
      <w:pPr>
        <w:pStyle w:val="ListParagraph"/>
        <w:numPr>
          <w:ilvl w:val="0"/>
          <w:numId w:val="8"/>
        </w:numPr>
      </w:pPr>
      <w:r>
        <w:t>The Batch Jobs are configured as Windows Services in the Windows Server</w:t>
      </w:r>
    </w:p>
    <w:p w14:paraId="02E5E311" w14:textId="5ED077FA" w:rsidR="681D008D" w:rsidRDefault="681D008D" w:rsidP="681D008D">
      <w:pPr>
        <w:rPr>
          <w:b/>
          <w:bCs/>
        </w:rPr>
      </w:pPr>
    </w:p>
    <w:p w14:paraId="59BC1CE7" w14:textId="113E835A" w:rsidR="00846AA6" w:rsidRDefault="00846AA6" w:rsidP="681D008D">
      <w:pPr>
        <w:rPr>
          <w:b/>
          <w:bCs/>
        </w:rPr>
      </w:pPr>
      <w:r>
        <w:rPr>
          <w:b/>
          <w:bCs/>
        </w:rPr>
        <w:t>Security Operations:</w:t>
      </w:r>
    </w:p>
    <w:p w14:paraId="45012EF7" w14:textId="14D55D04" w:rsidR="00846AA6" w:rsidRDefault="00E84C9D" w:rsidP="00846AA6">
      <w:pPr>
        <w:pStyle w:val="ListParagraph"/>
        <w:numPr>
          <w:ilvl w:val="0"/>
          <w:numId w:val="50"/>
        </w:numPr>
      </w:pPr>
      <w:r>
        <w:lastRenderedPageBreak/>
        <w:t>The a</w:t>
      </w:r>
      <w:r w:rsidR="00846AA6">
        <w:t>pplication</w:t>
      </w:r>
      <w:r>
        <w:t xml:space="preserve"> source code</w:t>
      </w:r>
      <w:r w:rsidR="00846AA6">
        <w:t xml:space="preserve"> </w:t>
      </w:r>
      <w:proofErr w:type="gramStart"/>
      <w:r w:rsidR="00846AA6">
        <w:t>are</w:t>
      </w:r>
      <w:proofErr w:type="gramEnd"/>
      <w:r w:rsidR="00846AA6">
        <w:t xml:space="preserve"> subjected to static security scans (SCA and SAST) </w:t>
      </w:r>
      <w:r>
        <w:t>as part of the build pipeline</w:t>
      </w:r>
      <w:r w:rsidR="00846AA6">
        <w:t>.</w:t>
      </w:r>
    </w:p>
    <w:p w14:paraId="06B1727B" w14:textId="77777777" w:rsidR="009C7D0C" w:rsidRPr="00846AA6" w:rsidRDefault="009C7D0C" w:rsidP="009C7D0C"/>
    <w:p w14:paraId="203A1775" w14:textId="037B01AB" w:rsidR="4BB705A8" w:rsidRDefault="4BB705A8" w:rsidP="681D008D">
      <w:pPr>
        <w:rPr>
          <w:b/>
          <w:bCs/>
        </w:rPr>
      </w:pPr>
      <w:r w:rsidRPr="681D008D">
        <w:rPr>
          <w:b/>
          <w:bCs/>
        </w:rPr>
        <w:t>Monitoring &amp; Orchestration:</w:t>
      </w:r>
    </w:p>
    <w:p w14:paraId="3FE375E1" w14:textId="6F124561" w:rsidR="4BB705A8" w:rsidRDefault="00ED46D2" w:rsidP="681D008D">
      <w:pPr>
        <w:pStyle w:val="ListParagraph"/>
        <w:numPr>
          <w:ilvl w:val="0"/>
          <w:numId w:val="7"/>
        </w:numPr>
      </w:pPr>
      <w:r>
        <w:t>The application monitoring is fulfilled by Azure Stack Console</w:t>
      </w:r>
    </w:p>
    <w:p w14:paraId="48E3F8B3" w14:textId="181AB893" w:rsidR="00ED46D2" w:rsidRDefault="00ED46D2" w:rsidP="681D008D">
      <w:pPr>
        <w:pStyle w:val="ListParagraph"/>
        <w:numPr>
          <w:ilvl w:val="0"/>
          <w:numId w:val="7"/>
        </w:numPr>
      </w:pPr>
      <w:r>
        <w:t>The database monitoring is fulfilled by the DBA team where automated email notifications are sent for DB alerts</w:t>
      </w:r>
    </w:p>
    <w:p w14:paraId="118E77EE" w14:textId="29FE320C" w:rsidR="681D008D" w:rsidRDefault="681D008D" w:rsidP="681D008D"/>
    <w:p w14:paraId="43BB0E55" w14:textId="4DF2508A" w:rsidR="4BB705A8" w:rsidRDefault="4BB705A8" w:rsidP="681D008D">
      <w:pPr>
        <w:rPr>
          <w:b/>
          <w:bCs/>
        </w:rPr>
      </w:pPr>
      <w:r w:rsidRPr="681D008D">
        <w:rPr>
          <w:b/>
          <w:bCs/>
        </w:rPr>
        <w:t>Data Growth &amp; Retention:</w:t>
      </w:r>
    </w:p>
    <w:p w14:paraId="29ED30C9" w14:textId="184AC85D" w:rsidR="4BB705A8" w:rsidRDefault="4BB705A8" w:rsidP="681D008D">
      <w:pPr>
        <w:pStyle w:val="ListParagraph"/>
        <w:numPr>
          <w:ilvl w:val="0"/>
          <w:numId w:val="6"/>
        </w:numPr>
      </w:pPr>
      <w:r>
        <w:t>Data is expected to grow 30% YoY.</w:t>
      </w:r>
    </w:p>
    <w:p w14:paraId="0BC936F7" w14:textId="560EB0B7" w:rsidR="4BB705A8" w:rsidRDefault="4BB705A8" w:rsidP="681D008D">
      <w:pPr>
        <w:pStyle w:val="ListParagraph"/>
        <w:numPr>
          <w:ilvl w:val="0"/>
          <w:numId w:val="6"/>
        </w:numPr>
      </w:pPr>
      <w:r>
        <w:t>No data purge, archival, or retention policy is currently in place.</w:t>
      </w:r>
      <w:r w:rsidR="0067149F">
        <w:t xml:space="preserve"> All data is required for the business.</w:t>
      </w:r>
    </w:p>
    <w:p w14:paraId="490A0E13" w14:textId="7D32B7AD" w:rsidR="6BFA5B19" w:rsidRDefault="6BFA5B19" w:rsidP="2D62A66E"/>
    <w:p w14:paraId="5A29014A" w14:textId="3B9A7CB5" w:rsidR="1A6F45FA" w:rsidRDefault="1A6F45FA" w:rsidP="2D62A66E">
      <w:pPr>
        <w:pStyle w:val="Heading2"/>
      </w:pPr>
      <w:bookmarkStart w:id="5" w:name="_Toc194521762"/>
      <w:r>
        <w:t>Findings and Risks</w:t>
      </w:r>
      <w:bookmarkEnd w:id="5"/>
    </w:p>
    <w:p w14:paraId="7B0BEF56" w14:textId="77777777" w:rsidR="009348B5" w:rsidRDefault="009348B5" w:rsidP="009348B5">
      <w:pPr>
        <w:pStyle w:val="ListParagraph"/>
        <w:numPr>
          <w:ilvl w:val="0"/>
          <w:numId w:val="56"/>
        </w:numPr>
      </w:pPr>
      <w:r>
        <w:t>The BOSS application's components are hosted in an on-premises Azure Stack and on-premises Windows Server environments. While there are plans for cloud migration, the scope is currently focused only on the database.</w:t>
      </w:r>
    </w:p>
    <w:p w14:paraId="4A3E2E5A" w14:textId="13E9C25C" w:rsidR="6230D661" w:rsidRDefault="009348B5" w:rsidP="009348B5">
      <w:pPr>
        <w:pStyle w:val="ListParagraph"/>
        <w:numPr>
          <w:ilvl w:val="0"/>
          <w:numId w:val="56"/>
        </w:numPr>
      </w:pPr>
      <w:r>
        <w:t>There is no Batch Job installation in the CTC datacenter.</w:t>
      </w:r>
    </w:p>
    <w:p w14:paraId="23BACEAC" w14:textId="24FCF088" w:rsidR="6230D661" w:rsidRDefault="6230D661">
      <w:r>
        <w:br w:type="page"/>
      </w:r>
    </w:p>
    <w:p w14:paraId="33B63410" w14:textId="366DEE4A" w:rsidR="00AF2E3E" w:rsidRPr="00AF2E3E" w:rsidRDefault="7F50F803" w:rsidP="2D62A66E">
      <w:pPr>
        <w:pStyle w:val="Heading2"/>
      </w:pPr>
      <w:bookmarkStart w:id="6" w:name="_Toc194521763"/>
      <w:r>
        <w:lastRenderedPageBreak/>
        <w:t>Recommendations</w:t>
      </w:r>
      <w:bookmarkEnd w:id="6"/>
    </w:p>
    <w:p w14:paraId="04FA723D" w14:textId="61815971" w:rsidR="00AF2E3E" w:rsidRPr="00AF2E3E" w:rsidRDefault="00977D1F" w:rsidP="2D62A66E">
      <w:pPr>
        <w:rPr>
          <w:rFonts w:ascii="Segoe UI" w:eastAsia="Segoe UI" w:hAnsi="Segoe UI" w:cs="Segoe UI"/>
        </w:rPr>
      </w:pPr>
      <w:r>
        <w:rPr>
          <w:rFonts w:ascii="Segoe UI" w:eastAsia="Segoe UI" w:hAnsi="Segoe UI" w:cs="Segoe UI"/>
          <w:noProof/>
        </w:rPr>
        <w:drawing>
          <wp:inline distT="0" distB="0" distL="0" distR="0" wp14:anchorId="3A51315F" wp14:editId="3480F89D">
            <wp:extent cx="5731510" cy="8147685"/>
            <wp:effectExtent l="0" t="0" r="2540" b="5715"/>
            <wp:docPr id="801062892" name="Picture 6" descr="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062892" name="Picture 6" descr="A diagram of a computer network&#10;&#10;AI-generated content may be incorrect."/>
                    <pic:cNvPicPr/>
                  </pic:nvPicPr>
                  <pic:blipFill>
                    <a:blip r:embed="rId15"/>
                    <a:stretch>
                      <a:fillRect/>
                    </a:stretch>
                  </pic:blipFill>
                  <pic:spPr>
                    <a:xfrm>
                      <a:off x="0" y="0"/>
                      <a:ext cx="5731510" cy="8147685"/>
                    </a:xfrm>
                    <a:prstGeom prst="rect">
                      <a:avLst/>
                    </a:prstGeom>
                  </pic:spPr>
                </pic:pic>
              </a:graphicData>
            </a:graphic>
          </wp:inline>
        </w:drawing>
      </w:r>
    </w:p>
    <w:p w14:paraId="203AA988" w14:textId="1F13E728" w:rsidR="41CD9F92" w:rsidRDefault="41CD9F92" w:rsidP="6230D661">
      <w:pPr>
        <w:rPr>
          <w:b/>
          <w:bCs/>
        </w:rPr>
      </w:pPr>
      <w:r w:rsidRPr="6230D661">
        <w:rPr>
          <w:b/>
          <w:bCs/>
        </w:rPr>
        <w:lastRenderedPageBreak/>
        <w:t>Containerization &amp; Deployment:</w:t>
      </w:r>
    </w:p>
    <w:p w14:paraId="4100EF73" w14:textId="62EA5721" w:rsidR="41CD9F92" w:rsidRDefault="006C76E5" w:rsidP="008D7753">
      <w:pPr>
        <w:pStyle w:val="ListParagraph"/>
        <w:numPr>
          <w:ilvl w:val="0"/>
          <w:numId w:val="16"/>
        </w:numPr>
        <w:spacing w:before="240" w:after="240"/>
      </w:pPr>
      <w:r>
        <w:t xml:space="preserve">The application components – UI, API, and Services are already containerized. It is recommended to be deployed to Managed Kubernetes (Namespace as a Service) in Azure Cloud. </w:t>
      </w:r>
    </w:p>
    <w:p w14:paraId="67491EA3" w14:textId="557F1559" w:rsidR="41CD9F92" w:rsidRDefault="00B47866" w:rsidP="008D7753">
      <w:pPr>
        <w:pStyle w:val="ListParagraph"/>
        <w:numPr>
          <w:ilvl w:val="0"/>
          <w:numId w:val="16"/>
        </w:numPr>
        <w:spacing w:before="240" w:after="240"/>
      </w:pPr>
      <w:r>
        <w:t>Batch</w:t>
      </w:r>
      <w:r w:rsidR="00B46070">
        <w:t xml:space="preserve"> Jobs </w:t>
      </w:r>
      <w:r w:rsidR="000B435D">
        <w:t>migrated</w:t>
      </w:r>
      <w:r w:rsidR="00B46070">
        <w:t xml:space="preserve"> to Windows Server VMs in Azure Cloud.</w:t>
      </w:r>
    </w:p>
    <w:p w14:paraId="216B19B1" w14:textId="1E342FF4" w:rsidR="6230D661" w:rsidRDefault="6230D661" w:rsidP="6230D661">
      <w:pPr>
        <w:spacing w:before="240" w:after="240"/>
        <w:rPr>
          <w:b/>
          <w:bCs/>
        </w:rPr>
      </w:pPr>
    </w:p>
    <w:p w14:paraId="070C9E85" w14:textId="4D616122" w:rsidR="41CD9F92" w:rsidRDefault="41CD9F92" w:rsidP="6230D661">
      <w:pPr>
        <w:spacing w:before="240" w:after="240"/>
        <w:rPr>
          <w:b/>
          <w:bCs/>
        </w:rPr>
      </w:pPr>
      <w:r w:rsidRPr="6230D661">
        <w:rPr>
          <w:b/>
          <w:bCs/>
        </w:rPr>
        <w:t>Oracle Database Migration:</w:t>
      </w:r>
    </w:p>
    <w:p w14:paraId="1B3C9404" w14:textId="3EEC7AF5" w:rsidR="41CD9F92" w:rsidRDefault="41CD9F92" w:rsidP="008D7753">
      <w:pPr>
        <w:pStyle w:val="ListParagraph"/>
        <w:numPr>
          <w:ilvl w:val="0"/>
          <w:numId w:val="16"/>
        </w:numPr>
        <w:spacing w:before="240" w:after="240"/>
      </w:pPr>
      <w:r w:rsidRPr="6230D661">
        <w:t>The on-prem Oracle database should be migrated to a self-managed Oracle instance in the cloud.</w:t>
      </w:r>
    </w:p>
    <w:p w14:paraId="14FF3AF4" w14:textId="4B5167FE" w:rsidR="41CD9F92" w:rsidRDefault="41CD9F92" w:rsidP="008D7753">
      <w:pPr>
        <w:pStyle w:val="ListParagraph"/>
        <w:numPr>
          <w:ilvl w:val="0"/>
          <w:numId w:val="16"/>
        </w:numPr>
      </w:pPr>
      <w:r w:rsidRPr="6230D661">
        <w:t>Active-passive replication should be implemented to maintain high availability, eliminating the need to connect from the cloud to an on-premises database.</w:t>
      </w:r>
    </w:p>
    <w:p w14:paraId="0406D1A4" w14:textId="5FC20149" w:rsidR="5A63254E" w:rsidRDefault="5A63254E" w:rsidP="479DBBBA">
      <w:pPr>
        <w:pStyle w:val="Heading1"/>
      </w:pPr>
      <w:bookmarkStart w:id="7" w:name="_Toc194521764"/>
      <w:r>
        <w:t>Infrastructure</w:t>
      </w:r>
      <w:bookmarkEnd w:id="7"/>
    </w:p>
    <w:p w14:paraId="2C89948F" w14:textId="416F8961" w:rsidR="2D62A66E" w:rsidRDefault="008A3DF9" w:rsidP="2D62A66E">
      <w:pPr>
        <w:pStyle w:val="ListBullet"/>
        <w:numPr>
          <w:ilvl w:val="0"/>
          <w:numId w:val="0"/>
        </w:numPr>
        <w:tabs>
          <w:tab w:val="num" w:pos="720"/>
        </w:tabs>
        <w:jc w:val="both"/>
      </w:pPr>
      <w:r>
        <w:t xml:space="preserve">Refer to the Annexure Section for the list of </w:t>
      </w:r>
      <w:r w:rsidR="008A4599">
        <w:t>servers / virtual servers in the infrastructure.</w:t>
      </w:r>
    </w:p>
    <w:p w14:paraId="7BC6256C" w14:textId="77777777" w:rsidR="00405E55" w:rsidRDefault="7F50F803" w:rsidP="00405E55">
      <w:pPr>
        <w:pStyle w:val="Heading2"/>
      </w:pPr>
      <w:bookmarkStart w:id="8" w:name="_Toc194521765"/>
      <w:r>
        <w:t>Findings and Risks</w:t>
      </w:r>
      <w:bookmarkEnd w:id="8"/>
    </w:p>
    <w:p w14:paraId="1E0D8AC6" w14:textId="5A5371A2" w:rsidR="00DA253C" w:rsidRPr="00DA253C" w:rsidRDefault="00DA253C" w:rsidP="00DA253C">
      <w:pPr>
        <w:rPr>
          <w:b/>
          <w:bCs/>
        </w:rPr>
      </w:pPr>
      <w:r w:rsidRPr="00DA253C">
        <w:rPr>
          <w:b/>
          <w:bCs/>
        </w:rPr>
        <w:t>Infrastructure Overview:</w:t>
      </w:r>
    </w:p>
    <w:p w14:paraId="089198A3" w14:textId="002AD7CD" w:rsidR="00DA253C" w:rsidRDefault="00DA253C" w:rsidP="008D7753">
      <w:pPr>
        <w:pStyle w:val="ListParagraph"/>
        <w:numPr>
          <w:ilvl w:val="0"/>
          <w:numId w:val="29"/>
        </w:numPr>
      </w:pPr>
      <w:r>
        <w:t>The infrastructure spans across CTC and EL</w:t>
      </w:r>
      <w:r w:rsidR="009C61E1">
        <w:t>R</w:t>
      </w:r>
      <w:r>
        <w:t xml:space="preserve"> datacenters, ensuring resiliency and high availability.</w:t>
      </w:r>
    </w:p>
    <w:p w14:paraId="54995C5C" w14:textId="3E7028C6" w:rsidR="00DA253C" w:rsidRDefault="00DA253C" w:rsidP="008D7753">
      <w:pPr>
        <w:pStyle w:val="ListParagraph"/>
        <w:numPr>
          <w:ilvl w:val="0"/>
          <w:numId w:val="29"/>
        </w:numPr>
      </w:pPr>
      <w:r>
        <w:t xml:space="preserve">It includes a mix of Windows </w:t>
      </w:r>
      <w:r w:rsidR="007B66DC">
        <w:t xml:space="preserve">Server for Batch Jobs </w:t>
      </w:r>
      <w:r>
        <w:t xml:space="preserve">and Linux servers </w:t>
      </w:r>
      <w:r w:rsidR="007B66DC">
        <w:t>for Oracle Database</w:t>
      </w:r>
      <w:r>
        <w:t>.</w:t>
      </w:r>
    </w:p>
    <w:p w14:paraId="1A833CCC" w14:textId="3DCEA8B2" w:rsidR="009C61E1" w:rsidRDefault="009C61E1" w:rsidP="008D7753">
      <w:pPr>
        <w:pStyle w:val="ListParagraph"/>
        <w:numPr>
          <w:ilvl w:val="0"/>
          <w:numId w:val="29"/>
        </w:numPr>
      </w:pPr>
      <w:r>
        <w:t xml:space="preserve">The application components are deployed to </w:t>
      </w:r>
      <w:r w:rsidR="004A3E13">
        <w:t>manage</w:t>
      </w:r>
      <w:r>
        <w:t xml:space="preserve"> on-perm Azure Stack.</w:t>
      </w:r>
    </w:p>
    <w:p w14:paraId="43B3EA9D" w14:textId="1F2C6C66" w:rsidR="00DA253C" w:rsidRDefault="009C61E1" w:rsidP="00DA253C">
      <w:pPr>
        <w:pStyle w:val="ListParagraph"/>
        <w:numPr>
          <w:ilvl w:val="0"/>
          <w:numId w:val="29"/>
        </w:numPr>
      </w:pPr>
      <w:r>
        <w:t xml:space="preserve">The </w:t>
      </w:r>
      <w:r w:rsidR="006F105F">
        <w:t>applications</w:t>
      </w:r>
      <w:r>
        <w:t xml:space="preserve"> between CTC and </w:t>
      </w:r>
      <w:r w:rsidR="00030553">
        <w:t>ELR are load balanced by Enterprise f5 load balancer.</w:t>
      </w:r>
    </w:p>
    <w:p w14:paraId="005D3970" w14:textId="77777777" w:rsidR="00DA253C" w:rsidRDefault="00DA253C" w:rsidP="00DA253C"/>
    <w:p w14:paraId="73A1DFD5" w14:textId="1BC1BF64" w:rsidR="00DA253C" w:rsidRPr="00DA253C" w:rsidRDefault="00DA253C" w:rsidP="00DA253C">
      <w:pPr>
        <w:rPr>
          <w:b/>
          <w:bCs/>
        </w:rPr>
      </w:pPr>
      <w:r w:rsidRPr="00DA253C">
        <w:rPr>
          <w:b/>
          <w:bCs/>
        </w:rPr>
        <w:t>Monitoring &amp; Logging:</w:t>
      </w:r>
    </w:p>
    <w:p w14:paraId="2319EF9A" w14:textId="75BCDC18" w:rsidR="2D62A66E" w:rsidRDefault="00DA253C" w:rsidP="006E2000">
      <w:pPr>
        <w:pStyle w:val="ListParagraph"/>
        <w:numPr>
          <w:ilvl w:val="0"/>
          <w:numId w:val="30"/>
        </w:numPr>
      </w:pPr>
      <w:r>
        <w:t xml:space="preserve">Grafana are used for server </w:t>
      </w:r>
      <w:r w:rsidR="006E2000">
        <w:t xml:space="preserve">infrastructure </w:t>
      </w:r>
      <w:r>
        <w:t>monitoring.</w:t>
      </w:r>
    </w:p>
    <w:p w14:paraId="74353859" w14:textId="6073E789" w:rsidR="006E2000" w:rsidRDefault="006E2000" w:rsidP="006E2000">
      <w:pPr>
        <w:pStyle w:val="ListParagraph"/>
        <w:numPr>
          <w:ilvl w:val="0"/>
          <w:numId w:val="30"/>
        </w:numPr>
      </w:pPr>
      <w:r>
        <w:t xml:space="preserve">The database is monitored by </w:t>
      </w:r>
      <w:r w:rsidR="00131683">
        <w:t>the DBA</w:t>
      </w:r>
      <w:r>
        <w:t xml:space="preserve"> team and notification alerts are delivered via email.</w:t>
      </w:r>
    </w:p>
    <w:p w14:paraId="4F0E7435" w14:textId="363C9EC3" w:rsidR="006E2000" w:rsidRDefault="006E2000" w:rsidP="006E2000">
      <w:pPr>
        <w:pStyle w:val="ListParagraph"/>
        <w:numPr>
          <w:ilvl w:val="0"/>
          <w:numId w:val="30"/>
        </w:numPr>
      </w:pPr>
      <w:r>
        <w:t>The application monitoring and log analysis is performed via Azure Stack console.</w:t>
      </w:r>
    </w:p>
    <w:p w14:paraId="4E5717D7" w14:textId="77777777" w:rsidR="00137410" w:rsidRDefault="00137410" w:rsidP="00137410">
      <w:pPr>
        <w:pStyle w:val="ListParagraph"/>
      </w:pPr>
    </w:p>
    <w:p w14:paraId="70556F92" w14:textId="47550C84" w:rsidR="00137410" w:rsidRPr="00137410" w:rsidRDefault="00137410" w:rsidP="00137410">
      <w:pPr>
        <w:rPr>
          <w:b/>
          <w:bCs/>
        </w:rPr>
      </w:pPr>
      <w:r w:rsidRPr="00137410">
        <w:rPr>
          <w:b/>
          <w:bCs/>
        </w:rPr>
        <w:t>Load Balancing:</w:t>
      </w:r>
    </w:p>
    <w:p w14:paraId="18A62841" w14:textId="16C62A69" w:rsidR="00137410" w:rsidRDefault="00131683" w:rsidP="008D7753">
      <w:pPr>
        <w:pStyle w:val="ListParagraph"/>
        <w:numPr>
          <w:ilvl w:val="0"/>
          <w:numId w:val="33"/>
        </w:numPr>
      </w:pPr>
      <w:r>
        <w:t>The a</w:t>
      </w:r>
      <w:r w:rsidR="00137410" w:rsidRPr="00137410">
        <w:t>pplication endpoint is managed by a dedicated F5 load balancer instance, ensuring efficient traffic distribution and high availability.</w:t>
      </w:r>
    </w:p>
    <w:p w14:paraId="52CDD51B" w14:textId="77777777" w:rsidR="00137410" w:rsidRPr="00137410" w:rsidRDefault="00137410" w:rsidP="00137410">
      <w:pPr>
        <w:pStyle w:val="ListParagraph"/>
      </w:pPr>
    </w:p>
    <w:p w14:paraId="292808EB" w14:textId="6ABED0E1" w:rsidR="00137410" w:rsidRPr="00137410" w:rsidRDefault="00137410" w:rsidP="00137410">
      <w:pPr>
        <w:rPr>
          <w:b/>
          <w:bCs/>
        </w:rPr>
      </w:pPr>
      <w:r w:rsidRPr="00137410">
        <w:rPr>
          <w:b/>
          <w:bCs/>
        </w:rPr>
        <w:lastRenderedPageBreak/>
        <w:t>CI/CD Infrastructure:</w:t>
      </w:r>
    </w:p>
    <w:p w14:paraId="680C07D8" w14:textId="39849AF8" w:rsidR="00137410" w:rsidRDefault="00D50AB3" w:rsidP="008D7753">
      <w:pPr>
        <w:pStyle w:val="ListParagraph"/>
        <w:numPr>
          <w:ilvl w:val="0"/>
          <w:numId w:val="33"/>
        </w:numPr>
      </w:pPr>
      <w:r>
        <w:t>The CI/CD is hosted in Azure DevOps pipelines</w:t>
      </w:r>
      <w:r w:rsidR="00137410" w:rsidRPr="00137410">
        <w:t>.</w:t>
      </w:r>
    </w:p>
    <w:p w14:paraId="3F27920D" w14:textId="51092212" w:rsidR="2D62A66E" w:rsidRDefault="2D62A66E" w:rsidP="2D62A66E"/>
    <w:p w14:paraId="492EE956" w14:textId="77777777" w:rsidR="00405E55" w:rsidRDefault="7F50F803" w:rsidP="00405E55">
      <w:pPr>
        <w:pStyle w:val="Heading2"/>
      </w:pPr>
      <w:bookmarkStart w:id="9" w:name="_Toc194521766"/>
      <w:r>
        <w:t>Recommendations</w:t>
      </w:r>
      <w:bookmarkEnd w:id="9"/>
    </w:p>
    <w:p w14:paraId="6172A8B0" w14:textId="405892BC" w:rsidR="00BB4D5A" w:rsidRDefault="00BB4D5A" w:rsidP="004A39D9">
      <w:pPr>
        <w:rPr>
          <w:b/>
          <w:bCs/>
        </w:rPr>
      </w:pPr>
      <w:r>
        <w:rPr>
          <w:b/>
          <w:bCs/>
        </w:rPr>
        <w:t>Migration Scope:</w:t>
      </w:r>
    </w:p>
    <w:p w14:paraId="68E10CFC" w14:textId="6E1A9875" w:rsidR="00BB4D5A" w:rsidRDefault="00BB4D5A" w:rsidP="00BB4D5A">
      <w:pPr>
        <w:pStyle w:val="ListParagraph"/>
        <w:numPr>
          <w:ilvl w:val="0"/>
          <w:numId w:val="57"/>
        </w:numPr>
      </w:pPr>
      <w:r>
        <w:t>The application components deployed to Azure Stack should be migrated to Cloud to ensure 100% cloud adoption and mitigate risk of on-perm to cloud connectivity risks.</w:t>
      </w:r>
    </w:p>
    <w:p w14:paraId="6ADF8E0C" w14:textId="77777777" w:rsidR="00D04993" w:rsidRPr="00BB4D5A" w:rsidRDefault="00D04993" w:rsidP="00D04993"/>
    <w:p w14:paraId="63972A10" w14:textId="664ADFA5" w:rsidR="004A39D9" w:rsidRPr="004A39D9" w:rsidRDefault="004A39D9" w:rsidP="004A39D9">
      <w:pPr>
        <w:rPr>
          <w:b/>
          <w:bCs/>
        </w:rPr>
      </w:pPr>
      <w:r w:rsidRPr="004A39D9">
        <w:rPr>
          <w:b/>
          <w:bCs/>
        </w:rPr>
        <w:t>Environment Segregation:</w:t>
      </w:r>
    </w:p>
    <w:p w14:paraId="3935A385" w14:textId="77777777" w:rsidR="004A39D9" w:rsidRPr="004A39D9" w:rsidRDefault="004A39D9" w:rsidP="008D7753">
      <w:pPr>
        <w:pStyle w:val="ListParagraph"/>
        <w:numPr>
          <w:ilvl w:val="0"/>
          <w:numId w:val="31"/>
        </w:numPr>
      </w:pPr>
      <w:r w:rsidRPr="004A39D9">
        <w:t>There is no clear indication that production and non-production environments are segregated into separate networks.</w:t>
      </w:r>
    </w:p>
    <w:p w14:paraId="490864BE" w14:textId="4F3B6737" w:rsidR="00C355AE" w:rsidRDefault="004A39D9" w:rsidP="004A39D9">
      <w:pPr>
        <w:pStyle w:val="ListParagraph"/>
        <w:numPr>
          <w:ilvl w:val="0"/>
          <w:numId w:val="31"/>
        </w:numPr>
      </w:pPr>
      <w:r w:rsidRPr="004A39D9">
        <w:t xml:space="preserve">It is recommended to establish dedicated </w:t>
      </w:r>
      <w:proofErr w:type="spellStart"/>
      <w:r w:rsidRPr="004A39D9">
        <w:t>VNets</w:t>
      </w:r>
      <w:proofErr w:type="spellEnd"/>
      <w:r w:rsidRPr="004A39D9">
        <w:t xml:space="preserve"> for production and non-production environments to enhance security and isolation.</w:t>
      </w:r>
    </w:p>
    <w:p w14:paraId="57351C30" w14:textId="77777777" w:rsidR="00D04993" w:rsidRDefault="00D04993" w:rsidP="00D04993"/>
    <w:p w14:paraId="44E5D783" w14:textId="098BFBC1" w:rsidR="004A39D9" w:rsidRPr="004A39D9" w:rsidRDefault="004A39D9" w:rsidP="004A39D9">
      <w:pPr>
        <w:rPr>
          <w:b/>
          <w:bCs/>
        </w:rPr>
      </w:pPr>
      <w:r w:rsidRPr="004A39D9">
        <w:rPr>
          <w:b/>
          <w:bCs/>
        </w:rPr>
        <w:t>Infrastructure Monitoring:</w:t>
      </w:r>
    </w:p>
    <w:p w14:paraId="40899BD3" w14:textId="3E6FE903" w:rsidR="004A39D9" w:rsidRDefault="004A39D9" w:rsidP="008D7753">
      <w:pPr>
        <w:pStyle w:val="ListParagraph"/>
        <w:numPr>
          <w:ilvl w:val="0"/>
          <w:numId w:val="32"/>
        </w:numPr>
      </w:pPr>
      <w:r w:rsidRPr="004A39D9">
        <w:t xml:space="preserve">The infrastructure should be monitored using </w:t>
      </w:r>
      <w:r w:rsidR="00BB4D5A">
        <w:t>Optum recommended</w:t>
      </w:r>
      <w:r w:rsidRPr="004A39D9">
        <w:t xml:space="preserve"> monitoring tools </w:t>
      </w:r>
      <w:r w:rsidR="00BB4D5A">
        <w:t xml:space="preserve">for Cloud Infrastructure. </w:t>
      </w:r>
      <w:r w:rsidRPr="004A39D9">
        <w:t>or a solution recommended by ARB (Architecture Review Board) for better visibility and compliance.</w:t>
      </w:r>
    </w:p>
    <w:p w14:paraId="593CBB2F" w14:textId="77777777" w:rsidR="00C355AE" w:rsidRPr="004A39D9" w:rsidRDefault="00C355AE" w:rsidP="00C355AE">
      <w:pPr>
        <w:pStyle w:val="ListParagraph"/>
      </w:pPr>
    </w:p>
    <w:p w14:paraId="7A2BC251" w14:textId="77777777" w:rsidR="004A39D9" w:rsidRPr="00C355AE" w:rsidRDefault="004A39D9" w:rsidP="00C355AE">
      <w:pPr>
        <w:rPr>
          <w:b/>
          <w:bCs/>
        </w:rPr>
      </w:pPr>
      <w:r w:rsidRPr="00C355AE">
        <w:rPr>
          <w:b/>
          <w:bCs/>
        </w:rPr>
        <w:t>Traffic Management &amp; Security:</w:t>
      </w:r>
    </w:p>
    <w:p w14:paraId="09332701" w14:textId="77777777" w:rsidR="00D04993" w:rsidRDefault="004A39D9" w:rsidP="008D7753">
      <w:pPr>
        <w:pStyle w:val="ListParagraph"/>
        <w:numPr>
          <w:ilvl w:val="0"/>
          <w:numId w:val="32"/>
        </w:numPr>
      </w:pPr>
      <w:r w:rsidRPr="004A39D9">
        <w:t>It is recommended to integrate Azure Load Balancer</w:t>
      </w:r>
      <w:r w:rsidR="00D04993">
        <w:t xml:space="preserve">. </w:t>
      </w:r>
    </w:p>
    <w:p w14:paraId="1BDEF029" w14:textId="295C42FD" w:rsidR="004A39D9" w:rsidRPr="004A39D9" w:rsidRDefault="004A39D9" w:rsidP="008D7753">
      <w:pPr>
        <w:pStyle w:val="ListParagraph"/>
        <w:numPr>
          <w:ilvl w:val="0"/>
          <w:numId w:val="32"/>
        </w:numPr>
      </w:pPr>
      <w:r w:rsidRPr="004A39D9">
        <w:t xml:space="preserve">Azure Front Door and Web Application Firewall (WAF) </w:t>
      </w:r>
      <w:r w:rsidR="00D04993">
        <w:t>can be considered for additional layer of performance and security</w:t>
      </w:r>
      <w:r w:rsidRPr="004A39D9">
        <w:t>.</w:t>
      </w:r>
      <w:r w:rsidR="00D04993">
        <w:t xml:space="preserve"> However, it is not mandatory, as the application is Optum Internal.</w:t>
      </w:r>
    </w:p>
    <w:p w14:paraId="1FC9743F" w14:textId="77777777" w:rsidR="00405E55" w:rsidRDefault="7F50F803" w:rsidP="00405E55">
      <w:pPr>
        <w:pStyle w:val="Heading1"/>
      </w:pPr>
      <w:bookmarkStart w:id="10" w:name="_Toc194521767"/>
      <w:r>
        <w:t>Security and Compliance</w:t>
      </w:r>
      <w:bookmarkEnd w:id="10"/>
    </w:p>
    <w:p w14:paraId="4E553690" w14:textId="64B6AF42" w:rsidR="00AF2E3E" w:rsidRDefault="30D74BE4" w:rsidP="4ED146D3">
      <w:pPr>
        <w:jc w:val="both"/>
      </w:pPr>
      <w:r>
        <w:t xml:space="preserve">The </w:t>
      </w:r>
      <w:r w:rsidR="001A31AB">
        <w:t>s</w:t>
      </w:r>
      <w:r>
        <w:t xml:space="preserve">ecurity and </w:t>
      </w:r>
      <w:r w:rsidR="001A31AB">
        <w:t>c</w:t>
      </w:r>
      <w:r>
        <w:t xml:space="preserve">ompliance </w:t>
      </w:r>
      <w:r w:rsidR="001A31AB">
        <w:t>p</w:t>
      </w:r>
      <w:r>
        <w:t xml:space="preserve">ortion evaluation. </w:t>
      </w:r>
    </w:p>
    <w:p w14:paraId="46C72F55" w14:textId="1891FF5F" w:rsidR="00AF2E3E" w:rsidRDefault="00AF2E3E" w:rsidP="00AF2E3E">
      <w:pPr>
        <w:pStyle w:val="Heading2"/>
      </w:pPr>
      <w:bookmarkStart w:id="11" w:name="_Toc194521768"/>
      <w:r>
        <w:t>Findings and Risks</w:t>
      </w:r>
      <w:bookmarkEnd w:id="11"/>
    </w:p>
    <w:p w14:paraId="371541C0" w14:textId="4A530D8D" w:rsidR="7435D48B" w:rsidRDefault="00FA08C5" w:rsidP="19F1566E">
      <w:pPr>
        <w:pStyle w:val="ListParagraph"/>
        <w:numPr>
          <w:ilvl w:val="0"/>
          <w:numId w:val="11"/>
        </w:numPr>
      </w:pPr>
      <w:r>
        <w:t>BOSS</w:t>
      </w:r>
      <w:r w:rsidR="7435D48B">
        <w:t xml:space="preserve"> applications handle PHI and PII data and must adhere to HIPAA compliance standards to ensure data security and privacy.</w:t>
      </w:r>
    </w:p>
    <w:p w14:paraId="15F8C910" w14:textId="5F3441B1" w:rsidR="49489A47" w:rsidRDefault="49489A47" w:rsidP="6230D661">
      <w:pPr>
        <w:pStyle w:val="ListParagraph"/>
        <w:numPr>
          <w:ilvl w:val="0"/>
          <w:numId w:val="11"/>
        </w:numPr>
        <w:spacing w:before="240" w:after="240"/>
      </w:pPr>
      <w:r w:rsidRPr="6230D661">
        <w:t>The system undergoes enterprise-level vulnerability scanning and code-level security scans.</w:t>
      </w:r>
    </w:p>
    <w:p w14:paraId="335AEF38" w14:textId="3C14535B" w:rsidR="49489A47" w:rsidRDefault="49489A47" w:rsidP="6230D661">
      <w:pPr>
        <w:pStyle w:val="ListParagraph"/>
        <w:numPr>
          <w:ilvl w:val="0"/>
          <w:numId w:val="11"/>
        </w:numPr>
      </w:pPr>
      <w:r w:rsidRPr="6230D661">
        <w:lastRenderedPageBreak/>
        <w:t>There is no available information on network-level or application-level penetration testing, posing potential security risks.</w:t>
      </w:r>
    </w:p>
    <w:p w14:paraId="28636C66" w14:textId="77777777" w:rsidR="00AF2E3E" w:rsidRDefault="00AF2E3E" w:rsidP="00AF2E3E">
      <w:pPr>
        <w:pStyle w:val="Heading2"/>
      </w:pPr>
      <w:bookmarkStart w:id="12" w:name="_Toc194521769"/>
      <w:r>
        <w:t>Recommendations</w:t>
      </w:r>
      <w:bookmarkEnd w:id="12"/>
    </w:p>
    <w:p w14:paraId="066BF791" w14:textId="058CC711" w:rsidR="0001065B" w:rsidRDefault="2A213B25" w:rsidP="008D7753">
      <w:pPr>
        <w:pStyle w:val="ListParagraph"/>
        <w:numPr>
          <w:ilvl w:val="0"/>
          <w:numId w:val="15"/>
        </w:numPr>
        <w:spacing w:before="240" w:after="240"/>
      </w:pPr>
      <w:r w:rsidRPr="6230D661">
        <w:t>When migrating CI/CD to GitHub Actions Workflow, it is essential to use self-hosted runners with a dedicated pool for production jobs to maintain strict separation.</w:t>
      </w:r>
    </w:p>
    <w:p w14:paraId="5CC82DEF" w14:textId="3AE67221" w:rsidR="0001065B" w:rsidRDefault="3A18F994" w:rsidP="008D7753">
      <w:pPr>
        <w:pStyle w:val="ListParagraph"/>
        <w:numPr>
          <w:ilvl w:val="0"/>
          <w:numId w:val="15"/>
        </w:numPr>
        <w:spacing w:before="240" w:after="240"/>
      </w:pPr>
      <w:r w:rsidRPr="6230D661">
        <w:t xml:space="preserve">Network level and </w:t>
      </w:r>
      <w:r w:rsidR="00295F3B" w:rsidRPr="6230D661">
        <w:t>application-level</w:t>
      </w:r>
      <w:r w:rsidRPr="6230D661">
        <w:t xml:space="preserve"> penetration testing should be performed periodically.</w:t>
      </w:r>
    </w:p>
    <w:p w14:paraId="0BAE347C" w14:textId="18B60192" w:rsidR="0001065B" w:rsidRDefault="2A213B25" w:rsidP="008D7753">
      <w:pPr>
        <w:pStyle w:val="ListParagraph"/>
        <w:numPr>
          <w:ilvl w:val="0"/>
          <w:numId w:val="15"/>
        </w:numPr>
      </w:pPr>
      <w:r w:rsidRPr="6230D661">
        <w:t>Runtime vulnerability scanning must be implemented to detect zero-day vulnerabilities and enhance overall security posture.</w:t>
      </w:r>
    </w:p>
    <w:p w14:paraId="5812E716" w14:textId="77777777" w:rsidR="00405E55" w:rsidRDefault="7F50F803" w:rsidP="00405E55">
      <w:pPr>
        <w:pStyle w:val="Heading1"/>
      </w:pPr>
      <w:bookmarkStart w:id="13" w:name="_Toc194521770"/>
      <w:r>
        <w:t>Data Management</w:t>
      </w:r>
      <w:bookmarkEnd w:id="13"/>
    </w:p>
    <w:p w14:paraId="483B419C" w14:textId="61874E68" w:rsidR="00EC0E36" w:rsidRDefault="7F50F803" w:rsidP="2D62A66E">
      <w:pPr>
        <w:pStyle w:val="Heading2"/>
      </w:pPr>
      <w:bookmarkStart w:id="14" w:name="_Toc194521771"/>
      <w:r>
        <w:t>Data classification and tagging</w:t>
      </w:r>
      <w:bookmarkEnd w:id="14"/>
    </w:p>
    <w:tbl>
      <w:tblPr>
        <w:tblStyle w:val="GridTable4-Accent1"/>
        <w:tblW w:w="5000" w:type="pct"/>
        <w:tblLook w:val="04A0" w:firstRow="1" w:lastRow="0" w:firstColumn="1" w:lastColumn="0" w:noHBand="0" w:noVBand="1"/>
      </w:tblPr>
      <w:tblGrid>
        <w:gridCol w:w="1804"/>
        <w:gridCol w:w="1803"/>
        <w:gridCol w:w="1803"/>
        <w:gridCol w:w="1803"/>
        <w:gridCol w:w="1803"/>
      </w:tblGrid>
      <w:tr w:rsidR="004C24E0" w14:paraId="1629F2C7" w14:textId="77777777" w:rsidTr="004A7E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14:paraId="2D0E81B8" w14:textId="23B50049" w:rsidR="004C24E0" w:rsidRDefault="004C24E0" w:rsidP="006700B3">
            <w:pPr>
              <w:jc w:val="center"/>
            </w:pPr>
            <w:r>
              <w:t>PHI</w:t>
            </w:r>
          </w:p>
        </w:tc>
        <w:tc>
          <w:tcPr>
            <w:tcW w:w="1000" w:type="pct"/>
          </w:tcPr>
          <w:p w14:paraId="20933468" w14:textId="05B80512" w:rsidR="004C24E0" w:rsidRDefault="004C24E0" w:rsidP="006700B3">
            <w:pPr>
              <w:jc w:val="center"/>
              <w:cnfStyle w:val="100000000000" w:firstRow="1" w:lastRow="0" w:firstColumn="0" w:lastColumn="0" w:oddVBand="0" w:evenVBand="0" w:oddHBand="0" w:evenHBand="0" w:firstRowFirstColumn="0" w:firstRowLastColumn="0" w:lastRowFirstColumn="0" w:lastRowLastColumn="0"/>
            </w:pPr>
            <w:r>
              <w:t>PCI</w:t>
            </w:r>
          </w:p>
        </w:tc>
        <w:tc>
          <w:tcPr>
            <w:tcW w:w="1000" w:type="pct"/>
          </w:tcPr>
          <w:p w14:paraId="4A4E34F9" w14:textId="60BF3FE3" w:rsidR="004C24E0" w:rsidRDefault="004C24E0" w:rsidP="006700B3">
            <w:pPr>
              <w:jc w:val="center"/>
              <w:cnfStyle w:val="100000000000" w:firstRow="1" w:lastRow="0" w:firstColumn="0" w:lastColumn="0" w:oddVBand="0" w:evenVBand="0" w:oddHBand="0" w:evenHBand="0" w:firstRowFirstColumn="0" w:firstRowLastColumn="0" w:lastRowFirstColumn="0" w:lastRowLastColumn="0"/>
            </w:pPr>
            <w:r>
              <w:t>PII</w:t>
            </w:r>
          </w:p>
        </w:tc>
        <w:tc>
          <w:tcPr>
            <w:tcW w:w="1000" w:type="pct"/>
          </w:tcPr>
          <w:p w14:paraId="35532154" w14:textId="34697B9C" w:rsidR="004C24E0" w:rsidRDefault="004C24E0" w:rsidP="006700B3">
            <w:pPr>
              <w:jc w:val="center"/>
              <w:cnfStyle w:val="100000000000" w:firstRow="1" w:lastRow="0" w:firstColumn="0" w:lastColumn="0" w:oddVBand="0" w:evenVBand="0" w:oddHBand="0" w:evenHBand="0" w:firstRowFirstColumn="0" w:firstRowLastColumn="0" w:lastRowFirstColumn="0" w:lastRowLastColumn="0"/>
            </w:pPr>
            <w:r>
              <w:t>Company Confidential</w:t>
            </w:r>
          </w:p>
        </w:tc>
        <w:tc>
          <w:tcPr>
            <w:tcW w:w="1000" w:type="pct"/>
          </w:tcPr>
          <w:p w14:paraId="51326A6F" w14:textId="2BA6A072" w:rsidR="004C24E0" w:rsidRDefault="004C24E0" w:rsidP="006700B3">
            <w:pPr>
              <w:jc w:val="center"/>
              <w:cnfStyle w:val="100000000000" w:firstRow="1" w:lastRow="0" w:firstColumn="0" w:lastColumn="0" w:oddVBand="0" w:evenVBand="0" w:oddHBand="0" w:evenHBand="0" w:firstRowFirstColumn="0" w:firstRowLastColumn="0" w:lastRowFirstColumn="0" w:lastRowLastColumn="0"/>
            </w:pPr>
            <w:r>
              <w:t>Information Classification</w:t>
            </w:r>
          </w:p>
        </w:tc>
      </w:tr>
      <w:tr w:rsidR="004C24E0" w14:paraId="5E881047" w14:textId="77777777" w:rsidTr="004A7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0" w:type="pct"/>
          </w:tcPr>
          <w:p w14:paraId="36F93E78" w14:textId="6A187E86" w:rsidR="004C24E0" w:rsidRPr="009527AF" w:rsidRDefault="004C24E0" w:rsidP="006700B3">
            <w:pPr>
              <w:jc w:val="center"/>
              <w:rPr>
                <w:b w:val="0"/>
                <w:bCs w:val="0"/>
              </w:rPr>
            </w:pPr>
            <w:r w:rsidRPr="009527AF">
              <w:rPr>
                <w:b w:val="0"/>
                <w:bCs w:val="0"/>
              </w:rPr>
              <w:t>YES</w:t>
            </w:r>
          </w:p>
        </w:tc>
        <w:tc>
          <w:tcPr>
            <w:tcW w:w="1000" w:type="pct"/>
          </w:tcPr>
          <w:p w14:paraId="12DE639A" w14:textId="31523546" w:rsidR="004C24E0" w:rsidRPr="009527AF" w:rsidRDefault="004C24E0" w:rsidP="00170D27">
            <w:pPr>
              <w:jc w:val="center"/>
              <w:cnfStyle w:val="000000100000" w:firstRow="0" w:lastRow="0" w:firstColumn="0" w:lastColumn="0" w:oddVBand="0" w:evenVBand="0" w:oddHBand="1" w:evenHBand="0" w:firstRowFirstColumn="0" w:firstRowLastColumn="0" w:lastRowFirstColumn="0" w:lastRowLastColumn="0"/>
            </w:pPr>
            <w:r w:rsidRPr="009527AF">
              <w:t>NO</w:t>
            </w:r>
          </w:p>
        </w:tc>
        <w:tc>
          <w:tcPr>
            <w:tcW w:w="1000" w:type="pct"/>
          </w:tcPr>
          <w:p w14:paraId="789FD4E5" w14:textId="5C19C025" w:rsidR="004C24E0" w:rsidRPr="009527AF" w:rsidRDefault="004C24E0" w:rsidP="006700B3">
            <w:pPr>
              <w:jc w:val="center"/>
              <w:cnfStyle w:val="000000100000" w:firstRow="0" w:lastRow="0" w:firstColumn="0" w:lastColumn="0" w:oddVBand="0" w:evenVBand="0" w:oddHBand="1" w:evenHBand="0" w:firstRowFirstColumn="0" w:firstRowLastColumn="0" w:lastRowFirstColumn="0" w:lastRowLastColumn="0"/>
            </w:pPr>
            <w:r w:rsidRPr="009527AF">
              <w:t>YES</w:t>
            </w:r>
          </w:p>
        </w:tc>
        <w:tc>
          <w:tcPr>
            <w:tcW w:w="1000" w:type="pct"/>
          </w:tcPr>
          <w:p w14:paraId="26B7601C" w14:textId="20899D8D" w:rsidR="004C24E0" w:rsidRPr="009527AF" w:rsidRDefault="004C24E0" w:rsidP="006700B3">
            <w:pPr>
              <w:jc w:val="center"/>
              <w:cnfStyle w:val="000000100000" w:firstRow="0" w:lastRow="0" w:firstColumn="0" w:lastColumn="0" w:oddVBand="0" w:evenVBand="0" w:oddHBand="1" w:evenHBand="0" w:firstRowFirstColumn="0" w:firstRowLastColumn="0" w:lastRowFirstColumn="0" w:lastRowLastColumn="0"/>
            </w:pPr>
            <w:r w:rsidRPr="009527AF">
              <w:t>NO</w:t>
            </w:r>
          </w:p>
        </w:tc>
        <w:tc>
          <w:tcPr>
            <w:tcW w:w="1000" w:type="pct"/>
          </w:tcPr>
          <w:p w14:paraId="63EEE305" w14:textId="20BE53F7" w:rsidR="004C24E0" w:rsidRPr="009527AF" w:rsidRDefault="004C24E0" w:rsidP="006700B3">
            <w:pPr>
              <w:jc w:val="center"/>
              <w:cnfStyle w:val="000000100000" w:firstRow="0" w:lastRow="0" w:firstColumn="0" w:lastColumn="0" w:oddVBand="0" w:evenVBand="0" w:oddHBand="1" w:evenHBand="0" w:firstRowFirstColumn="0" w:firstRowLastColumn="0" w:lastRowFirstColumn="0" w:lastRowLastColumn="0"/>
            </w:pPr>
            <w:r w:rsidRPr="009527AF">
              <w:t>PROTECTED</w:t>
            </w:r>
          </w:p>
        </w:tc>
      </w:tr>
    </w:tbl>
    <w:p w14:paraId="6A0402E0" w14:textId="77777777" w:rsidR="00CF0BFD" w:rsidRDefault="00CF0BFD" w:rsidP="2D62A66E"/>
    <w:p w14:paraId="34076896" w14:textId="77777777" w:rsidR="00405E55" w:rsidRDefault="7F50F803" w:rsidP="00405E55">
      <w:pPr>
        <w:pStyle w:val="Heading2"/>
      </w:pPr>
      <w:bookmarkStart w:id="15" w:name="_Toc194521772"/>
      <w:r>
        <w:t>Findings and Risks</w:t>
      </w:r>
      <w:bookmarkEnd w:id="15"/>
    </w:p>
    <w:p w14:paraId="690C25ED" w14:textId="16DDEB6F" w:rsidR="006C272E" w:rsidRPr="006C272E" w:rsidRDefault="006C272E" w:rsidP="006C272E">
      <w:pPr>
        <w:rPr>
          <w:b/>
          <w:bCs/>
        </w:rPr>
      </w:pPr>
      <w:r w:rsidRPr="006C272E">
        <w:rPr>
          <w:b/>
          <w:bCs/>
        </w:rPr>
        <w:t>Data Management Gaps:</w:t>
      </w:r>
    </w:p>
    <w:p w14:paraId="1217D66F" w14:textId="77777777" w:rsidR="006C272E" w:rsidRPr="006C272E" w:rsidRDefault="006C272E" w:rsidP="008D7753">
      <w:pPr>
        <w:pStyle w:val="ListParagraph"/>
        <w:numPr>
          <w:ilvl w:val="0"/>
          <w:numId w:val="32"/>
        </w:numPr>
      </w:pPr>
      <w:r w:rsidRPr="006C272E">
        <w:t>There are no defined data backup policies, posing a risk to data availability and recovery.</w:t>
      </w:r>
    </w:p>
    <w:p w14:paraId="378A11ED" w14:textId="77777777" w:rsidR="006C272E" w:rsidRDefault="006C272E" w:rsidP="008D7753">
      <w:pPr>
        <w:pStyle w:val="ListParagraph"/>
        <w:numPr>
          <w:ilvl w:val="0"/>
          <w:numId w:val="32"/>
        </w:numPr>
      </w:pPr>
      <w:r w:rsidRPr="006C272E">
        <w:t>There are no data retention policies in place, leading to uncontrolled data accumulation.</w:t>
      </w:r>
    </w:p>
    <w:p w14:paraId="72B493E7" w14:textId="77777777" w:rsidR="006C272E" w:rsidRPr="006C272E" w:rsidRDefault="006C272E" w:rsidP="006C272E"/>
    <w:p w14:paraId="63EF1A90" w14:textId="759DD774" w:rsidR="006C272E" w:rsidRDefault="006C272E" w:rsidP="006C272E">
      <w:pPr>
        <w:rPr>
          <w:b/>
          <w:bCs/>
        </w:rPr>
      </w:pPr>
      <w:r w:rsidRPr="006C272E">
        <w:rPr>
          <w:b/>
          <w:bCs/>
        </w:rPr>
        <w:t>Data Growth &amp; Volume:</w:t>
      </w:r>
    </w:p>
    <w:tbl>
      <w:tblPr>
        <w:tblStyle w:val="GridTable4-Accent1"/>
        <w:tblW w:w="0" w:type="auto"/>
        <w:tblLook w:val="04A0" w:firstRow="1" w:lastRow="0" w:firstColumn="1" w:lastColumn="0" w:noHBand="0" w:noVBand="1"/>
      </w:tblPr>
      <w:tblGrid>
        <w:gridCol w:w="1276"/>
        <w:gridCol w:w="1409"/>
        <w:gridCol w:w="936"/>
        <w:gridCol w:w="1165"/>
        <w:gridCol w:w="1275"/>
        <w:gridCol w:w="1299"/>
        <w:gridCol w:w="1656"/>
      </w:tblGrid>
      <w:tr w:rsidR="006513B6" w:rsidRPr="006513B6" w14:paraId="12BEB8E2" w14:textId="77777777" w:rsidTr="006513B6">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29" w:type="dxa"/>
            <w:vMerge w:val="restart"/>
            <w:noWrap/>
            <w:hideMark/>
          </w:tcPr>
          <w:p w14:paraId="61FFC474" w14:textId="77777777" w:rsidR="006513B6" w:rsidRPr="006513B6" w:rsidRDefault="006513B6">
            <w:r w:rsidRPr="006513B6">
              <w:t>Database</w:t>
            </w:r>
          </w:p>
        </w:tc>
        <w:tc>
          <w:tcPr>
            <w:tcW w:w="1016" w:type="dxa"/>
            <w:vMerge w:val="restart"/>
            <w:noWrap/>
            <w:hideMark/>
          </w:tcPr>
          <w:p w14:paraId="2C2080EA" w14:textId="77777777" w:rsidR="006513B6" w:rsidRPr="006513B6" w:rsidRDefault="006513B6">
            <w:pPr>
              <w:cnfStyle w:val="100000000000" w:firstRow="1" w:lastRow="0" w:firstColumn="0" w:lastColumn="0" w:oddVBand="0" w:evenVBand="0" w:oddHBand="0" w:evenHBand="0" w:firstRowFirstColumn="0" w:firstRowLastColumn="0" w:lastRowFirstColumn="0" w:lastRowLastColumn="0"/>
            </w:pPr>
            <w:r w:rsidRPr="006513B6">
              <w:t>Environment</w:t>
            </w:r>
          </w:p>
        </w:tc>
        <w:tc>
          <w:tcPr>
            <w:tcW w:w="3634" w:type="dxa"/>
            <w:gridSpan w:val="3"/>
            <w:noWrap/>
            <w:hideMark/>
          </w:tcPr>
          <w:p w14:paraId="75FE64A0" w14:textId="77777777" w:rsidR="006513B6" w:rsidRPr="006513B6" w:rsidRDefault="006513B6">
            <w:pPr>
              <w:cnfStyle w:val="100000000000" w:firstRow="1" w:lastRow="0" w:firstColumn="0" w:lastColumn="0" w:oddVBand="0" w:evenVBand="0" w:oddHBand="0" w:evenHBand="0" w:firstRowFirstColumn="0" w:firstRowLastColumn="0" w:lastRowFirstColumn="0" w:lastRowLastColumn="0"/>
            </w:pPr>
            <w:r w:rsidRPr="006513B6">
              <w:t>Number of Tables (Approx Range)</w:t>
            </w:r>
          </w:p>
        </w:tc>
        <w:tc>
          <w:tcPr>
            <w:tcW w:w="1420" w:type="dxa"/>
            <w:vMerge w:val="restart"/>
            <w:noWrap/>
            <w:hideMark/>
          </w:tcPr>
          <w:p w14:paraId="3B67433D" w14:textId="77777777" w:rsidR="006513B6" w:rsidRPr="006513B6" w:rsidRDefault="006513B6">
            <w:pPr>
              <w:cnfStyle w:val="100000000000" w:firstRow="1" w:lastRow="0" w:firstColumn="0" w:lastColumn="0" w:oddVBand="0" w:evenVBand="0" w:oddHBand="0" w:evenHBand="0" w:firstRowFirstColumn="0" w:firstRowLastColumn="0" w:lastRowFirstColumn="0" w:lastRowLastColumn="0"/>
            </w:pPr>
            <w:r w:rsidRPr="006513B6">
              <w:t>Volume (GB)</w:t>
            </w:r>
          </w:p>
        </w:tc>
        <w:tc>
          <w:tcPr>
            <w:tcW w:w="1817" w:type="dxa"/>
            <w:vMerge w:val="restart"/>
            <w:noWrap/>
            <w:hideMark/>
          </w:tcPr>
          <w:p w14:paraId="038B5168" w14:textId="31A7BD59" w:rsidR="006513B6" w:rsidRPr="006513B6" w:rsidRDefault="006513B6">
            <w:pPr>
              <w:cnfStyle w:val="100000000000" w:firstRow="1" w:lastRow="0" w:firstColumn="0" w:lastColumn="0" w:oddVBand="0" w:evenVBand="0" w:oddHBand="0" w:evenHBand="0" w:firstRowFirstColumn="0" w:firstRowLastColumn="0" w:lastRowFirstColumn="0" w:lastRowLastColumn="0"/>
            </w:pPr>
            <w:r w:rsidRPr="006513B6">
              <w:t>Expected Growth YoY</w:t>
            </w:r>
            <w:r>
              <w:t xml:space="preserve"> (%)</w:t>
            </w:r>
          </w:p>
        </w:tc>
      </w:tr>
      <w:tr w:rsidR="006513B6" w:rsidRPr="006513B6" w14:paraId="58011F43" w14:textId="77777777" w:rsidTr="0016748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29" w:type="dxa"/>
            <w:vMerge/>
            <w:hideMark/>
          </w:tcPr>
          <w:p w14:paraId="39C76F1F" w14:textId="77777777" w:rsidR="006513B6" w:rsidRPr="006513B6" w:rsidRDefault="006513B6"/>
        </w:tc>
        <w:tc>
          <w:tcPr>
            <w:tcW w:w="1016" w:type="dxa"/>
            <w:vMerge/>
            <w:hideMark/>
          </w:tcPr>
          <w:p w14:paraId="32FEDADE" w14:textId="77777777" w:rsidR="006513B6" w:rsidRPr="006513B6" w:rsidRDefault="006513B6">
            <w:pPr>
              <w:cnfStyle w:val="000000100000" w:firstRow="0" w:lastRow="0" w:firstColumn="0" w:lastColumn="0" w:oddVBand="0" w:evenVBand="0" w:oddHBand="1" w:evenHBand="0" w:firstRowFirstColumn="0" w:firstRowLastColumn="0" w:lastRowFirstColumn="0" w:lastRowLastColumn="0"/>
              <w:rPr>
                <w:b/>
                <w:bCs/>
              </w:rPr>
            </w:pPr>
          </w:p>
        </w:tc>
        <w:tc>
          <w:tcPr>
            <w:tcW w:w="992" w:type="dxa"/>
            <w:shd w:val="clear" w:color="auto" w:fill="5B9BD5" w:themeFill="accent1"/>
            <w:noWrap/>
            <w:hideMark/>
          </w:tcPr>
          <w:p w14:paraId="761F51FC" w14:textId="77777777" w:rsidR="006513B6" w:rsidRPr="00167486" w:rsidRDefault="006513B6">
            <w:pP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167486">
              <w:rPr>
                <w:b/>
                <w:bCs/>
                <w:color w:val="FFFFFF" w:themeColor="background1"/>
              </w:rPr>
              <w:t>BOSS Schema</w:t>
            </w:r>
          </w:p>
        </w:tc>
        <w:tc>
          <w:tcPr>
            <w:tcW w:w="1271" w:type="dxa"/>
            <w:shd w:val="clear" w:color="auto" w:fill="5B9BD5" w:themeFill="accent1"/>
            <w:noWrap/>
            <w:hideMark/>
          </w:tcPr>
          <w:p w14:paraId="2A991A7F" w14:textId="77777777" w:rsidR="006513B6" w:rsidRPr="00167486" w:rsidRDefault="006513B6">
            <w:pP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167486">
              <w:rPr>
                <w:b/>
                <w:bCs/>
                <w:color w:val="FFFFFF" w:themeColor="background1"/>
              </w:rPr>
              <w:t>BOSS_ETL Schema</w:t>
            </w:r>
          </w:p>
        </w:tc>
        <w:tc>
          <w:tcPr>
            <w:tcW w:w="1371" w:type="dxa"/>
            <w:shd w:val="clear" w:color="auto" w:fill="5B9BD5" w:themeFill="accent1"/>
            <w:noWrap/>
            <w:hideMark/>
          </w:tcPr>
          <w:p w14:paraId="4E9A4DFB" w14:textId="77777777" w:rsidR="006513B6" w:rsidRPr="00167486" w:rsidRDefault="006513B6">
            <w:pPr>
              <w:cnfStyle w:val="000000100000" w:firstRow="0" w:lastRow="0" w:firstColumn="0" w:lastColumn="0" w:oddVBand="0" w:evenVBand="0" w:oddHBand="1" w:evenHBand="0" w:firstRowFirstColumn="0" w:firstRowLastColumn="0" w:lastRowFirstColumn="0" w:lastRowLastColumn="0"/>
              <w:rPr>
                <w:b/>
                <w:bCs/>
                <w:color w:val="FFFFFF" w:themeColor="background1"/>
              </w:rPr>
            </w:pPr>
            <w:r w:rsidRPr="00167486">
              <w:rPr>
                <w:b/>
                <w:bCs/>
                <w:color w:val="FFFFFF" w:themeColor="background1"/>
              </w:rPr>
              <w:t>CDCORADL Schema</w:t>
            </w:r>
          </w:p>
        </w:tc>
        <w:tc>
          <w:tcPr>
            <w:tcW w:w="1420" w:type="dxa"/>
            <w:vMerge/>
            <w:hideMark/>
          </w:tcPr>
          <w:p w14:paraId="10AE79D7" w14:textId="77777777" w:rsidR="006513B6" w:rsidRPr="006513B6" w:rsidRDefault="006513B6">
            <w:pPr>
              <w:cnfStyle w:val="000000100000" w:firstRow="0" w:lastRow="0" w:firstColumn="0" w:lastColumn="0" w:oddVBand="0" w:evenVBand="0" w:oddHBand="1" w:evenHBand="0" w:firstRowFirstColumn="0" w:firstRowLastColumn="0" w:lastRowFirstColumn="0" w:lastRowLastColumn="0"/>
              <w:rPr>
                <w:b/>
                <w:bCs/>
              </w:rPr>
            </w:pPr>
          </w:p>
        </w:tc>
        <w:tc>
          <w:tcPr>
            <w:tcW w:w="1817" w:type="dxa"/>
            <w:vMerge/>
            <w:hideMark/>
          </w:tcPr>
          <w:p w14:paraId="1084F6EA" w14:textId="77777777" w:rsidR="006513B6" w:rsidRPr="006513B6" w:rsidRDefault="006513B6">
            <w:pPr>
              <w:cnfStyle w:val="000000100000" w:firstRow="0" w:lastRow="0" w:firstColumn="0" w:lastColumn="0" w:oddVBand="0" w:evenVBand="0" w:oddHBand="1" w:evenHBand="0" w:firstRowFirstColumn="0" w:firstRowLastColumn="0" w:lastRowFirstColumn="0" w:lastRowLastColumn="0"/>
              <w:rPr>
                <w:b/>
                <w:bCs/>
              </w:rPr>
            </w:pPr>
          </w:p>
        </w:tc>
      </w:tr>
      <w:tr w:rsidR="006513B6" w:rsidRPr="006513B6" w14:paraId="13A4C4DE" w14:textId="77777777" w:rsidTr="006513B6">
        <w:trPr>
          <w:trHeight w:val="288"/>
        </w:trPr>
        <w:tc>
          <w:tcPr>
            <w:cnfStyle w:val="001000000000" w:firstRow="0" w:lastRow="0" w:firstColumn="1" w:lastColumn="0" w:oddVBand="0" w:evenVBand="0" w:oddHBand="0" w:evenHBand="0" w:firstRowFirstColumn="0" w:firstRowLastColumn="0" w:lastRowFirstColumn="0" w:lastRowLastColumn="0"/>
            <w:tcW w:w="1129" w:type="dxa"/>
            <w:noWrap/>
            <w:hideMark/>
          </w:tcPr>
          <w:p w14:paraId="3E192648" w14:textId="77777777" w:rsidR="006513B6" w:rsidRPr="006513B6" w:rsidRDefault="006513B6">
            <w:pPr>
              <w:rPr>
                <w:b w:val="0"/>
                <w:bCs w:val="0"/>
              </w:rPr>
            </w:pPr>
            <w:r w:rsidRPr="006513B6">
              <w:rPr>
                <w:b w:val="0"/>
                <w:bCs w:val="0"/>
              </w:rPr>
              <w:t>HWTDV02</w:t>
            </w:r>
          </w:p>
        </w:tc>
        <w:tc>
          <w:tcPr>
            <w:tcW w:w="1016" w:type="dxa"/>
            <w:noWrap/>
            <w:hideMark/>
          </w:tcPr>
          <w:p w14:paraId="65DE62EF" w14:textId="77777777" w:rsidR="006513B6" w:rsidRPr="006513B6" w:rsidRDefault="006513B6">
            <w:pPr>
              <w:cnfStyle w:val="000000000000" w:firstRow="0" w:lastRow="0" w:firstColumn="0" w:lastColumn="0" w:oddVBand="0" w:evenVBand="0" w:oddHBand="0" w:evenHBand="0" w:firstRowFirstColumn="0" w:firstRowLastColumn="0" w:lastRowFirstColumn="0" w:lastRowLastColumn="0"/>
            </w:pPr>
            <w:r w:rsidRPr="006513B6">
              <w:t>Development</w:t>
            </w:r>
          </w:p>
        </w:tc>
        <w:tc>
          <w:tcPr>
            <w:tcW w:w="992" w:type="dxa"/>
            <w:noWrap/>
            <w:hideMark/>
          </w:tcPr>
          <w:p w14:paraId="1F864F4E" w14:textId="77777777" w:rsidR="006513B6" w:rsidRPr="006513B6" w:rsidRDefault="006513B6" w:rsidP="006513B6">
            <w:pPr>
              <w:cnfStyle w:val="000000000000" w:firstRow="0" w:lastRow="0" w:firstColumn="0" w:lastColumn="0" w:oddVBand="0" w:evenVBand="0" w:oddHBand="0" w:evenHBand="0" w:firstRowFirstColumn="0" w:firstRowLastColumn="0" w:lastRowFirstColumn="0" w:lastRowLastColumn="0"/>
            </w:pPr>
            <w:r w:rsidRPr="006513B6">
              <w:t>800</w:t>
            </w:r>
          </w:p>
        </w:tc>
        <w:tc>
          <w:tcPr>
            <w:tcW w:w="1271" w:type="dxa"/>
            <w:noWrap/>
            <w:hideMark/>
          </w:tcPr>
          <w:p w14:paraId="7E9D2D10" w14:textId="77777777" w:rsidR="006513B6" w:rsidRPr="006513B6" w:rsidRDefault="006513B6" w:rsidP="006513B6">
            <w:pPr>
              <w:cnfStyle w:val="000000000000" w:firstRow="0" w:lastRow="0" w:firstColumn="0" w:lastColumn="0" w:oddVBand="0" w:evenVBand="0" w:oddHBand="0" w:evenHBand="0" w:firstRowFirstColumn="0" w:firstRowLastColumn="0" w:lastRowFirstColumn="0" w:lastRowLastColumn="0"/>
            </w:pPr>
            <w:r w:rsidRPr="006513B6">
              <w:t>10</w:t>
            </w:r>
          </w:p>
        </w:tc>
        <w:tc>
          <w:tcPr>
            <w:tcW w:w="1371" w:type="dxa"/>
            <w:noWrap/>
            <w:hideMark/>
          </w:tcPr>
          <w:p w14:paraId="6ED6B4D2" w14:textId="77777777" w:rsidR="006513B6" w:rsidRPr="006513B6" w:rsidRDefault="006513B6" w:rsidP="006513B6">
            <w:pPr>
              <w:cnfStyle w:val="000000000000" w:firstRow="0" w:lastRow="0" w:firstColumn="0" w:lastColumn="0" w:oddVBand="0" w:evenVBand="0" w:oddHBand="0" w:evenHBand="0" w:firstRowFirstColumn="0" w:firstRowLastColumn="0" w:lastRowFirstColumn="0" w:lastRowLastColumn="0"/>
            </w:pPr>
            <w:r w:rsidRPr="006513B6">
              <w:t>10</w:t>
            </w:r>
          </w:p>
        </w:tc>
        <w:tc>
          <w:tcPr>
            <w:tcW w:w="1420" w:type="dxa"/>
            <w:noWrap/>
            <w:hideMark/>
          </w:tcPr>
          <w:p w14:paraId="3DE3DFCA" w14:textId="77777777" w:rsidR="006513B6" w:rsidRPr="006513B6" w:rsidRDefault="006513B6" w:rsidP="006513B6">
            <w:pPr>
              <w:cnfStyle w:val="000000000000" w:firstRow="0" w:lastRow="0" w:firstColumn="0" w:lastColumn="0" w:oddVBand="0" w:evenVBand="0" w:oddHBand="0" w:evenHBand="0" w:firstRowFirstColumn="0" w:firstRowLastColumn="0" w:lastRowFirstColumn="0" w:lastRowLastColumn="0"/>
            </w:pPr>
            <w:r w:rsidRPr="006513B6">
              <w:t>1057</w:t>
            </w:r>
          </w:p>
        </w:tc>
        <w:tc>
          <w:tcPr>
            <w:tcW w:w="1817" w:type="dxa"/>
            <w:noWrap/>
            <w:hideMark/>
          </w:tcPr>
          <w:p w14:paraId="6A0D19D4" w14:textId="77777777" w:rsidR="006513B6" w:rsidRPr="006513B6" w:rsidRDefault="006513B6" w:rsidP="006513B6">
            <w:pPr>
              <w:cnfStyle w:val="000000000000" w:firstRow="0" w:lastRow="0" w:firstColumn="0" w:lastColumn="0" w:oddVBand="0" w:evenVBand="0" w:oddHBand="0" w:evenHBand="0" w:firstRowFirstColumn="0" w:firstRowLastColumn="0" w:lastRowFirstColumn="0" w:lastRowLastColumn="0"/>
            </w:pPr>
            <w:r w:rsidRPr="006513B6">
              <w:t>30</w:t>
            </w:r>
          </w:p>
        </w:tc>
      </w:tr>
      <w:tr w:rsidR="006513B6" w:rsidRPr="006513B6" w14:paraId="66E36D43" w14:textId="77777777" w:rsidTr="006513B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29" w:type="dxa"/>
            <w:noWrap/>
            <w:hideMark/>
          </w:tcPr>
          <w:p w14:paraId="33212CE0" w14:textId="77777777" w:rsidR="006513B6" w:rsidRPr="006513B6" w:rsidRDefault="006513B6">
            <w:pPr>
              <w:rPr>
                <w:b w:val="0"/>
                <w:bCs w:val="0"/>
              </w:rPr>
            </w:pPr>
            <w:r w:rsidRPr="006513B6">
              <w:rPr>
                <w:b w:val="0"/>
                <w:bCs w:val="0"/>
              </w:rPr>
              <w:t>HWTTS04</w:t>
            </w:r>
          </w:p>
        </w:tc>
        <w:tc>
          <w:tcPr>
            <w:tcW w:w="1016" w:type="dxa"/>
            <w:noWrap/>
            <w:hideMark/>
          </w:tcPr>
          <w:p w14:paraId="1AC35802" w14:textId="77777777" w:rsidR="006513B6" w:rsidRPr="006513B6" w:rsidRDefault="006513B6">
            <w:pPr>
              <w:cnfStyle w:val="000000100000" w:firstRow="0" w:lastRow="0" w:firstColumn="0" w:lastColumn="0" w:oddVBand="0" w:evenVBand="0" w:oddHBand="1" w:evenHBand="0" w:firstRowFirstColumn="0" w:firstRowLastColumn="0" w:lastRowFirstColumn="0" w:lastRowLastColumn="0"/>
            </w:pPr>
            <w:r w:rsidRPr="006513B6">
              <w:t>Test</w:t>
            </w:r>
          </w:p>
        </w:tc>
        <w:tc>
          <w:tcPr>
            <w:tcW w:w="992" w:type="dxa"/>
            <w:noWrap/>
            <w:hideMark/>
          </w:tcPr>
          <w:p w14:paraId="5313F4E8" w14:textId="77777777" w:rsidR="006513B6" w:rsidRPr="006513B6" w:rsidRDefault="006513B6" w:rsidP="006513B6">
            <w:pPr>
              <w:cnfStyle w:val="000000100000" w:firstRow="0" w:lastRow="0" w:firstColumn="0" w:lastColumn="0" w:oddVBand="0" w:evenVBand="0" w:oddHBand="1" w:evenHBand="0" w:firstRowFirstColumn="0" w:firstRowLastColumn="0" w:lastRowFirstColumn="0" w:lastRowLastColumn="0"/>
            </w:pPr>
            <w:r w:rsidRPr="006513B6">
              <w:t>800</w:t>
            </w:r>
          </w:p>
        </w:tc>
        <w:tc>
          <w:tcPr>
            <w:tcW w:w="1271" w:type="dxa"/>
            <w:noWrap/>
            <w:hideMark/>
          </w:tcPr>
          <w:p w14:paraId="3FA73A41" w14:textId="77777777" w:rsidR="006513B6" w:rsidRPr="006513B6" w:rsidRDefault="006513B6" w:rsidP="006513B6">
            <w:pPr>
              <w:cnfStyle w:val="000000100000" w:firstRow="0" w:lastRow="0" w:firstColumn="0" w:lastColumn="0" w:oddVBand="0" w:evenVBand="0" w:oddHBand="1" w:evenHBand="0" w:firstRowFirstColumn="0" w:firstRowLastColumn="0" w:lastRowFirstColumn="0" w:lastRowLastColumn="0"/>
            </w:pPr>
            <w:r w:rsidRPr="006513B6">
              <w:t>10</w:t>
            </w:r>
          </w:p>
        </w:tc>
        <w:tc>
          <w:tcPr>
            <w:tcW w:w="1371" w:type="dxa"/>
            <w:noWrap/>
            <w:hideMark/>
          </w:tcPr>
          <w:p w14:paraId="0D729E84" w14:textId="77777777" w:rsidR="006513B6" w:rsidRPr="006513B6" w:rsidRDefault="006513B6" w:rsidP="006513B6">
            <w:pPr>
              <w:cnfStyle w:val="000000100000" w:firstRow="0" w:lastRow="0" w:firstColumn="0" w:lastColumn="0" w:oddVBand="0" w:evenVBand="0" w:oddHBand="1" w:evenHBand="0" w:firstRowFirstColumn="0" w:firstRowLastColumn="0" w:lastRowFirstColumn="0" w:lastRowLastColumn="0"/>
            </w:pPr>
            <w:r w:rsidRPr="006513B6">
              <w:t>10</w:t>
            </w:r>
          </w:p>
        </w:tc>
        <w:tc>
          <w:tcPr>
            <w:tcW w:w="1420" w:type="dxa"/>
            <w:noWrap/>
            <w:hideMark/>
          </w:tcPr>
          <w:p w14:paraId="0137EBB3" w14:textId="77777777" w:rsidR="006513B6" w:rsidRPr="006513B6" w:rsidRDefault="006513B6" w:rsidP="006513B6">
            <w:pPr>
              <w:cnfStyle w:val="000000100000" w:firstRow="0" w:lastRow="0" w:firstColumn="0" w:lastColumn="0" w:oddVBand="0" w:evenVBand="0" w:oddHBand="1" w:evenHBand="0" w:firstRowFirstColumn="0" w:firstRowLastColumn="0" w:lastRowFirstColumn="0" w:lastRowLastColumn="0"/>
            </w:pPr>
            <w:r w:rsidRPr="006513B6">
              <w:t>847</w:t>
            </w:r>
          </w:p>
        </w:tc>
        <w:tc>
          <w:tcPr>
            <w:tcW w:w="1817" w:type="dxa"/>
            <w:noWrap/>
            <w:hideMark/>
          </w:tcPr>
          <w:p w14:paraId="5959D8EA" w14:textId="77777777" w:rsidR="006513B6" w:rsidRPr="006513B6" w:rsidRDefault="006513B6" w:rsidP="006513B6">
            <w:pPr>
              <w:cnfStyle w:val="000000100000" w:firstRow="0" w:lastRow="0" w:firstColumn="0" w:lastColumn="0" w:oddVBand="0" w:evenVBand="0" w:oddHBand="1" w:evenHBand="0" w:firstRowFirstColumn="0" w:firstRowLastColumn="0" w:lastRowFirstColumn="0" w:lastRowLastColumn="0"/>
            </w:pPr>
            <w:r w:rsidRPr="006513B6">
              <w:t>30</w:t>
            </w:r>
          </w:p>
        </w:tc>
      </w:tr>
      <w:tr w:rsidR="006513B6" w:rsidRPr="006513B6" w14:paraId="39B32608" w14:textId="77777777" w:rsidTr="006513B6">
        <w:trPr>
          <w:trHeight w:val="288"/>
        </w:trPr>
        <w:tc>
          <w:tcPr>
            <w:cnfStyle w:val="001000000000" w:firstRow="0" w:lastRow="0" w:firstColumn="1" w:lastColumn="0" w:oddVBand="0" w:evenVBand="0" w:oddHBand="0" w:evenHBand="0" w:firstRowFirstColumn="0" w:firstRowLastColumn="0" w:lastRowFirstColumn="0" w:lastRowLastColumn="0"/>
            <w:tcW w:w="1129" w:type="dxa"/>
            <w:noWrap/>
            <w:hideMark/>
          </w:tcPr>
          <w:p w14:paraId="3DE389FE" w14:textId="77777777" w:rsidR="006513B6" w:rsidRPr="006513B6" w:rsidRDefault="006513B6">
            <w:pPr>
              <w:rPr>
                <w:b w:val="0"/>
                <w:bCs w:val="0"/>
              </w:rPr>
            </w:pPr>
            <w:r w:rsidRPr="006513B6">
              <w:rPr>
                <w:b w:val="0"/>
                <w:bCs w:val="0"/>
              </w:rPr>
              <w:lastRenderedPageBreak/>
              <w:t>HWTTS05</w:t>
            </w:r>
          </w:p>
        </w:tc>
        <w:tc>
          <w:tcPr>
            <w:tcW w:w="1016" w:type="dxa"/>
            <w:noWrap/>
            <w:hideMark/>
          </w:tcPr>
          <w:p w14:paraId="5D31A944" w14:textId="77777777" w:rsidR="006513B6" w:rsidRPr="006513B6" w:rsidRDefault="006513B6">
            <w:pPr>
              <w:cnfStyle w:val="000000000000" w:firstRow="0" w:lastRow="0" w:firstColumn="0" w:lastColumn="0" w:oddVBand="0" w:evenVBand="0" w:oddHBand="0" w:evenHBand="0" w:firstRowFirstColumn="0" w:firstRowLastColumn="0" w:lastRowFirstColumn="0" w:lastRowLastColumn="0"/>
            </w:pPr>
            <w:r w:rsidRPr="006513B6">
              <w:t>Test</w:t>
            </w:r>
          </w:p>
        </w:tc>
        <w:tc>
          <w:tcPr>
            <w:tcW w:w="992" w:type="dxa"/>
            <w:noWrap/>
            <w:hideMark/>
          </w:tcPr>
          <w:p w14:paraId="5537874B" w14:textId="77777777" w:rsidR="006513B6" w:rsidRPr="006513B6" w:rsidRDefault="006513B6" w:rsidP="006513B6">
            <w:pPr>
              <w:cnfStyle w:val="000000000000" w:firstRow="0" w:lastRow="0" w:firstColumn="0" w:lastColumn="0" w:oddVBand="0" w:evenVBand="0" w:oddHBand="0" w:evenHBand="0" w:firstRowFirstColumn="0" w:firstRowLastColumn="0" w:lastRowFirstColumn="0" w:lastRowLastColumn="0"/>
            </w:pPr>
            <w:r w:rsidRPr="006513B6">
              <w:t>800</w:t>
            </w:r>
          </w:p>
        </w:tc>
        <w:tc>
          <w:tcPr>
            <w:tcW w:w="1271" w:type="dxa"/>
            <w:noWrap/>
            <w:hideMark/>
          </w:tcPr>
          <w:p w14:paraId="4E4E302C" w14:textId="77777777" w:rsidR="006513B6" w:rsidRPr="006513B6" w:rsidRDefault="006513B6" w:rsidP="006513B6">
            <w:pPr>
              <w:cnfStyle w:val="000000000000" w:firstRow="0" w:lastRow="0" w:firstColumn="0" w:lastColumn="0" w:oddVBand="0" w:evenVBand="0" w:oddHBand="0" w:evenHBand="0" w:firstRowFirstColumn="0" w:firstRowLastColumn="0" w:lastRowFirstColumn="0" w:lastRowLastColumn="0"/>
            </w:pPr>
            <w:r w:rsidRPr="006513B6">
              <w:t>10</w:t>
            </w:r>
          </w:p>
        </w:tc>
        <w:tc>
          <w:tcPr>
            <w:tcW w:w="1371" w:type="dxa"/>
            <w:noWrap/>
            <w:hideMark/>
          </w:tcPr>
          <w:p w14:paraId="289ADF5A" w14:textId="77777777" w:rsidR="006513B6" w:rsidRPr="006513B6" w:rsidRDefault="006513B6" w:rsidP="006513B6">
            <w:pPr>
              <w:cnfStyle w:val="000000000000" w:firstRow="0" w:lastRow="0" w:firstColumn="0" w:lastColumn="0" w:oddVBand="0" w:evenVBand="0" w:oddHBand="0" w:evenHBand="0" w:firstRowFirstColumn="0" w:firstRowLastColumn="0" w:lastRowFirstColumn="0" w:lastRowLastColumn="0"/>
            </w:pPr>
            <w:r w:rsidRPr="006513B6">
              <w:t>10</w:t>
            </w:r>
          </w:p>
        </w:tc>
        <w:tc>
          <w:tcPr>
            <w:tcW w:w="1420" w:type="dxa"/>
            <w:noWrap/>
            <w:hideMark/>
          </w:tcPr>
          <w:p w14:paraId="58775197" w14:textId="77777777" w:rsidR="006513B6" w:rsidRPr="006513B6" w:rsidRDefault="006513B6" w:rsidP="006513B6">
            <w:pPr>
              <w:cnfStyle w:val="000000000000" w:firstRow="0" w:lastRow="0" w:firstColumn="0" w:lastColumn="0" w:oddVBand="0" w:evenVBand="0" w:oddHBand="0" w:evenHBand="0" w:firstRowFirstColumn="0" w:firstRowLastColumn="0" w:lastRowFirstColumn="0" w:lastRowLastColumn="0"/>
            </w:pPr>
            <w:r w:rsidRPr="006513B6">
              <w:t>342</w:t>
            </w:r>
          </w:p>
        </w:tc>
        <w:tc>
          <w:tcPr>
            <w:tcW w:w="1817" w:type="dxa"/>
            <w:noWrap/>
            <w:hideMark/>
          </w:tcPr>
          <w:p w14:paraId="7481FC26" w14:textId="77777777" w:rsidR="006513B6" w:rsidRPr="006513B6" w:rsidRDefault="006513B6" w:rsidP="006513B6">
            <w:pPr>
              <w:cnfStyle w:val="000000000000" w:firstRow="0" w:lastRow="0" w:firstColumn="0" w:lastColumn="0" w:oddVBand="0" w:evenVBand="0" w:oddHBand="0" w:evenHBand="0" w:firstRowFirstColumn="0" w:firstRowLastColumn="0" w:lastRowFirstColumn="0" w:lastRowLastColumn="0"/>
            </w:pPr>
            <w:r w:rsidRPr="006513B6">
              <w:t>30</w:t>
            </w:r>
          </w:p>
        </w:tc>
      </w:tr>
      <w:tr w:rsidR="006513B6" w:rsidRPr="006513B6" w14:paraId="36ADFE47" w14:textId="77777777" w:rsidTr="006513B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29" w:type="dxa"/>
            <w:noWrap/>
            <w:hideMark/>
          </w:tcPr>
          <w:p w14:paraId="28C6CDDC" w14:textId="77777777" w:rsidR="006513B6" w:rsidRPr="006513B6" w:rsidRDefault="006513B6">
            <w:pPr>
              <w:rPr>
                <w:b w:val="0"/>
                <w:bCs w:val="0"/>
              </w:rPr>
            </w:pPr>
            <w:r w:rsidRPr="006513B6">
              <w:rPr>
                <w:b w:val="0"/>
                <w:bCs w:val="0"/>
              </w:rPr>
              <w:t>HWTTS06</w:t>
            </w:r>
          </w:p>
        </w:tc>
        <w:tc>
          <w:tcPr>
            <w:tcW w:w="1016" w:type="dxa"/>
            <w:noWrap/>
            <w:hideMark/>
          </w:tcPr>
          <w:p w14:paraId="6DD4394D" w14:textId="77777777" w:rsidR="006513B6" w:rsidRPr="006513B6" w:rsidRDefault="006513B6">
            <w:pPr>
              <w:cnfStyle w:val="000000100000" w:firstRow="0" w:lastRow="0" w:firstColumn="0" w:lastColumn="0" w:oddVBand="0" w:evenVBand="0" w:oddHBand="1" w:evenHBand="0" w:firstRowFirstColumn="0" w:firstRowLastColumn="0" w:lastRowFirstColumn="0" w:lastRowLastColumn="0"/>
            </w:pPr>
            <w:r w:rsidRPr="006513B6">
              <w:t>Test</w:t>
            </w:r>
          </w:p>
        </w:tc>
        <w:tc>
          <w:tcPr>
            <w:tcW w:w="992" w:type="dxa"/>
            <w:noWrap/>
            <w:hideMark/>
          </w:tcPr>
          <w:p w14:paraId="01A72AA6" w14:textId="77777777" w:rsidR="006513B6" w:rsidRPr="006513B6" w:rsidRDefault="006513B6" w:rsidP="006513B6">
            <w:pPr>
              <w:cnfStyle w:val="000000100000" w:firstRow="0" w:lastRow="0" w:firstColumn="0" w:lastColumn="0" w:oddVBand="0" w:evenVBand="0" w:oddHBand="1" w:evenHBand="0" w:firstRowFirstColumn="0" w:firstRowLastColumn="0" w:lastRowFirstColumn="0" w:lastRowLastColumn="0"/>
            </w:pPr>
            <w:r w:rsidRPr="006513B6">
              <w:t>800</w:t>
            </w:r>
          </w:p>
        </w:tc>
        <w:tc>
          <w:tcPr>
            <w:tcW w:w="1271" w:type="dxa"/>
            <w:noWrap/>
            <w:hideMark/>
          </w:tcPr>
          <w:p w14:paraId="051BD689" w14:textId="77777777" w:rsidR="006513B6" w:rsidRPr="006513B6" w:rsidRDefault="006513B6" w:rsidP="006513B6">
            <w:pPr>
              <w:cnfStyle w:val="000000100000" w:firstRow="0" w:lastRow="0" w:firstColumn="0" w:lastColumn="0" w:oddVBand="0" w:evenVBand="0" w:oddHBand="1" w:evenHBand="0" w:firstRowFirstColumn="0" w:firstRowLastColumn="0" w:lastRowFirstColumn="0" w:lastRowLastColumn="0"/>
            </w:pPr>
            <w:r w:rsidRPr="006513B6">
              <w:t>10</w:t>
            </w:r>
          </w:p>
        </w:tc>
        <w:tc>
          <w:tcPr>
            <w:tcW w:w="1371" w:type="dxa"/>
            <w:noWrap/>
            <w:hideMark/>
          </w:tcPr>
          <w:p w14:paraId="1801EA0A" w14:textId="77777777" w:rsidR="006513B6" w:rsidRPr="006513B6" w:rsidRDefault="006513B6" w:rsidP="006513B6">
            <w:pPr>
              <w:cnfStyle w:val="000000100000" w:firstRow="0" w:lastRow="0" w:firstColumn="0" w:lastColumn="0" w:oddVBand="0" w:evenVBand="0" w:oddHBand="1" w:evenHBand="0" w:firstRowFirstColumn="0" w:firstRowLastColumn="0" w:lastRowFirstColumn="0" w:lastRowLastColumn="0"/>
            </w:pPr>
            <w:r w:rsidRPr="006513B6">
              <w:t>10</w:t>
            </w:r>
          </w:p>
        </w:tc>
        <w:tc>
          <w:tcPr>
            <w:tcW w:w="1420" w:type="dxa"/>
            <w:noWrap/>
            <w:hideMark/>
          </w:tcPr>
          <w:p w14:paraId="1C7C3D50" w14:textId="77777777" w:rsidR="006513B6" w:rsidRPr="006513B6" w:rsidRDefault="006513B6" w:rsidP="006513B6">
            <w:pPr>
              <w:cnfStyle w:val="000000100000" w:firstRow="0" w:lastRow="0" w:firstColumn="0" w:lastColumn="0" w:oddVBand="0" w:evenVBand="0" w:oddHBand="1" w:evenHBand="0" w:firstRowFirstColumn="0" w:firstRowLastColumn="0" w:lastRowFirstColumn="0" w:lastRowLastColumn="0"/>
            </w:pPr>
            <w:r w:rsidRPr="006513B6">
              <w:t>1007</w:t>
            </w:r>
          </w:p>
        </w:tc>
        <w:tc>
          <w:tcPr>
            <w:tcW w:w="1817" w:type="dxa"/>
            <w:noWrap/>
            <w:hideMark/>
          </w:tcPr>
          <w:p w14:paraId="6548D8B1" w14:textId="77777777" w:rsidR="006513B6" w:rsidRPr="006513B6" w:rsidRDefault="006513B6" w:rsidP="006513B6">
            <w:pPr>
              <w:cnfStyle w:val="000000100000" w:firstRow="0" w:lastRow="0" w:firstColumn="0" w:lastColumn="0" w:oddVBand="0" w:evenVBand="0" w:oddHBand="1" w:evenHBand="0" w:firstRowFirstColumn="0" w:firstRowLastColumn="0" w:lastRowFirstColumn="0" w:lastRowLastColumn="0"/>
            </w:pPr>
            <w:r w:rsidRPr="006513B6">
              <w:t>30</w:t>
            </w:r>
          </w:p>
        </w:tc>
      </w:tr>
      <w:tr w:rsidR="006513B6" w:rsidRPr="006513B6" w14:paraId="70F6FA3B" w14:textId="77777777" w:rsidTr="006513B6">
        <w:trPr>
          <w:trHeight w:val="288"/>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C00CCEC" w14:textId="77777777" w:rsidR="006513B6" w:rsidRPr="006513B6" w:rsidRDefault="006513B6">
            <w:pPr>
              <w:rPr>
                <w:b w:val="0"/>
                <w:bCs w:val="0"/>
              </w:rPr>
            </w:pPr>
            <w:r w:rsidRPr="006513B6">
              <w:rPr>
                <w:b w:val="0"/>
                <w:bCs w:val="0"/>
              </w:rPr>
              <w:t>HWTTS07</w:t>
            </w:r>
          </w:p>
        </w:tc>
        <w:tc>
          <w:tcPr>
            <w:tcW w:w="1016" w:type="dxa"/>
            <w:noWrap/>
            <w:hideMark/>
          </w:tcPr>
          <w:p w14:paraId="55C25F7C" w14:textId="77777777" w:rsidR="006513B6" w:rsidRPr="006513B6" w:rsidRDefault="006513B6">
            <w:pPr>
              <w:cnfStyle w:val="000000000000" w:firstRow="0" w:lastRow="0" w:firstColumn="0" w:lastColumn="0" w:oddVBand="0" w:evenVBand="0" w:oddHBand="0" w:evenHBand="0" w:firstRowFirstColumn="0" w:firstRowLastColumn="0" w:lastRowFirstColumn="0" w:lastRowLastColumn="0"/>
            </w:pPr>
            <w:r w:rsidRPr="006513B6">
              <w:t>Test</w:t>
            </w:r>
          </w:p>
        </w:tc>
        <w:tc>
          <w:tcPr>
            <w:tcW w:w="992" w:type="dxa"/>
            <w:noWrap/>
            <w:hideMark/>
          </w:tcPr>
          <w:p w14:paraId="1CD60B84" w14:textId="77777777" w:rsidR="006513B6" w:rsidRPr="006513B6" w:rsidRDefault="006513B6" w:rsidP="006513B6">
            <w:pPr>
              <w:cnfStyle w:val="000000000000" w:firstRow="0" w:lastRow="0" w:firstColumn="0" w:lastColumn="0" w:oddVBand="0" w:evenVBand="0" w:oddHBand="0" w:evenHBand="0" w:firstRowFirstColumn="0" w:firstRowLastColumn="0" w:lastRowFirstColumn="0" w:lastRowLastColumn="0"/>
            </w:pPr>
            <w:r w:rsidRPr="006513B6">
              <w:t>800</w:t>
            </w:r>
          </w:p>
        </w:tc>
        <w:tc>
          <w:tcPr>
            <w:tcW w:w="1271" w:type="dxa"/>
            <w:noWrap/>
            <w:hideMark/>
          </w:tcPr>
          <w:p w14:paraId="5A8476E8" w14:textId="77777777" w:rsidR="006513B6" w:rsidRPr="006513B6" w:rsidRDefault="006513B6" w:rsidP="006513B6">
            <w:pPr>
              <w:cnfStyle w:val="000000000000" w:firstRow="0" w:lastRow="0" w:firstColumn="0" w:lastColumn="0" w:oddVBand="0" w:evenVBand="0" w:oddHBand="0" w:evenHBand="0" w:firstRowFirstColumn="0" w:firstRowLastColumn="0" w:lastRowFirstColumn="0" w:lastRowLastColumn="0"/>
            </w:pPr>
            <w:r w:rsidRPr="006513B6">
              <w:t>10</w:t>
            </w:r>
          </w:p>
        </w:tc>
        <w:tc>
          <w:tcPr>
            <w:tcW w:w="1371" w:type="dxa"/>
            <w:noWrap/>
            <w:hideMark/>
          </w:tcPr>
          <w:p w14:paraId="26D285B7" w14:textId="77777777" w:rsidR="006513B6" w:rsidRPr="006513B6" w:rsidRDefault="006513B6" w:rsidP="006513B6">
            <w:pPr>
              <w:cnfStyle w:val="000000000000" w:firstRow="0" w:lastRow="0" w:firstColumn="0" w:lastColumn="0" w:oddVBand="0" w:evenVBand="0" w:oddHBand="0" w:evenHBand="0" w:firstRowFirstColumn="0" w:firstRowLastColumn="0" w:lastRowFirstColumn="0" w:lastRowLastColumn="0"/>
            </w:pPr>
            <w:r w:rsidRPr="006513B6">
              <w:t>10</w:t>
            </w:r>
          </w:p>
        </w:tc>
        <w:tc>
          <w:tcPr>
            <w:tcW w:w="1420" w:type="dxa"/>
            <w:noWrap/>
            <w:hideMark/>
          </w:tcPr>
          <w:p w14:paraId="75607260" w14:textId="77777777" w:rsidR="006513B6" w:rsidRPr="006513B6" w:rsidRDefault="006513B6" w:rsidP="006513B6">
            <w:pPr>
              <w:cnfStyle w:val="000000000000" w:firstRow="0" w:lastRow="0" w:firstColumn="0" w:lastColumn="0" w:oddVBand="0" w:evenVBand="0" w:oddHBand="0" w:evenHBand="0" w:firstRowFirstColumn="0" w:firstRowLastColumn="0" w:lastRowFirstColumn="0" w:lastRowLastColumn="0"/>
            </w:pPr>
            <w:r w:rsidRPr="006513B6">
              <w:t>1357</w:t>
            </w:r>
          </w:p>
        </w:tc>
        <w:tc>
          <w:tcPr>
            <w:tcW w:w="1817" w:type="dxa"/>
            <w:noWrap/>
            <w:hideMark/>
          </w:tcPr>
          <w:p w14:paraId="1010D639" w14:textId="77777777" w:rsidR="006513B6" w:rsidRPr="006513B6" w:rsidRDefault="006513B6" w:rsidP="006513B6">
            <w:pPr>
              <w:cnfStyle w:val="000000000000" w:firstRow="0" w:lastRow="0" w:firstColumn="0" w:lastColumn="0" w:oddVBand="0" w:evenVBand="0" w:oddHBand="0" w:evenHBand="0" w:firstRowFirstColumn="0" w:firstRowLastColumn="0" w:lastRowFirstColumn="0" w:lastRowLastColumn="0"/>
            </w:pPr>
            <w:r w:rsidRPr="006513B6">
              <w:t>30</w:t>
            </w:r>
          </w:p>
        </w:tc>
      </w:tr>
      <w:tr w:rsidR="006513B6" w:rsidRPr="006513B6" w14:paraId="420EAF3D" w14:textId="77777777" w:rsidTr="006513B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DEAAC1C" w14:textId="77777777" w:rsidR="006513B6" w:rsidRPr="006513B6" w:rsidRDefault="006513B6">
            <w:pPr>
              <w:rPr>
                <w:b w:val="0"/>
                <w:bCs w:val="0"/>
              </w:rPr>
            </w:pPr>
            <w:r w:rsidRPr="006513B6">
              <w:rPr>
                <w:b w:val="0"/>
                <w:bCs w:val="0"/>
              </w:rPr>
              <w:t>HWTTS08</w:t>
            </w:r>
          </w:p>
        </w:tc>
        <w:tc>
          <w:tcPr>
            <w:tcW w:w="1016" w:type="dxa"/>
            <w:noWrap/>
            <w:hideMark/>
          </w:tcPr>
          <w:p w14:paraId="3ED97F9F" w14:textId="77777777" w:rsidR="006513B6" w:rsidRPr="006513B6" w:rsidRDefault="006513B6">
            <w:pPr>
              <w:cnfStyle w:val="000000100000" w:firstRow="0" w:lastRow="0" w:firstColumn="0" w:lastColumn="0" w:oddVBand="0" w:evenVBand="0" w:oddHBand="1" w:evenHBand="0" w:firstRowFirstColumn="0" w:firstRowLastColumn="0" w:lastRowFirstColumn="0" w:lastRowLastColumn="0"/>
            </w:pPr>
            <w:r w:rsidRPr="006513B6">
              <w:t>Test</w:t>
            </w:r>
          </w:p>
        </w:tc>
        <w:tc>
          <w:tcPr>
            <w:tcW w:w="992" w:type="dxa"/>
            <w:noWrap/>
            <w:hideMark/>
          </w:tcPr>
          <w:p w14:paraId="3901BB3F" w14:textId="77777777" w:rsidR="006513B6" w:rsidRPr="006513B6" w:rsidRDefault="006513B6" w:rsidP="006513B6">
            <w:pPr>
              <w:cnfStyle w:val="000000100000" w:firstRow="0" w:lastRow="0" w:firstColumn="0" w:lastColumn="0" w:oddVBand="0" w:evenVBand="0" w:oddHBand="1" w:evenHBand="0" w:firstRowFirstColumn="0" w:firstRowLastColumn="0" w:lastRowFirstColumn="0" w:lastRowLastColumn="0"/>
            </w:pPr>
            <w:r w:rsidRPr="006513B6">
              <w:t>800</w:t>
            </w:r>
          </w:p>
        </w:tc>
        <w:tc>
          <w:tcPr>
            <w:tcW w:w="1271" w:type="dxa"/>
            <w:noWrap/>
            <w:hideMark/>
          </w:tcPr>
          <w:p w14:paraId="12793A7A" w14:textId="77777777" w:rsidR="006513B6" w:rsidRPr="006513B6" w:rsidRDefault="006513B6" w:rsidP="006513B6">
            <w:pPr>
              <w:cnfStyle w:val="000000100000" w:firstRow="0" w:lastRow="0" w:firstColumn="0" w:lastColumn="0" w:oddVBand="0" w:evenVBand="0" w:oddHBand="1" w:evenHBand="0" w:firstRowFirstColumn="0" w:firstRowLastColumn="0" w:lastRowFirstColumn="0" w:lastRowLastColumn="0"/>
            </w:pPr>
            <w:r w:rsidRPr="006513B6">
              <w:t>10</w:t>
            </w:r>
          </w:p>
        </w:tc>
        <w:tc>
          <w:tcPr>
            <w:tcW w:w="1371" w:type="dxa"/>
            <w:noWrap/>
            <w:hideMark/>
          </w:tcPr>
          <w:p w14:paraId="4FC524F3" w14:textId="77777777" w:rsidR="006513B6" w:rsidRPr="006513B6" w:rsidRDefault="006513B6" w:rsidP="006513B6">
            <w:pPr>
              <w:cnfStyle w:val="000000100000" w:firstRow="0" w:lastRow="0" w:firstColumn="0" w:lastColumn="0" w:oddVBand="0" w:evenVBand="0" w:oddHBand="1" w:evenHBand="0" w:firstRowFirstColumn="0" w:firstRowLastColumn="0" w:lastRowFirstColumn="0" w:lastRowLastColumn="0"/>
            </w:pPr>
            <w:r w:rsidRPr="006513B6">
              <w:t>10</w:t>
            </w:r>
          </w:p>
        </w:tc>
        <w:tc>
          <w:tcPr>
            <w:tcW w:w="1420" w:type="dxa"/>
            <w:noWrap/>
            <w:hideMark/>
          </w:tcPr>
          <w:p w14:paraId="592754D1" w14:textId="77777777" w:rsidR="006513B6" w:rsidRPr="006513B6" w:rsidRDefault="006513B6" w:rsidP="006513B6">
            <w:pPr>
              <w:cnfStyle w:val="000000100000" w:firstRow="0" w:lastRow="0" w:firstColumn="0" w:lastColumn="0" w:oddVBand="0" w:evenVBand="0" w:oddHBand="1" w:evenHBand="0" w:firstRowFirstColumn="0" w:firstRowLastColumn="0" w:lastRowFirstColumn="0" w:lastRowLastColumn="0"/>
            </w:pPr>
            <w:r w:rsidRPr="006513B6">
              <w:t>1207</w:t>
            </w:r>
          </w:p>
        </w:tc>
        <w:tc>
          <w:tcPr>
            <w:tcW w:w="1817" w:type="dxa"/>
            <w:noWrap/>
            <w:hideMark/>
          </w:tcPr>
          <w:p w14:paraId="54EDCE42" w14:textId="77777777" w:rsidR="006513B6" w:rsidRPr="006513B6" w:rsidRDefault="006513B6" w:rsidP="006513B6">
            <w:pPr>
              <w:cnfStyle w:val="000000100000" w:firstRow="0" w:lastRow="0" w:firstColumn="0" w:lastColumn="0" w:oddVBand="0" w:evenVBand="0" w:oddHBand="1" w:evenHBand="0" w:firstRowFirstColumn="0" w:firstRowLastColumn="0" w:lastRowFirstColumn="0" w:lastRowLastColumn="0"/>
            </w:pPr>
            <w:r w:rsidRPr="006513B6">
              <w:t>30</w:t>
            </w:r>
          </w:p>
        </w:tc>
      </w:tr>
      <w:tr w:rsidR="006513B6" w:rsidRPr="006513B6" w14:paraId="5AA94B9C" w14:textId="77777777" w:rsidTr="006513B6">
        <w:trPr>
          <w:trHeight w:val="288"/>
        </w:trPr>
        <w:tc>
          <w:tcPr>
            <w:cnfStyle w:val="001000000000" w:firstRow="0" w:lastRow="0" w:firstColumn="1" w:lastColumn="0" w:oddVBand="0" w:evenVBand="0" w:oddHBand="0" w:evenHBand="0" w:firstRowFirstColumn="0" w:firstRowLastColumn="0" w:lastRowFirstColumn="0" w:lastRowLastColumn="0"/>
            <w:tcW w:w="1129" w:type="dxa"/>
            <w:noWrap/>
            <w:hideMark/>
          </w:tcPr>
          <w:p w14:paraId="48659B44" w14:textId="77777777" w:rsidR="006513B6" w:rsidRPr="006513B6" w:rsidRDefault="006513B6">
            <w:pPr>
              <w:rPr>
                <w:b w:val="0"/>
                <w:bCs w:val="0"/>
              </w:rPr>
            </w:pPr>
            <w:r w:rsidRPr="006513B6">
              <w:rPr>
                <w:b w:val="0"/>
                <w:bCs w:val="0"/>
              </w:rPr>
              <w:t>HWTST02</w:t>
            </w:r>
          </w:p>
        </w:tc>
        <w:tc>
          <w:tcPr>
            <w:tcW w:w="1016" w:type="dxa"/>
            <w:noWrap/>
            <w:hideMark/>
          </w:tcPr>
          <w:p w14:paraId="7D024CF3" w14:textId="77777777" w:rsidR="006513B6" w:rsidRPr="006513B6" w:rsidRDefault="006513B6">
            <w:pPr>
              <w:cnfStyle w:val="000000000000" w:firstRow="0" w:lastRow="0" w:firstColumn="0" w:lastColumn="0" w:oddVBand="0" w:evenVBand="0" w:oddHBand="0" w:evenHBand="0" w:firstRowFirstColumn="0" w:firstRowLastColumn="0" w:lastRowFirstColumn="0" w:lastRowLastColumn="0"/>
            </w:pPr>
            <w:r w:rsidRPr="006513B6">
              <w:t>Stage</w:t>
            </w:r>
          </w:p>
        </w:tc>
        <w:tc>
          <w:tcPr>
            <w:tcW w:w="992" w:type="dxa"/>
            <w:noWrap/>
            <w:hideMark/>
          </w:tcPr>
          <w:p w14:paraId="5C4F10E5" w14:textId="77777777" w:rsidR="006513B6" w:rsidRPr="006513B6" w:rsidRDefault="006513B6" w:rsidP="006513B6">
            <w:pPr>
              <w:cnfStyle w:val="000000000000" w:firstRow="0" w:lastRow="0" w:firstColumn="0" w:lastColumn="0" w:oddVBand="0" w:evenVBand="0" w:oddHBand="0" w:evenHBand="0" w:firstRowFirstColumn="0" w:firstRowLastColumn="0" w:lastRowFirstColumn="0" w:lastRowLastColumn="0"/>
            </w:pPr>
            <w:r w:rsidRPr="006513B6">
              <w:t>800</w:t>
            </w:r>
          </w:p>
        </w:tc>
        <w:tc>
          <w:tcPr>
            <w:tcW w:w="1271" w:type="dxa"/>
            <w:noWrap/>
            <w:hideMark/>
          </w:tcPr>
          <w:p w14:paraId="6047FC87" w14:textId="77777777" w:rsidR="006513B6" w:rsidRPr="006513B6" w:rsidRDefault="006513B6" w:rsidP="006513B6">
            <w:pPr>
              <w:cnfStyle w:val="000000000000" w:firstRow="0" w:lastRow="0" w:firstColumn="0" w:lastColumn="0" w:oddVBand="0" w:evenVBand="0" w:oddHBand="0" w:evenHBand="0" w:firstRowFirstColumn="0" w:firstRowLastColumn="0" w:lastRowFirstColumn="0" w:lastRowLastColumn="0"/>
            </w:pPr>
            <w:r w:rsidRPr="006513B6">
              <w:t>10</w:t>
            </w:r>
          </w:p>
        </w:tc>
        <w:tc>
          <w:tcPr>
            <w:tcW w:w="1371" w:type="dxa"/>
            <w:noWrap/>
            <w:hideMark/>
          </w:tcPr>
          <w:p w14:paraId="44AFB0FE" w14:textId="77777777" w:rsidR="006513B6" w:rsidRPr="006513B6" w:rsidRDefault="006513B6" w:rsidP="006513B6">
            <w:pPr>
              <w:cnfStyle w:val="000000000000" w:firstRow="0" w:lastRow="0" w:firstColumn="0" w:lastColumn="0" w:oddVBand="0" w:evenVBand="0" w:oddHBand="0" w:evenHBand="0" w:firstRowFirstColumn="0" w:firstRowLastColumn="0" w:lastRowFirstColumn="0" w:lastRowLastColumn="0"/>
            </w:pPr>
            <w:r w:rsidRPr="006513B6">
              <w:t>10</w:t>
            </w:r>
          </w:p>
        </w:tc>
        <w:tc>
          <w:tcPr>
            <w:tcW w:w="1420" w:type="dxa"/>
            <w:noWrap/>
            <w:hideMark/>
          </w:tcPr>
          <w:p w14:paraId="2325D3F8" w14:textId="77777777" w:rsidR="006513B6" w:rsidRPr="006513B6" w:rsidRDefault="006513B6" w:rsidP="006513B6">
            <w:pPr>
              <w:cnfStyle w:val="000000000000" w:firstRow="0" w:lastRow="0" w:firstColumn="0" w:lastColumn="0" w:oddVBand="0" w:evenVBand="0" w:oddHBand="0" w:evenHBand="0" w:firstRowFirstColumn="0" w:firstRowLastColumn="0" w:lastRowFirstColumn="0" w:lastRowLastColumn="0"/>
            </w:pPr>
            <w:r w:rsidRPr="006513B6">
              <w:t>1337</w:t>
            </w:r>
          </w:p>
        </w:tc>
        <w:tc>
          <w:tcPr>
            <w:tcW w:w="1817" w:type="dxa"/>
            <w:noWrap/>
            <w:hideMark/>
          </w:tcPr>
          <w:p w14:paraId="7D41A6CF" w14:textId="77777777" w:rsidR="006513B6" w:rsidRPr="006513B6" w:rsidRDefault="006513B6" w:rsidP="006513B6">
            <w:pPr>
              <w:cnfStyle w:val="000000000000" w:firstRow="0" w:lastRow="0" w:firstColumn="0" w:lastColumn="0" w:oddVBand="0" w:evenVBand="0" w:oddHBand="0" w:evenHBand="0" w:firstRowFirstColumn="0" w:firstRowLastColumn="0" w:lastRowFirstColumn="0" w:lastRowLastColumn="0"/>
            </w:pPr>
            <w:r w:rsidRPr="006513B6">
              <w:t>30</w:t>
            </w:r>
          </w:p>
        </w:tc>
      </w:tr>
      <w:tr w:rsidR="006513B6" w:rsidRPr="006513B6" w14:paraId="34A94985" w14:textId="77777777" w:rsidTr="006513B6">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129" w:type="dxa"/>
            <w:noWrap/>
            <w:hideMark/>
          </w:tcPr>
          <w:p w14:paraId="2BC6759E" w14:textId="77777777" w:rsidR="006513B6" w:rsidRPr="006513B6" w:rsidRDefault="006513B6">
            <w:pPr>
              <w:rPr>
                <w:b w:val="0"/>
                <w:bCs w:val="0"/>
              </w:rPr>
            </w:pPr>
            <w:r w:rsidRPr="006513B6">
              <w:rPr>
                <w:b w:val="0"/>
                <w:bCs w:val="0"/>
              </w:rPr>
              <w:t>HWTPR02</w:t>
            </w:r>
          </w:p>
        </w:tc>
        <w:tc>
          <w:tcPr>
            <w:tcW w:w="1016" w:type="dxa"/>
            <w:noWrap/>
            <w:hideMark/>
          </w:tcPr>
          <w:p w14:paraId="779AEEFC" w14:textId="77777777" w:rsidR="006513B6" w:rsidRPr="006513B6" w:rsidRDefault="006513B6">
            <w:pPr>
              <w:cnfStyle w:val="000000100000" w:firstRow="0" w:lastRow="0" w:firstColumn="0" w:lastColumn="0" w:oddVBand="0" w:evenVBand="0" w:oddHBand="1" w:evenHBand="0" w:firstRowFirstColumn="0" w:firstRowLastColumn="0" w:lastRowFirstColumn="0" w:lastRowLastColumn="0"/>
            </w:pPr>
            <w:r w:rsidRPr="006513B6">
              <w:t>Production</w:t>
            </w:r>
          </w:p>
        </w:tc>
        <w:tc>
          <w:tcPr>
            <w:tcW w:w="992" w:type="dxa"/>
            <w:noWrap/>
            <w:hideMark/>
          </w:tcPr>
          <w:p w14:paraId="0DCF296B" w14:textId="77777777" w:rsidR="006513B6" w:rsidRPr="006513B6" w:rsidRDefault="006513B6" w:rsidP="006513B6">
            <w:pPr>
              <w:cnfStyle w:val="000000100000" w:firstRow="0" w:lastRow="0" w:firstColumn="0" w:lastColumn="0" w:oddVBand="0" w:evenVBand="0" w:oddHBand="1" w:evenHBand="0" w:firstRowFirstColumn="0" w:firstRowLastColumn="0" w:lastRowFirstColumn="0" w:lastRowLastColumn="0"/>
            </w:pPr>
            <w:r w:rsidRPr="006513B6">
              <w:t>800</w:t>
            </w:r>
          </w:p>
        </w:tc>
        <w:tc>
          <w:tcPr>
            <w:tcW w:w="1271" w:type="dxa"/>
            <w:noWrap/>
            <w:hideMark/>
          </w:tcPr>
          <w:p w14:paraId="5F74A8B0" w14:textId="77777777" w:rsidR="006513B6" w:rsidRPr="006513B6" w:rsidRDefault="006513B6" w:rsidP="006513B6">
            <w:pPr>
              <w:cnfStyle w:val="000000100000" w:firstRow="0" w:lastRow="0" w:firstColumn="0" w:lastColumn="0" w:oddVBand="0" w:evenVBand="0" w:oddHBand="1" w:evenHBand="0" w:firstRowFirstColumn="0" w:firstRowLastColumn="0" w:lastRowFirstColumn="0" w:lastRowLastColumn="0"/>
            </w:pPr>
            <w:r w:rsidRPr="006513B6">
              <w:t>10</w:t>
            </w:r>
          </w:p>
        </w:tc>
        <w:tc>
          <w:tcPr>
            <w:tcW w:w="1371" w:type="dxa"/>
            <w:noWrap/>
            <w:hideMark/>
          </w:tcPr>
          <w:p w14:paraId="19785855" w14:textId="77777777" w:rsidR="006513B6" w:rsidRPr="006513B6" w:rsidRDefault="006513B6" w:rsidP="006513B6">
            <w:pPr>
              <w:cnfStyle w:val="000000100000" w:firstRow="0" w:lastRow="0" w:firstColumn="0" w:lastColumn="0" w:oddVBand="0" w:evenVBand="0" w:oddHBand="1" w:evenHBand="0" w:firstRowFirstColumn="0" w:firstRowLastColumn="0" w:lastRowFirstColumn="0" w:lastRowLastColumn="0"/>
            </w:pPr>
            <w:r w:rsidRPr="006513B6">
              <w:t>10</w:t>
            </w:r>
          </w:p>
        </w:tc>
        <w:tc>
          <w:tcPr>
            <w:tcW w:w="1420" w:type="dxa"/>
            <w:noWrap/>
            <w:hideMark/>
          </w:tcPr>
          <w:p w14:paraId="38E17A0A" w14:textId="77777777" w:rsidR="006513B6" w:rsidRPr="006513B6" w:rsidRDefault="006513B6" w:rsidP="006513B6">
            <w:pPr>
              <w:cnfStyle w:val="000000100000" w:firstRow="0" w:lastRow="0" w:firstColumn="0" w:lastColumn="0" w:oddVBand="0" w:evenVBand="0" w:oddHBand="1" w:evenHBand="0" w:firstRowFirstColumn="0" w:firstRowLastColumn="0" w:lastRowFirstColumn="0" w:lastRowLastColumn="0"/>
            </w:pPr>
            <w:r w:rsidRPr="006513B6">
              <w:t>1097</w:t>
            </w:r>
          </w:p>
        </w:tc>
        <w:tc>
          <w:tcPr>
            <w:tcW w:w="1817" w:type="dxa"/>
            <w:noWrap/>
            <w:hideMark/>
          </w:tcPr>
          <w:p w14:paraId="3D139E36" w14:textId="77777777" w:rsidR="006513B6" w:rsidRPr="006513B6" w:rsidRDefault="006513B6" w:rsidP="006513B6">
            <w:pPr>
              <w:cnfStyle w:val="000000100000" w:firstRow="0" w:lastRow="0" w:firstColumn="0" w:lastColumn="0" w:oddVBand="0" w:evenVBand="0" w:oddHBand="1" w:evenHBand="0" w:firstRowFirstColumn="0" w:firstRowLastColumn="0" w:lastRowFirstColumn="0" w:lastRowLastColumn="0"/>
            </w:pPr>
            <w:r w:rsidRPr="006513B6">
              <w:t>30</w:t>
            </w:r>
          </w:p>
        </w:tc>
      </w:tr>
      <w:tr w:rsidR="006513B6" w:rsidRPr="006513B6" w14:paraId="4D83869C" w14:textId="77777777" w:rsidTr="006513B6">
        <w:trPr>
          <w:trHeight w:val="288"/>
        </w:trPr>
        <w:tc>
          <w:tcPr>
            <w:cnfStyle w:val="001000000000" w:firstRow="0" w:lastRow="0" w:firstColumn="1" w:lastColumn="0" w:oddVBand="0" w:evenVBand="0" w:oddHBand="0" w:evenHBand="0" w:firstRowFirstColumn="0" w:firstRowLastColumn="0" w:lastRowFirstColumn="0" w:lastRowLastColumn="0"/>
            <w:tcW w:w="1129" w:type="dxa"/>
            <w:noWrap/>
            <w:hideMark/>
          </w:tcPr>
          <w:p w14:paraId="5D764D3B" w14:textId="77777777" w:rsidR="006513B6" w:rsidRPr="006513B6" w:rsidRDefault="006513B6">
            <w:pPr>
              <w:rPr>
                <w:b w:val="0"/>
                <w:bCs w:val="0"/>
              </w:rPr>
            </w:pPr>
            <w:r w:rsidRPr="006513B6">
              <w:rPr>
                <w:b w:val="0"/>
                <w:bCs w:val="0"/>
              </w:rPr>
              <w:t>HWTPR02_1</w:t>
            </w:r>
          </w:p>
        </w:tc>
        <w:tc>
          <w:tcPr>
            <w:tcW w:w="1016" w:type="dxa"/>
            <w:noWrap/>
            <w:hideMark/>
          </w:tcPr>
          <w:p w14:paraId="1E7DA913" w14:textId="77777777" w:rsidR="006513B6" w:rsidRPr="006513B6" w:rsidRDefault="006513B6">
            <w:pPr>
              <w:cnfStyle w:val="000000000000" w:firstRow="0" w:lastRow="0" w:firstColumn="0" w:lastColumn="0" w:oddVBand="0" w:evenVBand="0" w:oddHBand="0" w:evenHBand="0" w:firstRowFirstColumn="0" w:firstRowLastColumn="0" w:lastRowFirstColumn="0" w:lastRowLastColumn="0"/>
            </w:pPr>
            <w:r w:rsidRPr="006513B6">
              <w:t>DR/Standby</w:t>
            </w:r>
          </w:p>
        </w:tc>
        <w:tc>
          <w:tcPr>
            <w:tcW w:w="992" w:type="dxa"/>
            <w:noWrap/>
            <w:hideMark/>
          </w:tcPr>
          <w:p w14:paraId="55CC132B" w14:textId="77777777" w:rsidR="006513B6" w:rsidRPr="006513B6" w:rsidRDefault="006513B6" w:rsidP="006513B6">
            <w:pPr>
              <w:cnfStyle w:val="000000000000" w:firstRow="0" w:lastRow="0" w:firstColumn="0" w:lastColumn="0" w:oddVBand="0" w:evenVBand="0" w:oddHBand="0" w:evenHBand="0" w:firstRowFirstColumn="0" w:firstRowLastColumn="0" w:lastRowFirstColumn="0" w:lastRowLastColumn="0"/>
            </w:pPr>
            <w:r w:rsidRPr="006513B6">
              <w:t>800</w:t>
            </w:r>
          </w:p>
        </w:tc>
        <w:tc>
          <w:tcPr>
            <w:tcW w:w="1271" w:type="dxa"/>
            <w:noWrap/>
            <w:hideMark/>
          </w:tcPr>
          <w:p w14:paraId="11084D96" w14:textId="77777777" w:rsidR="006513B6" w:rsidRPr="006513B6" w:rsidRDefault="006513B6" w:rsidP="006513B6">
            <w:pPr>
              <w:cnfStyle w:val="000000000000" w:firstRow="0" w:lastRow="0" w:firstColumn="0" w:lastColumn="0" w:oddVBand="0" w:evenVBand="0" w:oddHBand="0" w:evenHBand="0" w:firstRowFirstColumn="0" w:firstRowLastColumn="0" w:lastRowFirstColumn="0" w:lastRowLastColumn="0"/>
            </w:pPr>
            <w:r w:rsidRPr="006513B6">
              <w:t>10</w:t>
            </w:r>
          </w:p>
        </w:tc>
        <w:tc>
          <w:tcPr>
            <w:tcW w:w="1371" w:type="dxa"/>
            <w:noWrap/>
            <w:hideMark/>
          </w:tcPr>
          <w:p w14:paraId="06953BBA" w14:textId="77777777" w:rsidR="006513B6" w:rsidRPr="006513B6" w:rsidRDefault="006513B6" w:rsidP="006513B6">
            <w:pPr>
              <w:cnfStyle w:val="000000000000" w:firstRow="0" w:lastRow="0" w:firstColumn="0" w:lastColumn="0" w:oddVBand="0" w:evenVBand="0" w:oddHBand="0" w:evenHBand="0" w:firstRowFirstColumn="0" w:firstRowLastColumn="0" w:lastRowFirstColumn="0" w:lastRowLastColumn="0"/>
            </w:pPr>
            <w:r w:rsidRPr="006513B6">
              <w:t>10</w:t>
            </w:r>
          </w:p>
        </w:tc>
        <w:tc>
          <w:tcPr>
            <w:tcW w:w="1420" w:type="dxa"/>
            <w:noWrap/>
            <w:hideMark/>
          </w:tcPr>
          <w:p w14:paraId="262105F2" w14:textId="77777777" w:rsidR="006513B6" w:rsidRPr="006513B6" w:rsidRDefault="006513B6" w:rsidP="006513B6">
            <w:pPr>
              <w:cnfStyle w:val="000000000000" w:firstRow="0" w:lastRow="0" w:firstColumn="0" w:lastColumn="0" w:oddVBand="0" w:evenVBand="0" w:oddHBand="0" w:evenHBand="0" w:firstRowFirstColumn="0" w:firstRowLastColumn="0" w:lastRowFirstColumn="0" w:lastRowLastColumn="0"/>
            </w:pPr>
            <w:r w:rsidRPr="006513B6">
              <w:t>1097</w:t>
            </w:r>
          </w:p>
        </w:tc>
        <w:tc>
          <w:tcPr>
            <w:tcW w:w="1817" w:type="dxa"/>
            <w:noWrap/>
            <w:hideMark/>
          </w:tcPr>
          <w:p w14:paraId="5BEDD14E" w14:textId="77777777" w:rsidR="006513B6" w:rsidRPr="006513B6" w:rsidRDefault="006513B6" w:rsidP="006513B6">
            <w:pPr>
              <w:cnfStyle w:val="000000000000" w:firstRow="0" w:lastRow="0" w:firstColumn="0" w:lastColumn="0" w:oddVBand="0" w:evenVBand="0" w:oddHBand="0" w:evenHBand="0" w:firstRowFirstColumn="0" w:firstRowLastColumn="0" w:lastRowFirstColumn="0" w:lastRowLastColumn="0"/>
            </w:pPr>
            <w:r w:rsidRPr="006513B6">
              <w:t>30</w:t>
            </w:r>
          </w:p>
        </w:tc>
      </w:tr>
    </w:tbl>
    <w:p w14:paraId="5E835578" w14:textId="77777777" w:rsidR="006513B6" w:rsidRPr="006C272E" w:rsidRDefault="006513B6" w:rsidP="006C272E">
      <w:pPr>
        <w:rPr>
          <w:b/>
          <w:bCs/>
        </w:rPr>
      </w:pPr>
    </w:p>
    <w:p w14:paraId="66DAF188" w14:textId="7C74BC51" w:rsidR="006C272E" w:rsidRPr="006C272E" w:rsidRDefault="00320AA8" w:rsidP="008D7753">
      <w:pPr>
        <w:pStyle w:val="ListParagraph"/>
        <w:numPr>
          <w:ilvl w:val="0"/>
          <w:numId w:val="34"/>
        </w:numPr>
      </w:pPr>
      <w:r>
        <w:t>Average data volume per database is 1TB. The total volume is 10TB</w:t>
      </w:r>
      <w:r w:rsidR="006C272E" w:rsidRPr="006C272E">
        <w:t>.</w:t>
      </w:r>
    </w:p>
    <w:p w14:paraId="1ECAE29D" w14:textId="7870EBD5" w:rsidR="006C272E" w:rsidRDefault="006C272E" w:rsidP="008D7753">
      <w:pPr>
        <w:pStyle w:val="ListParagraph"/>
        <w:numPr>
          <w:ilvl w:val="0"/>
          <w:numId w:val="34"/>
        </w:numPr>
      </w:pPr>
      <w:r w:rsidRPr="006C272E">
        <w:t>The data is expected to grow at a rate of 30% year over year (YoY), increasing storage demands and potential performance risks.</w:t>
      </w:r>
    </w:p>
    <w:p w14:paraId="7207B8DD" w14:textId="77777777" w:rsidR="004032B4" w:rsidRPr="006C272E" w:rsidRDefault="004032B4" w:rsidP="004032B4"/>
    <w:p w14:paraId="26B39013" w14:textId="40B65DAA" w:rsidR="00405E55" w:rsidRDefault="2AC47172" w:rsidP="00405E55">
      <w:pPr>
        <w:pStyle w:val="Heading1"/>
      </w:pPr>
      <w:bookmarkStart w:id="16" w:name="_Toc194521773"/>
      <w:r>
        <w:t>TCO</w:t>
      </w:r>
      <w:r w:rsidR="7F50F803">
        <w:t xml:space="preserve"> </w:t>
      </w:r>
      <w:r w:rsidR="77BA0DA5">
        <w:t xml:space="preserve">Assessment &amp; </w:t>
      </w:r>
      <w:r w:rsidR="7F50F803">
        <w:t>Management</w:t>
      </w:r>
      <w:bookmarkEnd w:id="16"/>
    </w:p>
    <w:p w14:paraId="031A203A" w14:textId="77777777" w:rsidR="005C6D45" w:rsidRDefault="63ED197E" w:rsidP="479DBBBA">
      <w:pPr>
        <w:pStyle w:val="Heading2"/>
      </w:pPr>
      <w:bookmarkStart w:id="17" w:name="_Toc194521774"/>
      <w:r>
        <w:t>Findings and Risks</w:t>
      </w:r>
      <w:bookmarkEnd w:id="17"/>
    </w:p>
    <w:p w14:paraId="2DEECB30" w14:textId="77777777" w:rsidR="005D4949" w:rsidRPr="005D4949" w:rsidRDefault="005D4949" w:rsidP="005D4949">
      <w:pPr>
        <w:rPr>
          <w:b/>
          <w:bCs/>
        </w:rPr>
      </w:pPr>
      <w:r w:rsidRPr="005D4949">
        <w:rPr>
          <w:b/>
          <w:bCs/>
        </w:rPr>
        <w:t>Infrastructure Utilization:</w:t>
      </w:r>
    </w:p>
    <w:p w14:paraId="3D0A4FB5" w14:textId="7D232684" w:rsidR="005D4949" w:rsidRDefault="005D4949" w:rsidP="008D7753">
      <w:pPr>
        <w:pStyle w:val="ListParagraph"/>
        <w:numPr>
          <w:ilvl w:val="0"/>
          <w:numId w:val="36"/>
        </w:numPr>
      </w:pPr>
      <w:r w:rsidRPr="005D4949">
        <w:t xml:space="preserve">Grafana metrics indicate that </w:t>
      </w:r>
      <w:r w:rsidR="00196A80">
        <w:t>the provisioned servers of Batch Jobs are right sized.</w:t>
      </w:r>
    </w:p>
    <w:p w14:paraId="5FAEA128" w14:textId="4328C502" w:rsidR="00196A80" w:rsidRPr="005D4949" w:rsidRDefault="00196A80" w:rsidP="008D7753">
      <w:pPr>
        <w:pStyle w:val="ListParagraph"/>
        <w:numPr>
          <w:ilvl w:val="0"/>
          <w:numId w:val="36"/>
        </w:numPr>
      </w:pPr>
      <w:r>
        <w:t xml:space="preserve">Utilization of Oracle servers </w:t>
      </w:r>
      <w:proofErr w:type="gramStart"/>
      <w:r>
        <w:t>are</w:t>
      </w:r>
      <w:proofErr w:type="gramEnd"/>
      <w:r>
        <w:t xml:space="preserve"> assumed to be </w:t>
      </w:r>
      <w:r w:rsidR="003F2562">
        <w:t>right sized</w:t>
      </w:r>
      <w:r>
        <w:t xml:space="preserve"> as well, as the metrics are not available.</w:t>
      </w:r>
    </w:p>
    <w:p w14:paraId="795D76DD" w14:textId="77777777" w:rsidR="0073721E" w:rsidRPr="005D4949" w:rsidRDefault="0073721E" w:rsidP="0073721E"/>
    <w:p w14:paraId="48AADF54" w14:textId="77777777" w:rsidR="005C6D45" w:rsidRDefault="63ED197E" w:rsidP="479DBBBA">
      <w:pPr>
        <w:pStyle w:val="Heading2"/>
      </w:pPr>
      <w:bookmarkStart w:id="18" w:name="_Toc194521775"/>
      <w:r>
        <w:t>Recommendations</w:t>
      </w:r>
      <w:bookmarkEnd w:id="18"/>
    </w:p>
    <w:p w14:paraId="4614C435" w14:textId="1B0869EC" w:rsidR="00E05D0F" w:rsidRPr="00E05D0F" w:rsidRDefault="00E05D0F" w:rsidP="00E05D0F">
      <w:pPr>
        <w:rPr>
          <w:b/>
          <w:bCs/>
        </w:rPr>
      </w:pPr>
      <w:r w:rsidRPr="00E05D0F">
        <w:rPr>
          <w:b/>
          <w:bCs/>
        </w:rPr>
        <w:t xml:space="preserve">Application </w:t>
      </w:r>
      <w:r w:rsidR="006832DE">
        <w:rPr>
          <w:b/>
          <w:bCs/>
        </w:rPr>
        <w:t>Migration</w:t>
      </w:r>
      <w:r w:rsidRPr="00E05D0F">
        <w:rPr>
          <w:b/>
          <w:bCs/>
        </w:rPr>
        <w:t>:</w:t>
      </w:r>
    </w:p>
    <w:p w14:paraId="207139FE" w14:textId="2A35830F" w:rsidR="00E05D0F" w:rsidRDefault="006832DE" w:rsidP="008D7753">
      <w:pPr>
        <w:pStyle w:val="ListParagraph"/>
        <w:numPr>
          <w:ilvl w:val="0"/>
          <w:numId w:val="37"/>
        </w:numPr>
      </w:pPr>
      <w:r>
        <w:t>Migration of the applications to managed Kubernetes in Azure Cloud will reduce the TCO compared to the existing Azure Stack.</w:t>
      </w:r>
    </w:p>
    <w:p w14:paraId="0BFCE6FC" w14:textId="0277AFDB" w:rsidR="006832DE" w:rsidRPr="00E05D0F" w:rsidRDefault="006832DE" w:rsidP="008D7753">
      <w:pPr>
        <w:pStyle w:val="ListParagraph"/>
        <w:numPr>
          <w:ilvl w:val="0"/>
          <w:numId w:val="37"/>
        </w:numPr>
      </w:pPr>
      <w:r>
        <w:t>Migration of the applications will also help eliminating overheads and cost due networking and data transfer between On-Perm and Cloud</w:t>
      </w:r>
    </w:p>
    <w:p w14:paraId="61A9BEEA" w14:textId="56CA294E" w:rsidR="48B7E487" w:rsidRDefault="48B7E487" w:rsidP="479DBBBA">
      <w:pPr>
        <w:pStyle w:val="Heading1"/>
      </w:pPr>
      <w:bookmarkStart w:id="19" w:name="_Toc194521776"/>
      <w:r>
        <w:lastRenderedPageBreak/>
        <w:t>Business Continuity &amp; Disaster Recovery</w:t>
      </w:r>
      <w:bookmarkEnd w:id="19"/>
    </w:p>
    <w:p w14:paraId="13260E37" w14:textId="06E74114" w:rsidR="21F40392" w:rsidRDefault="21F40392" w:rsidP="2D62A66E">
      <w:pPr>
        <w:jc w:val="both"/>
        <w:rPr>
          <w:rFonts w:ascii="Segoe UI" w:eastAsia="Segoe UI" w:hAnsi="Segoe UI" w:cs="Segoe UI"/>
        </w:rPr>
      </w:pPr>
      <w:r w:rsidRPr="2D62A66E">
        <w:rPr>
          <w:rFonts w:ascii="Aptos" w:eastAsia="Aptos" w:hAnsi="Aptos" w:cs="Aptos"/>
          <w:color w:val="000000" w:themeColor="text1"/>
          <w:sz w:val="24"/>
          <w:szCs w:val="24"/>
        </w:rPr>
        <w:t>Business Continuity (BC) and Disaster Recovery (DR) in private cloud environments are focused on ensuring minimal downtime and maintaining continuous operations through robust infrastructure design, including redundant systems and data replication across multiple locations. These strategies involve detailed planning and testing to handle potential disruptions smoothly, including automated failover to backup systems and regular recovery drills to ensure all systems and processes are effective and ready to deploy in an emergency. By leveraging the inherent scalability and control of private clouds, organizations can tailor their BC/DR plans to meet specific needs, ensuring both swift recovery from incidents and resilience in ongoing operations.</w:t>
      </w:r>
    </w:p>
    <w:p w14:paraId="39D88C07" w14:textId="15EFEB5B" w:rsidR="2D62A66E" w:rsidRDefault="2D62A66E" w:rsidP="2D62A66E">
      <w:pPr>
        <w:jc w:val="both"/>
        <w:rPr>
          <w:rFonts w:ascii="Aptos" w:eastAsia="Aptos" w:hAnsi="Aptos" w:cs="Aptos"/>
          <w:color w:val="000000" w:themeColor="text1"/>
          <w:sz w:val="24"/>
          <w:szCs w:val="24"/>
        </w:rPr>
      </w:pPr>
    </w:p>
    <w:tbl>
      <w:tblPr>
        <w:tblW w:w="0" w:type="auto"/>
        <w:tblLayout w:type="fixed"/>
        <w:tblLook w:val="06A0" w:firstRow="1" w:lastRow="0" w:firstColumn="1" w:lastColumn="0" w:noHBand="1" w:noVBand="1"/>
      </w:tblPr>
      <w:tblGrid>
        <w:gridCol w:w="2085"/>
        <w:gridCol w:w="3419"/>
        <w:gridCol w:w="3511"/>
      </w:tblGrid>
      <w:tr w:rsidR="2D62A66E" w14:paraId="3221E7F3" w14:textId="77777777" w:rsidTr="2D62A66E">
        <w:trPr>
          <w:trHeight w:val="300"/>
        </w:trPr>
        <w:tc>
          <w:tcPr>
            <w:tcW w:w="20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7DB5B56" w14:textId="4622B7FA" w:rsidR="2D62A66E" w:rsidRDefault="2D62A66E" w:rsidP="2D62A66E">
            <w:pPr>
              <w:spacing w:before="0"/>
              <w:jc w:val="center"/>
              <w:rPr>
                <w:rFonts w:ascii="Aptos" w:eastAsia="Aptos" w:hAnsi="Aptos" w:cs="Aptos"/>
                <w:color w:val="000000" w:themeColor="text1"/>
                <w:sz w:val="24"/>
                <w:szCs w:val="24"/>
              </w:rPr>
            </w:pPr>
            <w:r w:rsidRPr="2D62A66E">
              <w:rPr>
                <w:rFonts w:ascii="Aptos" w:eastAsia="Aptos" w:hAnsi="Aptos" w:cs="Aptos"/>
                <w:b/>
                <w:bCs/>
                <w:color w:val="000000" w:themeColor="text1"/>
                <w:sz w:val="24"/>
                <w:szCs w:val="24"/>
              </w:rPr>
              <w:t>Aspect</w:t>
            </w:r>
          </w:p>
        </w:tc>
        <w:tc>
          <w:tcPr>
            <w:tcW w:w="341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7D43ED6" w14:textId="55AB2A26" w:rsidR="2D62A66E" w:rsidRDefault="2D62A66E" w:rsidP="2D62A66E">
            <w:pPr>
              <w:spacing w:before="0"/>
              <w:jc w:val="center"/>
              <w:rPr>
                <w:rFonts w:ascii="Aptos" w:eastAsia="Aptos" w:hAnsi="Aptos" w:cs="Aptos"/>
                <w:color w:val="000000" w:themeColor="text1"/>
                <w:sz w:val="24"/>
                <w:szCs w:val="24"/>
              </w:rPr>
            </w:pPr>
            <w:r w:rsidRPr="2D62A66E">
              <w:rPr>
                <w:rFonts w:ascii="Aptos" w:eastAsia="Aptos" w:hAnsi="Aptos" w:cs="Aptos"/>
                <w:b/>
                <w:bCs/>
                <w:color w:val="000000" w:themeColor="text1"/>
                <w:sz w:val="24"/>
                <w:szCs w:val="24"/>
              </w:rPr>
              <w:t>Business Continuity (BC)</w:t>
            </w:r>
          </w:p>
        </w:tc>
        <w:tc>
          <w:tcPr>
            <w:tcW w:w="351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91B3890" w14:textId="1510EA0A" w:rsidR="2D62A66E" w:rsidRDefault="2D62A66E" w:rsidP="2D62A66E">
            <w:pPr>
              <w:spacing w:before="0"/>
              <w:jc w:val="center"/>
              <w:rPr>
                <w:rFonts w:ascii="Aptos" w:eastAsia="Aptos" w:hAnsi="Aptos" w:cs="Aptos"/>
                <w:color w:val="000000" w:themeColor="text1"/>
                <w:sz w:val="24"/>
                <w:szCs w:val="24"/>
              </w:rPr>
            </w:pPr>
            <w:r w:rsidRPr="2D62A66E">
              <w:rPr>
                <w:rFonts w:ascii="Aptos" w:eastAsia="Aptos" w:hAnsi="Aptos" w:cs="Aptos"/>
                <w:b/>
                <w:bCs/>
                <w:color w:val="000000" w:themeColor="text1"/>
                <w:sz w:val="24"/>
                <w:szCs w:val="24"/>
              </w:rPr>
              <w:t>Disaster Recovery (DR)</w:t>
            </w:r>
          </w:p>
        </w:tc>
      </w:tr>
      <w:tr w:rsidR="2D62A66E" w14:paraId="2C3B5117" w14:textId="77777777" w:rsidTr="2D62A66E">
        <w:trPr>
          <w:trHeight w:val="300"/>
        </w:trPr>
        <w:tc>
          <w:tcPr>
            <w:tcW w:w="20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2F8A7D7" w14:textId="02ACF7B1" w:rsidR="2D62A66E" w:rsidRDefault="2D62A66E" w:rsidP="2D62A66E">
            <w:pPr>
              <w:spacing w:before="0"/>
              <w:rPr>
                <w:rFonts w:ascii="Aptos" w:eastAsia="Aptos" w:hAnsi="Aptos" w:cs="Aptos"/>
                <w:color w:val="000000" w:themeColor="text1"/>
                <w:sz w:val="24"/>
                <w:szCs w:val="24"/>
              </w:rPr>
            </w:pPr>
            <w:r w:rsidRPr="2D62A66E">
              <w:rPr>
                <w:rFonts w:ascii="Aptos" w:eastAsia="Aptos" w:hAnsi="Aptos" w:cs="Aptos"/>
                <w:b/>
                <w:bCs/>
                <w:color w:val="000000" w:themeColor="text1"/>
                <w:sz w:val="24"/>
                <w:szCs w:val="24"/>
              </w:rPr>
              <w:t>Primary Goal</w:t>
            </w:r>
          </w:p>
        </w:tc>
        <w:tc>
          <w:tcPr>
            <w:tcW w:w="341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152867B" w14:textId="0AD25B60" w:rsidR="2D62A66E" w:rsidRDefault="2D62A66E" w:rsidP="2D62A66E">
            <w:pPr>
              <w:spacing w:before="0"/>
              <w:rPr>
                <w:rFonts w:ascii="Aptos" w:eastAsia="Aptos" w:hAnsi="Aptos" w:cs="Aptos"/>
                <w:color w:val="000000" w:themeColor="text1"/>
                <w:sz w:val="24"/>
                <w:szCs w:val="24"/>
              </w:rPr>
            </w:pPr>
            <w:r w:rsidRPr="2D62A66E">
              <w:rPr>
                <w:rFonts w:ascii="Aptos" w:eastAsia="Aptos" w:hAnsi="Aptos" w:cs="Aptos"/>
                <w:color w:val="000000" w:themeColor="text1"/>
                <w:sz w:val="24"/>
                <w:szCs w:val="24"/>
              </w:rPr>
              <w:t>Ensure that business operations continue without significant disruption.</w:t>
            </w:r>
          </w:p>
        </w:tc>
        <w:tc>
          <w:tcPr>
            <w:tcW w:w="351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C4B0CD8" w14:textId="33597B18" w:rsidR="2D62A66E" w:rsidRDefault="2D62A66E" w:rsidP="2D62A66E">
            <w:pPr>
              <w:spacing w:before="0"/>
              <w:rPr>
                <w:rFonts w:ascii="Aptos" w:eastAsia="Aptos" w:hAnsi="Aptos" w:cs="Aptos"/>
                <w:color w:val="000000" w:themeColor="text1"/>
                <w:sz w:val="24"/>
                <w:szCs w:val="24"/>
              </w:rPr>
            </w:pPr>
            <w:r w:rsidRPr="2D62A66E">
              <w:rPr>
                <w:rFonts w:ascii="Aptos" w:eastAsia="Aptos" w:hAnsi="Aptos" w:cs="Aptos"/>
                <w:color w:val="000000" w:themeColor="text1"/>
                <w:sz w:val="24"/>
                <w:szCs w:val="24"/>
              </w:rPr>
              <w:t>Restore critical IT functions and data access quickly after a disruption.</w:t>
            </w:r>
          </w:p>
        </w:tc>
      </w:tr>
      <w:tr w:rsidR="2D62A66E" w14:paraId="3853484D" w14:textId="77777777" w:rsidTr="2D62A66E">
        <w:trPr>
          <w:trHeight w:val="300"/>
        </w:trPr>
        <w:tc>
          <w:tcPr>
            <w:tcW w:w="20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B7DCE67" w14:textId="2B5B3065" w:rsidR="2D62A66E" w:rsidRDefault="2D62A66E" w:rsidP="2D62A66E">
            <w:pPr>
              <w:spacing w:before="0"/>
              <w:rPr>
                <w:rFonts w:ascii="Aptos" w:eastAsia="Aptos" w:hAnsi="Aptos" w:cs="Aptos"/>
                <w:color w:val="000000" w:themeColor="text1"/>
                <w:sz w:val="24"/>
                <w:szCs w:val="24"/>
              </w:rPr>
            </w:pPr>
            <w:r w:rsidRPr="2D62A66E">
              <w:rPr>
                <w:rFonts w:ascii="Aptos" w:eastAsia="Aptos" w:hAnsi="Aptos" w:cs="Aptos"/>
                <w:b/>
                <w:bCs/>
                <w:color w:val="000000" w:themeColor="text1"/>
                <w:sz w:val="24"/>
                <w:szCs w:val="24"/>
              </w:rPr>
              <w:t>Focus Area</w:t>
            </w:r>
          </w:p>
        </w:tc>
        <w:tc>
          <w:tcPr>
            <w:tcW w:w="341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50C9312" w14:textId="2DBBDD33" w:rsidR="2D62A66E" w:rsidRDefault="2D62A66E" w:rsidP="2D62A66E">
            <w:pPr>
              <w:spacing w:before="0"/>
              <w:rPr>
                <w:rFonts w:ascii="Aptos" w:eastAsia="Aptos" w:hAnsi="Aptos" w:cs="Aptos"/>
                <w:color w:val="000000" w:themeColor="text1"/>
                <w:sz w:val="24"/>
                <w:szCs w:val="24"/>
              </w:rPr>
            </w:pPr>
            <w:r w:rsidRPr="2D62A66E">
              <w:rPr>
                <w:rFonts w:ascii="Aptos" w:eastAsia="Aptos" w:hAnsi="Aptos" w:cs="Aptos"/>
                <w:color w:val="000000" w:themeColor="text1"/>
                <w:sz w:val="24"/>
                <w:szCs w:val="24"/>
              </w:rPr>
              <w:t>Holistic approach that includes all aspects of the organization’s operations.</w:t>
            </w:r>
          </w:p>
        </w:tc>
        <w:tc>
          <w:tcPr>
            <w:tcW w:w="351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700EA03B" w14:textId="6A372377" w:rsidR="2D62A66E" w:rsidRDefault="2D62A66E" w:rsidP="2D62A66E">
            <w:pPr>
              <w:spacing w:before="0"/>
              <w:rPr>
                <w:rFonts w:ascii="Aptos" w:eastAsia="Aptos" w:hAnsi="Aptos" w:cs="Aptos"/>
                <w:color w:val="000000" w:themeColor="text1"/>
                <w:sz w:val="24"/>
                <w:szCs w:val="24"/>
              </w:rPr>
            </w:pPr>
            <w:r w:rsidRPr="2D62A66E">
              <w:rPr>
                <w:rFonts w:ascii="Aptos" w:eastAsia="Aptos" w:hAnsi="Aptos" w:cs="Aptos"/>
                <w:color w:val="000000" w:themeColor="text1"/>
                <w:sz w:val="24"/>
                <w:szCs w:val="24"/>
              </w:rPr>
              <w:t>Specifically focuses on IT and data systems recovery.</w:t>
            </w:r>
          </w:p>
        </w:tc>
      </w:tr>
      <w:tr w:rsidR="2D62A66E" w14:paraId="595C9A9A" w14:textId="77777777" w:rsidTr="2D62A66E">
        <w:trPr>
          <w:trHeight w:val="300"/>
        </w:trPr>
        <w:tc>
          <w:tcPr>
            <w:tcW w:w="208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6FD856A" w14:textId="687A9F1A" w:rsidR="2D62A66E" w:rsidRDefault="2D62A66E" w:rsidP="2D62A66E">
            <w:pPr>
              <w:spacing w:before="0"/>
              <w:rPr>
                <w:rFonts w:ascii="Aptos" w:eastAsia="Aptos" w:hAnsi="Aptos" w:cs="Aptos"/>
                <w:color w:val="000000" w:themeColor="text1"/>
                <w:sz w:val="24"/>
                <w:szCs w:val="24"/>
              </w:rPr>
            </w:pPr>
            <w:r w:rsidRPr="2D62A66E">
              <w:rPr>
                <w:rFonts w:ascii="Aptos" w:eastAsia="Aptos" w:hAnsi="Aptos" w:cs="Aptos"/>
                <w:b/>
                <w:bCs/>
                <w:color w:val="000000" w:themeColor="text1"/>
                <w:sz w:val="24"/>
                <w:szCs w:val="24"/>
              </w:rPr>
              <w:t>Implementation</w:t>
            </w:r>
          </w:p>
        </w:tc>
        <w:tc>
          <w:tcPr>
            <w:tcW w:w="341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60251FC" w14:textId="5B44EBE5" w:rsidR="2D62A66E" w:rsidRDefault="2D62A66E" w:rsidP="2D62A66E">
            <w:pPr>
              <w:spacing w:before="0"/>
              <w:rPr>
                <w:rFonts w:ascii="Aptos" w:eastAsia="Aptos" w:hAnsi="Aptos" w:cs="Aptos"/>
                <w:color w:val="000000" w:themeColor="text1"/>
                <w:sz w:val="24"/>
                <w:szCs w:val="24"/>
              </w:rPr>
            </w:pPr>
            <w:r w:rsidRPr="2D62A66E">
              <w:rPr>
                <w:rFonts w:ascii="Aptos" w:eastAsia="Aptos" w:hAnsi="Aptos" w:cs="Aptos"/>
                <w:color w:val="000000" w:themeColor="text1"/>
                <w:sz w:val="24"/>
                <w:szCs w:val="24"/>
              </w:rPr>
              <w:t>Requires strategies that cover the entire organization, often involving multiple sites.</w:t>
            </w:r>
          </w:p>
        </w:tc>
        <w:tc>
          <w:tcPr>
            <w:tcW w:w="3511"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39800015" w14:textId="0C32E71E" w:rsidR="2D62A66E" w:rsidRDefault="2D62A66E" w:rsidP="2D62A66E">
            <w:pPr>
              <w:spacing w:before="0"/>
              <w:rPr>
                <w:rFonts w:ascii="Aptos" w:eastAsia="Aptos" w:hAnsi="Aptos" w:cs="Aptos"/>
                <w:color w:val="000000" w:themeColor="text1"/>
                <w:sz w:val="24"/>
                <w:szCs w:val="24"/>
              </w:rPr>
            </w:pPr>
            <w:r w:rsidRPr="2D62A66E">
              <w:rPr>
                <w:rFonts w:ascii="Aptos" w:eastAsia="Aptos" w:hAnsi="Aptos" w:cs="Aptos"/>
                <w:color w:val="000000" w:themeColor="text1"/>
                <w:sz w:val="24"/>
                <w:szCs w:val="24"/>
              </w:rPr>
              <w:t>Typically involves technical solutions such as data backup and failover systems.</w:t>
            </w:r>
          </w:p>
        </w:tc>
      </w:tr>
    </w:tbl>
    <w:p w14:paraId="27FE46CF" w14:textId="4E448838" w:rsidR="2D62A66E" w:rsidRDefault="2D62A66E" w:rsidP="2D62A66E"/>
    <w:p w14:paraId="35982EAC" w14:textId="77777777" w:rsidR="48B7E487" w:rsidRDefault="48B7E487" w:rsidP="479DBBBA">
      <w:pPr>
        <w:pStyle w:val="Heading2"/>
      </w:pPr>
      <w:bookmarkStart w:id="20" w:name="_Toc194521777"/>
      <w:r>
        <w:t>Findings and Risks</w:t>
      </w:r>
      <w:bookmarkEnd w:id="20"/>
    </w:p>
    <w:p w14:paraId="10AA860D" w14:textId="77777777" w:rsidR="00FF2AC0" w:rsidRDefault="00FF2AC0" w:rsidP="00FF2AC0">
      <w:pPr>
        <w:pStyle w:val="ListParagraph"/>
        <w:numPr>
          <w:ilvl w:val="0"/>
          <w:numId w:val="57"/>
        </w:numPr>
      </w:pPr>
      <w:r w:rsidRPr="00FF2AC0">
        <w:t xml:space="preserve">The BOSS application components are deployed in both CTC and ELR environments. </w:t>
      </w:r>
    </w:p>
    <w:p w14:paraId="4A177555" w14:textId="4DA6BCEC" w:rsidR="0012484E" w:rsidRDefault="00FF2AC0" w:rsidP="00FF2AC0">
      <w:pPr>
        <w:pStyle w:val="ListParagraph"/>
        <w:numPr>
          <w:ilvl w:val="0"/>
          <w:numId w:val="57"/>
        </w:numPr>
      </w:pPr>
      <w:r w:rsidRPr="00FF2AC0">
        <w:t>Batch Jobs are not provisioned in ELR, leading to a gap in Disaster Recovery (DR) capabilities.</w:t>
      </w:r>
    </w:p>
    <w:p w14:paraId="783894BC" w14:textId="77777777" w:rsidR="48B7E487" w:rsidRDefault="48B7E487" w:rsidP="479DBBBA">
      <w:pPr>
        <w:pStyle w:val="Heading2"/>
      </w:pPr>
      <w:bookmarkStart w:id="21" w:name="_Toc194521778"/>
      <w:r>
        <w:t>Recommendations</w:t>
      </w:r>
      <w:bookmarkEnd w:id="21"/>
    </w:p>
    <w:p w14:paraId="52732D31" w14:textId="75412914" w:rsidR="00B6699F" w:rsidRDefault="00B6699F" w:rsidP="00B6699F">
      <w:pPr>
        <w:pStyle w:val="ListParagraph"/>
        <w:numPr>
          <w:ilvl w:val="0"/>
          <w:numId w:val="58"/>
        </w:numPr>
      </w:pPr>
      <w:r>
        <w:t>A</w:t>
      </w:r>
      <w:r>
        <w:t xml:space="preserve"> Pilot-Light DR strategy can be implemented</w:t>
      </w:r>
    </w:p>
    <w:p w14:paraId="2799992D" w14:textId="77777777" w:rsidR="00B6699F" w:rsidRDefault="00B6699F" w:rsidP="00B6699F">
      <w:pPr>
        <w:pStyle w:val="ListParagraph"/>
        <w:numPr>
          <w:ilvl w:val="0"/>
          <w:numId w:val="58"/>
        </w:numPr>
      </w:pPr>
      <w:r>
        <w:t>The BOSS application components (UI, API, and Services) are deployed to both the primary and DR sites with every release with 0 replicas.</w:t>
      </w:r>
    </w:p>
    <w:p w14:paraId="4A962E29" w14:textId="77777777" w:rsidR="00B6699F" w:rsidRDefault="00B6699F" w:rsidP="00B6699F">
      <w:pPr>
        <w:pStyle w:val="ListParagraph"/>
        <w:numPr>
          <w:ilvl w:val="0"/>
          <w:numId w:val="58"/>
        </w:numPr>
      </w:pPr>
      <w:r>
        <w:t>Batch Jobs are deployed to the DR server, but the server remains stopped during normal operations to optimize resource usage.</w:t>
      </w:r>
    </w:p>
    <w:p w14:paraId="73D4464F" w14:textId="7E75BA6D" w:rsidR="00A27F99" w:rsidRDefault="00B6699F" w:rsidP="00B6699F">
      <w:pPr>
        <w:pStyle w:val="ListParagraph"/>
        <w:numPr>
          <w:ilvl w:val="0"/>
          <w:numId w:val="58"/>
        </w:numPr>
      </w:pPr>
      <w:r>
        <w:t>Data replication from the primary to DR environment follows the existing Recovery Point Objective (RPO), ensuring data consistency and availability in case of a failover.</w:t>
      </w:r>
    </w:p>
    <w:p w14:paraId="5E063914" w14:textId="77777777" w:rsidR="006740DD" w:rsidRDefault="006740DD">
      <w:pPr>
        <w:rPr>
          <w:rFonts w:asciiTheme="majorHAnsi" w:eastAsiaTheme="majorEastAsia" w:hAnsiTheme="majorHAnsi" w:cstheme="majorBidi"/>
          <w:kern w:val="28"/>
          <w:sz w:val="48"/>
          <w:szCs w:val="52"/>
          <w14:ligatures w14:val="standard"/>
          <w14:numForm w14:val="oldStyle"/>
        </w:rPr>
      </w:pPr>
      <w:r>
        <w:br w:type="page"/>
      </w:r>
    </w:p>
    <w:p w14:paraId="17E25F82" w14:textId="2F760763" w:rsidR="00A27F99" w:rsidRDefault="00A27F99" w:rsidP="006740DD">
      <w:pPr>
        <w:pStyle w:val="Heading1"/>
      </w:pPr>
      <w:bookmarkStart w:id="22" w:name="_Toc194521779"/>
      <w:r>
        <w:lastRenderedPageBreak/>
        <w:t xml:space="preserve">Annexure 1: Server </w:t>
      </w:r>
      <w:r w:rsidR="006740DD">
        <w:t>List</w:t>
      </w:r>
      <w:bookmarkEnd w:id="22"/>
    </w:p>
    <w:p w14:paraId="50F85997" w14:textId="77777777" w:rsidR="006740DD" w:rsidRDefault="006740DD" w:rsidP="00A27F99"/>
    <w:p w14:paraId="19F0C5F7" w14:textId="74BAF8BA" w:rsidR="00502378" w:rsidRPr="00693742" w:rsidRDefault="00502378" w:rsidP="00A27F99">
      <w:pPr>
        <w:sectPr w:rsidR="00502378" w:rsidRPr="00693742" w:rsidSect="007476A0">
          <w:headerReference w:type="default" r:id="rId16"/>
          <w:footerReference w:type="default" r:id="rId17"/>
          <w:headerReference w:type="first" r:id="rId18"/>
          <w:footerReference w:type="first" r:id="rId19"/>
          <w:type w:val="continuous"/>
          <w:pgSz w:w="11906" w:h="16838" w:code="9"/>
          <w:pgMar w:top="1440" w:right="1440" w:bottom="1440" w:left="1440" w:header="288" w:footer="720" w:gutter="0"/>
          <w:pgNumType w:start="0"/>
          <w:cols w:space="720"/>
          <w:titlePg/>
          <w:docGrid w:linePitch="360"/>
        </w:sectPr>
      </w:pPr>
    </w:p>
    <w:tbl>
      <w:tblPr>
        <w:tblStyle w:val="GridTable4-Accent1"/>
        <w:tblW w:w="0" w:type="auto"/>
        <w:tblLook w:val="04A0" w:firstRow="1" w:lastRow="0" w:firstColumn="1" w:lastColumn="0" w:noHBand="0" w:noVBand="1"/>
      </w:tblPr>
      <w:tblGrid>
        <w:gridCol w:w="1271"/>
        <w:gridCol w:w="939"/>
        <w:gridCol w:w="2207"/>
        <w:gridCol w:w="1932"/>
        <w:gridCol w:w="656"/>
        <w:gridCol w:w="981"/>
        <w:gridCol w:w="1030"/>
      </w:tblGrid>
      <w:tr w:rsidR="00405D21" w:rsidRPr="00F24D7E" w14:paraId="5C116870" w14:textId="77777777" w:rsidTr="00217223">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71" w:type="dxa"/>
            <w:noWrap/>
            <w:hideMark/>
          </w:tcPr>
          <w:p w14:paraId="1226A632" w14:textId="77777777" w:rsidR="00F24D7E" w:rsidRPr="00D15B6A" w:rsidRDefault="00F24D7E">
            <w:pPr>
              <w:rPr>
                <w:sz w:val="14"/>
                <w:szCs w:val="14"/>
              </w:rPr>
            </w:pPr>
            <w:r w:rsidRPr="00D15B6A">
              <w:rPr>
                <w:sz w:val="14"/>
                <w:szCs w:val="14"/>
              </w:rPr>
              <w:t>Environment</w:t>
            </w:r>
          </w:p>
        </w:tc>
        <w:tc>
          <w:tcPr>
            <w:tcW w:w="939" w:type="dxa"/>
            <w:noWrap/>
            <w:hideMark/>
          </w:tcPr>
          <w:p w14:paraId="6FC27CF1" w14:textId="77777777" w:rsidR="00F24D7E" w:rsidRPr="00D15B6A" w:rsidRDefault="00F24D7E">
            <w:pPr>
              <w:cnfStyle w:val="100000000000" w:firstRow="1" w:lastRow="0" w:firstColumn="0" w:lastColumn="0" w:oddVBand="0" w:evenVBand="0" w:oddHBand="0" w:evenHBand="0" w:firstRowFirstColumn="0" w:firstRowLastColumn="0" w:lastRowFirstColumn="0" w:lastRowLastColumn="0"/>
              <w:rPr>
                <w:sz w:val="14"/>
                <w:szCs w:val="14"/>
              </w:rPr>
            </w:pPr>
            <w:r w:rsidRPr="00D15B6A">
              <w:rPr>
                <w:sz w:val="14"/>
                <w:szCs w:val="14"/>
              </w:rPr>
              <w:t>Server Desc</w:t>
            </w:r>
          </w:p>
        </w:tc>
        <w:tc>
          <w:tcPr>
            <w:tcW w:w="2207" w:type="dxa"/>
            <w:noWrap/>
            <w:hideMark/>
          </w:tcPr>
          <w:p w14:paraId="13400CE9" w14:textId="77777777" w:rsidR="00F24D7E" w:rsidRPr="00D15B6A" w:rsidRDefault="00F24D7E">
            <w:pPr>
              <w:cnfStyle w:val="100000000000" w:firstRow="1" w:lastRow="0" w:firstColumn="0" w:lastColumn="0" w:oddVBand="0" w:evenVBand="0" w:oddHBand="0" w:evenHBand="0" w:firstRowFirstColumn="0" w:firstRowLastColumn="0" w:lastRowFirstColumn="0" w:lastRowLastColumn="0"/>
              <w:rPr>
                <w:sz w:val="14"/>
                <w:szCs w:val="14"/>
              </w:rPr>
            </w:pPr>
            <w:r w:rsidRPr="00D15B6A">
              <w:rPr>
                <w:sz w:val="14"/>
                <w:szCs w:val="14"/>
              </w:rPr>
              <w:t>FQDN</w:t>
            </w:r>
          </w:p>
        </w:tc>
        <w:tc>
          <w:tcPr>
            <w:tcW w:w="1932" w:type="dxa"/>
            <w:noWrap/>
            <w:hideMark/>
          </w:tcPr>
          <w:p w14:paraId="1B3BF4BA" w14:textId="77777777" w:rsidR="00F24D7E" w:rsidRPr="00D15B6A" w:rsidRDefault="00F24D7E">
            <w:pPr>
              <w:cnfStyle w:val="100000000000" w:firstRow="1" w:lastRow="0" w:firstColumn="0" w:lastColumn="0" w:oddVBand="0" w:evenVBand="0" w:oddHBand="0" w:evenHBand="0" w:firstRowFirstColumn="0" w:firstRowLastColumn="0" w:lastRowFirstColumn="0" w:lastRowLastColumn="0"/>
              <w:rPr>
                <w:sz w:val="14"/>
                <w:szCs w:val="14"/>
              </w:rPr>
            </w:pPr>
            <w:r w:rsidRPr="00D15B6A">
              <w:rPr>
                <w:sz w:val="14"/>
                <w:szCs w:val="14"/>
              </w:rPr>
              <w:t>OS</w:t>
            </w:r>
          </w:p>
        </w:tc>
        <w:tc>
          <w:tcPr>
            <w:tcW w:w="656" w:type="dxa"/>
            <w:noWrap/>
            <w:hideMark/>
          </w:tcPr>
          <w:p w14:paraId="6628523E" w14:textId="77777777" w:rsidR="00F24D7E" w:rsidRPr="00D15B6A" w:rsidRDefault="00F24D7E">
            <w:pPr>
              <w:cnfStyle w:val="100000000000" w:firstRow="1" w:lastRow="0" w:firstColumn="0" w:lastColumn="0" w:oddVBand="0" w:evenVBand="0" w:oddHBand="0" w:evenHBand="0" w:firstRowFirstColumn="0" w:firstRowLastColumn="0" w:lastRowFirstColumn="0" w:lastRowLastColumn="0"/>
              <w:rPr>
                <w:sz w:val="14"/>
                <w:szCs w:val="14"/>
              </w:rPr>
            </w:pPr>
            <w:r w:rsidRPr="00D15B6A">
              <w:rPr>
                <w:sz w:val="14"/>
                <w:szCs w:val="14"/>
              </w:rPr>
              <w:t>CPU Count</w:t>
            </w:r>
          </w:p>
        </w:tc>
        <w:tc>
          <w:tcPr>
            <w:tcW w:w="981" w:type="dxa"/>
            <w:noWrap/>
            <w:hideMark/>
          </w:tcPr>
          <w:p w14:paraId="33E80A16" w14:textId="77777777" w:rsidR="00F24D7E" w:rsidRPr="00D15B6A" w:rsidRDefault="00F24D7E">
            <w:pPr>
              <w:cnfStyle w:val="100000000000" w:firstRow="1" w:lastRow="0" w:firstColumn="0" w:lastColumn="0" w:oddVBand="0" w:evenVBand="0" w:oddHBand="0" w:evenHBand="0" w:firstRowFirstColumn="0" w:firstRowLastColumn="0" w:lastRowFirstColumn="0" w:lastRowLastColumn="0"/>
              <w:rPr>
                <w:sz w:val="14"/>
                <w:szCs w:val="14"/>
              </w:rPr>
            </w:pPr>
            <w:r w:rsidRPr="00D15B6A">
              <w:rPr>
                <w:sz w:val="14"/>
                <w:szCs w:val="14"/>
              </w:rPr>
              <w:t>Location</w:t>
            </w:r>
          </w:p>
        </w:tc>
        <w:tc>
          <w:tcPr>
            <w:tcW w:w="1030" w:type="dxa"/>
            <w:noWrap/>
            <w:hideMark/>
          </w:tcPr>
          <w:p w14:paraId="67D7C79B" w14:textId="77777777" w:rsidR="00F24D7E" w:rsidRPr="00D15B6A" w:rsidRDefault="00F24D7E">
            <w:pPr>
              <w:cnfStyle w:val="100000000000" w:firstRow="1" w:lastRow="0" w:firstColumn="0" w:lastColumn="0" w:oddVBand="0" w:evenVBand="0" w:oddHBand="0" w:evenHBand="0" w:firstRowFirstColumn="0" w:firstRowLastColumn="0" w:lastRowFirstColumn="0" w:lastRowLastColumn="0"/>
              <w:rPr>
                <w:sz w:val="14"/>
                <w:szCs w:val="14"/>
              </w:rPr>
            </w:pPr>
            <w:r w:rsidRPr="00D15B6A">
              <w:rPr>
                <w:sz w:val="14"/>
                <w:szCs w:val="14"/>
              </w:rPr>
              <w:t>Memory</w:t>
            </w:r>
          </w:p>
        </w:tc>
      </w:tr>
      <w:tr w:rsidR="00405D21" w:rsidRPr="00F24D7E" w14:paraId="291C1580" w14:textId="77777777" w:rsidTr="0021722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71" w:type="dxa"/>
            <w:noWrap/>
            <w:hideMark/>
          </w:tcPr>
          <w:p w14:paraId="22E07671" w14:textId="77777777" w:rsidR="00F24D7E" w:rsidRPr="00D15B6A" w:rsidRDefault="00F24D7E">
            <w:pPr>
              <w:rPr>
                <w:sz w:val="14"/>
                <w:szCs w:val="14"/>
              </w:rPr>
            </w:pPr>
            <w:r w:rsidRPr="00D15B6A">
              <w:rPr>
                <w:sz w:val="14"/>
                <w:szCs w:val="14"/>
              </w:rPr>
              <w:t>Production</w:t>
            </w:r>
          </w:p>
        </w:tc>
        <w:tc>
          <w:tcPr>
            <w:tcW w:w="939" w:type="dxa"/>
            <w:noWrap/>
            <w:hideMark/>
          </w:tcPr>
          <w:p w14:paraId="182C9A28" w14:textId="77777777" w:rsidR="00F24D7E" w:rsidRPr="00D15B6A" w:rsidRDefault="00F24D7E">
            <w:pPr>
              <w:cnfStyle w:val="000000100000" w:firstRow="0" w:lastRow="0" w:firstColumn="0" w:lastColumn="0" w:oddVBand="0" w:evenVBand="0" w:oddHBand="1" w:evenHBand="0" w:firstRowFirstColumn="0" w:firstRowLastColumn="0" w:lastRowFirstColumn="0" w:lastRowLastColumn="0"/>
              <w:rPr>
                <w:sz w:val="14"/>
                <w:szCs w:val="14"/>
              </w:rPr>
            </w:pPr>
            <w:r w:rsidRPr="00D15B6A">
              <w:rPr>
                <w:sz w:val="14"/>
                <w:szCs w:val="14"/>
              </w:rPr>
              <w:t>Database</w:t>
            </w:r>
          </w:p>
        </w:tc>
        <w:tc>
          <w:tcPr>
            <w:tcW w:w="2207" w:type="dxa"/>
            <w:noWrap/>
            <w:hideMark/>
          </w:tcPr>
          <w:p w14:paraId="0222A07D" w14:textId="77777777" w:rsidR="00F24D7E" w:rsidRPr="00D15B6A" w:rsidRDefault="00F24D7E">
            <w:pPr>
              <w:cnfStyle w:val="000000100000" w:firstRow="0" w:lastRow="0" w:firstColumn="0" w:lastColumn="0" w:oddVBand="0" w:evenVBand="0" w:oddHBand="1" w:evenHBand="0" w:firstRowFirstColumn="0" w:firstRowLastColumn="0" w:lastRowFirstColumn="0" w:lastRowLastColumn="0"/>
              <w:rPr>
                <w:sz w:val="14"/>
                <w:szCs w:val="14"/>
              </w:rPr>
            </w:pPr>
            <w:r w:rsidRPr="00D15B6A">
              <w:rPr>
                <w:sz w:val="14"/>
                <w:szCs w:val="14"/>
              </w:rPr>
              <w:t>ep24db01.uhc.com</w:t>
            </w:r>
          </w:p>
        </w:tc>
        <w:tc>
          <w:tcPr>
            <w:tcW w:w="1932" w:type="dxa"/>
            <w:noWrap/>
            <w:hideMark/>
          </w:tcPr>
          <w:p w14:paraId="0573987B" w14:textId="77777777" w:rsidR="00F24D7E" w:rsidRPr="00D15B6A" w:rsidRDefault="00F24D7E">
            <w:pPr>
              <w:cnfStyle w:val="000000100000" w:firstRow="0" w:lastRow="0" w:firstColumn="0" w:lastColumn="0" w:oddVBand="0" w:evenVBand="0" w:oddHBand="1" w:evenHBand="0" w:firstRowFirstColumn="0" w:firstRowLastColumn="0" w:lastRowFirstColumn="0" w:lastRowLastColumn="0"/>
              <w:rPr>
                <w:sz w:val="14"/>
                <w:szCs w:val="14"/>
              </w:rPr>
            </w:pPr>
            <w:r w:rsidRPr="00D15B6A">
              <w:rPr>
                <w:sz w:val="14"/>
                <w:szCs w:val="14"/>
              </w:rPr>
              <w:t>Exadata DB Server Node (Oracle Linux 4/5/6)</w:t>
            </w:r>
          </w:p>
        </w:tc>
        <w:tc>
          <w:tcPr>
            <w:tcW w:w="656" w:type="dxa"/>
            <w:noWrap/>
            <w:hideMark/>
          </w:tcPr>
          <w:p w14:paraId="3EAD5B96" w14:textId="77777777" w:rsidR="00F24D7E" w:rsidRPr="00D15B6A" w:rsidRDefault="00F24D7E" w:rsidP="00F24D7E">
            <w:pPr>
              <w:cnfStyle w:val="000000100000" w:firstRow="0" w:lastRow="0" w:firstColumn="0" w:lastColumn="0" w:oddVBand="0" w:evenVBand="0" w:oddHBand="1" w:evenHBand="0" w:firstRowFirstColumn="0" w:firstRowLastColumn="0" w:lastRowFirstColumn="0" w:lastRowLastColumn="0"/>
              <w:rPr>
                <w:sz w:val="14"/>
                <w:szCs w:val="14"/>
              </w:rPr>
            </w:pPr>
            <w:r w:rsidRPr="00D15B6A">
              <w:rPr>
                <w:sz w:val="14"/>
                <w:szCs w:val="14"/>
              </w:rPr>
              <w:t>64</w:t>
            </w:r>
          </w:p>
        </w:tc>
        <w:tc>
          <w:tcPr>
            <w:tcW w:w="981" w:type="dxa"/>
            <w:noWrap/>
            <w:hideMark/>
          </w:tcPr>
          <w:p w14:paraId="1B9F5D1B" w14:textId="77777777" w:rsidR="00F24D7E" w:rsidRPr="00D15B6A" w:rsidRDefault="00F24D7E">
            <w:pPr>
              <w:cnfStyle w:val="000000100000" w:firstRow="0" w:lastRow="0" w:firstColumn="0" w:lastColumn="0" w:oddVBand="0" w:evenVBand="0" w:oddHBand="1" w:evenHBand="0" w:firstRowFirstColumn="0" w:firstRowLastColumn="0" w:lastRowFirstColumn="0" w:lastRowLastColumn="0"/>
              <w:rPr>
                <w:sz w:val="14"/>
                <w:szCs w:val="14"/>
              </w:rPr>
            </w:pPr>
            <w:r w:rsidRPr="00D15B6A">
              <w:rPr>
                <w:sz w:val="14"/>
                <w:szCs w:val="14"/>
              </w:rPr>
              <w:t>ELR</w:t>
            </w:r>
          </w:p>
        </w:tc>
        <w:tc>
          <w:tcPr>
            <w:tcW w:w="1030" w:type="dxa"/>
            <w:noWrap/>
            <w:hideMark/>
          </w:tcPr>
          <w:p w14:paraId="4BC39446" w14:textId="77777777" w:rsidR="00F24D7E" w:rsidRPr="00D15B6A" w:rsidRDefault="00F24D7E" w:rsidP="00F24D7E">
            <w:pPr>
              <w:cnfStyle w:val="000000100000" w:firstRow="0" w:lastRow="0" w:firstColumn="0" w:lastColumn="0" w:oddVBand="0" w:evenVBand="0" w:oddHBand="1" w:evenHBand="0" w:firstRowFirstColumn="0" w:firstRowLastColumn="0" w:lastRowFirstColumn="0" w:lastRowLastColumn="0"/>
              <w:rPr>
                <w:sz w:val="14"/>
                <w:szCs w:val="14"/>
              </w:rPr>
            </w:pPr>
            <w:r w:rsidRPr="00D15B6A">
              <w:rPr>
                <w:sz w:val="14"/>
                <w:szCs w:val="14"/>
              </w:rPr>
              <w:t>2048</w:t>
            </w:r>
          </w:p>
        </w:tc>
      </w:tr>
      <w:tr w:rsidR="00405D21" w:rsidRPr="00F24D7E" w14:paraId="01C60464" w14:textId="77777777" w:rsidTr="00217223">
        <w:trPr>
          <w:trHeight w:val="288"/>
        </w:trPr>
        <w:tc>
          <w:tcPr>
            <w:cnfStyle w:val="001000000000" w:firstRow="0" w:lastRow="0" w:firstColumn="1" w:lastColumn="0" w:oddVBand="0" w:evenVBand="0" w:oddHBand="0" w:evenHBand="0" w:firstRowFirstColumn="0" w:firstRowLastColumn="0" w:lastRowFirstColumn="0" w:lastRowLastColumn="0"/>
            <w:tcW w:w="1271" w:type="dxa"/>
            <w:noWrap/>
            <w:hideMark/>
          </w:tcPr>
          <w:p w14:paraId="3571A1B3" w14:textId="77777777" w:rsidR="00F24D7E" w:rsidRPr="00D15B6A" w:rsidRDefault="00F24D7E">
            <w:pPr>
              <w:rPr>
                <w:sz w:val="14"/>
                <w:szCs w:val="14"/>
              </w:rPr>
            </w:pPr>
            <w:r w:rsidRPr="00D15B6A">
              <w:rPr>
                <w:sz w:val="14"/>
                <w:szCs w:val="14"/>
              </w:rPr>
              <w:t>Production</w:t>
            </w:r>
          </w:p>
        </w:tc>
        <w:tc>
          <w:tcPr>
            <w:tcW w:w="939" w:type="dxa"/>
            <w:noWrap/>
            <w:hideMark/>
          </w:tcPr>
          <w:p w14:paraId="63550D77" w14:textId="77777777" w:rsidR="00F24D7E" w:rsidRPr="00D15B6A" w:rsidRDefault="00F24D7E">
            <w:pPr>
              <w:cnfStyle w:val="000000000000" w:firstRow="0" w:lastRow="0" w:firstColumn="0" w:lastColumn="0" w:oddVBand="0" w:evenVBand="0" w:oddHBand="0" w:evenHBand="0" w:firstRowFirstColumn="0" w:firstRowLastColumn="0" w:lastRowFirstColumn="0" w:lastRowLastColumn="0"/>
              <w:rPr>
                <w:sz w:val="14"/>
                <w:szCs w:val="14"/>
              </w:rPr>
            </w:pPr>
            <w:r w:rsidRPr="00D15B6A">
              <w:rPr>
                <w:sz w:val="14"/>
                <w:szCs w:val="14"/>
              </w:rPr>
              <w:t>Database</w:t>
            </w:r>
          </w:p>
        </w:tc>
        <w:tc>
          <w:tcPr>
            <w:tcW w:w="2207" w:type="dxa"/>
            <w:noWrap/>
            <w:hideMark/>
          </w:tcPr>
          <w:p w14:paraId="50F28C56" w14:textId="77777777" w:rsidR="00F24D7E" w:rsidRPr="00D15B6A" w:rsidRDefault="00F24D7E">
            <w:pPr>
              <w:cnfStyle w:val="000000000000" w:firstRow="0" w:lastRow="0" w:firstColumn="0" w:lastColumn="0" w:oddVBand="0" w:evenVBand="0" w:oddHBand="0" w:evenHBand="0" w:firstRowFirstColumn="0" w:firstRowLastColumn="0" w:lastRowFirstColumn="0" w:lastRowLastColumn="0"/>
              <w:rPr>
                <w:sz w:val="14"/>
                <w:szCs w:val="14"/>
              </w:rPr>
            </w:pPr>
            <w:r w:rsidRPr="00D15B6A">
              <w:rPr>
                <w:sz w:val="14"/>
                <w:szCs w:val="14"/>
              </w:rPr>
              <w:t>ep24db02.uhc.com</w:t>
            </w:r>
          </w:p>
        </w:tc>
        <w:tc>
          <w:tcPr>
            <w:tcW w:w="1932" w:type="dxa"/>
            <w:noWrap/>
            <w:hideMark/>
          </w:tcPr>
          <w:p w14:paraId="03FE8D9F" w14:textId="77777777" w:rsidR="00F24D7E" w:rsidRPr="00D15B6A" w:rsidRDefault="00F24D7E">
            <w:pPr>
              <w:cnfStyle w:val="000000000000" w:firstRow="0" w:lastRow="0" w:firstColumn="0" w:lastColumn="0" w:oddVBand="0" w:evenVBand="0" w:oddHBand="0" w:evenHBand="0" w:firstRowFirstColumn="0" w:firstRowLastColumn="0" w:lastRowFirstColumn="0" w:lastRowLastColumn="0"/>
              <w:rPr>
                <w:sz w:val="14"/>
                <w:szCs w:val="14"/>
              </w:rPr>
            </w:pPr>
            <w:r w:rsidRPr="00D15B6A">
              <w:rPr>
                <w:sz w:val="14"/>
                <w:szCs w:val="14"/>
              </w:rPr>
              <w:t>Exadata DB Server Node (Oracle Linux 4/5/6)</w:t>
            </w:r>
          </w:p>
        </w:tc>
        <w:tc>
          <w:tcPr>
            <w:tcW w:w="656" w:type="dxa"/>
            <w:noWrap/>
            <w:hideMark/>
          </w:tcPr>
          <w:p w14:paraId="578BC016" w14:textId="77777777" w:rsidR="00F24D7E" w:rsidRPr="00D15B6A" w:rsidRDefault="00F24D7E" w:rsidP="00F24D7E">
            <w:pPr>
              <w:cnfStyle w:val="000000000000" w:firstRow="0" w:lastRow="0" w:firstColumn="0" w:lastColumn="0" w:oddVBand="0" w:evenVBand="0" w:oddHBand="0" w:evenHBand="0" w:firstRowFirstColumn="0" w:firstRowLastColumn="0" w:lastRowFirstColumn="0" w:lastRowLastColumn="0"/>
              <w:rPr>
                <w:sz w:val="14"/>
                <w:szCs w:val="14"/>
              </w:rPr>
            </w:pPr>
            <w:r w:rsidRPr="00D15B6A">
              <w:rPr>
                <w:sz w:val="14"/>
                <w:szCs w:val="14"/>
              </w:rPr>
              <w:t>64</w:t>
            </w:r>
          </w:p>
        </w:tc>
        <w:tc>
          <w:tcPr>
            <w:tcW w:w="981" w:type="dxa"/>
            <w:noWrap/>
            <w:hideMark/>
          </w:tcPr>
          <w:p w14:paraId="2754F618" w14:textId="77777777" w:rsidR="00F24D7E" w:rsidRPr="00D15B6A" w:rsidRDefault="00F24D7E">
            <w:pPr>
              <w:cnfStyle w:val="000000000000" w:firstRow="0" w:lastRow="0" w:firstColumn="0" w:lastColumn="0" w:oddVBand="0" w:evenVBand="0" w:oddHBand="0" w:evenHBand="0" w:firstRowFirstColumn="0" w:firstRowLastColumn="0" w:lastRowFirstColumn="0" w:lastRowLastColumn="0"/>
              <w:rPr>
                <w:sz w:val="14"/>
                <w:szCs w:val="14"/>
              </w:rPr>
            </w:pPr>
            <w:r w:rsidRPr="00D15B6A">
              <w:rPr>
                <w:sz w:val="14"/>
                <w:szCs w:val="14"/>
              </w:rPr>
              <w:t>ELR</w:t>
            </w:r>
          </w:p>
        </w:tc>
        <w:tc>
          <w:tcPr>
            <w:tcW w:w="1030" w:type="dxa"/>
            <w:noWrap/>
            <w:hideMark/>
          </w:tcPr>
          <w:p w14:paraId="0171B1FE" w14:textId="77777777" w:rsidR="00F24D7E" w:rsidRPr="00D15B6A" w:rsidRDefault="00F24D7E" w:rsidP="00F24D7E">
            <w:pPr>
              <w:cnfStyle w:val="000000000000" w:firstRow="0" w:lastRow="0" w:firstColumn="0" w:lastColumn="0" w:oddVBand="0" w:evenVBand="0" w:oddHBand="0" w:evenHBand="0" w:firstRowFirstColumn="0" w:firstRowLastColumn="0" w:lastRowFirstColumn="0" w:lastRowLastColumn="0"/>
              <w:rPr>
                <w:sz w:val="14"/>
                <w:szCs w:val="14"/>
              </w:rPr>
            </w:pPr>
            <w:r w:rsidRPr="00D15B6A">
              <w:rPr>
                <w:sz w:val="14"/>
                <w:szCs w:val="14"/>
              </w:rPr>
              <w:t>2048</w:t>
            </w:r>
          </w:p>
        </w:tc>
      </w:tr>
      <w:tr w:rsidR="00405D21" w:rsidRPr="00F24D7E" w14:paraId="44925411" w14:textId="77777777" w:rsidTr="0021722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71" w:type="dxa"/>
            <w:noWrap/>
            <w:hideMark/>
          </w:tcPr>
          <w:p w14:paraId="24A31CC4" w14:textId="77777777" w:rsidR="00F24D7E" w:rsidRPr="00D15B6A" w:rsidRDefault="00F24D7E">
            <w:pPr>
              <w:rPr>
                <w:sz w:val="14"/>
                <w:szCs w:val="14"/>
              </w:rPr>
            </w:pPr>
            <w:r w:rsidRPr="00D15B6A">
              <w:rPr>
                <w:sz w:val="14"/>
                <w:szCs w:val="14"/>
              </w:rPr>
              <w:t>Production</w:t>
            </w:r>
          </w:p>
        </w:tc>
        <w:tc>
          <w:tcPr>
            <w:tcW w:w="939" w:type="dxa"/>
            <w:noWrap/>
            <w:hideMark/>
          </w:tcPr>
          <w:p w14:paraId="20933F2A" w14:textId="77777777" w:rsidR="00F24D7E" w:rsidRPr="00D15B6A" w:rsidRDefault="00F24D7E">
            <w:pPr>
              <w:cnfStyle w:val="000000100000" w:firstRow="0" w:lastRow="0" w:firstColumn="0" w:lastColumn="0" w:oddVBand="0" w:evenVBand="0" w:oddHBand="1" w:evenHBand="0" w:firstRowFirstColumn="0" w:firstRowLastColumn="0" w:lastRowFirstColumn="0" w:lastRowLastColumn="0"/>
              <w:rPr>
                <w:sz w:val="14"/>
                <w:szCs w:val="14"/>
              </w:rPr>
            </w:pPr>
            <w:r w:rsidRPr="00D15B6A">
              <w:rPr>
                <w:sz w:val="14"/>
                <w:szCs w:val="14"/>
              </w:rPr>
              <w:t>Database</w:t>
            </w:r>
          </w:p>
        </w:tc>
        <w:tc>
          <w:tcPr>
            <w:tcW w:w="2207" w:type="dxa"/>
            <w:noWrap/>
            <w:hideMark/>
          </w:tcPr>
          <w:p w14:paraId="4BEB030A" w14:textId="77777777" w:rsidR="00F24D7E" w:rsidRPr="00D15B6A" w:rsidRDefault="00F24D7E">
            <w:pPr>
              <w:cnfStyle w:val="000000100000" w:firstRow="0" w:lastRow="0" w:firstColumn="0" w:lastColumn="0" w:oddVBand="0" w:evenVBand="0" w:oddHBand="1" w:evenHBand="0" w:firstRowFirstColumn="0" w:firstRowLastColumn="0" w:lastRowFirstColumn="0" w:lastRowLastColumn="0"/>
              <w:rPr>
                <w:sz w:val="14"/>
                <w:szCs w:val="14"/>
              </w:rPr>
            </w:pPr>
            <w:r w:rsidRPr="00D15B6A">
              <w:rPr>
                <w:sz w:val="14"/>
                <w:szCs w:val="14"/>
              </w:rPr>
              <w:t>ep72db01.uhc.com</w:t>
            </w:r>
          </w:p>
        </w:tc>
        <w:tc>
          <w:tcPr>
            <w:tcW w:w="1932" w:type="dxa"/>
            <w:noWrap/>
            <w:hideMark/>
          </w:tcPr>
          <w:p w14:paraId="11E0717D" w14:textId="77777777" w:rsidR="00F24D7E" w:rsidRPr="00D15B6A" w:rsidRDefault="00F24D7E">
            <w:pPr>
              <w:cnfStyle w:val="000000100000" w:firstRow="0" w:lastRow="0" w:firstColumn="0" w:lastColumn="0" w:oddVBand="0" w:evenVBand="0" w:oddHBand="1" w:evenHBand="0" w:firstRowFirstColumn="0" w:firstRowLastColumn="0" w:lastRowFirstColumn="0" w:lastRowLastColumn="0"/>
              <w:rPr>
                <w:sz w:val="14"/>
                <w:szCs w:val="14"/>
              </w:rPr>
            </w:pPr>
            <w:r w:rsidRPr="00D15B6A">
              <w:rPr>
                <w:sz w:val="14"/>
                <w:szCs w:val="14"/>
              </w:rPr>
              <w:t>Exadata DB Server Node (Oracle Linux 4/5/6)</w:t>
            </w:r>
          </w:p>
        </w:tc>
        <w:tc>
          <w:tcPr>
            <w:tcW w:w="656" w:type="dxa"/>
            <w:noWrap/>
            <w:hideMark/>
          </w:tcPr>
          <w:p w14:paraId="6A6E71EB" w14:textId="77777777" w:rsidR="00F24D7E" w:rsidRPr="00D15B6A" w:rsidRDefault="00F24D7E" w:rsidP="00F24D7E">
            <w:pPr>
              <w:cnfStyle w:val="000000100000" w:firstRow="0" w:lastRow="0" w:firstColumn="0" w:lastColumn="0" w:oddVBand="0" w:evenVBand="0" w:oddHBand="1" w:evenHBand="0" w:firstRowFirstColumn="0" w:firstRowLastColumn="0" w:lastRowFirstColumn="0" w:lastRowLastColumn="0"/>
              <w:rPr>
                <w:sz w:val="14"/>
                <w:szCs w:val="14"/>
              </w:rPr>
            </w:pPr>
            <w:r w:rsidRPr="00D15B6A">
              <w:rPr>
                <w:sz w:val="14"/>
                <w:szCs w:val="14"/>
              </w:rPr>
              <w:t>64</w:t>
            </w:r>
          </w:p>
        </w:tc>
        <w:tc>
          <w:tcPr>
            <w:tcW w:w="981" w:type="dxa"/>
            <w:noWrap/>
            <w:hideMark/>
          </w:tcPr>
          <w:p w14:paraId="2A153657" w14:textId="77777777" w:rsidR="00F24D7E" w:rsidRPr="00D15B6A" w:rsidRDefault="00F24D7E">
            <w:pPr>
              <w:cnfStyle w:val="000000100000" w:firstRow="0" w:lastRow="0" w:firstColumn="0" w:lastColumn="0" w:oddVBand="0" w:evenVBand="0" w:oddHBand="1" w:evenHBand="0" w:firstRowFirstColumn="0" w:firstRowLastColumn="0" w:lastRowFirstColumn="0" w:lastRowLastColumn="0"/>
              <w:rPr>
                <w:sz w:val="14"/>
                <w:szCs w:val="14"/>
              </w:rPr>
            </w:pPr>
            <w:r w:rsidRPr="00D15B6A">
              <w:rPr>
                <w:sz w:val="14"/>
                <w:szCs w:val="14"/>
              </w:rPr>
              <w:t>CTC</w:t>
            </w:r>
          </w:p>
        </w:tc>
        <w:tc>
          <w:tcPr>
            <w:tcW w:w="1030" w:type="dxa"/>
            <w:noWrap/>
            <w:hideMark/>
          </w:tcPr>
          <w:p w14:paraId="0AD265A6" w14:textId="77777777" w:rsidR="00F24D7E" w:rsidRPr="00D15B6A" w:rsidRDefault="00F24D7E" w:rsidP="00F24D7E">
            <w:pPr>
              <w:cnfStyle w:val="000000100000" w:firstRow="0" w:lastRow="0" w:firstColumn="0" w:lastColumn="0" w:oddVBand="0" w:evenVBand="0" w:oddHBand="1" w:evenHBand="0" w:firstRowFirstColumn="0" w:firstRowLastColumn="0" w:lastRowFirstColumn="0" w:lastRowLastColumn="0"/>
              <w:rPr>
                <w:sz w:val="14"/>
                <w:szCs w:val="14"/>
              </w:rPr>
            </w:pPr>
            <w:r w:rsidRPr="00D15B6A">
              <w:rPr>
                <w:sz w:val="14"/>
                <w:szCs w:val="14"/>
              </w:rPr>
              <w:t>2048</w:t>
            </w:r>
          </w:p>
        </w:tc>
      </w:tr>
      <w:tr w:rsidR="00405D21" w:rsidRPr="00F24D7E" w14:paraId="602F989D" w14:textId="77777777" w:rsidTr="00217223">
        <w:trPr>
          <w:trHeight w:val="288"/>
        </w:trPr>
        <w:tc>
          <w:tcPr>
            <w:cnfStyle w:val="001000000000" w:firstRow="0" w:lastRow="0" w:firstColumn="1" w:lastColumn="0" w:oddVBand="0" w:evenVBand="0" w:oddHBand="0" w:evenHBand="0" w:firstRowFirstColumn="0" w:firstRowLastColumn="0" w:lastRowFirstColumn="0" w:lastRowLastColumn="0"/>
            <w:tcW w:w="1271" w:type="dxa"/>
            <w:noWrap/>
            <w:hideMark/>
          </w:tcPr>
          <w:p w14:paraId="3CAFE3F2" w14:textId="77777777" w:rsidR="00F24D7E" w:rsidRPr="00D15B6A" w:rsidRDefault="00F24D7E">
            <w:pPr>
              <w:rPr>
                <w:sz w:val="14"/>
                <w:szCs w:val="14"/>
              </w:rPr>
            </w:pPr>
            <w:r w:rsidRPr="00D15B6A">
              <w:rPr>
                <w:sz w:val="14"/>
                <w:szCs w:val="14"/>
              </w:rPr>
              <w:t>Production</w:t>
            </w:r>
          </w:p>
        </w:tc>
        <w:tc>
          <w:tcPr>
            <w:tcW w:w="939" w:type="dxa"/>
            <w:noWrap/>
            <w:hideMark/>
          </w:tcPr>
          <w:p w14:paraId="42C8979A" w14:textId="77777777" w:rsidR="00F24D7E" w:rsidRPr="00D15B6A" w:rsidRDefault="00F24D7E">
            <w:pPr>
              <w:cnfStyle w:val="000000000000" w:firstRow="0" w:lastRow="0" w:firstColumn="0" w:lastColumn="0" w:oddVBand="0" w:evenVBand="0" w:oddHBand="0" w:evenHBand="0" w:firstRowFirstColumn="0" w:firstRowLastColumn="0" w:lastRowFirstColumn="0" w:lastRowLastColumn="0"/>
              <w:rPr>
                <w:sz w:val="14"/>
                <w:szCs w:val="14"/>
              </w:rPr>
            </w:pPr>
            <w:r w:rsidRPr="00D15B6A">
              <w:rPr>
                <w:sz w:val="14"/>
                <w:szCs w:val="14"/>
              </w:rPr>
              <w:t>Database</w:t>
            </w:r>
          </w:p>
        </w:tc>
        <w:tc>
          <w:tcPr>
            <w:tcW w:w="2207" w:type="dxa"/>
            <w:noWrap/>
            <w:hideMark/>
          </w:tcPr>
          <w:p w14:paraId="246CBCDF" w14:textId="77777777" w:rsidR="00F24D7E" w:rsidRPr="00D15B6A" w:rsidRDefault="00F24D7E">
            <w:pPr>
              <w:cnfStyle w:val="000000000000" w:firstRow="0" w:lastRow="0" w:firstColumn="0" w:lastColumn="0" w:oddVBand="0" w:evenVBand="0" w:oddHBand="0" w:evenHBand="0" w:firstRowFirstColumn="0" w:firstRowLastColumn="0" w:lastRowFirstColumn="0" w:lastRowLastColumn="0"/>
              <w:rPr>
                <w:sz w:val="14"/>
                <w:szCs w:val="14"/>
              </w:rPr>
            </w:pPr>
            <w:r w:rsidRPr="00D15B6A">
              <w:rPr>
                <w:sz w:val="14"/>
                <w:szCs w:val="14"/>
              </w:rPr>
              <w:t>ep72db02.uhc.com</w:t>
            </w:r>
          </w:p>
        </w:tc>
        <w:tc>
          <w:tcPr>
            <w:tcW w:w="1932" w:type="dxa"/>
            <w:noWrap/>
            <w:hideMark/>
          </w:tcPr>
          <w:p w14:paraId="7A968D40" w14:textId="77777777" w:rsidR="00F24D7E" w:rsidRPr="00D15B6A" w:rsidRDefault="00F24D7E">
            <w:pPr>
              <w:cnfStyle w:val="000000000000" w:firstRow="0" w:lastRow="0" w:firstColumn="0" w:lastColumn="0" w:oddVBand="0" w:evenVBand="0" w:oddHBand="0" w:evenHBand="0" w:firstRowFirstColumn="0" w:firstRowLastColumn="0" w:lastRowFirstColumn="0" w:lastRowLastColumn="0"/>
              <w:rPr>
                <w:sz w:val="14"/>
                <w:szCs w:val="14"/>
              </w:rPr>
            </w:pPr>
            <w:r w:rsidRPr="00D15B6A">
              <w:rPr>
                <w:sz w:val="14"/>
                <w:szCs w:val="14"/>
              </w:rPr>
              <w:t>Exadata DB Server Node (Oracle Linux 4/5/6)</w:t>
            </w:r>
          </w:p>
        </w:tc>
        <w:tc>
          <w:tcPr>
            <w:tcW w:w="656" w:type="dxa"/>
            <w:noWrap/>
            <w:hideMark/>
          </w:tcPr>
          <w:p w14:paraId="7CB5D312" w14:textId="77777777" w:rsidR="00F24D7E" w:rsidRPr="00D15B6A" w:rsidRDefault="00F24D7E" w:rsidP="00F24D7E">
            <w:pPr>
              <w:cnfStyle w:val="000000000000" w:firstRow="0" w:lastRow="0" w:firstColumn="0" w:lastColumn="0" w:oddVBand="0" w:evenVBand="0" w:oddHBand="0" w:evenHBand="0" w:firstRowFirstColumn="0" w:firstRowLastColumn="0" w:lastRowFirstColumn="0" w:lastRowLastColumn="0"/>
              <w:rPr>
                <w:sz w:val="14"/>
                <w:szCs w:val="14"/>
              </w:rPr>
            </w:pPr>
            <w:r w:rsidRPr="00D15B6A">
              <w:rPr>
                <w:sz w:val="14"/>
                <w:szCs w:val="14"/>
              </w:rPr>
              <w:t>64</w:t>
            </w:r>
          </w:p>
        </w:tc>
        <w:tc>
          <w:tcPr>
            <w:tcW w:w="981" w:type="dxa"/>
            <w:noWrap/>
            <w:hideMark/>
          </w:tcPr>
          <w:p w14:paraId="666F5F6F" w14:textId="77777777" w:rsidR="00F24D7E" w:rsidRPr="00D15B6A" w:rsidRDefault="00F24D7E">
            <w:pPr>
              <w:cnfStyle w:val="000000000000" w:firstRow="0" w:lastRow="0" w:firstColumn="0" w:lastColumn="0" w:oddVBand="0" w:evenVBand="0" w:oddHBand="0" w:evenHBand="0" w:firstRowFirstColumn="0" w:firstRowLastColumn="0" w:lastRowFirstColumn="0" w:lastRowLastColumn="0"/>
              <w:rPr>
                <w:sz w:val="14"/>
                <w:szCs w:val="14"/>
              </w:rPr>
            </w:pPr>
            <w:r w:rsidRPr="00D15B6A">
              <w:rPr>
                <w:sz w:val="14"/>
                <w:szCs w:val="14"/>
              </w:rPr>
              <w:t>CTC</w:t>
            </w:r>
          </w:p>
        </w:tc>
        <w:tc>
          <w:tcPr>
            <w:tcW w:w="1030" w:type="dxa"/>
            <w:noWrap/>
            <w:hideMark/>
          </w:tcPr>
          <w:p w14:paraId="59AD15F1" w14:textId="77777777" w:rsidR="00F24D7E" w:rsidRPr="00D15B6A" w:rsidRDefault="00F24D7E" w:rsidP="00F24D7E">
            <w:pPr>
              <w:cnfStyle w:val="000000000000" w:firstRow="0" w:lastRow="0" w:firstColumn="0" w:lastColumn="0" w:oddVBand="0" w:evenVBand="0" w:oddHBand="0" w:evenHBand="0" w:firstRowFirstColumn="0" w:firstRowLastColumn="0" w:lastRowFirstColumn="0" w:lastRowLastColumn="0"/>
              <w:rPr>
                <w:sz w:val="14"/>
                <w:szCs w:val="14"/>
              </w:rPr>
            </w:pPr>
            <w:r w:rsidRPr="00D15B6A">
              <w:rPr>
                <w:sz w:val="14"/>
                <w:szCs w:val="14"/>
              </w:rPr>
              <w:t>2048</w:t>
            </w:r>
          </w:p>
        </w:tc>
      </w:tr>
      <w:tr w:rsidR="00405D21" w:rsidRPr="00F24D7E" w14:paraId="57965802" w14:textId="77777777" w:rsidTr="00217223">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1271" w:type="dxa"/>
            <w:noWrap/>
            <w:hideMark/>
          </w:tcPr>
          <w:p w14:paraId="1CFEA59D" w14:textId="77777777" w:rsidR="00F24D7E" w:rsidRPr="00D15B6A" w:rsidRDefault="00F24D7E">
            <w:pPr>
              <w:rPr>
                <w:sz w:val="14"/>
                <w:szCs w:val="14"/>
              </w:rPr>
            </w:pPr>
            <w:r w:rsidRPr="00D15B6A">
              <w:rPr>
                <w:sz w:val="14"/>
                <w:szCs w:val="14"/>
              </w:rPr>
              <w:t>Production</w:t>
            </w:r>
          </w:p>
        </w:tc>
        <w:tc>
          <w:tcPr>
            <w:tcW w:w="939" w:type="dxa"/>
            <w:noWrap/>
            <w:hideMark/>
          </w:tcPr>
          <w:p w14:paraId="7024450F" w14:textId="77777777" w:rsidR="00F24D7E" w:rsidRPr="00D15B6A" w:rsidRDefault="00F24D7E">
            <w:pPr>
              <w:cnfStyle w:val="000000100000" w:firstRow="0" w:lastRow="0" w:firstColumn="0" w:lastColumn="0" w:oddVBand="0" w:evenVBand="0" w:oddHBand="1" w:evenHBand="0" w:firstRowFirstColumn="0" w:firstRowLastColumn="0" w:lastRowFirstColumn="0" w:lastRowLastColumn="0"/>
              <w:rPr>
                <w:sz w:val="14"/>
                <w:szCs w:val="14"/>
              </w:rPr>
            </w:pPr>
            <w:r w:rsidRPr="00D15B6A">
              <w:rPr>
                <w:sz w:val="14"/>
                <w:szCs w:val="14"/>
              </w:rPr>
              <w:t>Batch Job</w:t>
            </w:r>
          </w:p>
        </w:tc>
        <w:tc>
          <w:tcPr>
            <w:tcW w:w="2207" w:type="dxa"/>
            <w:noWrap/>
            <w:hideMark/>
          </w:tcPr>
          <w:p w14:paraId="3A7A462A" w14:textId="77777777" w:rsidR="00F24D7E" w:rsidRPr="00D15B6A" w:rsidRDefault="00F24D7E">
            <w:pPr>
              <w:cnfStyle w:val="000000100000" w:firstRow="0" w:lastRow="0" w:firstColumn="0" w:lastColumn="0" w:oddVBand="0" w:evenVBand="0" w:oddHBand="1" w:evenHBand="0" w:firstRowFirstColumn="0" w:firstRowLastColumn="0" w:lastRowFirstColumn="0" w:lastRowLastColumn="0"/>
              <w:rPr>
                <w:sz w:val="14"/>
                <w:szCs w:val="14"/>
              </w:rPr>
            </w:pPr>
            <w:r w:rsidRPr="00D15B6A">
              <w:rPr>
                <w:sz w:val="14"/>
                <w:szCs w:val="14"/>
              </w:rPr>
              <w:t>wp000165966.ms.ds.uhc.com</w:t>
            </w:r>
          </w:p>
        </w:tc>
        <w:tc>
          <w:tcPr>
            <w:tcW w:w="1932" w:type="dxa"/>
            <w:noWrap/>
            <w:hideMark/>
          </w:tcPr>
          <w:p w14:paraId="7FE27A84" w14:textId="77777777" w:rsidR="00F24D7E" w:rsidRPr="00D15B6A" w:rsidRDefault="00F24D7E">
            <w:pPr>
              <w:cnfStyle w:val="000000100000" w:firstRow="0" w:lastRow="0" w:firstColumn="0" w:lastColumn="0" w:oddVBand="0" w:evenVBand="0" w:oddHBand="1" w:evenHBand="0" w:firstRowFirstColumn="0" w:firstRowLastColumn="0" w:lastRowFirstColumn="0" w:lastRowLastColumn="0"/>
              <w:rPr>
                <w:sz w:val="14"/>
                <w:szCs w:val="14"/>
              </w:rPr>
            </w:pPr>
            <w:r w:rsidRPr="00D15B6A">
              <w:rPr>
                <w:sz w:val="14"/>
                <w:szCs w:val="14"/>
              </w:rPr>
              <w:t>Microsoft windows 2022</w:t>
            </w:r>
          </w:p>
        </w:tc>
        <w:tc>
          <w:tcPr>
            <w:tcW w:w="656" w:type="dxa"/>
            <w:noWrap/>
            <w:hideMark/>
          </w:tcPr>
          <w:p w14:paraId="2E83222D" w14:textId="77777777" w:rsidR="00F24D7E" w:rsidRPr="00D15B6A" w:rsidRDefault="00F24D7E" w:rsidP="00F24D7E">
            <w:pPr>
              <w:cnfStyle w:val="000000100000" w:firstRow="0" w:lastRow="0" w:firstColumn="0" w:lastColumn="0" w:oddVBand="0" w:evenVBand="0" w:oddHBand="1" w:evenHBand="0" w:firstRowFirstColumn="0" w:firstRowLastColumn="0" w:lastRowFirstColumn="0" w:lastRowLastColumn="0"/>
              <w:rPr>
                <w:sz w:val="14"/>
                <w:szCs w:val="14"/>
              </w:rPr>
            </w:pPr>
            <w:r w:rsidRPr="00D15B6A">
              <w:rPr>
                <w:sz w:val="14"/>
                <w:szCs w:val="14"/>
              </w:rPr>
              <w:t>6</w:t>
            </w:r>
          </w:p>
        </w:tc>
        <w:tc>
          <w:tcPr>
            <w:tcW w:w="981" w:type="dxa"/>
            <w:noWrap/>
            <w:hideMark/>
          </w:tcPr>
          <w:p w14:paraId="77C2D483" w14:textId="77777777" w:rsidR="00F24D7E" w:rsidRPr="00D15B6A" w:rsidRDefault="00F24D7E">
            <w:pPr>
              <w:cnfStyle w:val="000000100000" w:firstRow="0" w:lastRow="0" w:firstColumn="0" w:lastColumn="0" w:oddVBand="0" w:evenVBand="0" w:oddHBand="1" w:evenHBand="0" w:firstRowFirstColumn="0" w:firstRowLastColumn="0" w:lastRowFirstColumn="0" w:lastRowLastColumn="0"/>
              <w:rPr>
                <w:sz w:val="14"/>
                <w:szCs w:val="14"/>
              </w:rPr>
            </w:pPr>
            <w:r w:rsidRPr="00D15B6A">
              <w:rPr>
                <w:sz w:val="14"/>
                <w:szCs w:val="14"/>
              </w:rPr>
              <w:t>ELR</w:t>
            </w:r>
          </w:p>
        </w:tc>
        <w:tc>
          <w:tcPr>
            <w:tcW w:w="1030" w:type="dxa"/>
            <w:noWrap/>
            <w:hideMark/>
          </w:tcPr>
          <w:p w14:paraId="085FA053" w14:textId="77777777" w:rsidR="00F24D7E" w:rsidRPr="00D15B6A" w:rsidRDefault="00F24D7E" w:rsidP="00F24D7E">
            <w:pPr>
              <w:cnfStyle w:val="000000100000" w:firstRow="0" w:lastRow="0" w:firstColumn="0" w:lastColumn="0" w:oddVBand="0" w:evenVBand="0" w:oddHBand="1" w:evenHBand="0" w:firstRowFirstColumn="0" w:firstRowLastColumn="0" w:lastRowFirstColumn="0" w:lastRowLastColumn="0"/>
              <w:rPr>
                <w:sz w:val="14"/>
                <w:szCs w:val="14"/>
              </w:rPr>
            </w:pPr>
            <w:r w:rsidRPr="00D15B6A">
              <w:rPr>
                <w:sz w:val="14"/>
                <w:szCs w:val="14"/>
              </w:rPr>
              <w:t>12</w:t>
            </w:r>
          </w:p>
        </w:tc>
      </w:tr>
      <w:tr w:rsidR="00405D21" w:rsidRPr="00F24D7E" w14:paraId="0DD52179" w14:textId="77777777" w:rsidTr="00217223">
        <w:trPr>
          <w:trHeight w:val="288"/>
        </w:trPr>
        <w:tc>
          <w:tcPr>
            <w:cnfStyle w:val="001000000000" w:firstRow="0" w:lastRow="0" w:firstColumn="1" w:lastColumn="0" w:oddVBand="0" w:evenVBand="0" w:oddHBand="0" w:evenHBand="0" w:firstRowFirstColumn="0" w:firstRowLastColumn="0" w:lastRowFirstColumn="0" w:lastRowLastColumn="0"/>
            <w:tcW w:w="1271" w:type="dxa"/>
            <w:noWrap/>
            <w:hideMark/>
          </w:tcPr>
          <w:p w14:paraId="3DBB25FC" w14:textId="77777777" w:rsidR="00F24D7E" w:rsidRPr="00D15B6A" w:rsidRDefault="00F24D7E">
            <w:pPr>
              <w:rPr>
                <w:sz w:val="14"/>
                <w:szCs w:val="14"/>
              </w:rPr>
            </w:pPr>
            <w:r w:rsidRPr="00D15B6A">
              <w:rPr>
                <w:sz w:val="14"/>
                <w:szCs w:val="14"/>
              </w:rPr>
              <w:t>Stage</w:t>
            </w:r>
          </w:p>
        </w:tc>
        <w:tc>
          <w:tcPr>
            <w:tcW w:w="939" w:type="dxa"/>
            <w:noWrap/>
            <w:hideMark/>
          </w:tcPr>
          <w:p w14:paraId="4FAD058B" w14:textId="77777777" w:rsidR="00F24D7E" w:rsidRPr="00D15B6A" w:rsidRDefault="00F24D7E">
            <w:pPr>
              <w:cnfStyle w:val="000000000000" w:firstRow="0" w:lastRow="0" w:firstColumn="0" w:lastColumn="0" w:oddVBand="0" w:evenVBand="0" w:oddHBand="0" w:evenHBand="0" w:firstRowFirstColumn="0" w:firstRowLastColumn="0" w:lastRowFirstColumn="0" w:lastRowLastColumn="0"/>
              <w:rPr>
                <w:sz w:val="14"/>
                <w:szCs w:val="14"/>
              </w:rPr>
            </w:pPr>
            <w:r w:rsidRPr="00D15B6A">
              <w:rPr>
                <w:sz w:val="14"/>
                <w:szCs w:val="14"/>
              </w:rPr>
              <w:t>Batch Job</w:t>
            </w:r>
          </w:p>
        </w:tc>
        <w:tc>
          <w:tcPr>
            <w:tcW w:w="2207" w:type="dxa"/>
            <w:noWrap/>
            <w:hideMark/>
          </w:tcPr>
          <w:p w14:paraId="3BBA8CE6" w14:textId="77777777" w:rsidR="00F24D7E" w:rsidRPr="00D15B6A" w:rsidRDefault="00F24D7E">
            <w:pPr>
              <w:cnfStyle w:val="000000000000" w:firstRow="0" w:lastRow="0" w:firstColumn="0" w:lastColumn="0" w:oddVBand="0" w:evenVBand="0" w:oddHBand="0" w:evenHBand="0" w:firstRowFirstColumn="0" w:firstRowLastColumn="0" w:lastRowFirstColumn="0" w:lastRowLastColumn="0"/>
              <w:rPr>
                <w:sz w:val="14"/>
                <w:szCs w:val="14"/>
              </w:rPr>
            </w:pPr>
            <w:r w:rsidRPr="00D15B6A">
              <w:rPr>
                <w:sz w:val="14"/>
                <w:szCs w:val="14"/>
              </w:rPr>
              <w:t>wn000165965.ms.ds.uhc.com</w:t>
            </w:r>
          </w:p>
        </w:tc>
        <w:tc>
          <w:tcPr>
            <w:tcW w:w="1932" w:type="dxa"/>
            <w:noWrap/>
            <w:hideMark/>
          </w:tcPr>
          <w:p w14:paraId="7EBC2081" w14:textId="77777777" w:rsidR="00F24D7E" w:rsidRPr="00D15B6A" w:rsidRDefault="00F24D7E">
            <w:pPr>
              <w:cnfStyle w:val="000000000000" w:firstRow="0" w:lastRow="0" w:firstColumn="0" w:lastColumn="0" w:oddVBand="0" w:evenVBand="0" w:oddHBand="0" w:evenHBand="0" w:firstRowFirstColumn="0" w:firstRowLastColumn="0" w:lastRowFirstColumn="0" w:lastRowLastColumn="0"/>
              <w:rPr>
                <w:sz w:val="14"/>
                <w:szCs w:val="14"/>
              </w:rPr>
            </w:pPr>
            <w:r w:rsidRPr="00D15B6A">
              <w:rPr>
                <w:sz w:val="14"/>
                <w:szCs w:val="14"/>
              </w:rPr>
              <w:t>Microsoft windows 2022</w:t>
            </w:r>
          </w:p>
        </w:tc>
        <w:tc>
          <w:tcPr>
            <w:tcW w:w="656" w:type="dxa"/>
            <w:noWrap/>
            <w:hideMark/>
          </w:tcPr>
          <w:p w14:paraId="1237E39C" w14:textId="77777777" w:rsidR="00F24D7E" w:rsidRPr="00D15B6A" w:rsidRDefault="00F24D7E" w:rsidP="00F24D7E">
            <w:pPr>
              <w:cnfStyle w:val="000000000000" w:firstRow="0" w:lastRow="0" w:firstColumn="0" w:lastColumn="0" w:oddVBand="0" w:evenVBand="0" w:oddHBand="0" w:evenHBand="0" w:firstRowFirstColumn="0" w:firstRowLastColumn="0" w:lastRowFirstColumn="0" w:lastRowLastColumn="0"/>
              <w:rPr>
                <w:sz w:val="14"/>
                <w:szCs w:val="14"/>
              </w:rPr>
            </w:pPr>
            <w:r w:rsidRPr="00D15B6A">
              <w:rPr>
                <w:sz w:val="14"/>
                <w:szCs w:val="14"/>
              </w:rPr>
              <w:t>8</w:t>
            </w:r>
          </w:p>
        </w:tc>
        <w:tc>
          <w:tcPr>
            <w:tcW w:w="981" w:type="dxa"/>
            <w:noWrap/>
            <w:hideMark/>
          </w:tcPr>
          <w:p w14:paraId="05239D22" w14:textId="77777777" w:rsidR="00F24D7E" w:rsidRPr="00D15B6A" w:rsidRDefault="00F24D7E">
            <w:pPr>
              <w:cnfStyle w:val="000000000000" w:firstRow="0" w:lastRow="0" w:firstColumn="0" w:lastColumn="0" w:oddVBand="0" w:evenVBand="0" w:oddHBand="0" w:evenHBand="0" w:firstRowFirstColumn="0" w:firstRowLastColumn="0" w:lastRowFirstColumn="0" w:lastRowLastColumn="0"/>
              <w:rPr>
                <w:sz w:val="14"/>
                <w:szCs w:val="14"/>
              </w:rPr>
            </w:pPr>
            <w:r w:rsidRPr="00D15B6A">
              <w:rPr>
                <w:sz w:val="14"/>
                <w:szCs w:val="14"/>
              </w:rPr>
              <w:t>CTC</w:t>
            </w:r>
          </w:p>
        </w:tc>
        <w:tc>
          <w:tcPr>
            <w:tcW w:w="1030" w:type="dxa"/>
            <w:noWrap/>
            <w:hideMark/>
          </w:tcPr>
          <w:p w14:paraId="424FE370" w14:textId="77777777" w:rsidR="00F24D7E" w:rsidRPr="00D15B6A" w:rsidRDefault="00F24D7E" w:rsidP="00F24D7E">
            <w:pPr>
              <w:cnfStyle w:val="000000000000" w:firstRow="0" w:lastRow="0" w:firstColumn="0" w:lastColumn="0" w:oddVBand="0" w:evenVBand="0" w:oddHBand="0" w:evenHBand="0" w:firstRowFirstColumn="0" w:firstRowLastColumn="0" w:lastRowFirstColumn="0" w:lastRowLastColumn="0"/>
              <w:rPr>
                <w:sz w:val="14"/>
                <w:szCs w:val="14"/>
              </w:rPr>
            </w:pPr>
            <w:r w:rsidRPr="00D15B6A">
              <w:rPr>
                <w:sz w:val="14"/>
                <w:szCs w:val="14"/>
              </w:rPr>
              <w:t>16</w:t>
            </w:r>
          </w:p>
        </w:tc>
      </w:tr>
    </w:tbl>
    <w:p w14:paraId="42E40C0B" w14:textId="0C156926" w:rsidR="6230D661" w:rsidRDefault="6230D661"/>
    <w:sectPr w:rsidR="6230D661" w:rsidSect="008A3DF9">
      <w:type w:val="continuous"/>
      <w:pgSz w:w="11906" w:h="16838" w:code="9"/>
      <w:pgMar w:top="1440" w:right="1440" w:bottom="1440" w:left="1440" w:header="288"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D95250" w14:textId="77777777" w:rsidR="005E63D9" w:rsidRDefault="005E63D9">
      <w:pPr>
        <w:spacing w:line="240" w:lineRule="auto"/>
      </w:pPr>
      <w:r>
        <w:separator/>
      </w:r>
    </w:p>
  </w:endnote>
  <w:endnote w:type="continuationSeparator" w:id="0">
    <w:p w14:paraId="0A75377B" w14:textId="77777777" w:rsidR="005E63D9" w:rsidRDefault="005E63D9">
      <w:pPr>
        <w:spacing w:line="240" w:lineRule="auto"/>
      </w:pPr>
      <w:r>
        <w:continuationSeparator/>
      </w:r>
    </w:p>
  </w:endnote>
  <w:endnote w:type="continuationNotice" w:id="1">
    <w:p w14:paraId="602DBBBE" w14:textId="77777777" w:rsidR="005E63D9" w:rsidRDefault="005E63D9">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02186409"/>
      <w:docPartObj>
        <w:docPartGallery w:val="Page Numbers (Bottom of Page)"/>
        <w:docPartUnique/>
      </w:docPartObj>
    </w:sdtPr>
    <w:sdtContent>
      <w:p w14:paraId="6508CBCE" w14:textId="3AB62178" w:rsidR="005C6D45" w:rsidRDefault="479DBBBA" w:rsidP="00A86A5A">
        <w:pPr>
          <w:pStyle w:val="Footer"/>
          <w:jc w:val="right"/>
        </w:pPr>
        <w:r>
          <w:t xml:space="preserve">   © 2025 Optum Inc. All rights reserved.</w:t>
        </w:r>
        <w:r w:rsidR="00A86A5A">
          <w:tab/>
        </w:r>
        <w:r w:rsidR="00A86A5A">
          <w:tab/>
        </w:r>
        <w:r w:rsidR="00A86A5A">
          <w:tab/>
        </w:r>
        <w:r>
          <w:t xml:space="preserve">Page | </w:t>
        </w:r>
        <w:r w:rsidR="00A86A5A" w:rsidRPr="479DBBBA">
          <w:rPr>
            <w:noProof/>
          </w:rPr>
          <w:fldChar w:fldCharType="begin"/>
        </w:r>
        <w:r w:rsidR="00A86A5A">
          <w:instrText xml:space="preserve"> PAGE   \* MERGEFORMAT </w:instrText>
        </w:r>
        <w:r w:rsidR="00A86A5A" w:rsidRPr="479DBBBA">
          <w:fldChar w:fldCharType="separate"/>
        </w:r>
        <w:r w:rsidRPr="479DBBBA">
          <w:rPr>
            <w:noProof/>
          </w:rPr>
          <w:t>2</w:t>
        </w:r>
        <w:r w:rsidR="00A86A5A" w:rsidRPr="479DBBBA">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4ED146D3" w14:paraId="0562CB0E" w14:textId="77777777" w:rsidTr="4ED146D3">
      <w:trPr>
        <w:trHeight w:val="300"/>
      </w:trPr>
      <w:tc>
        <w:tcPr>
          <w:tcW w:w="3005" w:type="dxa"/>
        </w:tcPr>
        <w:p w14:paraId="34CE0A41" w14:textId="77777777" w:rsidR="4ED146D3" w:rsidRDefault="4ED146D3" w:rsidP="4ED146D3">
          <w:pPr>
            <w:pStyle w:val="Header"/>
            <w:ind w:left="-115"/>
          </w:pPr>
        </w:p>
      </w:tc>
      <w:tc>
        <w:tcPr>
          <w:tcW w:w="3005" w:type="dxa"/>
        </w:tcPr>
        <w:p w14:paraId="62EBF3C5" w14:textId="77777777" w:rsidR="4ED146D3" w:rsidRDefault="4ED146D3" w:rsidP="4ED146D3">
          <w:pPr>
            <w:pStyle w:val="Header"/>
            <w:jc w:val="center"/>
          </w:pPr>
        </w:p>
      </w:tc>
      <w:tc>
        <w:tcPr>
          <w:tcW w:w="3005" w:type="dxa"/>
        </w:tcPr>
        <w:p w14:paraId="6D98A12B" w14:textId="77777777" w:rsidR="4ED146D3" w:rsidRDefault="4ED146D3" w:rsidP="4ED146D3">
          <w:pPr>
            <w:pStyle w:val="Header"/>
            <w:ind w:right="-115"/>
            <w:jc w:val="right"/>
          </w:pPr>
        </w:p>
      </w:tc>
    </w:tr>
  </w:tbl>
  <w:p w14:paraId="2946DB82" w14:textId="77777777" w:rsidR="4ED146D3" w:rsidRDefault="4ED146D3" w:rsidP="4ED146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32711D" w14:textId="77777777" w:rsidR="005E63D9" w:rsidRDefault="005E63D9">
      <w:pPr>
        <w:spacing w:line="240" w:lineRule="auto"/>
      </w:pPr>
      <w:r>
        <w:separator/>
      </w:r>
    </w:p>
  </w:footnote>
  <w:footnote w:type="continuationSeparator" w:id="0">
    <w:p w14:paraId="70863AC7" w14:textId="77777777" w:rsidR="005E63D9" w:rsidRDefault="005E63D9">
      <w:pPr>
        <w:spacing w:line="240" w:lineRule="auto"/>
      </w:pPr>
      <w:r>
        <w:continuationSeparator/>
      </w:r>
    </w:p>
  </w:footnote>
  <w:footnote w:type="continuationNotice" w:id="1">
    <w:p w14:paraId="0B32835B" w14:textId="77777777" w:rsidR="005E63D9" w:rsidRDefault="005E63D9">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61D779" w14:textId="77777777" w:rsidR="00E6650F" w:rsidRDefault="00E6650F" w:rsidP="00F952D9">
    <w:pPr>
      <w:pStyle w:val="Header"/>
      <w:ind w:left="-1170"/>
    </w:pPr>
    <w:r>
      <w:rPr>
        <w:noProof/>
      </w:rPr>
      <w:drawing>
        <wp:inline distT="0" distB="0" distL="0" distR="0" wp14:anchorId="4F9B5CB0" wp14:editId="62D1B4F9">
          <wp:extent cx="1381878" cy="400050"/>
          <wp:effectExtent l="0" t="0" r="8890" b="0"/>
          <wp:docPr id="1225512000"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979255" name="Graphic 766979255"/>
                  <pic:cNvPicPr/>
                </pic:nvPicPr>
                <pic:blipFill>
                  <a:blip r:embed="rId1">
                    <a:extLst>
                      <a:ext uri="{96DAC541-7B7A-43D3-8B79-37D633B846F1}">
                        <asvg:svgBlip xmlns:asvg="http://schemas.microsoft.com/office/drawing/2016/SVG/main" r:embed="rId2"/>
                      </a:ext>
                    </a:extLst>
                  </a:blip>
                  <a:stretch>
                    <a:fillRect/>
                  </a:stretch>
                </pic:blipFill>
                <pic:spPr>
                  <a:xfrm>
                    <a:off x="0" y="0"/>
                    <a:ext cx="1431570" cy="414436"/>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4ED146D3" w14:paraId="62486C05" w14:textId="77777777" w:rsidTr="4ED146D3">
      <w:trPr>
        <w:trHeight w:val="300"/>
      </w:trPr>
      <w:tc>
        <w:tcPr>
          <w:tcW w:w="3005" w:type="dxa"/>
        </w:tcPr>
        <w:p w14:paraId="4101652C" w14:textId="77777777" w:rsidR="4ED146D3" w:rsidRDefault="4ED146D3" w:rsidP="4ED146D3">
          <w:pPr>
            <w:pStyle w:val="Header"/>
            <w:ind w:left="-115"/>
          </w:pPr>
        </w:p>
      </w:tc>
      <w:tc>
        <w:tcPr>
          <w:tcW w:w="3005" w:type="dxa"/>
        </w:tcPr>
        <w:p w14:paraId="4B99056E" w14:textId="77777777" w:rsidR="4ED146D3" w:rsidRDefault="4ED146D3" w:rsidP="4ED146D3">
          <w:pPr>
            <w:pStyle w:val="Header"/>
            <w:jc w:val="center"/>
          </w:pPr>
        </w:p>
      </w:tc>
      <w:tc>
        <w:tcPr>
          <w:tcW w:w="3005" w:type="dxa"/>
        </w:tcPr>
        <w:p w14:paraId="1299C43A" w14:textId="77777777" w:rsidR="4ED146D3" w:rsidRDefault="4ED146D3" w:rsidP="4ED146D3">
          <w:pPr>
            <w:pStyle w:val="Header"/>
            <w:ind w:right="-115"/>
            <w:jc w:val="right"/>
          </w:pPr>
        </w:p>
      </w:tc>
    </w:tr>
  </w:tbl>
  <w:p w14:paraId="4DDBEF00" w14:textId="77777777" w:rsidR="4ED146D3" w:rsidRDefault="4ED146D3" w:rsidP="4ED146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decimal"/>
      <w:pStyle w:val="ListBullet"/>
      <w:lvlText w:val="%1."/>
      <w:lvlJc w:val="left"/>
      <w:pPr>
        <w:tabs>
          <w:tab w:val="num" w:pos="360"/>
        </w:tabs>
        <w:ind w:left="360" w:hanging="360"/>
      </w:pPr>
    </w:lvl>
  </w:abstractNum>
  <w:abstractNum w:abstractNumId="9" w15:restartNumberingAfterBreak="0">
    <w:nsid w:val="027F6775"/>
    <w:multiLevelType w:val="multilevel"/>
    <w:tmpl w:val="6C626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39D4078"/>
    <w:multiLevelType w:val="hybridMultilevel"/>
    <w:tmpl w:val="FD461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556BBF"/>
    <w:multiLevelType w:val="hybridMultilevel"/>
    <w:tmpl w:val="78467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C85942"/>
    <w:multiLevelType w:val="hybridMultilevel"/>
    <w:tmpl w:val="7F124C88"/>
    <w:lvl w:ilvl="0" w:tplc="828EEEBA">
      <w:start w:val="1"/>
      <w:numFmt w:val="bullet"/>
      <w:lvlText w:val=""/>
      <w:lvlJc w:val="left"/>
      <w:pPr>
        <w:ind w:left="720" w:hanging="360"/>
      </w:pPr>
      <w:rPr>
        <w:rFonts w:ascii="Symbol" w:hAnsi="Symbol" w:hint="default"/>
      </w:rPr>
    </w:lvl>
    <w:lvl w:ilvl="1" w:tplc="F5764D3A">
      <w:start w:val="1"/>
      <w:numFmt w:val="bullet"/>
      <w:lvlText w:val="o"/>
      <w:lvlJc w:val="left"/>
      <w:pPr>
        <w:ind w:left="1440" w:hanging="360"/>
      </w:pPr>
      <w:rPr>
        <w:rFonts w:ascii="Courier New" w:hAnsi="Courier New" w:hint="default"/>
      </w:rPr>
    </w:lvl>
    <w:lvl w:ilvl="2" w:tplc="2A00C2AE">
      <w:start w:val="1"/>
      <w:numFmt w:val="bullet"/>
      <w:lvlText w:val=""/>
      <w:lvlJc w:val="left"/>
      <w:pPr>
        <w:ind w:left="2160" w:hanging="360"/>
      </w:pPr>
      <w:rPr>
        <w:rFonts w:ascii="Wingdings" w:hAnsi="Wingdings" w:hint="default"/>
      </w:rPr>
    </w:lvl>
    <w:lvl w:ilvl="3" w:tplc="25768A06">
      <w:start w:val="1"/>
      <w:numFmt w:val="bullet"/>
      <w:lvlText w:val=""/>
      <w:lvlJc w:val="left"/>
      <w:pPr>
        <w:ind w:left="2880" w:hanging="360"/>
      </w:pPr>
      <w:rPr>
        <w:rFonts w:ascii="Symbol" w:hAnsi="Symbol" w:hint="default"/>
      </w:rPr>
    </w:lvl>
    <w:lvl w:ilvl="4" w:tplc="B2527C06">
      <w:start w:val="1"/>
      <w:numFmt w:val="bullet"/>
      <w:lvlText w:val="o"/>
      <w:lvlJc w:val="left"/>
      <w:pPr>
        <w:ind w:left="3600" w:hanging="360"/>
      </w:pPr>
      <w:rPr>
        <w:rFonts w:ascii="Courier New" w:hAnsi="Courier New" w:hint="default"/>
      </w:rPr>
    </w:lvl>
    <w:lvl w:ilvl="5" w:tplc="795AD018">
      <w:start w:val="1"/>
      <w:numFmt w:val="bullet"/>
      <w:lvlText w:val=""/>
      <w:lvlJc w:val="left"/>
      <w:pPr>
        <w:ind w:left="4320" w:hanging="360"/>
      </w:pPr>
      <w:rPr>
        <w:rFonts w:ascii="Wingdings" w:hAnsi="Wingdings" w:hint="default"/>
      </w:rPr>
    </w:lvl>
    <w:lvl w:ilvl="6" w:tplc="C2C486A4">
      <w:start w:val="1"/>
      <w:numFmt w:val="bullet"/>
      <w:lvlText w:val=""/>
      <w:lvlJc w:val="left"/>
      <w:pPr>
        <w:ind w:left="5040" w:hanging="360"/>
      </w:pPr>
      <w:rPr>
        <w:rFonts w:ascii="Symbol" w:hAnsi="Symbol" w:hint="default"/>
      </w:rPr>
    </w:lvl>
    <w:lvl w:ilvl="7" w:tplc="D91EFA92">
      <w:start w:val="1"/>
      <w:numFmt w:val="bullet"/>
      <w:lvlText w:val="o"/>
      <w:lvlJc w:val="left"/>
      <w:pPr>
        <w:ind w:left="5760" w:hanging="360"/>
      </w:pPr>
      <w:rPr>
        <w:rFonts w:ascii="Courier New" w:hAnsi="Courier New" w:hint="default"/>
      </w:rPr>
    </w:lvl>
    <w:lvl w:ilvl="8" w:tplc="467ED438">
      <w:start w:val="1"/>
      <w:numFmt w:val="bullet"/>
      <w:lvlText w:val=""/>
      <w:lvlJc w:val="left"/>
      <w:pPr>
        <w:ind w:left="6480" w:hanging="360"/>
      </w:pPr>
      <w:rPr>
        <w:rFonts w:ascii="Wingdings" w:hAnsi="Wingdings" w:hint="default"/>
      </w:rPr>
    </w:lvl>
  </w:abstractNum>
  <w:abstractNum w:abstractNumId="13" w15:restartNumberingAfterBreak="0">
    <w:nsid w:val="0AA165FA"/>
    <w:multiLevelType w:val="multilevel"/>
    <w:tmpl w:val="CA00F2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D3A2562"/>
    <w:multiLevelType w:val="multilevel"/>
    <w:tmpl w:val="A5F2D9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DBD044E"/>
    <w:multiLevelType w:val="hybridMultilevel"/>
    <w:tmpl w:val="D8F83866"/>
    <w:lvl w:ilvl="0" w:tplc="200CCDF6">
      <w:start w:val="1"/>
      <w:numFmt w:val="bullet"/>
      <w:lvlText w:val=""/>
      <w:lvlJc w:val="left"/>
      <w:pPr>
        <w:ind w:left="720" w:hanging="360"/>
      </w:pPr>
      <w:rPr>
        <w:rFonts w:ascii="Symbol" w:hAnsi="Symbol" w:hint="default"/>
      </w:rPr>
    </w:lvl>
    <w:lvl w:ilvl="1" w:tplc="E0B28F92">
      <w:start w:val="1"/>
      <w:numFmt w:val="bullet"/>
      <w:lvlText w:val="o"/>
      <w:lvlJc w:val="left"/>
      <w:pPr>
        <w:ind w:left="1440" w:hanging="360"/>
      </w:pPr>
      <w:rPr>
        <w:rFonts w:ascii="Courier New" w:hAnsi="Courier New" w:hint="default"/>
      </w:rPr>
    </w:lvl>
    <w:lvl w:ilvl="2" w:tplc="3E46641E">
      <w:start w:val="1"/>
      <w:numFmt w:val="bullet"/>
      <w:lvlText w:val=""/>
      <w:lvlJc w:val="left"/>
      <w:pPr>
        <w:ind w:left="2160" w:hanging="360"/>
      </w:pPr>
      <w:rPr>
        <w:rFonts w:ascii="Wingdings" w:hAnsi="Wingdings" w:hint="default"/>
      </w:rPr>
    </w:lvl>
    <w:lvl w:ilvl="3" w:tplc="361E6BBC">
      <w:start w:val="1"/>
      <w:numFmt w:val="bullet"/>
      <w:lvlText w:val=""/>
      <w:lvlJc w:val="left"/>
      <w:pPr>
        <w:ind w:left="2880" w:hanging="360"/>
      </w:pPr>
      <w:rPr>
        <w:rFonts w:ascii="Symbol" w:hAnsi="Symbol" w:hint="default"/>
      </w:rPr>
    </w:lvl>
    <w:lvl w:ilvl="4" w:tplc="75D4BA0A">
      <w:start w:val="1"/>
      <w:numFmt w:val="bullet"/>
      <w:lvlText w:val="o"/>
      <w:lvlJc w:val="left"/>
      <w:pPr>
        <w:ind w:left="3600" w:hanging="360"/>
      </w:pPr>
      <w:rPr>
        <w:rFonts w:ascii="Courier New" w:hAnsi="Courier New" w:hint="default"/>
      </w:rPr>
    </w:lvl>
    <w:lvl w:ilvl="5" w:tplc="99748646">
      <w:start w:val="1"/>
      <w:numFmt w:val="bullet"/>
      <w:lvlText w:val=""/>
      <w:lvlJc w:val="left"/>
      <w:pPr>
        <w:ind w:left="4320" w:hanging="360"/>
      </w:pPr>
      <w:rPr>
        <w:rFonts w:ascii="Wingdings" w:hAnsi="Wingdings" w:hint="default"/>
      </w:rPr>
    </w:lvl>
    <w:lvl w:ilvl="6" w:tplc="D0B0762E">
      <w:start w:val="1"/>
      <w:numFmt w:val="bullet"/>
      <w:lvlText w:val=""/>
      <w:lvlJc w:val="left"/>
      <w:pPr>
        <w:ind w:left="5040" w:hanging="360"/>
      </w:pPr>
      <w:rPr>
        <w:rFonts w:ascii="Symbol" w:hAnsi="Symbol" w:hint="default"/>
      </w:rPr>
    </w:lvl>
    <w:lvl w:ilvl="7" w:tplc="39EA49DA">
      <w:start w:val="1"/>
      <w:numFmt w:val="bullet"/>
      <w:lvlText w:val="o"/>
      <w:lvlJc w:val="left"/>
      <w:pPr>
        <w:ind w:left="5760" w:hanging="360"/>
      </w:pPr>
      <w:rPr>
        <w:rFonts w:ascii="Courier New" w:hAnsi="Courier New" w:hint="default"/>
      </w:rPr>
    </w:lvl>
    <w:lvl w:ilvl="8" w:tplc="84985EC8">
      <w:start w:val="1"/>
      <w:numFmt w:val="bullet"/>
      <w:lvlText w:val=""/>
      <w:lvlJc w:val="left"/>
      <w:pPr>
        <w:ind w:left="6480" w:hanging="360"/>
      </w:pPr>
      <w:rPr>
        <w:rFonts w:ascii="Wingdings" w:hAnsi="Wingdings" w:hint="default"/>
      </w:rPr>
    </w:lvl>
  </w:abstractNum>
  <w:abstractNum w:abstractNumId="16" w15:restartNumberingAfterBreak="0">
    <w:nsid w:val="10497129"/>
    <w:multiLevelType w:val="hybridMultilevel"/>
    <w:tmpl w:val="FA30A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20E5CE1"/>
    <w:multiLevelType w:val="hybridMultilevel"/>
    <w:tmpl w:val="FA120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232F617"/>
    <w:multiLevelType w:val="hybridMultilevel"/>
    <w:tmpl w:val="26ACF3E4"/>
    <w:lvl w:ilvl="0" w:tplc="0E58A042">
      <w:start w:val="1"/>
      <w:numFmt w:val="bullet"/>
      <w:lvlText w:val=""/>
      <w:lvlJc w:val="left"/>
      <w:pPr>
        <w:ind w:left="720" w:hanging="360"/>
      </w:pPr>
      <w:rPr>
        <w:rFonts w:ascii="Symbol" w:hAnsi="Symbol" w:hint="default"/>
      </w:rPr>
    </w:lvl>
    <w:lvl w:ilvl="1" w:tplc="7B6A2DDA">
      <w:start w:val="1"/>
      <w:numFmt w:val="bullet"/>
      <w:lvlText w:val="o"/>
      <w:lvlJc w:val="left"/>
      <w:pPr>
        <w:ind w:left="1440" w:hanging="360"/>
      </w:pPr>
      <w:rPr>
        <w:rFonts w:ascii="Courier New" w:hAnsi="Courier New" w:hint="default"/>
      </w:rPr>
    </w:lvl>
    <w:lvl w:ilvl="2" w:tplc="5BFAE29E">
      <w:start w:val="1"/>
      <w:numFmt w:val="bullet"/>
      <w:lvlText w:val=""/>
      <w:lvlJc w:val="left"/>
      <w:pPr>
        <w:ind w:left="2160" w:hanging="360"/>
      </w:pPr>
      <w:rPr>
        <w:rFonts w:ascii="Wingdings" w:hAnsi="Wingdings" w:hint="default"/>
      </w:rPr>
    </w:lvl>
    <w:lvl w:ilvl="3" w:tplc="652E12D4">
      <w:start w:val="1"/>
      <w:numFmt w:val="bullet"/>
      <w:lvlText w:val=""/>
      <w:lvlJc w:val="left"/>
      <w:pPr>
        <w:ind w:left="2880" w:hanging="360"/>
      </w:pPr>
      <w:rPr>
        <w:rFonts w:ascii="Symbol" w:hAnsi="Symbol" w:hint="default"/>
      </w:rPr>
    </w:lvl>
    <w:lvl w:ilvl="4" w:tplc="A82C4B36">
      <w:start w:val="1"/>
      <w:numFmt w:val="bullet"/>
      <w:lvlText w:val="o"/>
      <w:lvlJc w:val="left"/>
      <w:pPr>
        <w:ind w:left="3600" w:hanging="360"/>
      </w:pPr>
      <w:rPr>
        <w:rFonts w:ascii="Courier New" w:hAnsi="Courier New" w:hint="default"/>
      </w:rPr>
    </w:lvl>
    <w:lvl w:ilvl="5" w:tplc="DE307994">
      <w:start w:val="1"/>
      <w:numFmt w:val="bullet"/>
      <w:lvlText w:val=""/>
      <w:lvlJc w:val="left"/>
      <w:pPr>
        <w:ind w:left="4320" w:hanging="360"/>
      </w:pPr>
      <w:rPr>
        <w:rFonts w:ascii="Wingdings" w:hAnsi="Wingdings" w:hint="default"/>
      </w:rPr>
    </w:lvl>
    <w:lvl w:ilvl="6" w:tplc="9C3E6AA0">
      <w:start w:val="1"/>
      <w:numFmt w:val="bullet"/>
      <w:lvlText w:val=""/>
      <w:lvlJc w:val="left"/>
      <w:pPr>
        <w:ind w:left="5040" w:hanging="360"/>
      </w:pPr>
      <w:rPr>
        <w:rFonts w:ascii="Symbol" w:hAnsi="Symbol" w:hint="default"/>
      </w:rPr>
    </w:lvl>
    <w:lvl w:ilvl="7" w:tplc="10EEDF3E">
      <w:start w:val="1"/>
      <w:numFmt w:val="bullet"/>
      <w:lvlText w:val="o"/>
      <w:lvlJc w:val="left"/>
      <w:pPr>
        <w:ind w:left="5760" w:hanging="360"/>
      </w:pPr>
      <w:rPr>
        <w:rFonts w:ascii="Courier New" w:hAnsi="Courier New" w:hint="default"/>
      </w:rPr>
    </w:lvl>
    <w:lvl w:ilvl="8" w:tplc="0D8608AC">
      <w:start w:val="1"/>
      <w:numFmt w:val="bullet"/>
      <w:lvlText w:val=""/>
      <w:lvlJc w:val="left"/>
      <w:pPr>
        <w:ind w:left="6480" w:hanging="360"/>
      </w:pPr>
      <w:rPr>
        <w:rFonts w:ascii="Wingdings" w:hAnsi="Wingdings" w:hint="default"/>
      </w:rPr>
    </w:lvl>
  </w:abstractNum>
  <w:abstractNum w:abstractNumId="19" w15:restartNumberingAfterBreak="0">
    <w:nsid w:val="18177EA1"/>
    <w:multiLevelType w:val="hybridMultilevel"/>
    <w:tmpl w:val="4864A008"/>
    <w:lvl w:ilvl="0" w:tplc="DD4E9506">
      <w:start w:val="1"/>
      <w:numFmt w:val="bullet"/>
      <w:lvlText w:val=""/>
      <w:lvlJc w:val="left"/>
      <w:pPr>
        <w:ind w:left="720" w:hanging="360"/>
      </w:pPr>
      <w:rPr>
        <w:rFonts w:ascii="Symbol" w:hAnsi="Symbol" w:hint="default"/>
      </w:rPr>
    </w:lvl>
    <w:lvl w:ilvl="1" w:tplc="872ADF82">
      <w:start w:val="1"/>
      <w:numFmt w:val="bullet"/>
      <w:lvlText w:val="o"/>
      <w:lvlJc w:val="left"/>
      <w:pPr>
        <w:ind w:left="1440" w:hanging="360"/>
      </w:pPr>
      <w:rPr>
        <w:rFonts w:ascii="Courier New" w:hAnsi="Courier New" w:hint="default"/>
      </w:rPr>
    </w:lvl>
    <w:lvl w:ilvl="2" w:tplc="3AEE4DFC">
      <w:start w:val="1"/>
      <w:numFmt w:val="bullet"/>
      <w:lvlText w:val=""/>
      <w:lvlJc w:val="left"/>
      <w:pPr>
        <w:ind w:left="2160" w:hanging="360"/>
      </w:pPr>
      <w:rPr>
        <w:rFonts w:ascii="Wingdings" w:hAnsi="Wingdings" w:hint="default"/>
      </w:rPr>
    </w:lvl>
    <w:lvl w:ilvl="3" w:tplc="36688F94">
      <w:start w:val="1"/>
      <w:numFmt w:val="bullet"/>
      <w:lvlText w:val=""/>
      <w:lvlJc w:val="left"/>
      <w:pPr>
        <w:ind w:left="2880" w:hanging="360"/>
      </w:pPr>
      <w:rPr>
        <w:rFonts w:ascii="Symbol" w:hAnsi="Symbol" w:hint="default"/>
      </w:rPr>
    </w:lvl>
    <w:lvl w:ilvl="4" w:tplc="96BAE04C">
      <w:start w:val="1"/>
      <w:numFmt w:val="bullet"/>
      <w:lvlText w:val="o"/>
      <w:lvlJc w:val="left"/>
      <w:pPr>
        <w:ind w:left="3600" w:hanging="360"/>
      </w:pPr>
      <w:rPr>
        <w:rFonts w:ascii="Courier New" w:hAnsi="Courier New" w:hint="default"/>
      </w:rPr>
    </w:lvl>
    <w:lvl w:ilvl="5" w:tplc="44C48B76">
      <w:start w:val="1"/>
      <w:numFmt w:val="bullet"/>
      <w:lvlText w:val=""/>
      <w:lvlJc w:val="left"/>
      <w:pPr>
        <w:ind w:left="4320" w:hanging="360"/>
      </w:pPr>
      <w:rPr>
        <w:rFonts w:ascii="Wingdings" w:hAnsi="Wingdings" w:hint="default"/>
      </w:rPr>
    </w:lvl>
    <w:lvl w:ilvl="6" w:tplc="93022938">
      <w:start w:val="1"/>
      <w:numFmt w:val="bullet"/>
      <w:lvlText w:val=""/>
      <w:lvlJc w:val="left"/>
      <w:pPr>
        <w:ind w:left="5040" w:hanging="360"/>
      </w:pPr>
      <w:rPr>
        <w:rFonts w:ascii="Symbol" w:hAnsi="Symbol" w:hint="default"/>
      </w:rPr>
    </w:lvl>
    <w:lvl w:ilvl="7" w:tplc="AD02D77A">
      <w:start w:val="1"/>
      <w:numFmt w:val="bullet"/>
      <w:lvlText w:val="o"/>
      <w:lvlJc w:val="left"/>
      <w:pPr>
        <w:ind w:left="5760" w:hanging="360"/>
      </w:pPr>
      <w:rPr>
        <w:rFonts w:ascii="Courier New" w:hAnsi="Courier New" w:hint="default"/>
      </w:rPr>
    </w:lvl>
    <w:lvl w:ilvl="8" w:tplc="F598819C">
      <w:start w:val="1"/>
      <w:numFmt w:val="bullet"/>
      <w:lvlText w:val=""/>
      <w:lvlJc w:val="left"/>
      <w:pPr>
        <w:ind w:left="6480" w:hanging="360"/>
      </w:pPr>
      <w:rPr>
        <w:rFonts w:ascii="Wingdings" w:hAnsi="Wingdings" w:hint="default"/>
      </w:rPr>
    </w:lvl>
  </w:abstractNum>
  <w:abstractNum w:abstractNumId="20" w15:restartNumberingAfterBreak="0">
    <w:nsid w:val="19B72AAE"/>
    <w:multiLevelType w:val="multilevel"/>
    <w:tmpl w:val="3FE6B9D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9DA55D1"/>
    <w:multiLevelType w:val="hybridMultilevel"/>
    <w:tmpl w:val="B2BECBA6"/>
    <w:lvl w:ilvl="0" w:tplc="37F88D76">
      <w:start w:val="1"/>
      <w:numFmt w:val="bullet"/>
      <w:lvlText w:val=""/>
      <w:lvlJc w:val="left"/>
      <w:pPr>
        <w:ind w:left="720" w:hanging="360"/>
      </w:pPr>
      <w:rPr>
        <w:rFonts w:ascii="Symbol" w:hAnsi="Symbol" w:hint="default"/>
      </w:rPr>
    </w:lvl>
    <w:lvl w:ilvl="1" w:tplc="70724E42">
      <w:start w:val="1"/>
      <w:numFmt w:val="bullet"/>
      <w:lvlText w:val="o"/>
      <w:lvlJc w:val="left"/>
      <w:pPr>
        <w:ind w:left="1440" w:hanging="360"/>
      </w:pPr>
      <w:rPr>
        <w:rFonts w:ascii="Courier New" w:hAnsi="Courier New" w:hint="default"/>
      </w:rPr>
    </w:lvl>
    <w:lvl w:ilvl="2" w:tplc="B6928C42">
      <w:start w:val="1"/>
      <w:numFmt w:val="bullet"/>
      <w:lvlText w:val=""/>
      <w:lvlJc w:val="left"/>
      <w:pPr>
        <w:ind w:left="2160" w:hanging="360"/>
      </w:pPr>
      <w:rPr>
        <w:rFonts w:ascii="Wingdings" w:hAnsi="Wingdings" w:hint="default"/>
      </w:rPr>
    </w:lvl>
    <w:lvl w:ilvl="3" w:tplc="55C4B0B8">
      <w:start w:val="1"/>
      <w:numFmt w:val="bullet"/>
      <w:lvlText w:val=""/>
      <w:lvlJc w:val="left"/>
      <w:pPr>
        <w:ind w:left="2880" w:hanging="360"/>
      </w:pPr>
      <w:rPr>
        <w:rFonts w:ascii="Symbol" w:hAnsi="Symbol" w:hint="default"/>
      </w:rPr>
    </w:lvl>
    <w:lvl w:ilvl="4" w:tplc="1D4C5970">
      <w:start w:val="1"/>
      <w:numFmt w:val="bullet"/>
      <w:lvlText w:val="o"/>
      <w:lvlJc w:val="left"/>
      <w:pPr>
        <w:ind w:left="3600" w:hanging="360"/>
      </w:pPr>
      <w:rPr>
        <w:rFonts w:ascii="Courier New" w:hAnsi="Courier New" w:hint="default"/>
      </w:rPr>
    </w:lvl>
    <w:lvl w:ilvl="5" w:tplc="8B2A5830">
      <w:start w:val="1"/>
      <w:numFmt w:val="bullet"/>
      <w:lvlText w:val=""/>
      <w:lvlJc w:val="left"/>
      <w:pPr>
        <w:ind w:left="4320" w:hanging="360"/>
      </w:pPr>
      <w:rPr>
        <w:rFonts w:ascii="Wingdings" w:hAnsi="Wingdings" w:hint="default"/>
      </w:rPr>
    </w:lvl>
    <w:lvl w:ilvl="6" w:tplc="C1E85B52">
      <w:start w:val="1"/>
      <w:numFmt w:val="bullet"/>
      <w:lvlText w:val=""/>
      <w:lvlJc w:val="left"/>
      <w:pPr>
        <w:ind w:left="5040" w:hanging="360"/>
      </w:pPr>
      <w:rPr>
        <w:rFonts w:ascii="Symbol" w:hAnsi="Symbol" w:hint="default"/>
      </w:rPr>
    </w:lvl>
    <w:lvl w:ilvl="7" w:tplc="F4B801EA">
      <w:start w:val="1"/>
      <w:numFmt w:val="bullet"/>
      <w:lvlText w:val="o"/>
      <w:lvlJc w:val="left"/>
      <w:pPr>
        <w:ind w:left="5760" w:hanging="360"/>
      </w:pPr>
      <w:rPr>
        <w:rFonts w:ascii="Courier New" w:hAnsi="Courier New" w:hint="default"/>
      </w:rPr>
    </w:lvl>
    <w:lvl w:ilvl="8" w:tplc="D51C0B0E">
      <w:start w:val="1"/>
      <w:numFmt w:val="bullet"/>
      <w:lvlText w:val=""/>
      <w:lvlJc w:val="left"/>
      <w:pPr>
        <w:ind w:left="6480" w:hanging="360"/>
      </w:pPr>
      <w:rPr>
        <w:rFonts w:ascii="Wingdings" w:hAnsi="Wingdings" w:hint="default"/>
      </w:rPr>
    </w:lvl>
  </w:abstractNum>
  <w:abstractNum w:abstractNumId="22" w15:restartNumberingAfterBreak="0">
    <w:nsid w:val="1CCA324C"/>
    <w:multiLevelType w:val="multilevel"/>
    <w:tmpl w:val="909C1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DA924F8"/>
    <w:multiLevelType w:val="hybridMultilevel"/>
    <w:tmpl w:val="BBF8A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31D1784"/>
    <w:multiLevelType w:val="hybridMultilevel"/>
    <w:tmpl w:val="FFFFFFFF"/>
    <w:lvl w:ilvl="0" w:tplc="9AF4E75C">
      <w:start w:val="1"/>
      <w:numFmt w:val="bullet"/>
      <w:lvlText w:val=""/>
      <w:lvlJc w:val="left"/>
      <w:pPr>
        <w:ind w:left="720" w:hanging="360"/>
      </w:pPr>
      <w:rPr>
        <w:rFonts w:ascii="Symbol" w:hAnsi="Symbol" w:hint="default"/>
      </w:rPr>
    </w:lvl>
    <w:lvl w:ilvl="1" w:tplc="67E68450">
      <w:start w:val="1"/>
      <w:numFmt w:val="bullet"/>
      <w:lvlText w:val="o"/>
      <w:lvlJc w:val="left"/>
      <w:pPr>
        <w:ind w:left="1440" w:hanging="360"/>
      </w:pPr>
      <w:rPr>
        <w:rFonts w:ascii="Courier New" w:hAnsi="Courier New" w:hint="default"/>
      </w:rPr>
    </w:lvl>
    <w:lvl w:ilvl="2" w:tplc="80CEC554">
      <w:start w:val="1"/>
      <w:numFmt w:val="bullet"/>
      <w:lvlText w:val=""/>
      <w:lvlJc w:val="left"/>
      <w:pPr>
        <w:ind w:left="2160" w:hanging="360"/>
      </w:pPr>
      <w:rPr>
        <w:rFonts w:ascii="Wingdings" w:hAnsi="Wingdings" w:hint="default"/>
      </w:rPr>
    </w:lvl>
    <w:lvl w:ilvl="3" w:tplc="C39014D6">
      <w:start w:val="1"/>
      <w:numFmt w:val="bullet"/>
      <w:lvlText w:val=""/>
      <w:lvlJc w:val="left"/>
      <w:pPr>
        <w:ind w:left="2880" w:hanging="360"/>
      </w:pPr>
      <w:rPr>
        <w:rFonts w:ascii="Symbol" w:hAnsi="Symbol" w:hint="default"/>
      </w:rPr>
    </w:lvl>
    <w:lvl w:ilvl="4" w:tplc="95B26672">
      <w:start w:val="1"/>
      <w:numFmt w:val="bullet"/>
      <w:lvlText w:val="o"/>
      <w:lvlJc w:val="left"/>
      <w:pPr>
        <w:ind w:left="3600" w:hanging="360"/>
      </w:pPr>
      <w:rPr>
        <w:rFonts w:ascii="Courier New" w:hAnsi="Courier New" w:hint="default"/>
      </w:rPr>
    </w:lvl>
    <w:lvl w:ilvl="5" w:tplc="BC50BFDE">
      <w:start w:val="1"/>
      <w:numFmt w:val="bullet"/>
      <w:lvlText w:val=""/>
      <w:lvlJc w:val="left"/>
      <w:pPr>
        <w:ind w:left="4320" w:hanging="360"/>
      </w:pPr>
      <w:rPr>
        <w:rFonts w:ascii="Wingdings" w:hAnsi="Wingdings" w:hint="default"/>
      </w:rPr>
    </w:lvl>
    <w:lvl w:ilvl="6" w:tplc="44F85538">
      <w:start w:val="1"/>
      <w:numFmt w:val="bullet"/>
      <w:lvlText w:val=""/>
      <w:lvlJc w:val="left"/>
      <w:pPr>
        <w:ind w:left="5040" w:hanging="360"/>
      </w:pPr>
      <w:rPr>
        <w:rFonts w:ascii="Symbol" w:hAnsi="Symbol" w:hint="default"/>
      </w:rPr>
    </w:lvl>
    <w:lvl w:ilvl="7" w:tplc="D5941B44">
      <w:start w:val="1"/>
      <w:numFmt w:val="bullet"/>
      <w:lvlText w:val="o"/>
      <w:lvlJc w:val="left"/>
      <w:pPr>
        <w:ind w:left="5760" w:hanging="360"/>
      </w:pPr>
      <w:rPr>
        <w:rFonts w:ascii="Courier New" w:hAnsi="Courier New" w:hint="default"/>
      </w:rPr>
    </w:lvl>
    <w:lvl w:ilvl="8" w:tplc="5B1CB02C">
      <w:start w:val="1"/>
      <w:numFmt w:val="bullet"/>
      <w:lvlText w:val=""/>
      <w:lvlJc w:val="left"/>
      <w:pPr>
        <w:ind w:left="6480" w:hanging="360"/>
      </w:pPr>
      <w:rPr>
        <w:rFonts w:ascii="Wingdings" w:hAnsi="Wingdings" w:hint="default"/>
      </w:rPr>
    </w:lvl>
  </w:abstractNum>
  <w:abstractNum w:abstractNumId="25" w15:restartNumberingAfterBreak="0">
    <w:nsid w:val="24B1662C"/>
    <w:multiLevelType w:val="multilevel"/>
    <w:tmpl w:val="CA909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9D621EA"/>
    <w:multiLevelType w:val="multilevel"/>
    <w:tmpl w:val="A3825028"/>
    <w:lvl w:ilvl="0">
      <w:start w:val="1"/>
      <w:numFmt w:val="decimal"/>
      <w:pStyle w:val="Heading1"/>
      <w:lvlText w:val="%1"/>
      <w:lvlJc w:val="left"/>
      <w:pPr>
        <w:ind w:left="432" w:hanging="432"/>
      </w:pPr>
      <w:rPr>
        <w:rFonts w:asciiTheme="majorHAnsi" w:hAnsiTheme="majorHAnsi" w:cstheme="majorHAnsi"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2B17DCC6"/>
    <w:multiLevelType w:val="hybridMultilevel"/>
    <w:tmpl w:val="E140FF88"/>
    <w:lvl w:ilvl="0" w:tplc="C82E2A32">
      <w:start w:val="1"/>
      <w:numFmt w:val="bullet"/>
      <w:lvlText w:val=""/>
      <w:lvlJc w:val="left"/>
      <w:pPr>
        <w:ind w:left="720" w:hanging="360"/>
      </w:pPr>
      <w:rPr>
        <w:rFonts w:ascii="Symbol" w:hAnsi="Symbol" w:hint="default"/>
      </w:rPr>
    </w:lvl>
    <w:lvl w:ilvl="1" w:tplc="49C224EC">
      <w:start w:val="1"/>
      <w:numFmt w:val="bullet"/>
      <w:lvlText w:val="o"/>
      <w:lvlJc w:val="left"/>
      <w:pPr>
        <w:ind w:left="1440" w:hanging="360"/>
      </w:pPr>
      <w:rPr>
        <w:rFonts w:ascii="Courier New" w:hAnsi="Courier New" w:hint="default"/>
      </w:rPr>
    </w:lvl>
    <w:lvl w:ilvl="2" w:tplc="F93AC7E4">
      <w:start w:val="1"/>
      <w:numFmt w:val="bullet"/>
      <w:lvlText w:val=""/>
      <w:lvlJc w:val="left"/>
      <w:pPr>
        <w:ind w:left="2160" w:hanging="360"/>
      </w:pPr>
      <w:rPr>
        <w:rFonts w:ascii="Wingdings" w:hAnsi="Wingdings" w:hint="default"/>
      </w:rPr>
    </w:lvl>
    <w:lvl w:ilvl="3" w:tplc="2A28B02E">
      <w:start w:val="1"/>
      <w:numFmt w:val="bullet"/>
      <w:lvlText w:val=""/>
      <w:lvlJc w:val="left"/>
      <w:pPr>
        <w:ind w:left="2880" w:hanging="360"/>
      </w:pPr>
      <w:rPr>
        <w:rFonts w:ascii="Symbol" w:hAnsi="Symbol" w:hint="default"/>
      </w:rPr>
    </w:lvl>
    <w:lvl w:ilvl="4" w:tplc="50C6170C">
      <w:start w:val="1"/>
      <w:numFmt w:val="bullet"/>
      <w:lvlText w:val="o"/>
      <w:lvlJc w:val="left"/>
      <w:pPr>
        <w:ind w:left="3600" w:hanging="360"/>
      </w:pPr>
      <w:rPr>
        <w:rFonts w:ascii="Courier New" w:hAnsi="Courier New" w:hint="default"/>
      </w:rPr>
    </w:lvl>
    <w:lvl w:ilvl="5" w:tplc="9662D248">
      <w:start w:val="1"/>
      <w:numFmt w:val="bullet"/>
      <w:lvlText w:val=""/>
      <w:lvlJc w:val="left"/>
      <w:pPr>
        <w:ind w:left="4320" w:hanging="360"/>
      </w:pPr>
      <w:rPr>
        <w:rFonts w:ascii="Wingdings" w:hAnsi="Wingdings" w:hint="default"/>
      </w:rPr>
    </w:lvl>
    <w:lvl w:ilvl="6" w:tplc="BF20A78E">
      <w:start w:val="1"/>
      <w:numFmt w:val="bullet"/>
      <w:lvlText w:val=""/>
      <w:lvlJc w:val="left"/>
      <w:pPr>
        <w:ind w:left="5040" w:hanging="360"/>
      </w:pPr>
      <w:rPr>
        <w:rFonts w:ascii="Symbol" w:hAnsi="Symbol" w:hint="default"/>
      </w:rPr>
    </w:lvl>
    <w:lvl w:ilvl="7" w:tplc="5E0C584C">
      <w:start w:val="1"/>
      <w:numFmt w:val="bullet"/>
      <w:lvlText w:val="o"/>
      <w:lvlJc w:val="left"/>
      <w:pPr>
        <w:ind w:left="5760" w:hanging="360"/>
      </w:pPr>
      <w:rPr>
        <w:rFonts w:ascii="Courier New" w:hAnsi="Courier New" w:hint="default"/>
      </w:rPr>
    </w:lvl>
    <w:lvl w:ilvl="8" w:tplc="B732ABF2">
      <w:start w:val="1"/>
      <w:numFmt w:val="bullet"/>
      <w:lvlText w:val=""/>
      <w:lvlJc w:val="left"/>
      <w:pPr>
        <w:ind w:left="6480" w:hanging="360"/>
      </w:pPr>
      <w:rPr>
        <w:rFonts w:ascii="Wingdings" w:hAnsi="Wingdings" w:hint="default"/>
      </w:rPr>
    </w:lvl>
  </w:abstractNum>
  <w:abstractNum w:abstractNumId="28" w15:restartNumberingAfterBreak="0">
    <w:nsid w:val="2C114C43"/>
    <w:multiLevelType w:val="hybridMultilevel"/>
    <w:tmpl w:val="94287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7B4042"/>
    <w:multiLevelType w:val="hybridMultilevel"/>
    <w:tmpl w:val="EA16F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2D83884"/>
    <w:multiLevelType w:val="multilevel"/>
    <w:tmpl w:val="B176829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3770D0C"/>
    <w:multiLevelType w:val="hybridMultilevel"/>
    <w:tmpl w:val="8F5C2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377D075"/>
    <w:multiLevelType w:val="hybridMultilevel"/>
    <w:tmpl w:val="F1AAAC64"/>
    <w:lvl w:ilvl="0" w:tplc="2A52064C">
      <w:start w:val="1"/>
      <w:numFmt w:val="bullet"/>
      <w:lvlText w:val=""/>
      <w:lvlJc w:val="left"/>
      <w:pPr>
        <w:ind w:left="720" w:hanging="360"/>
      </w:pPr>
      <w:rPr>
        <w:rFonts w:ascii="Symbol" w:hAnsi="Symbol" w:hint="default"/>
      </w:rPr>
    </w:lvl>
    <w:lvl w:ilvl="1" w:tplc="0080961A">
      <w:start w:val="1"/>
      <w:numFmt w:val="bullet"/>
      <w:lvlText w:val="o"/>
      <w:lvlJc w:val="left"/>
      <w:pPr>
        <w:ind w:left="1440" w:hanging="360"/>
      </w:pPr>
      <w:rPr>
        <w:rFonts w:ascii="Courier New" w:hAnsi="Courier New" w:hint="default"/>
      </w:rPr>
    </w:lvl>
    <w:lvl w:ilvl="2" w:tplc="0BCE1BB2">
      <w:start w:val="1"/>
      <w:numFmt w:val="bullet"/>
      <w:lvlText w:val=""/>
      <w:lvlJc w:val="left"/>
      <w:pPr>
        <w:ind w:left="2160" w:hanging="360"/>
      </w:pPr>
      <w:rPr>
        <w:rFonts w:ascii="Wingdings" w:hAnsi="Wingdings" w:hint="default"/>
      </w:rPr>
    </w:lvl>
    <w:lvl w:ilvl="3" w:tplc="BEAEB1CE">
      <w:start w:val="1"/>
      <w:numFmt w:val="bullet"/>
      <w:lvlText w:val=""/>
      <w:lvlJc w:val="left"/>
      <w:pPr>
        <w:ind w:left="2880" w:hanging="360"/>
      </w:pPr>
      <w:rPr>
        <w:rFonts w:ascii="Symbol" w:hAnsi="Symbol" w:hint="default"/>
      </w:rPr>
    </w:lvl>
    <w:lvl w:ilvl="4" w:tplc="C7BAC652">
      <w:start w:val="1"/>
      <w:numFmt w:val="bullet"/>
      <w:lvlText w:val="o"/>
      <w:lvlJc w:val="left"/>
      <w:pPr>
        <w:ind w:left="3600" w:hanging="360"/>
      </w:pPr>
      <w:rPr>
        <w:rFonts w:ascii="Courier New" w:hAnsi="Courier New" w:hint="default"/>
      </w:rPr>
    </w:lvl>
    <w:lvl w:ilvl="5" w:tplc="C0FC1536">
      <w:start w:val="1"/>
      <w:numFmt w:val="bullet"/>
      <w:lvlText w:val=""/>
      <w:lvlJc w:val="left"/>
      <w:pPr>
        <w:ind w:left="4320" w:hanging="360"/>
      </w:pPr>
      <w:rPr>
        <w:rFonts w:ascii="Wingdings" w:hAnsi="Wingdings" w:hint="default"/>
      </w:rPr>
    </w:lvl>
    <w:lvl w:ilvl="6" w:tplc="0ADE3E78">
      <w:start w:val="1"/>
      <w:numFmt w:val="bullet"/>
      <w:lvlText w:val=""/>
      <w:lvlJc w:val="left"/>
      <w:pPr>
        <w:ind w:left="5040" w:hanging="360"/>
      </w:pPr>
      <w:rPr>
        <w:rFonts w:ascii="Symbol" w:hAnsi="Symbol" w:hint="default"/>
      </w:rPr>
    </w:lvl>
    <w:lvl w:ilvl="7" w:tplc="D2048C9E">
      <w:start w:val="1"/>
      <w:numFmt w:val="bullet"/>
      <w:lvlText w:val="o"/>
      <w:lvlJc w:val="left"/>
      <w:pPr>
        <w:ind w:left="5760" w:hanging="360"/>
      </w:pPr>
      <w:rPr>
        <w:rFonts w:ascii="Courier New" w:hAnsi="Courier New" w:hint="default"/>
      </w:rPr>
    </w:lvl>
    <w:lvl w:ilvl="8" w:tplc="176E4A7E">
      <w:start w:val="1"/>
      <w:numFmt w:val="bullet"/>
      <w:lvlText w:val=""/>
      <w:lvlJc w:val="left"/>
      <w:pPr>
        <w:ind w:left="6480" w:hanging="360"/>
      </w:pPr>
      <w:rPr>
        <w:rFonts w:ascii="Wingdings" w:hAnsi="Wingdings" w:hint="default"/>
      </w:rPr>
    </w:lvl>
  </w:abstractNum>
  <w:abstractNum w:abstractNumId="33" w15:restartNumberingAfterBreak="0">
    <w:nsid w:val="347703C0"/>
    <w:multiLevelType w:val="multilevel"/>
    <w:tmpl w:val="2B967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BB6677A"/>
    <w:multiLevelType w:val="hybridMultilevel"/>
    <w:tmpl w:val="CC7C298E"/>
    <w:lvl w:ilvl="0" w:tplc="7FC677F8">
      <w:start w:val="1"/>
      <w:numFmt w:val="bullet"/>
      <w:lvlText w:val=""/>
      <w:lvlJc w:val="left"/>
      <w:pPr>
        <w:ind w:left="720" w:hanging="360"/>
      </w:pPr>
      <w:rPr>
        <w:rFonts w:ascii="Symbol" w:hAnsi="Symbol" w:hint="default"/>
      </w:rPr>
    </w:lvl>
    <w:lvl w:ilvl="1" w:tplc="FCBEC726">
      <w:start w:val="1"/>
      <w:numFmt w:val="bullet"/>
      <w:lvlText w:val="o"/>
      <w:lvlJc w:val="left"/>
      <w:pPr>
        <w:ind w:left="1440" w:hanging="360"/>
      </w:pPr>
      <w:rPr>
        <w:rFonts w:ascii="Courier New" w:hAnsi="Courier New" w:hint="default"/>
      </w:rPr>
    </w:lvl>
    <w:lvl w:ilvl="2" w:tplc="AA9C9E4C">
      <w:start w:val="1"/>
      <w:numFmt w:val="bullet"/>
      <w:lvlText w:val=""/>
      <w:lvlJc w:val="left"/>
      <w:pPr>
        <w:ind w:left="2160" w:hanging="360"/>
      </w:pPr>
      <w:rPr>
        <w:rFonts w:ascii="Wingdings" w:hAnsi="Wingdings" w:hint="default"/>
      </w:rPr>
    </w:lvl>
    <w:lvl w:ilvl="3" w:tplc="40D0D2D6">
      <w:start w:val="1"/>
      <w:numFmt w:val="bullet"/>
      <w:lvlText w:val=""/>
      <w:lvlJc w:val="left"/>
      <w:pPr>
        <w:ind w:left="2880" w:hanging="360"/>
      </w:pPr>
      <w:rPr>
        <w:rFonts w:ascii="Symbol" w:hAnsi="Symbol" w:hint="default"/>
      </w:rPr>
    </w:lvl>
    <w:lvl w:ilvl="4" w:tplc="E1726AE8">
      <w:start w:val="1"/>
      <w:numFmt w:val="bullet"/>
      <w:lvlText w:val="o"/>
      <w:lvlJc w:val="left"/>
      <w:pPr>
        <w:ind w:left="3600" w:hanging="360"/>
      </w:pPr>
      <w:rPr>
        <w:rFonts w:ascii="Courier New" w:hAnsi="Courier New" w:hint="default"/>
      </w:rPr>
    </w:lvl>
    <w:lvl w:ilvl="5" w:tplc="DAFC72A0">
      <w:start w:val="1"/>
      <w:numFmt w:val="bullet"/>
      <w:lvlText w:val=""/>
      <w:lvlJc w:val="left"/>
      <w:pPr>
        <w:ind w:left="4320" w:hanging="360"/>
      </w:pPr>
      <w:rPr>
        <w:rFonts w:ascii="Wingdings" w:hAnsi="Wingdings" w:hint="default"/>
      </w:rPr>
    </w:lvl>
    <w:lvl w:ilvl="6" w:tplc="089CABDE">
      <w:start w:val="1"/>
      <w:numFmt w:val="bullet"/>
      <w:lvlText w:val=""/>
      <w:lvlJc w:val="left"/>
      <w:pPr>
        <w:ind w:left="5040" w:hanging="360"/>
      </w:pPr>
      <w:rPr>
        <w:rFonts w:ascii="Symbol" w:hAnsi="Symbol" w:hint="default"/>
      </w:rPr>
    </w:lvl>
    <w:lvl w:ilvl="7" w:tplc="E746EEFE">
      <w:start w:val="1"/>
      <w:numFmt w:val="bullet"/>
      <w:lvlText w:val="o"/>
      <w:lvlJc w:val="left"/>
      <w:pPr>
        <w:ind w:left="5760" w:hanging="360"/>
      </w:pPr>
      <w:rPr>
        <w:rFonts w:ascii="Courier New" w:hAnsi="Courier New" w:hint="default"/>
      </w:rPr>
    </w:lvl>
    <w:lvl w:ilvl="8" w:tplc="2F8C6070">
      <w:start w:val="1"/>
      <w:numFmt w:val="bullet"/>
      <w:lvlText w:val=""/>
      <w:lvlJc w:val="left"/>
      <w:pPr>
        <w:ind w:left="6480" w:hanging="360"/>
      </w:pPr>
      <w:rPr>
        <w:rFonts w:ascii="Wingdings" w:hAnsi="Wingdings" w:hint="default"/>
      </w:rPr>
    </w:lvl>
  </w:abstractNum>
  <w:abstractNum w:abstractNumId="35" w15:restartNumberingAfterBreak="0">
    <w:nsid w:val="413132F2"/>
    <w:multiLevelType w:val="hybridMultilevel"/>
    <w:tmpl w:val="5F2ED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524605C"/>
    <w:multiLevelType w:val="hybridMultilevel"/>
    <w:tmpl w:val="EB7EED8C"/>
    <w:lvl w:ilvl="0" w:tplc="9CDAD0C4">
      <w:start w:val="1"/>
      <w:numFmt w:val="bullet"/>
      <w:lvlText w:val=""/>
      <w:lvlJc w:val="left"/>
      <w:pPr>
        <w:ind w:left="720" w:hanging="360"/>
      </w:pPr>
      <w:rPr>
        <w:rFonts w:ascii="Symbol" w:hAnsi="Symbol" w:hint="default"/>
      </w:rPr>
    </w:lvl>
    <w:lvl w:ilvl="1" w:tplc="AE3EF6D0">
      <w:start w:val="1"/>
      <w:numFmt w:val="bullet"/>
      <w:lvlText w:val="o"/>
      <w:lvlJc w:val="left"/>
      <w:pPr>
        <w:ind w:left="1440" w:hanging="360"/>
      </w:pPr>
      <w:rPr>
        <w:rFonts w:ascii="Courier New" w:hAnsi="Courier New" w:hint="default"/>
      </w:rPr>
    </w:lvl>
    <w:lvl w:ilvl="2" w:tplc="366AFCB8">
      <w:start w:val="1"/>
      <w:numFmt w:val="bullet"/>
      <w:lvlText w:val=""/>
      <w:lvlJc w:val="left"/>
      <w:pPr>
        <w:ind w:left="2160" w:hanging="360"/>
      </w:pPr>
      <w:rPr>
        <w:rFonts w:ascii="Wingdings" w:hAnsi="Wingdings" w:hint="default"/>
      </w:rPr>
    </w:lvl>
    <w:lvl w:ilvl="3" w:tplc="B748BA10">
      <w:start w:val="1"/>
      <w:numFmt w:val="bullet"/>
      <w:lvlText w:val=""/>
      <w:lvlJc w:val="left"/>
      <w:pPr>
        <w:ind w:left="2880" w:hanging="360"/>
      </w:pPr>
      <w:rPr>
        <w:rFonts w:ascii="Symbol" w:hAnsi="Symbol" w:hint="default"/>
      </w:rPr>
    </w:lvl>
    <w:lvl w:ilvl="4" w:tplc="8BB2BFE0">
      <w:start w:val="1"/>
      <w:numFmt w:val="bullet"/>
      <w:lvlText w:val="o"/>
      <w:lvlJc w:val="left"/>
      <w:pPr>
        <w:ind w:left="3600" w:hanging="360"/>
      </w:pPr>
      <w:rPr>
        <w:rFonts w:ascii="Courier New" w:hAnsi="Courier New" w:hint="default"/>
      </w:rPr>
    </w:lvl>
    <w:lvl w:ilvl="5" w:tplc="8C2269DA">
      <w:start w:val="1"/>
      <w:numFmt w:val="bullet"/>
      <w:lvlText w:val=""/>
      <w:lvlJc w:val="left"/>
      <w:pPr>
        <w:ind w:left="4320" w:hanging="360"/>
      </w:pPr>
      <w:rPr>
        <w:rFonts w:ascii="Wingdings" w:hAnsi="Wingdings" w:hint="default"/>
      </w:rPr>
    </w:lvl>
    <w:lvl w:ilvl="6" w:tplc="35E035C8">
      <w:start w:val="1"/>
      <w:numFmt w:val="bullet"/>
      <w:lvlText w:val=""/>
      <w:lvlJc w:val="left"/>
      <w:pPr>
        <w:ind w:left="5040" w:hanging="360"/>
      </w:pPr>
      <w:rPr>
        <w:rFonts w:ascii="Symbol" w:hAnsi="Symbol" w:hint="default"/>
      </w:rPr>
    </w:lvl>
    <w:lvl w:ilvl="7" w:tplc="8EFE31C8">
      <w:start w:val="1"/>
      <w:numFmt w:val="bullet"/>
      <w:lvlText w:val="o"/>
      <w:lvlJc w:val="left"/>
      <w:pPr>
        <w:ind w:left="5760" w:hanging="360"/>
      </w:pPr>
      <w:rPr>
        <w:rFonts w:ascii="Courier New" w:hAnsi="Courier New" w:hint="default"/>
      </w:rPr>
    </w:lvl>
    <w:lvl w:ilvl="8" w:tplc="4B546AE6">
      <w:start w:val="1"/>
      <w:numFmt w:val="bullet"/>
      <w:lvlText w:val=""/>
      <w:lvlJc w:val="left"/>
      <w:pPr>
        <w:ind w:left="6480" w:hanging="360"/>
      </w:pPr>
      <w:rPr>
        <w:rFonts w:ascii="Wingdings" w:hAnsi="Wingdings" w:hint="default"/>
      </w:rPr>
    </w:lvl>
  </w:abstractNum>
  <w:abstractNum w:abstractNumId="37" w15:restartNumberingAfterBreak="0">
    <w:nsid w:val="475CC4F5"/>
    <w:multiLevelType w:val="hybridMultilevel"/>
    <w:tmpl w:val="0E901F38"/>
    <w:lvl w:ilvl="0" w:tplc="0F882DC8">
      <w:start w:val="1"/>
      <w:numFmt w:val="bullet"/>
      <w:lvlText w:val=""/>
      <w:lvlJc w:val="left"/>
      <w:pPr>
        <w:ind w:left="720" w:hanging="360"/>
      </w:pPr>
      <w:rPr>
        <w:rFonts w:ascii="Symbol" w:hAnsi="Symbol" w:hint="default"/>
      </w:rPr>
    </w:lvl>
    <w:lvl w:ilvl="1" w:tplc="A1B65238">
      <w:start w:val="1"/>
      <w:numFmt w:val="bullet"/>
      <w:lvlText w:val="o"/>
      <w:lvlJc w:val="left"/>
      <w:pPr>
        <w:ind w:left="1440" w:hanging="360"/>
      </w:pPr>
      <w:rPr>
        <w:rFonts w:ascii="Courier New" w:hAnsi="Courier New" w:hint="default"/>
      </w:rPr>
    </w:lvl>
    <w:lvl w:ilvl="2" w:tplc="89365F36">
      <w:start w:val="1"/>
      <w:numFmt w:val="bullet"/>
      <w:lvlText w:val=""/>
      <w:lvlJc w:val="left"/>
      <w:pPr>
        <w:ind w:left="2160" w:hanging="360"/>
      </w:pPr>
      <w:rPr>
        <w:rFonts w:ascii="Wingdings" w:hAnsi="Wingdings" w:hint="default"/>
      </w:rPr>
    </w:lvl>
    <w:lvl w:ilvl="3" w:tplc="08F62B9C">
      <w:start w:val="1"/>
      <w:numFmt w:val="bullet"/>
      <w:lvlText w:val=""/>
      <w:lvlJc w:val="left"/>
      <w:pPr>
        <w:ind w:left="2880" w:hanging="360"/>
      </w:pPr>
      <w:rPr>
        <w:rFonts w:ascii="Symbol" w:hAnsi="Symbol" w:hint="default"/>
      </w:rPr>
    </w:lvl>
    <w:lvl w:ilvl="4" w:tplc="463CE7A8">
      <w:start w:val="1"/>
      <w:numFmt w:val="bullet"/>
      <w:lvlText w:val="o"/>
      <w:lvlJc w:val="left"/>
      <w:pPr>
        <w:ind w:left="3600" w:hanging="360"/>
      </w:pPr>
      <w:rPr>
        <w:rFonts w:ascii="Courier New" w:hAnsi="Courier New" w:hint="default"/>
      </w:rPr>
    </w:lvl>
    <w:lvl w:ilvl="5" w:tplc="ADC02560">
      <w:start w:val="1"/>
      <w:numFmt w:val="bullet"/>
      <w:lvlText w:val=""/>
      <w:lvlJc w:val="left"/>
      <w:pPr>
        <w:ind w:left="4320" w:hanging="360"/>
      </w:pPr>
      <w:rPr>
        <w:rFonts w:ascii="Wingdings" w:hAnsi="Wingdings" w:hint="default"/>
      </w:rPr>
    </w:lvl>
    <w:lvl w:ilvl="6" w:tplc="546ACAFC">
      <w:start w:val="1"/>
      <w:numFmt w:val="bullet"/>
      <w:lvlText w:val=""/>
      <w:lvlJc w:val="left"/>
      <w:pPr>
        <w:ind w:left="5040" w:hanging="360"/>
      </w:pPr>
      <w:rPr>
        <w:rFonts w:ascii="Symbol" w:hAnsi="Symbol" w:hint="default"/>
      </w:rPr>
    </w:lvl>
    <w:lvl w:ilvl="7" w:tplc="C7E88BE8">
      <w:start w:val="1"/>
      <w:numFmt w:val="bullet"/>
      <w:lvlText w:val="o"/>
      <w:lvlJc w:val="left"/>
      <w:pPr>
        <w:ind w:left="5760" w:hanging="360"/>
      </w:pPr>
      <w:rPr>
        <w:rFonts w:ascii="Courier New" w:hAnsi="Courier New" w:hint="default"/>
      </w:rPr>
    </w:lvl>
    <w:lvl w:ilvl="8" w:tplc="B58A27A2">
      <w:start w:val="1"/>
      <w:numFmt w:val="bullet"/>
      <w:lvlText w:val=""/>
      <w:lvlJc w:val="left"/>
      <w:pPr>
        <w:ind w:left="6480" w:hanging="360"/>
      </w:pPr>
      <w:rPr>
        <w:rFonts w:ascii="Wingdings" w:hAnsi="Wingdings" w:hint="default"/>
      </w:rPr>
    </w:lvl>
  </w:abstractNum>
  <w:abstractNum w:abstractNumId="38" w15:restartNumberingAfterBreak="0">
    <w:nsid w:val="47BF273A"/>
    <w:multiLevelType w:val="hybridMultilevel"/>
    <w:tmpl w:val="38626A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49E62F46"/>
    <w:multiLevelType w:val="hybridMultilevel"/>
    <w:tmpl w:val="AF3C19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4C859171"/>
    <w:multiLevelType w:val="hybridMultilevel"/>
    <w:tmpl w:val="5B8A2ED0"/>
    <w:lvl w:ilvl="0" w:tplc="3522B68C">
      <w:start w:val="1"/>
      <w:numFmt w:val="bullet"/>
      <w:lvlText w:val="·"/>
      <w:lvlJc w:val="left"/>
      <w:pPr>
        <w:ind w:left="720" w:hanging="360"/>
      </w:pPr>
      <w:rPr>
        <w:rFonts w:ascii="Symbol" w:hAnsi="Symbol" w:hint="default"/>
      </w:rPr>
    </w:lvl>
    <w:lvl w:ilvl="1" w:tplc="94503DE8">
      <w:start w:val="1"/>
      <w:numFmt w:val="bullet"/>
      <w:lvlText w:val="o"/>
      <w:lvlJc w:val="left"/>
      <w:pPr>
        <w:ind w:left="1440" w:hanging="360"/>
      </w:pPr>
      <w:rPr>
        <w:rFonts w:ascii="Courier New" w:hAnsi="Courier New" w:hint="default"/>
      </w:rPr>
    </w:lvl>
    <w:lvl w:ilvl="2" w:tplc="5BD8ECD6">
      <w:start w:val="1"/>
      <w:numFmt w:val="bullet"/>
      <w:lvlText w:val=""/>
      <w:lvlJc w:val="left"/>
      <w:pPr>
        <w:ind w:left="2160" w:hanging="360"/>
      </w:pPr>
      <w:rPr>
        <w:rFonts w:ascii="Wingdings" w:hAnsi="Wingdings" w:hint="default"/>
      </w:rPr>
    </w:lvl>
    <w:lvl w:ilvl="3" w:tplc="69381B5E">
      <w:start w:val="1"/>
      <w:numFmt w:val="bullet"/>
      <w:lvlText w:val=""/>
      <w:lvlJc w:val="left"/>
      <w:pPr>
        <w:ind w:left="2880" w:hanging="360"/>
      </w:pPr>
      <w:rPr>
        <w:rFonts w:ascii="Symbol" w:hAnsi="Symbol" w:hint="default"/>
      </w:rPr>
    </w:lvl>
    <w:lvl w:ilvl="4" w:tplc="60A88F20">
      <w:start w:val="1"/>
      <w:numFmt w:val="bullet"/>
      <w:lvlText w:val="o"/>
      <w:lvlJc w:val="left"/>
      <w:pPr>
        <w:ind w:left="3600" w:hanging="360"/>
      </w:pPr>
      <w:rPr>
        <w:rFonts w:ascii="Courier New" w:hAnsi="Courier New" w:hint="default"/>
      </w:rPr>
    </w:lvl>
    <w:lvl w:ilvl="5" w:tplc="3106FC74">
      <w:start w:val="1"/>
      <w:numFmt w:val="bullet"/>
      <w:lvlText w:val=""/>
      <w:lvlJc w:val="left"/>
      <w:pPr>
        <w:ind w:left="4320" w:hanging="360"/>
      </w:pPr>
      <w:rPr>
        <w:rFonts w:ascii="Wingdings" w:hAnsi="Wingdings" w:hint="default"/>
      </w:rPr>
    </w:lvl>
    <w:lvl w:ilvl="6" w:tplc="89DC51B8">
      <w:start w:val="1"/>
      <w:numFmt w:val="bullet"/>
      <w:lvlText w:val=""/>
      <w:lvlJc w:val="left"/>
      <w:pPr>
        <w:ind w:left="5040" w:hanging="360"/>
      </w:pPr>
      <w:rPr>
        <w:rFonts w:ascii="Symbol" w:hAnsi="Symbol" w:hint="default"/>
      </w:rPr>
    </w:lvl>
    <w:lvl w:ilvl="7" w:tplc="62FCD1D0">
      <w:start w:val="1"/>
      <w:numFmt w:val="bullet"/>
      <w:lvlText w:val="o"/>
      <w:lvlJc w:val="left"/>
      <w:pPr>
        <w:ind w:left="5760" w:hanging="360"/>
      </w:pPr>
      <w:rPr>
        <w:rFonts w:ascii="Courier New" w:hAnsi="Courier New" w:hint="default"/>
      </w:rPr>
    </w:lvl>
    <w:lvl w:ilvl="8" w:tplc="BFEC48F2">
      <w:start w:val="1"/>
      <w:numFmt w:val="bullet"/>
      <w:lvlText w:val=""/>
      <w:lvlJc w:val="left"/>
      <w:pPr>
        <w:ind w:left="6480" w:hanging="360"/>
      </w:pPr>
      <w:rPr>
        <w:rFonts w:ascii="Wingdings" w:hAnsi="Wingdings" w:hint="default"/>
      </w:rPr>
    </w:lvl>
  </w:abstractNum>
  <w:abstractNum w:abstractNumId="41" w15:restartNumberingAfterBreak="0">
    <w:nsid w:val="549D5867"/>
    <w:multiLevelType w:val="hybridMultilevel"/>
    <w:tmpl w:val="5A2C9E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54F28CF3"/>
    <w:multiLevelType w:val="hybridMultilevel"/>
    <w:tmpl w:val="D1FA0458"/>
    <w:lvl w:ilvl="0" w:tplc="FE8CD976">
      <w:start w:val="1"/>
      <w:numFmt w:val="bullet"/>
      <w:lvlText w:val=""/>
      <w:lvlJc w:val="left"/>
      <w:pPr>
        <w:ind w:left="720" w:hanging="360"/>
      </w:pPr>
      <w:rPr>
        <w:rFonts w:ascii="Symbol" w:hAnsi="Symbol" w:hint="default"/>
      </w:rPr>
    </w:lvl>
    <w:lvl w:ilvl="1" w:tplc="2186832C">
      <w:start w:val="1"/>
      <w:numFmt w:val="bullet"/>
      <w:lvlText w:val="o"/>
      <w:lvlJc w:val="left"/>
      <w:pPr>
        <w:ind w:left="1440" w:hanging="360"/>
      </w:pPr>
      <w:rPr>
        <w:rFonts w:ascii="Courier New" w:hAnsi="Courier New" w:hint="default"/>
      </w:rPr>
    </w:lvl>
    <w:lvl w:ilvl="2" w:tplc="C1D8FF08">
      <w:start w:val="1"/>
      <w:numFmt w:val="bullet"/>
      <w:lvlText w:val=""/>
      <w:lvlJc w:val="left"/>
      <w:pPr>
        <w:ind w:left="2160" w:hanging="360"/>
      </w:pPr>
      <w:rPr>
        <w:rFonts w:ascii="Wingdings" w:hAnsi="Wingdings" w:hint="default"/>
      </w:rPr>
    </w:lvl>
    <w:lvl w:ilvl="3" w:tplc="6C2060CA">
      <w:start w:val="1"/>
      <w:numFmt w:val="bullet"/>
      <w:lvlText w:val=""/>
      <w:lvlJc w:val="left"/>
      <w:pPr>
        <w:ind w:left="2880" w:hanging="360"/>
      </w:pPr>
      <w:rPr>
        <w:rFonts w:ascii="Symbol" w:hAnsi="Symbol" w:hint="default"/>
      </w:rPr>
    </w:lvl>
    <w:lvl w:ilvl="4" w:tplc="9738C250">
      <w:start w:val="1"/>
      <w:numFmt w:val="bullet"/>
      <w:lvlText w:val="o"/>
      <w:lvlJc w:val="left"/>
      <w:pPr>
        <w:ind w:left="3600" w:hanging="360"/>
      </w:pPr>
      <w:rPr>
        <w:rFonts w:ascii="Courier New" w:hAnsi="Courier New" w:hint="default"/>
      </w:rPr>
    </w:lvl>
    <w:lvl w:ilvl="5" w:tplc="23F4AD82">
      <w:start w:val="1"/>
      <w:numFmt w:val="bullet"/>
      <w:lvlText w:val=""/>
      <w:lvlJc w:val="left"/>
      <w:pPr>
        <w:ind w:left="4320" w:hanging="360"/>
      </w:pPr>
      <w:rPr>
        <w:rFonts w:ascii="Wingdings" w:hAnsi="Wingdings" w:hint="default"/>
      </w:rPr>
    </w:lvl>
    <w:lvl w:ilvl="6" w:tplc="E2E4E530">
      <w:start w:val="1"/>
      <w:numFmt w:val="bullet"/>
      <w:lvlText w:val=""/>
      <w:lvlJc w:val="left"/>
      <w:pPr>
        <w:ind w:left="5040" w:hanging="360"/>
      </w:pPr>
      <w:rPr>
        <w:rFonts w:ascii="Symbol" w:hAnsi="Symbol" w:hint="default"/>
      </w:rPr>
    </w:lvl>
    <w:lvl w:ilvl="7" w:tplc="08E69B46">
      <w:start w:val="1"/>
      <w:numFmt w:val="bullet"/>
      <w:lvlText w:val="o"/>
      <w:lvlJc w:val="left"/>
      <w:pPr>
        <w:ind w:left="5760" w:hanging="360"/>
      </w:pPr>
      <w:rPr>
        <w:rFonts w:ascii="Courier New" w:hAnsi="Courier New" w:hint="default"/>
      </w:rPr>
    </w:lvl>
    <w:lvl w:ilvl="8" w:tplc="4D1A7032">
      <w:start w:val="1"/>
      <w:numFmt w:val="bullet"/>
      <w:lvlText w:val=""/>
      <w:lvlJc w:val="left"/>
      <w:pPr>
        <w:ind w:left="6480" w:hanging="360"/>
      </w:pPr>
      <w:rPr>
        <w:rFonts w:ascii="Wingdings" w:hAnsi="Wingdings" w:hint="default"/>
      </w:rPr>
    </w:lvl>
  </w:abstractNum>
  <w:abstractNum w:abstractNumId="43" w15:restartNumberingAfterBreak="0">
    <w:nsid w:val="5A7F1360"/>
    <w:multiLevelType w:val="hybridMultilevel"/>
    <w:tmpl w:val="21F2B0B8"/>
    <w:lvl w:ilvl="0" w:tplc="08CA75EA">
      <w:start w:val="1"/>
      <w:numFmt w:val="bullet"/>
      <w:lvlText w:val=""/>
      <w:lvlJc w:val="left"/>
      <w:pPr>
        <w:ind w:left="720" w:hanging="360"/>
      </w:pPr>
      <w:rPr>
        <w:rFonts w:ascii="Symbol" w:hAnsi="Symbol" w:hint="default"/>
      </w:rPr>
    </w:lvl>
    <w:lvl w:ilvl="1" w:tplc="2A00D14C">
      <w:start w:val="1"/>
      <w:numFmt w:val="bullet"/>
      <w:lvlText w:val="o"/>
      <w:lvlJc w:val="left"/>
      <w:pPr>
        <w:ind w:left="1440" w:hanging="360"/>
      </w:pPr>
      <w:rPr>
        <w:rFonts w:ascii="Courier New" w:hAnsi="Courier New" w:hint="default"/>
      </w:rPr>
    </w:lvl>
    <w:lvl w:ilvl="2" w:tplc="F0F47608">
      <w:start w:val="1"/>
      <w:numFmt w:val="bullet"/>
      <w:lvlText w:val=""/>
      <w:lvlJc w:val="left"/>
      <w:pPr>
        <w:ind w:left="2160" w:hanging="360"/>
      </w:pPr>
      <w:rPr>
        <w:rFonts w:ascii="Wingdings" w:hAnsi="Wingdings" w:hint="default"/>
      </w:rPr>
    </w:lvl>
    <w:lvl w:ilvl="3" w:tplc="A23AFE16">
      <w:start w:val="1"/>
      <w:numFmt w:val="bullet"/>
      <w:lvlText w:val=""/>
      <w:lvlJc w:val="left"/>
      <w:pPr>
        <w:ind w:left="2880" w:hanging="360"/>
      </w:pPr>
      <w:rPr>
        <w:rFonts w:ascii="Symbol" w:hAnsi="Symbol" w:hint="default"/>
      </w:rPr>
    </w:lvl>
    <w:lvl w:ilvl="4" w:tplc="3CCA9648">
      <w:start w:val="1"/>
      <w:numFmt w:val="bullet"/>
      <w:lvlText w:val="o"/>
      <w:lvlJc w:val="left"/>
      <w:pPr>
        <w:ind w:left="3600" w:hanging="360"/>
      </w:pPr>
      <w:rPr>
        <w:rFonts w:ascii="Courier New" w:hAnsi="Courier New" w:hint="default"/>
      </w:rPr>
    </w:lvl>
    <w:lvl w:ilvl="5" w:tplc="E98ADA9A">
      <w:start w:val="1"/>
      <w:numFmt w:val="bullet"/>
      <w:lvlText w:val=""/>
      <w:lvlJc w:val="left"/>
      <w:pPr>
        <w:ind w:left="4320" w:hanging="360"/>
      </w:pPr>
      <w:rPr>
        <w:rFonts w:ascii="Wingdings" w:hAnsi="Wingdings" w:hint="default"/>
      </w:rPr>
    </w:lvl>
    <w:lvl w:ilvl="6" w:tplc="DEFCF794">
      <w:start w:val="1"/>
      <w:numFmt w:val="bullet"/>
      <w:lvlText w:val=""/>
      <w:lvlJc w:val="left"/>
      <w:pPr>
        <w:ind w:left="5040" w:hanging="360"/>
      </w:pPr>
      <w:rPr>
        <w:rFonts w:ascii="Symbol" w:hAnsi="Symbol" w:hint="default"/>
      </w:rPr>
    </w:lvl>
    <w:lvl w:ilvl="7" w:tplc="75965E7A">
      <w:start w:val="1"/>
      <w:numFmt w:val="bullet"/>
      <w:lvlText w:val="o"/>
      <w:lvlJc w:val="left"/>
      <w:pPr>
        <w:ind w:left="5760" w:hanging="360"/>
      </w:pPr>
      <w:rPr>
        <w:rFonts w:ascii="Courier New" w:hAnsi="Courier New" w:hint="default"/>
      </w:rPr>
    </w:lvl>
    <w:lvl w:ilvl="8" w:tplc="CF08DA3C">
      <w:start w:val="1"/>
      <w:numFmt w:val="bullet"/>
      <w:lvlText w:val=""/>
      <w:lvlJc w:val="left"/>
      <w:pPr>
        <w:ind w:left="6480" w:hanging="360"/>
      </w:pPr>
      <w:rPr>
        <w:rFonts w:ascii="Wingdings" w:hAnsi="Wingdings" w:hint="default"/>
      </w:rPr>
    </w:lvl>
  </w:abstractNum>
  <w:abstractNum w:abstractNumId="44" w15:restartNumberingAfterBreak="0">
    <w:nsid w:val="5D386946"/>
    <w:multiLevelType w:val="multilevel"/>
    <w:tmpl w:val="BC8A818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13FDE3C"/>
    <w:multiLevelType w:val="hybridMultilevel"/>
    <w:tmpl w:val="AA087338"/>
    <w:lvl w:ilvl="0" w:tplc="8820A2B8">
      <w:start w:val="1"/>
      <w:numFmt w:val="bullet"/>
      <w:lvlText w:val=""/>
      <w:lvlJc w:val="left"/>
      <w:pPr>
        <w:ind w:left="720" w:hanging="360"/>
      </w:pPr>
      <w:rPr>
        <w:rFonts w:ascii="Symbol" w:hAnsi="Symbol" w:hint="default"/>
      </w:rPr>
    </w:lvl>
    <w:lvl w:ilvl="1" w:tplc="107EF26E">
      <w:start w:val="1"/>
      <w:numFmt w:val="bullet"/>
      <w:lvlText w:val="o"/>
      <w:lvlJc w:val="left"/>
      <w:pPr>
        <w:ind w:left="1440" w:hanging="360"/>
      </w:pPr>
      <w:rPr>
        <w:rFonts w:ascii="Courier New" w:hAnsi="Courier New" w:hint="default"/>
      </w:rPr>
    </w:lvl>
    <w:lvl w:ilvl="2" w:tplc="1FF0A61A">
      <w:start w:val="1"/>
      <w:numFmt w:val="bullet"/>
      <w:lvlText w:val=""/>
      <w:lvlJc w:val="left"/>
      <w:pPr>
        <w:ind w:left="2160" w:hanging="360"/>
      </w:pPr>
      <w:rPr>
        <w:rFonts w:ascii="Wingdings" w:hAnsi="Wingdings" w:hint="default"/>
      </w:rPr>
    </w:lvl>
    <w:lvl w:ilvl="3" w:tplc="E46821C8">
      <w:start w:val="1"/>
      <w:numFmt w:val="bullet"/>
      <w:lvlText w:val=""/>
      <w:lvlJc w:val="left"/>
      <w:pPr>
        <w:ind w:left="2880" w:hanging="360"/>
      </w:pPr>
      <w:rPr>
        <w:rFonts w:ascii="Symbol" w:hAnsi="Symbol" w:hint="default"/>
      </w:rPr>
    </w:lvl>
    <w:lvl w:ilvl="4" w:tplc="6A26D05A">
      <w:start w:val="1"/>
      <w:numFmt w:val="bullet"/>
      <w:lvlText w:val="o"/>
      <w:lvlJc w:val="left"/>
      <w:pPr>
        <w:ind w:left="3600" w:hanging="360"/>
      </w:pPr>
      <w:rPr>
        <w:rFonts w:ascii="Courier New" w:hAnsi="Courier New" w:hint="default"/>
      </w:rPr>
    </w:lvl>
    <w:lvl w:ilvl="5" w:tplc="A36E294E">
      <w:start w:val="1"/>
      <w:numFmt w:val="bullet"/>
      <w:lvlText w:val=""/>
      <w:lvlJc w:val="left"/>
      <w:pPr>
        <w:ind w:left="4320" w:hanging="360"/>
      </w:pPr>
      <w:rPr>
        <w:rFonts w:ascii="Wingdings" w:hAnsi="Wingdings" w:hint="default"/>
      </w:rPr>
    </w:lvl>
    <w:lvl w:ilvl="6" w:tplc="0B3C54E6">
      <w:start w:val="1"/>
      <w:numFmt w:val="bullet"/>
      <w:lvlText w:val=""/>
      <w:lvlJc w:val="left"/>
      <w:pPr>
        <w:ind w:left="5040" w:hanging="360"/>
      </w:pPr>
      <w:rPr>
        <w:rFonts w:ascii="Symbol" w:hAnsi="Symbol" w:hint="default"/>
      </w:rPr>
    </w:lvl>
    <w:lvl w:ilvl="7" w:tplc="613CB4DC">
      <w:start w:val="1"/>
      <w:numFmt w:val="bullet"/>
      <w:lvlText w:val="o"/>
      <w:lvlJc w:val="left"/>
      <w:pPr>
        <w:ind w:left="5760" w:hanging="360"/>
      </w:pPr>
      <w:rPr>
        <w:rFonts w:ascii="Courier New" w:hAnsi="Courier New" w:hint="default"/>
      </w:rPr>
    </w:lvl>
    <w:lvl w:ilvl="8" w:tplc="CD48EA24">
      <w:start w:val="1"/>
      <w:numFmt w:val="bullet"/>
      <w:lvlText w:val=""/>
      <w:lvlJc w:val="left"/>
      <w:pPr>
        <w:ind w:left="6480" w:hanging="360"/>
      </w:pPr>
      <w:rPr>
        <w:rFonts w:ascii="Wingdings" w:hAnsi="Wingdings" w:hint="default"/>
      </w:rPr>
    </w:lvl>
  </w:abstractNum>
  <w:abstractNum w:abstractNumId="46" w15:restartNumberingAfterBreak="0">
    <w:nsid w:val="63627ED3"/>
    <w:multiLevelType w:val="hybridMultilevel"/>
    <w:tmpl w:val="744E76C6"/>
    <w:lvl w:ilvl="0" w:tplc="2F12177C">
      <w:start w:val="1"/>
      <w:numFmt w:val="bullet"/>
      <w:lvlText w:val=""/>
      <w:lvlJc w:val="left"/>
      <w:pPr>
        <w:ind w:left="720" w:hanging="360"/>
      </w:pPr>
      <w:rPr>
        <w:rFonts w:ascii="Symbol" w:hAnsi="Symbol" w:hint="default"/>
      </w:rPr>
    </w:lvl>
    <w:lvl w:ilvl="1" w:tplc="32D09F46">
      <w:start w:val="1"/>
      <w:numFmt w:val="bullet"/>
      <w:lvlText w:val="o"/>
      <w:lvlJc w:val="left"/>
      <w:pPr>
        <w:ind w:left="1440" w:hanging="360"/>
      </w:pPr>
      <w:rPr>
        <w:rFonts w:ascii="Courier New" w:hAnsi="Courier New" w:hint="default"/>
      </w:rPr>
    </w:lvl>
    <w:lvl w:ilvl="2" w:tplc="B67406EA">
      <w:start w:val="1"/>
      <w:numFmt w:val="bullet"/>
      <w:lvlText w:val=""/>
      <w:lvlJc w:val="left"/>
      <w:pPr>
        <w:ind w:left="2160" w:hanging="360"/>
      </w:pPr>
      <w:rPr>
        <w:rFonts w:ascii="Wingdings" w:hAnsi="Wingdings" w:hint="default"/>
      </w:rPr>
    </w:lvl>
    <w:lvl w:ilvl="3" w:tplc="BE52E2F6">
      <w:start w:val="1"/>
      <w:numFmt w:val="bullet"/>
      <w:lvlText w:val=""/>
      <w:lvlJc w:val="left"/>
      <w:pPr>
        <w:ind w:left="2880" w:hanging="360"/>
      </w:pPr>
      <w:rPr>
        <w:rFonts w:ascii="Symbol" w:hAnsi="Symbol" w:hint="default"/>
      </w:rPr>
    </w:lvl>
    <w:lvl w:ilvl="4" w:tplc="8AD48518">
      <w:start w:val="1"/>
      <w:numFmt w:val="bullet"/>
      <w:lvlText w:val="o"/>
      <w:lvlJc w:val="left"/>
      <w:pPr>
        <w:ind w:left="3600" w:hanging="360"/>
      </w:pPr>
      <w:rPr>
        <w:rFonts w:ascii="Courier New" w:hAnsi="Courier New" w:hint="default"/>
      </w:rPr>
    </w:lvl>
    <w:lvl w:ilvl="5" w:tplc="89B0B7D4">
      <w:start w:val="1"/>
      <w:numFmt w:val="bullet"/>
      <w:lvlText w:val=""/>
      <w:lvlJc w:val="left"/>
      <w:pPr>
        <w:ind w:left="4320" w:hanging="360"/>
      </w:pPr>
      <w:rPr>
        <w:rFonts w:ascii="Wingdings" w:hAnsi="Wingdings" w:hint="default"/>
      </w:rPr>
    </w:lvl>
    <w:lvl w:ilvl="6" w:tplc="E46CAB42">
      <w:start w:val="1"/>
      <w:numFmt w:val="bullet"/>
      <w:lvlText w:val=""/>
      <w:lvlJc w:val="left"/>
      <w:pPr>
        <w:ind w:left="5040" w:hanging="360"/>
      </w:pPr>
      <w:rPr>
        <w:rFonts w:ascii="Symbol" w:hAnsi="Symbol" w:hint="default"/>
      </w:rPr>
    </w:lvl>
    <w:lvl w:ilvl="7" w:tplc="A06CFE20">
      <w:start w:val="1"/>
      <w:numFmt w:val="bullet"/>
      <w:lvlText w:val="o"/>
      <w:lvlJc w:val="left"/>
      <w:pPr>
        <w:ind w:left="5760" w:hanging="360"/>
      </w:pPr>
      <w:rPr>
        <w:rFonts w:ascii="Courier New" w:hAnsi="Courier New" w:hint="default"/>
      </w:rPr>
    </w:lvl>
    <w:lvl w:ilvl="8" w:tplc="C8920A00">
      <w:start w:val="1"/>
      <w:numFmt w:val="bullet"/>
      <w:lvlText w:val=""/>
      <w:lvlJc w:val="left"/>
      <w:pPr>
        <w:ind w:left="6480" w:hanging="360"/>
      </w:pPr>
      <w:rPr>
        <w:rFonts w:ascii="Wingdings" w:hAnsi="Wingdings" w:hint="default"/>
      </w:rPr>
    </w:lvl>
  </w:abstractNum>
  <w:abstractNum w:abstractNumId="47" w15:restartNumberingAfterBreak="0">
    <w:nsid w:val="6B9C1C62"/>
    <w:multiLevelType w:val="multilevel"/>
    <w:tmpl w:val="01185EA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E057E5A"/>
    <w:multiLevelType w:val="multilevel"/>
    <w:tmpl w:val="3D3CAA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EC414AD"/>
    <w:multiLevelType w:val="hybridMultilevel"/>
    <w:tmpl w:val="F000B6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18B38EA"/>
    <w:multiLevelType w:val="multilevel"/>
    <w:tmpl w:val="6034488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2A27F41"/>
    <w:multiLevelType w:val="hybridMultilevel"/>
    <w:tmpl w:val="5FA0D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35A1121"/>
    <w:multiLevelType w:val="multilevel"/>
    <w:tmpl w:val="93C449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56D1878"/>
    <w:multiLevelType w:val="hybridMultilevel"/>
    <w:tmpl w:val="A5122056"/>
    <w:lvl w:ilvl="0" w:tplc="E2DCA9A0">
      <w:start w:val="1"/>
      <w:numFmt w:val="bullet"/>
      <w:lvlText w:val=""/>
      <w:lvlJc w:val="left"/>
      <w:pPr>
        <w:ind w:left="720" w:hanging="360"/>
      </w:pPr>
      <w:rPr>
        <w:rFonts w:ascii="Symbol" w:hAnsi="Symbol" w:hint="default"/>
      </w:rPr>
    </w:lvl>
    <w:lvl w:ilvl="1" w:tplc="CD14179E">
      <w:start w:val="1"/>
      <w:numFmt w:val="bullet"/>
      <w:lvlText w:val="o"/>
      <w:lvlJc w:val="left"/>
      <w:pPr>
        <w:ind w:left="1440" w:hanging="360"/>
      </w:pPr>
      <w:rPr>
        <w:rFonts w:ascii="Courier New" w:hAnsi="Courier New" w:hint="default"/>
      </w:rPr>
    </w:lvl>
    <w:lvl w:ilvl="2" w:tplc="468827E6">
      <w:start w:val="1"/>
      <w:numFmt w:val="bullet"/>
      <w:lvlText w:val=""/>
      <w:lvlJc w:val="left"/>
      <w:pPr>
        <w:ind w:left="2160" w:hanging="360"/>
      </w:pPr>
      <w:rPr>
        <w:rFonts w:ascii="Wingdings" w:hAnsi="Wingdings" w:hint="default"/>
      </w:rPr>
    </w:lvl>
    <w:lvl w:ilvl="3" w:tplc="ED0EEA68">
      <w:start w:val="1"/>
      <w:numFmt w:val="bullet"/>
      <w:lvlText w:val=""/>
      <w:lvlJc w:val="left"/>
      <w:pPr>
        <w:ind w:left="2880" w:hanging="360"/>
      </w:pPr>
      <w:rPr>
        <w:rFonts w:ascii="Symbol" w:hAnsi="Symbol" w:hint="default"/>
      </w:rPr>
    </w:lvl>
    <w:lvl w:ilvl="4" w:tplc="495E2362">
      <w:start w:val="1"/>
      <w:numFmt w:val="bullet"/>
      <w:lvlText w:val="o"/>
      <w:lvlJc w:val="left"/>
      <w:pPr>
        <w:ind w:left="3600" w:hanging="360"/>
      </w:pPr>
      <w:rPr>
        <w:rFonts w:ascii="Courier New" w:hAnsi="Courier New" w:hint="default"/>
      </w:rPr>
    </w:lvl>
    <w:lvl w:ilvl="5" w:tplc="D122B1F2">
      <w:start w:val="1"/>
      <w:numFmt w:val="bullet"/>
      <w:lvlText w:val=""/>
      <w:lvlJc w:val="left"/>
      <w:pPr>
        <w:ind w:left="4320" w:hanging="360"/>
      </w:pPr>
      <w:rPr>
        <w:rFonts w:ascii="Wingdings" w:hAnsi="Wingdings" w:hint="default"/>
      </w:rPr>
    </w:lvl>
    <w:lvl w:ilvl="6" w:tplc="0D6C26A0">
      <w:start w:val="1"/>
      <w:numFmt w:val="bullet"/>
      <w:lvlText w:val=""/>
      <w:lvlJc w:val="left"/>
      <w:pPr>
        <w:ind w:left="5040" w:hanging="360"/>
      </w:pPr>
      <w:rPr>
        <w:rFonts w:ascii="Symbol" w:hAnsi="Symbol" w:hint="default"/>
      </w:rPr>
    </w:lvl>
    <w:lvl w:ilvl="7" w:tplc="2EAE11DE">
      <w:start w:val="1"/>
      <w:numFmt w:val="bullet"/>
      <w:lvlText w:val="o"/>
      <w:lvlJc w:val="left"/>
      <w:pPr>
        <w:ind w:left="5760" w:hanging="360"/>
      </w:pPr>
      <w:rPr>
        <w:rFonts w:ascii="Courier New" w:hAnsi="Courier New" w:hint="default"/>
      </w:rPr>
    </w:lvl>
    <w:lvl w:ilvl="8" w:tplc="B6E607BC">
      <w:start w:val="1"/>
      <w:numFmt w:val="bullet"/>
      <w:lvlText w:val=""/>
      <w:lvlJc w:val="left"/>
      <w:pPr>
        <w:ind w:left="6480" w:hanging="360"/>
      </w:pPr>
      <w:rPr>
        <w:rFonts w:ascii="Wingdings" w:hAnsi="Wingdings" w:hint="default"/>
      </w:rPr>
    </w:lvl>
  </w:abstractNum>
  <w:abstractNum w:abstractNumId="54" w15:restartNumberingAfterBreak="0">
    <w:nsid w:val="77415DA0"/>
    <w:multiLevelType w:val="hybridMultilevel"/>
    <w:tmpl w:val="65388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A4C77C6"/>
    <w:multiLevelType w:val="multilevel"/>
    <w:tmpl w:val="34888C2A"/>
    <w:lvl w:ilvl="0">
      <w:start w:val="1"/>
      <w:numFmt w:val="decimal"/>
      <w:pStyle w:val="ListNumber"/>
      <w:lvlText w:val="%1."/>
      <w:lvlJc w:val="left"/>
      <w:pPr>
        <w:ind w:left="792" w:hanging="360"/>
      </w:pPr>
      <w:rPr>
        <w:rFonts w:ascii="Segoe UI" w:hAnsi="Segoe UI" w:hint="default"/>
        <w:b w:val="0"/>
        <w:i w:val="0"/>
        <w:color w:val="auto"/>
        <w:sz w:val="22"/>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56" w15:restartNumberingAfterBreak="0">
    <w:nsid w:val="7AEF659D"/>
    <w:multiLevelType w:val="hybridMultilevel"/>
    <w:tmpl w:val="596CF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B41400B"/>
    <w:multiLevelType w:val="hybridMultilevel"/>
    <w:tmpl w:val="641CF5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55823550">
    <w:abstractNumId w:val="42"/>
  </w:num>
  <w:num w:numId="2" w16cid:durableId="621427400">
    <w:abstractNumId w:val="15"/>
  </w:num>
  <w:num w:numId="3" w16cid:durableId="535971728">
    <w:abstractNumId w:val="27"/>
  </w:num>
  <w:num w:numId="4" w16cid:durableId="1310016551">
    <w:abstractNumId w:val="45"/>
  </w:num>
  <w:num w:numId="5" w16cid:durableId="1946499531">
    <w:abstractNumId w:val="53"/>
  </w:num>
  <w:num w:numId="6" w16cid:durableId="355084920">
    <w:abstractNumId w:val="12"/>
  </w:num>
  <w:num w:numId="7" w16cid:durableId="1710300251">
    <w:abstractNumId w:val="19"/>
  </w:num>
  <w:num w:numId="8" w16cid:durableId="569115539">
    <w:abstractNumId w:val="21"/>
  </w:num>
  <w:num w:numId="9" w16cid:durableId="1338966820">
    <w:abstractNumId w:val="36"/>
  </w:num>
  <w:num w:numId="10" w16cid:durableId="233320342">
    <w:abstractNumId w:val="37"/>
  </w:num>
  <w:num w:numId="11" w16cid:durableId="2143303092">
    <w:abstractNumId w:val="43"/>
  </w:num>
  <w:num w:numId="12" w16cid:durableId="927233774">
    <w:abstractNumId w:val="24"/>
  </w:num>
  <w:num w:numId="13" w16cid:durableId="173494386">
    <w:abstractNumId w:val="34"/>
  </w:num>
  <w:num w:numId="14" w16cid:durableId="1915041509">
    <w:abstractNumId w:val="18"/>
  </w:num>
  <w:num w:numId="15" w16cid:durableId="52193825">
    <w:abstractNumId w:val="46"/>
  </w:num>
  <w:num w:numId="16" w16cid:durableId="58090295">
    <w:abstractNumId w:val="32"/>
  </w:num>
  <w:num w:numId="17" w16cid:durableId="431247835">
    <w:abstractNumId w:val="40"/>
  </w:num>
  <w:num w:numId="18" w16cid:durableId="192772948">
    <w:abstractNumId w:val="55"/>
  </w:num>
  <w:num w:numId="19" w16cid:durableId="1727491488">
    <w:abstractNumId w:val="8"/>
  </w:num>
  <w:num w:numId="20" w16cid:durableId="1300919540">
    <w:abstractNumId w:val="7"/>
  </w:num>
  <w:num w:numId="21" w16cid:durableId="312411252">
    <w:abstractNumId w:val="6"/>
  </w:num>
  <w:num w:numId="22" w16cid:durableId="1594237889">
    <w:abstractNumId w:val="5"/>
  </w:num>
  <w:num w:numId="23" w16cid:durableId="730345530">
    <w:abstractNumId w:val="4"/>
  </w:num>
  <w:num w:numId="24" w16cid:durableId="1823621162">
    <w:abstractNumId w:val="3"/>
  </w:num>
  <w:num w:numId="25" w16cid:durableId="361395992">
    <w:abstractNumId w:val="2"/>
  </w:num>
  <w:num w:numId="26" w16cid:durableId="1121992045">
    <w:abstractNumId w:val="1"/>
  </w:num>
  <w:num w:numId="27" w16cid:durableId="1601987405">
    <w:abstractNumId w:val="0"/>
  </w:num>
  <w:num w:numId="28" w16cid:durableId="571041439">
    <w:abstractNumId w:val="26"/>
  </w:num>
  <w:num w:numId="29" w16cid:durableId="1672753257">
    <w:abstractNumId w:val="51"/>
  </w:num>
  <w:num w:numId="30" w16cid:durableId="1117135977">
    <w:abstractNumId w:val="54"/>
  </w:num>
  <w:num w:numId="31" w16cid:durableId="684138812">
    <w:abstractNumId w:val="29"/>
  </w:num>
  <w:num w:numId="32" w16cid:durableId="641739508">
    <w:abstractNumId w:val="23"/>
  </w:num>
  <w:num w:numId="33" w16cid:durableId="1868718760">
    <w:abstractNumId w:val="11"/>
  </w:num>
  <w:num w:numId="34" w16cid:durableId="652951713">
    <w:abstractNumId w:val="16"/>
  </w:num>
  <w:num w:numId="35" w16cid:durableId="437062983">
    <w:abstractNumId w:val="10"/>
  </w:num>
  <w:num w:numId="36" w16cid:durableId="792330312">
    <w:abstractNumId w:val="56"/>
  </w:num>
  <w:num w:numId="37" w16cid:durableId="603849300">
    <w:abstractNumId w:val="17"/>
  </w:num>
  <w:num w:numId="38" w16cid:durableId="2107268720">
    <w:abstractNumId w:val="28"/>
  </w:num>
  <w:num w:numId="39" w16cid:durableId="323435404">
    <w:abstractNumId w:val="25"/>
  </w:num>
  <w:num w:numId="40" w16cid:durableId="1063256231">
    <w:abstractNumId w:val="14"/>
  </w:num>
  <w:num w:numId="41" w16cid:durableId="771239712">
    <w:abstractNumId w:val="48"/>
  </w:num>
  <w:num w:numId="42" w16cid:durableId="27218651">
    <w:abstractNumId w:val="52"/>
  </w:num>
  <w:num w:numId="43" w16cid:durableId="1588921218">
    <w:abstractNumId w:val="13"/>
  </w:num>
  <w:num w:numId="44" w16cid:durableId="423459069">
    <w:abstractNumId w:val="30"/>
  </w:num>
  <w:num w:numId="45" w16cid:durableId="1647854508">
    <w:abstractNumId w:val="47"/>
  </w:num>
  <w:num w:numId="46" w16cid:durableId="1670405545">
    <w:abstractNumId w:val="50"/>
  </w:num>
  <w:num w:numId="47" w16cid:durableId="1101029330">
    <w:abstractNumId w:val="44"/>
  </w:num>
  <w:num w:numId="48" w16cid:durableId="282424605">
    <w:abstractNumId w:val="20"/>
  </w:num>
  <w:num w:numId="49" w16cid:durableId="477455935">
    <w:abstractNumId w:val="35"/>
  </w:num>
  <w:num w:numId="50" w16cid:durableId="1410496724">
    <w:abstractNumId w:val="31"/>
  </w:num>
  <w:num w:numId="51" w16cid:durableId="1905294186">
    <w:abstractNumId w:val="22"/>
  </w:num>
  <w:num w:numId="52" w16cid:durableId="1107385244">
    <w:abstractNumId w:val="39"/>
  </w:num>
  <w:num w:numId="53" w16cid:durableId="623774990">
    <w:abstractNumId w:val="33"/>
  </w:num>
  <w:num w:numId="54" w16cid:durableId="1003357045">
    <w:abstractNumId w:val="9"/>
  </w:num>
  <w:num w:numId="55" w16cid:durableId="2022076542">
    <w:abstractNumId w:val="41"/>
  </w:num>
  <w:num w:numId="56" w16cid:durableId="304509597">
    <w:abstractNumId w:val="38"/>
  </w:num>
  <w:num w:numId="57" w16cid:durableId="1551500440">
    <w:abstractNumId w:val="49"/>
  </w:num>
  <w:num w:numId="58" w16cid:durableId="2019963826">
    <w:abstractNumId w:val="57"/>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0" w:nlCheck="1" w:checkStyle="0"/>
  <w:activeWritingStyle w:appName="MSWord" w:lang="en-IN" w:vendorID="64" w:dllVersion="0" w:nlCheck="1" w:checkStyle="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F2D"/>
    <w:rsid w:val="0000635A"/>
    <w:rsid w:val="00007BB3"/>
    <w:rsid w:val="0001065B"/>
    <w:rsid w:val="00016748"/>
    <w:rsid w:val="00030553"/>
    <w:rsid w:val="00037A6D"/>
    <w:rsid w:val="000463DE"/>
    <w:rsid w:val="00051943"/>
    <w:rsid w:val="000625DA"/>
    <w:rsid w:val="0006567E"/>
    <w:rsid w:val="000710A7"/>
    <w:rsid w:val="000760DB"/>
    <w:rsid w:val="00077819"/>
    <w:rsid w:val="000875BA"/>
    <w:rsid w:val="0008769A"/>
    <w:rsid w:val="000905A7"/>
    <w:rsid w:val="00093F19"/>
    <w:rsid w:val="000A7127"/>
    <w:rsid w:val="000B435D"/>
    <w:rsid w:val="000B4FCA"/>
    <w:rsid w:val="000B7E73"/>
    <w:rsid w:val="000C16BD"/>
    <w:rsid w:val="000C36DF"/>
    <w:rsid w:val="000C3D2F"/>
    <w:rsid w:val="000C7AE0"/>
    <w:rsid w:val="000D70E4"/>
    <w:rsid w:val="000F00E7"/>
    <w:rsid w:val="0010222B"/>
    <w:rsid w:val="0010414E"/>
    <w:rsid w:val="001146EB"/>
    <w:rsid w:val="00120147"/>
    <w:rsid w:val="001205FA"/>
    <w:rsid w:val="0012484E"/>
    <w:rsid w:val="00131683"/>
    <w:rsid w:val="00133F46"/>
    <w:rsid w:val="001346E9"/>
    <w:rsid w:val="00137410"/>
    <w:rsid w:val="00143057"/>
    <w:rsid w:val="001459D4"/>
    <w:rsid w:val="001500C7"/>
    <w:rsid w:val="00151C95"/>
    <w:rsid w:val="00167486"/>
    <w:rsid w:val="0016766E"/>
    <w:rsid w:val="00170063"/>
    <w:rsid w:val="00170D27"/>
    <w:rsid w:val="00174AA3"/>
    <w:rsid w:val="00175643"/>
    <w:rsid w:val="00177246"/>
    <w:rsid w:val="00177E25"/>
    <w:rsid w:val="00183E60"/>
    <w:rsid w:val="00191E3B"/>
    <w:rsid w:val="00196A80"/>
    <w:rsid w:val="001A2FA9"/>
    <w:rsid w:val="001A31AB"/>
    <w:rsid w:val="001A780F"/>
    <w:rsid w:val="001A7A92"/>
    <w:rsid w:val="001B2338"/>
    <w:rsid w:val="001B4AB2"/>
    <w:rsid w:val="001B6585"/>
    <w:rsid w:val="001BF4CA"/>
    <w:rsid w:val="001C6368"/>
    <w:rsid w:val="001C63AE"/>
    <w:rsid w:val="001D25CE"/>
    <w:rsid w:val="001D658C"/>
    <w:rsid w:val="001E583C"/>
    <w:rsid w:val="001E7936"/>
    <w:rsid w:val="001F3E45"/>
    <w:rsid w:val="00201704"/>
    <w:rsid w:val="002061A9"/>
    <w:rsid w:val="002130BB"/>
    <w:rsid w:val="002151C3"/>
    <w:rsid w:val="00217223"/>
    <w:rsid w:val="002172DA"/>
    <w:rsid w:val="00217B64"/>
    <w:rsid w:val="002232B3"/>
    <w:rsid w:val="00227781"/>
    <w:rsid w:val="00235579"/>
    <w:rsid w:val="00237B2F"/>
    <w:rsid w:val="002402AA"/>
    <w:rsid w:val="00240325"/>
    <w:rsid w:val="0024218D"/>
    <w:rsid w:val="002578AC"/>
    <w:rsid w:val="00257C78"/>
    <w:rsid w:val="00257FAA"/>
    <w:rsid w:val="00261064"/>
    <w:rsid w:val="00263938"/>
    <w:rsid w:val="00263974"/>
    <w:rsid w:val="00267528"/>
    <w:rsid w:val="0027034A"/>
    <w:rsid w:val="002762DD"/>
    <w:rsid w:val="00282EF8"/>
    <w:rsid w:val="00293BCF"/>
    <w:rsid w:val="00295C27"/>
    <w:rsid w:val="00295F3B"/>
    <w:rsid w:val="002A60FD"/>
    <w:rsid w:val="002B310C"/>
    <w:rsid w:val="002B45A3"/>
    <w:rsid w:val="002D0A09"/>
    <w:rsid w:val="002D1FB5"/>
    <w:rsid w:val="002D2455"/>
    <w:rsid w:val="002E2CB1"/>
    <w:rsid w:val="002E3E3B"/>
    <w:rsid w:val="002E765A"/>
    <w:rsid w:val="002E78EB"/>
    <w:rsid w:val="002F1C9F"/>
    <w:rsid w:val="002F25A8"/>
    <w:rsid w:val="002F3AE0"/>
    <w:rsid w:val="0030357C"/>
    <w:rsid w:val="00320AA8"/>
    <w:rsid w:val="00330E25"/>
    <w:rsid w:val="00335098"/>
    <w:rsid w:val="003357DB"/>
    <w:rsid w:val="00336E97"/>
    <w:rsid w:val="003407A9"/>
    <w:rsid w:val="00340DC9"/>
    <w:rsid w:val="00344208"/>
    <w:rsid w:val="00350BD5"/>
    <w:rsid w:val="00355622"/>
    <w:rsid w:val="003603C1"/>
    <w:rsid w:val="00383100"/>
    <w:rsid w:val="00384C4C"/>
    <w:rsid w:val="0039036A"/>
    <w:rsid w:val="003A04F2"/>
    <w:rsid w:val="003A599E"/>
    <w:rsid w:val="003B0A43"/>
    <w:rsid w:val="003B7435"/>
    <w:rsid w:val="003C3E63"/>
    <w:rsid w:val="003C51F9"/>
    <w:rsid w:val="003C6D54"/>
    <w:rsid w:val="003D33E9"/>
    <w:rsid w:val="003E0022"/>
    <w:rsid w:val="003E3760"/>
    <w:rsid w:val="003E3F31"/>
    <w:rsid w:val="003E5617"/>
    <w:rsid w:val="003F2562"/>
    <w:rsid w:val="003F4354"/>
    <w:rsid w:val="003F58C9"/>
    <w:rsid w:val="0040029F"/>
    <w:rsid w:val="00400A71"/>
    <w:rsid w:val="004032B4"/>
    <w:rsid w:val="00405B81"/>
    <w:rsid w:val="00405D21"/>
    <w:rsid w:val="00405E55"/>
    <w:rsid w:val="004062CA"/>
    <w:rsid w:val="00407EDB"/>
    <w:rsid w:val="00414850"/>
    <w:rsid w:val="00415DDB"/>
    <w:rsid w:val="0041684A"/>
    <w:rsid w:val="004238E8"/>
    <w:rsid w:val="004414FC"/>
    <w:rsid w:val="004432CC"/>
    <w:rsid w:val="00444F02"/>
    <w:rsid w:val="004475B6"/>
    <w:rsid w:val="004539D8"/>
    <w:rsid w:val="00461390"/>
    <w:rsid w:val="0046196B"/>
    <w:rsid w:val="00465364"/>
    <w:rsid w:val="00465675"/>
    <w:rsid w:val="00470BA2"/>
    <w:rsid w:val="00472710"/>
    <w:rsid w:val="00490CC6"/>
    <w:rsid w:val="00492F79"/>
    <w:rsid w:val="00495569"/>
    <w:rsid w:val="00495B9F"/>
    <w:rsid w:val="004A08BD"/>
    <w:rsid w:val="004A2EF9"/>
    <w:rsid w:val="004A326A"/>
    <w:rsid w:val="004A3508"/>
    <w:rsid w:val="004A39D9"/>
    <w:rsid w:val="004A3E13"/>
    <w:rsid w:val="004A7EE6"/>
    <w:rsid w:val="004B4589"/>
    <w:rsid w:val="004B5FBF"/>
    <w:rsid w:val="004C24E0"/>
    <w:rsid w:val="004C325A"/>
    <w:rsid w:val="004C57BE"/>
    <w:rsid w:val="004D3DB1"/>
    <w:rsid w:val="004D3DBD"/>
    <w:rsid w:val="004D7D58"/>
    <w:rsid w:val="004E432C"/>
    <w:rsid w:val="004E5159"/>
    <w:rsid w:val="004E6D3A"/>
    <w:rsid w:val="004F05F9"/>
    <w:rsid w:val="004F3BA7"/>
    <w:rsid w:val="004F68F5"/>
    <w:rsid w:val="00502378"/>
    <w:rsid w:val="00506A45"/>
    <w:rsid w:val="005131CC"/>
    <w:rsid w:val="00516729"/>
    <w:rsid w:val="00520215"/>
    <w:rsid w:val="00532177"/>
    <w:rsid w:val="00534423"/>
    <w:rsid w:val="00541C26"/>
    <w:rsid w:val="00543376"/>
    <w:rsid w:val="005509B2"/>
    <w:rsid w:val="00553202"/>
    <w:rsid w:val="00553736"/>
    <w:rsid w:val="005540D9"/>
    <w:rsid w:val="005556DB"/>
    <w:rsid w:val="00561C57"/>
    <w:rsid w:val="005673AF"/>
    <w:rsid w:val="00570271"/>
    <w:rsid w:val="00572D05"/>
    <w:rsid w:val="00573C30"/>
    <w:rsid w:val="00574B71"/>
    <w:rsid w:val="00575198"/>
    <w:rsid w:val="00576973"/>
    <w:rsid w:val="00576F39"/>
    <w:rsid w:val="00580E2C"/>
    <w:rsid w:val="005902BF"/>
    <w:rsid w:val="005935F8"/>
    <w:rsid w:val="00594599"/>
    <w:rsid w:val="00596014"/>
    <w:rsid w:val="005A19BD"/>
    <w:rsid w:val="005A399F"/>
    <w:rsid w:val="005A529B"/>
    <w:rsid w:val="005A7040"/>
    <w:rsid w:val="005A7A6F"/>
    <w:rsid w:val="005B21A9"/>
    <w:rsid w:val="005B379C"/>
    <w:rsid w:val="005B643C"/>
    <w:rsid w:val="005C26FA"/>
    <w:rsid w:val="005C6D45"/>
    <w:rsid w:val="005D4949"/>
    <w:rsid w:val="005D58F7"/>
    <w:rsid w:val="005D5A43"/>
    <w:rsid w:val="005E5156"/>
    <w:rsid w:val="005E63D9"/>
    <w:rsid w:val="005F259A"/>
    <w:rsid w:val="00600EB6"/>
    <w:rsid w:val="00602B3C"/>
    <w:rsid w:val="006126A4"/>
    <w:rsid w:val="00613BC8"/>
    <w:rsid w:val="00615B3B"/>
    <w:rsid w:val="006161F1"/>
    <w:rsid w:val="00617D63"/>
    <w:rsid w:val="006200BB"/>
    <w:rsid w:val="00626341"/>
    <w:rsid w:val="0062731C"/>
    <w:rsid w:val="006338E6"/>
    <w:rsid w:val="00637FCD"/>
    <w:rsid w:val="00642B1A"/>
    <w:rsid w:val="00643783"/>
    <w:rsid w:val="00643D1A"/>
    <w:rsid w:val="006513B6"/>
    <w:rsid w:val="006700B3"/>
    <w:rsid w:val="0067149F"/>
    <w:rsid w:val="00672F10"/>
    <w:rsid w:val="006740DD"/>
    <w:rsid w:val="00674588"/>
    <w:rsid w:val="006832DE"/>
    <w:rsid w:val="00692789"/>
    <w:rsid w:val="00693742"/>
    <w:rsid w:val="00693FA8"/>
    <w:rsid w:val="006978BB"/>
    <w:rsid w:val="006A7B57"/>
    <w:rsid w:val="006A7CD1"/>
    <w:rsid w:val="006B2C37"/>
    <w:rsid w:val="006C272E"/>
    <w:rsid w:val="006C67F2"/>
    <w:rsid w:val="006C76E5"/>
    <w:rsid w:val="006D05D4"/>
    <w:rsid w:val="006D346B"/>
    <w:rsid w:val="006D44C5"/>
    <w:rsid w:val="006E2000"/>
    <w:rsid w:val="006E2A48"/>
    <w:rsid w:val="006F105F"/>
    <w:rsid w:val="006F5E71"/>
    <w:rsid w:val="006F6ACF"/>
    <w:rsid w:val="0070402F"/>
    <w:rsid w:val="00704126"/>
    <w:rsid w:val="00713672"/>
    <w:rsid w:val="00727784"/>
    <w:rsid w:val="00731726"/>
    <w:rsid w:val="0073562D"/>
    <w:rsid w:val="007363F8"/>
    <w:rsid w:val="0073721E"/>
    <w:rsid w:val="007419A7"/>
    <w:rsid w:val="00741FB9"/>
    <w:rsid w:val="0074263C"/>
    <w:rsid w:val="007431CD"/>
    <w:rsid w:val="007476A0"/>
    <w:rsid w:val="00756220"/>
    <w:rsid w:val="00767E36"/>
    <w:rsid w:val="007718D6"/>
    <w:rsid w:val="0077350E"/>
    <w:rsid w:val="00782DF4"/>
    <w:rsid w:val="007A21A8"/>
    <w:rsid w:val="007A4134"/>
    <w:rsid w:val="007B07DE"/>
    <w:rsid w:val="007B19A0"/>
    <w:rsid w:val="007B66DC"/>
    <w:rsid w:val="007B72DE"/>
    <w:rsid w:val="007C4AFC"/>
    <w:rsid w:val="007C77F0"/>
    <w:rsid w:val="007D2F3C"/>
    <w:rsid w:val="007D6F40"/>
    <w:rsid w:val="007E0105"/>
    <w:rsid w:val="007E0AFE"/>
    <w:rsid w:val="007E639B"/>
    <w:rsid w:val="007F041B"/>
    <w:rsid w:val="007F3E44"/>
    <w:rsid w:val="007F5226"/>
    <w:rsid w:val="007F65CA"/>
    <w:rsid w:val="007F7D34"/>
    <w:rsid w:val="008019AA"/>
    <w:rsid w:val="00803AE2"/>
    <w:rsid w:val="00810952"/>
    <w:rsid w:val="008270A2"/>
    <w:rsid w:val="008273D4"/>
    <w:rsid w:val="00833DC5"/>
    <w:rsid w:val="008467A1"/>
    <w:rsid w:val="00846AA6"/>
    <w:rsid w:val="00853ABA"/>
    <w:rsid w:val="00853F77"/>
    <w:rsid w:val="00863350"/>
    <w:rsid w:val="00863FB7"/>
    <w:rsid w:val="00865AE8"/>
    <w:rsid w:val="00867458"/>
    <w:rsid w:val="00870174"/>
    <w:rsid w:val="00873180"/>
    <w:rsid w:val="00874C6C"/>
    <w:rsid w:val="00874E17"/>
    <w:rsid w:val="00885CE1"/>
    <w:rsid w:val="008907FF"/>
    <w:rsid w:val="00890A59"/>
    <w:rsid w:val="008A0268"/>
    <w:rsid w:val="008A032A"/>
    <w:rsid w:val="008A28D3"/>
    <w:rsid w:val="008A3DF9"/>
    <w:rsid w:val="008A4599"/>
    <w:rsid w:val="008A46FB"/>
    <w:rsid w:val="008A4BAB"/>
    <w:rsid w:val="008B282B"/>
    <w:rsid w:val="008B602F"/>
    <w:rsid w:val="008B696C"/>
    <w:rsid w:val="008B6BEE"/>
    <w:rsid w:val="008C2CC1"/>
    <w:rsid w:val="008D104A"/>
    <w:rsid w:val="008D5CFE"/>
    <w:rsid w:val="008D7753"/>
    <w:rsid w:val="008E179E"/>
    <w:rsid w:val="008F50E9"/>
    <w:rsid w:val="008F6934"/>
    <w:rsid w:val="008F78D7"/>
    <w:rsid w:val="00900AED"/>
    <w:rsid w:val="0091107B"/>
    <w:rsid w:val="009200C1"/>
    <w:rsid w:val="009225B6"/>
    <w:rsid w:val="009322AF"/>
    <w:rsid w:val="00932D01"/>
    <w:rsid w:val="009348B5"/>
    <w:rsid w:val="00934B1B"/>
    <w:rsid w:val="009527AF"/>
    <w:rsid w:val="00965FE5"/>
    <w:rsid w:val="00971704"/>
    <w:rsid w:val="009766DF"/>
    <w:rsid w:val="00977D1F"/>
    <w:rsid w:val="00980085"/>
    <w:rsid w:val="009914BE"/>
    <w:rsid w:val="00995A48"/>
    <w:rsid w:val="00997127"/>
    <w:rsid w:val="009A4BA1"/>
    <w:rsid w:val="009A6C4D"/>
    <w:rsid w:val="009B2196"/>
    <w:rsid w:val="009B770F"/>
    <w:rsid w:val="009C34A0"/>
    <w:rsid w:val="009C3B20"/>
    <w:rsid w:val="009C4AF4"/>
    <w:rsid w:val="009C61E1"/>
    <w:rsid w:val="009C7D0C"/>
    <w:rsid w:val="009D07C4"/>
    <w:rsid w:val="009D216F"/>
    <w:rsid w:val="009D2AC8"/>
    <w:rsid w:val="009D3248"/>
    <w:rsid w:val="009D48ED"/>
    <w:rsid w:val="009E05AD"/>
    <w:rsid w:val="009E0AC5"/>
    <w:rsid w:val="009E2CEB"/>
    <w:rsid w:val="009E4D64"/>
    <w:rsid w:val="009E6A42"/>
    <w:rsid w:val="009E74E3"/>
    <w:rsid w:val="009F2163"/>
    <w:rsid w:val="009F6BA8"/>
    <w:rsid w:val="00A04280"/>
    <w:rsid w:val="00A1072A"/>
    <w:rsid w:val="00A13CD0"/>
    <w:rsid w:val="00A16094"/>
    <w:rsid w:val="00A17BC2"/>
    <w:rsid w:val="00A22256"/>
    <w:rsid w:val="00A25F89"/>
    <w:rsid w:val="00A27A39"/>
    <w:rsid w:val="00A27F99"/>
    <w:rsid w:val="00A30E4E"/>
    <w:rsid w:val="00A32492"/>
    <w:rsid w:val="00A374B9"/>
    <w:rsid w:val="00A413E1"/>
    <w:rsid w:val="00A43A8F"/>
    <w:rsid w:val="00A45A12"/>
    <w:rsid w:val="00A46AF2"/>
    <w:rsid w:val="00A52DF0"/>
    <w:rsid w:val="00A60B3E"/>
    <w:rsid w:val="00A60C2E"/>
    <w:rsid w:val="00A6480B"/>
    <w:rsid w:val="00A65E8A"/>
    <w:rsid w:val="00A714A0"/>
    <w:rsid w:val="00A7380D"/>
    <w:rsid w:val="00A73980"/>
    <w:rsid w:val="00A746D7"/>
    <w:rsid w:val="00A76B1A"/>
    <w:rsid w:val="00A81504"/>
    <w:rsid w:val="00A86A5A"/>
    <w:rsid w:val="00A87896"/>
    <w:rsid w:val="00A90486"/>
    <w:rsid w:val="00AA415F"/>
    <w:rsid w:val="00AA42D2"/>
    <w:rsid w:val="00AC1EE7"/>
    <w:rsid w:val="00AC540D"/>
    <w:rsid w:val="00AD419F"/>
    <w:rsid w:val="00AD6D36"/>
    <w:rsid w:val="00AD7951"/>
    <w:rsid w:val="00AF2E3E"/>
    <w:rsid w:val="00AF319E"/>
    <w:rsid w:val="00AF484E"/>
    <w:rsid w:val="00AFA8E5"/>
    <w:rsid w:val="00B12806"/>
    <w:rsid w:val="00B17001"/>
    <w:rsid w:val="00B33077"/>
    <w:rsid w:val="00B3492F"/>
    <w:rsid w:val="00B35A84"/>
    <w:rsid w:val="00B40CFB"/>
    <w:rsid w:val="00B46070"/>
    <w:rsid w:val="00B47866"/>
    <w:rsid w:val="00B52BC3"/>
    <w:rsid w:val="00B62679"/>
    <w:rsid w:val="00B63A9F"/>
    <w:rsid w:val="00B64FF7"/>
    <w:rsid w:val="00B650C6"/>
    <w:rsid w:val="00B6699F"/>
    <w:rsid w:val="00B744D8"/>
    <w:rsid w:val="00B85038"/>
    <w:rsid w:val="00B914FF"/>
    <w:rsid w:val="00B91DE4"/>
    <w:rsid w:val="00BA2EE2"/>
    <w:rsid w:val="00BA63C2"/>
    <w:rsid w:val="00BB19B1"/>
    <w:rsid w:val="00BB2E24"/>
    <w:rsid w:val="00BB3CC5"/>
    <w:rsid w:val="00BB4D5A"/>
    <w:rsid w:val="00BC6939"/>
    <w:rsid w:val="00BD7F08"/>
    <w:rsid w:val="00BE1875"/>
    <w:rsid w:val="00BE45C8"/>
    <w:rsid w:val="00BF052F"/>
    <w:rsid w:val="00BF0BAE"/>
    <w:rsid w:val="00BF2331"/>
    <w:rsid w:val="00BF3037"/>
    <w:rsid w:val="00BF7463"/>
    <w:rsid w:val="00C00DC4"/>
    <w:rsid w:val="00C07496"/>
    <w:rsid w:val="00C07F2D"/>
    <w:rsid w:val="00C16082"/>
    <w:rsid w:val="00C209FD"/>
    <w:rsid w:val="00C24577"/>
    <w:rsid w:val="00C30889"/>
    <w:rsid w:val="00C30D5D"/>
    <w:rsid w:val="00C355AE"/>
    <w:rsid w:val="00C36248"/>
    <w:rsid w:val="00C4293A"/>
    <w:rsid w:val="00C43E4F"/>
    <w:rsid w:val="00C45C14"/>
    <w:rsid w:val="00C53FC9"/>
    <w:rsid w:val="00C55CE8"/>
    <w:rsid w:val="00C57939"/>
    <w:rsid w:val="00C65A66"/>
    <w:rsid w:val="00C700AB"/>
    <w:rsid w:val="00C75897"/>
    <w:rsid w:val="00C75F7C"/>
    <w:rsid w:val="00C831F7"/>
    <w:rsid w:val="00C86A60"/>
    <w:rsid w:val="00C90A2E"/>
    <w:rsid w:val="00C930E1"/>
    <w:rsid w:val="00CB5F92"/>
    <w:rsid w:val="00CC5861"/>
    <w:rsid w:val="00CD2997"/>
    <w:rsid w:val="00CD4DE4"/>
    <w:rsid w:val="00CD6818"/>
    <w:rsid w:val="00CE2495"/>
    <w:rsid w:val="00CF0BFD"/>
    <w:rsid w:val="00CF0F39"/>
    <w:rsid w:val="00CF7F9E"/>
    <w:rsid w:val="00D00DBA"/>
    <w:rsid w:val="00D01166"/>
    <w:rsid w:val="00D04993"/>
    <w:rsid w:val="00D05483"/>
    <w:rsid w:val="00D06628"/>
    <w:rsid w:val="00D1523F"/>
    <w:rsid w:val="00D15B6A"/>
    <w:rsid w:val="00D25898"/>
    <w:rsid w:val="00D30B81"/>
    <w:rsid w:val="00D3649E"/>
    <w:rsid w:val="00D37991"/>
    <w:rsid w:val="00D43535"/>
    <w:rsid w:val="00D50AB3"/>
    <w:rsid w:val="00D54D9F"/>
    <w:rsid w:val="00D577E6"/>
    <w:rsid w:val="00D57CE1"/>
    <w:rsid w:val="00D60A58"/>
    <w:rsid w:val="00D64CAF"/>
    <w:rsid w:val="00D64F91"/>
    <w:rsid w:val="00D65327"/>
    <w:rsid w:val="00D70954"/>
    <w:rsid w:val="00D74523"/>
    <w:rsid w:val="00D87A8B"/>
    <w:rsid w:val="00D91273"/>
    <w:rsid w:val="00DA253C"/>
    <w:rsid w:val="00DC18A6"/>
    <w:rsid w:val="00DC6282"/>
    <w:rsid w:val="00DC709C"/>
    <w:rsid w:val="00DD1E33"/>
    <w:rsid w:val="00DD4DD5"/>
    <w:rsid w:val="00DE6A9F"/>
    <w:rsid w:val="00DE79B4"/>
    <w:rsid w:val="00DF0FDA"/>
    <w:rsid w:val="00E05AC4"/>
    <w:rsid w:val="00E05D0F"/>
    <w:rsid w:val="00E07A53"/>
    <w:rsid w:val="00E142DA"/>
    <w:rsid w:val="00E16F51"/>
    <w:rsid w:val="00E3766D"/>
    <w:rsid w:val="00E41D94"/>
    <w:rsid w:val="00E4206D"/>
    <w:rsid w:val="00E6650F"/>
    <w:rsid w:val="00E75A87"/>
    <w:rsid w:val="00E82151"/>
    <w:rsid w:val="00E8469F"/>
    <w:rsid w:val="00E84C9D"/>
    <w:rsid w:val="00E92767"/>
    <w:rsid w:val="00E978DE"/>
    <w:rsid w:val="00EA3080"/>
    <w:rsid w:val="00EA3F46"/>
    <w:rsid w:val="00EA6521"/>
    <w:rsid w:val="00EB0B6E"/>
    <w:rsid w:val="00EB13FF"/>
    <w:rsid w:val="00EB2549"/>
    <w:rsid w:val="00EB315B"/>
    <w:rsid w:val="00EB6B1C"/>
    <w:rsid w:val="00EC058A"/>
    <w:rsid w:val="00EC0C7C"/>
    <w:rsid w:val="00EC0E36"/>
    <w:rsid w:val="00ED2BFB"/>
    <w:rsid w:val="00ED46D2"/>
    <w:rsid w:val="00EE23CC"/>
    <w:rsid w:val="00EE7001"/>
    <w:rsid w:val="00EE70C1"/>
    <w:rsid w:val="00EF454F"/>
    <w:rsid w:val="00EF5670"/>
    <w:rsid w:val="00F00C06"/>
    <w:rsid w:val="00F03E80"/>
    <w:rsid w:val="00F169E1"/>
    <w:rsid w:val="00F17F60"/>
    <w:rsid w:val="00F24D7E"/>
    <w:rsid w:val="00F2796A"/>
    <w:rsid w:val="00F33CE6"/>
    <w:rsid w:val="00F4005F"/>
    <w:rsid w:val="00F458F0"/>
    <w:rsid w:val="00F47108"/>
    <w:rsid w:val="00F5073C"/>
    <w:rsid w:val="00F507D9"/>
    <w:rsid w:val="00F54DF8"/>
    <w:rsid w:val="00F57785"/>
    <w:rsid w:val="00F703AA"/>
    <w:rsid w:val="00F77B79"/>
    <w:rsid w:val="00F815A8"/>
    <w:rsid w:val="00F864B6"/>
    <w:rsid w:val="00F866A8"/>
    <w:rsid w:val="00F952D9"/>
    <w:rsid w:val="00F96ECC"/>
    <w:rsid w:val="00FA08C5"/>
    <w:rsid w:val="00FA09CD"/>
    <w:rsid w:val="00FB35C9"/>
    <w:rsid w:val="00FB5B59"/>
    <w:rsid w:val="00FC286D"/>
    <w:rsid w:val="00FC318F"/>
    <w:rsid w:val="00FC4DBD"/>
    <w:rsid w:val="00FC71BE"/>
    <w:rsid w:val="00FC753F"/>
    <w:rsid w:val="00FD1D72"/>
    <w:rsid w:val="00FD35B6"/>
    <w:rsid w:val="00FE4458"/>
    <w:rsid w:val="00FE51F4"/>
    <w:rsid w:val="00FF04D2"/>
    <w:rsid w:val="00FF2AC0"/>
    <w:rsid w:val="00FF68E0"/>
    <w:rsid w:val="010CD939"/>
    <w:rsid w:val="011BC50E"/>
    <w:rsid w:val="01214B9C"/>
    <w:rsid w:val="01A53787"/>
    <w:rsid w:val="01B16B7E"/>
    <w:rsid w:val="01D750C8"/>
    <w:rsid w:val="01FDE077"/>
    <w:rsid w:val="024B2688"/>
    <w:rsid w:val="027549DB"/>
    <w:rsid w:val="028B4F18"/>
    <w:rsid w:val="02960DCF"/>
    <w:rsid w:val="02A0D770"/>
    <w:rsid w:val="02BF22B6"/>
    <w:rsid w:val="02C5CD4F"/>
    <w:rsid w:val="036A7D23"/>
    <w:rsid w:val="03B13781"/>
    <w:rsid w:val="04152862"/>
    <w:rsid w:val="04844A76"/>
    <w:rsid w:val="0495CFCA"/>
    <w:rsid w:val="04AEECBF"/>
    <w:rsid w:val="04B1F809"/>
    <w:rsid w:val="04D65CBD"/>
    <w:rsid w:val="05662790"/>
    <w:rsid w:val="0584D406"/>
    <w:rsid w:val="05D7DD06"/>
    <w:rsid w:val="060140BE"/>
    <w:rsid w:val="0624C200"/>
    <w:rsid w:val="06250A57"/>
    <w:rsid w:val="066C53FF"/>
    <w:rsid w:val="06871EAA"/>
    <w:rsid w:val="0739C6D6"/>
    <w:rsid w:val="078BA053"/>
    <w:rsid w:val="07AEC9B5"/>
    <w:rsid w:val="07B2DE0F"/>
    <w:rsid w:val="07D28F5B"/>
    <w:rsid w:val="083021EA"/>
    <w:rsid w:val="086BA77E"/>
    <w:rsid w:val="08798C13"/>
    <w:rsid w:val="089239E4"/>
    <w:rsid w:val="08E5942C"/>
    <w:rsid w:val="090DAA18"/>
    <w:rsid w:val="0934E180"/>
    <w:rsid w:val="09354F9A"/>
    <w:rsid w:val="0951042A"/>
    <w:rsid w:val="09827B31"/>
    <w:rsid w:val="09ADB918"/>
    <w:rsid w:val="09D253B8"/>
    <w:rsid w:val="09E298D0"/>
    <w:rsid w:val="09F81DE8"/>
    <w:rsid w:val="0A108CA1"/>
    <w:rsid w:val="0A128EBD"/>
    <w:rsid w:val="0A1AC10E"/>
    <w:rsid w:val="0A38B251"/>
    <w:rsid w:val="0A5F0033"/>
    <w:rsid w:val="0A70AAD1"/>
    <w:rsid w:val="0ADA89A4"/>
    <w:rsid w:val="0B20E3B9"/>
    <w:rsid w:val="0B34E17F"/>
    <w:rsid w:val="0B35A9B6"/>
    <w:rsid w:val="0B479540"/>
    <w:rsid w:val="0BBA1CA9"/>
    <w:rsid w:val="0BD2BD27"/>
    <w:rsid w:val="0BD8326B"/>
    <w:rsid w:val="0C4C0BAE"/>
    <w:rsid w:val="0C669781"/>
    <w:rsid w:val="0C6AB686"/>
    <w:rsid w:val="0C89C887"/>
    <w:rsid w:val="0C904025"/>
    <w:rsid w:val="0CB7CEC9"/>
    <w:rsid w:val="0CB9F2E5"/>
    <w:rsid w:val="0CD13B1A"/>
    <w:rsid w:val="0CD53914"/>
    <w:rsid w:val="0CD7036D"/>
    <w:rsid w:val="0D0A1F26"/>
    <w:rsid w:val="0D38E4D0"/>
    <w:rsid w:val="0D59ECD5"/>
    <w:rsid w:val="0DB6F4AE"/>
    <w:rsid w:val="0E3DF3FD"/>
    <w:rsid w:val="0E826E64"/>
    <w:rsid w:val="0E9057A7"/>
    <w:rsid w:val="0EB8478B"/>
    <w:rsid w:val="0EBB6E90"/>
    <w:rsid w:val="0ED66F94"/>
    <w:rsid w:val="0F646E03"/>
    <w:rsid w:val="0F684BC7"/>
    <w:rsid w:val="0F72BC1B"/>
    <w:rsid w:val="0F7A4F18"/>
    <w:rsid w:val="0FA0C40E"/>
    <w:rsid w:val="0FCFC279"/>
    <w:rsid w:val="103A315E"/>
    <w:rsid w:val="107BB022"/>
    <w:rsid w:val="113DDE3A"/>
    <w:rsid w:val="113E47CB"/>
    <w:rsid w:val="11525D2B"/>
    <w:rsid w:val="11A32D68"/>
    <w:rsid w:val="12187984"/>
    <w:rsid w:val="1232A5B4"/>
    <w:rsid w:val="124431D3"/>
    <w:rsid w:val="1263EB0B"/>
    <w:rsid w:val="1276134E"/>
    <w:rsid w:val="12A1789E"/>
    <w:rsid w:val="12AD9482"/>
    <w:rsid w:val="12B04661"/>
    <w:rsid w:val="1327FE99"/>
    <w:rsid w:val="137DBE88"/>
    <w:rsid w:val="13ED8AD5"/>
    <w:rsid w:val="13F0F992"/>
    <w:rsid w:val="156F7F0E"/>
    <w:rsid w:val="15E7AC72"/>
    <w:rsid w:val="16813A12"/>
    <w:rsid w:val="172E43E1"/>
    <w:rsid w:val="175F87C0"/>
    <w:rsid w:val="17ACAF6F"/>
    <w:rsid w:val="17B3832C"/>
    <w:rsid w:val="17DD6127"/>
    <w:rsid w:val="17EBA6D6"/>
    <w:rsid w:val="17FFB337"/>
    <w:rsid w:val="1813DB78"/>
    <w:rsid w:val="1848FD1E"/>
    <w:rsid w:val="186642B6"/>
    <w:rsid w:val="1898C098"/>
    <w:rsid w:val="189E0A0F"/>
    <w:rsid w:val="18ABF81C"/>
    <w:rsid w:val="18CE6A20"/>
    <w:rsid w:val="19008493"/>
    <w:rsid w:val="1966F78F"/>
    <w:rsid w:val="199F8202"/>
    <w:rsid w:val="19CF78B7"/>
    <w:rsid w:val="19F1566E"/>
    <w:rsid w:val="1A5665A1"/>
    <w:rsid w:val="1A6F45FA"/>
    <w:rsid w:val="1A79FCAA"/>
    <w:rsid w:val="1AF2F63F"/>
    <w:rsid w:val="1B065E25"/>
    <w:rsid w:val="1B4CDE48"/>
    <w:rsid w:val="1B52AF3B"/>
    <w:rsid w:val="1B7DC734"/>
    <w:rsid w:val="1B8D4FF2"/>
    <w:rsid w:val="1BB56C55"/>
    <w:rsid w:val="1C822419"/>
    <w:rsid w:val="1CB633E2"/>
    <w:rsid w:val="1CB95A81"/>
    <w:rsid w:val="1CB9AA5B"/>
    <w:rsid w:val="1CFC73A6"/>
    <w:rsid w:val="1D7EE1B0"/>
    <w:rsid w:val="1D852BE6"/>
    <w:rsid w:val="1D8FC9C5"/>
    <w:rsid w:val="1DA44257"/>
    <w:rsid w:val="1DE85EB1"/>
    <w:rsid w:val="1E0F8B94"/>
    <w:rsid w:val="1E318196"/>
    <w:rsid w:val="1E46815D"/>
    <w:rsid w:val="1E6E4F42"/>
    <w:rsid w:val="1E9C4B69"/>
    <w:rsid w:val="1EE58EBA"/>
    <w:rsid w:val="1F1308A1"/>
    <w:rsid w:val="1F407E84"/>
    <w:rsid w:val="1F9BAAC0"/>
    <w:rsid w:val="1FC710D2"/>
    <w:rsid w:val="1FEAF429"/>
    <w:rsid w:val="200890AB"/>
    <w:rsid w:val="2029836C"/>
    <w:rsid w:val="204453AE"/>
    <w:rsid w:val="20CF41A4"/>
    <w:rsid w:val="215536CF"/>
    <w:rsid w:val="215B4306"/>
    <w:rsid w:val="215E9ACE"/>
    <w:rsid w:val="2161FB58"/>
    <w:rsid w:val="21D4C1FA"/>
    <w:rsid w:val="21E69ABB"/>
    <w:rsid w:val="21F40392"/>
    <w:rsid w:val="222A81A4"/>
    <w:rsid w:val="2233D502"/>
    <w:rsid w:val="22D7F652"/>
    <w:rsid w:val="22F5E456"/>
    <w:rsid w:val="230915E5"/>
    <w:rsid w:val="232ADC56"/>
    <w:rsid w:val="2352CF43"/>
    <w:rsid w:val="23AA6320"/>
    <w:rsid w:val="23C7C8A3"/>
    <w:rsid w:val="23DEF977"/>
    <w:rsid w:val="23FDD3DA"/>
    <w:rsid w:val="240585A6"/>
    <w:rsid w:val="24580D9D"/>
    <w:rsid w:val="24A6D0A8"/>
    <w:rsid w:val="24C5F617"/>
    <w:rsid w:val="24EC2744"/>
    <w:rsid w:val="250758B2"/>
    <w:rsid w:val="25642DF0"/>
    <w:rsid w:val="257672E1"/>
    <w:rsid w:val="258498B1"/>
    <w:rsid w:val="2587B434"/>
    <w:rsid w:val="25D3B844"/>
    <w:rsid w:val="25E64E61"/>
    <w:rsid w:val="25E6FAB5"/>
    <w:rsid w:val="25E873B1"/>
    <w:rsid w:val="25F87363"/>
    <w:rsid w:val="265852A9"/>
    <w:rsid w:val="267EE170"/>
    <w:rsid w:val="26E45B8B"/>
    <w:rsid w:val="26FA3872"/>
    <w:rsid w:val="278E6658"/>
    <w:rsid w:val="27A8585D"/>
    <w:rsid w:val="27B45DBC"/>
    <w:rsid w:val="27C7CF94"/>
    <w:rsid w:val="286B2439"/>
    <w:rsid w:val="286E40B3"/>
    <w:rsid w:val="28F24EF6"/>
    <w:rsid w:val="29C8B5F4"/>
    <w:rsid w:val="29F4BB18"/>
    <w:rsid w:val="29F51EAE"/>
    <w:rsid w:val="2A189495"/>
    <w:rsid w:val="2A213B25"/>
    <w:rsid w:val="2A517D28"/>
    <w:rsid w:val="2A5529E5"/>
    <w:rsid w:val="2AAD0EAA"/>
    <w:rsid w:val="2AC47172"/>
    <w:rsid w:val="2B002113"/>
    <w:rsid w:val="2B5984BE"/>
    <w:rsid w:val="2BF453BE"/>
    <w:rsid w:val="2CCC4DE1"/>
    <w:rsid w:val="2CD57328"/>
    <w:rsid w:val="2D0518CE"/>
    <w:rsid w:val="2D53596E"/>
    <w:rsid w:val="2D62A66E"/>
    <w:rsid w:val="2D6CCDE1"/>
    <w:rsid w:val="2D8BD68A"/>
    <w:rsid w:val="2D8D5F65"/>
    <w:rsid w:val="2D9EFD0B"/>
    <w:rsid w:val="2E0CB1E7"/>
    <w:rsid w:val="2E33A67A"/>
    <w:rsid w:val="2E637C25"/>
    <w:rsid w:val="2E9485E2"/>
    <w:rsid w:val="2E9639B5"/>
    <w:rsid w:val="2F1AED5F"/>
    <w:rsid w:val="301BC781"/>
    <w:rsid w:val="30437437"/>
    <w:rsid w:val="305CB5AE"/>
    <w:rsid w:val="3086F657"/>
    <w:rsid w:val="30C5721C"/>
    <w:rsid w:val="30CFF5E6"/>
    <w:rsid w:val="30D74BE4"/>
    <w:rsid w:val="30E25A8F"/>
    <w:rsid w:val="30FDE5FD"/>
    <w:rsid w:val="3128856E"/>
    <w:rsid w:val="314E4D54"/>
    <w:rsid w:val="317F2954"/>
    <w:rsid w:val="3189DB9F"/>
    <w:rsid w:val="31E39FF8"/>
    <w:rsid w:val="327098C8"/>
    <w:rsid w:val="3296FB8D"/>
    <w:rsid w:val="32979A98"/>
    <w:rsid w:val="32ACE34B"/>
    <w:rsid w:val="32AD2CAD"/>
    <w:rsid w:val="3305EAAA"/>
    <w:rsid w:val="337043EF"/>
    <w:rsid w:val="338B5D04"/>
    <w:rsid w:val="3436C0E6"/>
    <w:rsid w:val="34406078"/>
    <w:rsid w:val="34962784"/>
    <w:rsid w:val="34A43D8A"/>
    <w:rsid w:val="34E8DEE4"/>
    <w:rsid w:val="34ECE4DF"/>
    <w:rsid w:val="351BB604"/>
    <w:rsid w:val="35567406"/>
    <w:rsid w:val="358C36AE"/>
    <w:rsid w:val="3597B084"/>
    <w:rsid w:val="359CDEE7"/>
    <w:rsid w:val="360BB924"/>
    <w:rsid w:val="369B31B4"/>
    <w:rsid w:val="36B25233"/>
    <w:rsid w:val="36C09BB4"/>
    <w:rsid w:val="36EACFEE"/>
    <w:rsid w:val="378AFCDB"/>
    <w:rsid w:val="37B65556"/>
    <w:rsid w:val="37BDA8A0"/>
    <w:rsid w:val="37BDC0A9"/>
    <w:rsid w:val="37DA6F9C"/>
    <w:rsid w:val="37F46C14"/>
    <w:rsid w:val="38199D6A"/>
    <w:rsid w:val="382C3252"/>
    <w:rsid w:val="3895F602"/>
    <w:rsid w:val="38FDABDC"/>
    <w:rsid w:val="390418B6"/>
    <w:rsid w:val="390F4CEC"/>
    <w:rsid w:val="3944277B"/>
    <w:rsid w:val="394CC63A"/>
    <w:rsid w:val="39617FA4"/>
    <w:rsid w:val="39A55E90"/>
    <w:rsid w:val="3A0ECD59"/>
    <w:rsid w:val="3A18F994"/>
    <w:rsid w:val="3A2593D8"/>
    <w:rsid w:val="3A8EB486"/>
    <w:rsid w:val="3AA8B6FB"/>
    <w:rsid w:val="3AAC20D5"/>
    <w:rsid w:val="3ACDF5FD"/>
    <w:rsid w:val="3AE4AC46"/>
    <w:rsid w:val="3B7B28BF"/>
    <w:rsid w:val="3BD8D893"/>
    <w:rsid w:val="3BF9550F"/>
    <w:rsid w:val="3C22DB19"/>
    <w:rsid w:val="3C2B7C8F"/>
    <w:rsid w:val="3C4DF2ED"/>
    <w:rsid w:val="3CE44793"/>
    <w:rsid w:val="3D34653A"/>
    <w:rsid w:val="3D529687"/>
    <w:rsid w:val="3D6DDCC8"/>
    <w:rsid w:val="3D851A68"/>
    <w:rsid w:val="3DB523F7"/>
    <w:rsid w:val="3E124995"/>
    <w:rsid w:val="3E3414E5"/>
    <w:rsid w:val="3E5AA13B"/>
    <w:rsid w:val="3E7C8B6E"/>
    <w:rsid w:val="3E944EE9"/>
    <w:rsid w:val="3EA85F26"/>
    <w:rsid w:val="3EAE3AB9"/>
    <w:rsid w:val="3F6CCE01"/>
    <w:rsid w:val="3F80CFFA"/>
    <w:rsid w:val="40619B47"/>
    <w:rsid w:val="40A5E6E2"/>
    <w:rsid w:val="418ED744"/>
    <w:rsid w:val="418F9AE4"/>
    <w:rsid w:val="41CD9F92"/>
    <w:rsid w:val="41D3E9F2"/>
    <w:rsid w:val="41EB2997"/>
    <w:rsid w:val="42638D99"/>
    <w:rsid w:val="428285F5"/>
    <w:rsid w:val="4289708E"/>
    <w:rsid w:val="42EC962B"/>
    <w:rsid w:val="431CC090"/>
    <w:rsid w:val="43233DFC"/>
    <w:rsid w:val="43AD834E"/>
    <w:rsid w:val="44560D52"/>
    <w:rsid w:val="447EC4E7"/>
    <w:rsid w:val="449D89B5"/>
    <w:rsid w:val="44A80913"/>
    <w:rsid w:val="44F82981"/>
    <w:rsid w:val="450AE29F"/>
    <w:rsid w:val="4521ED3A"/>
    <w:rsid w:val="4528CC9D"/>
    <w:rsid w:val="453C04D0"/>
    <w:rsid w:val="45824923"/>
    <w:rsid w:val="45BE212D"/>
    <w:rsid w:val="45DEA229"/>
    <w:rsid w:val="45F7FADE"/>
    <w:rsid w:val="4622D79D"/>
    <w:rsid w:val="463FF6A4"/>
    <w:rsid w:val="464CC1FE"/>
    <w:rsid w:val="469EB951"/>
    <w:rsid w:val="46BB5B21"/>
    <w:rsid w:val="46DC7616"/>
    <w:rsid w:val="4708E3FF"/>
    <w:rsid w:val="476B2A96"/>
    <w:rsid w:val="47772D79"/>
    <w:rsid w:val="479DBBBA"/>
    <w:rsid w:val="47F0AC9E"/>
    <w:rsid w:val="47FC9D8E"/>
    <w:rsid w:val="48055094"/>
    <w:rsid w:val="483B265A"/>
    <w:rsid w:val="48AE2C98"/>
    <w:rsid w:val="48B7E487"/>
    <w:rsid w:val="49281C97"/>
    <w:rsid w:val="494799AE"/>
    <w:rsid w:val="494829EC"/>
    <w:rsid w:val="49489A47"/>
    <w:rsid w:val="494E6C1E"/>
    <w:rsid w:val="49C77A6F"/>
    <w:rsid w:val="49F24622"/>
    <w:rsid w:val="4A0C60A6"/>
    <w:rsid w:val="4A295E44"/>
    <w:rsid w:val="4AB5CDA0"/>
    <w:rsid w:val="4ACC8762"/>
    <w:rsid w:val="4ADA0690"/>
    <w:rsid w:val="4B722B83"/>
    <w:rsid w:val="4B774C50"/>
    <w:rsid w:val="4BB705A8"/>
    <w:rsid w:val="4C022463"/>
    <w:rsid w:val="4C1113A0"/>
    <w:rsid w:val="4CADF90F"/>
    <w:rsid w:val="4CBF8926"/>
    <w:rsid w:val="4D0CF0A3"/>
    <w:rsid w:val="4D450417"/>
    <w:rsid w:val="4D71A5E2"/>
    <w:rsid w:val="4E01BAE7"/>
    <w:rsid w:val="4E41BBBE"/>
    <w:rsid w:val="4E448CBD"/>
    <w:rsid w:val="4E6C045D"/>
    <w:rsid w:val="4EC77312"/>
    <w:rsid w:val="4ED146D3"/>
    <w:rsid w:val="4EE55E38"/>
    <w:rsid w:val="4F0C7A15"/>
    <w:rsid w:val="4F15ED7D"/>
    <w:rsid w:val="4F300047"/>
    <w:rsid w:val="4F56D35C"/>
    <w:rsid w:val="4FA19E5D"/>
    <w:rsid w:val="503AB6C4"/>
    <w:rsid w:val="50450668"/>
    <w:rsid w:val="5082EB36"/>
    <w:rsid w:val="50AD9C1A"/>
    <w:rsid w:val="50C7B31A"/>
    <w:rsid w:val="51204909"/>
    <w:rsid w:val="512F7B29"/>
    <w:rsid w:val="5160D2A4"/>
    <w:rsid w:val="51A0D7F2"/>
    <w:rsid w:val="51A38C7B"/>
    <w:rsid w:val="51B6DAE2"/>
    <w:rsid w:val="51B9F2A6"/>
    <w:rsid w:val="51D695D9"/>
    <w:rsid w:val="51DA65AB"/>
    <w:rsid w:val="51F6C557"/>
    <w:rsid w:val="52503B55"/>
    <w:rsid w:val="52A18946"/>
    <w:rsid w:val="52DB635F"/>
    <w:rsid w:val="53075814"/>
    <w:rsid w:val="5316A6AC"/>
    <w:rsid w:val="531A8683"/>
    <w:rsid w:val="53355C8E"/>
    <w:rsid w:val="533FB1D1"/>
    <w:rsid w:val="5353BB67"/>
    <w:rsid w:val="537663DC"/>
    <w:rsid w:val="539E32FD"/>
    <w:rsid w:val="53CB5959"/>
    <w:rsid w:val="54220F62"/>
    <w:rsid w:val="544362A8"/>
    <w:rsid w:val="544BB00B"/>
    <w:rsid w:val="546D94C5"/>
    <w:rsid w:val="549C5EDA"/>
    <w:rsid w:val="54BAAE87"/>
    <w:rsid w:val="553CCC11"/>
    <w:rsid w:val="5554871D"/>
    <w:rsid w:val="5559A9B3"/>
    <w:rsid w:val="5589F5DF"/>
    <w:rsid w:val="55A62CD7"/>
    <w:rsid w:val="55A881EC"/>
    <w:rsid w:val="55D6BC8B"/>
    <w:rsid w:val="55E6A1CA"/>
    <w:rsid w:val="564D98A9"/>
    <w:rsid w:val="56F32753"/>
    <w:rsid w:val="57276AEB"/>
    <w:rsid w:val="5760669E"/>
    <w:rsid w:val="5765FA35"/>
    <w:rsid w:val="57796DCA"/>
    <w:rsid w:val="578CFBE0"/>
    <w:rsid w:val="57CE4E77"/>
    <w:rsid w:val="57FEC337"/>
    <w:rsid w:val="5855A959"/>
    <w:rsid w:val="58A2CED9"/>
    <w:rsid w:val="58A37D56"/>
    <w:rsid w:val="58F9D0AF"/>
    <w:rsid w:val="59677EB8"/>
    <w:rsid w:val="59922E19"/>
    <w:rsid w:val="59F02B4E"/>
    <w:rsid w:val="5A5FD912"/>
    <w:rsid w:val="5A63254E"/>
    <w:rsid w:val="5A980C80"/>
    <w:rsid w:val="5A9E2527"/>
    <w:rsid w:val="5AC27F7C"/>
    <w:rsid w:val="5B013A7C"/>
    <w:rsid w:val="5B19B74A"/>
    <w:rsid w:val="5B3A2DF6"/>
    <w:rsid w:val="5BDC86C4"/>
    <w:rsid w:val="5BEB7AD6"/>
    <w:rsid w:val="5C582676"/>
    <w:rsid w:val="5CC9A6C1"/>
    <w:rsid w:val="5CD2A8D5"/>
    <w:rsid w:val="5CEDACB5"/>
    <w:rsid w:val="5D363FCA"/>
    <w:rsid w:val="5D646E5F"/>
    <w:rsid w:val="5D774BDB"/>
    <w:rsid w:val="5DC77D3F"/>
    <w:rsid w:val="5DF11BC1"/>
    <w:rsid w:val="5E33E599"/>
    <w:rsid w:val="5E3A4346"/>
    <w:rsid w:val="5E42458D"/>
    <w:rsid w:val="5E74F808"/>
    <w:rsid w:val="5E8A6090"/>
    <w:rsid w:val="5ECB5024"/>
    <w:rsid w:val="5F073B5F"/>
    <w:rsid w:val="5F182FAF"/>
    <w:rsid w:val="5F47E444"/>
    <w:rsid w:val="5F9F9AAA"/>
    <w:rsid w:val="5FA11191"/>
    <w:rsid w:val="5FB51ACE"/>
    <w:rsid w:val="601F7949"/>
    <w:rsid w:val="6040C2E4"/>
    <w:rsid w:val="60AAF61A"/>
    <w:rsid w:val="60F25814"/>
    <w:rsid w:val="612A3C18"/>
    <w:rsid w:val="613595F0"/>
    <w:rsid w:val="6140400F"/>
    <w:rsid w:val="614BA697"/>
    <w:rsid w:val="6171293B"/>
    <w:rsid w:val="6191B893"/>
    <w:rsid w:val="61E03BA0"/>
    <w:rsid w:val="61EEFA1C"/>
    <w:rsid w:val="62010A81"/>
    <w:rsid w:val="6230D661"/>
    <w:rsid w:val="6249F55E"/>
    <w:rsid w:val="625B88FC"/>
    <w:rsid w:val="628D97F1"/>
    <w:rsid w:val="629344C4"/>
    <w:rsid w:val="63569B2E"/>
    <w:rsid w:val="635D11BE"/>
    <w:rsid w:val="638BC664"/>
    <w:rsid w:val="63AFAD76"/>
    <w:rsid w:val="63C52A05"/>
    <w:rsid w:val="63CF9A85"/>
    <w:rsid w:val="63D51CD2"/>
    <w:rsid w:val="63E6FE3D"/>
    <w:rsid w:val="63ED197E"/>
    <w:rsid w:val="646F9E6A"/>
    <w:rsid w:val="647FB001"/>
    <w:rsid w:val="64E2749F"/>
    <w:rsid w:val="6508B4E5"/>
    <w:rsid w:val="654FBDDF"/>
    <w:rsid w:val="656D8D9D"/>
    <w:rsid w:val="6577B566"/>
    <w:rsid w:val="6584A09D"/>
    <w:rsid w:val="65879879"/>
    <w:rsid w:val="65B4F916"/>
    <w:rsid w:val="65B60BA8"/>
    <w:rsid w:val="662BF10E"/>
    <w:rsid w:val="66BFE792"/>
    <w:rsid w:val="6722648E"/>
    <w:rsid w:val="67285459"/>
    <w:rsid w:val="6732EE74"/>
    <w:rsid w:val="6738F118"/>
    <w:rsid w:val="679F2346"/>
    <w:rsid w:val="67EFCA8A"/>
    <w:rsid w:val="67F44DA1"/>
    <w:rsid w:val="68151C22"/>
    <w:rsid w:val="681D008D"/>
    <w:rsid w:val="6844BBF7"/>
    <w:rsid w:val="68811395"/>
    <w:rsid w:val="68881B3F"/>
    <w:rsid w:val="6892A071"/>
    <w:rsid w:val="68AC2C65"/>
    <w:rsid w:val="68B2C836"/>
    <w:rsid w:val="68B8828A"/>
    <w:rsid w:val="68E18D7C"/>
    <w:rsid w:val="68E45310"/>
    <w:rsid w:val="68F29296"/>
    <w:rsid w:val="69060206"/>
    <w:rsid w:val="69230775"/>
    <w:rsid w:val="69493195"/>
    <w:rsid w:val="69BCEB2E"/>
    <w:rsid w:val="69C135A6"/>
    <w:rsid w:val="6A3CF474"/>
    <w:rsid w:val="6A94C449"/>
    <w:rsid w:val="6ACC67BE"/>
    <w:rsid w:val="6AEA532C"/>
    <w:rsid w:val="6B202CAA"/>
    <w:rsid w:val="6B72DCB5"/>
    <w:rsid w:val="6B748AD2"/>
    <w:rsid w:val="6BA1224F"/>
    <w:rsid w:val="6BC52F2E"/>
    <w:rsid w:val="6BFA5B19"/>
    <w:rsid w:val="6C02AF53"/>
    <w:rsid w:val="6C1525DB"/>
    <w:rsid w:val="6C528CC5"/>
    <w:rsid w:val="6C75A55D"/>
    <w:rsid w:val="6C82824A"/>
    <w:rsid w:val="6C89A7A7"/>
    <w:rsid w:val="6CC70270"/>
    <w:rsid w:val="6D06F8C9"/>
    <w:rsid w:val="6D236A93"/>
    <w:rsid w:val="6D51359D"/>
    <w:rsid w:val="6D763592"/>
    <w:rsid w:val="6D9AC3E1"/>
    <w:rsid w:val="6DBC2F5B"/>
    <w:rsid w:val="6DC770BD"/>
    <w:rsid w:val="6DE6E3ED"/>
    <w:rsid w:val="6E159308"/>
    <w:rsid w:val="6E63657E"/>
    <w:rsid w:val="6E757C04"/>
    <w:rsid w:val="6E948C40"/>
    <w:rsid w:val="6E9E2227"/>
    <w:rsid w:val="6EB3BD85"/>
    <w:rsid w:val="6ECA227A"/>
    <w:rsid w:val="6EEF997D"/>
    <w:rsid w:val="6F3BF890"/>
    <w:rsid w:val="6F7961CC"/>
    <w:rsid w:val="6FB85EF6"/>
    <w:rsid w:val="6FEAF1D4"/>
    <w:rsid w:val="705D4AEF"/>
    <w:rsid w:val="707C2448"/>
    <w:rsid w:val="70866C23"/>
    <w:rsid w:val="70FB6DA3"/>
    <w:rsid w:val="7169B385"/>
    <w:rsid w:val="718A1A5F"/>
    <w:rsid w:val="71BFAD98"/>
    <w:rsid w:val="71C662B9"/>
    <w:rsid w:val="71F2AA2F"/>
    <w:rsid w:val="72086BF6"/>
    <w:rsid w:val="724A9817"/>
    <w:rsid w:val="7282C0E3"/>
    <w:rsid w:val="7333C88C"/>
    <w:rsid w:val="7350DDBB"/>
    <w:rsid w:val="735C677C"/>
    <w:rsid w:val="735F1462"/>
    <w:rsid w:val="73AE1385"/>
    <w:rsid w:val="73BFCAFA"/>
    <w:rsid w:val="7435D48B"/>
    <w:rsid w:val="7443151A"/>
    <w:rsid w:val="745014D8"/>
    <w:rsid w:val="74541280"/>
    <w:rsid w:val="74939FCD"/>
    <w:rsid w:val="74997305"/>
    <w:rsid w:val="74EAA299"/>
    <w:rsid w:val="750463E6"/>
    <w:rsid w:val="7507F5FD"/>
    <w:rsid w:val="751B4C97"/>
    <w:rsid w:val="755347D5"/>
    <w:rsid w:val="75BAE7DD"/>
    <w:rsid w:val="75DC6B44"/>
    <w:rsid w:val="75E8B345"/>
    <w:rsid w:val="75EDD69A"/>
    <w:rsid w:val="76199395"/>
    <w:rsid w:val="762D4B62"/>
    <w:rsid w:val="76A22DD0"/>
    <w:rsid w:val="76F82C69"/>
    <w:rsid w:val="770A9959"/>
    <w:rsid w:val="773A484F"/>
    <w:rsid w:val="778DAD04"/>
    <w:rsid w:val="77BA0DA5"/>
    <w:rsid w:val="77C3AC62"/>
    <w:rsid w:val="7830ECA0"/>
    <w:rsid w:val="78523D77"/>
    <w:rsid w:val="78A5CB5F"/>
    <w:rsid w:val="78B4A58C"/>
    <w:rsid w:val="78BFE325"/>
    <w:rsid w:val="78CDF7A1"/>
    <w:rsid w:val="78E4221B"/>
    <w:rsid w:val="79450FFF"/>
    <w:rsid w:val="795DD75A"/>
    <w:rsid w:val="79AEF816"/>
    <w:rsid w:val="79C395D7"/>
    <w:rsid w:val="7A354113"/>
    <w:rsid w:val="7A6C5020"/>
    <w:rsid w:val="7A83664A"/>
    <w:rsid w:val="7AD7B303"/>
    <w:rsid w:val="7ADA0E34"/>
    <w:rsid w:val="7B135406"/>
    <w:rsid w:val="7B94E1DE"/>
    <w:rsid w:val="7B963F24"/>
    <w:rsid w:val="7BF59EF5"/>
    <w:rsid w:val="7C1835FF"/>
    <w:rsid w:val="7C99704B"/>
    <w:rsid w:val="7DBC2BCC"/>
    <w:rsid w:val="7DE2D033"/>
    <w:rsid w:val="7E0E791F"/>
    <w:rsid w:val="7E1F2863"/>
    <w:rsid w:val="7E292B3F"/>
    <w:rsid w:val="7E3C7B76"/>
    <w:rsid w:val="7E5A6EDC"/>
    <w:rsid w:val="7E6A9834"/>
    <w:rsid w:val="7E8FA3B8"/>
    <w:rsid w:val="7E9A2187"/>
    <w:rsid w:val="7ED33A0E"/>
    <w:rsid w:val="7F3C8DF4"/>
    <w:rsid w:val="7F4D042B"/>
    <w:rsid w:val="7F50F803"/>
    <w:rsid w:val="7FD29909"/>
    <w:rsid w:val="7FD5174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27C0CB1"/>
  <w15:chartTrackingRefBased/>
  <w15:docId w15:val="{967F17D0-E8E1-459A-BF0E-E788C8C6C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38E8"/>
  </w:style>
  <w:style w:type="paragraph" w:styleId="Heading1">
    <w:name w:val="heading 1"/>
    <w:basedOn w:val="Normal"/>
    <w:link w:val="Heading1Char"/>
    <w:uiPriority w:val="1"/>
    <w:qFormat/>
    <w:rsid w:val="00FC753F"/>
    <w:pPr>
      <w:keepNext/>
      <w:keepLines/>
      <w:numPr>
        <w:numId w:val="28"/>
      </w:numPr>
      <w:pBdr>
        <w:bottom w:val="single" w:sz="18" w:space="1" w:color="2B579A" w:themeColor="accent5"/>
      </w:pBdr>
      <w:spacing w:before="360" w:after="240" w:line="240" w:lineRule="auto"/>
      <w:contextualSpacing/>
      <w:outlineLvl w:val="0"/>
    </w:pPr>
    <w:rPr>
      <w:rFonts w:asciiTheme="majorHAnsi" w:eastAsiaTheme="majorEastAsia" w:hAnsiTheme="majorHAnsi" w:cstheme="majorBidi"/>
      <w:kern w:val="28"/>
      <w:sz w:val="48"/>
      <w:szCs w:val="52"/>
      <w14:ligatures w14:val="standard"/>
      <w14:numForm w14:val="oldStyle"/>
    </w:rPr>
  </w:style>
  <w:style w:type="paragraph" w:styleId="Heading2">
    <w:name w:val="heading 2"/>
    <w:basedOn w:val="Normal"/>
    <w:next w:val="Normal"/>
    <w:link w:val="Heading2Char"/>
    <w:uiPriority w:val="1"/>
    <w:unhideWhenUsed/>
    <w:qFormat/>
    <w:rsid w:val="00007BB3"/>
    <w:pPr>
      <w:keepNext/>
      <w:keepLines/>
      <w:numPr>
        <w:ilvl w:val="1"/>
        <w:numId w:val="28"/>
      </w:numPr>
      <w:spacing w:before="120"/>
      <w:outlineLvl w:val="1"/>
    </w:pPr>
    <w:rPr>
      <w:rFonts w:asciiTheme="majorHAnsi" w:eastAsiaTheme="majorEastAsia" w:hAnsiTheme="majorHAnsi" w:cstheme="majorBidi"/>
      <w:sz w:val="40"/>
      <w:szCs w:val="26"/>
    </w:rPr>
  </w:style>
  <w:style w:type="paragraph" w:styleId="Heading3">
    <w:name w:val="heading 3"/>
    <w:basedOn w:val="Normal"/>
    <w:next w:val="Normal"/>
    <w:link w:val="Heading3Char"/>
    <w:uiPriority w:val="1"/>
    <w:unhideWhenUsed/>
    <w:qFormat/>
    <w:rsid w:val="00007BB3"/>
    <w:pPr>
      <w:keepNext/>
      <w:keepLines/>
      <w:numPr>
        <w:ilvl w:val="2"/>
        <w:numId w:val="28"/>
      </w:numPr>
      <w:spacing w:before="40"/>
      <w:outlineLvl w:val="2"/>
    </w:pPr>
    <w:rPr>
      <w:rFonts w:asciiTheme="majorHAnsi" w:eastAsiaTheme="majorEastAsia" w:hAnsiTheme="majorHAnsi" w:cstheme="majorBidi"/>
      <w:sz w:val="32"/>
      <w:szCs w:val="24"/>
    </w:rPr>
  </w:style>
  <w:style w:type="paragraph" w:styleId="Heading4">
    <w:name w:val="heading 4"/>
    <w:basedOn w:val="Normal"/>
    <w:next w:val="Normal"/>
    <w:link w:val="Heading4Char"/>
    <w:uiPriority w:val="1"/>
    <w:unhideWhenUsed/>
    <w:qFormat/>
    <w:rsid w:val="004238E8"/>
    <w:pPr>
      <w:keepNext/>
      <w:keepLines/>
      <w:numPr>
        <w:ilvl w:val="3"/>
        <w:numId w:val="28"/>
      </w:numPr>
      <w:spacing w:before="40"/>
      <w:outlineLvl w:val="3"/>
    </w:pPr>
    <w:rPr>
      <w:rFonts w:asciiTheme="majorHAnsi" w:eastAsiaTheme="majorEastAsia" w:hAnsiTheme="majorHAnsi" w:cstheme="majorBidi"/>
      <w:iCs/>
    </w:rPr>
  </w:style>
  <w:style w:type="paragraph" w:styleId="Heading5">
    <w:name w:val="heading 5"/>
    <w:basedOn w:val="Normal"/>
    <w:next w:val="Normal"/>
    <w:link w:val="Heading5Char"/>
    <w:uiPriority w:val="1"/>
    <w:semiHidden/>
    <w:unhideWhenUsed/>
    <w:qFormat/>
    <w:rsid w:val="004238E8"/>
    <w:pPr>
      <w:keepNext/>
      <w:keepLines/>
      <w:numPr>
        <w:ilvl w:val="4"/>
        <w:numId w:val="28"/>
      </w:numPr>
      <w:spacing w:before="40"/>
      <w:outlineLvl w:val="4"/>
    </w:pPr>
    <w:rPr>
      <w:rFonts w:asciiTheme="majorHAnsi" w:eastAsiaTheme="majorEastAsia" w:hAnsiTheme="majorHAnsi" w:cstheme="majorBidi"/>
    </w:rPr>
  </w:style>
  <w:style w:type="paragraph" w:styleId="Heading6">
    <w:name w:val="heading 6"/>
    <w:basedOn w:val="Normal"/>
    <w:next w:val="Normal"/>
    <w:link w:val="Heading6Char"/>
    <w:uiPriority w:val="1"/>
    <w:semiHidden/>
    <w:unhideWhenUsed/>
    <w:qFormat/>
    <w:pPr>
      <w:keepNext/>
      <w:keepLines/>
      <w:numPr>
        <w:ilvl w:val="5"/>
        <w:numId w:val="28"/>
      </w:numPr>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1"/>
    <w:semiHidden/>
    <w:unhideWhenUsed/>
    <w:qFormat/>
    <w:pPr>
      <w:keepNext/>
      <w:keepLines/>
      <w:numPr>
        <w:ilvl w:val="6"/>
        <w:numId w:val="28"/>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1"/>
    <w:semiHidden/>
    <w:unhideWhenUsed/>
    <w:qFormat/>
    <w:pPr>
      <w:keepNext/>
      <w:keepLines/>
      <w:numPr>
        <w:ilvl w:val="7"/>
        <w:numId w:val="28"/>
      </w:numPr>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pPr>
      <w:keepNext/>
      <w:keepLines/>
      <w:numPr>
        <w:ilvl w:val="8"/>
        <w:numId w:val="28"/>
      </w:numPr>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C753F"/>
    <w:rPr>
      <w:rFonts w:asciiTheme="majorHAnsi" w:eastAsiaTheme="majorEastAsia" w:hAnsiTheme="majorHAnsi" w:cstheme="majorBidi"/>
      <w:kern w:val="28"/>
      <w:sz w:val="48"/>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link w:val="ListNumberChar"/>
    <w:uiPriority w:val="10"/>
    <w:qFormat/>
    <w:rsid w:val="004238E8"/>
    <w:pPr>
      <w:numPr>
        <w:numId w:val="18"/>
      </w:numPr>
    </w:pPr>
    <w:rPr>
      <w:rFonts w:eastAsiaTheme="minorEastAsia"/>
    </w:rPr>
  </w:style>
  <w:style w:type="paragraph" w:styleId="Title">
    <w:name w:val="Title"/>
    <w:basedOn w:val="Normal"/>
    <w:link w:val="TitleChar"/>
    <w:uiPriority w:val="1"/>
    <w:qFormat/>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sid w:val="004238E8"/>
    <w:rPr>
      <w:rFonts w:asciiTheme="majorHAnsi" w:eastAsiaTheme="majorEastAsia" w:hAnsiTheme="majorHAnsi" w:cstheme="majorBidi"/>
      <w:sz w:val="40"/>
      <w:szCs w:val="26"/>
    </w:rPr>
  </w:style>
  <w:style w:type="paragraph" w:styleId="ListBullet">
    <w:name w:val="List Bullet"/>
    <w:basedOn w:val="Normal"/>
    <w:uiPriority w:val="11"/>
    <w:qFormat/>
    <w:pPr>
      <w:numPr>
        <w:numId w:val="19"/>
      </w:numPr>
    </w:pPr>
  </w:style>
  <w:style w:type="paragraph" w:styleId="BalloonText">
    <w:name w:val="Balloon Text"/>
    <w:basedOn w:val="Normal"/>
    <w:link w:val="BalloonTextChar"/>
    <w:uiPriority w:val="99"/>
    <w:semiHidden/>
    <w:unhideWhenUsed/>
    <w:pPr>
      <w:spacing w:line="240" w:lineRule="auto"/>
    </w:pPr>
    <w:rPr>
      <w:rFonts w:cs="Segoe UI"/>
      <w:szCs w:val="18"/>
    </w:rPr>
  </w:style>
  <w:style w:type="character" w:customStyle="1" w:styleId="BalloonTextChar">
    <w:name w:val="Balloon Text Char"/>
    <w:basedOn w:val="DefaultParagraphFont"/>
    <w:link w:val="BalloonText"/>
    <w:uiPriority w:val="99"/>
    <w:semiHidden/>
    <w:rPr>
      <w:rFonts w:cs="Segoe UI"/>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3"/>
    <w:qFormat/>
    <w:rPr>
      <w:b/>
      <w:iCs/>
      <w:color w:val="BF0000" w:themeColor="accent2" w:themeShade="BF"/>
    </w:rPr>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basedOn w:val="DefaultParagraphFont"/>
    <w:uiPriority w:val="4"/>
    <w:qFormat/>
    <w:rPr>
      <w:b/>
      <w:bCs/>
      <w:color w:val="2B579A" w:themeColor="accent5"/>
    </w:rPr>
  </w:style>
  <w:style w:type="paragraph" w:customStyle="1" w:styleId="Heading1-PageBreak">
    <w:name w:val="Heading 1 - Page Break"/>
    <w:basedOn w:val="Normal"/>
    <w:uiPriority w:val="6"/>
    <w:qFormat/>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pPr>
      <w:spacing w:before="240"/>
    </w:pPr>
    <w:rPr>
      <w:noProof/>
    </w:rPr>
  </w:style>
  <w:style w:type="paragraph" w:styleId="Bibliography">
    <w:name w:val="Bibliography"/>
    <w:basedOn w:val="Normal"/>
    <w:next w:val="Normal"/>
    <w:uiPriority w:val="37"/>
    <w:semiHidden/>
    <w:unhideWhenUsed/>
  </w:style>
  <w:style w:type="paragraph" w:styleId="TOCHeading">
    <w:name w:val="TOC Heading"/>
    <w:basedOn w:val="Heading1"/>
    <w:next w:val="Normal"/>
    <w:uiPriority w:val="39"/>
    <w:unhideWhenUsed/>
    <w:qFormat/>
    <w:pPr>
      <w:outlineLvl w:val="9"/>
    </w:pPr>
    <w:rPr>
      <w:kern w:val="0"/>
      <w:szCs w:val="32"/>
      <w14:ligatures w14:val="none"/>
      <w14:numForm w14:val="default"/>
    </w:rPr>
  </w:style>
  <w:style w:type="paragraph" w:styleId="BlockText">
    <w:name w:val="Block Text"/>
    <w:basedOn w:val="Normal"/>
    <w:uiPriority w:val="99"/>
    <w:semiHidden/>
    <w:unhideWhenUsed/>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character" w:styleId="BookTitle">
    <w:name w:val="Book Title"/>
    <w:basedOn w:val="DefaultParagraphFont"/>
    <w:uiPriority w:val="33"/>
    <w:semiHidden/>
    <w:unhideWhenUsed/>
    <w:qFormat/>
    <w:rPr>
      <w:b/>
      <w:bCs/>
      <w:i/>
      <w:iCs/>
      <w:spacing w:val="0"/>
    </w:rPr>
  </w:style>
  <w:style w:type="paragraph" w:styleId="Caption">
    <w:name w:val="caption"/>
    <w:basedOn w:val="Normal"/>
    <w:next w:val="Normal"/>
    <w:uiPriority w:val="35"/>
    <w:semiHidden/>
    <w:unhideWhenUsed/>
    <w:qFormat/>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pPr>
      <w:spacing w:before="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before="0" w:line="240" w:lineRule="auto"/>
    </w:pPr>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line="240" w:lineRule="auto"/>
    </w:pPr>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line="240" w:lineRule="auto"/>
    </w:pPr>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Accent2">
    <w:name w:val="Grid Table 1 Light Accent 2"/>
    <w:basedOn w:val="TableNormal"/>
    <w:uiPriority w:val="46"/>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sid w:val="004238E8"/>
    <w:rPr>
      <w:rFonts w:asciiTheme="majorHAnsi" w:eastAsiaTheme="majorEastAsia" w:hAnsiTheme="majorHAnsi" w:cstheme="majorBidi"/>
      <w:sz w:val="32"/>
      <w:szCs w:val="24"/>
    </w:rPr>
  </w:style>
  <w:style w:type="character" w:customStyle="1" w:styleId="Heading4Char">
    <w:name w:val="Heading 4 Char"/>
    <w:basedOn w:val="DefaultParagraphFont"/>
    <w:link w:val="Heading4"/>
    <w:uiPriority w:val="1"/>
    <w:rsid w:val="004238E8"/>
    <w:rPr>
      <w:rFonts w:asciiTheme="majorHAnsi" w:eastAsiaTheme="majorEastAsia" w:hAnsiTheme="majorHAnsi" w:cstheme="majorBidi"/>
      <w:iCs/>
    </w:rPr>
  </w:style>
  <w:style w:type="character" w:customStyle="1" w:styleId="Heading5Char">
    <w:name w:val="Heading 5 Char"/>
    <w:basedOn w:val="DefaultParagraphFont"/>
    <w:link w:val="Heading5"/>
    <w:uiPriority w:val="1"/>
    <w:semiHidden/>
    <w:rsid w:val="004238E8"/>
    <w:rPr>
      <w:rFonts w:asciiTheme="majorHAnsi" w:eastAsiaTheme="majorEastAsia" w:hAnsiTheme="majorHAnsi" w:cstheme="majorBidi"/>
    </w:rPr>
  </w:style>
  <w:style w:type="character" w:customStyle="1" w:styleId="Heading6Char">
    <w:name w:val="Heading 6 Char"/>
    <w:basedOn w:val="DefaultParagraphFont"/>
    <w:link w:val="Heading6"/>
    <w:uiPriority w:val="1"/>
    <w:semiHidden/>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1"/>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1"/>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1"/>
    <w:semiHidden/>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before="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rPr>
  </w:style>
  <w:style w:type="paragraph" w:styleId="Index1">
    <w:name w:val="index 1"/>
    <w:basedOn w:val="Normal"/>
    <w:next w:val="Normal"/>
    <w:autoRedefine/>
    <w:uiPriority w:val="99"/>
    <w:semiHidden/>
    <w:unhideWhenUsed/>
    <w:pPr>
      <w:spacing w:before="0" w:line="240" w:lineRule="auto"/>
      <w:ind w:left="220" w:hanging="220"/>
    </w:pPr>
  </w:style>
  <w:style w:type="paragraph" w:styleId="Index2">
    <w:name w:val="index 2"/>
    <w:basedOn w:val="Normal"/>
    <w:next w:val="Normal"/>
    <w:autoRedefine/>
    <w:uiPriority w:val="99"/>
    <w:semiHidden/>
    <w:unhideWhenUsed/>
    <w:pPr>
      <w:spacing w:before="0" w:line="240" w:lineRule="auto"/>
      <w:ind w:left="440" w:hanging="220"/>
    </w:pPr>
  </w:style>
  <w:style w:type="paragraph" w:styleId="Index3">
    <w:name w:val="index 3"/>
    <w:basedOn w:val="Normal"/>
    <w:next w:val="Normal"/>
    <w:autoRedefine/>
    <w:uiPriority w:val="99"/>
    <w:semiHidden/>
    <w:unhideWhenUsed/>
    <w:pPr>
      <w:spacing w:before="0" w:line="240" w:lineRule="auto"/>
      <w:ind w:left="660" w:hanging="220"/>
    </w:pPr>
  </w:style>
  <w:style w:type="paragraph" w:styleId="Index4">
    <w:name w:val="index 4"/>
    <w:basedOn w:val="Normal"/>
    <w:next w:val="Normal"/>
    <w:autoRedefine/>
    <w:uiPriority w:val="99"/>
    <w:semiHidden/>
    <w:unhideWhenUsed/>
    <w:pPr>
      <w:spacing w:before="0" w:line="240" w:lineRule="auto"/>
      <w:ind w:left="880" w:hanging="220"/>
    </w:pPr>
  </w:style>
  <w:style w:type="paragraph" w:styleId="Index5">
    <w:name w:val="index 5"/>
    <w:basedOn w:val="Normal"/>
    <w:next w:val="Normal"/>
    <w:autoRedefine/>
    <w:uiPriority w:val="99"/>
    <w:semiHidden/>
    <w:unhideWhenUsed/>
    <w:pPr>
      <w:spacing w:before="0" w:line="240" w:lineRule="auto"/>
      <w:ind w:left="1100" w:hanging="220"/>
    </w:pPr>
  </w:style>
  <w:style w:type="paragraph" w:styleId="Index6">
    <w:name w:val="index 6"/>
    <w:basedOn w:val="Normal"/>
    <w:next w:val="Normal"/>
    <w:autoRedefine/>
    <w:uiPriority w:val="99"/>
    <w:semiHidden/>
    <w:unhideWhenUsed/>
    <w:pPr>
      <w:spacing w:before="0" w:line="240" w:lineRule="auto"/>
      <w:ind w:left="1320" w:hanging="220"/>
    </w:pPr>
  </w:style>
  <w:style w:type="paragraph" w:styleId="Index7">
    <w:name w:val="index 7"/>
    <w:basedOn w:val="Normal"/>
    <w:next w:val="Normal"/>
    <w:autoRedefine/>
    <w:uiPriority w:val="99"/>
    <w:semiHidden/>
    <w:unhideWhenUsed/>
    <w:pPr>
      <w:spacing w:before="0" w:line="240" w:lineRule="auto"/>
      <w:ind w:left="1540" w:hanging="220"/>
    </w:pPr>
  </w:style>
  <w:style w:type="paragraph" w:styleId="Index8">
    <w:name w:val="index 8"/>
    <w:basedOn w:val="Normal"/>
    <w:next w:val="Normal"/>
    <w:autoRedefine/>
    <w:uiPriority w:val="99"/>
    <w:semiHidden/>
    <w:unhideWhenUsed/>
    <w:pPr>
      <w:spacing w:before="0" w:line="240" w:lineRule="auto"/>
      <w:ind w:left="1760" w:hanging="220"/>
    </w:pPr>
  </w:style>
  <w:style w:type="paragraph" w:styleId="Index9">
    <w:name w:val="index 9"/>
    <w:basedOn w:val="Normal"/>
    <w:next w:val="Normal"/>
    <w:autoRedefine/>
    <w:uiPriority w:val="99"/>
    <w:semiHidden/>
    <w:unhideWhenUsed/>
    <w:pPr>
      <w:spacing w:before="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Pr>
      <w:i/>
      <w:iCs/>
      <w:color w:val="1F4E79" w:themeColor="accent1" w:themeShade="80"/>
    </w:rPr>
  </w:style>
  <w:style w:type="character" w:styleId="IntenseReference">
    <w:name w:val="Intense Reference"/>
    <w:basedOn w:val="DefaultParagraphFont"/>
    <w:uiPriority w:val="32"/>
    <w:semiHidden/>
    <w:unhideWhenUsed/>
    <w:qFormat/>
    <w:rPr>
      <w:b/>
      <w:bCs/>
      <w:caps w:val="0"/>
      <w:smallCaps/>
      <w:color w:val="1F4E79" w:themeColor="accent1" w:themeShade="80"/>
      <w:spacing w:val="0"/>
    </w:r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2">
    <w:name w:val="List Bullet 2"/>
    <w:basedOn w:val="Normal"/>
    <w:uiPriority w:val="99"/>
    <w:semiHidden/>
    <w:unhideWhenUsed/>
    <w:pPr>
      <w:numPr>
        <w:numId w:val="20"/>
      </w:numPr>
      <w:contextualSpacing/>
    </w:pPr>
  </w:style>
  <w:style w:type="paragraph" w:styleId="ListBullet3">
    <w:name w:val="List Bullet 3"/>
    <w:basedOn w:val="Normal"/>
    <w:uiPriority w:val="99"/>
    <w:semiHidden/>
    <w:unhideWhenUsed/>
    <w:pPr>
      <w:numPr>
        <w:numId w:val="21"/>
      </w:numPr>
      <w:contextualSpacing/>
    </w:pPr>
  </w:style>
  <w:style w:type="paragraph" w:styleId="ListBullet4">
    <w:name w:val="List Bullet 4"/>
    <w:basedOn w:val="Normal"/>
    <w:uiPriority w:val="99"/>
    <w:semiHidden/>
    <w:unhideWhenUsed/>
    <w:pPr>
      <w:numPr>
        <w:numId w:val="22"/>
      </w:numPr>
      <w:contextualSpacing/>
    </w:pPr>
  </w:style>
  <w:style w:type="paragraph" w:styleId="ListBullet5">
    <w:name w:val="List Bullet 5"/>
    <w:basedOn w:val="Normal"/>
    <w:uiPriority w:val="99"/>
    <w:semiHidden/>
    <w:unhideWhenUsed/>
    <w:pPr>
      <w:numPr>
        <w:numId w:val="23"/>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2">
    <w:name w:val="List Number 2"/>
    <w:basedOn w:val="Normal"/>
    <w:uiPriority w:val="99"/>
    <w:semiHidden/>
    <w:unhideWhenUsed/>
    <w:pPr>
      <w:numPr>
        <w:numId w:val="24"/>
      </w:numPr>
      <w:contextualSpacing/>
    </w:pPr>
  </w:style>
  <w:style w:type="paragraph" w:styleId="ListNumber3">
    <w:name w:val="List Number 3"/>
    <w:basedOn w:val="Normal"/>
    <w:uiPriority w:val="99"/>
    <w:semiHidden/>
    <w:unhideWhenUsed/>
    <w:pPr>
      <w:numPr>
        <w:numId w:val="25"/>
      </w:numPr>
      <w:contextualSpacing/>
    </w:pPr>
  </w:style>
  <w:style w:type="paragraph" w:styleId="ListNumber4">
    <w:name w:val="List Number 4"/>
    <w:basedOn w:val="Normal"/>
    <w:uiPriority w:val="99"/>
    <w:semiHidden/>
    <w:unhideWhenUsed/>
    <w:pPr>
      <w:numPr>
        <w:numId w:val="26"/>
      </w:numPr>
      <w:contextualSpacing/>
    </w:pPr>
  </w:style>
  <w:style w:type="paragraph" w:styleId="ListNumber5">
    <w:name w:val="List Number 5"/>
    <w:basedOn w:val="Normal"/>
    <w:uiPriority w:val="99"/>
    <w:semiHidden/>
    <w:unhideWhenUsed/>
    <w:pPr>
      <w:numPr>
        <w:numId w:val="27"/>
      </w:numPr>
      <w:contextualSpacing/>
    </w:pPr>
  </w:style>
  <w:style w:type="paragraph" w:styleId="ListParagraph">
    <w:name w:val="List Paragraph"/>
    <w:basedOn w:val="Normal"/>
    <w:uiPriority w:val="34"/>
    <w:unhideWhenUsed/>
    <w:qFormat/>
    <w:pPr>
      <w:ind w:left="720"/>
      <w:contextualSpacing/>
    </w:p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link w:val="NoSpacingChar"/>
    <w:uiPriority w:val="1"/>
    <w:unhideWhenUsed/>
    <w:qFormat/>
    <w:pPr>
      <w:spacing w:before="0" w:line="240" w:lineRule="auto"/>
    </w:p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before="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Pr>
      <w:color w:val="595959" w:themeColor="text1" w:themeTint="A6"/>
    </w:rPr>
  </w:style>
  <w:style w:type="table" w:styleId="PlainTable1">
    <w:name w:val="Plain Table 1"/>
    <w:basedOn w:val="TableNormal"/>
    <w:uiPriority w:val="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before="0" w:line="240" w:lineRule="auto"/>
      <w:ind w:left="4320"/>
    </w:pPr>
  </w:style>
  <w:style w:type="character" w:customStyle="1" w:styleId="SignatureChar">
    <w:name w:val="Signature Char"/>
    <w:basedOn w:val="DefaultParagraphFont"/>
    <w:link w:val="Signature"/>
    <w:uiPriority w:val="99"/>
    <w:semiHidden/>
  </w:style>
  <w:style w:type="character" w:styleId="SubtleEmphasis">
    <w:name w:val="Subtle Emphasis"/>
    <w:basedOn w:val="DefaultParagraphFont"/>
    <w:uiPriority w:val="19"/>
    <w:semiHidden/>
    <w:unhideWhenUsed/>
    <w:qFormat/>
    <w:rPr>
      <w:i/>
      <w:iCs/>
      <w:color w:val="404040" w:themeColor="text1" w:themeTint="BF"/>
    </w:rPr>
  </w:style>
  <w:style w:type="character" w:styleId="SubtleReference">
    <w:name w:val="Subtle Reference"/>
    <w:basedOn w:val="DefaultParagraphFont"/>
    <w:uiPriority w:val="31"/>
    <w:semiHidden/>
    <w:unhideWhenUsed/>
    <w:qFormat/>
    <w:rPr>
      <w:smallCaps/>
      <w:color w:val="5A5A5A" w:themeColor="text1" w:themeTint="A5"/>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styleId="UnresolvedMention">
    <w:name w:val="Unresolved Mention"/>
    <w:basedOn w:val="DefaultParagraphFont"/>
    <w:uiPriority w:val="99"/>
    <w:unhideWhenUsed/>
    <w:rPr>
      <w:color w:val="605E5C"/>
      <w:shd w:val="clear" w:color="auto" w:fill="E1DFDD"/>
    </w:rPr>
  </w:style>
  <w:style w:type="character" w:styleId="Mention">
    <w:name w:val="Mention"/>
    <w:basedOn w:val="DefaultParagraphFont"/>
    <w:uiPriority w:val="99"/>
    <w:unhideWhenUsed/>
    <w:rPr>
      <w:color w:val="2B579A"/>
      <w:shd w:val="clear" w:color="auto" w:fill="E1DFDD"/>
    </w:rPr>
  </w:style>
  <w:style w:type="paragraph" w:styleId="Revision">
    <w:name w:val="Revision"/>
    <w:hidden/>
    <w:uiPriority w:val="99"/>
    <w:semiHidden/>
    <w:pPr>
      <w:spacing w:before="0" w:line="240" w:lineRule="auto"/>
    </w:pPr>
  </w:style>
  <w:style w:type="paragraph" w:customStyle="1" w:styleId="TryItBoilerplate">
    <w:name w:val="Try It Boilerplate"/>
    <w:basedOn w:val="Normal"/>
    <w:rsid w:val="0073562D"/>
    <w:pPr>
      <w:ind w:left="720" w:right="720"/>
    </w:pPr>
    <w:rPr>
      <w:i/>
      <w:color w:val="595959" w:themeColor="text1" w:themeTint="A6"/>
    </w:rPr>
  </w:style>
  <w:style w:type="paragraph" w:customStyle="1" w:styleId="Quoteemphasis">
    <w:name w:val="Quote emphasis"/>
    <w:basedOn w:val="Normal"/>
    <w:next w:val="Normal"/>
    <w:link w:val="QuoteemphasisChar"/>
    <w:qFormat/>
    <w:rsid w:val="00C30889"/>
    <w:rPr>
      <w:i/>
    </w:rPr>
  </w:style>
  <w:style w:type="character" w:customStyle="1" w:styleId="ListNumberChar">
    <w:name w:val="List Number Char"/>
    <w:basedOn w:val="DefaultParagraphFont"/>
    <w:link w:val="ListNumber"/>
    <w:uiPriority w:val="10"/>
    <w:rsid w:val="004238E8"/>
    <w:rPr>
      <w:rFonts w:eastAsiaTheme="minorEastAsia"/>
    </w:rPr>
  </w:style>
  <w:style w:type="character" w:customStyle="1" w:styleId="QuoteemphasisChar">
    <w:name w:val="Quote emphasis Char"/>
    <w:basedOn w:val="ListNumberChar"/>
    <w:link w:val="Quoteemphasis"/>
    <w:rsid w:val="00C30889"/>
    <w:rPr>
      <w:rFonts w:eastAsiaTheme="minorEastAsia"/>
      <w:i/>
      <w:color w:val="3B3838" w:themeColor="background2" w:themeShade="40"/>
    </w:rPr>
  </w:style>
  <w:style w:type="character" w:customStyle="1" w:styleId="NoSpacingChar">
    <w:name w:val="No Spacing Char"/>
    <w:basedOn w:val="DefaultParagraphFont"/>
    <w:link w:val="NoSpacing"/>
    <w:uiPriority w:val="1"/>
    <w:rsid w:val="00BA2EE2"/>
  </w:style>
  <w:style w:type="character" w:customStyle="1" w:styleId="ui-provider">
    <w:name w:val="ui-provider"/>
    <w:basedOn w:val="DefaultParagraphFont"/>
    <w:uiPriority w:val="1"/>
    <w:rsid w:val="2D62A66E"/>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54591731">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211042797">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756554918">
      <w:bodyDiv w:val="1"/>
      <w:marLeft w:val="0"/>
      <w:marRight w:val="0"/>
      <w:marTop w:val="0"/>
      <w:marBottom w:val="0"/>
      <w:divBdr>
        <w:top w:val="none" w:sz="0" w:space="0" w:color="auto"/>
        <w:left w:val="none" w:sz="0" w:space="0" w:color="auto"/>
        <w:bottom w:val="none" w:sz="0" w:space="0" w:color="auto"/>
        <w:right w:val="none" w:sz="0" w:space="0" w:color="auto"/>
      </w:divBdr>
    </w:div>
    <w:div w:id="811944483">
      <w:bodyDiv w:val="1"/>
      <w:marLeft w:val="0"/>
      <w:marRight w:val="0"/>
      <w:marTop w:val="0"/>
      <w:marBottom w:val="0"/>
      <w:divBdr>
        <w:top w:val="none" w:sz="0" w:space="0" w:color="auto"/>
        <w:left w:val="none" w:sz="0" w:space="0" w:color="auto"/>
        <w:bottom w:val="none" w:sz="0" w:space="0" w:color="auto"/>
        <w:right w:val="none" w:sz="0" w:space="0" w:color="auto"/>
      </w:divBdr>
    </w:div>
    <w:div w:id="1010328573">
      <w:bodyDiv w:val="1"/>
      <w:marLeft w:val="0"/>
      <w:marRight w:val="0"/>
      <w:marTop w:val="0"/>
      <w:marBottom w:val="0"/>
      <w:divBdr>
        <w:top w:val="none" w:sz="0" w:space="0" w:color="auto"/>
        <w:left w:val="none" w:sz="0" w:space="0" w:color="auto"/>
        <w:bottom w:val="none" w:sz="0" w:space="0" w:color="auto"/>
        <w:right w:val="none" w:sz="0" w:space="0" w:color="auto"/>
      </w:divBdr>
    </w:div>
    <w:div w:id="1077287305">
      <w:bodyDiv w:val="1"/>
      <w:marLeft w:val="0"/>
      <w:marRight w:val="0"/>
      <w:marTop w:val="0"/>
      <w:marBottom w:val="0"/>
      <w:divBdr>
        <w:top w:val="none" w:sz="0" w:space="0" w:color="auto"/>
        <w:left w:val="none" w:sz="0" w:space="0" w:color="auto"/>
        <w:bottom w:val="none" w:sz="0" w:space="0" w:color="auto"/>
        <w:right w:val="none" w:sz="0" w:space="0" w:color="auto"/>
      </w:divBdr>
    </w:div>
    <w:div w:id="1138836098">
      <w:bodyDiv w:val="1"/>
      <w:marLeft w:val="0"/>
      <w:marRight w:val="0"/>
      <w:marTop w:val="0"/>
      <w:marBottom w:val="0"/>
      <w:divBdr>
        <w:top w:val="none" w:sz="0" w:space="0" w:color="auto"/>
        <w:left w:val="none" w:sz="0" w:space="0" w:color="auto"/>
        <w:bottom w:val="none" w:sz="0" w:space="0" w:color="auto"/>
        <w:right w:val="none" w:sz="0" w:space="0" w:color="auto"/>
      </w:divBdr>
      <w:divsChild>
        <w:div w:id="450519122">
          <w:marLeft w:val="0"/>
          <w:marRight w:val="0"/>
          <w:marTop w:val="0"/>
          <w:marBottom w:val="0"/>
          <w:divBdr>
            <w:top w:val="none" w:sz="0" w:space="0" w:color="auto"/>
            <w:left w:val="none" w:sz="0" w:space="0" w:color="auto"/>
            <w:bottom w:val="none" w:sz="0" w:space="0" w:color="auto"/>
            <w:right w:val="none" w:sz="0" w:space="0" w:color="auto"/>
          </w:divBdr>
        </w:div>
        <w:div w:id="1535187713">
          <w:marLeft w:val="0"/>
          <w:marRight w:val="0"/>
          <w:marTop w:val="0"/>
          <w:marBottom w:val="0"/>
          <w:divBdr>
            <w:top w:val="none" w:sz="0" w:space="0" w:color="auto"/>
            <w:left w:val="none" w:sz="0" w:space="0" w:color="auto"/>
            <w:bottom w:val="none" w:sz="0" w:space="0" w:color="auto"/>
            <w:right w:val="none" w:sz="0" w:space="0" w:color="auto"/>
          </w:divBdr>
        </w:div>
        <w:div w:id="2020086549">
          <w:marLeft w:val="0"/>
          <w:marRight w:val="0"/>
          <w:marTop w:val="0"/>
          <w:marBottom w:val="0"/>
          <w:divBdr>
            <w:top w:val="none" w:sz="0" w:space="0" w:color="auto"/>
            <w:left w:val="none" w:sz="0" w:space="0" w:color="auto"/>
            <w:bottom w:val="none" w:sz="0" w:space="0" w:color="auto"/>
            <w:right w:val="none" w:sz="0" w:space="0" w:color="auto"/>
          </w:divBdr>
        </w:div>
        <w:div w:id="1086616398">
          <w:marLeft w:val="0"/>
          <w:marRight w:val="0"/>
          <w:marTop w:val="0"/>
          <w:marBottom w:val="0"/>
          <w:divBdr>
            <w:top w:val="none" w:sz="0" w:space="0" w:color="auto"/>
            <w:left w:val="none" w:sz="0" w:space="0" w:color="auto"/>
            <w:bottom w:val="none" w:sz="0" w:space="0" w:color="auto"/>
            <w:right w:val="none" w:sz="0" w:space="0" w:color="auto"/>
          </w:divBdr>
        </w:div>
        <w:div w:id="579144959">
          <w:marLeft w:val="0"/>
          <w:marRight w:val="0"/>
          <w:marTop w:val="0"/>
          <w:marBottom w:val="0"/>
          <w:divBdr>
            <w:top w:val="none" w:sz="0" w:space="0" w:color="auto"/>
            <w:left w:val="none" w:sz="0" w:space="0" w:color="auto"/>
            <w:bottom w:val="none" w:sz="0" w:space="0" w:color="auto"/>
            <w:right w:val="none" w:sz="0" w:space="0" w:color="auto"/>
          </w:divBdr>
        </w:div>
        <w:div w:id="2056856142">
          <w:marLeft w:val="0"/>
          <w:marRight w:val="0"/>
          <w:marTop w:val="0"/>
          <w:marBottom w:val="0"/>
          <w:divBdr>
            <w:top w:val="none" w:sz="0" w:space="0" w:color="auto"/>
            <w:left w:val="none" w:sz="0" w:space="0" w:color="auto"/>
            <w:bottom w:val="none" w:sz="0" w:space="0" w:color="auto"/>
            <w:right w:val="none" w:sz="0" w:space="0" w:color="auto"/>
          </w:divBdr>
        </w:div>
        <w:div w:id="1190412984">
          <w:marLeft w:val="0"/>
          <w:marRight w:val="0"/>
          <w:marTop w:val="0"/>
          <w:marBottom w:val="0"/>
          <w:divBdr>
            <w:top w:val="none" w:sz="0" w:space="0" w:color="auto"/>
            <w:left w:val="none" w:sz="0" w:space="0" w:color="auto"/>
            <w:bottom w:val="none" w:sz="0" w:space="0" w:color="auto"/>
            <w:right w:val="none" w:sz="0" w:space="0" w:color="auto"/>
          </w:divBdr>
        </w:div>
        <w:div w:id="391661708">
          <w:marLeft w:val="0"/>
          <w:marRight w:val="0"/>
          <w:marTop w:val="0"/>
          <w:marBottom w:val="0"/>
          <w:divBdr>
            <w:top w:val="none" w:sz="0" w:space="0" w:color="auto"/>
            <w:left w:val="none" w:sz="0" w:space="0" w:color="auto"/>
            <w:bottom w:val="none" w:sz="0" w:space="0" w:color="auto"/>
            <w:right w:val="none" w:sz="0" w:space="0" w:color="auto"/>
          </w:divBdr>
        </w:div>
        <w:div w:id="301546271">
          <w:marLeft w:val="0"/>
          <w:marRight w:val="0"/>
          <w:marTop w:val="0"/>
          <w:marBottom w:val="0"/>
          <w:divBdr>
            <w:top w:val="none" w:sz="0" w:space="0" w:color="auto"/>
            <w:left w:val="none" w:sz="0" w:space="0" w:color="auto"/>
            <w:bottom w:val="none" w:sz="0" w:space="0" w:color="auto"/>
            <w:right w:val="none" w:sz="0" w:space="0" w:color="auto"/>
          </w:divBdr>
        </w:div>
        <w:div w:id="1842817674">
          <w:marLeft w:val="0"/>
          <w:marRight w:val="0"/>
          <w:marTop w:val="0"/>
          <w:marBottom w:val="0"/>
          <w:divBdr>
            <w:top w:val="none" w:sz="0" w:space="0" w:color="auto"/>
            <w:left w:val="none" w:sz="0" w:space="0" w:color="auto"/>
            <w:bottom w:val="none" w:sz="0" w:space="0" w:color="auto"/>
            <w:right w:val="none" w:sz="0" w:space="0" w:color="auto"/>
          </w:divBdr>
        </w:div>
        <w:div w:id="922103258">
          <w:marLeft w:val="0"/>
          <w:marRight w:val="0"/>
          <w:marTop w:val="0"/>
          <w:marBottom w:val="0"/>
          <w:divBdr>
            <w:top w:val="none" w:sz="0" w:space="0" w:color="auto"/>
            <w:left w:val="none" w:sz="0" w:space="0" w:color="auto"/>
            <w:bottom w:val="none" w:sz="0" w:space="0" w:color="auto"/>
            <w:right w:val="none" w:sz="0" w:space="0" w:color="auto"/>
          </w:divBdr>
        </w:div>
        <w:div w:id="1477839597">
          <w:marLeft w:val="0"/>
          <w:marRight w:val="0"/>
          <w:marTop w:val="0"/>
          <w:marBottom w:val="0"/>
          <w:divBdr>
            <w:top w:val="none" w:sz="0" w:space="0" w:color="auto"/>
            <w:left w:val="none" w:sz="0" w:space="0" w:color="auto"/>
            <w:bottom w:val="none" w:sz="0" w:space="0" w:color="auto"/>
            <w:right w:val="none" w:sz="0" w:space="0" w:color="auto"/>
          </w:divBdr>
        </w:div>
        <w:div w:id="612783353">
          <w:marLeft w:val="0"/>
          <w:marRight w:val="0"/>
          <w:marTop w:val="0"/>
          <w:marBottom w:val="0"/>
          <w:divBdr>
            <w:top w:val="none" w:sz="0" w:space="0" w:color="auto"/>
            <w:left w:val="none" w:sz="0" w:space="0" w:color="auto"/>
            <w:bottom w:val="none" w:sz="0" w:space="0" w:color="auto"/>
            <w:right w:val="none" w:sz="0" w:space="0" w:color="auto"/>
          </w:divBdr>
        </w:div>
      </w:divsChild>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329282869">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1668241903">
      <w:bodyDiv w:val="1"/>
      <w:marLeft w:val="0"/>
      <w:marRight w:val="0"/>
      <w:marTop w:val="0"/>
      <w:marBottom w:val="0"/>
      <w:divBdr>
        <w:top w:val="none" w:sz="0" w:space="0" w:color="auto"/>
        <w:left w:val="none" w:sz="0" w:space="0" w:color="auto"/>
        <w:bottom w:val="none" w:sz="0" w:space="0" w:color="auto"/>
        <w:right w:val="none" w:sz="0" w:space="0" w:color="auto"/>
      </w:divBdr>
    </w:div>
    <w:div w:id="1800371988">
      <w:bodyDiv w:val="1"/>
      <w:marLeft w:val="0"/>
      <w:marRight w:val="0"/>
      <w:marTop w:val="0"/>
      <w:marBottom w:val="0"/>
      <w:divBdr>
        <w:top w:val="none" w:sz="0" w:space="0" w:color="auto"/>
        <w:left w:val="none" w:sz="0" w:space="0" w:color="auto"/>
        <w:bottom w:val="none" w:sz="0" w:space="0" w:color="auto"/>
        <w:right w:val="none" w:sz="0" w:space="0" w:color="auto"/>
      </w:divBdr>
    </w:div>
    <w:div w:id="1874226831">
      <w:bodyDiv w:val="1"/>
      <w:marLeft w:val="0"/>
      <w:marRight w:val="0"/>
      <w:marTop w:val="0"/>
      <w:marBottom w:val="0"/>
      <w:divBdr>
        <w:top w:val="none" w:sz="0" w:space="0" w:color="auto"/>
        <w:left w:val="none" w:sz="0" w:space="0" w:color="auto"/>
        <w:bottom w:val="none" w:sz="0" w:space="0" w:color="auto"/>
        <w:right w:val="none" w:sz="0" w:space="0" w:color="auto"/>
      </w:divBdr>
      <w:divsChild>
        <w:div w:id="2084642655">
          <w:marLeft w:val="0"/>
          <w:marRight w:val="0"/>
          <w:marTop w:val="0"/>
          <w:marBottom w:val="0"/>
          <w:divBdr>
            <w:top w:val="none" w:sz="0" w:space="0" w:color="auto"/>
            <w:left w:val="none" w:sz="0" w:space="0" w:color="auto"/>
            <w:bottom w:val="none" w:sz="0" w:space="0" w:color="auto"/>
            <w:right w:val="none" w:sz="0" w:space="0" w:color="auto"/>
          </w:divBdr>
        </w:div>
        <w:div w:id="334112496">
          <w:marLeft w:val="0"/>
          <w:marRight w:val="0"/>
          <w:marTop w:val="0"/>
          <w:marBottom w:val="0"/>
          <w:divBdr>
            <w:top w:val="none" w:sz="0" w:space="0" w:color="auto"/>
            <w:left w:val="none" w:sz="0" w:space="0" w:color="auto"/>
            <w:bottom w:val="none" w:sz="0" w:space="0" w:color="auto"/>
            <w:right w:val="none" w:sz="0" w:space="0" w:color="auto"/>
          </w:divBdr>
        </w:div>
        <w:div w:id="1686978162">
          <w:marLeft w:val="0"/>
          <w:marRight w:val="0"/>
          <w:marTop w:val="0"/>
          <w:marBottom w:val="0"/>
          <w:divBdr>
            <w:top w:val="none" w:sz="0" w:space="0" w:color="auto"/>
            <w:left w:val="none" w:sz="0" w:space="0" w:color="auto"/>
            <w:bottom w:val="none" w:sz="0" w:space="0" w:color="auto"/>
            <w:right w:val="none" w:sz="0" w:space="0" w:color="auto"/>
          </w:divBdr>
        </w:div>
        <w:div w:id="939875191">
          <w:marLeft w:val="0"/>
          <w:marRight w:val="0"/>
          <w:marTop w:val="0"/>
          <w:marBottom w:val="0"/>
          <w:divBdr>
            <w:top w:val="none" w:sz="0" w:space="0" w:color="auto"/>
            <w:left w:val="none" w:sz="0" w:space="0" w:color="auto"/>
            <w:bottom w:val="none" w:sz="0" w:space="0" w:color="auto"/>
            <w:right w:val="none" w:sz="0" w:space="0" w:color="auto"/>
          </w:divBdr>
        </w:div>
        <w:div w:id="836305926">
          <w:marLeft w:val="0"/>
          <w:marRight w:val="0"/>
          <w:marTop w:val="0"/>
          <w:marBottom w:val="0"/>
          <w:divBdr>
            <w:top w:val="none" w:sz="0" w:space="0" w:color="auto"/>
            <w:left w:val="none" w:sz="0" w:space="0" w:color="auto"/>
            <w:bottom w:val="none" w:sz="0" w:space="0" w:color="auto"/>
            <w:right w:val="none" w:sz="0" w:space="0" w:color="auto"/>
          </w:divBdr>
        </w:div>
        <w:div w:id="307395676">
          <w:marLeft w:val="0"/>
          <w:marRight w:val="0"/>
          <w:marTop w:val="0"/>
          <w:marBottom w:val="0"/>
          <w:divBdr>
            <w:top w:val="none" w:sz="0" w:space="0" w:color="auto"/>
            <w:left w:val="none" w:sz="0" w:space="0" w:color="auto"/>
            <w:bottom w:val="none" w:sz="0" w:space="0" w:color="auto"/>
            <w:right w:val="none" w:sz="0" w:space="0" w:color="auto"/>
          </w:divBdr>
        </w:div>
        <w:div w:id="1529753664">
          <w:marLeft w:val="0"/>
          <w:marRight w:val="0"/>
          <w:marTop w:val="0"/>
          <w:marBottom w:val="0"/>
          <w:divBdr>
            <w:top w:val="none" w:sz="0" w:space="0" w:color="auto"/>
            <w:left w:val="none" w:sz="0" w:space="0" w:color="auto"/>
            <w:bottom w:val="none" w:sz="0" w:space="0" w:color="auto"/>
            <w:right w:val="none" w:sz="0" w:space="0" w:color="auto"/>
          </w:divBdr>
        </w:div>
        <w:div w:id="1019040665">
          <w:marLeft w:val="0"/>
          <w:marRight w:val="0"/>
          <w:marTop w:val="0"/>
          <w:marBottom w:val="0"/>
          <w:divBdr>
            <w:top w:val="none" w:sz="0" w:space="0" w:color="auto"/>
            <w:left w:val="none" w:sz="0" w:space="0" w:color="auto"/>
            <w:bottom w:val="none" w:sz="0" w:space="0" w:color="auto"/>
            <w:right w:val="none" w:sz="0" w:space="0" w:color="auto"/>
          </w:divBdr>
        </w:div>
        <w:div w:id="1685865306">
          <w:marLeft w:val="0"/>
          <w:marRight w:val="0"/>
          <w:marTop w:val="0"/>
          <w:marBottom w:val="0"/>
          <w:divBdr>
            <w:top w:val="none" w:sz="0" w:space="0" w:color="auto"/>
            <w:left w:val="none" w:sz="0" w:space="0" w:color="auto"/>
            <w:bottom w:val="none" w:sz="0" w:space="0" w:color="auto"/>
            <w:right w:val="none" w:sz="0" w:space="0" w:color="auto"/>
          </w:divBdr>
        </w:div>
        <w:div w:id="1415199848">
          <w:marLeft w:val="0"/>
          <w:marRight w:val="0"/>
          <w:marTop w:val="0"/>
          <w:marBottom w:val="0"/>
          <w:divBdr>
            <w:top w:val="none" w:sz="0" w:space="0" w:color="auto"/>
            <w:left w:val="none" w:sz="0" w:space="0" w:color="auto"/>
            <w:bottom w:val="none" w:sz="0" w:space="0" w:color="auto"/>
            <w:right w:val="none" w:sz="0" w:space="0" w:color="auto"/>
          </w:divBdr>
        </w:div>
        <w:div w:id="1808621637">
          <w:marLeft w:val="0"/>
          <w:marRight w:val="0"/>
          <w:marTop w:val="0"/>
          <w:marBottom w:val="0"/>
          <w:divBdr>
            <w:top w:val="none" w:sz="0" w:space="0" w:color="auto"/>
            <w:left w:val="none" w:sz="0" w:space="0" w:color="auto"/>
            <w:bottom w:val="none" w:sz="0" w:space="0" w:color="auto"/>
            <w:right w:val="none" w:sz="0" w:space="0" w:color="auto"/>
          </w:divBdr>
        </w:div>
        <w:div w:id="1463309919">
          <w:marLeft w:val="0"/>
          <w:marRight w:val="0"/>
          <w:marTop w:val="0"/>
          <w:marBottom w:val="0"/>
          <w:divBdr>
            <w:top w:val="none" w:sz="0" w:space="0" w:color="auto"/>
            <w:left w:val="none" w:sz="0" w:space="0" w:color="auto"/>
            <w:bottom w:val="none" w:sz="0" w:space="0" w:color="auto"/>
            <w:right w:val="none" w:sz="0" w:space="0" w:color="auto"/>
          </w:divBdr>
        </w:div>
        <w:div w:id="448621644">
          <w:marLeft w:val="0"/>
          <w:marRight w:val="0"/>
          <w:marTop w:val="0"/>
          <w:marBottom w:val="0"/>
          <w:divBdr>
            <w:top w:val="none" w:sz="0" w:space="0" w:color="auto"/>
            <w:left w:val="none" w:sz="0" w:space="0" w:color="auto"/>
            <w:bottom w:val="none" w:sz="0" w:space="0" w:color="auto"/>
            <w:right w:val="none" w:sz="0" w:space="0" w:color="auto"/>
          </w:divBdr>
        </w:div>
      </w:divsChild>
    </w:div>
    <w:div w:id="1900287755">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 w:id="2091847199">
      <w:bodyDiv w:val="1"/>
      <w:marLeft w:val="0"/>
      <w:marRight w:val="0"/>
      <w:marTop w:val="0"/>
      <w:marBottom w:val="0"/>
      <w:divBdr>
        <w:top w:val="none" w:sz="0" w:space="0" w:color="auto"/>
        <w:left w:val="none" w:sz="0" w:space="0" w:color="auto"/>
        <w:bottom w:val="none" w:sz="0" w:space="0" w:color="auto"/>
        <w:right w:val="none" w:sz="0" w:space="0" w:color="auto"/>
      </w:divBdr>
    </w:div>
    <w:div w:id="214095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jpe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o7674\AppData\Local\Microsoft\Office\16.0\DTS\en-US%7bE9966D1E-852A-43DE-816D-E72687DB9CB0%7d\%7b8543B0B8-5F72-40B0-9F85-26BE7653D9F7%7dtf45325165_win32.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981aa589-6265-4267-a044-f7b742ef8bfb" xsi:nil="true"/>
    <COESecondarySA xmlns="816e9d17-1467-4f10-9f64-6fa3250acdda">
      <UserInfo>
        <DisplayName/>
        <AccountId xsi:nil="true"/>
        <AccountType/>
      </UserInfo>
    </COESecondarySA>
    <COESA xmlns="816e9d17-1467-4f10-9f64-6fa3250acdda">
      <UserInfo>
        <DisplayName/>
        <AccountId xsi:nil="true"/>
        <AccountType/>
      </UserInfo>
    </COESA>
    <lcf76f155ced4ddcb4097134ff3c332f xmlns="816e9d17-1467-4f10-9f64-6fa3250acdda">
      <Terms xmlns="http://schemas.microsoft.com/office/infopath/2007/PartnerControls"/>
    </lcf76f155ced4ddcb4097134ff3c332f>
    <NOTES xmlns="816e9d17-1467-4f10-9f64-6fa3250acdda"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E9E53E8BD707542AAE56DE1CB0D2EA1" ma:contentTypeVersion="15" ma:contentTypeDescription="Create a new document." ma:contentTypeScope="" ma:versionID="093689f9faaabf6930d581c7f8bfa00a">
  <xsd:schema xmlns:xsd="http://www.w3.org/2001/XMLSchema" xmlns:xs="http://www.w3.org/2001/XMLSchema" xmlns:p="http://schemas.microsoft.com/office/2006/metadata/properties" xmlns:ns2="816e9d17-1467-4f10-9f64-6fa3250acdda" xmlns:ns3="981aa589-6265-4267-a044-f7b742ef8bfb" targetNamespace="http://schemas.microsoft.com/office/2006/metadata/properties" ma:root="true" ma:fieldsID="b531cd8458b5d6a43f935bfd7a832c2e" ns2:_="" ns3:_="">
    <xsd:import namespace="816e9d17-1467-4f10-9f64-6fa3250acdda"/>
    <xsd:import namespace="981aa589-6265-4267-a044-f7b742ef8bf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COESA" minOccurs="0"/>
                <xsd:element ref="ns2:COESecondarySA" minOccurs="0"/>
                <xsd:element ref="ns2:MediaLengthInSecond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6e9d17-1467-4f10-9f64-6fa3250acdd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a6b2b66-40d8-4e06-8a39-adc3ecd4519b"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COESA" ma:index="19" nillable="true" ma:displayName="COE Primary SA" ma:format="Dropdown" ma:list="UserInfo" ma:SharePointGroup="0" ma:internalName="COESA">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COESecondarySA" ma:index="20" nillable="true" ma:displayName="COE Secondary SA" ma:format="Dropdown" ma:list="UserInfo" ma:SharePointGroup="0" ma:internalName="COESecondarySA">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LengthInSeconds" ma:index="21" nillable="true" ma:displayName="MediaLengthInSeconds" ma:hidden="true" ma:internalName="MediaLengthInSeconds" ma:readOnly="true">
      <xsd:simpleType>
        <xsd:restriction base="dms:Unknown"/>
      </xsd:simpleType>
    </xsd:element>
    <xsd:element name="NOTES" ma:index="22"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81aa589-6265-4267-a044-f7b742ef8bfb"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6c42edf-45b2-4a08-a935-a21bc9c844c8}" ma:internalName="TaxCatchAll" ma:showField="CatchAllData" ma:web="981aa589-6265-4267-a044-f7b742ef8bf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78A3276-187E-405F-966A-BDA24FF7DCFF}">
  <ds:schemaRefs>
    <ds:schemaRef ds:uri="http://schemas.microsoft.com/sharepoint/v3/contenttype/forms"/>
  </ds:schemaRefs>
</ds:datastoreItem>
</file>

<file path=customXml/itemProps2.xml><?xml version="1.0" encoding="utf-8"?>
<ds:datastoreItem xmlns:ds="http://schemas.openxmlformats.org/officeDocument/2006/customXml" ds:itemID="{91E7373D-5DCA-4092-912F-7D030B4FE61E}">
  <ds:schemaRefs>
    <ds:schemaRef ds:uri="http://schemas.microsoft.com/office/2006/metadata/properties"/>
    <ds:schemaRef ds:uri="http://schemas.microsoft.com/office/infopath/2007/PartnerControls"/>
    <ds:schemaRef ds:uri="981aa589-6265-4267-a044-f7b742ef8bfb"/>
    <ds:schemaRef ds:uri="816e9d17-1467-4f10-9f64-6fa3250acdda"/>
  </ds:schemaRefs>
</ds:datastoreItem>
</file>

<file path=customXml/itemProps3.xml><?xml version="1.0" encoding="utf-8"?>
<ds:datastoreItem xmlns:ds="http://schemas.openxmlformats.org/officeDocument/2006/customXml" ds:itemID="{9EAA2E9E-4E47-497B-A79A-B397382D8E2F}">
  <ds:schemaRefs>
    <ds:schemaRef ds:uri="http://schemas.openxmlformats.org/officeDocument/2006/bibliography"/>
  </ds:schemaRefs>
</ds:datastoreItem>
</file>

<file path=customXml/itemProps4.xml><?xml version="1.0" encoding="utf-8"?>
<ds:datastoreItem xmlns:ds="http://schemas.openxmlformats.org/officeDocument/2006/customXml" ds:itemID="{FFC5D4BD-38D3-4FB7-B4F3-D653EE705D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6e9d17-1467-4f10-9f64-6fa3250acdda"/>
    <ds:schemaRef ds:uri="981aa589-6265-4267-a044-f7b742ef8b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{8543B0B8-5F72-40B0-9F85-26BE7653D9F7}tf45325165_win32.dotx</Template>
  <TotalTime>633</TotalTime>
  <Pages>15</Pages>
  <Words>2422</Words>
  <Characters>13810</Characters>
  <Application>Microsoft Office Word</Application>
  <DocSecurity>0</DocSecurity>
  <Lines>115</Lines>
  <Paragraphs>32</Paragraphs>
  <ScaleCrop>false</ScaleCrop>
  <Company/>
  <LinksUpToDate>false</LinksUpToDate>
  <CharactersWithSpaces>16200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Pannerselvan, Soundrapandian</dc:creator>
  <cp:keywords/>
  <dc:description/>
  <cp:lastModifiedBy>Soundra Pandian</cp:lastModifiedBy>
  <cp:revision>148</cp:revision>
  <dcterms:created xsi:type="dcterms:W3CDTF">2025-03-06T12:16:00Z</dcterms:created>
  <dcterms:modified xsi:type="dcterms:W3CDTF">2025-04-02T16:05:00Z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0x0101004E9E53E8BD707542AAE56DE1CB0D2EA1</vt:lpwstr>
  </property>
  <property fmtid="{D5CDD505-2E9C-101B-9397-08002B2CF9AE}" pid="3" name="MediaServiceImageTags">
    <vt:lpwstr/>
  </property>
</Properties>
</file>