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34EF6" w14:textId="77777777" w:rsidR="00DF3500" w:rsidRDefault="00DF3500">
      <w:pPr>
        <w:pStyle w:val="Heading1"/>
        <w:rPr>
          <w:rFonts w:ascii="Calibri" w:hAnsi="Calibri" w:cs="Calibri"/>
          <w:lang w:val="en-IN"/>
        </w:rPr>
      </w:pPr>
    </w:p>
    <w:p w14:paraId="0298C784" w14:textId="77777777" w:rsidR="00DF3500" w:rsidRDefault="00DF3500">
      <w:pPr>
        <w:pStyle w:val="Heading1"/>
        <w:rPr>
          <w:rFonts w:ascii="Calibri" w:hAnsi="Calibri" w:cs="Calibri"/>
          <w:lang w:val="en-IN"/>
        </w:rPr>
      </w:pPr>
    </w:p>
    <w:p w14:paraId="30C5544C" w14:textId="4F505E2A" w:rsidR="00DF3500" w:rsidRDefault="13E991B8" w:rsidP="7D9F23A9">
      <w:pPr>
        <w:pStyle w:val="Heading1"/>
        <w:ind w:left="1440"/>
        <w:rPr>
          <w:rFonts w:ascii="Calibri" w:hAnsi="Calibri" w:cs="Calibri"/>
          <w:lang w:val="en-IN"/>
        </w:rPr>
      </w:pPr>
      <w:r w:rsidRPr="7D9F23A9">
        <w:rPr>
          <w:rFonts w:ascii="Calibri" w:hAnsi="Calibri" w:cs="Calibri"/>
          <w:lang w:val="en-IN"/>
        </w:rPr>
        <w:t xml:space="preserve">   Hyland-OnBase</w:t>
      </w:r>
    </w:p>
    <w:p w14:paraId="138E72E6" w14:textId="77777777" w:rsidR="00DF3500" w:rsidRDefault="00E308C3">
      <w:pPr>
        <w:pStyle w:val="Heading1"/>
        <w:ind w:firstLineChars="200" w:firstLine="88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Application Migration Assessment</w:t>
      </w:r>
    </w:p>
    <w:p w14:paraId="447AEDDE" w14:textId="77777777" w:rsidR="00DF3500" w:rsidRDefault="00E308C3">
      <w:pPr>
        <w:pStyle w:val="Heading1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           Discovery and Design</w:t>
      </w:r>
    </w:p>
    <w:p w14:paraId="4517E794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7A96D277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7120DBA9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08257339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72016383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1565CABF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2EAE2C6A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0719C3EB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7AF5D648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20683F00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5F4FB959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2841F064" w14:textId="77777777" w:rsidR="00DF3500" w:rsidRDefault="00DF3500">
      <w:pPr>
        <w:rPr>
          <w:rFonts w:ascii="Calibri" w:hAnsi="Calibri" w:cs="Calibri"/>
          <w:b/>
          <w:bCs/>
          <w:lang w:val="en-IN"/>
        </w:rPr>
      </w:pPr>
    </w:p>
    <w:p w14:paraId="4779E676" w14:textId="77777777" w:rsidR="00DF3500" w:rsidRDefault="00E308C3">
      <w:p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br w:type="page"/>
      </w:r>
    </w:p>
    <w:p w14:paraId="75F23E7E" w14:textId="77777777" w:rsidR="00DF3500" w:rsidRDefault="00E308C3">
      <w:pPr>
        <w:rPr>
          <w:rFonts w:ascii="Calibri" w:hAnsi="Calibri" w:cs="Calibri"/>
          <w:b/>
          <w:bCs/>
          <w:sz w:val="36"/>
          <w:szCs w:val="36"/>
          <w:lang w:val="en-IN"/>
        </w:rPr>
      </w:pPr>
      <w:r>
        <w:rPr>
          <w:rFonts w:ascii="Calibri" w:hAnsi="Calibri" w:cs="Calibri"/>
          <w:b/>
          <w:bCs/>
          <w:sz w:val="40"/>
          <w:szCs w:val="40"/>
          <w:lang w:val="en-IN"/>
        </w:rPr>
        <w:lastRenderedPageBreak/>
        <w:t>Overview</w:t>
      </w:r>
    </w:p>
    <w:p w14:paraId="5A69EDAA" w14:textId="77777777" w:rsidR="00DF3500" w:rsidRDefault="00E308C3">
      <w:pPr>
        <w:pStyle w:val="NormalWeb"/>
        <w:rPr>
          <w:rFonts w:ascii="Calibri" w:hAnsi="Calibri" w:cs="Calibri"/>
        </w:rPr>
      </w:pPr>
      <w:hyperlink r:id="rId5" w:history="1">
        <w:r w:rsidR="7D9F23A9" w:rsidRPr="7D9F23A9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Hyland OnBase</w:t>
        </w:r>
      </w:hyperlink>
      <w:r w:rsidR="7D9F23A9" w:rsidRPr="7D9F23A9">
        <w:rPr>
          <w:rFonts w:ascii="Calibri" w:hAnsi="Calibri" w:cs="Calibri"/>
        </w:rPr>
        <w:t xml:space="preserve"> is an </w:t>
      </w:r>
      <w:r w:rsidR="7D9F23A9" w:rsidRPr="7D9F23A9">
        <w:rPr>
          <w:rStyle w:val="Strong"/>
          <w:rFonts w:ascii="Calibri" w:hAnsi="Calibri" w:cs="Calibri"/>
        </w:rPr>
        <w:t>enterprise content management (ECM) and workflow automation platform</w:t>
      </w:r>
      <w:r w:rsidR="7D9F23A9" w:rsidRPr="7D9F23A9">
        <w:rPr>
          <w:rFonts w:ascii="Calibri" w:hAnsi="Calibri" w:cs="Calibri"/>
        </w:rPr>
        <w:t xml:space="preserve"> that helps organizations capture, manage, store, and distribute digital content. It is widely used in industries like </w:t>
      </w:r>
      <w:r w:rsidR="7D9F23A9" w:rsidRPr="7D9F23A9">
        <w:rPr>
          <w:rStyle w:val="Strong"/>
          <w:rFonts w:ascii="Calibri" w:hAnsi="Calibri" w:cs="Calibri"/>
        </w:rPr>
        <w:t>healthcare, finance, government, and higher education</w:t>
      </w:r>
      <w:r w:rsidR="7D9F23A9" w:rsidRPr="7D9F23A9">
        <w:rPr>
          <w:rFonts w:ascii="Calibri" w:hAnsi="Calibri" w:cs="Calibri"/>
        </w:rPr>
        <w:t xml:space="preserve"> for document management, case management, and business process automation.</w:t>
      </w:r>
    </w:p>
    <w:p w14:paraId="10FE8B6F" w14:textId="6CCD2079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6206F81E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  <w:r>
        <w:rPr>
          <w:rFonts w:ascii="Calibri" w:hAnsi="Calibri" w:cs="Calibri"/>
          <w:b/>
          <w:bCs/>
          <w:sz w:val="40"/>
          <w:szCs w:val="40"/>
          <w:lang w:val="en-IN"/>
        </w:rPr>
        <w:t>Application Profile</w:t>
      </w:r>
    </w:p>
    <w:p w14:paraId="05453743" w14:textId="77777777" w:rsidR="00DF3500" w:rsidRDefault="00E308C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OnBase is a </w:t>
      </w:r>
      <w:r>
        <w:rPr>
          <w:rStyle w:val="Strong"/>
          <w:rFonts w:ascii="Calibri" w:hAnsi="Calibri" w:cs="Calibri"/>
        </w:rPr>
        <w:t>modular platform</w:t>
      </w:r>
      <w:r>
        <w:rPr>
          <w:rFonts w:ascii="Calibri" w:hAnsi="Calibri" w:cs="Calibri"/>
        </w:rPr>
        <w:t xml:space="preserve"> consisting of the following key components:</w:t>
      </w:r>
    </w:p>
    <w:p w14:paraId="7C174027" w14:textId="77777777" w:rsidR="00DF3500" w:rsidRDefault="00E308C3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Document Repository</w:t>
      </w:r>
      <w:r>
        <w:rPr>
          <w:rFonts w:ascii="Calibri" w:hAnsi="Calibri" w:cs="Calibri"/>
          <w:sz w:val="24"/>
          <w:szCs w:val="24"/>
        </w:rPr>
        <w:t xml:space="preserve">: Secure centralized storage for </w:t>
      </w:r>
      <w:r>
        <w:rPr>
          <w:rFonts w:ascii="Calibri" w:hAnsi="Calibri" w:cs="Calibri"/>
          <w:sz w:val="24"/>
          <w:szCs w:val="24"/>
        </w:rPr>
        <w:t>documents, images, and records.</w:t>
      </w:r>
    </w:p>
    <w:p w14:paraId="647A76CB" w14:textId="77777777" w:rsidR="00DF3500" w:rsidRDefault="00E308C3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Workflow Engine</w:t>
      </w:r>
      <w:r>
        <w:rPr>
          <w:rFonts w:ascii="Calibri" w:hAnsi="Calibri" w:cs="Calibri"/>
          <w:sz w:val="24"/>
          <w:szCs w:val="24"/>
        </w:rPr>
        <w:t>: Automates business processes using rules-based routing and task management.</w:t>
      </w:r>
    </w:p>
    <w:p w14:paraId="51C37BF5" w14:textId="77777777" w:rsidR="00DF3500" w:rsidRDefault="00E308C3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Capture &amp; Scanning</w:t>
      </w:r>
      <w:r>
        <w:rPr>
          <w:rFonts w:ascii="Calibri" w:hAnsi="Calibri" w:cs="Calibri"/>
          <w:sz w:val="24"/>
          <w:szCs w:val="24"/>
        </w:rPr>
        <w:t>: Supports OCR (Optical Character Recognition), ICR (Intelligent Character Recognition), and barcode recognition.</w:t>
      </w:r>
    </w:p>
    <w:p w14:paraId="330212B1" w14:textId="77777777" w:rsidR="00DF3500" w:rsidRDefault="7D9F23A9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  <w:sz w:val="24"/>
          <w:szCs w:val="24"/>
        </w:rPr>
      </w:pPr>
      <w:r w:rsidRPr="7D9F23A9">
        <w:rPr>
          <w:rStyle w:val="Strong"/>
          <w:rFonts w:ascii="Calibri" w:hAnsi="Calibri" w:cs="Calibri"/>
          <w:sz w:val="24"/>
          <w:szCs w:val="24"/>
        </w:rPr>
        <w:t xml:space="preserve">Integration </w:t>
      </w:r>
      <w:proofErr w:type="spellStart"/>
      <w:proofErr w:type="gramStart"/>
      <w:r w:rsidRPr="7D9F23A9">
        <w:rPr>
          <w:rStyle w:val="Strong"/>
          <w:rFonts w:ascii="Calibri" w:hAnsi="Calibri" w:cs="Calibri"/>
          <w:sz w:val="24"/>
          <w:szCs w:val="24"/>
        </w:rPr>
        <w:t>Services</w:t>
      </w:r>
      <w:r w:rsidRPr="7D9F23A9">
        <w:rPr>
          <w:rFonts w:ascii="Calibri" w:hAnsi="Calibri" w:cs="Calibri"/>
          <w:sz w:val="24"/>
          <w:szCs w:val="24"/>
        </w:rPr>
        <w:t>:Connects</w:t>
      </w:r>
      <w:proofErr w:type="spellEnd"/>
      <w:proofErr w:type="gramEnd"/>
      <w:r w:rsidRPr="7D9F23A9">
        <w:rPr>
          <w:rFonts w:ascii="Calibri" w:hAnsi="Calibri" w:cs="Calibri"/>
          <w:sz w:val="24"/>
          <w:szCs w:val="24"/>
        </w:rPr>
        <w:t xml:space="preserve"> with third-party applications like </w:t>
      </w:r>
      <w:r w:rsidRPr="7D9F23A9">
        <w:rPr>
          <w:rStyle w:val="Strong"/>
          <w:rFonts w:ascii="Calibri" w:hAnsi="Calibri" w:cs="Calibri"/>
          <w:sz w:val="24"/>
          <w:szCs w:val="24"/>
        </w:rPr>
        <w:t>SAP, Salesforce, Epic (for healthcare), and Microsoft 365</w:t>
      </w:r>
      <w:r w:rsidRPr="7D9F23A9">
        <w:rPr>
          <w:rFonts w:ascii="Calibri" w:hAnsi="Calibri" w:cs="Calibri"/>
          <w:sz w:val="24"/>
          <w:szCs w:val="24"/>
        </w:rPr>
        <w:t>.</w:t>
      </w:r>
    </w:p>
    <w:p w14:paraId="1EFB9245" w14:textId="374C57C2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2C132292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-IN"/>
        </w:rPr>
        <w:t>Methodlogy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en-IN"/>
        </w:rPr>
        <w:tab/>
      </w:r>
    </w:p>
    <w:p w14:paraId="4D4DC6C3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 xml:space="preserve">Hyland </w:t>
      </w:r>
      <w:r>
        <w:rPr>
          <w:rStyle w:val="Strong"/>
          <w:rFonts w:ascii="Calibri" w:eastAsia="SimSun" w:hAnsi="Calibri" w:cs="Calibri"/>
          <w:sz w:val="24"/>
          <w:szCs w:val="24"/>
        </w:rPr>
        <w:t>OnBase</w:t>
      </w:r>
      <w:r>
        <w:rPr>
          <w:rFonts w:ascii="Calibri" w:eastAsia="SimSun" w:hAnsi="Calibri" w:cs="Calibri"/>
          <w:sz w:val="24"/>
          <w:szCs w:val="24"/>
        </w:rPr>
        <w:t xml:space="preserve"> follows a structured methodology to ensure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 xml:space="preserve">successful implementation, optimization, and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migration</w:t>
      </w:r>
      <w:r>
        <w:rPr>
          <w:rFonts w:ascii="Calibri" w:eastAsia="SimSun" w:hAnsi="Calibri" w:cs="Calibri"/>
          <w:sz w:val="24"/>
          <w:szCs w:val="24"/>
        </w:rPr>
        <w:t xml:space="preserve"> across different environments (on-premises, cloud, or hybrid). This methodology includes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discovery, design, deployment, and ongoing support</w:t>
      </w:r>
      <w:r>
        <w:rPr>
          <w:rFonts w:ascii="Calibri" w:eastAsia="SimSun" w:hAnsi="Calibri" w:cs="Calibri"/>
          <w:sz w:val="24"/>
          <w:szCs w:val="24"/>
        </w:rPr>
        <w:t xml:space="preserve">, aligned with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enterprise content management (ECM) best practices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675084D6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Enterprise Content Management (</w:t>
      </w:r>
      <w:r>
        <w:rPr>
          <w:rStyle w:val="Strong"/>
          <w:rFonts w:ascii="Calibri" w:eastAsia="SimSun" w:hAnsi="Calibri" w:cs="Calibri"/>
          <w:sz w:val="24"/>
          <w:szCs w:val="24"/>
        </w:rPr>
        <w:t>ECM</w:t>
      </w:r>
      <w:r>
        <w:rPr>
          <w:rFonts w:ascii="Calibri" w:eastAsia="SimSun" w:hAnsi="Calibri" w:cs="Calibri"/>
          <w:sz w:val="24"/>
          <w:szCs w:val="24"/>
        </w:rPr>
        <w:t xml:space="preserve">) is essential for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organizing, storing, and managing digital content</w:t>
      </w:r>
      <w:r>
        <w:rPr>
          <w:rFonts w:ascii="Calibri" w:eastAsia="SimSun" w:hAnsi="Calibri" w:cs="Calibri"/>
          <w:sz w:val="24"/>
          <w:szCs w:val="24"/>
        </w:rPr>
        <w:t xml:space="preserve"> efficiently. Proper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ECM implementation</w:t>
      </w:r>
      <w:r>
        <w:rPr>
          <w:rFonts w:ascii="Calibri" w:eastAsia="SimSun" w:hAnsi="Calibri" w:cs="Calibri"/>
          <w:sz w:val="24"/>
          <w:szCs w:val="24"/>
        </w:rPr>
        <w:t xml:space="preserve"> ensures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compliance, security, automation, and seamless integration</w:t>
      </w:r>
      <w:r>
        <w:rPr>
          <w:rFonts w:ascii="Calibri" w:eastAsia="SimSun" w:hAnsi="Calibri" w:cs="Calibri"/>
          <w:sz w:val="24"/>
          <w:szCs w:val="24"/>
        </w:rPr>
        <w:t xml:space="preserve"> across an organization. Below are industry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best practices</w:t>
      </w:r>
      <w:r>
        <w:rPr>
          <w:rFonts w:ascii="Calibri" w:eastAsia="SimSun" w:hAnsi="Calibri" w:cs="Calibri"/>
          <w:sz w:val="24"/>
          <w:szCs w:val="24"/>
        </w:rPr>
        <w:t xml:space="preserve"> for deploying and optimizing ECM systems like </w:t>
      </w:r>
      <w:r>
        <w:rPr>
          <w:rStyle w:val="Strong"/>
          <w:rFonts w:ascii="Calibri" w:eastAsia="SimSun" w:hAnsi="Calibri" w:cs="Calibri"/>
          <w:b w:val="0"/>
          <w:bCs w:val="0"/>
          <w:sz w:val="24"/>
          <w:szCs w:val="24"/>
        </w:rPr>
        <w:t>Hyland OnBase, OpenText, SharePoint, and IBM FileNet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60D83F27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</w:rPr>
      </w:pPr>
    </w:p>
    <w:p w14:paraId="3F764FDB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</w:rPr>
      </w:pPr>
    </w:p>
    <w:p w14:paraId="73DE5C8B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</w:rPr>
      </w:pPr>
    </w:p>
    <w:p w14:paraId="02661D31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sz w:val="24"/>
          <w:szCs w:val="24"/>
          <w:lang w:val="en-IN"/>
        </w:rPr>
      </w:pPr>
    </w:p>
    <w:p w14:paraId="6C81F56E" w14:textId="77777777" w:rsidR="00DF3500" w:rsidRDefault="00DF3500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2636DE78" w14:textId="718FED00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66A9992A" w14:textId="6D1F3464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2507D8EB" w14:textId="3E8C773D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390F7641" w14:textId="2E6A4BE3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1FE7A32E" w14:textId="2A87CAAA" w:rsidR="7D9F23A9" w:rsidRDefault="7D9F23A9" w:rsidP="7D9F23A9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264791A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  <w:r>
        <w:rPr>
          <w:rFonts w:ascii="Calibri" w:hAnsi="Calibri" w:cs="Calibri"/>
          <w:b/>
          <w:bCs/>
          <w:sz w:val="40"/>
          <w:szCs w:val="40"/>
          <w:lang w:val="en-IN"/>
        </w:rPr>
        <w:t xml:space="preserve">Architecture and </w:t>
      </w:r>
      <w:proofErr w:type="gramStart"/>
      <w:r>
        <w:rPr>
          <w:rFonts w:ascii="Calibri" w:hAnsi="Calibri" w:cs="Calibri"/>
          <w:b/>
          <w:bCs/>
          <w:sz w:val="40"/>
          <w:szCs w:val="40"/>
          <w:lang w:val="en-IN"/>
        </w:rPr>
        <w:t>Platform(</w:t>
      </w:r>
      <w:proofErr w:type="gramEnd"/>
      <w:r>
        <w:rPr>
          <w:rFonts w:ascii="Calibri" w:hAnsi="Calibri" w:cs="Calibri"/>
          <w:b/>
          <w:bCs/>
          <w:sz w:val="40"/>
          <w:szCs w:val="40"/>
          <w:lang w:val="en-IN"/>
        </w:rPr>
        <w:t>Current)</w:t>
      </w:r>
    </w:p>
    <w:p w14:paraId="02F6A226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lang w:val="en-IN"/>
        </w:rPr>
        <w:t>Current-Logical View</w:t>
      </w:r>
    </w:p>
    <w:p w14:paraId="6EE82FEE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6DD1252B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-IN"/>
        </w:rPr>
        <w:drawing>
          <wp:inline distT="0" distB="0" distL="114300" distR="114300" wp14:anchorId="65BDCC13" wp14:editId="07777777">
            <wp:extent cx="5514340" cy="3782060"/>
            <wp:effectExtent l="0" t="0" r="10160" b="2540"/>
            <wp:docPr id="2" name="Picture 2" descr="Diagram_Unity_Clien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_Unity_Client_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57E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</w:p>
    <w:p w14:paraId="081FC899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578318DB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7241CD60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566CDE32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09230A52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5F3E648B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528287E8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7FCEC09C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1790B944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5AC9F0DE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color w:val="000000"/>
          <w:sz w:val="28"/>
          <w:szCs w:val="28"/>
          <w:shd w:val="clear" w:color="auto" w:fill="FFFFFF"/>
          <w:lang w:val="en-IN"/>
        </w:rPr>
      </w:pPr>
    </w:p>
    <w:p w14:paraId="1798A646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eastAsia="Segoe UI" w:hAnsi="Calibri" w:cs="Calibri"/>
          <w:b/>
          <w:bCs/>
          <w:color w:val="000000"/>
          <w:sz w:val="40"/>
          <w:szCs w:val="40"/>
          <w:shd w:val="clear" w:color="auto" w:fill="FFFFFF"/>
          <w:lang w:val="en-IN"/>
        </w:rPr>
      </w:pPr>
      <w:r>
        <w:rPr>
          <w:rFonts w:ascii="Calibri" w:eastAsia="Segoe UI" w:hAnsi="Calibri" w:cs="Calibri"/>
          <w:b/>
          <w:bCs/>
          <w:color w:val="000000"/>
          <w:sz w:val="40"/>
          <w:szCs w:val="40"/>
          <w:shd w:val="clear" w:color="auto" w:fill="FFFFFF"/>
          <w:lang w:val="en-IN"/>
        </w:rPr>
        <w:t>Current -Physical view</w:t>
      </w:r>
    </w:p>
    <w:p w14:paraId="767DCE76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lang w:val="en-IN"/>
        </w:rPr>
      </w:pPr>
      <w:r>
        <w:rPr>
          <w:rFonts w:ascii="Calibri" w:eastAsia="Segoe UI" w:hAnsi="Calibri" w:cs="Calibri"/>
          <w:noProof/>
          <w:color w:val="000000"/>
          <w:sz w:val="12"/>
          <w:szCs w:val="12"/>
          <w:shd w:val="clear" w:color="auto" w:fill="FFFFFF"/>
        </w:rPr>
        <w:drawing>
          <wp:inline distT="0" distB="0" distL="114300" distR="114300" wp14:anchorId="10AF2DE0" wp14:editId="07777777">
            <wp:extent cx="5525770" cy="2240915"/>
            <wp:effectExtent l="0" t="0" r="1143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13750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</w:p>
    <w:p w14:paraId="055B32B3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</w:p>
    <w:p w14:paraId="0F8E6EDB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Users → Web Client / Unity Client / Mobile App  </w:t>
      </w:r>
    </w:p>
    <w:p w14:paraId="13C38E4F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→ Load Balancer (NGINX, F5)  </w:t>
      </w:r>
    </w:p>
    <w:p w14:paraId="168A5CD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→ OnBase Application Server (Windows Server, IIS)  </w:t>
      </w:r>
    </w:p>
    <w:p w14:paraId="1DE2524C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lastRenderedPageBreak/>
        <w:t xml:space="preserve">     → SQL Database Server (SQL Server / Oracle)  </w:t>
      </w:r>
    </w:p>
    <w:p w14:paraId="2EBBBC7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→ Document Storage (SAN/NAS)  </w:t>
      </w:r>
    </w:p>
    <w:p w14:paraId="623CBD88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 → Integration Layer (SAP, Epic, Microsoft 365)  </w:t>
      </w:r>
      <w:r>
        <w:rPr>
          <w:rFonts w:ascii="Calibri" w:hAnsi="Calibri" w:cs="Calibri"/>
          <w:b/>
          <w:bCs/>
          <w:lang w:val="en-IN"/>
        </w:rPr>
        <w:br/>
      </w:r>
    </w:p>
    <w:p w14:paraId="5B528EE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40"/>
          <w:szCs w:val="40"/>
          <w:u w:val="single"/>
          <w:lang w:val="en-I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-IN"/>
        </w:rPr>
        <w:t>Findings and Recommendations</w:t>
      </w:r>
    </w:p>
    <w:p w14:paraId="762E3D92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Infrastructure</w:t>
      </w:r>
    </w:p>
    <w:p w14:paraId="3792BEF5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Scalability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Limitations:</w:t>
      </w:r>
      <w:r>
        <w:rPr>
          <w:rFonts w:ascii="Calibri" w:hAnsi="Calibri" w:cs="Calibri"/>
          <w:lang w:val="en-IN"/>
        </w:rPr>
        <w:t>On</w:t>
      </w:r>
      <w:proofErr w:type="gramEnd"/>
      <w:r>
        <w:rPr>
          <w:rFonts w:ascii="Calibri" w:hAnsi="Calibri" w:cs="Calibri"/>
          <w:lang w:val="en-IN"/>
        </w:rPr>
        <w:t>-premises</w:t>
      </w:r>
      <w:proofErr w:type="spellEnd"/>
      <w:r>
        <w:rPr>
          <w:rFonts w:ascii="Calibri" w:hAnsi="Calibri" w:cs="Calibri"/>
          <w:lang w:val="en-IN"/>
        </w:rPr>
        <w:t xml:space="preserve"> deployments can be less scalable than cloud solutions, potentially leading to bottlenecks and performance issues as your business grows. </w:t>
      </w:r>
    </w:p>
    <w:p w14:paraId="7816F8C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Dependency</w:t>
      </w:r>
      <w:r>
        <w:rPr>
          <w:rFonts w:ascii="Calibri" w:hAnsi="Calibri" w:cs="Calibri"/>
          <w:b/>
          <w:bCs/>
          <w:lang w:val="en-IN"/>
        </w:rPr>
        <w:t xml:space="preserve"> on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Infrastructure:</w:t>
      </w:r>
      <w:r>
        <w:rPr>
          <w:rFonts w:ascii="Calibri" w:hAnsi="Calibri" w:cs="Calibri"/>
          <w:lang w:val="en-IN"/>
        </w:rPr>
        <w:t>You're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reliant on your own IT infrastructure, which can be prone to outages, failures, or security breaches. </w:t>
      </w:r>
    </w:p>
    <w:p w14:paraId="4B214475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Complexity of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Management:</w:t>
      </w:r>
      <w:r>
        <w:rPr>
          <w:rFonts w:ascii="Calibri" w:hAnsi="Calibri" w:cs="Calibri"/>
          <w:lang w:val="en-IN"/>
        </w:rPr>
        <w:t>Managing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and maintaining an on-premises OnBase environment can be complex, requiring specialized expertise. </w:t>
      </w:r>
    </w:p>
    <w:p w14:paraId="7311C118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Integration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Challenges:</w:t>
      </w:r>
      <w:r>
        <w:rPr>
          <w:rFonts w:ascii="Calibri" w:hAnsi="Calibri" w:cs="Calibri"/>
          <w:lang w:val="en-IN"/>
        </w:rPr>
        <w:t>Integrating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OnBase with other on-premises systems can be complex and time-consuming. </w:t>
      </w:r>
    </w:p>
    <w:p w14:paraId="4A8C9E16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Limited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Mobility:</w:t>
      </w:r>
      <w:r>
        <w:rPr>
          <w:rFonts w:ascii="Calibri" w:hAnsi="Calibri" w:cs="Calibri"/>
          <w:lang w:val="en-IN"/>
        </w:rPr>
        <w:t>On</w:t>
      </w:r>
      <w:proofErr w:type="gramEnd"/>
      <w:r>
        <w:rPr>
          <w:rFonts w:ascii="Calibri" w:hAnsi="Calibri" w:cs="Calibri"/>
          <w:lang w:val="en-IN"/>
        </w:rPr>
        <w:t>-premises</w:t>
      </w:r>
      <w:proofErr w:type="spellEnd"/>
      <w:r>
        <w:rPr>
          <w:rFonts w:ascii="Calibri" w:hAnsi="Calibri" w:cs="Calibri"/>
          <w:lang w:val="en-IN"/>
        </w:rPr>
        <w:t xml:space="preserve"> deployments can limit user access to OnBase from outside your physical network. </w:t>
      </w:r>
    </w:p>
    <w:p w14:paraId="215F7F4A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Resource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Strain:</w:t>
      </w:r>
      <w:r>
        <w:rPr>
          <w:rFonts w:ascii="Calibri" w:hAnsi="Calibri" w:cs="Calibri"/>
          <w:lang w:val="en-IN"/>
        </w:rPr>
        <w:t>On</w:t>
      </w:r>
      <w:proofErr w:type="gramEnd"/>
      <w:r>
        <w:rPr>
          <w:rFonts w:ascii="Calibri" w:hAnsi="Calibri" w:cs="Calibri"/>
          <w:lang w:val="en-IN"/>
        </w:rPr>
        <w:t>-premises</w:t>
      </w:r>
      <w:proofErr w:type="spellEnd"/>
      <w:r>
        <w:rPr>
          <w:rFonts w:ascii="Calibri" w:hAnsi="Calibri" w:cs="Calibri"/>
          <w:lang w:val="en-IN"/>
        </w:rPr>
        <w:t xml:space="preserve"> deployments can strain your IT resources, potentially diverting them from other critical tasks.</w:t>
      </w:r>
    </w:p>
    <w:p w14:paraId="41420522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</w:t>
      </w:r>
    </w:p>
    <w:p w14:paraId="07986348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Compute – Application &amp; Web Servers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717"/>
        <w:gridCol w:w="2870"/>
      </w:tblGrid>
      <w:tr w:rsidR="00DF3500" w14:paraId="3156453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5101A8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On-Premises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FEE50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Cloud Equivalent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DE74F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Recommendation</w:t>
            </w:r>
          </w:p>
        </w:tc>
      </w:tr>
      <w:tr w:rsidR="00DF3500" w14:paraId="15986FA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D525E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Physical/VM Windows Servers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OnBase Application 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3C72C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Virtual Machines (VMs) – Windows Server 2019/2022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C35E8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Use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D-Series or E-Series VMs</w:t>
            </w:r>
            <w:r>
              <w:rPr>
                <w:rFonts w:ascii="Calibri" w:eastAsia="SimSun" w:hAnsi="Calibri" w:cs="Calibri"/>
                <w:lang w:bidi="ar"/>
              </w:rPr>
              <w:t xml:space="preserve"> with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autoscaling</w:t>
            </w:r>
            <w:r>
              <w:rPr>
                <w:rFonts w:ascii="Calibri" w:eastAsia="SimSun" w:hAnsi="Calibri" w:cs="Calibri"/>
                <w:lang w:bidi="ar"/>
              </w:rPr>
              <w:t xml:space="preserve"> enabled.</w:t>
            </w:r>
          </w:p>
        </w:tc>
      </w:tr>
      <w:tr w:rsidR="00DF3500" w14:paraId="090F646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B3ECF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IIS Web Server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OnBase Web 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6977F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Azure App Service (PaaS) or Azure VM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(IIS-based)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F1FA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Azure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App Service</w:t>
            </w:r>
            <w:r>
              <w:rPr>
                <w:rFonts w:ascii="Calibri" w:eastAsia="SimSun" w:hAnsi="Calibri" w:cs="Calibri"/>
                <w:lang w:bidi="ar"/>
              </w:rPr>
              <w:t xml:space="preserve"> is preferred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managed hosting</w:t>
            </w:r>
            <w:r>
              <w:rPr>
                <w:rFonts w:ascii="Calibri" w:eastAsia="SimSun" w:hAnsi="Calibri" w:cs="Calibri"/>
                <w:lang w:bidi="ar"/>
              </w:rPr>
              <w:t>.</w:t>
            </w:r>
          </w:p>
        </w:tc>
      </w:tr>
    </w:tbl>
    <w:p w14:paraId="117AB362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Database – Metadata &amp; Workflow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854"/>
        <w:gridCol w:w="3812"/>
      </w:tblGrid>
      <w:tr w:rsidR="00DF3500" w14:paraId="11DF625A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F2604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On-Premises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5C6B5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Cloud Equivalent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0B12B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Recommendation</w:t>
            </w:r>
          </w:p>
        </w:tc>
      </w:tr>
      <w:tr w:rsidR="00DF3500" w14:paraId="63E2AA1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4E16A7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SQL Server or Oracle 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AB8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SQL Managed Instance or SQL Server on Azure VM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FE1D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Use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Azure SQL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Managed Instance</w:t>
            </w:r>
            <w:r>
              <w:rPr>
                <w:rFonts w:ascii="Calibri" w:eastAsia="SimSun" w:hAnsi="Calibri" w:cs="Calibri"/>
                <w:lang w:bidi="ar"/>
              </w:rPr>
              <w:t xml:space="preserve">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lower maintenance &amp; auto-scaling</w:t>
            </w:r>
            <w:r>
              <w:rPr>
                <w:rFonts w:ascii="Calibri" w:eastAsia="SimSun" w:hAnsi="Calibri" w:cs="Calibri"/>
                <w:lang w:bidi="ar"/>
              </w:rPr>
              <w:t>.</w:t>
            </w:r>
          </w:p>
        </w:tc>
      </w:tr>
    </w:tbl>
    <w:p w14:paraId="2F5DA95A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Storage – Document Repository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131"/>
        <w:gridCol w:w="4024"/>
      </w:tblGrid>
      <w:tr w:rsidR="00DF3500" w14:paraId="5C429211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B82A94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On-Premises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6B827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Cloud Equivalent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80CC0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Recommendation</w:t>
            </w:r>
          </w:p>
        </w:tc>
      </w:tr>
      <w:tr w:rsidR="00DF3500" w14:paraId="77C893C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EF8E7A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SAN/NAS File 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5BF7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Blob Storage (Hot &amp; Cold Tiers)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1C59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Store documents in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Azure Blob Storage</w:t>
            </w:r>
            <w:r>
              <w:rPr>
                <w:rFonts w:ascii="Calibri" w:eastAsia="SimSun" w:hAnsi="Calibri" w:cs="Calibri"/>
                <w:lang w:bidi="ar"/>
              </w:rPr>
              <w:t xml:space="preserve">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scalability &amp; cost optimization</w:t>
            </w:r>
            <w:r>
              <w:rPr>
                <w:rFonts w:ascii="Calibri" w:eastAsia="SimSun" w:hAnsi="Calibri" w:cs="Calibri"/>
                <w:lang w:bidi="ar"/>
              </w:rPr>
              <w:t>.</w:t>
            </w:r>
          </w:p>
        </w:tc>
      </w:tr>
      <w:tr w:rsidR="00DF3500" w14:paraId="228FCAC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CA6987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lastRenderedPageBreak/>
              <w:t>Local File System for Document Caching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AF386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Files (SMB/NFS Storage)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474B4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Azure Files allows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SMB-based access</w:t>
            </w:r>
            <w:r>
              <w:rPr>
                <w:rFonts w:ascii="Calibri" w:eastAsia="SimSun" w:hAnsi="Calibri" w:cs="Calibri"/>
                <w:lang w:bidi="ar"/>
              </w:rPr>
              <w:t xml:space="preserve"> for legacy integrations.</w:t>
            </w:r>
          </w:p>
        </w:tc>
      </w:tr>
    </w:tbl>
    <w:p w14:paraId="60A5ADFB" w14:textId="77777777" w:rsidR="00DF3500" w:rsidRDefault="00DF3500">
      <w:pPr>
        <w:pStyle w:val="Heading3"/>
        <w:rPr>
          <w:rStyle w:val="Strong"/>
          <w:rFonts w:ascii="Calibri" w:hAnsi="Calibri" w:cs="Calibri" w:hint="default"/>
          <w:b/>
          <w:bCs/>
          <w:sz w:val="20"/>
          <w:szCs w:val="20"/>
        </w:rPr>
      </w:pPr>
    </w:p>
    <w:p w14:paraId="06827C9E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Networking &amp;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2726"/>
        <w:gridCol w:w="3298"/>
      </w:tblGrid>
      <w:tr w:rsidR="00DF3500" w14:paraId="32397667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908408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On-Premises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4C92A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Cloud Equivalent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00410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Recommendation</w:t>
            </w:r>
          </w:p>
        </w:tc>
      </w:tr>
      <w:tr w:rsidR="00DF3500" w14:paraId="2873C67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A6BA4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Local LAN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Internal 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1A791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Virtual Network (</w:t>
            </w:r>
            <w:proofErr w:type="spellStart"/>
            <w:r>
              <w:rPr>
                <w:rStyle w:val="Strong"/>
                <w:rFonts w:ascii="Calibri" w:eastAsia="SimSun" w:hAnsi="Calibri" w:cs="Calibri"/>
                <w:lang w:bidi="ar"/>
              </w:rPr>
              <w:t>VNet</w:t>
            </w:r>
            <w:proofErr w:type="spellEnd"/>
            <w:r>
              <w:rPr>
                <w:rStyle w:val="Strong"/>
                <w:rFonts w:ascii="Calibri" w:eastAsia="SimSun" w:hAnsi="Calibri" w:cs="Calibri"/>
                <w:lang w:bidi="ar"/>
              </w:rPr>
              <w:t>) + ExpressRoute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52FE6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Use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ExpressRoute</w:t>
            </w:r>
            <w:r>
              <w:rPr>
                <w:rFonts w:ascii="Calibri" w:eastAsia="SimSun" w:hAnsi="Calibri" w:cs="Calibri"/>
                <w:lang w:bidi="ar"/>
              </w:rPr>
              <w:t xml:space="preserve">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low-latency hybrid connectivity</w:t>
            </w:r>
            <w:r>
              <w:rPr>
                <w:rFonts w:ascii="Calibri" w:eastAsia="SimSun" w:hAnsi="Calibri" w:cs="Calibri"/>
                <w:lang w:bidi="ar"/>
              </w:rPr>
              <w:t>.</w:t>
            </w:r>
          </w:p>
        </w:tc>
      </w:tr>
      <w:tr w:rsidR="00DF3500" w14:paraId="136A744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C39C9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Active Directory Authentication (AD)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23731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AD with Hybrid Sync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FB6E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Sync with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Azure AD Connect</w:t>
            </w:r>
            <w:r>
              <w:rPr>
                <w:rFonts w:ascii="Calibri" w:eastAsia="SimSun" w:hAnsi="Calibri" w:cs="Calibri"/>
                <w:lang w:bidi="ar"/>
              </w:rPr>
              <w:t xml:space="preserve"> for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SSO &amp; MFA security</w:t>
            </w:r>
            <w:r>
              <w:rPr>
                <w:rFonts w:ascii="Calibri" w:eastAsia="SimSun" w:hAnsi="Calibri" w:cs="Calibri"/>
                <w:lang w:bidi="ar"/>
              </w:rPr>
              <w:t>.</w:t>
            </w:r>
          </w:p>
        </w:tc>
      </w:tr>
    </w:tbl>
    <w:p w14:paraId="0D4DDA3A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6D9F1247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Lower Infrastructure Costs – </w:t>
      </w:r>
      <w:r>
        <w:rPr>
          <w:rFonts w:ascii="Calibri" w:hAnsi="Calibri" w:cs="Calibri"/>
          <w:sz w:val="24"/>
          <w:szCs w:val="24"/>
          <w:lang w:val="en-IN"/>
        </w:rPr>
        <w:t>No need for on-prem hardware &amp; maintenance.</w:t>
      </w:r>
    </w:p>
    <w:p w14:paraId="78E14345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Pay-as-you-go pricing – </w:t>
      </w:r>
      <w:r>
        <w:rPr>
          <w:rFonts w:ascii="Calibri" w:hAnsi="Calibri" w:cs="Calibri"/>
          <w:b/>
          <w:bCs/>
          <w:lang w:val="en-IN"/>
        </w:rPr>
        <w:t>Scale resources up/down as needed.</w:t>
      </w:r>
    </w:p>
    <w:p w14:paraId="3D4F99A9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Azure Reserved Instances (RI) – </w:t>
      </w:r>
      <w:r>
        <w:rPr>
          <w:rFonts w:ascii="Calibri" w:hAnsi="Calibri" w:cs="Calibri"/>
          <w:b/>
          <w:bCs/>
          <w:lang w:val="en-IN"/>
        </w:rPr>
        <w:t>Save up to 72% on VM costs.</w:t>
      </w:r>
    </w:p>
    <w:p w14:paraId="0301D3A0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</w:p>
    <w:p w14:paraId="09E90807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15828E3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Security and Compliance</w:t>
      </w:r>
    </w:p>
    <w:p w14:paraId="442E547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Increased Security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Burden:</w:t>
      </w:r>
      <w:r>
        <w:rPr>
          <w:rFonts w:ascii="Calibri" w:hAnsi="Calibri" w:cs="Calibri"/>
          <w:lang w:val="en-IN"/>
        </w:rPr>
        <w:t>You're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responsible for securing your own infrastructure and data, which can be a significant burden. </w:t>
      </w:r>
    </w:p>
    <w:p w14:paraId="0E261C67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Vulnerability to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Cyberattacks:</w:t>
      </w:r>
      <w:r>
        <w:rPr>
          <w:rFonts w:ascii="Calibri" w:hAnsi="Calibri" w:cs="Calibri"/>
          <w:lang w:val="en-IN"/>
        </w:rPr>
        <w:t>On</w:t>
      </w:r>
      <w:proofErr w:type="gramEnd"/>
      <w:r>
        <w:rPr>
          <w:rFonts w:ascii="Calibri" w:hAnsi="Calibri" w:cs="Calibri"/>
          <w:lang w:val="en-IN"/>
        </w:rPr>
        <w:t>-premises</w:t>
      </w:r>
      <w:proofErr w:type="spellEnd"/>
      <w:r>
        <w:rPr>
          <w:rFonts w:ascii="Calibri" w:hAnsi="Calibri" w:cs="Calibri"/>
          <w:lang w:val="en-IN"/>
        </w:rPr>
        <w:t xml:space="preserve"> systems are vulnerable to various cyberattacks, including ransomware and data breaches. </w:t>
      </w:r>
    </w:p>
    <w:p w14:paraId="34539703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Compliance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Challenges:</w:t>
      </w:r>
      <w:r>
        <w:rPr>
          <w:rFonts w:ascii="Calibri" w:hAnsi="Calibri" w:cs="Calibri"/>
          <w:lang w:val="en-IN"/>
        </w:rPr>
        <w:t>Ensuring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compliance with industry regulations and standards can be challenging. </w:t>
      </w:r>
    </w:p>
    <w:p w14:paraId="6ABD9BAD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</w:t>
      </w:r>
    </w:p>
    <w:p w14:paraId="0D864CD7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To protect data, ensure </w:t>
      </w:r>
      <w:r>
        <w:rPr>
          <w:rFonts w:ascii="Calibri" w:hAnsi="Calibri" w:cs="Calibri"/>
          <w:b/>
          <w:bCs/>
          <w:lang w:val="en-IN"/>
        </w:rPr>
        <w:t>compliance, and prevent unauthorized access, follow these best practices when migrating Hyland OnBase to Azure:</w:t>
      </w:r>
    </w:p>
    <w:p w14:paraId="6DE25D84" w14:textId="77777777" w:rsidR="00DF3500" w:rsidRDefault="00E308C3">
      <w:pPr>
        <w:tabs>
          <w:tab w:val="left" w:pos="720"/>
        </w:tabs>
        <w:spacing w:beforeAutospacing="1" w:afterAutospacing="1"/>
        <w:ind w:left="120" w:hangingChars="50" w:hanging="120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Identity &amp; Access Management (IAM)</w:t>
      </w:r>
      <w:r>
        <w:rPr>
          <w:rFonts w:ascii="Calibri" w:hAnsi="Calibri" w:cs="Calibri"/>
          <w:b/>
          <w:bCs/>
          <w:lang w:val="en-IN"/>
        </w:rPr>
        <w:br/>
        <w:t xml:space="preserve"> Azure Active Directory (Azure AD) Integration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lang w:val="en-IN"/>
        </w:rPr>
        <w:tab/>
      </w:r>
      <w:r>
        <w:rPr>
          <w:rFonts w:ascii="Calibri" w:hAnsi="Calibri" w:cs="Calibri"/>
          <w:lang w:val="en-IN"/>
        </w:rPr>
        <w:t>Use Azure AD Single Sign-On (SSO) for seamless authentication.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Enforce Multi-Factor Authentication (MFA) to secure user logins.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Enable Conditional Access Policies (e.g., restrict access based on device/location).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lang w:val="en-IN"/>
        </w:rPr>
        <w:tab/>
      </w:r>
      <w:r>
        <w:rPr>
          <w:rFonts w:ascii="Calibri" w:hAnsi="Calibri" w:cs="Calibri"/>
          <w:lang w:val="en-IN"/>
        </w:rPr>
        <w:t>Assign least privilege access using RBAC on Azure resources.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Configure Hyland OnBase user roles based on business functions.</w:t>
      </w:r>
    </w:p>
    <w:p w14:paraId="57689BE8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lastRenderedPageBreak/>
        <w:t>Data Protection &amp; Encryption</w:t>
      </w:r>
      <w:r>
        <w:rPr>
          <w:rFonts w:ascii="Calibri" w:hAnsi="Calibri" w:cs="Calibri"/>
          <w:b/>
          <w:bCs/>
          <w:lang w:val="en-IN"/>
        </w:rPr>
        <w:br/>
        <w:t xml:space="preserve">    </w:t>
      </w:r>
      <w:proofErr w:type="spellStart"/>
      <w:r>
        <w:rPr>
          <w:rFonts w:ascii="Calibri" w:hAnsi="Calibri" w:cs="Calibri"/>
          <w:b/>
          <w:bCs/>
          <w:lang w:val="en-IN"/>
        </w:rPr>
        <w:t>Encryption</w:t>
      </w:r>
      <w:proofErr w:type="spellEnd"/>
      <w:r>
        <w:rPr>
          <w:rFonts w:ascii="Calibri" w:hAnsi="Calibri" w:cs="Calibri"/>
          <w:b/>
          <w:bCs/>
          <w:lang w:val="en-IN"/>
        </w:rPr>
        <w:t xml:space="preserve"> at Rest &amp; In-Transit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lang w:val="en-IN"/>
        </w:rPr>
        <w:tab/>
      </w:r>
      <w:r>
        <w:rPr>
          <w:rFonts w:ascii="Calibri" w:hAnsi="Calibri" w:cs="Calibri"/>
          <w:lang w:val="en-IN"/>
        </w:rPr>
        <w:t>Use Azure Storage Encryption (AES-256) for document repository.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Enable Transparent Data Encryption (TDE) for Azure SQL Managed Instance.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Use TLS 1.2+ for secure communication between OnBase servers and clients.</w:t>
      </w:r>
    </w:p>
    <w:p w14:paraId="3B893762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Azure Key Vault for Secrets Management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lang w:val="en-IN"/>
        </w:rPr>
        <w:tab/>
      </w:r>
      <w:r>
        <w:rPr>
          <w:rFonts w:ascii="Calibri" w:hAnsi="Calibri" w:cs="Calibri"/>
          <w:lang w:val="en-IN"/>
        </w:rPr>
        <w:t>Store encryption keys, passwords, and API tokens securely.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Use Hardware Security Module (HSM)-backed keys for compliance.</w:t>
      </w:r>
    </w:p>
    <w:p w14:paraId="5536B88F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Compliance &amp; Audit Controls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ab/>
      </w:r>
      <w:r>
        <w:rPr>
          <w:rFonts w:ascii="Calibri" w:hAnsi="Calibri" w:cs="Calibri"/>
          <w:lang w:val="en-IN"/>
        </w:rPr>
        <w:t>Enable Azure Policy &amp; Compliance Monitoring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 xml:space="preserve">Use Azure Policy to enforce compliance with GDPR, HIPAA, and </w:t>
      </w:r>
      <w:proofErr w:type="spellStart"/>
      <w:r>
        <w:rPr>
          <w:rFonts w:ascii="Calibri" w:hAnsi="Calibri" w:cs="Calibri"/>
          <w:lang w:val="en-IN"/>
        </w:rPr>
        <w:t>SOX.Enable</w:t>
      </w:r>
      <w:proofErr w:type="spellEnd"/>
      <w:r>
        <w:rPr>
          <w:rFonts w:ascii="Calibri" w:hAnsi="Calibri" w:cs="Calibri"/>
          <w:lang w:val="en-IN"/>
        </w:rPr>
        <w:t xml:space="preserve"> Azure Security </w:t>
      </w:r>
      <w:r>
        <w:rPr>
          <w:rFonts w:ascii="Calibri" w:hAnsi="Calibri" w:cs="Calibri"/>
          <w:lang w:val="en-IN"/>
        </w:rPr>
        <w:tab/>
      </w:r>
      <w:proofErr w:type="spellStart"/>
      <w:r>
        <w:rPr>
          <w:rFonts w:ascii="Calibri" w:hAnsi="Calibri" w:cs="Calibri"/>
          <w:lang w:val="en-IN"/>
        </w:rPr>
        <w:t>Center</w:t>
      </w:r>
      <w:proofErr w:type="spellEnd"/>
      <w:r>
        <w:rPr>
          <w:rFonts w:ascii="Calibri" w:hAnsi="Calibri" w:cs="Calibri"/>
          <w:lang w:val="en-IN"/>
        </w:rPr>
        <w:t xml:space="preserve"> &amp; Microsoft Defender for Cloud to monitor threats.</w:t>
      </w:r>
    </w:p>
    <w:p w14:paraId="79B228C0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Audit Logging &amp; Monitoring</w:t>
      </w:r>
      <w:r>
        <w:rPr>
          <w:rFonts w:ascii="Calibri" w:hAnsi="Calibri" w:cs="Calibri"/>
          <w:b/>
          <w:bCs/>
          <w:lang w:val="en-IN"/>
        </w:rPr>
        <w:br/>
      </w:r>
      <w:r>
        <w:rPr>
          <w:rFonts w:ascii="Calibri" w:hAnsi="Calibri" w:cs="Calibri"/>
          <w:b/>
          <w:bCs/>
          <w:lang w:val="en-IN"/>
        </w:rPr>
        <w:tab/>
      </w:r>
      <w:r>
        <w:rPr>
          <w:rFonts w:ascii="Calibri" w:hAnsi="Calibri" w:cs="Calibri"/>
          <w:lang w:val="en-IN"/>
        </w:rPr>
        <w:t xml:space="preserve">Enable Azure Monitor &amp; Log Analytics for </w:t>
      </w:r>
      <w:r>
        <w:rPr>
          <w:rFonts w:ascii="Calibri" w:hAnsi="Calibri" w:cs="Calibri"/>
          <w:lang w:val="en-IN"/>
        </w:rPr>
        <w:t>real-time event tracking.</w:t>
      </w:r>
      <w:r>
        <w:rPr>
          <w:rFonts w:ascii="Calibri" w:hAnsi="Calibri" w:cs="Calibri"/>
          <w:lang w:val="en-IN"/>
        </w:rPr>
        <w:br/>
      </w:r>
      <w:r>
        <w:rPr>
          <w:rFonts w:ascii="Calibri" w:hAnsi="Calibri" w:cs="Calibri"/>
          <w:lang w:val="en-IN"/>
        </w:rPr>
        <w:tab/>
        <w:t>Use Azure Sentinel (SIEM) for threat detection &amp; response.</w:t>
      </w:r>
    </w:p>
    <w:p w14:paraId="7A092E22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</w:p>
    <w:p w14:paraId="551122BB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</w:p>
    <w:p w14:paraId="57ABE72A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</w:p>
    <w:p w14:paraId="68156EEE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</w:p>
    <w:p w14:paraId="3F70A203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</w:p>
    <w:p w14:paraId="796B4EA1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TCO Assessment and Management</w:t>
      </w:r>
    </w:p>
    <w:p w14:paraId="64FE93F7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ab/>
      </w:r>
      <w:r>
        <w:rPr>
          <w:rFonts w:ascii="Calibri" w:hAnsi="Calibri" w:cs="Calibri"/>
          <w:b/>
          <w:bCs/>
          <w:lang w:val="en-IN"/>
        </w:rPr>
        <w:t xml:space="preserve">Financial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Risks:</w:t>
      </w:r>
      <w:r>
        <w:rPr>
          <w:rFonts w:ascii="Calibri" w:hAnsi="Calibri" w:cs="Calibri"/>
          <w:lang w:val="en-IN"/>
        </w:rPr>
        <w:t>High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Initial </w:t>
      </w:r>
      <w:proofErr w:type="spellStart"/>
      <w:r>
        <w:rPr>
          <w:rFonts w:ascii="Calibri" w:hAnsi="Calibri" w:cs="Calibri"/>
          <w:lang w:val="en-IN"/>
        </w:rPr>
        <w:t>Investment:On-premises</w:t>
      </w:r>
      <w:proofErr w:type="spellEnd"/>
      <w:r>
        <w:rPr>
          <w:rFonts w:ascii="Calibri" w:hAnsi="Calibri" w:cs="Calibri"/>
          <w:lang w:val="en-IN"/>
        </w:rPr>
        <w:t xml:space="preserve"> deployments require significant upfront costs for hardware, software licenses, and implementation.</w:t>
      </w:r>
    </w:p>
    <w:p w14:paraId="74E0EA8B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ab/>
        <w:t xml:space="preserve">Ongoing Maintenance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Costs:</w:t>
      </w:r>
      <w:r>
        <w:rPr>
          <w:rFonts w:ascii="Calibri" w:hAnsi="Calibri" w:cs="Calibri"/>
          <w:lang w:val="en-IN"/>
        </w:rPr>
        <w:t>You'll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need to budget for ongoing maintenance, upgrades, and support for the hardware and software infrastructure.</w:t>
      </w:r>
    </w:p>
    <w:p w14:paraId="5F795F75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ab/>
        <w:t xml:space="preserve">Hidden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Costs:</w:t>
      </w:r>
      <w:r>
        <w:rPr>
          <w:rFonts w:ascii="Calibri" w:hAnsi="Calibri" w:cs="Calibri"/>
          <w:lang w:val="en-IN"/>
        </w:rPr>
        <w:t>Don't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forget to factor in costs for IT staff, security personnel, and potential downtime. </w:t>
      </w:r>
    </w:p>
    <w:p w14:paraId="13E9AFAE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</w:t>
      </w:r>
    </w:p>
    <w:p w14:paraId="1580793B" w14:textId="77777777" w:rsidR="00DF3500" w:rsidRDefault="00E308C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assessing </w:t>
      </w:r>
      <w:r>
        <w:rPr>
          <w:rStyle w:val="Strong"/>
          <w:rFonts w:ascii="Calibri" w:hAnsi="Calibri" w:cs="Calibri"/>
        </w:rPr>
        <w:t>TCO for OnBase migration</w:t>
      </w:r>
      <w:r>
        <w:rPr>
          <w:rFonts w:ascii="Calibri" w:hAnsi="Calibri" w:cs="Calibri"/>
        </w:rPr>
        <w:t>, consider the following cost factors: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065"/>
        <w:gridCol w:w="3103"/>
      </w:tblGrid>
      <w:tr w:rsidR="00DF3500" w14:paraId="3EC816C5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826519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12B13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On-Premises Costs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FC6D2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Cloud Costs</w:t>
            </w:r>
          </w:p>
        </w:tc>
      </w:tr>
      <w:tr w:rsidR="00DF3500" w14:paraId="342B490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BF5B3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Infrastructure (</w:t>
            </w:r>
            <w:proofErr w:type="spellStart"/>
            <w:r>
              <w:rPr>
                <w:rStyle w:val="Strong"/>
                <w:rFonts w:ascii="Calibri" w:eastAsia="SimSun" w:hAnsi="Calibri" w:cs="Calibri"/>
                <w:lang w:bidi="ar"/>
              </w:rPr>
              <w:t>CapEx</w:t>
            </w:r>
            <w:proofErr w:type="spellEnd"/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 vs. </w:t>
            </w:r>
            <w:proofErr w:type="spellStart"/>
            <w:r>
              <w:rPr>
                <w:rStyle w:val="Strong"/>
                <w:rFonts w:ascii="Calibri" w:eastAsia="SimSun" w:hAnsi="Calibri" w:cs="Calibri"/>
                <w:lang w:bidi="ar"/>
              </w:rPr>
              <w:t>OpEx</w:t>
            </w:r>
            <w:proofErr w:type="spellEnd"/>
            <w:r>
              <w:rPr>
                <w:rStyle w:val="Strong"/>
                <w:rFonts w:ascii="Calibri" w:eastAsia="SimSun" w:hAnsi="Calibri" w:cs="Calibri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996C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High upfront hardware costs (</w:t>
            </w:r>
            <w:proofErr w:type="spellStart"/>
            <w:r>
              <w:rPr>
                <w:rFonts w:ascii="Calibri" w:eastAsia="SimSun" w:hAnsi="Calibri" w:cs="Calibri"/>
                <w:lang w:bidi="ar"/>
              </w:rPr>
              <w:t>CapEx</w:t>
            </w:r>
            <w:proofErr w:type="spellEnd"/>
            <w:r>
              <w:rPr>
                <w:rFonts w:ascii="Calibri" w:eastAsia="SimSun" w:hAnsi="Calibri" w:cs="Calibri"/>
                <w:lang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46AD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Pay-as-you-go (</w:t>
            </w:r>
            <w:proofErr w:type="spellStart"/>
            <w:r>
              <w:rPr>
                <w:rFonts w:ascii="Calibri" w:eastAsia="SimSun" w:hAnsi="Calibri" w:cs="Calibri"/>
                <w:lang w:bidi="ar"/>
              </w:rPr>
              <w:t>OpEx</w:t>
            </w:r>
            <w:proofErr w:type="spellEnd"/>
            <w:r>
              <w:rPr>
                <w:rFonts w:ascii="Calibri" w:eastAsia="SimSun" w:hAnsi="Calibri" w:cs="Calibri"/>
                <w:lang w:bidi="ar"/>
              </w:rPr>
              <w:t xml:space="preserve">), no upfront </w:t>
            </w:r>
            <w:r>
              <w:rPr>
                <w:rFonts w:ascii="Calibri" w:eastAsia="SimSun" w:hAnsi="Calibri" w:cs="Calibri"/>
                <w:lang w:bidi="ar"/>
              </w:rPr>
              <w:t>investment</w:t>
            </w:r>
          </w:p>
        </w:tc>
      </w:tr>
      <w:tr w:rsidR="00DF3500" w14:paraId="2C5B1BF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EEA3ED" w14:textId="77777777" w:rsidR="00DF3500" w:rsidRDefault="00E308C3">
            <w:pPr>
              <w:rPr>
                <w:rFonts w:ascii="Calibri" w:hAnsi="Calibri" w:cs="Calibri"/>
              </w:rPr>
            </w:pPr>
            <w:proofErr w:type="gramStart"/>
            <w:r>
              <w:rPr>
                <w:rStyle w:val="Strong"/>
                <w:rFonts w:ascii="Calibri" w:eastAsia="SimSun" w:hAnsi="Calibri" w:cs="Calibri"/>
                <w:lang w:bidi="ar"/>
              </w:rPr>
              <w:t>Compute</w:t>
            </w:r>
            <w:proofErr w:type="gramEnd"/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 (Application Server)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538D1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Windows Server license, physical/VM infrastructure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8A1AE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Virtual Machines (VMs)</w:t>
            </w:r>
            <w:r>
              <w:rPr>
                <w:rFonts w:ascii="Calibri" w:eastAsia="SimSun" w:hAnsi="Calibri" w:cs="Calibri"/>
                <w:lang w:bidi="ar"/>
              </w:rPr>
              <w:t xml:space="preserve"> 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Azure App Service</w:t>
            </w:r>
          </w:p>
        </w:tc>
      </w:tr>
      <w:tr w:rsidR="00DF3500" w14:paraId="11FC68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A1D50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Database (SQL Server)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A906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SQL Server license, backup 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6D6D5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SQL Managed Instance</w:t>
            </w:r>
            <w:r>
              <w:rPr>
                <w:rFonts w:ascii="Calibri" w:eastAsia="SimSun" w:hAnsi="Calibri" w:cs="Calibri"/>
                <w:lang w:bidi="ar"/>
              </w:rPr>
              <w:t xml:space="preserve"> (fully managed)</w:t>
            </w:r>
          </w:p>
        </w:tc>
      </w:tr>
      <w:tr w:rsidR="00DF3500" w14:paraId="2EADD9B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FEC3CD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Storage (Document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lastRenderedPageBreak/>
              <w:t>Repository)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429E6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lastRenderedPageBreak/>
              <w:t>SAN/NAS storage, data replication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D6947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Blob Storage (Hot/Cold Tiers)</w:t>
            </w:r>
          </w:p>
        </w:tc>
      </w:tr>
      <w:tr w:rsidR="00DF3500" w14:paraId="61020F1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FDC74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Networking &amp; 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B233F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Firewalls, VPNs, data center maintenance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954FF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Azure </w:t>
            </w:r>
            <w:proofErr w:type="spellStart"/>
            <w:r>
              <w:rPr>
                <w:rStyle w:val="Strong"/>
                <w:rFonts w:ascii="Calibri" w:eastAsia="SimSun" w:hAnsi="Calibri" w:cs="Calibri"/>
                <w:lang w:bidi="ar"/>
              </w:rPr>
              <w:t>VNet</w:t>
            </w:r>
            <w:proofErr w:type="spellEnd"/>
            <w:r>
              <w:rPr>
                <w:rStyle w:val="Strong"/>
                <w:rFonts w:ascii="Calibri" w:eastAsia="SimSun" w:hAnsi="Calibri" w:cs="Calibri"/>
                <w:lang w:bidi="ar"/>
              </w:rPr>
              <w:t>, Private Link, WAF, ExpressRoute</w:t>
            </w:r>
          </w:p>
        </w:tc>
      </w:tr>
      <w:tr w:rsidR="00DF3500" w14:paraId="53ACD7F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92A1C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Backup &amp; Disaster Recovery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DF7C6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Manual setup, secondary DR 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87DA7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Backup, Azure Site Recovery (ASR)</w:t>
            </w:r>
          </w:p>
        </w:tc>
      </w:tr>
      <w:tr w:rsidR="00DF3500" w14:paraId="143ACA5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A0456E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Software Maintenance &amp;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86823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IT staff, manual patching &amp; upgrades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459D7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 xml:space="preserve">Azure handles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OS updates &amp; security patches</w:t>
            </w:r>
          </w:p>
        </w:tc>
      </w:tr>
      <w:tr w:rsidR="00DF3500" w14:paraId="6742889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63A3D6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Scaling Costs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C2EF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Additional hardware needed for growth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05860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Auto-scaling VMs, storage, and databases</w:t>
            </w:r>
          </w:p>
        </w:tc>
      </w:tr>
      <w:tr w:rsidR="00DF3500" w14:paraId="2101746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DC08A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Compliance &amp; 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815D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Internal audits, security solutions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D1F2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Security Center, Defender for Cloud</w:t>
            </w:r>
          </w:p>
        </w:tc>
      </w:tr>
    </w:tbl>
    <w:p w14:paraId="29B7BCD9" w14:textId="77777777" w:rsidR="00DF3500" w:rsidRDefault="00E308C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IN"/>
        </w:rPr>
        <w:t>T</w:t>
      </w:r>
      <w:r>
        <w:rPr>
          <w:rFonts w:ascii="Calibri" w:hAnsi="Calibri" w:cs="Calibri"/>
          <w:sz w:val="20"/>
          <w:szCs w:val="20"/>
        </w:rPr>
        <w:t xml:space="preserve">o </w:t>
      </w:r>
      <w:r>
        <w:rPr>
          <w:rStyle w:val="Strong"/>
          <w:rFonts w:ascii="Calibri" w:hAnsi="Calibri" w:cs="Calibri"/>
          <w:sz w:val="20"/>
          <w:szCs w:val="20"/>
        </w:rPr>
        <w:t>reduce costs and optimize TCO</w:t>
      </w:r>
      <w:r>
        <w:rPr>
          <w:rFonts w:ascii="Calibri" w:hAnsi="Calibri" w:cs="Calibri"/>
          <w:sz w:val="20"/>
          <w:szCs w:val="20"/>
        </w:rPr>
        <w:t xml:space="preserve">, follow these </w:t>
      </w:r>
      <w:r>
        <w:rPr>
          <w:rStyle w:val="Strong"/>
          <w:rFonts w:ascii="Calibri" w:hAnsi="Calibri" w:cs="Calibri"/>
          <w:sz w:val="20"/>
          <w:szCs w:val="20"/>
        </w:rPr>
        <w:t>best practices</w:t>
      </w:r>
      <w:r>
        <w:rPr>
          <w:rFonts w:ascii="Calibri" w:hAnsi="Calibri" w:cs="Calibri"/>
          <w:sz w:val="20"/>
          <w:szCs w:val="20"/>
        </w:rPr>
        <w:t xml:space="preserve"> when migrating OnBase to Azure:</w:t>
      </w:r>
    </w:p>
    <w:p w14:paraId="1E69839D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 xml:space="preserve"> Compute Cost Optimization (Application &amp; Web Servers)</w:t>
      </w:r>
    </w:p>
    <w:p w14:paraId="1FA5DE53" w14:textId="77777777" w:rsidR="00DF3500" w:rsidRDefault="00E308C3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Choose Right-Sized Azure VMs</w:t>
      </w:r>
      <w:r>
        <w:rPr>
          <w:rFonts w:ascii="Calibri" w:hAnsi="Calibri" w:cs="Calibri"/>
        </w:rPr>
        <w:t xml:space="preserve">: Avoid over-provisioning; use </w:t>
      </w:r>
      <w:r>
        <w:rPr>
          <w:rStyle w:val="Strong"/>
          <w:rFonts w:ascii="Calibri" w:hAnsi="Calibri" w:cs="Calibri"/>
        </w:rPr>
        <w:t>D-Series or E-Series VMs</w:t>
      </w:r>
      <w:r>
        <w:rPr>
          <w:rFonts w:ascii="Calibri" w:hAnsi="Calibri" w:cs="Calibri"/>
        </w:rPr>
        <w:t xml:space="preserve"> for OnBase workloads.</w:t>
      </w:r>
    </w:p>
    <w:p w14:paraId="20433024" w14:textId="77777777" w:rsidR="00DF3500" w:rsidRDefault="00E308C3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Azure Reserved Instances (RIs)</w:t>
      </w:r>
      <w:r>
        <w:rPr>
          <w:rFonts w:ascii="Calibri" w:hAnsi="Calibri" w:cs="Calibri"/>
        </w:rPr>
        <w:t xml:space="preserve">: Save </w:t>
      </w:r>
      <w:r>
        <w:rPr>
          <w:rStyle w:val="Strong"/>
          <w:rFonts w:ascii="Calibri" w:hAnsi="Calibri" w:cs="Calibri"/>
        </w:rPr>
        <w:t>up to 72%</w:t>
      </w:r>
      <w:r>
        <w:rPr>
          <w:rFonts w:ascii="Calibri" w:hAnsi="Calibri" w:cs="Calibri"/>
        </w:rPr>
        <w:t xml:space="preserve"> on long-term VM costs (1-year or 3-year RI).</w:t>
      </w:r>
    </w:p>
    <w:p w14:paraId="7EA515BD" w14:textId="77777777" w:rsidR="00DF3500" w:rsidRDefault="00E308C3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Leverage Azure Hybrid Benefit (AHB)</w:t>
      </w:r>
      <w:r>
        <w:rPr>
          <w:rFonts w:ascii="Calibri" w:hAnsi="Calibri" w:cs="Calibri"/>
        </w:rPr>
        <w:t xml:space="preserve">: Use </w:t>
      </w:r>
      <w:r>
        <w:rPr>
          <w:rStyle w:val="Strong"/>
          <w:rFonts w:ascii="Calibri" w:hAnsi="Calibri" w:cs="Calibri"/>
        </w:rPr>
        <w:t>existing Windows Server &amp; SQL Server licenses</w:t>
      </w:r>
      <w:r>
        <w:rPr>
          <w:rFonts w:ascii="Calibri" w:hAnsi="Calibri" w:cs="Calibri"/>
        </w:rPr>
        <w:t xml:space="preserve"> for cost savings.</w:t>
      </w:r>
    </w:p>
    <w:p w14:paraId="37D22DD2" w14:textId="77777777" w:rsidR="00DF3500" w:rsidRDefault="00E308C3">
      <w:pPr>
        <w:numPr>
          <w:ilvl w:val="0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Consider Azure App Service (PaaS)</w:t>
      </w:r>
      <w:r>
        <w:rPr>
          <w:rFonts w:ascii="Calibri" w:hAnsi="Calibri" w:cs="Calibri"/>
        </w:rPr>
        <w:t>: Reduces server management overhead compared to VMs.</w:t>
      </w:r>
    </w:p>
    <w:p w14:paraId="73D14818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Database Cost Optimization (SQL Server)</w:t>
      </w:r>
    </w:p>
    <w:p w14:paraId="3D7C5311" w14:textId="77777777" w:rsidR="00DF3500" w:rsidRDefault="00E308C3">
      <w:pPr>
        <w:numPr>
          <w:ilvl w:val="0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Migrate to Azure SQL Managed Instance</w:t>
      </w:r>
      <w:r>
        <w:rPr>
          <w:rFonts w:ascii="Calibri" w:hAnsi="Calibri" w:cs="Calibri"/>
        </w:rPr>
        <w:t xml:space="preserve"> instead of running SQL on a VM (</w:t>
      </w:r>
      <w:r>
        <w:rPr>
          <w:rStyle w:val="Strong"/>
          <w:rFonts w:ascii="Calibri" w:hAnsi="Calibri" w:cs="Calibri"/>
        </w:rPr>
        <w:t>no manual maintenance</w:t>
      </w:r>
      <w:r>
        <w:rPr>
          <w:rFonts w:ascii="Calibri" w:hAnsi="Calibri" w:cs="Calibri"/>
        </w:rPr>
        <w:t>).</w:t>
      </w:r>
    </w:p>
    <w:p w14:paraId="4C388C39" w14:textId="77777777" w:rsidR="00DF3500" w:rsidRDefault="00E308C3">
      <w:pPr>
        <w:numPr>
          <w:ilvl w:val="0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Scale Database Resources Dynamically</w:t>
      </w:r>
      <w:r>
        <w:rPr>
          <w:rFonts w:ascii="Calibri" w:hAnsi="Calibri" w:cs="Calibri"/>
        </w:rPr>
        <w:t xml:space="preserve">: Use </w:t>
      </w:r>
      <w:r>
        <w:rPr>
          <w:rStyle w:val="Strong"/>
          <w:rFonts w:ascii="Calibri" w:hAnsi="Calibri" w:cs="Calibri"/>
        </w:rPr>
        <w:t>auto-scaling &amp; elastic pools</w:t>
      </w:r>
      <w:r>
        <w:rPr>
          <w:rFonts w:ascii="Calibri" w:hAnsi="Calibri" w:cs="Calibri"/>
        </w:rPr>
        <w:t xml:space="preserve"> to optimize performance vs. cost.</w:t>
      </w:r>
    </w:p>
    <w:p w14:paraId="473B9AD5" w14:textId="77777777" w:rsidR="00DF3500" w:rsidRDefault="00E308C3">
      <w:pPr>
        <w:numPr>
          <w:ilvl w:val="0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SQL Server Licensing in Azure Hybrid Benefit</w:t>
      </w:r>
      <w:r>
        <w:rPr>
          <w:rFonts w:ascii="Calibri" w:hAnsi="Calibri" w:cs="Calibri"/>
        </w:rPr>
        <w:t xml:space="preserve"> to </w:t>
      </w:r>
      <w:r>
        <w:rPr>
          <w:rStyle w:val="Strong"/>
          <w:rFonts w:ascii="Calibri" w:hAnsi="Calibri" w:cs="Calibri"/>
        </w:rPr>
        <w:t>reuse on-prem SQL licenses</w:t>
      </w:r>
      <w:r>
        <w:rPr>
          <w:rFonts w:ascii="Calibri" w:hAnsi="Calibri" w:cs="Calibri"/>
        </w:rPr>
        <w:t xml:space="preserve"> and reduce licensing fees.</w:t>
      </w:r>
    </w:p>
    <w:p w14:paraId="0B9298E5" w14:textId="77777777" w:rsidR="00DF3500" w:rsidRDefault="00E308C3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ACDDA58">
          <v:rect id="_x0000_i1025" style="width:6in;height:1.5pt" o:hralign="center" o:hrstd="t" o:hr="t" fillcolor="#a0a0a0" stroked="f"/>
        </w:pict>
      </w:r>
    </w:p>
    <w:p w14:paraId="77C64784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Storage Cost Optimization (Document Repository)</w:t>
      </w:r>
    </w:p>
    <w:p w14:paraId="4E72CC15" w14:textId="77777777" w:rsidR="00DF3500" w:rsidRDefault="00E308C3">
      <w:pPr>
        <w:numPr>
          <w:ilvl w:val="0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Use Azure Blob Storage Instead of Premium Disk Storage</w:t>
      </w:r>
      <w:r>
        <w:rPr>
          <w:rFonts w:ascii="Calibri" w:hAnsi="Calibri" w:cs="Calibri"/>
        </w:rPr>
        <w:t xml:space="preserve">: </w:t>
      </w:r>
    </w:p>
    <w:p w14:paraId="07A5C46A" w14:textId="77777777" w:rsidR="00DF3500" w:rsidRDefault="00E308C3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Hot Tier</w:t>
      </w:r>
      <w:r>
        <w:rPr>
          <w:rFonts w:ascii="Calibri" w:hAnsi="Calibri" w:cs="Calibri"/>
        </w:rPr>
        <w:t xml:space="preserve"> for frequently accessed files.</w:t>
      </w:r>
    </w:p>
    <w:p w14:paraId="6051E4DB" w14:textId="77777777" w:rsidR="00DF3500" w:rsidRDefault="00E308C3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Cold Tier</w:t>
      </w:r>
      <w:r>
        <w:rPr>
          <w:rFonts w:ascii="Calibri" w:hAnsi="Calibri" w:cs="Calibri"/>
        </w:rPr>
        <w:t xml:space="preserve"> for infrequent document access (</w:t>
      </w:r>
      <w:r>
        <w:rPr>
          <w:rStyle w:val="Strong"/>
          <w:rFonts w:ascii="Calibri" w:hAnsi="Calibri" w:cs="Calibri"/>
        </w:rPr>
        <w:t>50%+ cost savings</w:t>
      </w:r>
      <w:r>
        <w:rPr>
          <w:rFonts w:ascii="Calibri" w:hAnsi="Calibri" w:cs="Calibri"/>
        </w:rPr>
        <w:t>).</w:t>
      </w:r>
    </w:p>
    <w:p w14:paraId="2F99DE0B" w14:textId="77777777" w:rsidR="00DF3500" w:rsidRDefault="00E308C3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Archive Tier</w:t>
      </w:r>
      <w:r>
        <w:rPr>
          <w:rFonts w:ascii="Calibri" w:hAnsi="Calibri" w:cs="Calibri"/>
        </w:rPr>
        <w:t xml:space="preserve"> for long-term storage (</w:t>
      </w:r>
      <w:r>
        <w:rPr>
          <w:rStyle w:val="Strong"/>
          <w:rFonts w:ascii="Calibri" w:hAnsi="Calibri" w:cs="Calibri"/>
        </w:rPr>
        <w:t>up to 80% cheaper than on-prem storage</w:t>
      </w:r>
      <w:r>
        <w:rPr>
          <w:rFonts w:ascii="Calibri" w:hAnsi="Calibri" w:cs="Calibri"/>
        </w:rPr>
        <w:t>).</w:t>
      </w:r>
    </w:p>
    <w:p w14:paraId="7F33F4E7" w14:textId="77777777" w:rsidR="00DF3500" w:rsidRDefault="00E308C3">
      <w:pPr>
        <w:numPr>
          <w:ilvl w:val="0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</w:rPr>
        <w:t>Implement Automated Storage Lifecycle Policies</w:t>
      </w:r>
      <w:r>
        <w:rPr>
          <w:rFonts w:ascii="Calibri" w:hAnsi="Calibri" w:cs="Calibri"/>
        </w:rPr>
        <w:t xml:space="preserve"> to move </w:t>
      </w:r>
      <w:r>
        <w:rPr>
          <w:rStyle w:val="Strong"/>
          <w:rFonts w:ascii="Calibri" w:hAnsi="Calibri" w:cs="Calibri"/>
          <w:b w:val="0"/>
          <w:bCs w:val="0"/>
        </w:rPr>
        <w:t>unused documents to cheaper storage tiers</w:t>
      </w:r>
      <w:r>
        <w:rPr>
          <w:rFonts w:ascii="Calibri" w:hAnsi="Calibri" w:cs="Calibri"/>
        </w:rPr>
        <w:t>.</w:t>
      </w:r>
    </w:p>
    <w:p w14:paraId="3494ACD1" w14:textId="77777777" w:rsidR="00DF3500" w:rsidRDefault="00E308C3">
      <w:pPr>
        <w:numPr>
          <w:ilvl w:val="0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</w:rPr>
        <w:t>Use Azure Files (SMB/NFS) if OnBase Requires Legacy File Access</w:t>
      </w:r>
      <w:r>
        <w:rPr>
          <w:rFonts w:ascii="Calibri" w:hAnsi="Calibri" w:cs="Calibri"/>
        </w:rPr>
        <w:t>.</w:t>
      </w:r>
    </w:p>
    <w:p w14:paraId="351F185A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u w:val="single"/>
          <w:lang w:val="en-IN"/>
        </w:rPr>
      </w:pPr>
    </w:p>
    <w:p w14:paraId="0A0BEC25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76986707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lastRenderedPageBreak/>
        <w:t>Bussiness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continuity and </w:t>
      </w: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Disastery</w:t>
      </w:r>
      <w:proofErr w:type="spellEnd"/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 xml:space="preserve"> Recovery</w:t>
      </w:r>
    </w:p>
    <w:p w14:paraId="7E45CAA5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4"/>
          <w:szCs w:val="24"/>
          <w:u w:val="single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ab/>
      </w:r>
      <w:r>
        <w:rPr>
          <w:rFonts w:ascii="Calibri" w:hAnsi="Calibri" w:cs="Calibri"/>
          <w:b/>
          <w:bCs/>
          <w:lang w:val="en-IN"/>
        </w:rPr>
        <w:t xml:space="preserve">Disaster Recovery </w:t>
      </w:r>
      <w:proofErr w:type="spellStart"/>
      <w:proofErr w:type="gramStart"/>
      <w:r>
        <w:rPr>
          <w:rFonts w:ascii="Calibri" w:hAnsi="Calibri" w:cs="Calibri"/>
          <w:b/>
          <w:bCs/>
          <w:lang w:val="en-IN"/>
        </w:rPr>
        <w:t>Challenges:</w:t>
      </w:r>
      <w:r>
        <w:rPr>
          <w:rFonts w:ascii="Calibri" w:hAnsi="Calibri" w:cs="Calibri"/>
          <w:lang w:val="en-IN"/>
        </w:rPr>
        <w:t>Planning</w:t>
      </w:r>
      <w:proofErr w:type="spellEnd"/>
      <w:proofErr w:type="gramEnd"/>
      <w:r>
        <w:rPr>
          <w:rFonts w:ascii="Calibri" w:hAnsi="Calibri" w:cs="Calibri"/>
          <w:lang w:val="en-IN"/>
        </w:rPr>
        <w:t xml:space="preserve"> for and implementing robust disaster recovery measures can be complex and costly. </w:t>
      </w:r>
    </w:p>
    <w:p w14:paraId="2613D7BB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u w:val="single"/>
          <w:lang w:val="en-I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Recommendations</w:t>
      </w:r>
    </w:p>
    <w:p w14:paraId="1E6876F4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Data Loss Prevention (DLP) &amp; Backup</w:t>
      </w:r>
      <w:r>
        <w:rPr>
          <w:rFonts w:ascii="Calibri" w:hAnsi="Calibri" w:cs="Calibri"/>
          <w:lang w:val="en-IN"/>
        </w:rPr>
        <w:br/>
        <w:t xml:space="preserve">Use Azure Backup &amp; Azure Site Recovery (ASR) for </w:t>
      </w:r>
      <w:r>
        <w:rPr>
          <w:rFonts w:ascii="Calibri" w:hAnsi="Calibri" w:cs="Calibri"/>
          <w:lang w:val="en-IN"/>
        </w:rPr>
        <w:t>disaster recovery.</w:t>
      </w:r>
      <w:r>
        <w:rPr>
          <w:rFonts w:ascii="Calibri" w:hAnsi="Calibri" w:cs="Calibri"/>
          <w:lang w:val="en-IN"/>
        </w:rPr>
        <w:br/>
        <w:t>Set up immutable storage &amp; retention policies for legal compliance.</w:t>
      </w:r>
    </w:p>
    <w:p w14:paraId="0E708A7B" w14:textId="77777777" w:rsidR="00DF3500" w:rsidRDefault="00E308C3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Migrating </w:t>
      </w:r>
      <w:r>
        <w:rPr>
          <w:rStyle w:val="Strong"/>
          <w:rFonts w:ascii="Calibri" w:eastAsia="SimSun" w:hAnsi="Calibri" w:cs="Calibri"/>
        </w:rPr>
        <w:t>Hyland OnBase</w:t>
      </w:r>
      <w:r>
        <w:rPr>
          <w:rFonts w:ascii="Calibri" w:eastAsia="SimSun" w:hAnsi="Calibri" w:cs="Calibri"/>
        </w:rPr>
        <w:t xml:space="preserve"> from an </w:t>
      </w:r>
      <w:r>
        <w:rPr>
          <w:rStyle w:val="Strong"/>
          <w:rFonts w:ascii="Calibri" w:eastAsia="SimSun" w:hAnsi="Calibri" w:cs="Calibri"/>
        </w:rPr>
        <w:t>on-premises</w:t>
      </w:r>
      <w:r>
        <w:rPr>
          <w:rFonts w:ascii="Calibri" w:eastAsia="SimSun" w:hAnsi="Calibri" w:cs="Calibri"/>
        </w:rPr>
        <w:t xml:space="preserve"> environment to </w:t>
      </w:r>
      <w:r>
        <w:rPr>
          <w:rStyle w:val="Strong"/>
          <w:rFonts w:ascii="Calibri" w:eastAsia="SimSun" w:hAnsi="Calibri" w:cs="Calibri"/>
        </w:rPr>
        <w:t>Microsoft Azure</w:t>
      </w:r>
      <w:r>
        <w:rPr>
          <w:rFonts w:ascii="Calibri" w:eastAsia="SimSun" w:hAnsi="Calibri" w:cs="Calibri"/>
        </w:rPr>
        <w:t xml:space="preserve"> enhances </w:t>
      </w:r>
      <w:r>
        <w:rPr>
          <w:rStyle w:val="Strong"/>
          <w:rFonts w:ascii="Calibri" w:eastAsia="SimSun" w:hAnsi="Calibri" w:cs="Calibri"/>
        </w:rPr>
        <w:t>Business Continuity and Disaster Recovery (BCDR)</w:t>
      </w:r>
      <w:r>
        <w:rPr>
          <w:rFonts w:ascii="Calibri" w:eastAsia="SimSun" w:hAnsi="Calibri" w:cs="Calibri"/>
        </w:rPr>
        <w:t xml:space="preserve"> by leveraging </w:t>
      </w:r>
      <w:r>
        <w:rPr>
          <w:rStyle w:val="Strong"/>
          <w:rFonts w:ascii="Calibri" w:eastAsia="SimSun" w:hAnsi="Calibri" w:cs="Calibri"/>
        </w:rPr>
        <w:t>Azure’s built-in redundancy, backup automation, and failover capabilities</w:t>
      </w:r>
      <w:r>
        <w:rPr>
          <w:rFonts w:ascii="Calibri" w:eastAsia="SimSun" w:hAnsi="Calibri" w:cs="Calibri"/>
        </w:rPr>
        <w:t xml:space="preserve">. Below is a </w:t>
      </w:r>
      <w:r>
        <w:rPr>
          <w:rStyle w:val="Strong"/>
          <w:rFonts w:ascii="Calibri" w:eastAsia="SimSun" w:hAnsi="Calibri" w:cs="Calibri"/>
        </w:rPr>
        <w:t>detailed guide</w:t>
      </w:r>
      <w:r>
        <w:rPr>
          <w:rFonts w:ascii="Calibri" w:eastAsia="SimSun" w:hAnsi="Calibri" w:cs="Calibri"/>
        </w:rPr>
        <w:t xml:space="preserve"> outlining best practices, recommendations, and benefits of an </w:t>
      </w:r>
      <w:r>
        <w:rPr>
          <w:rStyle w:val="Strong"/>
          <w:rFonts w:ascii="Calibri" w:eastAsia="SimSun" w:hAnsi="Calibri" w:cs="Calibri"/>
        </w:rPr>
        <w:t>Azure-based BCDR strategy for OnBase</w:t>
      </w:r>
      <w:r>
        <w:rPr>
          <w:rFonts w:ascii="Calibri" w:eastAsia="SimSun" w:hAnsi="Calibri" w:cs="Calibri"/>
        </w:rPr>
        <w:t>.</w:t>
      </w:r>
    </w:p>
    <w:p w14:paraId="2934A358" w14:textId="77777777" w:rsidR="00DF3500" w:rsidRDefault="00E308C3">
      <w:pPr>
        <w:pStyle w:val="Heading2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Key Business Continuity &amp; Disaster Recovery (BCDR) Goals for OnBase</w:t>
      </w:r>
    </w:p>
    <w:p w14:paraId="3D8BC584" w14:textId="77777777" w:rsidR="00DF3500" w:rsidRDefault="00E308C3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When planning a </w:t>
      </w:r>
      <w:r>
        <w:rPr>
          <w:rStyle w:val="Strong"/>
          <w:rFonts w:ascii="Calibri" w:hAnsi="Calibri" w:cs="Calibri"/>
          <w:sz w:val="20"/>
          <w:szCs w:val="20"/>
        </w:rPr>
        <w:t>BCDR strategy for OnBase in Azure</w:t>
      </w:r>
      <w:r>
        <w:rPr>
          <w:rFonts w:ascii="Calibri" w:hAnsi="Calibri" w:cs="Calibri"/>
          <w:sz w:val="20"/>
          <w:szCs w:val="20"/>
        </w:rPr>
        <w:t>, focus on:</w:t>
      </w:r>
    </w:p>
    <w:p w14:paraId="03FDEA01" w14:textId="77777777" w:rsidR="00DF3500" w:rsidRDefault="00E308C3">
      <w:pPr>
        <w:pStyle w:val="NormalWeb"/>
        <w:rPr>
          <w:rStyle w:val="Strong"/>
          <w:rFonts w:ascii="Calibri" w:hAnsi="Calibri" w:cs="Calibri"/>
          <w:sz w:val="20"/>
          <w:szCs w:val="20"/>
          <w:lang w:val="en-IN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Style w:val="Strong"/>
          <w:rFonts w:ascii="Calibri" w:hAnsi="Calibri" w:cs="Calibri"/>
          <w:sz w:val="20"/>
          <w:szCs w:val="20"/>
        </w:rPr>
        <w:t>Minimizing Downtime (High Availability &amp; Failover)</w:t>
      </w:r>
      <w:r>
        <w:rPr>
          <w:rStyle w:val="Strong"/>
          <w:rFonts w:ascii="Calibri" w:hAnsi="Calibri" w:cs="Calibri"/>
          <w:sz w:val="20"/>
          <w:szCs w:val="20"/>
          <w:lang w:val="en-IN"/>
        </w:rPr>
        <w:t>.</w:t>
      </w:r>
      <w:r>
        <w:rPr>
          <w:rFonts w:ascii="Calibri" w:hAnsi="Calibri" w:cs="Calibri"/>
          <w:sz w:val="20"/>
          <w:szCs w:val="20"/>
        </w:rPr>
        <w:br/>
        <w:t xml:space="preserve"> </w:t>
      </w:r>
      <w:r>
        <w:rPr>
          <w:rStyle w:val="Strong"/>
          <w:rFonts w:ascii="Calibri" w:hAnsi="Calibri" w:cs="Calibri"/>
          <w:sz w:val="20"/>
          <w:szCs w:val="20"/>
        </w:rPr>
        <w:t>Ensuring Data Integrity &amp; Compliance (Automated Backups, Encryption)</w:t>
      </w:r>
      <w:r>
        <w:rPr>
          <w:rStyle w:val="Strong"/>
          <w:rFonts w:ascii="Calibri" w:hAnsi="Calibri" w:cs="Calibri"/>
          <w:sz w:val="20"/>
          <w:szCs w:val="20"/>
          <w:lang w:val="en-IN"/>
        </w:rPr>
        <w:t>.</w:t>
      </w:r>
      <w:r>
        <w:rPr>
          <w:rFonts w:ascii="Calibri" w:hAnsi="Calibri" w:cs="Calibri"/>
          <w:sz w:val="20"/>
          <w:szCs w:val="20"/>
        </w:rPr>
        <w:br/>
        <w:t xml:space="preserve"> </w:t>
      </w:r>
      <w:r>
        <w:rPr>
          <w:rStyle w:val="Strong"/>
          <w:rFonts w:ascii="Calibri" w:hAnsi="Calibri" w:cs="Calibri"/>
          <w:sz w:val="20"/>
          <w:szCs w:val="20"/>
        </w:rPr>
        <w:t>Reducing Recovery Time Objective (RTO) &amp; Recovery Point Objective (RPO)</w:t>
      </w:r>
      <w:r>
        <w:rPr>
          <w:rStyle w:val="Strong"/>
          <w:rFonts w:ascii="Calibri" w:hAnsi="Calibri" w:cs="Calibri"/>
          <w:sz w:val="20"/>
          <w:szCs w:val="20"/>
          <w:lang w:val="en-IN"/>
        </w:rPr>
        <w:t>.</w:t>
      </w:r>
      <w:r>
        <w:rPr>
          <w:rFonts w:ascii="Calibri" w:hAnsi="Calibri" w:cs="Calibri"/>
          <w:sz w:val="20"/>
          <w:szCs w:val="20"/>
        </w:rPr>
        <w:br/>
        <w:t xml:space="preserve"> </w:t>
      </w:r>
      <w:r>
        <w:rPr>
          <w:rStyle w:val="Strong"/>
          <w:rFonts w:ascii="Calibri" w:hAnsi="Calibri" w:cs="Calibri"/>
          <w:sz w:val="20"/>
          <w:szCs w:val="20"/>
        </w:rPr>
        <w:t>Implementing Scalable, Cost-Effective DR Solutions</w:t>
      </w:r>
      <w:r>
        <w:rPr>
          <w:rStyle w:val="Strong"/>
          <w:rFonts w:ascii="Calibri" w:hAnsi="Calibri" w:cs="Calibri"/>
          <w:sz w:val="20"/>
          <w:szCs w:val="20"/>
          <w:lang w:val="en-IN"/>
        </w:rPr>
        <w:t>.</w:t>
      </w:r>
      <w:r>
        <w:rPr>
          <w:rFonts w:ascii="Calibri" w:hAnsi="Calibri" w:cs="Calibri"/>
          <w:sz w:val="20"/>
          <w:szCs w:val="20"/>
        </w:rPr>
        <w:br/>
        <w:t xml:space="preserve"> </w:t>
      </w:r>
      <w:r>
        <w:rPr>
          <w:rStyle w:val="Strong"/>
          <w:rFonts w:ascii="Calibri" w:hAnsi="Calibri" w:cs="Calibri"/>
          <w:sz w:val="20"/>
          <w:szCs w:val="20"/>
        </w:rPr>
        <w:t>Protecting Against Cyber Threats &amp; Ransomware (Immutable Backups, Multi-Factor Authentication)</w:t>
      </w:r>
      <w:r>
        <w:rPr>
          <w:rStyle w:val="Strong"/>
          <w:rFonts w:ascii="Calibri" w:hAnsi="Calibri" w:cs="Calibri"/>
          <w:sz w:val="20"/>
          <w:szCs w:val="20"/>
          <w:lang w:val="en-IN"/>
        </w:rPr>
        <w:t>.</w:t>
      </w:r>
    </w:p>
    <w:p w14:paraId="65694CD4" w14:textId="77777777" w:rsidR="00DF3500" w:rsidRDefault="00E308C3">
      <w:pPr>
        <w:pStyle w:val="Heading2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Business Continuity &amp; Disaster Recovery Architecture for OnBase in Azure</w:t>
      </w:r>
    </w:p>
    <w:p w14:paraId="1DEE4B1C" w14:textId="77777777" w:rsidR="00DF3500" w:rsidRDefault="00E308C3">
      <w:pPr>
        <w:pStyle w:val="Heading3"/>
        <w:rPr>
          <w:rFonts w:ascii="Calibri" w:hAnsi="Calibri" w:cs="Calibri" w:hint="default"/>
          <w:sz w:val="20"/>
          <w:szCs w:val="20"/>
        </w:rPr>
      </w:pP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>📌</w:t>
      </w:r>
      <w:r>
        <w:rPr>
          <w:rStyle w:val="Strong"/>
          <w:rFonts w:ascii="Calibri" w:hAnsi="Calibri" w:cs="Calibri" w:hint="default"/>
          <w:b/>
          <w:bCs/>
          <w:sz w:val="20"/>
          <w:szCs w:val="20"/>
        </w:rPr>
        <w:t xml:space="preserve"> Primary OnBase Components for BCDR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  <w:gridCol w:w="4504"/>
      </w:tblGrid>
      <w:tr w:rsidR="00DF3500" w14:paraId="19C1D500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A5D641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OnBase 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B0D29" w14:textId="77777777" w:rsidR="00DF3500" w:rsidRDefault="00E308C3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BCDR Strategy in Azure</w:t>
            </w:r>
          </w:p>
        </w:tc>
      </w:tr>
      <w:tr w:rsidR="00DF3500" w14:paraId="4861832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CF62AD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OnBase Application Server (IIS, Workflow, API Services)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A159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Virtual Machines (VMs) with Auto-Scaling &amp; Load Balancing</w:t>
            </w:r>
          </w:p>
        </w:tc>
      </w:tr>
      <w:tr w:rsidR="00DF3500" w14:paraId="451B2E5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F69D88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OnBase Web Client &amp; Mobile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FD885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Azure App Service for Web Hosting (PaaS) or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Load-Balanced VMs</w:t>
            </w:r>
          </w:p>
        </w:tc>
      </w:tr>
      <w:tr w:rsidR="00DF3500" w14:paraId="27D1EF0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5E4354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Database (SQL Server / Oracle)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C5DD5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SQL Managed Instance with Geo-Replication</w:t>
            </w:r>
          </w:p>
        </w:tc>
      </w:tr>
      <w:tr w:rsidR="00DF3500" w14:paraId="576AB76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EA12A9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Document Repository (File System, SAN/NAS Storage)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9EE2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Blob Storage with Geo-Redundancy</w:t>
            </w:r>
          </w:p>
        </w:tc>
      </w:tr>
      <w:tr w:rsidR="00DF3500" w14:paraId="4ABEB30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7231F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Authentication &amp; Access (Active Directory, SSO)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9939B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 xml:space="preserve">Azure AD with </w:t>
            </w:r>
            <w:r>
              <w:rPr>
                <w:rStyle w:val="Strong"/>
                <w:rFonts w:ascii="Calibri" w:eastAsia="SimSun" w:hAnsi="Calibri" w:cs="Calibri"/>
                <w:lang w:bidi="ar"/>
              </w:rPr>
              <w:t>Hybrid Sync &amp; Conditional Access</w:t>
            </w:r>
          </w:p>
        </w:tc>
      </w:tr>
      <w:tr w:rsidR="00DF3500" w14:paraId="3720091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1969D2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Backup &amp; Recovery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35E9E" w14:textId="77777777" w:rsidR="00DF3500" w:rsidRDefault="00E308C3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bidi="ar"/>
              </w:rPr>
              <w:t>Azure Backup &amp; Azure Site Recovery (ASR)</w:t>
            </w:r>
          </w:p>
        </w:tc>
      </w:tr>
    </w:tbl>
    <w:p w14:paraId="0D94686D" w14:textId="77777777" w:rsidR="00DF3500" w:rsidRDefault="00DF3500">
      <w:pPr>
        <w:pStyle w:val="NormalWeb"/>
        <w:rPr>
          <w:rStyle w:val="Strong"/>
          <w:rFonts w:ascii="Calibri" w:hAnsi="Calibri" w:cs="Calibri"/>
          <w:sz w:val="20"/>
          <w:szCs w:val="20"/>
          <w:lang w:val="en-IN"/>
        </w:rPr>
      </w:pPr>
    </w:p>
    <w:p w14:paraId="03580925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eastAsia="SimSun" w:hAnsi="Calibri" w:cs="Calibri"/>
          <w:lang w:val="en-IN"/>
        </w:rPr>
      </w:pPr>
    </w:p>
    <w:p w14:paraId="6F0350FA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32"/>
          <w:szCs w:val="32"/>
          <w:lang w:val="en-IN"/>
        </w:rPr>
      </w:pPr>
    </w:p>
    <w:p w14:paraId="5E7B36A7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2D0AD931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sz w:val="28"/>
          <w:szCs w:val="28"/>
          <w:lang w:val="en-IN"/>
        </w:rPr>
      </w:pPr>
    </w:p>
    <w:p w14:paraId="52C17881" w14:textId="77777777" w:rsidR="00DF3500" w:rsidRDefault="00DF3500">
      <w:pPr>
        <w:tabs>
          <w:tab w:val="left" w:pos="720"/>
        </w:tabs>
        <w:spacing w:beforeAutospacing="1" w:afterAutospacing="1"/>
        <w:rPr>
          <w:rFonts w:ascii="Calibri" w:hAnsi="Calibri" w:cs="Calibri"/>
          <w:sz w:val="28"/>
          <w:szCs w:val="28"/>
          <w:lang w:val="en-IN"/>
        </w:rPr>
      </w:pPr>
    </w:p>
    <w:p w14:paraId="2AC70367" w14:textId="77777777" w:rsidR="00DF3500" w:rsidRDefault="00DF3500">
      <w:pPr>
        <w:spacing w:beforeAutospacing="1" w:afterAutospacing="1"/>
        <w:ind w:left="360"/>
        <w:rPr>
          <w:rFonts w:ascii="Calibri" w:hAnsi="Calibri" w:cs="Calibri"/>
        </w:rPr>
      </w:pPr>
    </w:p>
    <w:p w14:paraId="0407F6FD" w14:textId="77777777" w:rsidR="00DF3500" w:rsidRDefault="00DF3500">
      <w:pPr>
        <w:rPr>
          <w:rFonts w:ascii="Calibri" w:hAnsi="Calibri" w:cs="Calibri"/>
          <w:b/>
          <w:bCs/>
          <w:sz w:val="36"/>
          <w:szCs w:val="36"/>
          <w:lang w:val="en-IN"/>
        </w:rPr>
      </w:pPr>
    </w:p>
    <w:sectPr w:rsidR="00DF3500">
      <w:pgSz w:w="11906" w:h="16838"/>
      <w:pgMar w:top="1440" w:right="1800" w:bottom="1440" w:left="180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E1D4D4"/>
    <w:multiLevelType w:val="multilevel"/>
    <w:tmpl w:val="87E1D4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B609EB8"/>
    <w:multiLevelType w:val="multilevel"/>
    <w:tmpl w:val="BB609E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82E5922"/>
    <w:multiLevelType w:val="multilevel"/>
    <w:tmpl w:val="D82E59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77C89CE"/>
    <w:multiLevelType w:val="multilevel"/>
    <w:tmpl w:val="777C8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85062562">
    <w:abstractNumId w:val="0"/>
  </w:num>
  <w:num w:numId="2" w16cid:durableId="1306546179">
    <w:abstractNumId w:val="3"/>
  </w:num>
  <w:num w:numId="3" w16cid:durableId="541526882">
    <w:abstractNumId w:val="2"/>
  </w:num>
  <w:num w:numId="4" w16cid:durableId="1536117287">
    <w:abstractNumId w:val="1"/>
  </w:num>
  <w:num w:numId="5" w16cid:durableId="629747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9B23C5"/>
    <w:rsid w:val="00011419"/>
    <w:rsid w:val="00DF3500"/>
    <w:rsid w:val="00E308C3"/>
    <w:rsid w:val="0E9B23C5"/>
    <w:rsid w:val="13E991B8"/>
    <w:rsid w:val="19846B6B"/>
    <w:rsid w:val="4DAE41CD"/>
    <w:rsid w:val="55F8151B"/>
    <w:rsid w:val="57C2650F"/>
    <w:rsid w:val="58E41B62"/>
    <w:rsid w:val="71F72617"/>
    <w:rsid w:val="7D9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A6EF11"/>
  <w15:docId w15:val="{11065B4F-ACC0-4EB0-9799-60D4EE5D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?q=Hyland%20On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VikravelSurendran</dc:creator>
  <cp:lastModifiedBy>Soundra Pandian</cp:lastModifiedBy>
  <cp:revision>2</cp:revision>
  <dcterms:created xsi:type="dcterms:W3CDTF">2025-03-14T13:05:00Z</dcterms:created>
  <dcterms:modified xsi:type="dcterms:W3CDTF">2025-03-14T13:05:00Z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E399C7F2E5A8414A9FD072A2E01B4A84_13</vt:lpwstr>
  </property>
</Properties>
</file>