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030018105"/>
        <w:docPartObj>
          <w:docPartGallery w:val="Cover Pages"/>
          <w:docPartUnique/>
        </w:docPartObj>
      </w:sdtPr>
      <w:sdtEndPr>
        <w:rPr>
          <w:rFonts w:eastAsiaTheme="minorHAnsi"/>
          <w:color w:val="auto"/>
          <w:kern w:val="2"/>
          <w:lang w:val="en-IN"/>
          <w14:ligatures w14:val="standardContextual"/>
        </w:rPr>
      </w:sdtEndPr>
      <w:sdtContent>
        <w:p w14:paraId="1BFE8592" w14:textId="61A064F8" w:rsidR="0075502B" w:rsidRDefault="0075502B">
          <w:pPr>
            <w:pStyle w:val="NoSpacing"/>
            <w:spacing w:before="1540" w:after="240"/>
            <w:jc w:val="center"/>
            <w:rPr>
              <w:color w:val="4472C4" w:themeColor="accent1"/>
            </w:rPr>
          </w:pPr>
          <w:r>
            <w:rPr>
              <w:noProof/>
              <w:color w:val="4472C4" w:themeColor="accent1"/>
            </w:rPr>
            <w:drawing>
              <wp:inline distT="0" distB="0" distL="0" distR="0" wp14:anchorId="78728FF3" wp14:editId="5E095AC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3D9C93DC9984594A3533B252DD5A2CC"/>
            </w:placeholder>
            <w:dataBinding w:prefixMappings="xmlns:ns0='http://purl.org/dc/elements/1.1/' xmlns:ns1='http://schemas.openxmlformats.org/package/2006/metadata/core-properties' " w:xpath="/ns1:coreProperties[1]/ns0:title[1]" w:storeItemID="{6C3C8BC8-F283-45AE-878A-BAB7291924A1}"/>
            <w:text/>
          </w:sdtPr>
          <w:sdtContent>
            <w:p w14:paraId="0E56FA80" w14:textId="2CD7E3FC" w:rsidR="0075502B" w:rsidRDefault="0075502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75502B">
                <w:rPr>
                  <w:rFonts w:asciiTheme="majorHAnsi" w:eastAsiaTheme="majorEastAsia" w:hAnsiTheme="majorHAnsi" w:cstheme="majorBidi"/>
                  <w:caps/>
                  <w:color w:val="4472C4" w:themeColor="accent1"/>
                  <w:sz w:val="72"/>
                  <w:szCs w:val="72"/>
                </w:rPr>
                <w:t>Intelligent Fraud Detection &amp; Risk Scoring System</w:t>
              </w:r>
            </w:p>
          </w:sdtContent>
        </w:sdt>
        <w:sdt>
          <w:sdtPr>
            <w:rPr>
              <w:color w:val="4472C4" w:themeColor="accent1"/>
              <w:sz w:val="28"/>
              <w:szCs w:val="28"/>
            </w:rPr>
            <w:alias w:val="Subtitle"/>
            <w:tag w:val=""/>
            <w:id w:val="328029620"/>
            <w:placeholder>
              <w:docPart w:val="EB8C3876BB2545D19840F018061E0A19"/>
            </w:placeholder>
            <w:dataBinding w:prefixMappings="xmlns:ns0='http://purl.org/dc/elements/1.1/' xmlns:ns1='http://schemas.openxmlformats.org/package/2006/metadata/core-properties' " w:xpath="/ns1:coreProperties[1]/ns0:subject[1]" w:storeItemID="{6C3C8BC8-F283-45AE-878A-BAB7291924A1}"/>
            <w:text/>
          </w:sdtPr>
          <w:sdtContent>
            <w:p w14:paraId="39D4A66A" w14:textId="56A7EE91" w:rsidR="0075502B" w:rsidRDefault="0075502B">
              <w:pPr>
                <w:pStyle w:val="NoSpacing"/>
                <w:jc w:val="center"/>
                <w:rPr>
                  <w:color w:val="4472C4" w:themeColor="accent1"/>
                  <w:sz w:val="28"/>
                  <w:szCs w:val="28"/>
                </w:rPr>
              </w:pPr>
              <w:r>
                <w:rPr>
                  <w:color w:val="4472C4" w:themeColor="accent1"/>
                  <w:sz w:val="28"/>
                  <w:szCs w:val="28"/>
                </w:rPr>
                <w:t xml:space="preserve">Business Requirement Document </w:t>
              </w:r>
            </w:p>
          </w:sdtContent>
        </w:sdt>
        <w:p w14:paraId="2E0106E7" w14:textId="77777777" w:rsidR="0075502B" w:rsidRDefault="0075502B">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27EC8E16" wp14:editId="3913BD4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86A987" w14:textId="77777777" w:rsidR="0075502B" w:rsidRPr="0075502B" w:rsidRDefault="0075502B" w:rsidP="0075502B">
                                <w:pPr>
                                  <w:pStyle w:val="NoSpacing"/>
                                  <w:jc w:val="center"/>
                                  <w:rPr>
                                    <w:color w:val="4472C4" w:themeColor="accent1"/>
                                  </w:rPr>
                                </w:pPr>
                                <w:r w:rsidRPr="0075502B">
                                  <w:rPr>
                                    <w:color w:val="4472C4" w:themeColor="accent1"/>
                                  </w:rPr>
                                  <w:t>Business Analyst Project Report</w:t>
                                </w:r>
                              </w:p>
                              <w:p w14:paraId="2F2269C6" w14:textId="77777777" w:rsidR="0075502B" w:rsidRPr="0075502B" w:rsidRDefault="0075502B" w:rsidP="0075502B">
                                <w:pPr>
                                  <w:pStyle w:val="NoSpacing"/>
                                  <w:jc w:val="center"/>
                                  <w:rPr>
                                    <w:color w:val="4472C4" w:themeColor="accent1"/>
                                  </w:rPr>
                                </w:pPr>
                                <w:r w:rsidRPr="0075502B">
                                  <w:rPr>
                                    <w:color w:val="4472C4" w:themeColor="accent1"/>
                                  </w:rPr>
                                  <w:t>Prepared By: Soundarya S</w:t>
                                </w:r>
                              </w:p>
                              <w:p w14:paraId="5640A094" w14:textId="77777777" w:rsidR="0075502B" w:rsidRPr="0075502B" w:rsidRDefault="0075502B" w:rsidP="0075502B">
                                <w:pPr>
                                  <w:pStyle w:val="NoSpacing"/>
                                  <w:jc w:val="center"/>
                                  <w:rPr>
                                    <w:color w:val="4472C4" w:themeColor="accent1"/>
                                  </w:rPr>
                                </w:pPr>
                                <w:r w:rsidRPr="0075502B">
                                  <w:rPr>
                                    <w:color w:val="4472C4" w:themeColor="accent1"/>
                                  </w:rPr>
                                  <w:t>Role: Business Analyst</w:t>
                                </w:r>
                              </w:p>
                              <w:p w14:paraId="085D2AD5" w14:textId="77777777" w:rsidR="0075502B" w:rsidRPr="0075502B" w:rsidRDefault="0075502B" w:rsidP="0075502B">
                                <w:pPr>
                                  <w:pStyle w:val="NoSpacing"/>
                                  <w:jc w:val="center"/>
                                  <w:rPr>
                                    <w:color w:val="4472C4" w:themeColor="accent1"/>
                                  </w:rPr>
                                </w:pPr>
                                <w:r w:rsidRPr="0075502B">
                                  <w:rPr>
                                    <w:color w:val="4472C4" w:themeColor="accent1"/>
                                  </w:rPr>
                                  <w:t>Date: October 2025</w:t>
                                </w:r>
                              </w:p>
                              <w:p w14:paraId="253D1792" w14:textId="7940D16B" w:rsidR="0075502B" w:rsidRDefault="0075502B" w:rsidP="0075502B">
                                <w:pPr>
                                  <w:pStyle w:val="NoSpacing"/>
                                  <w:jc w:val="center"/>
                                  <w:rPr>
                                    <w:color w:val="4472C4" w:themeColor="accent1"/>
                                  </w:rPr>
                                </w:pPr>
                                <w:r w:rsidRPr="0075502B">
                                  <w:rPr>
                                    <w:color w:val="4472C4" w:themeColor="accent1"/>
                                  </w:rPr>
                                  <w:t>Version: 1.0</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7EC8E1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E86A987" w14:textId="77777777" w:rsidR="0075502B" w:rsidRPr="0075502B" w:rsidRDefault="0075502B" w:rsidP="0075502B">
                          <w:pPr>
                            <w:pStyle w:val="NoSpacing"/>
                            <w:jc w:val="center"/>
                            <w:rPr>
                              <w:color w:val="4472C4" w:themeColor="accent1"/>
                            </w:rPr>
                          </w:pPr>
                          <w:r w:rsidRPr="0075502B">
                            <w:rPr>
                              <w:color w:val="4472C4" w:themeColor="accent1"/>
                            </w:rPr>
                            <w:t>Business Analyst Project Report</w:t>
                          </w:r>
                        </w:p>
                        <w:p w14:paraId="2F2269C6" w14:textId="77777777" w:rsidR="0075502B" w:rsidRPr="0075502B" w:rsidRDefault="0075502B" w:rsidP="0075502B">
                          <w:pPr>
                            <w:pStyle w:val="NoSpacing"/>
                            <w:jc w:val="center"/>
                            <w:rPr>
                              <w:color w:val="4472C4" w:themeColor="accent1"/>
                            </w:rPr>
                          </w:pPr>
                          <w:r w:rsidRPr="0075502B">
                            <w:rPr>
                              <w:color w:val="4472C4" w:themeColor="accent1"/>
                            </w:rPr>
                            <w:t>Prepared By: Soundarya S</w:t>
                          </w:r>
                        </w:p>
                        <w:p w14:paraId="5640A094" w14:textId="77777777" w:rsidR="0075502B" w:rsidRPr="0075502B" w:rsidRDefault="0075502B" w:rsidP="0075502B">
                          <w:pPr>
                            <w:pStyle w:val="NoSpacing"/>
                            <w:jc w:val="center"/>
                            <w:rPr>
                              <w:color w:val="4472C4" w:themeColor="accent1"/>
                            </w:rPr>
                          </w:pPr>
                          <w:r w:rsidRPr="0075502B">
                            <w:rPr>
                              <w:color w:val="4472C4" w:themeColor="accent1"/>
                            </w:rPr>
                            <w:t>Role: Business Analyst</w:t>
                          </w:r>
                        </w:p>
                        <w:p w14:paraId="085D2AD5" w14:textId="77777777" w:rsidR="0075502B" w:rsidRPr="0075502B" w:rsidRDefault="0075502B" w:rsidP="0075502B">
                          <w:pPr>
                            <w:pStyle w:val="NoSpacing"/>
                            <w:jc w:val="center"/>
                            <w:rPr>
                              <w:color w:val="4472C4" w:themeColor="accent1"/>
                            </w:rPr>
                          </w:pPr>
                          <w:r w:rsidRPr="0075502B">
                            <w:rPr>
                              <w:color w:val="4472C4" w:themeColor="accent1"/>
                            </w:rPr>
                            <w:t>Date: October 2025</w:t>
                          </w:r>
                        </w:p>
                        <w:p w14:paraId="253D1792" w14:textId="7940D16B" w:rsidR="0075502B" w:rsidRDefault="0075502B" w:rsidP="0075502B">
                          <w:pPr>
                            <w:pStyle w:val="NoSpacing"/>
                            <w:jc w:val="center"/>
                            <w:rPr>
                              <w:color w:val="4472C4" w:themeColor="accent1"/>
                            </w:rPr>
                          </w:pPr>
                          <w:r w:rsidRPr="0075502B">
                            <w:rPr>
                              <w:color w:val="4472C4" w:themeColor="accent1"/>
                            </w:rPr>
                            <w:t>Version: 1.0</w:t>
                          </w:r>
                        </w:p>
                      </w:txbxContent>
                    </v:textbox>
                    <w10:wrap anchorx="margin" anchory="page"/>
                  </v:shape>
                </w:pict>
              </mc:Fallback>
            </mc:AlternateContent>
          </w:r>
          <w:r>
            <w:rPr>
              <w:noProof/>
              <w:color w:val="4472C4" w:themeColor="accent1"/>
            </w:rPr>
            <w:drawing>
              <wp:inline distT="0" distB="0" distL="0" distR="0" wp14:anchorId="45504998" wp14:editId="3424240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6CB8889" w14:textId="3E49DED0" w:rsidR="0075502B" w:rsidRDefault="0075502B">
          <w:r>
            <w:br w:type="page"/>
          </w:r>
        </w:p>
      </w:sdtContent>
    </w:sdt>
    <w:p w14:paraId="45DBC823" w14:textId="77777777" w:rsidR="0075502B" w:rsidRPr="0075502B" w:rsidRDefault="0075502B" w:rsidP="0075502B">
      <w:pPr>
        <w:jc w:val="center"/>
        <w:rPr>
          <w:rFonts w:ascii="Algerian" w:hAnsi="Algerian"/>
        </w:rPr>
      </w:pPr>
      <w:r w:rsidRPr="0075502B">
        <w:rPr>
          <w:rFonts w:ascii="Algerian" w:hAnsi="Algerian"/>
        </w:rPr>
        <w:lastRenderedPageBreak/>
        <w:t>-------------------------------------------</w:t>
      </w:r>
    </w:p>
    <w:p w14:paraId="1B99CA99" w14:textId="77777777" w:rsidR="0075502B" w:rsidRPr="0075502B" w:rsidRDefault="0075502B" w:rsidP="0075502B">
      <w:pPr>
        <w:jc w:val="center"/>
        <w:rPr>
          <w:rFonts w:ascii="Algerian" w:hAnsi="Algerian"/>
        </w:rPr>
      </w:pPr>
    </w:p>
    <w:p w14:paraId="75FE07ED" w14:textId="779FEA70" w:rsidR="0075502B" w:rsidRPr="0075502B" w:rsidRDefault="0075502B" w:rsidP="0075502B">
      <w:pPr>
        <w:jc w:val="center"/>
        <w:rPr>
          <w:rFonts w:ascii="Algerian" w:hAnsi="Algerian"/>
        </w:rPr>
      </w:pPr>
      <w:r w:rsidRPr="0075502B">
        <w:rPr>
          <w:rFonts w:ascii="Algerian" w:hAnsi="Algerian"/>
        </w:rPr>
        <w:t>BUSINESS REQUIREMENT DOCUMENT (BRD)</w:t>
      </w:r>
    </w:p>
    <w:p w14:paraId="2D82FFB7" w14:textId="77777777" w:rsidR="0075502B" w:rsidRPr="0075502B" w:rsidRDefault="0075502B" w:rsidP="0075502B">
      <w:pPr>
        <w:jc w:val="center"/>
        <w:rPr>
          <w:rFonts w:ascii="Algerian" w:hAnsi="Algerian"/>
        </w:rPr>
      </w:pPr>
    </w:p>
    <w:p w14:paraId="1598E99F" w14:textId="4CF1B4A3" w:rsidR="0075502B" w:rsidRPr="0075502B" w:rsidRDefault="0075502B" w:rsidP="0075502B">
      <w:pPr>
        <w:jc w:val="center"/>
        <w:rPr>
          <w:rFonts w:ascii="Algerian" w:hAnsi="Algerian"/>
        </w:rPr>
      </w:pPr>
      <w:r w:rsidRPr="0075502B">
        <w:rPr>
          <w:rFonts w:ascii="Algerian" w:hAnsi="Algerian"/>
        </w:rPr>
        <w:t>Project: Intelligent Fraud Detection &amp; Risk Scoring System</w:t>
      </w:r>
    </w:p>
    <w:p w14:paraId="26473FF2" w14:textId="77777777" w:rsidR="0075502B" w:rsidRPr="0075502B" w:rsidRDefault="0075502B" w:rsidP="0075502B">
      <w:pPr>
        <w:jc w:val="center"/>
        <w:rPr>
          <w:rFonts w:ascii="Algerian" w:hAnsi="Algerian"/>
        </w:rPr>
      </w:pPr>
    </w:p>
    <w:p w14:paraId="166CEFD2" w14:textId="77777777" w:rsidR="0075502B" w:rsidRPr="0075502B" w:rsidRDefault="0075502B" w:rsidP="0075502B">
      <w:pPr>
        <w:jc w:val="center"/>
        <w:rPr>
          <w:rFonts w:ascii="Algerian" w:hAnsi="Algerian"/>
        </w:rPr>
      </w:pPr>
      <w:r w:rsidRPr="0075502B">
        <w:rPr>
          <w:rFonts w:ascii="Algerian" w:hAnsi="Algerian"/>
        </w:rPr>
        <w:t>-------------------------------------------</w:t>
      </w:r>
    </w:p>
    <w:p w14:paraId="6C391B03" w14:textId="77777777" w:rsidR="0075502B" w:rsidRDefault="0075502B" w:rsidP="0075502B"/>
    <w:p w14:paraId="65CE261E" w14:textId="0736B838" w:rsidR="0075502B" w:rsidRPr="0075502B" w:rsidRDefault="0075502B" w:rsidP="0075502B">
      <w:pPr>
        <w:rPr>
          <w:b/>
          <w:bCs/>
          <w:sz w:val="24"/>
          <w:szCs w:val="24"/>
          <w:u w:val="single"/>
        </w:rPr>
      </w:pPr>
      <w:r w:rsidRPr="0075502B">
        <w:rPr>
          <w:b/>
          <w:bCs/>
          <w:sz w:val="24"/>
          <w:szCs w:val="24"/>
          <w:u w:val="single"/>
        </w:rPr>
        <w:t>1. Executive Summary</w:t>
      </w:r>
      <w:r>
        <w:rPr>
          <w:b/>
          <w:bCs/>
          <w:sz w:val="24"/>
          <w:szCs w:val="24"/>
          <w:u w:val="single"/>
        </w:rPr>
        <w:t>:</w:t>
      </w:r>
    </w:p>
    <w:p w14:paraId="014451BF" w14:textId="3AFFCFEC" w:rsidR="0075502B" w:rsidRDefault="0075502B" w:rsidP="0075502B">
      <w:r>
        <w:t xml:space="preserve">              </w:t>
      </w:r>
      <w:r>
        <w:t>The bank’s current fraud detection process is manual and slow, causing delays in identifying fraud and protecting customers. This project aims to implement an Intelligent Fraud Detection System that assigns real-time risk scores, blocks high-risk transactions, alerts customers immediately, and reduces overall fraud losses.</w:t>
      </w:r>
    </w:p>
    <w:p w14:paraId="3500BCB7" w14:textId="77777777" w:rsidR="0075502B" w:rsidRDefault="0075502B" w:rsidP="0075502B"/>
    <w:p w14:paraId="78549863" w14:textId="5FEC10D2" w:rsidR="0075502B" w:rsidRPr="0075502B" w:rsidRDefault="0075502B" w:rsidP="0075502B">
      <w:pPr>
        <w:rPr>
          <w:b/>
          <w:bCs/>
          <w:sz w:val="24"/>
          <w:szCs w:val="24"/>
          <w:u w:val="single"/>
        </w:rPr>
      </w:pPr>
      <w:r w:rsidRPr="0075502B">
        <w:rPr>
          <w:b/>
          <w:bCs/>
          <w:sz w:val="24"/>
          <w:szCs w:val="24"/>
          <w:u w:val="single"/>
        </w:rPr>
        <w:t>2. Problem Statement</w:t>
      </w:r>
      <w:r>
        <w:rPr>
          <w:b/>
          <w:bCs/>
          <w:sz w:val="24"/>
          <w:szCs w:val="24"/>
          <w:u w:val="single"/>
        </w:rPr>
        <w:t>:</w:t>
      </w:r>
    </w:p>
    <w:p w14:paraId="6B70B6A9" w14:textId="430D401E" w:rsidR="0075502B" w:rsidRDefault="0075502B" w:rsidP="0075502B">
      <w:r>
        <w:t xml:space="preserve">          </w:t>
      </w:r>
      <w:r>
        <w:t>Currently fraud transactions are detected manually, which takes a long time and causes delays in blocking suspicious activity. Many high-risk transactions are missed because the system cannot detect fraud in real time. We need to upgrade the application to automatically detect at least 80% of suspicious transactions using a real-time risk engine.</w:t>
      </w:r>
    </w:p>
    <w:p w14:paraId="5E1C55A6" w14:textId="77777777" w:rsidR="0075502B" w:rsidRDefault="0075502B" w:rsidP="0075502B"/>
    <w:p w14:paraId="40F1F3BD" w14:textId="222C7F9C" w:rsidR="0075502B" w:rsidRPr="0075502B" w:rsidRDefault="0075502B" w:rsidP="0075502B">
      <w:pPr>
        <w:rPr>
          <w:b/>
          <w:bCs/>
          <w:sz w:val="24"/>
          <w:szCs w:val="24"/>
          <w:u w:val="single"/>
        </w:rPr>
      </w:pPr>
      <w:r w:rsidRPr="0075502B">
        <w:rPr>
          <w:b/>
          <w:bCs/>
          <w:sz w:val="24"/>
          <w:szCs w:val="24"/>
          <w:u w:val="single"/>
        </w:rPr>
        <w:t>3. Objectives</w:t>
      </w:r>
      <w:r>
        <w:rPr>
          <w:b/>
          <w:bCs/>
          <w:sz w:val="24"/>
          <w:szCs w:val="24"/>
          <w:u w:val="single"/>
        </w:rPr>
        <w:t>:</w:t>
      </w:r>
    </w:p>
    <w:p w14:paraId="1D207D04" w14:textId="0395DC83" w:rsidR="0075502B" w:rsidRDefault="0075502B" w:rsidP="0075502B">
      <w:pPr>
        <w:pStyle w:val="ListParagraph"/>
        <w:numPr>
          <w:ilvl w:val="0"/>
          <w:numId w:val="11"/>
        </w:numPr>
      </w:pPr>
      <w:r>
        <w:t>Detect suspicious transactions automatically using risk scoring.</w:t>
      </w:r>
    </w:p>
    <w:p w14:paraId="0268D6C0" w14:textId="5F7E1BED" w:rsidR="0075502B" w:rsidRDefault="0075502B" w:rsidP="0075502B">
      <w:pPr>
        <w:pStyle w:val="ListParagraph"/>
        <w:numPr>
          <w:ilvl w:val="0"/>
          <w:numId w:val="11"/>
        </w:numPr>
      </w:pPr>
      <w:r>
        <w:t>Reduce manual review workload by 40–60%.</w:t>
      </w:r>
    </w:p>
    <w:p w14:paraId="0B03447E" w14:textId="06375C60" w:rsidR="0075502B" w:rsidRDefault="0075502B" w:rsidP="0075502B">
      <w:pPr>
        <w:pStyle w:val="ListParagraph"/>
        <w:numPr>
          <w:ilvl w:val="0"/>
          <w:numId w:val="11"/>
        </w:numPr>
      </w:pPr>
      <w:r>
        <w:t xml:space="preserve">Trigger alerts, warnings, OTP or </w:t>
      </w:r>
      <w:proofErr w:type="spellStart"/>
      <w:r>
        <w:t>FaceID</w:t>
      </w:r>
      <w:proofErr w:type="spellEnd"/>
      <w:r>
        <w:t xml:space="preserve"> based on risk levels.</w:t>
      </w:r>
    </w:p>
    <w:p w14:paraId="176746DB" w14:textId="0CD8842F" w:rsidR="0075502B" w:rsidRDefault="0075502B" w:rsidP="0075502B">
      <w:pPr>
        <w:pStyle w:val="ListParagraph"/>
        <w:numPr>
          <w:ilvl w:val="0"/>
          <w:numId w:val="11"/>
        </w:numPr>
      </w:pPr>
      <w:r>
        <w:t>Improve customer safety and reduce financial loss.</w:t>
      </w:r>
    </w:p>
    <w:p w14:paraId="7016090D" w14:textId="77777777" w:rsidR="0075502B" w:rsidRDefault="0075502B" w:rsidP="0075502B"/>
    <w:p w14:paraId="18662FF3" w14:textId="10047D18" w:rsidR="0075502B" w:rsidRPr="0075502B" w:rsidRDefault="0075502B" w:rsidP="0075502B">
      <w:pPr>
        <w:rPr>
          <w:b/>
          <w:bCs/>
          <w:sz w:val="24"/>
          <w:szCs w:val="24"/>
          <w:u w:val="single"/>
        </w:rPr>
      </w:pPr>
      <w:r w:rsidRPr="0075502B">
        <w:rPr>
          <w:b/>
          <w:bCs/>
          <w:sz w:val="24"/>
          <w:szCs w:val="24"/>
          <w:u w:val="single"/>
        </w:rPr>
        <w:t xml:space="preserve"> 4. Scope</w:t>
      </w:r>
      <w:r>
        <w:rPr>
          <w:b/>
          <w:bCs/>
          <w:sz w:val="24"/>
          <w:szCs w:val="24"/>
          <w:u w:val="single"/>
        </w:rPr>
        <w:t>:</w:t>
      </w:r>
    </w:p>
    <w:p w14:paraId="6FECB167" w14:textId="38159081" w:rsidR="0075502B" w:rsidRPr="00D84537" w:rsidRDefault="0075502B" w:rsidP="0075502B">
      <w:pPr>
        <w:rPr>
          <w:b/>
          <w:bCs/>
        </w:rPr>
      </w:pPr>
      <w:r>
        <w:t xml:space="preserve">       </w:t>
      </w:r>
      <w:r w:rsidRPr="00D84537">
        <w:rPr>
          <w:b/>
          <w:bCs/>
        </w:rPr>
        <w:t>In Scope:</w:t>
      </w:r>
    </w:p>
    <w:p w14:paraId="5B7131C4" w14:textId="078B5F29" w:rsidR="0075502B" w:rsidRDefault="0075502B" w:rsidP="00D84537">
      <w:pPr>
        <w:pStyle w:val="ListParagraph"/>
        <w:numPr>
          <w:ilvl w:val="0"/>
          <w:numId w:val="11"/>
        </w:numPr>
      </w:pPr>
      <w:r>
        <w:t>Real-time fraud detection</w:t>
      </w:r>
    </w:p>
    <w:p w14:paraId="208F14CE" w14:textId="177CC297" w:rsidR="0075502B" w:rsidRDefault="0075502B" w:rsidP="00D84537">
      <w:pPr>
        <w:pStyle w:val="ListParagraph"/>
        <w:numPr>
          <w:ilvl w:val="0"/>
          <w:numId w:val="11"/>
        </w:numPr>
      </w:pPr>
      <w:r>
        <w:t>Risk scoring model</w:t>
      </w:r>
    </w:p>
    <w:p w14:paraId="2C1DEC31" w14:textId="5B4590DE" w:rsidR="0075502B" w:rsidRDefault="0075502B" w:rsidP="00D84537">
      <w:pPr>
        <w:pStyle w:val="ListParagraph"/>
        <w:numPr>
          <w:ilvl w:val="0"/>
          <w:numId w:val="11"/>
        </w:numPr>
      </w:pPr>
      <w:r>
        <w:t xml:space="preserve">OTP / </w:t>
      </w:r>
      <w:proofErr w:type="spellStart"/>
      <w:r>
        <w:t>FaceID</w:t>
      </w:r>
      <w:proofErr w:type="spellEnd"/>
      <w:r>
        <w:t xml:space="preserve"> authentication</w:t>
      </w:r>
    </w:p>
    <w:p w14:paraId="12FAE6F9" w14:textId="5DDF1D69" w:rsidR="0075502B" w:rsidRDefault="0075502B" w:rsidP="00D84537">
      <w:pPr>
        <w:pStyle w:val="ListParagraph"/>
        <w:numPr>
          <w:ilvl w:val="0"/>
          <w:numId w:val="11"/>
        </w:numPr>
      </w:pPr>
      <w:r>
        <w:t>Alerts (SMS/Email/Push)</w:t>
      </w:r>
    </w:p>
    <w:p w14:paraId="3E7BA9C3" w14:textId="74989F71" w:rsidR="0075502B" w:rsidRDefault="0075502B" w:rsidP="00D84537">
      <w:pPr>
        <w:pStyle w:val="ListParagraph"/>
        <w:numPr>
          <w:ilvl w:val="0"/>
          <w:numId w:val="11"/>
        </w:numPr>
      </w:pPr>
      <w:r>
        <w:t>Fraud Review Queue</w:t>
      </w:r>
    </w:p>
    <w:p w14:paraId="292C665F" w14:textId="308DD91B" w:rsidR="0075502B" w:rsidRDefault="0075502B" w:rsidP="00D84537">
      <w:pPr>
        <w:pStyle w:val="ListParagraph"/>
        <w:numPr>
          <w:ilvl w:val="0"/>
          <w:numId w:val="11"/>
        </w:numPr>
      </w:pPr>
      <w:r>
        <w:t>Customer “Not Me” reporting</w:t>
      </w:r>
    </w:p>
    <w:p w14:paraId="27601DC2" w14:textId="1EFB4D86" w:rsidR="0075502B" w:rsidRDefault="0075502B" w:rsidP="00D84537">
      <w:pPr>
        <w:pStyle w:val="ListParagraph"/>
        <w:numPr>
          <w:ilvl w:val="0"/>
          <w:numId w:val="11"/>
        </w:numPr>
      </w:pPr>
      <w:r>
        <w:t>Auto ticket/complaint creation</w:t>
      </w:r>
    </w:p>
    <w:p w14:paraId="540AA6DB" w14:textId="77777777" w:rsidR="00D84537" w:rsidRDefault="0075502B" w:rsidP="00D84537">
      <w:pPr>
        <w:pStyle w:val="ListParagraph"/>
        <w:numPr>
          <w:ilvl w:val="0"/>
          <w:numId w:val="11"/>
        </w:numPr>
      </w:pPr>
      <w:r>
        <w:t>ATM location + IP/GPS location comparison</w:t>
      </w:r>
    </w:p>
    <w:p w14:paraId="4366AF84" w14:textId="097120F9" w:rsidR="0075502B" w:rsidRPr="00D84537" w:rsidRDefault="0075502B" w:rsidP="00D84537">
      <w:pPr>
        <w:rPr>
          <w:b/>
          <w:bCs/>
        </w:rPr>
      </w:pPr>
      <w:r w:rsidRPr="00D84537">
        <w:rPr>
          <w:b/>
          <w:bCs/>
        </w:rPr>
        <w:lastRenderedPageBreak/>
        <w:t xml:space="preserve"> Out of Scope:</w:t>
      </w:r>
    </w:p>
    <w:p w14:paraId="556829B4" w14:textId="77777777" w:rsidR="0075502B" w:rsidRDefault="0075502B" w:rsidP="0075502B"/>
    <w:p w14:paraId="1814B490" w14:textId="209FF17E" w:rsidR="0075502B" w:rsidRDefault="0075502B" w:rsidP="00D84537">
      <w:pPr>
        <w:pStyle w:val="ListParagraph"/>
        <w:numPr>
          <w:ilvl w:val="0"/>
          <w:numId w:val="11"/>
        </w:numPr>
      </w:pPr>
      <w:r>
        <w:t>Redesign of bank mobile app</w:t>
      </w:r>
    </w:p>
    <w:p w14:paraId="6D5FA771" w14:textId="6A020EBA" w:rsidR="0075502B" w:rsidRDefault="0075502B" w:rsidP="00D84537">
      <w:pPr>
        <w:pStyle w:val="ListParagraph"/>
        <w:numPr>
          <w:ilvl w:val="0"/>
          <w:numId w:val="11"/>
        </w:numPr>
      </w:pPr>
      <w:r>
        <w:t>ATM hardware changes</w:t>
      </w:r>
    </w:p>
    <w:p w14:paraId="09A77D8F" w14:textId="49582CA4" w:rsidR="0075502B" w:rsidRDefault="0075502B" w:rsidP="00D84537">
      <w:pPr>
        <w:pStyle w:val="ListParagraph"/>
        <w:numPr>
          <w:ilvl w:val="0"/>
          <w:numId w:val="11"/>
        </w:numPr>
      </w:pPr>
      <w:r>
        <w:t>Credit scoring features</w:t>
      </w:r>
    </w:p>
    <w:p w14:paraId="375D095C" w14:textId="54CE4A84" w:rsidR="0075502B" w:rsidRDefault="0075502B" w:rsidP="0075502B">
      <w:pPr>
        <w:pStyle w:val="ListParagraph"/>
        <w:numPr>
          <w:ilvl w:val="0"/>
          <w:numId w:val="11"/>
        </w:numPr>
      </w:pPr>
      <w:r>
        <w:t>KYC/onboarding process</w:t>
      </w:r>
    </w:p>
    <w:p w14:paraId="073CEE2F" w14:textId="77777777" w:rsidR="0075502B" w:rsidRDefault="0075502B" w:rsidP="0075502B"/>
    <w:p w14:paraId="478A39CB" w14:textId="090D8345" w:rsidR="0075502B" w:rsidRPr="00D84537" w:rsidRDefault="0075502B" w:rsidP="0075502B">
      <w:pPr>
        <w:rPr>
          <w:b/>
          <w:bCs/>
          <w:sz w:val="24"/>
          <w:szCs w:val="24"/>
          <w:u w:val="single"/>
        </w:rPr>
      </w:pPr>
      <w:r w:rsidRPr="00D84537">
        <w:rPr>
          <w:b/>
          <w:bCs/>
          <w:sz w:val="24"/>
          <w:szCs w:val="24"/>
          <w:u w:val="single"/>
        </w:rPr>
        <w:t xml:space="preserve"> 5. Stakeholder List</w:t>
      </w:r>
      <w:r w:rsidR="00D84537" w:rsidRPr="00D84537">
        <w:rPr>
          <w:b/>
          <w:bCs/>
          <w:sz w:val="24"/>
          <w:szCs w:val="24"/>
          <w:u w:val="single"/>
        </w:rPr>
        <w:t>:</w:t>
      </w:r>
    </w:p>
    <w:tbl>
      <w:tblPr>
        <w:tblStyle w:val="TableGrid"/>
        <w:tblW w:w="0" w:type="auto"/>
        <w:tblLook w:val="04A0" w:firstRow="1" w:lastRow="0" w:firstColumn="1" w:lastColumn="0" w:noHBand="0" w:noVBand="1"/>
      </w:tblPr>
      <w:tblGrid>
        <w:gridCol w:w="4508"/>
        <w:gridCol w:w="4508"/>
      </w:tblGrid>
      <w:tr w:rsidR="00D84537" w14:paraId="59F6499C" w14:textId="77777777" w:rsidTr="00D84537">
        <w:tc>
          <w:tcPr>
            <w:tcW w:w="4508" w:type="dxa"/>
          </w:tcPr>
          <w:p w14:paraId="5E31BFC0" w14:textId="06EDB4C8" w:rsidR="00D84537" w:rsidRPr="00D84537" w:rsidRDefault="00D84537" w:rsidP="0075502B">
            <w:pPr>
              <w:rPr>
                <w:b/>
                <w:bCs/>
                <w:sz w:val="24"/>
                <w:szCs w:val="24"/>
              </w:rPr>
            </w:pPr>
            <w:r w:rsidRPr="00D84537">
              <w:rPr>
                <w:b/>
                <w:bCs/>
                <w:sz w:val="24"/>
                <w:szCs w:val="24"/>
              </w:rPr>
              <w:t xml:space="preserve">                               Role</w:t>
            </w:r>
          </w:p>
        </w:tc>
        <w:tc>
          <w:tcPr>
            <w:tcW w:w="4508" w:type="dxa"/>
          </w:tcPr>
          <w:p w14:paraId="359616D2" w14:textId="7318DD6D" w:rsidR="00D84537" w:rsidRPr="00D84537" w:rsidRDefault="00D84537" w:rsidP="0075502B">
            <w:pPr>
              <w:rPr>
                <w:b/>
                <w:bCs/>
              </w:rPr>
            </w:pPr>
            <w:r w:rsidRPr="00D84537">
              <w:rPr>
                <w:b/>
                <w:bCs/>
              </w:rPr>
              <w:t xml:space="preserve">                             Responsibility</w:t>
            </w:r>
          </w:p>
        </w:tc>
      </w:tr>
      <w:tr w:rsidR="00D84537" w14:paraId="7EDA529A" w14:textId="77777777" w:rsidTr="00D84537">
        <w:tc>
          <w:tcPr>
            <w:tcW w:w="4508" w:type="dxa"/>
          </w:tcPr>
          <w:p w14:paraId="5872BEE9" w14:textId="1038E7A0" w:rsidR="00D84537" w:rsidRDefault="00D84537" w:rsidP="0075502B">
            <w:r>
              <w:t>Fraud Analyst</w:t>
            </w:r>
          </w:p>
        </w:tc>
        <w:tc>
          <w:tcPr>
            <w:tcW w:w="4508" w:type="dxa"/>
          </w:tcPr>
          <w:p w14:paraId="4512D74C" w14:textId="64FB7387" w:rsidR="00D84537" w:rsidRDefault="00AC7EB3" w:rsidP="0075502B">
            <w:r>
              <w:t>Reviews High-risk Transactions</w:t>
            </w:r>
          </w:p>
        </w:tc>
      </w:tr>
      <w:tr w:rsidR="00D84537" w14:paraId="2F135E08" w14:textId="77777777" w:rsidTr="00D84537">
        <w:tc>
          <w:tcPr>
            <w:tcW w:w="4508" w:type="dxa"/>
          </w:tcPr>
          <w:p w14:paraId="189FCF8A" w14:textId="341567B0" w:rsidR="00D84537" w:rsidRDefault="00D84537" w:rsidP="0075502B">
            <w:r>
              <w:t>Compliance Manager</w:t>
            </w:r>
          </w:p>
        </w:tc>
        <w:tc>
          <w:tcPr>
            <w:tcW w:w="4508" w:type="dxa"/>
          </w:tcPr>
          <w:p w14:paraId="45E9A2B2" w14:textId="554C57C6" w:rsidR="00D84537" w:rsidRDefault="00AC7EB3" w:rsidP="0075502B">
            <w:r>
              <w:t>Handles regulatory escalations</w:t>
            </w:r>
          </w:p>
        </w:tc>
      </w:tr>
      <w:tr w:rsidR="00D84537" w14:paraId="0E6F8F6F" w14:textId="77777777" w:rsidTr="00D84537">
        <w:tc>
          <w:tcPr>
            <w:tcW w:w="4508" w:type="dxa"/>
          </w:tcPr>
          <w:p w14:paraId="150B2ACE" w14:textId="09C07BCB" w:rsidR="00D84537" w:rsidRDefault="00D84537" w:rsidP="0075502B">
            <w:r>
              <w:t>Product Owner</w:t>
            </w:r>
          </w:p>
        </w:tc>
        <w:tc>
          <w:tcPr>
            <w:tcW w:w="4508" w:type="dxa"/>
          </w:tcPr>
          <w:p w14:paraId="6875E8C4" w14:textId="79C3508D" w:rsidR="00D84537" w:rsidRDefault="00AC7EB3" w:rsidP="0075502B">
            <w:r>
              <w:t>Prioritizes features</w:t>
            </w:r>
          </w:p>
        </w:tc>
      </w:tr>
      <w:tr w:rsidR="00D84537" w14:paraId="14787FC0" w14:textId="77777777" w:rsidTr="00D84537">
        <w:tc>
          <w:tcPr>
            <w:tcW w:w="4508" w:type="dxa"/>
          </w:tcPr>
          <w:p w14:paraId="68DE3BD6" w14:textId="3F0680FE" w:rsidR="00D84537" w:rsidRDefault="00D84537" w:rsidP="0075502B">
            <w:r>
              <w:t>Business Analyst</w:t>
            </w:r>
          </w:p>
        </w:tc>
        <w:tc>
          <w:tcPr>
            <w:tcW w:w="4508" w:type="dxa"/>
          </w:tcPr>
          <w:p w14:paraId="30AA6885" w14:textId="5BA9BC9D" w:rsidR="00D84537" w:rsidRDefault="00AC7EB3" w:rsidP="0075502B">
            <w:r>
              <w:t>Requirements &amp; Documentation</w:t>
            </w:r>
          </w:p>
        </w:tc>
      </w:tr>
      <w:tr w:rsidR="00D84537" w14:paraId="4BD6B020" w14:textId="77777777" w:rsidTr="00D84537">
        <w:tc>
          <w:tcPr>
            <w:tcW w:w="4508" w:type="dxa"/>
          </w:tcPr>
          <w:p w14:paraId="6DC99C86" w14:textId="3897759B" w:rsidR="00D84537" w:rsidRDefault="00D84537" w:rsidP="0075502B">
            <w:r>
              <w:t xml:space="preserve">Tech </w:t>
            </w:r>
            <w:proofErr w:type="gramStart"/>
            <w:r>
              <w:t>Lead</w:t>
            </w:r>
            <w:proofErr w:type="gramEnd"/>
          </w:p>
        </w:tc>
        <w:tc>
          <w:tcPr>
            <w:tcW w:w="4508" w:type="dxa"/>
          </w:tcPr>
          <w:p w14:paraId="6A86AE39" w14:textId="6BCDA248" w:rsidR="00D84537" w:rsidRDefault="00AC7EB3" w:rsidP="0075502B">
            <w:r>
              <w:t>System Design</w:t>
            </w:r>
          </w:p>
        </w:tc>
      </w:tr>
      <w:tr w:rsidR="00D84537" w14:paraId="0B85ADFD" w14:textId="77777777" w:rsidTr="00D84537">
        <w:tc>
          <w:tcPr>
            <w:tcW w:w="4508" w:type="dxa"/>
          </w:tcPr>
          <w:p w14:paraId="0F32E1EF" w14:textId="27DA977D" w:rsidR="00D84537" w:rsidRDefault="00D84537" w:rsidP="0075502B">
            <w:r>
              <w:t>QA Team</w:t>
            </w:r>
          </w:p>
        </w:tc>
        <w:tc>
          <w:tcPr>
            <w:tcW w:w="4508" w:type="dxa"/>
          </w:tcPr>
          <w:p w14:paraId="2E1234F0" w14:textId="70D6FABA" w:rsidR="00D84537" w:rsidRDefault="00AC7EB3" w:rsidP="0075502B">
            <w:r>
              <w:t>Testing &amp; UAT</w:t>
            </w:r>
          </w:p>
        </w:tc>
      </w:tr>
      <w:tr w:rsidR="00D84537" w14:paraId="57F6C9AD" w14:textId="77777777" w:rsidTr="00D84537">
        <w:tc>
          <w:tcPr>
            <w:tcW w:w="4508" w:type="dxa"/>
          </w:tcPr>
          <w:p w14:paraId="22706B60" w14:textId="12949692" w:rsidR="00D84537" w:rsidRDefault="00D84537" w:rsidP="0075502B">
            <w:r>
              <w:t>Customer Support</w:t>
            </w:r>
          </w:p>
        </w:tc>
        <w:tc>
          <w:tcPr>
            <w:tcW w:w="4508" w:type="dxa"/>
          </w:tcPr>
          <w:p w14:paraId="4DD3F8A6" w14:textId="6466771C" w:rsidR="00D84537" w:rsidRDefault="00AC7EB3" w:rsidP="0075502B">
            <w:r>
              <w:t>Customer Communication</w:t>
            </w:r>
          </w:p>
        </w:tc>
      </w:tr>
    </w:tbl>
    <w:p w14:paraId="11B1CEF1" w14:textId="77777777" w:rsidR="0075502B" w:rsidRDefault="0075502B" w:rsidP="0075502B"/>
    <w:p w14:paraId="6D5CAF91" w14:textId="2811102D" w:rsidR="0075502B" w:rsidRDefault="0075502B" w:rsidP="0075502B"/>
    <w:p w14:paraId="777803E7" w14:textId="5FCBF4D8" w:rsidR="0075502B" w:rsidRPr="00D84537" w:rsidRDefault="0075502B" w:rsidP="0075502B">
      <w:pPr>
        <w:rPr>
          <w:b/>
          <w:bCs/>
          <w:sz w:val="24"/>
          <w:szCs w:val="24"/>
          <w:u w:val="single"/>
        </w:rPr>
      </w:pPr>
      <w:r w:rsidRPr="00D84537">
        <w:rPr>
          <w:b/>
          <w:bCs/>
          <w:sz w:val="24"/>
          <w:szCs w:val="24"/>
          <w:u w:val="single"/>
        </w:rPr>
        <w:t>6. AS-IS Process (Current State)</w:t>
      </w:r>
      <w:r w:rsidR="00D84537" w:rsidRPr="00D84537">
        <w:rPr>
          <w:b/>
          <w:bCs/>
          <w:sz w:val="24"/>
          <w:szCs w:val="24"/>
          <w:u w:val="single"/>
        </w:rPr>
        <w:t>:</w:t>
      </w:r>
    </w:p>
    <w:p w14:paraId="523AADDA" w14:textId="77777777" w:rsidR="0075502B" w:rsidRDefault="0075502B" w:rsidP="0075502B"/>
    <w:p w14:paraId="302C64A1" w14:textId="10253F26" w:rsidR="0075502B" w:rsidRDefault="0075502B" w:rsidP="00D84537">
      <w:pPr>
        <w:pStyle w:val="ListParagraph"/>
        <w:numPr>
          <w:ilvl w:val="0"/>
          <w:numId w:val="15"/>
        </w:numPr>
      </w:pPr>
      <w:r>
        <w:t>Customer performs transaction</w:t>
      </w:r>
    </w:p>
    <w:p w14:paraId="321D4590" w14:textId="2FE498BA" w:rsidR="0075502B" w:rsidRDefault="0075502B" w:rsidP="00D84537">
      <w:pPr>
        <w:pStyle w:val="ListParagraph"/>
        <w:numPr>
          <w:ilvl w:val="0"/>
          <w:numId w:val="15"/>
        </w:numPr>
      </w:pPr>
      <w:r>
        <w:t>Transaction is processed instantly</w:t>
      </w:r>
    </w:p>
    <w:p w14:paraId="28026D52" w14:textId="0CC48A0E" w:rsidR="0075502B" w:rsidRDefault="0075502B" w:rsidP="00D84537">
      <w:pPr>
        <w:pStyle w:val="ListParagraph"/>
        <w:numPr>
          <w:ilvl w:val="0"/>
          <w:numId w:val="15"/>
        </w:numPr>
      </w:pPr>
      <w:r>
        <w:t>Fraud team reviews transactions manually later</w:t>
      </w:r>
    </w:p>
    <w:p w14:paraId="0028ABA0" w14:textId="3AB79D05" w:rsidR="0075502B" w:rsidRDefault="0075502B" w:rsidP="00D84537">
      <w:pPr>
        <w:pStyle w:val="ListParagraph"/>
        <w:numPr>
          <w:ilvl w:val="0"/>
          <w:numId w:val="15"/>
        </w:numPr>
      </w:pPr>
      <w:r>
        <w:t>Manual review takes long time</w:t>
      </w:r>
    </w:p>
    <w:p w14:paraId="334CBB85" w14:textId="48A12844" w:rsidR="0075502B" w:rsidRDefault="0075502B" w:rsidP="00D84537">
      <w:pPr>
        <w:pStyle w:val="ListParagraph"/>
        <w:numPr>
          <w:ilvl w:val="0"/>
          <w:numId w:val="15"/>
        </w:numPr>
      </w:pPr>
      <w:r>
        <w:t>Customer gets alerted *after* fraud occurs</w:t>
      </w:r>
    </w:p>
    <w:p w14:paraId="21C29F1B" w14:textId="5BAFD201" w:rsidR="0075502B" w:rsidRDefault="0075502B" w:rsidP="00D84537">
      <w:pPr>
        <w:pStyle w:val="ListParagraph"/>
        <w:numPr>
          <w:ilvl w:val="0"/>
          <w:numId w:val="15"/>
        </w:numPr>
      </w:pPr>
      <w:r>
        <w:t>No real-time blocking or OTP check</w:t>
      </w:r>
    </w:p>
    <w:p w14:paraId="425EA31A" w14:textId="26CD8E57" w:rsidR="0075502B" w:rsidRDefault="0075502B" w:rsidP="00D84537">
      <w:pPr>
        <w:pStyle w:val="ListParagraph"/>
        <w:numPr>
          <w:ilvl w:val="0"/>
          <w:numId w:val="15"/>
        </w:numPr>
      </w:pPr>
      <w:r>
        <w:t>Fraud cases escalate slowly</w:t>
      </w:r>
    </w:p>
    <w:p w14:paraId="5AE2EBC6" w14:textId="77777777" w:rsidR="0075502B" w:rsidRDefault="0075502B" w:rsidP="0075502B">
      <w:pPr>
        <w:rPr>
          <w:b/>
          <w:bCs/>
          <w:sz w:val="24"/>
          <w:szCs w:val="24"/>
          <w:u w:val="single"/>
        </w:rPr>
      </w:pPr>
      <w:r w:rsidRPr="0075502B">
        <w:rPr>
          <w:b/>
          <w:bCs/>
          <w:sz w:val="24"/>
          <w:szCs w:val="24"/>
          <w:u w:val="single"/>
        </w:rPr>
        <w:t xml:space="preserve"> </w:t>
      </w:r>
    </w:p>
    <w:p w14:paraId="2C1CA79C" w14:textId="05F31E6D" w:rsidR="0075502B" w:rsidRPr="0075502B" w:rsidRDefault="0075502B" w:rsidP="0075502B">
      <w:r w:rsidRPr="0075502B">
        <w:rPr>
          <w:b/>
          <w:bCs/>
          <w:sz w:val="24"/>
          <w:szCs w:val="24"/>
          <w:u w:val="single"/>
        </w:rPr>
        <w:t>7. TO-BE Process (Future State)</w:t>
      </w:r>
      <w:r>
        <w:rPr>
          <w:b/>
          <w:bCs/>
          <w:sz w:val="24"/>
          <w:szCs w:val="24"/>
          <w:u w:val="single"/>
        </w:rPr>
        <w:t>:</w:t>
      </w:r>
    </w:p>
    <w:p w14:paraId="6256D506" w14:textId="1E5AA519" w:rsidR="0075502B" w:rsidRDefault="0075502B" w:rsidP="0075502B">
      <w:pPr>
        <w:pStyle w:val="ListParagraph"/>
        <w:numPr>
          <w:ilvl w:val="0"/>
          <w:numId w:val="9"/>
        </w:numPr>
      </w:pPr>
      <w:r>
        <w:t xml:space="preserve">Every transaction </w:t>
      </w:r>
      <w:proofErr w:type="gramStart"/>
      <w:r>
        <w:t>passes</w:t>
      </w:r>
      <w:proofErr w:type="gramEnd"/>
      <w:r>
        <w:t xml:space="preserve"> through risk engine</w:t>
      </w:r>
    </w:p>
    <w:p w14:paraId="383740B7" w14:textId="2495F260" w:rsidR="0075502B" w:rsidRDefault="0075502B" w:rsidP="0075502B">
      <w:pPr>
        <w:pStyle w:val="ListParagraph"/>
        <w:numPr>
          <w:ilvl w:val="0"/>
          <w:numId w:val="9"/>
        </w:numPr>
      </w:pPr>
      <w:r>
        <w:t>System calculates risk (0–100)</w:t>
      </w:r>
    </w:p>
    <w:p w14:paraId="14605FAD" w14:textId="11355555" w:rsidR="0075502B" w:rsidRDefault="0075502B" w:rsidP="0075502B">
      <w:pPr>
        <w:pStyle w:val="ListParagraph"/>
        <w:numPr>
          <w:ilvl w:val="0"/>
          <w:numId w:val="9"/>
        </w:numPr>
      </w:pPr>
      <w:r>
        <w:t>Based on score:</w:t>
      </w:r>
    </w:p>
    <w:p w14:paraId="67444E77" w14:textId="16F8EE56" w:rsidR="0075502B" w:rsidRDefault="0075502B" w:rsidP="0075502B">
      <w:pPr>
        <w:pStyle w:val="ListParagraph"/>
        <w:numPr>
          <w:ilvl w:val="1"/>
          <w:numId w:val="10"/>
        </w:numPr>
      </w:pPr>
      <w:r>
        <w:t>Low → Approve</w:t>
      </w:r>
    </w:p>
    <w:p w14:paraId="428323DD" w14:textId="3A39A993" w:rsidR="0075502B" w:rsidRDefault="0075502B" w:rsidP="0075502B">
      <w:pPr>
        <w:pStyle w:val="ListParagraph"/>
        <w:numPr>
          <w:ilvl w:val="1"/>
          <w:numId w:val="10"/>
        </w:numPr>
      </w:pPr>
      <w:r>
        <w:t>Medium → Alert</w:t>
      </w:r>
    </w:p>
    <w:p w14:paraId="3C03C00F" w14:textId="01EBC4C3" w:rsidR="0075502B" w:rsidRDefault="0075502B" w:rsidP="0075502B">
      <w:pPr>
        <w:pStyle w:val="ListParagraph"/>
        <w:numPr>
          <w:ilvl w:val="1"/>
          <w:numId w:val="10"/>
        </w:numPr>
      </w:pPr>
      <w:r>
        <w:t>High → OTP/</w:t>
      </w:r>
      <w:proofErr w:type="spellStart"/>
      <w:r>
        <w:t>FaceID</w:t>
      </w:r>
      <w:proofErr w:type="spellEnd"/>
    </w:p>
    <w:p w14:paraId="76EBD311" w14:textId="02B07314" w:rsidR="0075502B" w:rsidRDefault="0075502B" w:rsidP="0075502B">
      <w:pPr>
        <w:pStyle w:val="ListParagraph"/>
        <w:numPr>
          <w:ilvl w:val="1"/>
          <w:numId w:val="10"/>
        </w:numPr>
      </w:pPr>
      <w:r>
        <w:t>Very High → Block</w:t>
      </w:r>
    </w:p>
    <w:p w14:paraId="500D284A" w14:textId="5F115005" w:rsidR="0075502B" w:rsidRDefault="0075502B" w:rsidP="0075502B">
      <w:pPr>
        <w:pStyle w:val="ListParagraph"/>
        <w:numPr>
          <w:ilvl w:val="0"/>
          <w:numId w:val="9"/>
        </w:numPr>
      </w:pPr>
      <w:r>
        <w:t>Customer receives immediate alert</w:t>
      </w:r>
    </w:p>
    <w:p w14:paraId="23CF7521" w14:textId="0AD5E877" w:rsidR="0075502B" w:rsidRDefault="0075502B" w:rsidP="0075502B">
      <w:pPr>
        <w:pStyle w:val="ListParagraph"/>
        <w:numPr>
          <w:ilvl w:val="0"/>
          <w:numId w:val="9"/>
        </w:numPr>
      </w:pPr>
      <w:r>
        <w:t>"Not me" → Block card + create fraud ticket</w:t>
      </w:r>
    </w:p>
    <w:p w14:paraId="68CD2916" w14:textId="7150B2C5" w:rsidR="0075502B" w:rsidRDefault="0075502B" w:rsidP="0075502B">
      <w:pPr>
        <w:pStyle w:val="ListParagraph"/>
        <w:numPr>
          <w:ilvl w:val="0"/>
          <w:numId w:val="9"/>
        </w:numPr>
      </w:pPr>
      <w:r>
        <w:t>Fraud team gets real-time dashboard</w:t>
      </w:r>
    </w:p>
    <w:p w14:paraId="21AE1061" w14:textId="2ED79C63" w:rsidR="0075502B" w:rsidRDefault="0075502B" w:rsidP="0075502B">
      <w:pPr>
        <w:pStyle w:val="ListParagraph"/>
        <w:numPr>
          <w:ilvl w:val="0"/>
          <w:numId w:val="9"/>
        </w:numPr>
      </w:pPr>
      <w:r>
        <w:t>Faster response and reduced financial loss</w:t>
      </w:r>
    </w:p>
    <w:p w14:paraId="1B2F7047" w14:textId="77777777" w:rsidR="0075502B" w:rsidRDefault="0075502B" w:rsidP="0075502B">
      <w:pPr>
        <w:rPr>
          <w:b/>
          <w:bCs/>
          <w:sz w:val="24"/>
          <w:szCs w:val="24"/>
          <w:u w:val="single"/>
        </w:rPr>
      </w:pPr>
      <w:r w:rsidRPr="0075502B">
        <w:rPr>
          <w:b/>
          <w:bCs/>
          <w:sz w:val="24"/>
          <w:szCs w:val="24"/>
          <w:u w:val="single"/>
        </w:rPr>
        <w:lastRenderedPageBreak/>
        <w:t xml:space="preserve"> </w:t>
      </w:r>
    </w:p>
    <w:p w14:paraId="4D651AE6" w14:textId="1C023171" w:rsidR="0075502B" w:rsidRPr="0075502B" w:rsidRDefault="0075502B" w:rsidP="0075502B">
      <w:r w:rsidRPr="0075502B">
        <w:rPr>
          <w:b/>
          <w:bCs/>
          <w:sz w:val="24"/>
          <w:szCs w:val="24"/>
          <w:u w:val="single"/>
        </w:rPr>
        <w:t>8</w:t>
      </w:r>
      <w:r>
        <w:rPr>
          <w:b/>
          <w:bCs/>
          <w:sz w:val="24"/>
          <w:szCs w:val="24"/>
          <w:u w:val="single"/>
        </w:rPr>
        <w:t>.</w:t>
      </w:r>
      <w:r w:rsidRPr="0075502B">
        <w:rPr>
          <w:b/>
          <w:bCs/>
          <w:sz w:val="24"/>
          <w:szCs w:val="24"/>
          <w:u w:val="single"/>
        </w:rPr>
        <w:t>High-Level Business Requirements</w:t>
      </w:r>
      <w:r>
        <w:rPr>
          <w:b/>
          <w:bCs/>
          <w:sz w:val="24"/>
          <w:szCs w:val="24"/>
          <w:u w:val="single"/>
        </w:rPr>
        <w:t>:</w:t>
      </w:r>
    </w:p>
    <w:p w14:paraId="3AC5BF46" w14:textId="77777777" w:rsidR="0075502B" w:rsidRDefault="0075502B" w:rsidP="0075502B"/>
    <w:p w14:paraId="4F47B27A" w14:textId="64FB3040" w:rsidR="0075502B" w:rsidRDefault="0075502B" w:rsidP="0075502B">
      <w:pPr>
        <w:pStyle w:val="ListParagraph"/>
        <w:numPr>
          <w:ilvl w:val="0"/>
          <w:numId w:val="7"/>
        </w:numPr>
      </w:pPr>
      <w:r>
        <w:t>System must detect suspicious transactions in real tim</w:t>
      </w:r>
      <w:r>
        <w:t>e</w:t>
      </w:r>
    </w:p>
    <w:p w14:paraId="0C96C831" w14:textId="1C28DBEA" w:rsidR="0075502B" w:rsidRDefault="0075502B" w:rsidP="0075502B">
      <w:pPr>
        <w:pStyle w:val="ListParagraph"/>
        <w:numPr>
          <w:ilvl w:val="0"/>
          <w:numId w:val="7"/>
        </w:numPr>
      </w:pPr>
      <w:r>
        <w:t>System must assign risk score from 0–100</w:t>
      </w:r>
    </w:p>
    <w:p w14:paraId="0F8AB96D" w14:textId="2CF54AAF" w:rsidR="0075502B" w:rsidRDefault="0075502B" w:rsidP="0075502B">
      <w:pPr>
        <w:pStyle w:val="ListParagraph"/>
        <w:numPr>
          <w:ilvl w:val="0"/>
          <w:numId w:val="7"/>
        </w:numPr>
      </w:pPr>
      <w:r>
        <w:t>System must compare IP, GPS, ATM location, device, amount, patterns</w:t>
      </w:r>
    </w:p>
    <w:p w14:paraId="57F831DC" w14:textId="1BB30389" w:rsidR="0075502B" w:rsidRDefault="0075502B" w:rsidP="0075502B">
      <w:pPr>
        <w:pStyle w:val="ListParagraph"/>
        <w:numPr>
          <w:ilvl w:val="0"/>
          <w:numId w:val="7"/>
        </w:numPr>
      </w:pPr>
      <w:r>
        <w:t>System must trigger OTP/</w:t>
      </w:r>
      <w:proofErr w:type="spellStart"/>
      <w:r>
        <w:t>FaceID</w:t>
      </w:r>
      <w:proofErr w:type="spellEnd"/>
      <w:r>
        <w:t xml:space="preserve"> for high-risk</w:t>
      </w:r>
    </w:p>
    <w:p w14:paraId="679DA5A7" w14:textId="1849009F" w:rsidR="0075502B" w:rsidRDefault="0075502B" w:rsidP="0075502B">
      <w:pPr>
        <w:pStyle w:val="ListParagraph"/>
        <w:numPr>
          <w:ilvl w:val="0"/>
          <w:numId w:val="7"/>
        </w:numPr>
      </w:pPr>
      <w:r>
        <w:t>System must block very high-risk transactions automatically</w:t>
      </w:r>
    </w:p>
    <w:p w14:paraId="25E8E49E" w14:textId="03D47B18" w:rsidR="0075502B" w:rsidRDefault="0075502B" w:rsidP="0075502B">
      <w:pPr>
        <w:pStyle w:val="ListParagraph"/>
        <w:numPr>
          <w:ilvl w:val="0"/>
          <w:numId w:val="7"/>
        </w:numPr>
      </w:pPr>
      <w:r>
        <w:t>System must send alerts instantly</w:t>
      </w:r>
    </w:p>
    <w:p w14:paraId="729738EB" w14:textId="3972CFDD" w:rsidR="0075502B" w:rsidRDefault="0075502B" w:rsidP="0075502B">
      <w:pPr>
        <w:pStyle w:val="ListParagraph"/>
        <w:numPr>
          <w:ilvl w:val="0"/>
          <w:numId w:val="7"/>
        </w:numPr>
      </w:pPr>
      <w:r>
        <w:t>System must allow customer to block card immediately</w:t>
      </w:r>
    </w:p>
    <w:p w14:paraId="2E6F8011" w14:textId="4F9AF68F" w:rsidR="0075502B" w:rsidRDefault="0075502B" w:rsidP="0075502B">
      <w:pPr>
        <w:pStyle w:val="ListParagraph"/>
        <w:numPr>
          <w:ilvl w:val="0"/>
          <w:numId w:val="7"/>
        </w:numPr>
      </w:pPr>
      <w:r>
        <w:t>System must create auto complaint</w:t>
      </w:r>
    </w:p>
    <w:p w14:paraId="0690C6D9" w14:textId="43B23CBC" w:rsidR="0075502B" w:rsidRDefault="0075502B" w:rsidP="0075502B">
      <w:pPr>
        <w:pStyle w:val="ListParagraph"/>
        <w:numPr>
          <w:ilvl w:val="0"/>
          <w:numId w:val="7"/>
        </w:numPr>
      </w:pPr>
      <w:r>
        <w:t>System must route high-risk to Fraud Queue</w:t>
      </w:r>
    </w:p>
    <w:p w14:paraId="7B292EEC" w14:textId="3EFF553E" w:rsidR="0075502B" w:rsidRDefault="0075502B" w:rsidP="0075502B">
      <w:pPr>
        <w:pStyle w:val="ListParagraph"/>
        <w:numPr>
          <w:ilvl w:val="0"/>
          <w:numId w:val="7"/>
        </w:numPr>
      </w:pPr>
      <w:r>
        <w:t>System must show fraud dashboard</w:t>
      </w:r>
    </w:p>
    <w:p w14:paraId="548C2CE7" w14:textId="77777777" w:rsidR="0075502B" w:rsidRDefault="0075502B" w:rsidP="0075502B"/>
    <w:p w14:paraId="2ACB387A" w14:textId="08D094CE" w:rsidR="0075502B" w:rsidRPr="0075502B" w:rsidRDefault="0075502B" w:rsidP="0075502B">
      <w:pPr>
        <w:rPr>
          <w:b/>
          <w:bCs/>
          <w:sz w:val="24"/>
          <w:szCs w:val="24"/>
          <w:u w:val="single"/>
        </w:rPr>
      </w:pPr>
      <w:r w:rsidRPr="0075502B">
        <w:rPr>
          <w:b/>
          <w:bCs/>
          <w:sz w:val="24"/>
          <w:szCs w:val="24"/>
          <w:u w:val="single"/>
        </w:rPr>
        <w:t>9. KPIs / Success Metrics</w:t>
      </w:r>
      <w:r w:rsidRPr="0075502B">
        <w:rPr>
          <w:b/>
          <w:bCs/>
          <w:sz w:val="24"/>
          <w:szCs w:val="24"/>
          <w:u w:val="single"/>
        </w:rPr>
        <w:t>:</w:t>
      </w:r>
    </w:p>
    <w:p w14:paraId="51426F5E" w14:textId="2430F8E1" w:rsidR="0075502B" w:rsidRDefault="0075502B" w:rsidP="0075502B">
      <w:pPr>
        <w:pStyle w:val="ListParagraph"/>
        <w:numPr>
          <w:ilvl w:val="0"/>
          <w:numId w:val="6"/>
        </w:numPr>
      </w:pPr>
      <w:r>
        <w:t>Reduce fraud losses by 30%</w:t>
      </w:r>
    </w:p>
    <w:p w14:paraId="7CB75B30" w14:textId="6B3D007B" w:rsidR="0075502B" w:rsidRDefault="0075502B" w:rsidP="0075502B">
      <w:pPr>
        <w:pStyle w:val="ListParagraph"/>
        <w:numPr>
          <w:ilvl w:val="0"/>
          <w:numId w:val="6"/>
        </w:numPr>
      </w:pPr>
      <w:r>
        <w:t>Reduce manual review by 50%</w:t>
      </w:r>
    </w:p>
    <w:p w14:paraId="21322BD0" w14:textId="3B9E0C6C" w:rsidR="0075502B" w:rsidRDefault="0075502B" w:rsidP="0075502B">
      <w:pPr>
        <w:pStyle w:val="ListParagraph"/>
        <w:numPr>
          <w:ilvl w:val="0"/>
          <w:numId w:val="6"/>
        </w:numPr>
      </w:pPr>
      <w:r>
        <w:t>Detect 80% suspicious transactions automatically</w:t>
      </w:r>
    </w:p>
    <w:p w14:paraId="1CC78948" w14:textId="0DE4F9CB" w:rsidR="0075502B" w:rsidRDefault="0075502B" w:rsidP="0075502B">
      <w:pPr>
        <w:pStyle w:val="ListParagraph"/>
        <w:numPr>
          <w:ilvl w:val="0"/>
          <w:numId w:val="6"/>
        </w:numPr>
      </w:pPr>
      <w:r>
        <w:t>Alerts delivered within 5 seconds</w:t>
      </w:r>
    </w:p>
    <w:p w14:paraId="2DEA43E8" w14:textId="480DFDFC" w:rsidR="0075502B" w:rsidRDefault="0075502B" w:rsidP="0075502B">
      <w:pPr>
        <w:pStyle w:val="ListParagraph"/>
        <w:numPr>
          <w:ilvl w:val="0"/>
          <w:numId w:val="6"/>
        </w:numPr>
      </w:pPr>
      <w:r>
        <w:t>Fraud detection speed improved by 70%</w:t>
      </w:r>
    </w:p>
    <w:p w14:paraId="07D04A4A" w14:textId="77777777" w:rsidR="0075502B" w:rsidRDefault="0075502B" w:rsidP="0075502B"/>
    <w:p w14:paraId="70325BFA" w14:textId="77777777" w:rsidR="0075502B" w:rsidRDefault="0075502B" w:rsidP="0075502B">
      <w:pPr>
        <w:rPr>
          <w:b/>
          <w:bCs/>
          <w:sz w:val="24"/>
          <w:szCs w:val="24"/>
          <w:u w:val="single"/>
        </w:rPr>
      </w:pPr>
      <w:r w:rsidRPr="0075502B">
        <w:rPr>
          <w:b/>
          <w:bCs/>
          <w:sz w:val="24"/>
          <w:szCs w:val="24"/>
          <w:u w:val="single"/>
        </w:rPr>
        <w:t>10. Risks &amp; Assumptions</w:t>
      </w:r>
      <w:r w:rsidRPr="0075502B">
        <w:rPr>
          <w:b/>
          <w:bCs/>
          <w:sz w:val="24"/>
          <w:szCs w:val="24"/>
          <w:u w:val="single"/>
        </w:rPr>
        <w:t>:</w:t>
      </w:r>
    </w:p>
    <w:p w14:paraId="27C21E64" w14:textId="56FF7490" w:rsidR="0075502B" w:rsidRPr="0075502B" w:rsidRDefault="0075502B" w:rsidP="0075502B">
      <w:pPr>
        <w:rPr>
          <w:b/>
          <w:bCs/>
          <w:sz w:val="24"/>
          <w:szCs w:val="24"/>
          <w:u w:val="single"/>
        </w:rPr>
      </w:pPr>
      <w:r w:rsidRPr="0075502B">
        <w:rPr>
          <w:b/>
          <w:bCs/>
        </w:rPr>
        <w:t>Risks</w:t>
      </w:r>
      <w:r>
        <w:t>:</w:t>
      </w:r>
    </w:p>
    <w:p w14:paraId="5D149EDE" w14:textId="13386784" w:rsidR="0075502B" w:rsidRDefault="0075502B" w:rsidP="0075502B">
      <w:pPr>
        <w:pStyle w:val="ListParagraph"/>
        <w:numPr>
          <w:ilvl w:val="0"/>
          <w:numId w:val="4"/>
        </w:numPr>
      </w:pPr>
      <w:r>
        <w:t>Too many false positives</w:t>
      </w:r>
    </w:p>
    <w:p w14:paraId="7B1FA1DB" w14:textId="436BEC91" w:rsidR="0075502B" w:rsidRDefault="0075502B" w:rsidP="0075502B">
      <w:pPr>
        <w:pStyle w:val="ListParagraph"/>
        <w:numPr>
          <w:ilvl w:val="0"/>
          <w:numId w:val="4"/>
        </w:numPr>
      </w:pPr>
      <w:r>
        <w:t>OTP overload may frustrate users</w:t>
      </w:r>
    </w:p>
    <w:p w14:paraId="07914E64" w14:textId="5F79A900" w:rsidR="0075502B" w:rsidRDefault="0075502B" w:rsidP="0075502B">
      <w:pPr>
        <w:pStyle w:val="ListParagraph"/>
        <w:numPr>
          <w:ilvl w:val="0"/>
          <w:numId w:val="4"/>
        </w:numPr>
      </w:pPr>
      <w:r>
        <w:t>Network delay in SMS/Email</w:t>
      </w:r>
    </w:p>
    <w:p w14:paraId="6C79014E" w14:textId="583D9487" w:rsidR="0075502B" w:rsidRDefault="0075502B" w:rsidP="0075502B">
      <w:pPr>
        <w:pStyle w:val="ListParagraph"/>
        <w:numPr>
          <w:ilvl w:val="0"/>
          <w:numId w:val="4"/>
        </w:numPr>
      </w:pPr>
      <w:r>
        <w:t>Missing location/device data</w:t>
      </w:r>
    </w:p>
    <w:p w14:paraId="2C003C47" w14:textId="2127A423" w:rsidR="0075502B" w:rsidRPr="0075502B" w:rsidRDefault="0075502B" w:rsidP="0075502B">
      <w:pPr>
        <w:rPr>
          <w:b/>
          <w:bCs/>
        </w:rPr>
      </w:pPr>
      <w:r w:rsidRPr="0075502B">
        <w:rPr>
          <w:b/>
          <w:bCs/>
        </w:rPr>
        <w:t>Assumptions:</w:t>
      </w:r>
    </w:p>
    <w:p w14:paraId="20152764" w14:textId="151E4CF4" w:rsidR="0075502B" w:rsidRDefault="0075502B" w:rsidP="0075502B">
      <w:pPr>
        <w:pStyle w:val="ListParagraph"/>
        <w:numPr>
          <w:ilvl w:val="0"/>
          <w:numId w:val="2"/>
        </w:numPr>
      </w:pPr>
      <w:r>
        <w:t>All customer contact details updated</w:t>
      </w:r>
    </w:p>
    <w:p w14:paraId="6694F8A0" w14:textId="319F5672" w:rsidR="0075502B" w:rsidRDefault="0075502B" w:rsidP="0075502B">
      <w:pPr>
        <w:pStyle w:val="ListParagraph"/>
        <w:numPr>
          <w:ilvl w:val="0"/>
          <w:numId w:val="2"/>
        </w:numPr>
      </w:pPr>
      <w:r>
        <w:t>Bank core system supports real-time API</w:t>
      </w:r>
    </w:p>
    <w:p w14:paraId="7C12EF08" w14:textId="02CCCCB7" w:rsidR="0075502B" w:rsidRDefault="0075502B" w:rsidP="0075502B">
      <w:pPr>
        <w:pStyle w:val="ListParagraph"/>
        <w:numPr>
          <w:ilvl w:val="0"/>
          <w:numId w:val="2"/>
        </w:numPr>
      </w:pPr>
      <w:r>
        <w:t>Fraud rules will be fine-tuned</w:t>
      </w:r>
    </w:p>
    <w:p w14:paraId="7D690F19" w14:textId="77777777" w:rsidR="0075502B" w:rsidRDefault="0075502B" w:rsidP="0075502B"/>
    <w:p w14:paraId="42752266" w14:textId="77777777" w:rsidR="0075502B" w:rsidRDefault="0075502B" w:rsidP="0075502B"/>
    <w:p w14:paraId="22B587AF" w14:textId="77777777" w:rsidR="0075502B" w:rsidRDefault="0075502B" w:rsidP="0075502B"/>
    <w:p w14:paraId="7D9FD9D2" w14:textId="77777777" w:rsidR="007117A8" w:rsidRDefault="007117A8"/>
    <w:sectPr w:rsidR="007117A8" w:rsidSect="0075502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7158"/>
    <w:multiLevelType w:val="hybridMultilevel"/>
    <w:tmpl w:val="21DEA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A23CEE"/>
    <w:multiLevelType w:val="hybridMultilevel"/>
    <w:tmpl w:val="5F661FDE"/>
    <w:lvl w:ilvl="0" w:tplc="AD589EA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AA42E4"/>
    <w:multiLevelType w:val="hybridMultilevel"/>
    <w:tmpl w:val="0E9274AC"/>
    <w:lvl w:ilvl="0" w:tplc="4009000F">
      <w:start w:val="1"/>
      <w:numFmt w:val="decimal"/>
      <w:lvlText w:val="%1."/>
      <w:lvlJc w:val="left"/>
      <w:pPr>
        <w:ind w:left="720" w:hanging="360"/>
      </w:pPr>
      <w:rPr>
        <w:rFonts w:hint="default"/>
      </w:rPr>
    </w:lvl>
    <w:lvl w:ilvl="1" w:tplc="5D587E4E">
      <w:start w:val="3"/>
      <w:numFmt w:val="bullet"/>
      <w:lvlText w:val=""/>
      <w:lvlJc w:val="left"/>
      <w:pPr>
        <w:ind w:left="1440" w:hanging="360"/>
      </w:pPr>
      <w:rPr>
        <w:rFonts w:ascii="Symbol" w:eastAsiaTheme="minorHAnsi" w:hAnsi="Symbol"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35494C"/>
    <w:multiLevelType w:val="hybridMultilevel"/>
    <w:tmpl w:val="30327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691A2C"/>
    <w:multiLevelType w:val="hybridMultilevel"/>
    <w:tmpl w:val="7E46DD36"/>
    <w:lvl w:ilvl="0" w:tplc="AD589EA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AE184B"/>
    <w:multiLevelType w:val="hybridMultilevel"/>
    <w:tmpl w:val="63961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835E12"/>
    <w:multiLevelType w:val="hybridMultilevel"/>
    <w:tmpl w:val="33C0D30E"/>
    <w:lvl w:ilvl="0" w:tplc="AD589EA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6D5CE0"/>
    <w:multiLevelType w:val="hybridMultilevel"/>
    <w:tmpl w:val="F508B652"/>
    <w:lvl w:ilvl="0" w:tplc="AD589EA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222F2E"/>
    <w:multiLevelType w:val="hybridMultilevel"/>
    <w:tmpl w:val="82AA4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550505"/>
    <w:multiLevelType w:val="hybridMultilevel"/>
    <w:tmpl w:val="2CB22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F73D58"/>
    <w:multiLevelType w:val="hybridMultilevel"/>
    <w:tmpl w:val="12883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0E6AB8"/>
    <w:multiLevelType w:val="hybridMultilevel"/>
    <w:tmpl w:val="49081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E73BD8"/>
    <w:multiLevelType w:val="hybridMultilevel"/>
    <w:tmpl w:val="3C4CB2E6"/>
    <w:lvl w:ilvl="0" w:tplc="AD589EA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165D8B"/>
    <w:multiLevelType w:val="hybridMultilevel"/>
    <w:tmpl w:val="E0C2195A"/>
    <w:lvl w:ilvl="0" w:tplc="AD589EA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B652B2A"/>
    <w:multiLevelType w:val="hybridMultilevel"/>
    <w:tmpl w:val="84042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161C7D"/>
    <w:multiLevelType w:val="hybridMultilevel"/>
    <w:tmpl w:val="8856B85E"/>
    <w:lvl w:ilvl="0" w:tplc="AD589EA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0111230">
    <w:abstractNumId w:val="10"/>
  </w:num>
  <w:num w:numId="2" w16cid:durableId="2063746965">
    <w:abstractNumId w:val="6"/>
  </w:num>
  <w:num w:numId="3" w16cid:durableId="860120753">
    <w:abstractNumId w:val="13"/>
  </w:num>
  <w:num w:numId="4" w16cid:durableId="1694499160">
    <w:abstractNumId w:val="15"/>
  </w:num>
  <w:num w:numId="5" w16cid:durableId="553472993">
    <w:abstractNumId w:val="1"/>
  </w:num>
  <w:num w:numId="6" w16cid:durableId="563952469">
    <w:abstractNumId w:val="7"/>
  </w:num>
  <w:num w:numId="7" w16cid:durableId="690572871">
    <w:abstractNumId w:val="4"/>
  </w:num>
  <w:num w:numId="8" w16cid:durableId="169104973">
    <w:abstractNumId w:val="3"/>
  </w:num>
  <w:num w:numId="9" w16cid:durableId="1513102583">
    <w:abstractNumId w:val="12"/>
  </w:num>
  <w:num w:numId="10" w16cid:durableId="1510635271">
    <w:abstractNumId w:val="2"/>
  </w:num>
  <w:num w:numId="11" w16cid:durableId="988285563">
    <w:abstractNumId w:val="9"/>
  </w:num>
  <w:num w:numId="12" w16cid:durableId="669528779">
    <w:abstractNumId w:val="14"/>
  </w:num>
  <w:num w:numId="13" w16cid:durableId="474757440">
    <w:abstractNumId w:val="0"/>
  </w:num>
  <w:num w:numId="14" w16cid:durableId="1398281432">
    <w:abstractNumId w:val="8"/>
  </w:num>
  <w:num w:numId="15" w16cid:durableId="2044288227">
    <w:abstractNumId w:val="5"/>
  </w:num>
  <w:num w:numId="16" w16cid:durableId="2794611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2B"/>
    <w:rsid w:val="00136250"/>
    <w:rsid w:val="00171CE1"/>
    <w:rsid w:val="007117A8"/>
    <w:rsid w:val="0075502B"/>
    <w:rsid w:val="00AC7EB3"/>
    <w:rsid w:val="00D84537"/>
    <w:rsid w:val="00FE2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721"/>
  <w15:chartTrackingRefBased/>
  <w15:docId w15:val="{85AE0497-33B1-462F-A4A0-AC488E2E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02B"/>
    <w:rPr>
      <w:rFonts w:eastAsiaTheme="majorEastAsia" w:cstheme="majorBidi"/>
      <w:color w:val="272727" w:themeColor="text1" w:themeTint="D8"/>
    </w:rPr>
  </w:style>
  <w:style w:type="paragraph" w:styleId="Title">
    <w:name w:val="Title"/>
    <w:basedOn w:val="Normal"/>
    <w:next w:val="Normal"/>
    <w:link w:val="TitleChar"/>
    <w:uiPriority w:val="10"/>
    <w:qFormat/>
    <w:rsid w:val="00755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02B"/>
    <w:pPr>
      <w:spacing w:before="160"/>
      <w:jc w:val="center"/>
    </w:pPr>
    <w:rPr>
      <w:i/>
      <w:iCs/>
      <w:color w:val="404040" w:themeColor="text1" w:themeTint="BF"/>
    </w:rPr>
  </w:style>
  <w:style w:type="character" w:customStyle="1" w:styleId="QuoteChar">
    <w:name w:val="Quote Char"/>
    <w:basedOn w:val="DefaultParagraphFont"/>
    <w:link w:val="Quote"/>
    <w:uiPriority w:val="29"/>
    <w:rsid w:val="0075502B"/>
    <w:rPr>
      <w:i/>
      <w:iCs/>
      <w:color w:val="404040" w:themeColor="text1" w:themeTint="BF"/>
    </w:rPr>
  </w:style>
  <w:style w:type="paragraph" w:styleId="ListParagraph">
    <w:name w:val="List Paragraph"/>
    <w:basedOn w:val="Normal"/>
    <w:uiPriority w:val="34"/>
    <w:qFormat/>
    <w:rsid w:val="0075502B"/>
    <w:pPr>
      <w:ind w:left="720"/>
      <w:contextualSpacing/>
    </w:pPr>
  </w:style>
  <w:style w:type="character" w:styleId="IntenseEmphasis">
    <w:name w:val="Intense Emphasis"/>
    <w:basedOn w:val="DefaultParagraphFont"/>
    <w:uiPriority w:val="21"/>
    <w:qFormat/>
    <w:rsid w:val="0075502B"/>
    <w:rPr>
      <w:i/>
      <w:iCs/>
      <w:color w:val="2F5496" w:themeColor="accent1" w:themeShade="BF"/>
    </w:rPr>
  </w:style>
  <w:style w:type="paragraph" w:styleId="IntenseQuote">
    <w:name w:val="Intense Quote"/>
    <w:basedOn w:val="Normal"/>
    <w:next w:val="Normal"/>
    <w:link w:val="IntenseQuoteChar"/>
    <w:uiPriority w:val="30"/>
    <w:qFormat/>
    <w:rsid w:val="00755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02B"/>
    <w:rPr>
      <w:i/>
      <w:iCs/>
      <w:color w:val="2F5496" w:themeColor="accent1" w:themeShade="BF"/>
    </w:rPr>
  </w:style>
  <w:style w:type="character" w:styleId="IntenseReference">
    <w:name w:val="Intense Reference"/>
    <w:basedOn w:val="DefaultParagraphFont"/>
    <w:uiPriority w:val="32"/>
    <w:qFormat/>
    <w:rsid w:val="0075502B"/>
    <w:rPr>
      <w:b/>
      <w:bCs/>
      <w:smallCaps/>
      <w:color w:val="2F5496" w:themeColor="accent1" w:themeShade="BF"/>
      <w:spacing w:val="5"/>
    </w:rPr>
  </w:style>
  <w:style w:type="paragraph" w:styleId="NoSpacing">
    <w:name w:val="No Spacing"/>
    <w:link w:val="NoSpacingChar"/>
    <w:uiPriority w:val="1"/>
    <w:qFormat/>
    <w:rsid w:val="0075502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5502B"/>
    <w:rPr>
      <w:rFonts w:eastAsiaTheme="minorEastAsia"/>
      <w:kern w:val="0"/>
      <w:lang w:val="en-US"/>
      <w14:ligatures w14:val="none"/>
    </w:rPr>
  </w:style>
  <w:style w:type="table" w:styleId="TableGrid">
    <w:name w:val="Table Grid"/>
    <w:basedOn w:val="TableNormal"/>
    <w:uiPriority w:val="39"/>
    <w:rsid w:val="00D84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D9C93DC9984594A3533B252DD5A2CC"/>
        <w:category>
          <w:name w:val="General"/>
          <w:gallery w:val="placeholder"/>
        </w:category>
        <w:types>
          <w:type w:val="bbPlcHdr"/>
        </w:types>
        <w:behaviors>
          <w:behavior w:val="content"/>
        </w:behaviors>
        <w:guid w:val="{F635833E-E150-465A-B34A-8EC1737DCC2D}"/>
      </w:docPartPr>
      <w:docPartBody>
        <w:p w:rsidR="006737C1" w:rsidRDefault="006737C1" w:rsidP="006737C1">
          <w:pPr>
            <w:pStyle w:val="03D9C93DC9984594A3533B252DD5A2CC"/>
          </w:pPr>
          <w:r>
            <w:rPr>
              <w:rFonts w:asciiTheme="majorHAnsi" w:eastAsiaTheme="majorEastAsia" w:hAnsiTheme="majorHAnsi" w:cstheme="majorBidi"/>
              <w:caps/>
              <w:color w:val="4472C4" w:themeColor="accent1"/>
              <w:sz w:val="80"/>
              <w:szCs w:val="80"/>
            </w:rPr>
            <w:t>[Document title]</w:t>
          </w:r>
        </w:p>
      </w:docPartBody>
    </w:docPart>
    <w:docPart>
      <w:docPartPr>
        <w:name w:val="EB8C3876BB2545D19840F018061E0A19"/>
        <w:category>
          <w:name w:val="General"/>
          <w:gallery w:val="placeholder"/>
        </w:category>
        <w:types>
          <w:type w:val="bbPlcHdr"/>
        </w:types>
        <w:behaviors>
          <w:behavior w:val="content"/>
        </w:behaviors>
        <w:guid w:val="{4CD94D28-FFF5-43D9-8BAD-80957DD18F8D}"/>
      </w:docPartPr>
      <w:docPartBody>
        <w:p w:rsidR="006737C1" w:rsidRDefault="006737C1" w:rsidP="006737C1">
          <w:pPr>
            <w:pStyle w:val="EB8C3876BB2545D19840F018061E0A1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C1"/>
    <w:rsid w:val="00136250"/>
    <w:rsid w:val="00673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D9C93DC9984594A3533B252DD5A2CC">
    <w:name w:val="03D9C93DC9984594A3533B252DD5A2CC"/>
    <w:rsid w:val="006737C1"/>
  </w:style>
  <w:style w:type="paragraph" w:customStyle="1" w:styleId="EB8C3876BB2545D19840F018061E0A19">
    <w:name w:val="EB8C3876BB2545D19840F018061E0A19"/>
    <w:rsid w:val="006737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Fraud Detection &amp; Risk Scoring System</dc:title>
  <dc:subject>Business Requirement Document</dc:subject>
  <dc:creator>Soundarya Sainathan</dc:creator>
  <cp:keywords/>
  <dc:description/>
  <cp:lastModifiedBy>Soundarya Sainathan</cp:lastModifiedBy>
  <cp:revision>2</cp:revision>
  <dcterms:created xsi:type="dcterms:W3CDTF">2025-11-26T08:39:00Z</dcterms:created>
  <dcterms:modified xsi:type="dcterms:W3CDTF">2025-11-26T08:39:00Z</dcterms:modified>
</cp:coreProperties>
</file>