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57828377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6E0A2B08" w14:textId="17212CE9" w:rsidR="00963FE7" w:rsidRDefault="00963FE7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3510B24" wp14:editId="07254B4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cstheme="minorHAnsi"/>
              <w:b/>
              <w:bCs/>
              <w:color w:val="4472C4" w:themeColor="accent1"/>
              <w:sz w:val="32"/>
              <w:szCs w:val="32"/>
            </w:rPr>
            <w:alias w:val="Title"/>
            <w:tag w:val=""/>
            <w:id w:val="1735040861"/>
            <w:placeholder>
              <w:docPart w:val="01495A56ADD5489CA58309C44A276D5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721BC4F" w14:textId="3E2271B8" w:rsidR="00963FE7" w:rsidRPr="00963FE7" w:rsidRDefault="00963FE7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eastAsiaTheme="majorEastAsia" w:cstheme="minorHAnsi"/>
                  <w:b/>
                  <w:bCs/>
                  <w:caps/>
                  <w:color w:val="4472C4" w:themeColor="accent1"/>
                  <w:sz w:val="32"/>
                  <w:szCs w:val="32"/>
                </w:rPr>
              </w:pPr>
              <w:r w:rsidRPr="00963FE7">
                <w:rPr>
                  <w:rFonts w:cstheme="minorHAnsi"/>
                  <w:b/>
                  <w:bCs/>
                  <w:color w:val="4472C4" w:themeColor="accent1"/>
                  <w:sz w:val="32"/>
                  <w:szCs w:val="32"/>
                </w:rPr>
                <w:t>Smart ATM Cash Forecasting &amp; Real-Time Refill System</w:t>
              </w:r>
            </w:p>
          </w:sdtContent>
        </w:sdt>
        <w:sdt>
          <w:sdtPr>
            <w:rPr>
              <w:b/>
              <w:bCs/>
              <w:color w:val="4472C4" w:themeColor="accent1"/>
            </w:rPr>
            <w:alias w:val="Subtitle"/>
            <w:tag w:val=""/>
            <w:id w:val="328029620"/>
            <w:placeholder>
              <w:docPart w:val="9915C1337C2743D4B6E53214EF3ACED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441D37B" w14:textId="4299572B" w:rsidR="00963FE7" w:rsidRPr="00963FE7" w:rsidRDefault="00963FE7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963FE7">
                <w:rPr>
                  <w:b/>
                  <w:bCs/>
                  <w:color w:val="4472C4" w:themeColor="accent1"/>
                </w:rPr>
                <w:t>SYSTEM ARCHITECTURE DIAGRAM</w:t>
              </w:r>
            </w:p>
          </w:sdtContent>
        </w:sdt>
        <w:p w14:paraId="6C5AD2AC" w14:textId="77777777" w:rsidR="00963FE7" w:rsidRDefault="00963FE7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C4DB19" wp14:editId="671629C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28C01" w14:textId="77777777" w:rsidR="00963FE7" w:rsidRPr="00963FE7" w:rsidRDefault="00963FE7" w:rsidP="00963FE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963FE7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03F1DE4E" w14:textId="77777777" w:rsidR="00963FE7" w:rsidRPr="00963FE7" w:rsidRDefault="00963FE7" w:rsidP="00963FE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963FE7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70EA04F0" w14:textId="77777777" w:rsidR="00963FE7" w:rsidRPr="00963FE7" w:rsidRDefault="00963FE7" w:rsidP="00963FE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963FE7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5CCC6AA4" w14:textId="77777777" w:rsidR="00963FE7" w:rsidRPr="00963FE7" w:rsidRDefault="00963FE7" w:rsidP="00963FE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963FE7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596C6690" w14:textId="2923EE5F" w:rsidR="00963FE7" w:rsidRDefault="00963FE7" w:rsidP="00963FE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963FE7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C4DB1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0F28C01" w14:textId="77777777" w:rsidR="00963FE7" w:rsidRPr="00963FE7" w:rsidRDefault="00963FE7" w:rsidP="00963FE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963FE7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03F1DE4E" w14:textId="77777777" w:rsidR="00963FE7" w:rsidRPr="00963FE7" w:rsidRDefault="00963FE7" w:rsidP="00963FE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963FE7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70EA04F0" w14:textId="77777777" w:rsidR="00963FE7" w:rsidRPr="00963FE7" w:rsidRDefault="00963FE7" w:rsidP="00963FE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963FE7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5CCC6AA4" w14:textId="77777777" w:rsidR="00963FE7" w:rsidRPr="00963FE7" w:rsidRDefault="00963FE7" w:rsidP="00963FE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963FE7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596C6690" w14:textId="2923EE5F" w:rsidR="00963FE7" w:rsidRDefault="00963FE7" w:rsidP="00963FE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963FE7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584E372C" wp14:editId="4BA77870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4C5D620" w14:textId="328FCC79" w:rsidR="00963FE7" w:rsidRDefault="00963FE7">
          <w:r>
            <w:br w:type="page"/>
          </w:r>
        </w:p>
      </w:sdtContent>
    </w:sdt>
    <w:p w14:paraId="028315B8" w14:textId="1319EDD6" w:rsidR="00963FE7" w:rsidRPr="00963FE7" w:rsidRDefault="00963FE7" w:rsidP="00963FE7">
      <w:pPr>
        <w:rPr>
          <w:b/>
          <w:bCs/>
        </w:rPr>
      </w:pPr>
      <w:r w:rsidRPr="00963FE7">
        <w:rPr>
          <w:b/>
          <w:bCs/>
        </w:rPr>
        <w:lastRenderedPageBreak/>
        <w:t xml:space="preserve"> SYSTEM ARCHITECTURE DIAGRAM – DESCRIPTION</w:t>
      </w:r>
    </w:p>
    <w:p w14:paraId="79E4EDD6" w14:textId="77777777" w:rsidR="00963FE7" w:rsidRPr="00963FE7" w:rsidRDefault="00963FE7" w:rsidP="00963FE7">
      <w:r w:rsidRPr="00963FE7">
        <w:rPr>
          <w:b/>
          <w:bCs/>
        </w:rPr>
        <w:t>High-Level Architecture Components</w:t>
      </w:r>
    </w:p>
    <w:p w14:paraId="5E851B36" w14:textId="77777777" w:rsidR="00963FE7" w:rsidRPr="00963FE7" w:rsidRDefault="00963FE7" w:rsidP="00963FE7">
      <w:pPr>
        <w:numPr>
          <w:ilvl w:val="0"/>
          <w:numId w:val="1"/>
        </w:numPr>
      </w:pPr>
      <w:r w:rsidRPr="00963FE7">
        <w:t>ATM Switch</w:t>
      </w:r>
    </w:p>
    <w:p w14:paraId="3371C9C0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Sends real-time cash levels</w:t>
      </w:r>
    </w:p>
    <w:p w14:paraId="2F558A24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Sends withdrawal logs</w:t>
      </w:r>
    </w:p>
    <w:p w14:paraId="7FA1542D" w14:textId="77777777" w:rsidR="00963FE7" w:rsidRPr="00963FE7" w:rsidRDefault="00963FE7" w:rsidP="00963FE7">
      <w:pPr>
        <w:numPr>
          <w:ilvl w:val="0"/>
          <w:numId w:val="1"/>
        </w:numPr>
      </w:pPr>
      <w:r w:rsidRPr="00963FE7">
        <w:t>Forecasting Engine</w:t>
      </w:r>
    </w:p>
    <w:p w14:paraId="6B273F07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ML-based prediction</w:t>
      </w:r>
    </w:p>
    <w:p w14:paraId="5BA9D2F9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Hourly and daily models</w:t>
      </w:r>
    </w:p>
    <w:p w14:paraId="1D0F75CC" w14:textId="77777777" w:rsidR="00963FE7" w:rsidRPr="00963FE7" w:rsidRDefault="00963FE7" w:rsidP="00963FE7">
      <w:pPr>
        <w:numPr>
          <w:ilvl w:val="0"/>
          <w:numId w:val="1"/>
        </w:numPr>
      </w:pPr>
      <w:r w:rsidRPr="00963FE7">
        <w:t>Threshold Alert Engine</w:t>
      </w:r>
    </w:p>
    <w:p w14:paraId="7526D6B1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Detects &lt;20% and 20–50% thresholds</w:t>
      </w:r>
    </w:p>
    <w:p w14:paraId="6E073E5B" w14:textId="77777777" w:rsidR="00963FE7" w:rsidRPr="00963FE7" w:rsidRDefault="00963FE7" w:rsidP="00963FE7">
      <w:pPr>
        <w:numPr>
          <w:ilvl w:val="0"/>
          <w:numId w:val="1"/>
        </w:numPr>
      </w:pPr>
      <w:r w:rsidRPr="00963FE7">
        <w:t>Route Optimization Engine</w:t>
      </w:r>
    </w:p>
    <w:p w14:paraId="26F02537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Map API + priority system</w:t>
      </w:r>
    </w:p>
    <w:p w14:paraId="65D08811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Generates shortest path</w:t>
      </w:r>
    </w:p>
    <w:p w14:paraId="0C00F342" w14:textId="77777777" w:rsidR="00963FE7" w:rsidRPr="00963FE7" w:rsidRDefault="00963FE7" w:rsidP="00963FE7">
      <w:pPr>
        <w:numPr>
          <w:ilvl w:val="0"/>
          <w:numId w:val="1"/>
        </w:numPr>
      </w:pPr>
      <w:r w:rsidRPr="00963FE7">
        <w:t>Dashboard UI</w:t>
      </w:r>
    </w:p>
    <w:p w14:paraId="1B80E0DA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ATM list + status + graphs</w:t>
      </w:r>
    </w:p>
    <w:p w14:paraId="3A3ED5AD" w14:textId="77777777" w:rsidR="00963FE7" w:rsidRPr="00963FE7" w:rsidRDefault="00963FE7" w:rsidP="00963FE7">
      <w:pPr>
        <w:numPr>
          <w:ilvl w:val="0"/>
          <w:numId w:val="1"/>
        </w:numPr>
      </w:pPr>
      <w:r w:rsidRPr="00963FE7">
        <w:t>Notification Services</w:t>
      </w:r>
    </w:p>
    <w:p w14:paraId="17981675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SMS</w:t>
      </w:r>
    </w:p>
    <w:p w14:paraId="40A23A5B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Email</w:t>
      </w:r>
    </w:p>
    <w:p w14:paraId="2AA58336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Push notifications</w:t>
      </w:r>
    </w:p>
    <w:p w14:paraId="2AA77367" w14:textId="77777777" w:rsidR="00963FE7" w:rsidRPr="00963FE7" w:rsidRDefault="00963FE7" w:rsidP="00963FE7">
      <w:pPr>
        <w:numPr>
          <w:ilvl w:val="0"/>
          <w:numId w:val="1"/>
        </w:numPr>
      </w:pPr>
      <w:r w:rsidRPr="00963FE7">
        <w:t>Reporting Engine</w:t>
      </w:r>
    </w:p>
    <w:p w14:paraId="75030683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Daily summary</w:t>
      </w:r>
    </w:p>
    <w:p w14:paraId="101DD677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Weekly forecast</w:t>
      </w:r>
    </w:p>
    <w:p w14:paraId="63B944E8" w14:textId="77777777" w:rsidR="00963FE7" w:rsidRPr="00963FE7" w:rsidRDefault="00963FE7" w:rsidP="00963FE7">
      <w:pPr>
        <w:numPr>
          <w:ilvl w:val="0"/>
          <w:numId w:val="1"/>
        </w:numPr>
      </w:pPr>
      <w:r w:rsidRPr="00963FE7">
        <w:t>Database</w:t>
      </w:r>
    </w:p>
    <w:p w14:paraId="55956287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Stores ATM data</w:t>
      </w:r>
    </w:p>
    <w:p w14:paraId="5EF1C49C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Forecasts</w:t>
      </w:r>
    </w:p>
    <w:p w14:paraId="7C108044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Alerts</w:t>
      </w:r>
    </w:p>
    <w:p w14:paraId="2015AA9D" w14:textId="77777777" w:rsidR="00963FE7" w:rsidRPr="00963FE7" w:rsidRDefault="00963FE7" w:rsidP="00963FE7">
      <w:pPr>
        <w:numPr>
          <w:ilvl w:val="1"/>
          <w:numId w:val="1"/>
        </w:numPr>
      </w:pPr>
      <w:r w:rsidRPr="00963FE7">
        <w:t>Logs</w:t>
      </w:r>
    </w:p>
    <w:p w14:paraId="4EE76C1B" w14:textId="77777777" w:rsidR="007117A8" w:rsidRDefault="007117A8"/>
    <w:sectPr w:rsidR="007117A8" w:rsidSect="00963FE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D184E"/>
    <w:multiLevelType w:val="multilevel"/>
    <w:tmpl w:val="3C94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3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E7"/>
    <w:rsid w:val="00171CE1"/>
    <w:rsid w:val="007117A8"/>
    <w:rsid w:val="00874571"/>
    <w:rsid w:val="00963FE7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43A4"/>
  <w15:chartTrackingRefBased/>
  <w15:docId w15:val="{01A27397-1660-4EE1-9713-AF0953694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FE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63FE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63FE7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495A56ADD5489CA58309C44A276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E3AA2-83EA-4F7E-8FFB-03413D3288D6}"/>
      </w:docPartPr>
      <w:docPartBody>
        <w:p w:rsidR="00000000" w:rsidRDefault="0056473E" w:rsidP="0056473E">
          <w:pPr>
            <w:pStyle w:val="01495A56ADD5489CA58309C44A276D5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915C1337C2743D4B6E53214EF3ACE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500CD-A9E6-4164-A479-86FD413D4634}"/>
      </w:docPartPr>
      <w:docPartBody>
        <w:p w:rsidR="00000000" w:rsidRDefault="0056473E" w:rsidP="0056473E">
          <w:pPr>
            <w:pStyle w:val="9915C1337C2743D4B6E53214EF3ACED0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3E"/>
    <w:rsid w:val="0056473E"/>
    <w:rsid w:val="00874571"/>
    <w:rsid w:val="00B6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495A56ADD5489CA58309C44A276D5B">
    <w:name w:val="01495A56ADD5489CA58309C44A276D5B"/>
    <w:rsid w:val="0056473E"/>
  </w:style>
  <w:style w:type="paragraph" w:customStyle="1" w:styleId="9915C1337C2743D4B6E53214EF3ACED0">
    <w:name w:val="9915C1337C2743D4B6E53214EF3ACED0"/>
    <w:rsid w:val="005647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ATM Cash Forecasting &amp; Real-Time Refill System</dc:title>
  <dc:subject>SYSTEM ARCHITECTURE DIAGRAM</dc:subject>
  <dc:creator>Soundarya Sainathan</dc:creator>
  <cp:keywords/>
  <dc:description/>
  <cp:lastModifiedBy>Soundarya Sainathan</cp:lastModifiedBy>
  <cp:revision>1</cp:revision>
  <dcterms:created xsi:type="dcterms:W3CDTF">2025-11-28T07:37:00Z</dcterms:created>
  <dcterms:modified xsi:type="dcterms:W3CDTF">2025-11-28T07:43:00Z</dcterms:modified>
</cp:coreProperties>
</file>