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51570" w14:textId="7B0997A8" w:rsidR="00BA4E9E" w:rsidRDefault="004025E0" w:rsidP="00BA4E9E">
      <w:pPr>
        <w:jc w:val="center"/>
        <w:rPr>
          <w:rFonts w:ascii="Times New Roman" w:hAnsi="Times New Roman" w:cs="Times New Roman"/>
          <w:b/>
          <w:sz w:val="24"/>
          <w:szCs w:val="24"/>
        </w:rPr>
      </w:pPr>
      <w:r w:rsidRPr="00360B38">
        <w:rPr>
          <w:rFonts w:ascii="Times New Roman" w:hAnsi="Times New Roman" w:cs="Times New Roman"/>
          <w:b/>
          <w:sz w:val="30"/>
          <w:szCs w:val="24"/>
        </w:rPr>
        <w:t xml:space="preserve">Predicting Risk </w:t>
      </w:r>
      <w:r w:rsidR="002E54B2" w:rsidRPr="00360B38">
        <w:rPr>
          <w:rFonts w:ascii="Times New Roman" w:hAnsi="Times New Roman" w:cs="Times New Roman"/>
          <w:b/>
          <w:sz w:val="30"/>
          <w:szCs w:val="24"/>
        </w:rPr>
        <w:t>for</w:t>
      </w:r>
      <w:r w:rsidRPr="00360B38">
        <w:rPr>
          <w:rFonts w:ascii="Times New Roman" w:hAnsi="Times New Roman" w:cs="Times New Roman"/>
          <w:b/>
          <w:sz w:val="30"/>
          <w:szCs w:val="24"/>
        </w:rPr>
        <w:t xml:space="preserve"> New Insurance Using Customer Information</w:t>
      </w:r>
    </w:p>
    <w:p w14:paraId="1B145E47" w14:textId="77777777" w:rsidR="008B6182" w:rsidRPr="0066129B" w:rsidRDefault="008B6182" w:rsidP="00BA4E9E">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r w:rsidRPr="0066129B">
        <w:rPr>
          <w:rFonts w:ascii="Times New Roman" w:hAnsi="Times New Roman" w:cs="Times New Roman"/>
          <w:sz w:val="24"/>
          <w:szCs w:val="24"/>
        </w:rPr>
        <w:t xml:space="preserve"> </w:t>
      </w:r>
    </w:p>
    <w:p w14:paraId="4D7148EB" w14:textId="77777777" w:rsidR="009120ED" w:rsidRDefault="009120ED" w:rsidP="00FA6128">
      <w:pPr>
        <w:jc w:val="both"/>
        <w:rPr>
          <w:rFonts w:ascii="Times New Roman" w:hAnsi="Times New Roman" w:cs="Times New Roman"/>
          <w:sz w:val="24"/>
          <w:szCs w:val="24"/>
        </w:rPr>
      </w:pPr>
      <w:r>
        <w:rPr>
          <w:rFonts w:ascii="Times New Roman" w:hAnsi="Times New Roman" w:cs="Times New Roman"/>
          <w:sz w:val="24"/>
          <w:szCs w:val="24"/>
        </w:rPr>
        <w:t>Risk management is</w:t>
      </w:r>
      <w:r w:rsidR="00BA4E9E" w:rsidRPr="00BA4E9E">
        <w:rPr>
          <w:rFonts w:ascii="Times New Roman" w:hAnsi="Times New Roman" w:cs="Times New Roman"/>
          <w:sz w:val="24"/>
          <w:szCs w:val="24"/>
        </w:rPr>
        <w:t xml:space="preserve"> important for insurance industry</w:t>
      </w:r>
      <w:r>
        <w:rPr>
          <w:rFonts w:ascii="Times New Roman" w:hAnsi="Times New Roman" w:cs="Times New Roman"/>
          <w:sz w:val="24"/>
          <w:szCs w:val="24"/>
        </w:rPr>
        <w:t xml:space="preserve"> to identify new authenticated customers</w:t>
      </w:r>
      <w:r w:rsidR="00BA4E9E" w:rsidRPr="00BA4E9E">
        <w:rPr>
          <w:rFonts w:ascii="Times New Roman" w:hAnsi="Times New Roman" w:cs="Times New Roman"/>
          <w:sz w:val="24"/>
          <w:szCs w:val="24"/>
        </w:rPr>
        <w:t xml:space="preserve">. Insurers consider every available quantifiable </w:t>
      </w:r>
      <w:r w:rsidR="00D3274C" w:rsidRPr="00BA4E9E">
        <w:rPr>
          <w:rFonts w:ascii="Times New Roman" w:hAnsi="Times New Roman" w:cs="Times New Roman"/>
          <w:sz w:val="24"/>
          <w:szCs w:val="24"/>
        </w:rPr>
        <w:t>factor</w:t>
      </w:r>
      <w:r w:rsidR="00BA4E9E" w:rsidRPr="00BA4E9E">
        <w:rPr>
          <w:rFonts w:ascii="Times New Roman" w:hAnsi="Times New Roman" w:cs="Times New Roman"/>
          <w:sz w:val="24"/>
          <w:szCs w:val="24"/>
        </w:rPr>
        <w:t xml:space="preserve"> to develop profiles of high and low insurance risk. Level of risk </w:t>
      </w:r>
      <w:r>
        <w:rPr>
          <w:rFonts w:ascii="Times New Roman" w:hAnsi="Times New Roman" w:cs="Times New Roman"/>
          <w:sz w:val="24"/>
          <w:szCs w:val="24"/>
        </w:rPr>
        <w:t xml:space="preserve">will be able to </w:t>
      </w:r>
      <w:r w:rsidRPr="00BA4E9E">
        <w:rPr>
          <w:rFonts w:ascii="Times New Roman" w:hAnsi="Times New Roman" w:cs="Times New Roman"/>
          <w:sz w:val="24"/>
          <w:szCs w:val="24"/>
        </w:rPr>
        <w:t>determine</w:t>
      </w:r>
      <w:r w:rsidR="00BA4E9E" w:rsidRPr="00BA4E9E">
        <w:rPr>
          <w:rFonts w:ascii="Times New Roman" w:hAnsi="Times New Roman" w:cs="Times New Roman"/>
          <w:sz w:val="24"/>
          <w:szCs w:val="24"/>
        </w:rPr>
        <w:t xml:space="preserve"> </w:t>
      </w:r>
      <w:r>
        <w:rPr>
          <w:rFonts w:ascii="Times New Roman" w:hAnsi="Times New Roman" w:cs="Times New Roman"/>
          <w:sz w:val="24"/>
          <w:szCs w:val="24"/>
        </w:rPr>
        <w:t xml:space="preserve">the expected </w:t>
      </w:r>
      <w:r w:rsidR="00BA4E9E" w:rsidRPr="00BA4E9E">
        <w:rPr>
          <w:rFonts w:ascii="Times New Roman" w:hAnsi="Times New Roman" w:cs="Times New Roman"/>
          <w:sz w:val="24"/>
          <w:szCs w:val="24"/>
        </w:rPr>
        <w:t>insurance premiums. Generally, insurance policies involving factors with greater risk of claims are charged at a higher rate. With much information at hand, insurers can evaluate risk of insurance policies at muc</w:t>
      </w:r>
      <w:r w:rsidR="00D3274C">
        <w:rPr>
          <w:rFonts w:ascii="Times New Roman" w:hAnsi="Times New Roman" w:cs="Times New Roman"/>
          <w:sz w:val="24"/>
          <w:szCs w:val="24"/>
        </w:rPr>
        <w:t xml:space="preserve">h higher accuracy. </w:t>
      </w:r>
    </w:p>
    <w:p w14:paraId="7771958B" w14:textId="51ECF460" w:rsidR="00D3274C" w:rsidRPr="00FA6128" w:rsidRDefault="00D3274C" w:rsidP="00FA6128">
      <w:pPr>
        <w:jc w:val="both"/>
        <w:rPr>
          <w:rFonts w:ascii="Times New Roman" w:hAnsi="Times New Roman" w:cs="Times New Roman"/>
          <w:b/>
          <w:sz w:val="24"/>
          <w:szCs w:val="24"/>
        </w:rPr>
      </w:pPr>
      <w:r>
        <w:rPr>
          <w:rFonts w:ascii="Times New Roman" w:hAnsi="Times New Roman" w:cs="Times New Roman"/>
          <w:sz w:val="24"/>
          <w:szCs w:val="24"/>
        </w:rPr>
        <w:t xml:space="preserve">For this </w:t>
      </w:r>
      <w:r w:rsidRPr="00BA4E9E">
        <w:rPr>
          <w:rFonts w:ascii="Times New Roman" w:hAnsi="Times New Roman" w:cs="Times New Roman"/>
          <w:sz w:val="24"/>
          <w:szCs w:val="24"/>
        </w:rPr>
        <w:t>insurer</w:t>
      </w:r>
      <w:r w:rsidR="00BA4E9E" w:rsidRPr="00BA4E9E">
        <w:rPr>
          <w:rFonts w:ascii="Times New Roman" w:hAnsi="Times New Roman" w:cs="Times New Roman"/>
          <w:sz w:val="24"/>
          <w:szCs w:val="24"/>
        </w:rPr>
        <w:t xml:space="preserve"> collect a vast amount of information about policy holders and insured objects. Statistical methods and tools based on data mining techniques can be used to analyze or to determin</w:t>
      </w:r>
      <w:r>
        <w:rPr>
          <w:rFonts w:ascii="Times New Roman" w:hAnsi="Times New Roman" w:cs="Times New Roman"/>
          <w:sz w:val="24"/>
          <w:szCs w:val="24"/>
        </w:rPr>
        <w:t xml:space="preserve">e insurance policy risk levels. In this </w:t>
      </w:r>
      <w:r w:rsidR="009120ED">
        <w:rPr>
          <w:rFonts w:ascii="Times New Roman" w:hAnsi="Times New Roman" w:cs="Times New Roman"/>
          <w:sz w:val="24"/>
          <w:szCs w:val="24"/>
        </w:rPr>
        <w:t>project,</w:t>
      </w:r>
      <w:r>
        <w:rPr>
          <w:rFonts w:ascii="Times New Roman" w:hAnsi="Times New Roman" w:cs="Times New Roman"/>
          <w:sz w:val="24"/>
          <w:szCs w:val="24"/>
        </w:rPr>
        <w:t xml:space="preserve"> an </w:t>
      </w:r>
      <w:r w:rsidR="00BA4E9E" w:rsidRPr="00BA4E9E">
        <w:rPr>
          <w:rFonts w:ascii="Times New Roman" w:hAnsi="Times New Roman" w:cs="Times New Roman"/>
          <w:sz w:val="24"/>
          <w:szCs w:val="24"/>
        </w:rPr>
        <w:t>Insurance risk predi</w:t>
      </w:r>
      <w:r>
        <w:rPr>
          <w:rFonts w:ascii="Times New Roman" w:hAnsi="Times New Roman" w:cs="Times New Roman"/>
          <w:sz w:val="24"/>
          <w:szCs w:val="24"/>
        </w:rPr>
        <w:t>ctive modeling</w:t>
      </w:r>
      <w:r w:rsidR="009120ED">
        <w:rPr>
          <w:rFonts w:ascii="Times New Roman" w:hAnsi="Times New Roman" w:cs="Times New Roman"/>
          <w:sz w:val="24"/>
          <w:szCs w:val="24"/>
        </w:rPr>
        <w:t xml:space="preserve"> approach </w:t>
      </w:r>
      <w:r>
        <w:rPr>
          <w:rFonts w:ascii="Times New Roman" w:hAnsi="Times New Roman" w:cs="Times New Roman"/>
          <w:sz w:val="24"/>
          <w:szCs w:val="24"/>
        </w:rPr>
        <w:t xml:space="preserve">is </w:t>
      </w:r>
      <w:r w:rsidR="009120ED">
        <w:rPr>
          <w:rFonts w:ascii="Times New Roman" w:hAnsi="Times New Roman" w:cs="Times New Roman"/>
          <w:sz w:val="24"/>
          <w:szCs w:val="24"/>
        </w:rPr>
        <w:t xml:space="preserve">discuss </w:t>
      </w:r>
      <w:r w:rsidR="00FA6128">
        <w:rPr>
          <w:rFonts w:ascii="Times New Roman" w:hAnsi="Times New Roman" w:cs="Times New Roman"/>
          <w:sz w:val="24"/>
          <w:szCs w:val="24"/>
        </w:rPr>
        <w:t xml:space="preserve">for </w:t>
      </w:r>
      <w:r w:rsidR="00FA6128" w:rsidRPr="00FA6128">
        <w:rPr>
          <w:rFonts w:ascii="Times New Roman" w:hAnsi="Times New Roman" w:cs="Times New Roman"/>
          <w:sz w:val="24"/>
          <w:szCs w:val="24"/>
        </w:rPr>
        <w:t>predicting risk for new insurance using customer information</w:t>
      </w:r>
      <w:r>
        <w:rPr>
          <w:rFonts w:ascii="Times New Roman" w:hAnsi="Times New Roman" w:cs="Times New Roman"/>
          <w:sz w:val="24"/>
          <w:szCs w:val="24"/>
        </w:rPr>
        <w:t xml:space="preserve">. This approach is </w:t>
      </w:r>
      <w:r w:rsidR="00CC583A">
        <w:rPr>
          <w:rFonts w:ascii="Times New Roman" w:hAnsi="Times New Roman" w:cs="Times New Roman"/>
          <w:sz w:val="24"/>
          <w:szCs w:val="24"/>
        </w:rPr>
        <w:t xml:space="preserve">about </w:t>
      </w:r>
      <w:r w:rsidRPr="00D3274C">
        <w:rPr>
          <w:rFonts w:ascii="Times New Roman" w:hAnsi="Times New Roman" w:cs="Times New Roman"/>
          <w:sz w:val="24"/>
          <w:szCs w:val="24"/>
        </w:rPr>
        <w:t>RME-EP (Rule-based Model Evaluat</w:t>
      </w:r>
      <w:r>
        <w:rPr>
          <w:rFonts w:ascii="Times New Roman" w:hAnsi="Times New Roman" w:cs="Times New Roman"/>
          <w:sz w:val="24"/>
          <w:szCs w:val="24"/>
        </w:rPr>
        <w:t>ion with Event Processing) which is an</w:t>
      </w:r>
      <w:r w:rsidRPr="00D3274C">
        <w:rPr>
          <w:rFonts w:ascii="Times New Roman" w:hAnsi="Times New Roman" w:cs="Times New Roman"/>
          <w:sz w:val="24"/>
          <w:szCs w:val="24"/>
        </w:rPr>
        <w:t xml:space="preserve"> amalgam of predictive modeling and (forward chaining) rule engine. </w:t>
      </w:r>
      <w:r>
        <w:rPr>
          <w:rFonts w:ascii="Times New Roman" w:hAnsi="Times New Roman" w:cs="Times New Roman"/>
          <w:sz w:val="24"/>
          <w:szCs w:val="24"/>
        </w:rPr>
        <w:t>It uses</w:t>
      </w:r>
      <w:r w:rsidRPr="00D3274C">
        <w:rPr>
          <w:rFonts w:ascii="Times New Roman" w:hAnsi="Times New Roman" w:cs="Times New Roman"/>
          <w:sz w:val="24"/>
          <w:szCs w:val="24"/>
        </w:rPr>
        <w:t> Deep Learning</w:t>
      </w:r>
      <w:r>
        <w:rPr>
          <w:rFonts w:ascii="Times New Roman" w:hAnsi="Times New Roman" w:cs="Times New Roman"/>
          <w:sz w:val="24"/>
          <w:szCs w:val="24"/>
        </w:rPr>
        <w:t xml:space="preserve"> approach</w:t>
      </w:r>
      <w:r w:rsidR="00CC583A">
        <w:rPr>
          <w:rFonts w:ascii="Times New Roman" w:hAnsi="Times New Roman" w:cs="Times New Roman"/>
          <w:sz w:val="24"/>
          <w:szCs w:val="24"/>
        </w:rPr>
        <w:t xml:space="preserve"> for improving the accuracy of system</w:t>
      </w:r>
      <w:r w:rsidRPr="00D3274C">
        <w:rPr>
          <w:rFonts w:ascii="Times New Roman" w:hAnsi="Times New Roman" w:cs="Times New Roman"/>
          <w:sz w:val="24"/>
          <w:szCs w:val="24"/>
        </w:rPr>
        <w:t>. RME-EP can be used to combine a number of predictive models into a single model, producing combined predictions such as maximum, minimum, average, etc. In addition, it can be used to classify combined predictions into classes such as "Very high risk", "High risk", "Medium risk", "Low risk", etc.</w:t>
      </w:r>
    </w:p>
    <w:p w14:paraId="5B82E7D6" w14:textId="3A0BEED5" w:rsidR="008B6182" w:rsidRDefault="008B6182" w:rsidP="008B6182">
      <w:pPr>
        <w:jc w:val="both"/>
        <w:rPr>
          <w:rFonts w:ascii="Times New Roman" w:hAnsi="Times New Roman" w:cs="Times New Roman"/>
          <w:b/>
          <w:sz w:val="24"/>
          <w:szCs w:val="24"/>
        </w:rPr>
      </w:pPr>
      <w:r w:rsidRPr="0066129B">
        <w:rPr>
          <w:rFonts w:ascii="Times New Roman" w:hAnsi="Times New Roman" w:cs="Times New Roman"/>
          <w:b/>
          <w:sz w:val="24"/>
          <w:szCs w:val="24"/>
        </w:rPr>
        <w:t>Background</w:t>
      </w:r>
    </w:p>
    <w:p w14:paraId="4804DDC6" w14:textId="77777777" w:rsidR="00D3274C" w:rsidRPr="00D3274C" w:rsidRDefault="00D3274C" w:rsidP="008B6182">
      <w:pPr>
        <w:jc w:val="both"/>
        <w:rPr>
          <w:rFonts w:ascii="Times New Roman" w:hAnsi="Times New Roman" w:cs="Times New Roman"/>
          <w:sz w:val="24"/>
          <w:szCs w:val="24"/>
        </w:rPr>
      </w:pPr>
      <w:r w:rsidRPr="00D3274C">
        <w:rPr>
          <w:rFonts w:ascii="Times New Roman" w:hAnsi="Times New Roman" w:cs="Times New Roman"/>
          <w:sz w:val="24"/>
          <w:szCs w:val="24"/>
        </w:rPr>
        <w:t>Instead of treating all customers equally, managers have come to understand that it is more effective to develop customer-specific strategies</w:t>
      </w:r>
      <w:r>
        <w:rPr>
          <w:rFonts w:ascii="Times New Roman" w:hAnsi="Times New Roman" w:cs="Times New Roman"/>
          <w:sz w:val="24"/>
          <w:szCs w:val="24"/>
        </w:rPr>
        <w:t xml:space="preserve">. As </w:t>
      </w:r>
      <w:r w:rsidRPr="00D3274C">
        <w:rPr>
          <w:rFonts w:ascii="Times New Roman" w:hAnsi="Times New Roman" w:cs="Times New Roman"/>
          <w:sz w:val="24"/>
          <w:szCs w:val="24"/>
        </w:rPr>
        <w:t xml:space="preserve">a result, companies are now adopting customer relationship management </w:t>
      </w:r>
      <w:r>
        <w:rPr>
          <w:rFonts w:ascii="Times New Roman" w:hAnsi="Times New Roman" w:cs="Times New Roman"/>
          <w:sz w:val="24"/>
          <w:szCs w:val="24"/>
        </w:rPr>
        <w:t>(</w:t>
      </w:r>
      <w:r w:rsidRPr="00D3274C">
        <w:rPr>
          <w:rFonts w:ascii="Times New Roman" w:hAnsi="Times New Roman" w:cs="Times New Roman"/>
          <w:sz w:val="24"/>
          <w:szCs w:val="24"/>
        </w:rPr>
        <w:t>CRM</w:t>
      </w:r>
      <w:r w:rsidR="00FA6128">
        <w:rPr>
          <w:rFonts w:ascii="Times New Roman" w:hAnsi="Times New Roman" w:cs="Times New Roman"/>
          <w:sz w:val="24"/>
          <w:szCs w:val="24"/>
        </w:rPr>
        <w:t>). CRM</w:t>
      </w:r>
      <w:r w:rsidRPr="00D3274C">
        <w:rPr>
          <w:rFonts w:ascii="Times New Roman" w:hAnsi="Times New Roman" w:cs="Times New Roman"/>
          <w:sz w:val="24"/>
          <w:szCs w:val="24"/>
        </w:rPr>
        <w:t xml:space="preserve"> means that com</w:t>
      </w:r>
      <w:r>
        <w:rPr>
          <w:rFonts w:ascii="Times New Roman" w:hAnsi="Times New Roman" w:cs="Times New Roman"/>
          <w:sz w:val="24"/>
          <w:szCs w:val="24"/>
        </w:rPr>
        <w:t xml:space="preserve">panies </w:t>
      </w:r>
      <w:r w:rsidRPr="00D3274C">
        <w:rPr>
          <w:rFonts w:ascii="Times New Roman" w:hAnsi="Times New Roman" w:cs="Times New Roman"/>
          <w:sz w:val="24"/>
          <w:szCs w:val="24"/>
        </w:rPr>
        <w:t xml:space="preserve">manage relationships with individual customers with the </w:t>
      </w:r>
      <w:r>
        <w:rPr>
          <w:rFonts w:ascii="Times New Roman" w:hAnsi="Times New Roman" w:cs="Times New Roman"/>
          <w:sz w:val="24"/>
          <w:szCs w:val="24"/>
        </w:rPr>
        <w:t xml:space="preserve">aid of customer databases and interactive </w:t>
      </w:r>
      <w:r w:rsidRPr="00D3274C">
        <w:rPr>
          <w:rFonts w:ascii="Times New Roman" w:hAnsi="Times New Roman" w:cs="Times New Roman"/>
          <w:sz w:val="24"/>
          <w:szCs w:val="24"/>
        </w:rPr>
        <w:t>mass cust</w:t>
      </w:r>
      <w:r>
        <w:rPr>
          <w:rFonts w:ascii="Times New Roman" w:hAnsi="Times New Roman" w:cs="Times New Roman"/>
          <w:sz w:val="24"/>
          <w:szCs w:val="24"/>
        </w:rPr>
        <w:t xml:space="preserve">omization </w:t>
      </w:r>
      <w:r w:rsidR="00FA6128">
        <w:rPr>
          <w:rFonts w:ascii="Times New Roman" w:hAnsi="Times New Roman" w:cs="Times New Roman"/>
          <w:sz w:val="24"/>
          <w:szCs w:val="24"/>
        </w:rPr>
        <w:t>technologies. The</w:t>
      </w:r>
      <w:r w:rsidRPr="00D3274C">
        <w:rPr>
          <w:rFonts w:ascii="Times New Roman" w:hAnsi="Times New Roman" w:cs="Times New Roman"/>
          <w:sz w:val="24"/>
          <w:szCs w:val="24"/>
        </w:rPr>
        <w:t xml:space="preserve"> adoption of CRM has been enhanced by recent developments in Information and Communication Technology</w:t>
      </w:r>
      <w:r>
        <w:rPr>
          <w:rFonts w:ascii="Times New Roman" w:hAnsi="Times New Roman" w:cs="Times New Roman"/>
          <w:sz w:val="24"/>
          <w:szCs w:val="24"/>
        </w:rPr>
        <w:t>.</w:t>
      </w:r>
      <w:r w:rsidRPr="00D3274C">
        <w:rPr>
          <w:rFonts w:ascii="Times New Roman" w:hAnsi="Times New Roman" w:cs="Times New Roman"/>
          <w:sz w:val="24"/>
          <w:szCs w:val="24"/>
        </w:rPr>
        <w:t xml:space="preserve"> By using customer information contained in databases, companies can invest in the customers that are potentially</w:t>
      </w:r>
      <w:r>
        <w:rPr>
          <w:rFonts w:ascii="Times New Roman" w:hAnsi="Times New Roman" w:cs="Times New Roman"/>
          <w:sz w:val="24"/>
          <w:szCs w:val="24"/>
        </w:rPr>
        <w:t xml:space="preserve"> valuable for the company, but </w:t>
      </w:r>
      <w:r w:rsidRPr="00D3274C">
        <w:rPr>
          <w:rFonts w:ascii="Times New Roman" w:hAnsi="Times New Roman" w:cs="Times New Roman"/>
          <w:sz w:val="24"/>
          <w:szCs w:val="24"/>
        </w:rPr>
        <w:t>also minimize their investments in non-valuable customers</w:t>
      </w:r>
      <w:r>
        <w:rPr>
          <w:rFonts w:ascii="Times New Roman" w:hAnsi="Times New Roman" w:cs="Times New Roman"/>
          <w:sz w:val="24"/>
          <w:szCs w:val="24"/>
        </w:rPr>
        <w:t>.</w:t>
      </w:r>
      <w:r w:rsidRPr="00D3274C">
        <w:rPr>
          <w:rFonts w:ascii="Times New Roman" w:hAnsi="Times New Roman" w:cs="Times New Roman"/>
          <w:sz w:val="24"/>
          <w:szCs w:val="24"/>
        </w:rPr>
        <w:t xml:space="preserve"> Researches in this genre do not target at analyzing particular insurance types but discussing issues of risk classificati</w:t>
      </w:r>
      <w:r w:rsidR="00FA6128">
        <w:rPr>
          <w:rFonts w:ascii="Times New Roman" w:hAnsi="Times New Roman" w:cs="Times New Roman"/>
          <w:sz w:val="24"/>
          <w:szCs w:val="24"/>
        </w:rPr>
        <w:t xml:space="preserve">on based on dichotomy instead </w:t>
      </w:r>
      <w:r w:rsidRPr="00D3274C">
        <w:rPr>
          <w:rFonts w:ascii="Times New Roman" w:hAnsi="Times New Roman" w:cs="Times New Roman"/>
          <w:sz w:val="24"/>
          <w:szCs w:val="24"/>
        </w:rPr>
        <w:t>studying cases of both perfect information and information asymmetry and of both competitive and non-competitive marke</w:t>
      </w:r>
      <w:r w:rsidR="00FA6128">
        <w:rPr>
          <w:rFonts w:ascii="Times New Roman" w:hAnsi="Times New Roman" w:cs="Times New Roman"/>
          <w:sz w:val="24"/>
          <w:szCs w:val="24"/>
        </w:rPr>
        <w:t>ts.</w:t>
      </w:r>
    </w:p>
    <w:p w14:paraId="7DBCD762" w14:textId="77777777" w:rsidR="008B6182" w:rsidRPr="0066129B" w:rsidRDefault="008B6182" w:rsidP="008B6182">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509FBE5D" w14:textId="77777777" w:rsidR="008B6182" w:rsidRPr="0066129B" w:rsidRDefault="008B6182" w:rsidP="008B6182">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1B56E80E" w14:textId="77777777" w:rsidR="008B6182" w:rsidRDefault="008B6182" w:rsidP="008B6182">
      <w:pPr>
        <w:jc w:val="both"/>
        <w:rPr>
          <w:rFonts w:ascii="Times New Roman" w:hAnsi="Times New Roman" w:cs="Times New Roman"/>
          <w:sz w:val="24"/>
          <w:szCs w:val="24"/>
        </w:rPr>
      </w:pPr>
      <w:r w:rsidRPr="0066129B">
        <w:rPr>
          <w:rFonts w:ascii="Times New Roman" w:hAnsi="Times New Roman" w:cs="Times New Roman"/>
          <w:sz w:val="24"/>
          <w:szCs w:val="24"/>
        </w:rPr>
        <w:t xml:space="preserve">This will involve collection </w:t>
      </w:r>
      <w:r w:rsidR="00A4036C">
        <w:rPr>
          <w:rFonts w:ascii="Times New Roman" w:hAnsi="Times New Roman" w:cs="Times New Roman"/>
          <w:sz w:val="24"/>
          <w:szCs w:val="24"/>
        </w:rPr>
        <w:t>of customer information containing</w:t>
      </w:r>
      <w:r>
        <w:rPr>
          <w:rFonts w:ascii="Times New Roman" w:hAnsi="Times New Roman" w:cs="Times New Roman"/>
          <w:sz w:val="24"/>
          <w:szCs w:val="24"/>
        </w:rPr>
        <w:t xml:space="preserve"> dataset that is real world dataset so this raw dataset needs preprocessing and feature extraction by</w:t>
      </w:r>
      <w:r w:rsidRPr="00DC7CFB">
        <w:rPr>
          <w:rFonts w:ascii="Times New Roman" w:hAnsi="Times New Roman" w:cs="Times New Roman"/>
          <w:sz w:val="24"/>
          <w:szCs w:val="24"/>
        </w:rPr>
        <w:t xml:space="preserve"> noise reduction, feature extra</w:t>
      </w:r>
      <w:r>
        <w:rPr>
          <w:rFonts w:ascii="Times New Roman" w:hAnsi="Times New Roman" w:cs="Times New Roman"/>
          <w:sz w:val="24"/>
          <w:szCs w:val="24"/>
        </w:rPr>
        <w:t xml:space="preserve">ction and data normalization so that this preprocessed data can be used on the proposed model. </w:t>
      </w:r>
      <w:r w:rsidRPr="0066129B">
        <w:rPr>
          <w:rFonts w:ascii="Times New Roman" w:hAnsi="Times New Roman" w:cs="Times New Roman"/>
          <w:sz w:val="24"/>
          <w:szCs w:val="24"/>
        </w:rPr>
        <w:t xml:space="preserve"> </w:t>
      </w:r>
      <w:r>
        <w:rPr>
          <w:noProof/>
        </w:rPr>
        <w:t xml:space="preserve">                                            </w:t>
      </w:r>
    </w:p>
    <w:p w14:paraId="701114A2" w14:textId="76D6434F" w:rsidR="00D3274C" w:rsidRDefault="008B6182" w:rsidP="00D3274C">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w:t>
      </w:r>
      <w:r w:rsidR="00D3274C" w:rsidRPr="0066129B">
        <w:rPr>
          <w:rFonts w:ascii="Times New Roman" w:hAnsi="Times New Roman" w:cs="Times New Roman"/>
          <w:b/>
          <w:sz w:val="24"/>
          <w:szCs w:val="24"/>
        </w:rPr>
        <w:t xml:space="preserve">2: </w:t>
      </w:r>
      <w:r w:rsidRPr="0066129B">
        <w:rPr>
          <w:rFonts w:ascii="Times New Roman" w:hAnsi="Times New Roman" w:cs="Times New Roman"/>
          <w:b/>
          <w:sz w:val="24"/>
          <w:szCs w:val="24"/>
        </w:rPr>
        <w:t xml:space="preserve">Developing </w:t>
      </w:r>
      <w:r w:rsidR="00D3274C" w:rsidRPr="0066129B">
        <w:rPr>
          <w:rFonts w:ascii="Times New Roman" w:hAnsi="Times New Roman" w:cs="Times New Roman"/>
          <w:b/>
          <w:sz w:val="24"/>
          <w:szCs w:val="24"/>
        </w:rPr>
        <w:t xml:space="preserve">A </w:t>
      </w:r>
      <w:r w:rsidR="00D3274C" w:rsidRPr="00D3274C">
        <w:rPr>
          <w:rFonts w:ascii="Times New Roman" w:hAnsi="Times New Roman" w:cs="Times New Roman"/>
          <w:b/>
          <w:sz w:val="24"/>
          <w:szCs w:val="24"/>
        </w:rPr>
        <w:t xml:space="preserve">RME-EP (Rule-Based Model Evaluation with Event Processing) </w:t>
      </w:r>
      <w:r w:rsidR="00D3274C">
        <w:rPr>
          <w:rFonts w:ascii="Times New Roman" w:hAnsi="Times New Roman" w:cs="Times New Roman"/>
          <w:b/>
          <w:sz w:val="24"/>
          <w:szCs w:val="24"/>
        </w:rPr>
        <w:t xml:space="preserve">model for </w:t>
      </w:r>
      <w:r w:rsidR="00A4036C">
        <w:rPr>
          <w:rFonts w:ascii="Times New Roman" w:hAnsi="Times New Roman" w:cs="Times New Roman"/>
          <w:b/>
          <w:sz w:val="24"/>
          <w:szCs w:val="24"/>
        </w:rPr>
        <w:t>Predicting Risk f</w:t>
      </w:r>
      <w:r w:rsidR="00D3274C" w:rsidRPr="00BA4E9E">
        <w:rPr>
          <w:rFonts w:ascii="Times New Roman" w:hAnsi="Times New Roman" w:cs="Times New Roman"/>
          <w:b/>
          <w:sz w:val="24"/>
          <w:szCs w:val="24"/>
        </w:rPr>
        <w:t>or New Insurance Using Customer</w:t>
      </w:r>
      <w:r w:rsidR="00D3274C">
        <w:rPr>
          <w:rFonts w:ascii="Times New Roman" w:hAnsi="Times New Roman" w:cs="Times New Roman"/>
          <w:b/>
          <w:sz w:val="24"/>
          <w:szCs w:val="24"/>
        </w:rPr>
        <w:t xml:space="preserve"> </w:t>
      </w:r>
      <w:r w:rsidR="00D3274C" w:rsidRPr="00BA4E9E">
        <w:rPr>
          <w:rFonts w:ascii="Times New Roman" w:hAnsi="Times New Roman" w:cs="Times New Roman"/>
          <w:b/>
          <w:sz w:val="24"/>
          <w:szCs w:val="24"/>
        </w:rPr>
        <w:t>Information</w:t>
      </w:r>
    </w:p>
    <w:p w14:paraId="5A5189DB" w14:textId="77777777" w:rsidR="008B6182" w:rsidRDefault="008B6182" w:rsidP="008B618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step a </w:t>
      </w:r>
      <w:r w:rsidR="00A4036C">
        <w:rPr>
          <w:rFonts w:ascii="Times New Roman" w:hAnsi="Times New Roman" w:cs="Times New Roman"/>
          <w:sz w:val="24"/>
          <w:szCs w:val="24"/>
        </w:rPr>
        <w:t xml:space="preserve">Deep Learning based approach </w:t>
      </w:r>
      <w:r>
        <w:rPr>
          <w:rFonts w:ascii="Times New Roman" w:hAnsi="Times New Roman" w:cs="Times New Roman"/>
          <w:sz w:val="24"/>
          <w:szCs w:val="24"/>
        </w:rPr>
        <w:t>i.e.,</w:t>
      </w:r>
      <w:r w:rsidRPr="00E33575">
        <w:rPr>
          <w:rFonts w:ascii="Times New Roman" w:hAnsi="Times New Roman" w:cs="Times New Roman"/>
          <w:sz w:val="24"/>
          <w:szCs w:val="24"/>
        </w:rPr>
        <w:t xml:space="preserve"> </w:t>
      </w:r>
      <w:r w:rsidR="00A4036C" w:rsidRPr="00D3274C">
        <w:rPr>
          <w:rFonts w:ascii="Times New Roman" w:hAnsi="Times New Roman" w:cs="Times New Roman"/>
          <w:sz w:val="24"/>
          <w:szCs w:val="24"/>
        </w:rPr>
        <w:t>RME-EP (Rule-based Model Evaluat</w:t>
      </w:r>
      <w:r w:rsidR="00A4036C">
        <w:rPr>
          <w:rFonts w:ascii="Times New Roman" w:hAnsi="Times New Roman" w:cs="Times New Roman"/>
          <w:sz w:val="24"/>
          <w:szCs w:val="24"/>
        </w:rPr>
        <w:t>ion with Event Processing) which is an</w:t>
      </w:r>
      <w:r w:rsidR="00A4036C" w:rsidRPr="00D3274C">
        <w:rPr>
          <w:rFonts w:ascii="Times New Roman" w:hAnsi="Times New Roman" w:cs="Times New Roman"/>
          <w:sz w:val="24"/>
          <w:szCs w:val="24"/>
        </w:rPr>
        <w:t xml:space="preserve"> amalgam of predictive modeling and (forward chaining) rule engine</w:t>
      </w:r>
      <w:r w:rsidR="00A4036C">
        <w:rPr>
          <w:rFonts w:ascii="Times New Roman" w:hAnsi="Times New Roman" w:cs="Times New Roman"/>
          <w:sz w:val="24"/>
          <w:szCs w:val="24"/>
        </w:rPr>
        <w:t xml:space="preserve"> is developed for </w:t>
      </w:r>
      <w:r w:rsidR="00A4036C" w:rsidRPr="00FA6128">
        <w:rPr>
          <w:rFonts w:ascii="Times New Roman" w:hAnsi="Times New Roman" w:cs="Times New Roman"/>
          <w:sz w:val="24"/>
          <w:szCs w:val="24"/>
        </w:rPr>
        <w:t>predicting risk for new insurance using customer information</w:t>
      </w:r>
      <w:r w:rsidR="00A4036C">
        <w:rPr>
          <w:rFonts w:ascii="Times New Roman" w:hAnsi="Times New Roman" w:cs="Times New Roman"/>
          <w:sz w:val="24"/>
          <w:szCs w:val="24"/>
        </w:rPr>
        <w:t>.</w:t>
      </w:r>
    </w:p>
    <w:p w14:paraId="05226BE8" w14:textId="14E1170D" w:rsidR="008B6182" w:rsidRPr="0066129B" w:rsidRDefault="008B6182" w:rsidP="008B6182">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1492527D" w14:textId="77777777" w:rsidR="008B6182" w:rsidRPr="0087347A" w:rsidRDefault="008B6182" w:rsidP="008B6182">
      <w:pPr>
        <w:jc w:val="both"/>
        <w:rPr>
          <w:rFonts w:ascii="Times New Roman" w:hAnsi="Times New Roman" w:cs="Times New Roman"/>
          <w:b/>
          <w:sz w:val="24"/>
          <w:szCs w:val="24"/>
        </w:rPr>
      </w:pPr>
      <w:r w:rsidRPr="0066129B">
        <w:rPr>
          <w:rFonts w:ascii="Times New Roman" w:hAnsi="Times New Roman" w:cs="Times New Roman"/>
          <w:sz w:val="24"/>
          <w:szCs w:val="24"/>
        </w:rPr>
        <w:t xml:space="preserve">The </w:t>
      </w:r>
      <w:r w:rsidR="00A4036C" w:rsidRPr="00D3274C">
        <w:rPr>
          <w:rFonts w:ascii="Times New Roman" w:hAnsi="Times New Roman" w:cs="Times New Roman"/>
          <w:sz w:val="24"/>
          <w:szCs w:val="24"/>
        </w:rPr>
        <w:t>RME-EP (Rule-based Model Evaluat</w:t>
      </w:r>
      <w:r w:rsidR="00A4036C">
        <w:rPr>
          <w:rFonts w:ascii="Times New Roman" w:hAnsi="Times New Roman" w:cs="Times New Roman"/>
          <w:sz w:val="24"/>
          <w:szCs w:val="24"/>
        </w:rPr>
        <w:t xml:space="preserve">ion with Event Processing) </w:t>
      </w:r>
      <w:r w:rsidR="00A4036C" w:rsidRPr="00D3274C">
        <w:rPr>
          <w:rFonts w:ascii="Times New Roman" w:hAnsi="Times New Roman" w:cs="Times New Roman"/>
          <w:sz w:val="24"/>
          <w:szCs w:val="24"/>
        </w:rPr>
        <w:t>predictive</w:t>
      </w:r>
      <w:r w:rsidR="00A4036C">
        <w:rPr>
          <w:rFonts w:ascii="Times New Roman" w:hAnsi="Times New Roman" w:cs="Times New Roman"/>
          <w:sz w:val="24"/>
          <w:szCs w:val="24"/>
        </w:rPr>
        <w:t xml:space="preserve"> </w:t>
      </w:r>
      <w:r>
        <w:rPr>
          <w:rFonts w:ascii="Times New Roman" w:hAnsi="Times New Roman" w:cs="Times New Roman"/>
          <w:sz w:val="24"/>
          <w:szCs w:val="24"/>
        </w:rPr>
        <w:t xml:space="preserve">model that is </w:t>
      </w:r>
      <w:r w:rsidR="00A4036C">
        <w:rPr>
          <w:rFonts w:ascii="Times New Roman" w:hAnsi="Times New Roman" w:cs="Times New Roman"/>
          <w:sz w:val="24"/>
          <w:szCs w:val="24"/>
        </w:rPr>
        <w:t xml:space="preserve">Deep Learning based approach </w:t>
      </w:r>
      <w:r w:rsidRPr="0066129B">
        <w:rPr>
          <w:rFonts w:ascii="Times New Roman" w:hAnsi="Times New Roman" w:cs="Times New Roman"/>
          <w:sz w:val="24"/>
          <w:szCs w:val="24"/>
        </w:rPr>
        <w:t xml:space="preserve">will be trained on </w:t>
      </w:r>
      <w:r>
        <w:rPr>
          <w:rFonts w:ascii="Times New Roman" w:hAnsi="Times New Roman" w:cs="Times New Roman"/>
          <w:sz w:val="24"/>
          <w:szCs w:val="24"/>
        </w:rPr>
        <w:t xml:space="preserve">the dataset to do the </w:t>
      </w:r>
      <w:r w:rsidR="00A4036C" w:rsidRPr="00FA6128">
        <w:rPr>
          <w:rFonts w:ascii="Times New Roman" w:hAnsi="Times New Roman" w:cs="Times New Roman"/>
          <w:sz w:val="24"/>
          <w:szCs w:val="24"/>
        </w:rPr>
        <w:t>predicting risk for new insurance using customer information</w:t>
      </w:r>
      <w:r w:rsidR="00A4036C">
        <w:rPr>
          <w:rFonts w:ascii="Times New Roman" w:hAnsi="Times New Roman" w:cs="Times New Roman"/>
          <w:sz w:val="24"/>
          <w:szCs w:val="24"/>
        </w:rPr>
        <w:t xml:space="preserve"> and notify the insurance company about the risk factors of customer by dividing it into </w:t>
      </w:r>
      <w:r w:rsidR="00A4036C" w:rsidRPr="00D3274C">
        <w:rPr>
          <w:rFonts w:ascii="Times New Roman" w:hAnsi="Times New Roman" w:cs="Times New Roman"/>
          <w:sz w:val="24"/>
          <w:szCs w:val="24"/>
        </w:rPr>
        <w:t>classes such as "Very high risk", "High risk", "Medium risk", "Low risk</w:t>
      </w:r>
      <w:r w:rsidR="00A4036C">
        <w:rPr>
          <w:rFonts w:ascii="Times New Roman" w:hAnsi="Times New Roman" w:cs="Times New Roman"/>
          <w:sz w:val="24"/>
          <w:szCs w:val="24"/>
        </w:rPr>
        <w:t>”.</w:t>
      </w:r>
    </w:p>
    <w:p w14:paraId="7DD8516C" w14:textId="2DBB7597" w:rsidR="008B6182" w:rsidRPr="0066129B" w:rsidRDefault="008B6182" w:rsidP="008B6182">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p>
    <w:p w14:paraId="6EB8A1D4" w14:textId="77777777" w:rsidR="008B6182" w:rsidRDefault="008B6182" w:rsidP="008B6182">
      <w:pPr>
        <w:jc w:val="both"/>
        <w:rPr>
          <w:rFonts w:ascii="Times New Roman" w:hAnsi="Times New Roman" w:cs="Times New Roman"/>
          <w:sz w:val="24"/>
          <w:szCs w:val="24"/>
        </w:rPr>
      </w:pPr>
      <w:r>
        <w:rPr>
          <w:noProof/>
          <w:lang w:val="en-IN" w:eastAsia="en-IN"/>
        </w:rPr>
        <mc:AlternateContent>
          <mc:Choice Requires="wpg">
            <w:drawing>
              <wp:anchor distT="0" distB="0" distL="114300" distR="114300" simplePos="0" relativeHeight="251659264" behindDoc="0" locked="0" layoutInCell="1" allowOverlap="1" wp14:anchorId="54628B36" wp14:editId="6383885B">
                <wp:simplePos x="0" y="0"/>
                <wp:positionH relativeFrom="column">
                  <wp:posOffset>-585470</wp:posOffset>
                </wp:positionH>
                <wp:positionV relativeFrom="paragraph">
                  <wp:posOffset>7620</wp:posOffset>
                </wp:positionV>
                <wp:extent cx="7198360" cy="914400"/>
                <wp:effectExtent l="5080" t="12065" r="6985" b="698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8360" cy="914400"/>
                          <a:chOff x="0" y="0"/>
                          <a:chExt cx="71981" cy="9144"/>
                        </a:xfrm>
                      </wpg:grpSpPr>
                      <wps:wsp>
                        <wps:cNvPr id="3" name="Rectangle 26"/>
                        <wps:cNvSpPr>
                          <a:spLocks noChangeArrowheads="1"/>
                        </wps:cNvSpPr>
                        <wps:spPr bwMode="auto">
                          <a:xfrm>
                            <a:off x="0" y="73"/>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4020C691" w14:textId="77777777" w:rsidR="008B6182" w:rsidRPr="00E33575" w:rsidRDefault="008B6182" w:rsidP="008B6182">
                              <w:pPr>
                                <w:jc w:val="center"/>
                                <w:rPr>
                                  <w:rFonts w:ascii="Times New Roman" w:hAnsi="Times New Roman" w:cs="Times New Roman"/>
                                </w:rPr>
                              </w:pPr>
                              <w:r w:rsidRPr="00E33575">
                                <w:rPr>
                                  <w:rFonts w:ascii="Times New Roman" w:hAnsi="Times New Roman" w:cs="Times New Roman"/>
                                  <w:b/>
                                </w:rPr>
                                <w:t>INPUT</w:t>
                              </w:r>
                              <w:r w:rsidRPr="00E33575">
                                <w:rPr>
                                  <w:rFonts w:ascii="Times New Roman" w:hAnsi="Times New Roman" w:cs="Times New Roman"/>
                                </w:rPr>
                                <w:t>-</w:t>
                              </w:r>
                            </w:p>
                            <w:p w14:paraId="446E8FED" w14:textId="77777777" w:rsidR="008B6182"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Customer Information Data</w:t>
                              </w:r>
                            </w:p>
                          </w:txbxContent>
                        </wps:txbx>
                        <wps:bodyPr rot="0" vert="horz" wrap="square" lIns="91440" tIns="45720" rIns="91440" bIns="45720" anchor="ctr" anchorCtr="0" upright="1">
                          <a:noAutofit/>
                        </wps:bodyPr>
                      </wps:wsp>
                      <wps:wsp>
                        <wps:cNvPr id="4" name="Rectangle 27"/>
                        <wps:cNvSpPr>
                          <a:spLocks noChangeArrowheads="1"/>
                        </wps:cNvSpPr>
                        <wps:spPr bwMode="auto">
                          <a:xfrm>
                            <a:off x="45281" y="219"/>
                            <a:ext cx="12582" cy="8925"/>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36AC84F2" w14:textId="77777777" w:rsidR="008B6182" w:rsidRDefault="008B6182" w:rsidP="008B6182">
                              <w:pPr>
                                <w:jc w:val="center"/>
                                <w:rPr>
                                  <w:b/>
                                </w:rPr>
                              </w:pPr>
                              <w:r>
                                <w:rPr>
                                  <w:b/>
                                </w:rPr>
                                <w:t>Training and Testing</w:t>
                              </w:r>
                              <w:r w:rsidRPr="003F17D8">
                                <w:rPr>
                                  <w:b/>
                                </w:rPr>
                                <w:t>-</w:t>
                              </w:r>
                            </w:p>
                            <w:p w14:paraId="1374FC7A" w14:textId="77777777" w:rsidR="008B6182"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 xml:space="preserve">Categorizing Customers </w:t>
                              </w:r>
                            </w:p>
                          </w:txbxContent>
                        </wps:txbx>
                        <wps:bodyPr rot="0" vert="horz" wrap="square" lIns="91440" tIns="45720" rIns="91440" bIns="45720" anchor="ctr" anchorCtr="0" upright="1">
                          <a:noAutofit/>
                        </wps:bodyPr>
                      </wps:wsp>
                      <wps:wsp>
                        <wps:cNvPr id="5" name="Rectangle 28"/>
                        <wps:cNvSpPr>
                          <a:spLocks noChangeArrowheads="1"/>
                        </wps:cNvSpPr>
                        <wps:spPr bwMode="auto">
                          <a:xfrm>
                            <a:off x="30504" y="146"/>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38BC8176" w14:textId="77777777" w:rsidR="008B6182" w:rsidRDefault="008B6182" w:rsidP="008B6182">
                              <w:pPr>
                                <w:jc w:val="center"/>
                                <w:rPr>
                                  <w:sz w:val="18"/>
                                  <w:szCs w:val="18"/>
                                </w:rPr>
                              </w:pPr>
                              <w:r w:rsidRPr="00E33575">
                                <w:rPr>
                                  <w:b/>
                                  <w:sz w:val="18"/>
                                  <w:szCs w:val="18"/>
                                </w:rPr>
                                <w:t>Machine learning Implementation</w:t>
                              </w:r>
                              <w:r w:rsidRPr="00E33575">
                                <w:rPr>
                                  <w:sz w:val="18"/>
                                  <w:szCs w:val="18"/>
                                </w:rPr>
                                <w:t>-</w:t>
                              </w:r>
                            </w:p>
                            <w:p w14:paraId="32BF62C9" w14:textId="77777777" w:rsidR="00A4036C"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RME-EP </w:t>
                              </w:r>
                            </w:p>
                          </w:txbxContent>
                        </wps:txbx>
                        <wps:bodyPr rot="0" vert="horz" wrap="square" lIns="91440" tIns="45720" rIns="91440" bIns="45720" anchor="ctr" anchorCtr="0" upright="1">
                          <a:noAutofit/>
                        </wps:bodyPr>
                      </wps:wsp>
                      <wps:wsp>
                        <wps:cNvPr id="6" name="Rectangle 29"/>
                        <wps:cNvSpPr>
                          <a:spLocks noChangeArrowheads="1"/>
                        </wps:cNvSpPr>
                        <wps:spPr bwMode="auto">
                          <a:xfrm>
                            <a:off x="15288" y="0"/>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1A82E741" w14:textId="77777777" w:rsidR="008B6182" w:rsidRPr="007E474D" w:rsidRDefault="008B6182" w:rsidP="008B6182">
                              <w:pPr>
                                <w:jc w:val="center"/>
                              </w:pPr>
                              <w:r w:rsidRPr="007E474D">
                                <w:rPr>
                                  <w:b/>
                                </w:rPr>
                                <w:t>Data Preprocessing-</w:t>
                              </w:r>
                              <w:r w:rsidRPr="00A4036C">
                                <w:rPr>
                                  <w:rFonts w:ascii="Times New Roman" w:hAnsi="Times New Roman" w:cs="Times New Roman"/>
                                  <w:sz w:val="20"/>
                                  <w:szCs w:val="20"/>
                                </w:rPr>
                                <w:t>Feature Extraction</w:t>
                              </w:r>
                            </w:p>
                          </w:txbxContent>
                        </wps:txbx>
                        <wps:bodyPr rot="0" vert="horz" wrap="square" lIns="91440" tIns="45720" rIns="91440" bIns="45720" anchor="ctr" anchorCtr="0" upright="1">
                          <a:noAutofit/>
                        </wps:bodyPr>
                      </wps:wsp>
                      <wps:wsp>
                        <wps:cNvPr id="7" name="Rectangle 30"/>
                        <wps:cNvSpPr>
                          <a:spLocks noChangeArrowheads="1"/>
                        </wps:cNvSpPr>
                        <wps:spPr bwMode="auto">
                          <a:xfrm>
                            <a:off x="59399" y="146"/>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17271AD2" w14:textId="77777777" w:rsidR="008B6182" w:rsidRPr="003F17D8" w:rsidRDefault="008B6182" w:rsidP="008B6182">
                              <w:pPr>
                                <w:jc w:val="center"/>
                              </w:pPr>
                              <w:r w:rsidRPr="003F17D8">
                                <w:rPr>
                                  <w:b/>
                                </w:rPr>
                                <w:t>OUTPUT-</w:t>
                              </w:r>
                            </w:p>
                            <w:p w14:paraId="523CAC00" w14:textId="77777777" w:rsidR="008B6182"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Predicting Risk</w:t>
                              </w:r>
                            </w:p>
                          </w:txbxContent>
                        </wps:txbx>
                        <wps:bodyPr rot="0" vert="horz" wrap="square" lIns="91440" tIns="45720" rIns="91440" bIns="45720" anchor="ctr" anchorCtr="0" upright="1">
                          <a:noAutofit/>
                        </wps:bodyPr>
                      </wps:wsp>
                      <wps:wsp>
                        <wps:cNvPr id="8" name="Arrow: Right 31"/>
                        <wps:cNvSpPr>
                          <a:spLocks noChangeArrowheads="1"/>
                        </wps:cNvSpPr>
                        <wps:spPr bwMode="auto">
                          <a:xfrm>
                            <a:off x="12801" y="4096"/>
                            <a:ext cx="2341" cy="805"/>
                          </a:xfrm>
                          <a:prstGeom prst="rightArrow">
                            <a:avLst>
                              <a:gd name="adj1" fmla="val 50000"/>
                              <a:gd name="adj2" fmla="val 4998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Arrow: Right 32"/>
                        <wps:cNvSpPr>
                          <a:spLocks noChangeArrowheads="1"/>
                        </wps:cNvSpPr>
                        <wps:spPr bwMode="auto">
                          <a:xfrm>
                            <a:off x="27944" y="4096"/>
                            <a:ext cx="2340" cy="805"/>
                          </a:xfrm>
                          <a:prstGeom prst="rightArrow">
                            <a:avLst>
                              <a:gd name="adj1" fmla="val 50000"/>
                              <a:gd name="adj2" fmla="val 4996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Arrow: Right 33"/>
                        <wps:cNvSpPr>
                          <a:spLocks noChangeArrowheads="1"/>
                        </wps:cNvSpPr>
                        <wps:spPr bwMode="auto">
                          <a:xfrm>
                            <a:off x="58009" y="3877"/>
                            <a:ext cx="1382" cy="731"/>
                          </a:xfrm>
                          <a:prstGeom prst="rightArrow">
                            <a:avLst>
                              <a:gd name="adj1" fmla="val 50000"/>
                              <a:gd name="adj2" fmla="val 5003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Arrow: Right 34"/>
                        <wps:cNvSpPr>
                          <a:spLocks noChangeArrowheads="1"/>
                        </wps:cNvSpPr>
                        <wps:spPr bwMode="auto">
                          <a:xfrm>
                            <a:off x="42867" y="4315"/>
                            <a:ext cx="2340" cy="805"/>
                          </a:xfrm>
                          <a:prstGeom prst="rightArrow">
                            <a:avLst>
                              <a:gd name="adj1" fmla="val 50000"/>
                              <a:gd name="adj2" fmla="val 49968"/>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964B6FE" w14:textId="77777777" w:rsidR="008B6182" w:rsidRDefault="008B6182" w:rsidP="008B6182">
                              <w:pPr>
                                <w:jc w:val="center"/>
                              </w:pPr>
                              <w:r>
                                <w:t>v</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628B36" id="Group 25" o:spid="_x0000_s1026" style="position:absolute;left:0;text-align:left;margin-left:-46.1pt;margin-top:.6pt;width:566.8pt;height:1in;z-index:251659264" coordsize="7198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">
                <v:rect id="Rectangle 26" o:spid="_x0000_s1027" style="position:absolute;top:73;width:12582;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" fillcolor="#d2d2d2" strokecolor="#a5a5a5 [3206]" strokeweight=".5pt">
                  <v:fill color2="silver" rotate="t" colors="0 #d2d2d2;.5 #c8c8c8;1 silver" focus="100%" type="gradient">
                    <o:fill v:ext="view" type="gradientUnscaled"/>
                  </v:fill>
                  <v:textbox>
                    <w:txbxContent>
                      <w:p w14:paraId="4020C691" w14:textId="77777777" w:rsidR="008B6182" w:rsidRPr="00E33575" w:rsidRDefault="008B6182" w:rsidP="008B6182">
                        <w:pPr>
                          <w:jc w:val="center"/>
                          <w:rPr>
                            <w:rFonts w:ascii="Times New Roman" w:hAnsi="Times New Roman" w:cs="Times New Roman"/>
                          </w:rPr>
                        </w:pPr>
                        <w:r w:rsidRPr="00E33575">
                          <w:rPr>
                            <w:rFonts w:ascii="Times New Roman" w:hAnsi="Times New Roman" w:cs="Times New Roman"/>
                            <w:b/>
                          </w:rPr>
                          <w:t>INPUT</w:t>
                        </w:r>
                        <w:r w:rsidRPr="00E33575">
                          <w:rPr>
                            <w:rFonts w:ascii="Times New Roman" w:hAnsi="Times New Roman" w:cs="Times New Roman"/>
                          </w:rPr>
                          <w:t>-</w:t>
                        </w:r>
                      </w:p>
                      <w:p w14:paraId="446E8FED" w14:textId="77777777" w:rsidR="008B6182"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Customer Information Data</w:t>
                        </w:r>
                      </w:p>
                    </w:txbxContent>
                  </v:textbox>
                </v:rect>
                <v:rect id="Rectangle 27" o:spid="_x0000_s1028" style="position:absolute;left:45281;top:219;width:12582;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" fillcolor="#d2d2d2" strokecolor="#a5a5a5 [3206]" strokeweight=".5pt">
                  <v:fill color2="silver" rotate="t" colors="0 #d2d2d2;.5 #c8c8c8;1 silver" focus="100%" type="gradient">
                    <o:fill v:ext="view" type="gradientUnscaled"/>
                  </v:fill>
                  <v:textbox>
                    <w:txbxContent>
                      <w:p w14:paraId="36AC84F2" w14:textId="77777777" w:rsidR="008B6182" w:rsidRDefault="008B6182" w:rsidP="008B6182">
                        <w:pPr>
                          <w:jc w:val="center"/>
                          <w:rPr>
                            <w:b/>
                          </w:rPr>
                        </w:pPr>
                        <w:r>
                          <w:rPr>
                            <w:b/>
                          </w:rPr>
                          <w:t>Training and Testing</w:t>
                        </w:r>
                        <w:r w:rsidRPr="003F17D8">
                          <w:rPr>
                            <w:b/>
                          </w:rPr>
                          <w:t>-</w:t>
                        </w:r>
                      </w:p>
                      <w:p w14:paraId="1374FC7A" w14:textId="77777777" w:rsidR="008B6182"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 xml:space="preserve">Categorizing Customers </w:t>
                        </w:r>
                      </w:p>
                    </w:txbxContent>
                  </v:textbox>
                </v:rect>
                <v:rect id="Rectangle 28" o:spid="_x0000_s1029" style="position:absolute;left:30504;top:146;width:12582;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" fillcolor="#d2d2d2" strokecolor="#a5a5a5 [3206]" strokeweight=".5pt">
                  <v:fill color2="silver" rotate="t" colors="0 #d2d2d2;.5 #c8c8c8;1 silver" focus="100%" type="gradient">
                    <o:fill v:ext="view" type="gradientUnscaled"/>
                  </v:fill>
                  <v:textbox>
                    <w:txbxContent>
                      <w:p w14:paraId="38BC8176" w14:textId="77777777" w:rsidR="008B6182" w:rsidRDefault="008B6182" w:rsidP="008B6182">
                        <w:pPr>
                          <w:jc w:val="center"/>
                          <w:rPr>
                            <w:sz w:val="18"/>
                            <w:szCs w:val="18"/>
                          </w:rPr>
                        </w:pPr>
                        <w:r w:rsidRPr="00E33575">
                          <w:rPr>
                            <w:b/>
                            <w:sz w:val="18"/>
                            <w:szCs w:val="18"/>
                          </w:rPr>
                          <w:t>Machine learning Implementation</w:t>
                        </w:r>
                        <w:r w:rsidRPr="00E33575">
                          <w:rPr>
                            <w:sz w:val="18"/>
                            <w:szCs w:val="18"/>
                          </w:rPr>
                          <w:t>-</w:t>
                        </w:r>
                      </w:p>
                      <w:p w14:paraId="32BF62C9" w14:textId="77777777" w:rsidR="00A4036C"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RME-EP </w:t>
                        </w:r>
                      </w:p>
                    </w:txbxContent>
                  </v:textbox>
                </v:rect>
                <v:rect id="Rectangle 29" o:spid="_x0000_s1030" style="position:absolute;left:15288;width:12582;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" fillcolor="#d2d2d2" strokecolor="#a5a5a5 [3206]" strokeweight=".5pt">
                  <v:fill color2="silver" rotate="t" colors="0 #d2d2d2;.5 #c8c8c8;1 silver" focus="100%" type="gradient">
                    <o:fill v:ext="view" type="gradientUnscaled"/>
                  </v:fill>
                  <v:textbox>
                    <w:txbxContent>
                      <w:p w14:paraId="1A82E741" w14:textId="77777777" w:rsidR="008B6182" w:rsidRPr="007E474D" w:rsidRDefault="008B6182" w:rsidP="008B6182">
                        <w:pPr>
                          <w:jc w:val="center"/>
                        </w:pPr>
                        <w:r w:rsidRPr="007E474D">
                          <w:rPr>
                            <w:b/>
                          </w:rPr>
                          <w:t>Data Preprocessing-</w:t>
                        </w:r>
                        <w:r w:rsidRPr="00A4036C">
                          <w:rPr>
                            <w:rFonts w:ascii="Times New Roman" w:hAnsi="Times New Roman" w:cs="Times New Roman"/>
                            <w:sz w:val="20"/>
                            <w:szCs w:val="20"/>
                          </w:rPr>
                          <w:t>Feature Extraction</w:t>
                        </w:r>
                      </w:p>
                    </w:txbxContent>
                  </v:textbox>
                </v:rect>
                <v:rect id="Rectangle 30" o:spid="_x0000_s1031" style="position:absolute;left:59399;top:146;width:12582;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" fillcolor="#d2d2d2" strokecolor="#a5a5a5 [3206]" strokeweight=".5pt">
                  <v:fill color2="silver" rotate="t" colors="0 #d2d2d2;.5 #c8c8c8;1 silver" focus="100%" type="gradient">
                    <o:fill v:ext="view" type="gradientUnscaled"/>
                  </v:fill>
                  <v:textbox>
                    <w:txbxContent>
                      <w:p w14:paraId="17271AD2" w14:textId="77777777" w:rsidR="008B6182" w:rsidRPr="003F17D8" w:rsidRDefault="008B6182" w:rsidP="008B6182">
                        <w:pPr>
                          <w:jc w:val="center"/>
                        </w:pPr>
                        <w:r w:rsidRPr="003F17D8">
                          <w:rPr>
                            <w:b/>
                          </w:rPr>
                          <w:t>OUTPUT-</w:t>
                        </w:r>
                      </w:p>
                      <w:p w14:paraId="523CAC00" w14:textId="77777777" w:rsidR="008B6182" w:rsidRPr="00A4036C" w:rsidRDefault="00A4036C" w:rsidP="008B6182">
                        <w:pPr>
                          <w:jc w:val="center"/>
                          <w:rPr>
                            <w:rFonts w:ascii="Times New Roman" w:hAnsi="Times New Roman" w:cs="Times New Roman"/>
                            <w:sz w:val="20"/>
                            <w:szCs w:val="20"/>
                          </w:rPr>
                        </w:pPr>
                        <w:r w:rsidRPr="00A4036C">
                          <w:rPr>
                            <w:rFonts w:ascii="Times New Roman" w:hAnsi="Times New Roman" w:cs="Times New Roman"/>
                            <w:sz w:val="20"/>
                            <w:szCs w:val="20"/>
                          </w:rPr>
                          <w:t>Predicting Risk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32" type="#_x0000_t13" style="position:absolute;left:12801;top:4096;width:2341;height: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" adj="17887" fillcolor="#4472c4 [3204]" strokecolor="#1f3763 [1604]" strokeweight="1pt"/>
                <v:shape id="Arrow: Right 32" o:spid="_x0000_s1033" type="#_x0000_t13" style="position:absolute;left:27944;top:4096;width:2340;height: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" adj="17887" fillcolor="#4472c4 [3204]" strokecolor="#1f3763 [1604]" strokeweight="1pt"/>
                <v:shape id="Arrow: Right 33" o:spid="_x0000_s1034" type="#_x0000_t13" style="position:absolute;left:58009;top:3877;width:1382;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" adj="15884" fillcolor="#4472c4 [3204]" strokecolor="#1f3763 [1604]" strokeweight="1pt"/>
                <v:shape id="Arrow: Right 34" o:spid="_x0000_s1035" type="#_x0000_t13" style="position:absolute;left:42867;top:4315;width:2340;height: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" adj="17887" fillcolor="#4472c4 [3204]" strokecolor="#1f3763 [1604]" strokeweight="1pt">
                  <v:textbox>
                    <w:txbxContent>
                      <w:p w14:paraId="0964B6FE" w14:textId="77777777" w:rsidR="008B6182" w:rsidRDefault="008B6182" w:rsidP="008B6182">
                        <w:pPr>
                          <w:jc w:val="center"/>
                        </w:pPr>
                        <w:r>
                          <w:t>v</w:t>
                        </w:r>
                      </w:p>
                    </w:txbxContent>
                  </v:textbox>
                </v:shape>
              </v:group>
            </w:pict>
          </mc:Fallback>
        </mc:AlternateContent>
      </w:r>
    </w:p>
    <w:p w14:paraId="3C253D20" w14:textId="77777777" w:rsidR="008B6182" w:rsidRDefault="008B6182" w:rsidP="008B6182">
      <w:pPr>
        <w:jc w:val="both"/>
        <w:rPr>
          <w:rFonts w:ascii="Times New Roman" w:hAnsi="Times New Roman" w:cs="Times New Roman"/>
          <w:sz w:val="24"/>
          <w:szCs w:val="24"/>
        </w:rPr>
      </w:pPr>
    </w:p>
    <w:p w14:paraId="7BA6B8E2" w14:textId="77777777" w:rsidR="008B6182" w:rsidRDefault="008B6182" w:rsidP="008B6182">
      <w:pPr>
        <w:jc w:val="both"/>
        <w:rPr>
          <w:rFonts w:ascii="Times New Roman" w:hAnsi="Times New Roman" w:cs="Times New Roman"/>
          <w:sz w:val="24"/>
          <w:szCs w:val="24"/>
        </w:rPr>
      </w:pPr>
    </w:p>
    <w:p w14:paraId="32A3C8CF" w14:textId="77777777" w:rsidR="00CC583A" w:rsidRDefault="00CC583A" w:rsidP="00CC583A">
      <w:pPr>
        <w:jc w:val="center"/>
        <w:rPr>
          <w:rFonts w:ascii="Times New Roman" w:hAnsi="Times New Roman" w:cs="Times New Roman"/>
          <w:sz w:val="24"/>
          <w:szCs w:val="24"/>
        </w:rPr>
      </w:pPr>
    </w:p>
    <w:p w14:paraId="60CC62F2" w14:textId="44BEA1EB" w:rsidR="008B6182" w:rsidRDefault="00CC583A" w:rsidP="00CC583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8B6182">
        <w:rPr>
          <w:rFonts w:ascii="Times New Roman" w:hAnsi="Times New Roman" w:cs="Times New Roman"/>
          <w:sz w:val="24"/>
          <w:szCs w:val="24"/>
        </w:rPr>
        <w:t>1</w:t>
      </w:r>
      <w:r>
        <w:rPr>
          <w:rFonts w:ascii="Times New Roman" w:hAnsi="Times New Roman" w:cs="Times New Roman"/>
          <w:sz w:val="24"/>
          <w:szCs w:val="24"/>
        </w:rPr>
        <w:t>:</w:t>
      </w:r>
      <w:r w:rsidR="008B6182">
        <w:rPr>
          <w:rFonts w:ascii="Times New Roman" w:hAnsi="Times New Roman" w:cs="Times New Roman"/>
          <w:sz w:val="24"/>
          <w:szCs w:val="24"/>
        </w:rPr>
        <w:t xml:space="preserve"> </w:t>
      </w:r>
      <w:r w:rsidR="008B6182" w:rsidRPr="007A477B">
        <w:rPr>
          <w:rFonts w:ascii="Times New Roman" w:hAnsi="Times New Roman" w:cs="Times New Roman"/>
          <w:sz w:val="24"/>
          <w:szCs w:val="24"/>
        </w:rPr>
        <w:t>The proposed sy</w:t>
      </w:r>
      <w:r w:rsidR="008B6182">
        <w:rPr>
          <w:rFonts w:ascii="Times New Roman" w:hAnsi="Times New Roman" w:cs="Times New Roman"/>
          <w:sz w:val="24"/>
          <w:szCs w:val="24"/>
        </w:rPr>
        <w:t xml:space="preserve">stem architecture </w:t>
      </w:r>
      <w:r w:rsidR="00A4036C">
        <w:rPr>
          <w:rFonts w:ascii="Times New Roman" w:hAnsi="Times New Roman" w:cs="Times New Roman"/>
          <w:sz w:val="24"/>
          <w:szCs w:val="24"/>
        </w:rPr>
        <w:t xml:space="preserve">of </w:t>
      </w:r>
      <w:r w:rsidR="00A4036C" w:rsidRPr="00FA6128">
        <w:rPr>
          <w:rFonts w:ascii="Times New Roman" w:hAnsi="Times New Roman" w:cs="Times New Roman"/>
          <w:sz w:val="24"/>
          <w:szCs w:val="24"/>
        </w:rPr>
        <w:t>Predicti</w:t>
      </w:r>
      <w:r>
        <w:rPr>
          <w:rFonts w:ascii="Times New Roman" w:hAnsi="Times New Roman" w:cs="Times New Roman"/>
          <w:sz w:val="24"/>
          <w:szCs w:val="24"/>
        </w:rPr>
        <w:t xml:space="preserve">ng Risk for New Insurance Using </w:t>
      </w:r>
      <w:r w:rsidR="00A4036C" w:rsidRPr="00FA6128">
        <w:rPr>
          <w:rFonts w:ascii="Times New Roman" w:hAnsi="Times New Roman" w:cs="Times New Roman"/>
          <w:sz w:val="24"/>
          <w:szCs w:val="24"/>
        </w:rPr>
        <w:t>Customer Information</w:t>
      </w:r>
    </w:p>
    <w:p w14:paraId="1BFCC146" w14:textId="0C9C9BC1" w:rsidR="008B6182" w:rsidRDefault="00A4036C" w:rsidP="002E54B2">
      <w:pPr>
        <w:jc w:val="center"/>
        <w:rPr>
          <w:rFonts w:ascii="Times New Roman" w:hAnsi="Times New Roman" w:cs="Times New Roman"/>
          <w:sz w:val="24"/>
          <w:szCs w:val="24"/>
        </w:rPr>
      </w:pPr>
      <w:bookmarkStart w:id="0" w:name="_GoBack"/>
      <w:r>
        <w:rPr>
          <w:noProof/>
          <w:lang w:val="en-IN" w:eastAsia="en-IN"/>
        </w:rPr>
        <w:drawing>
          <wp:inline distT="0" distB="0" distL="0" distR="0" wp14:anchorId="481300EC" wp14:editId="1BC9DD02">
            <wp:extent cx="5934075" cy="3401060"/>
            <wp:effectExtent l="0" t="0" r="9525" b="8890"/>
            <wp:docPr id="12" name="Picture 12" descr="Image result for Predicting Risk for New Insurance Using Custom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dicting Risk for New Insurance Using Customer Inform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6540" cy="3436861"/>
                    </a:xfrm>
                    <a:prstGeom prst="rect">
                      <a:avLst/>
                    </a:prstGeom>
                    <a:noFill/>
                    <a:ln>
                      <a:noFill/>
                    </a:ln>
                  </pic:spPr>
                </pic:pic>
              </a:graphicData>
            </a:graphic>
          </wp:inline>
        </w:drawing>
      </w:r>
      <w:bookmarkEnd w:id="0"/>
    </w:p>
    <w:p w14:paraId="4A8F485C" w14:textId="0D422BDD" w:rsidR="008B6182" w:rsidRDefault="00CC583A" w:rsidP="00CC583A">
      <w:pPr>
        <w:pStyle w:val="Heading1"/>
        <w:shd w:val="clear" w:color="auto" w:fill="FFFFFF"/>
        <w:spacing w:before="120" w:beforeAutospacing="0" w:after="72" w:afterAutospacing="0"/>
        <w:jc w:val="center"/>
        <w:textAlignment w:val="baseline"/>
        <w:rPr>
          <w:rFonts w:eastAsiaTheme="minorHAnsi"/>
          <w:b w:val="0"/>
          <w:bCs w:val="0"/>
          <w:kern w:val="0"/>
          <w:sz w:val="24"/>
          <w:szCs w:val="24"/>
        </w:rPr>
      </w:pPr>
      <w:r>
        <w:rPr>
          <w:rFonts w:eastAsiaTheme="minorHAnsi"/>
          <w:b w:val="0"/>
          <w:bCs w:val="0"/>
          <w:kern w:val="0"/>
          <w:sz w:val="24"/>
          <w:szCs w:val="24"/>
        </w:rPr>
        <w:t xml:space="preserve">Figure </w:t>
      </w:r>
      <w:r w:rsidR="00A4036C">
        <w:rPr>
          <w:rFonts w:eastAsiaTheme="minorHAnsi"/>
          <w:b w:val="0"/>
          <w:bCs w:val="0"/>
          <w:kern w:val="0"/>
          <w:sz w:val="24"/>
          <w:szCs w:val="24"/>
        </w:rPr>
        <w:t>2</w:t>
      </w:r>
      <w:r>
        <w:rPr>
          <w:rFonts w:eastAsiaTheme="minorHAnsi"/>
          <w:b w:val="0"/>
          <w:bCs w:val="0"/>
          <w:kern w:val="0"/>
          <w:sz w:val="24"/>
          <w:szCs w:val="24"/>
        </w:rPr>
        <w:t>:</w:t>
      </w:r>
      <w:r w:rsidR="00A4036C">
        <w:rPr>
          <w:rFonts w:eastAsiaTheme="minorHAnsi"/>
          <w:b w:val="0"/>
          <w:bCs w:val="0"/>
          <w:kern w:val="0"/>
          <w:sz w:val="24"/>
          <w:szCs w:val="24"/>
        </w:rPr>
        <w:t xml:space="preserve"> </w:t>
      </w:r>
      <w:r w:rsidR="00722289">
        <w:rPr>
          <w:rFonts w:eastAsiaTheme="minorHAnsi"/>
          <w:b w:val="0"/>
          <w:bCs w:val="0"/>
          <w:kern w:val="0"/>
          <w:sz w:val="24"/>
          <w:szCs w:val="24"/>
        </w:rPr>
        <w:t xml:space="preserve">Explaining </w:t>
      </w:r>
      <w:r w:rsidR="00A4036C">
        <w:rPr>
          <w:rFonts w:eastAsiaTheme="minorHAnsi"/>
          <w:b w:val="0"/>
          <w:bCs w:val="0"/>
          <w:kern w:val="0"/>
          <w:sz w:val="24"/>
          <w:szCs w:val="24"/>
        </w:rPr>
        <w:t>how Insurance companies analyses risks with customers</w:t>
      </w:r>
      <w:r>
        <w:rPr>
          <w:rStyle w:val="FootnoteReference"/>
          <w:rFonts w:eastAsiaTheme="minorHAnsi"/>
          <w:b w:val="0"/>
          <w:bCs w:val="0"/>
          <w:kern w:val="0"/>
          <w:sz w:val="24"/>
          <w:szCs w:val="24"/>
        </w:rPr>
        <w:footnoteReference w:id="1"/>
      </w:r>
    </w:p>
    <w:p w14:paraId="749A641E" w14:textId="77777777" w:rsidR="008B6182" w:rsidRDefault="008B6182" w:rsidP="00722289">
      <w:pPr>
        <w:jc w:val="both"/>
        <w:rPr>
          <w:rFonts w:ascii="Times New Roman" w:hAnsi="Times New Roman" w:cs="Times New Roman"/>
          <w:sz w:val="24"/>
          <w:szCs w:val="24"/>
        </w:rPr>
      </w:pPr>
      <w:r w:rsidRPr="0066129B">
        <w:rPr>
          <w:rFonts w:ascii="Times New Roman" w:hAnsi="Times New Roman" w:cs="Times New Roman"/>
          <w:sz w:val="24"/>
          <w:szCs w:val="24"/>
        </w:rPr>
        <w:lastRenderedPageBreak/>
        <w:t>The trained and</w:t>
      </w:r>
      <w:r w:rsidR="00722289">
        <w:rPr>
          <w:rFonts w:ascii="Times New Roman" w:hAnsi="Times New Roman" w:cs="Times New Roman"/>
          <w:sz w:val="24"/>
          <w:szCs w:val="24"/>
        </w:rPr>
        <w:t xml:space="preserve"> tested </w:t>
      </w:r>
      <w:r w:rsidR="00722289" w:rsidRPr="0066129B">
        <w:rPr>
          <w:rFonts w:ascii="Times New Roman" w:hAnsi="Times New Roman" w:cs="Times New Roman"/>
          <w:sz w:val="24"/>
          <w:szCs w:val="24"/>
        </w:rPr>
        <w:t>Predicting</w:t>
      </w:r>
      <w:r w:rsidR="00722289" w:rsidRPr="00FA6128">
        <w:rPr>
          <w:rFonts w:ascii="Times New Roman" w:hAnsi="Times New Roman" w:cs="Times New Roman"/>
          <w:sz w:val="24"/>
          <w:szCs w:val="24"/>
        </w:rPr>
        <w:t xml:space="preserve"> Risk for New Insurance Using Customer Information</w:t>
      </w:r>
      <w:r>
        <w:rPr>
          <w:rFonts w:ascii="Times New Roman" w:hAnsi="Times New Roman" w:cs="Times New Roman"/>
          <w:sz w:val="24"/>
          <w:szCs w:val="24"/>
        </w:rPr>
        <w:t xml:space="preserve"> model</w:t>
      </w:r>
      <w:r w:rsidRPr="0066129B">
        <w:rPr>
          <w:rFonts w:ascii="Times New Roman" w:hAnsi="Times New Roman" w:cs="Times New Roman"/>
          <w:sz w:val="24"/>
          <w:szCs w:val="24"/>
        </w:rPr>
        <w:t xml:space="preserve"> will be deployed in a real-life scenario </w:t>
      </w:r>
      <w:r>
        <w:rPr>
          <w:rFonts w:ascii="Times New Roman" w:hAnsi="Times New Roman" w:cs="Times New Roman"/>
          <w:sz w:val="24"/>
          <w:szCs w:val="24"/>
        </w:rPr>
        <w:t>made by the human experts &amp;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the methodology and will follow the above architecture. It will also follow the proposed architecture shown and its working is explained with the help of diagram.</w:t>
      </w:r>
    </w:p>
    <w:p w14:paraId="61FFD233" w14:textId="77777777" w:rsidR="008B6182" w:rsidRPr="0066129B" w:rsidRDefault="008B6182" w:rsidP="008B6182">
      <w:pPr>
        <w:jc w:val="both"/>
        <w:rPr>
          <w:rFonts w:ascii="Times New Roman" w:hAnsi="Times New Roman" w:cs="Times New Roman"/>
          <w:sz w:val="24"/>
          <w:szCs w:val="24"/>
        </w:rPr>
      </w:pPr>
      <w:r w:rsidRPr="0066129B">
        <w:rPr>
          <w:rFonts w:ascii="Times New Roman" w:hAnsi="Times New Roman" w:cs="Times New Roman"/>
          <w:b/>
          <w:sz w:val="24"/>
          <w:szCs w:val="24"/>
        </w:rPr>
        <w:t>Experimental Design</w:t>
      </w:r>
      <w:r w:rsidRPr="0066129B">
        <w:rPr>
          <w:rFonts w:ascii="Times New Roman" w:hAnsi="Times New Roman" w:cs="Times New Roman"/>
          <w:sz w:val="24"/>
          <w:szCs w:val="24"/>
        </w:rPr>
        <w:t xml:space="preserve"> </w:t>
      </w:r>
    </w:p>
    <w:p w14:paraId="2E2FDFBF" w14:textId="77777777" w:rsidR="008B6182" w:rsidRPr="00195427" w:rsidRDefault="008B6182" w:rsidP="008B6182">
      <w:pPr>
        <w:jc w:val="both"/>
        <w:rPr>
          <w:rFonts w:ascii="Times New Roman" w:hAnsi="Times New Roman" w:cs="Times New Roman"/>
          <w:i/>
          <w:sz w:val="24"/>
          <w:szCs w:val="24"/>
        </w:rPr>
      </w:pPr>
      <w:r w:rsidRPr="00195427">
        <w:rPr>
          <w:rFonts w:ascii="Times New Roman" w:hAnsi="Times New Roman" w:cs="Times New Roman"/>
          <w:i/>
          <w:sz w:val="24"/>
          <w:szCs w:val="24"/>
        </w:rPr>
        <w:t xml:space="preserve">Dataset </w:t>
      </w:r>
    </w:p>
    <w:p w14:paraId="7DA76778" w14:textId="609F1B09" w:rsidR="008B6182" w:rsidRPr="0066129B" w:rsidRDefault="00FA6128" w:rsidP="008B6182">
      <w:pPr>
        <w:jc w:val="both"/>
        <w:rPr>
          <w:rFonts w:ascii="Times New Roman" w:hAnsi="Times New Roman" w:cs="Times New Roman"/>
          <w:b/>
          <w:sz w:val="24"/>
          <w:szCs w:val="24"/>
        </w:rPr>
      </w:pPr>
      <w:r>
        <w:rPr>
          <w:rFonts w:ascii="Times New Roman" w:hAnsi="Times New Roman" w:cs="Times New Roman"/>
          <w:sz w:val="24"/>
          <w:szCs w:val="24"/>
        </w:rPr>
        <w:t>Insurance Company Benchmark</w:t>
      </w:r>
      <w:r w:rsidRPr="00FA6128">
        <w:rPr>
          <w:rFonts w:ascii="Times New Roman" w:hAnsi="Times New Roman" w:cs="Times New Roman"/>
          <w:sz w:val="24"/>
          <w:szCs w:val="24"/>
        </w:rPr>
        <w:t xml:space="preserve"> (COIL 2000)</w:t>
      </w:r>
      <w:r w:rsidR="00A315D0">
        <w:rPr>
          <w:rStyle w:val="FootnoteReference"/>
          <w:rFonts w:ascii="Times New Roman" w:hAnsi="Times New Roman" w:cs="Times New Roman"/>
          <w:sz w:val="24"/>
          <w:szCs w:val="24"/>
        </w:rPr>
        <w:footnoteReference w:id="2"/>
      </w:r>
      <w:r w:rsidR="00A315D0">
        <w:rPr>
          <w:rFonts w:ascii="Times New Roman" w:hAnsi="Times New Roman" w:cs="Times New Roman"/>
          <w:sz w:val="24"/>
          <w:szCs w:val="24"/>
        </w:rPr>
        <w:t xml:space="preserve"> d</w:t>
      </w:r>
      <w:r w:rsidRPr="00FA6128">
        <w:rPr>
          <w:rFonts w:ascii="Times New Roman" w:hAnsi="Times New Roman" w:cs="Times New Roman"/>
          <w:sz w:val="24"/>
          <w:szCs w:val="24"/>
        </w:rPr>
        <w:t>ata Set</w:t>
      </w:r>
      <w:r w:rsidR="00A315D0">
        <w:rPr>
          <w:rFonts w:ascii="Times New Roman" w:hAnsi="Times New Roman" w:cs="Times New Roman"/>
          <w:sz w:val="24"/>
          <w:szCs w:val="24"/>
        </w:rPr>
        <w:t xml:space="preserve"> </w:t>
      </w:r>
      <w:r>
        <w:rPr>
          <w:rFonts w:ascii="Times New Roman" w:hAnsi="Times New Roman" w:cs="Times New Roman"/>
          <w:sz w:val="24"/>
          <w:szCs w:val="24"/>
        </w:rPr>
        <w:t>is used which contains in</w:t>
      </w:r>
      <w:r w:rsidRPr="00FA6128">
        <w:rPr>
          <w:rFonts w:ascii="Times New Roman" w:hAnsi="Times New Roman" w:cs="Times New Roman"/>
          <w:sz w:val="24"/>
          <w:szCs w:val="24"/>
        </w:rPr>
        <w:t>formation on customers of an insurance company. The data consists of 86 variables and includes product usage data and socio-demographic data</w:t>
      </w:r>
      <w:r w:rsidR="008B6182">
        <w:rPr>
          <w:rFonts w:ascii="Times New Roman" w:hAnsi="Times New Roman" w:cs="Times New Roman"/>
          <w:sz w:val="24"/>
          <w:szCs w:val="24"/>
        </w:rPr>
        <w:t>,</w:t>
      </w:r>
      <w:r>
        <w:rPr>
          <w:rFonts w:ascii="Times New Roman" w:hAnsi="Times New Roman" w:cs="Times New Roman"/>
          <w:sz w:val="24"/>
          <w:szCs w:val="24"/>
        </w:rPr>
        <w:t xml:space="preserve"> which has different type of insurance dataset</w:t>
      </w:r>
      <w:r w:rsidR="008B6182">
        <w:rPr>
          <w:rFonts w:ascii="Times New Roman" w:hAnsi="Times New Roman" w:cs="Times New Roman"/>
          <w:sz w:val="24"/>
          <w:szCs w:val="24"/>
        </w:rPr>
        <w:t xml:space="preserve"> will be used for</w:t>
      </w:r>
      <w:r w:rsidR="008B6182" w:rsidRPr="0066129B">
        <w:rPr>
          <w:rFonts w:ascii="Times New Roman" w:hAnsi="Times New Roman" w:cs="Times New Roman"/>
          <w:sz w:val="24"/>
          <w:szCs w:val="24"/>
        </w:rPr>
        <w:t xml:space="preserve"> experimentation and evaluation</w:t>
      </w:r>
      <w:r w:rsidR="00195427">
        <w:rPr>
          <w:rFonts w:ascii="Times New Roman" w:hAnsi="Times New Roman" w:cs="Times New Roman"/>
          <w:b/>
          <w:sz w:val="24"/>
          <w:szCs w:val="24"/>
        </w:rPr>
        <w:t>.</w:t>
      </w:r>
    </w:p>
    <w:p w14:paraId="1A395291" w14:textId="70B7B5CC" w:rsidR="008B6182" w:rsidRPr="00195427" w:rsidRDefault="008B6182" w:rsidP="008B6182">
      <w:pPr>
        <w:jc w:val="both"/>
        <w:rPr>
          <w:rFonts w:ascii="Times New Roman" w:hAnsi="Times New Roman" w:cs="Times New Roman"/>
          <w:i/>
          <w:sz w:val="24"/>
          <w:szCs w:val="24"/>
        </w:rPr>
      </w:pPr>
      <w:r w:rsidRPr="00195427">
        <w:rPr>
          <w:rFonts w:ascii="Times New Roman" w:hAnsi="Times New Roman" w:cs="Times New Roman"/>
          <w:i/>
          <w:sz w:val="24"/>
          <w:szCs w:val="24"/>
        </w:rPr>
        <w:t>Evaluation Measures</w:t>
      </w:r>
    </w:p>
    <w:p w14:paraId="242154C7" w14:textId="77777777" w:rsidR="008B6182" w:rsidRDefault="008B6182" w:rsidP="008B6182">
      <w:pPr>
        <w:jc w:val="both"/>
        <w:rPr>
          <w:rFonts w:ascii="Times New Roman" w:hAnsi="Times New Roman" w:cs="Times New Roman"/>
          <w:b/>
          <w:sz w:val="24"/>
          <w:szCs w:val="24"/>
        </w:rPr>
      </w:pPr>
      <w:r>
        <w:rPr>
          <w:rFonts w:ascii="Times New Roman" w:hAnsi="Times New Roman" w:cs="Times New Roman"/>
          <w:sz w:val="24"/>
          <w:szCs w:val="24"/>
        </w:rPr>
        <w:t>Measures such as</w:t>
      </w:r>
      <w:r w:rsidRPr="00127452">
        <w:rPr>
          <w:rFonts w:ascii="Times New Roman" w:hAnsi="Times New Roman" w:cs="Times New Roman"/>
          <w:sz w:val="24"/>
          <w:szCs w:val="24"/>
        </w:rPr>
        <w:t xml:space="preserve"> </w:t>
      </w:r>
      <w:r>
        <w:rPr>
          <w:rFonts w:ascii="Times New Roman" w:hAnsi="Times New Roman" w:cs="Times New Roman"/>
          <w:sz w:val="24"/>
          <w:szCs w:val="24"/>
        </w:rPr>
        <w:t xml:space="preserve">Accuracy, </w:t>
      </w:r>
      <w:r w:rsidR="00A4036C">
        <w:rPr>
          <w:rFonts w:ascii="Times New Roman" w:hAnsi="Times New Roman" w:cs="Times New Roman"/>
          <w:sz w:val="24"/>
          <w:szCs w:val="24"/>
        </w:rPr>
        <w:t xml:space="preserve">risk factor </w:t>
      </w:r>
      <w:r w:rsidR="00FA6128">
        <w:rPr>
          <w:rFonts w:ascii="Times New Roman" w:hAnsi="Times New Roman" w:cs="Times New Roman"/>
          <w:sz w:val="24"/>
          <w:szCs w:val="24"/>
        </w:rPr>
        <w:t xml:space="preserve">and mean standard deviation </w:t>
      </w:r>
      <w:r w:rsidRPr="00127452">
        <w:rPr>
          <w:rFonts w:ascii="Times New Roman" w:hAnsi="Times New Roman" w:cs="Times New Roman"/>
          <w:sz w:val="24"/>
          <w:szCs w:val="24"/>
        </w:rPr>
        <w:t>will be measured and</w:t>
      </w:r>
      <w:r>
        <w:rPr>
          <w:rFonts w:ascii="Times New Roman" w:hAnsi="Times New Roman" w:cs="Times New Roman"/>
          <w:sz w:val="24"/>
          <w:szCs w:val="24"/>
        </w:rPr>
        <w:t xml:space="preserve"> evaluation is done for </w:t>
      </w:r>
      <w:r w:rsidR="00A4036C" w:rsidRPr="00FA6128">
        <w:rPr>
          <w:rFonts w:ascii="Times New Roman" w:hAnsi="Times New Roman" w:cs="Times New Roman"/>
          <w:sz w:val="24"/>
          <w:szCs w:val="24"/>
        </w:rPr>
        <w:t>predicting risk for new insurance using customer information</w:t>
      </w:r>
      <w:r>
        <w:rPr>
          <w:rFonts w:ascii="Times New Roman" w:hAnsi="Times New Roman" w:cs="Times New Roman"/>
          <w:b/>
          <w:sz w:val="24"/>
          <w:szCs w:val="24"/>
        </w:rPr>
        <w:t>.</w:t>
      </w:r>
    </w:p>
    <w:p w14:paraId="2DBE1070" w14:textId="77777777" w:rsidR="008B6182" w:rsidRPr="0066129B" w:rsidRDefault="008B6182" w:rsidP="008B6182">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54BF9276" w14:textId="5650DBA3" w:rsidR="00842419" w:rsidRPr="00195427" w:rsidRDefault="008B6182" w:rsidP="00195427">
      <w:pPr>
        <w:jc w:val="both"/>
        <w:rPr>
          <w:rFonts w:ascii="Times New Roman" w:hAnsi="Times New Roman" w:cs="Times New Roman"/>
          <w:b/>
          <w:sz w:val="24"/>
          <w:szCs w:val="24"/>
        </w:rPr>
      </w:pPr>
      <w:r w:rsidRPr="00C40893">
        <w:rPr>
          <w:rFonts w:ascii="Times New Roman" w:hAnsi="Times New Roman" w:cs="Times New Roman"/>
          <w:sz w:val="24"/>
          <w:szCs w:val="24"/>
        </w:rPr>
        <w:t>Python based Deep Learning libraries will be exploited for the</w:t>
      </w:r>
      <w:r>
        <w:rPr>
          <w:rFonts w:ascii="Times New Roman" w:hAnsi="Times New Roman" w:cs="Times New Roman"/>
          <w:sz w:val="24"/>
          <w:szCs w:val="24"/>
        </w:rPr>
        <w:t xml:space="preserve"> </w:t>
      </w:r>
      <w:r w:rsidRPr="00C40893">
        <w:rPr>
          <w:rFonts w:ascii="Times New Roman" w:hAnsi="Times New Roman" w:cs="Times New Roman"/>
          <w:sz w:val="24"/>
          <w:szCs w:val="24"/>
        </w:rPr>
        <w:t>development and experimentation of the project. Tools such as Anaconda Python and libraries</w:t>
      </w:r>
      <w:r>
        <w:rPr>
          <w:rFonts w:ascii="Times New Roman" w:hAnsi="Times New Roman" w:cs="Times New Roman"/>
          <w:sz w:val="24"/>
          <w:szCs w:val="24"/>
        </w:rPr>
        <w:t xml:space="preserve"> </w:t>
      </w:r>
      <w:r w:rsidRPr="00C40893">
        <w:rPr>
          <w:rFonts w:ascii="Times New Roman" w:hAnsi="Times New Roman" w:cs="Times New Roman"/>
          <w:sz w:val="24"/>
          <w:szCs w:val="24"/>
        </w:rPr>
        <w:t>such as Tensorflow will be utilized for this process.</w:t>
      </w:r>
      <w:r>
        <w:rPr>
          <w:rFonts w:ascii="Times New Roman" w:hAnsi="Times New Roman" w:cs="Times New Roman"/>
          <w:sz w:val="24"/>
          <w:szCs w:val="24"/>
        </w:rPr>
        <w:t xml:space="preserve"> </w:t>
      </w:r>
      <w:r w:rsidRPr="0066129B">
        <w:rPr>
          <w:rFonts w:ascii="Times New Roman" w:hAnsi="Times New Roman" w:cs="Times New Roman"/>
          <w:sz w:val="24"/>
          <w:szCs w:val="24"/>
        </w:rPr>
        <w:t>Training will be conducted on NVIDIA GPUs for training the</w:t>
      </w:r>
      <w:r>
        <w:rPr>
          <w:rFonts w:ascii="Times New Roman" w:hAnsi="Times New Roman" w:cs="Times New Roman"/>
          <w:sz w:val="24"/>
          <w:szCs w:val="24"/>
        </w:rPr>
        <w:t xml:space="preserve"> proposed system for </w:t>
      </w:r>
      <w:r w:rsidR="00A4036C" w:rsidRPr="00FA6128">
        <w:rPr>
          <w:rFonts w:ascii="Times New Roman" w:hAnsi="Times New Roman" w:cs="Times New Roman"/>
          <w:sz w:val="24"/>
          <w:szCs w:val="24"/>
        </w:rPr>
        <w:t>predicting risk for new insurance using customer information</w:t>
      </w:r>
      <w:r>
        <w:rPr>
          <w:rFonts w:ascii="Times New Roman" w:hAnsi="Times New Roman" w:cs="Times New Roman"/>
          <w:sz w:val="24"/>
          <w:szCs w:val="24"/>
        </w:rPr>
        <w:t>.</w:t>
      </w:r>
    </w:p>
    <w:sectPr w:rsidR="00842419" w:rsidRPr="00195427" w:rsidSect="003E6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438F8" w14:textId="77777777" w:rsidR="006C4457" w:rsidRDefault="006C4457" w:rsidP="00CC583A">
      <w:pPr>
        <w:spacing w:after="0" w:line="240" w:lineRule="auto"/>
      </w:pPr>
      <w:r>
        <w:separator/>
      </w:r>
    </w:p>
  </w:endnote>
  <w:endnote w:type="continuationSeparator" w:id="0">
    <w:p w14:paraId="7BA5C20C" w14:textId="77777777" w:rsidR="006C4457" w:rsidRDefault="006C4457" w:rsidP="00C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C2A4E" w14:textId="77777777" w:rsidR="006C4457" w:rsidRDefault="006C4457" w:rsidP="00CC583A">
      <w:pPr>
        <w:spacing w:after="0" w:line="240" w:lineRule="auto"/>
      </w:pPr>
      <w:r>
        <w:separator/>
      </w:r>
    </w:p>
  </w:footnote>
  <w:footnote w:type="continuationSeparator" w:id="0">
    <w:p w14:paraId="66727439" w14:textId="77777777" w:rsidR="006C4457" w:rsidRDefault="006C4457" w:rsidP="00CC583A">
      <w:pPr>
        <w:spacing w:after="0" w:line="240" w:lineRule="auto"/>
      </w:pPr>
      <w:r>
        <w:continuationSeparator/>
      </w:r>
    </w:p>
  </w:footnote>
  <w:footnote w:id="1">
    <w:p w14:paraId="7385FDB6" w14:textId="412698EB" w:rsidR="00CC583A" w:rsidRPr="00CC583A" w:rsidRDefault="00CC583A">
      <w:pPr>
        <w:pStyle w:val="FootnoteText"/>
        <w:rPr>
          <w:lang w:val="en-IN"/>
        </w:rPr>
      </w:pPr>
      <w:r>
        <w:rPr>
          <w:rStyle w:val="FootnoteReference"/>
        </w:rPr>
        <w:footnoteRef/>
      </w:r>
      <w:r>
        <w:t xml:space="preserve"> </w:t>
      </w:r>
      <w:r w:rsidRPr="00A4036C">
        <w:rPr>
          <w:sz w:val="24"/>
          <w:szCs w:val="24"/>
        </w:rPr>
        <w:t>https://www.fnlondon.com/articles/insurance-industry-gets-digital-20160505</w:t>
      </w:r>
      <w:r w:rsidRPr="00707E83">
        <w:rPr>
          <w:sz w:val="24"/>
          <w:szCs w:val="24"/>
        </w:rPr>
        <w:t>.</w:t>
      </w:r>
    </w:p>
  </w:footnote>
  <w:footnote w:id="2">
    <w:p w14:paraId="1F5FAB99" w14:textId="1398EA75" w:rsidR="00A315D0" w:rsidRPr="00A315D0" w:rsidRDefault="00A315D0">
      <w:pPr>
        <w:pStyle w:val="FootnoteText"/>
        <w:rPr>
          <w:lang w:val="en-IN"/>
        </w:rPr>
      </w:pPr>
      <w:r>
        <w:rPr>
          <w:rStyle w:val="FootnoteReference"/>
        </w:rPr>
        <w:footnoteRef/>
      </w:r>
      <w:r>
        <w:t xml:space="preserve"> </w:t>
      </w:r>
      <w:hyperlink r:id="rId1" w:history="1">
        <w:r w:rsidRPr="00FE1EA8">
          <w:rPr>
            <w:rStyle w:val="Hyperlink"/>
            <w:rFonts w:ascii="Times New Roman" w:hAnsi="Times New Roman" w:cs="Times New Roman"/>
            <w:sz w:val="24"/>
            <w:szCs w:val="24"/>
          </w:rPr>
          <w:t>https://archive.ics.uci.edu/ml/datasets/Insurance+Company+Benchmark+(COIL+2000)</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30876"/>
    <w:multiLevelType w:val="multilevel"/>
    <w:tmpl w:val="8E2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82"/>
    <w:rsid w:val="0015714F"/>
    <w:rsid w:val="00195427"/>
    <w:rsid w:val="002E54B2"/>
    <w:rsid w:val="00322445"/>
    <w:rsid w:val="00360B38"/>
    <w:rsid w:val="004025E0"/>
    <w:rsid w:val="005C32CC"/>
    <w:rsid w:val="006C4457"/>
    <w:rsid w:val="00722289"/>
    <w:rsid w:val="008B6182"/>
    <w:rsid w:val="008C48D9"/>
    <w:rsid w:val="009120ED"/>
    <w:rsid w:val="00A315D0"/>
    <w:rsid w:val="00A4036C"/>
    <w:rsid w:val="00BA4E9E"/>
    <w:rsid w:val="00CC583A"/>
    <w:rsid w:val="00D3274C"/>
    <w:rsid w:val="00FA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5DAD"/>
  <w15:chartTrackingRefBased/>
  <w15:docId w15:val="{9ACAE291-A8B8-4F87-B17B-BD9F585D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82"/>
  </w:style>
  <w:style w:type="paragraph" w:styleId="Heading1">
    <w:name w:val="heading 1"/>
    <w:basedOn w:val="Normal"/>
    <w:link w:val="Heading1Char"/>
    <w:uiPriority w:val="9"/>
    <w:qFormat/>
    <w:rsid w:val="008B6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8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A6128"/>
    <w:rPr>
      <w:color w:val="0563C1" w:themeColor="hyperlink"/>
      <w:u w:val="single"/>
    </w:rPr>
  </w:style>
  <w:style w:type="character" w:customStyle="1" w:styleId="UnresolvedMention1">
    <w:name w:val="Unresolved Mention1"/>
    <w:basedOn w:val="DefaultParagraphFont"/>
    <w:uiPriority w:val="99"/>
    <w:semiHidden/>
    <w:unhideWhenUsed/>
    <w:rsid w:val="00FA6128"/>
    <w:rPr>
      <w:color w:val="808080"/>
      <w:shd w:val="clear" w:color="auto" w:fill="E6E6E6"/>
    </w:rPr>
  </w:style>
  <w:style w:type="paragraph" w:styleId="FootnoteText">
    <w:name w:val="footnote text"/>
    <w:basedOn w:val="Normal"/>
    <w:link w:val="FootnoteTextChar"/>
    <w:uiPriority w:val="99"/>
    <w:semiHidden/>
    <w:unhideWhenUsed/>
    <w:rsid w:val="00CC5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83A"/>
    <w:rPr>
      <w:sz w:val="20"/>
      <w:szCs w:val="20"/>
    </w:rPr>
  </w:style>
  <w:style w:type="character" w:styleId="FootnoteReference">
    <w:name w:val="footnote reference"/>
    <w:basedOn w:val="DefaultParagraphFont"/>
    <w:uiPriority w:val="99"/>
    <w:semiHidden/>
    <w:unhideWhenUsed/>
    <w:rsid w:val="00CC5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Insurance+Company+Benchmark+(COIL+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AA67F-9DFA-4951-9FAF-530C44B2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DA9642@bennett.edu.in</dc:creator>
  <cp:keywords/>
  <dc:description/>
  <cp:lastModifiedBy>Hewlett-Packard Company</cp:lastModifiedBy>
  <cp:revision>10</cp:revision>
  <dcterms:created xsi:type="dcterms:W3CDTF">2018-05-02T17:51:00Z</dcterms:created>
  <dcterms:modified xsi:type="dcterms:W3CDTF">2018-05-16T09:59:00Z</dcterms:modified>
</cp:coreProperties>
</file>