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26CC" w14:textId="77777777" w:rsidR="008128CC" w:rsidRPr="008128CC" w:rsidRDefault="008128CC" w:rsidP="008128CC">
      <w:pPr>
        <w:ind w:left="1440"/>
        <w:rPr>
          <w:b/>
          <w:bCs/>
          <w:sz w:val="52"/>
          <w:szCs w:val="52"/>
        </w:rPr>
      </w:pPr>
      <w:r w:rsidRPr="008128CC">
        <w:rPr>
          <w:b/>
          <w:bCs/>
          <w:sz w:val="52"/>
          <w:szCs w:val="52"/>
        </w:rPr>
        <w:t>ER Diagram Design Report</w:t>
      </w:r>
    </w:p>
    <w:p w14:paraId="11EE5873" w14:textId="77777777" w:rsidR="008128CC" w:rsidRPr="008128CC" w:rsidRDefault="008128CC" w:rsidP="008128CC">
      <w:pPr>
        <w:rPr>
          <w:sz w:val="32"/>
          <w:szCs w:val="32"/>
        </w:rPr>
      </w:pPr>
      <w:r w:rsidRPr="008128CC">
        <w:rPr>
          <w:b/>
          <w:bCs/>
          <w:sz w:val="32"/>
          <w:szCs w:val="32"/>
        </w:rPr>
        <w:t>Project Title:</w:t>
      </w:r>
      <w:r w:rsidRPr="008128CC">
        <w:rPr>
          <w:sz w:val="32"/>
          <w:szCs w:val="32"/>
        </w:rPr>
        <w:t xml:space="preserve"> E-Commerce Order Management Database System</w:t>
      </w:r>
    </w:p>
    <w:p w14:paraId="7FC3DC4F" w14:textId="77777777" w:rsidR="008128CC" w:rsidRPr="008128CC" w:rsidRDefault="008128CC" w:rsidP="008128CC">
      <w:pPr>
        <w:rPr>
          <w:b/>
          <w:bCs/>
          <w:sz w:val="32"/>
          <w:szCs w:val="32"/>
        </w:rPr>
      </w:pPr>
      <w:r w:rsidRPr="008128CC">
        <w:rPr>
          <w:b/>
          <w:bCs/>
          <w:sz w:val="32"/>
          <w:szCs w:val="32"/>
        </w:rPr>
        <w:t>Objective</w:t>
      </w:r>
    </w:p>
    <w:p w14:paraId="17E7CD2B" w14:textId="77777777" w:rsidR="008128CC" w:rsidRPr="008128CC" w:rsidRDefault="008128CC" w:rsidP="008128CC">
      <w:r w:rsidRPr="008128CC">
        <w:t>Design an Entity Relationship (ER) Diagram for the E-Commerce Order Management Database System by identifying entities, attributes, primary keys, foreign keys, relationships, cardinality, and participation constraints.</w:t>
      </w:r>
    </w:p>
    <w:p w14:paraId="32B6B7E0" w14:textId="77777777" w:rsidR="008128CC" w:rsidRPr="008128CC" w:rsidRDefault="008128CC" w:rsidP="008128CC">
      <w:pPr>
        <w:rPr>
          <w:b/>
          <w:bCs/>
          <w:sz w:val="32"/>
          <w:szCs w:val="32"/>
        </w:rPr>
      </w:pPr>
      <w:r w:rsidRPr="008128CC">
        <w:rPr>
          <w:b/>
          <w:bCs/>
          <w:sz w:val="32"/>
          <w:szCs w:val="32"/>
        </w:rPr>
        <w:t>Entities</w:t>
      </w:r>
    </w:p>
    <w:p w14:paraId="26B8CA45" w14:textId="77777777" w:rsidR="008128CC" w:rsidRPr="008128CC" w:rsidRDefault="008128CC" w:rsidP="008128CC">
      <w:r w:rsidRPr="008128CC">
        <w:t xml:space="preserve">Customer, Category, Supplier, Product, Orders, </w:t>
      </w:r>
      <w:proofErr w:type="spellStart"/>
      <w:r w:rsidRPr="008128CC">
        <w:t>OrderDetails</w:t>
      </w:r>
      <w:proofErr w:type="spellEnd"/>
      <w:r w:rsidRPr="008128CC">
        <w:t>, Payment, Shipment, Review.</w:t>
      </w:r>
    </w:p>
    <w:p w14:paraId="1A346DE5" w14:textId="77777777" w:rsidR="008128CC" w:rsidRPr="008128CC" w:rsidRDefault="008128CC" w:rsidP="008128CC">
      <w:pPr>
        <w:rPr>
          <w:b/>
          <w:bCs/>
          <w:sz w:val="32"/>
          <w:szCs w:val="32"/>
        </w:rPr>
      </w:pPr>
      <w:r w:rsidRPr="008128CC">
        <w:rPr>
          <w:b/>
          <w:bCs/>
          <w:sz w:val="32"/>
          <w:szCs w:val="32"/>
        </w:rPr>
        <w:t>Relationships</w:t>
      </w:r>
    </w:p>
    <w:p w14:paraId="68689FD7" w14:textId="77777777" w:rsidR="008128CC" w:rsidRPr="008128CC" w:rsidRDefault="008128CC" w:rsidP="008128CC">
      <w:r w:rsidRPr="008128CC">
        <w:t>Customer–Orders (1:M), Category–Product (1:M), Supplier–Product (1:M), Orders–</w:t>
      </w:r>
      <w:proofErr w:type="spellStart"/>
      <w:r w:rsidRPr="008128CC">
        <w:t>OrderDetails</w:t>
      </w:r>
      <w:proofErr w:type="spellEnd"/>
      <w:r w:rsidRPr="008128CC">
        <w:t xml:space="preserve"> (1:M), Orders–Payment (1:1), Orders–Shipment (1:1), Customer–Review (1:M), Product–Review (1:M), Orders–Product (M:M through </w:t>
      </w:r>
      <w:proofErr w:type="spellStart"/>
      <w:r w:rsidRPr="008128CC">
        <w:t>OrderDetails</w:t>
      </w:r>
      <w:proofErr w:type="spellEnd"/>
      <w:r w:rsidRPr="008128CC">
        <w:t>).</w:t>
      </w:r>
    </w:p>
    <w:p w14:paraId="0A04CE5D" w14:textId="77777777" w:rsidR="008128CC" w:rsidRPr="008128CC" w:rsidRDefault="008128CC" w:rsidP="008128CC">
      <w:pPr>
        <w:rPr>
          <w:b/>
          <w:bCs/>
          <w:sz w:val="32"/>
          <w:szCs w:val="32"/>
        </w:rPr>
      </w:pPr>
      <w:r w:rsidRPr="008128CC">
        <w:rPr>
          <w:b/>
          <w:bCs/>
          <w:sz w:val="32"/>
          <w:szCs w:val="32"/>
        </w:rPr>
        <w:t>Participation Constraints</w:t>
      </w:r>
    </w:p>
    <w:p w14:paraId="756D7CC8" w14:textId="77777777" w:rsidR="008128CC" w:rsidRPr="008128CC" w:rsidRDefault="008128CC" w:rsidP="008128CC">
      <w:r w:rsidRPr="008128CC">
        <w:t xml:space="preserve">Each Order belongs to one Customer. Each Product belongs to one Category and one Supplier. Each </w:t>
      </w:r>
      <w:proofErr w:type="spellStart"/>
      <w:r w:rsidRPr="008128CC">
        <w:t>OrderDetail</w:t>
      </w:r>
      <w:proofErr w:type="spellEnd"/>
      <w:r w:rsidRPr="008128CC">
        <w:t xml:space="preserve"> belongs to one Order and one Product. Each Payment and Shipment belongs to one Order. Each Review belongs to one Customer and one Product.</w:t>
      </w:r>
    </w:p>
    <w:p w14:paraId="0458EAF0" w14:textId="77777777" w:rsidR="008128CC" w:rsidRPr="008128CC" w:rsidRDefault="008128CC" w:rsidP="008128CC">
      <w:pPr>
        <w:rPr>
          <w:b/>
          <w:bCs/>
          <w:sz w:val="32"/>
          <w:szCs w:val="32"/>
        </w:rPr>
      </w:pPr>
      <w:r w:rsidRPr="008128CC">
        <w:rPr>
          <w:b/>
          <w:bCs/>
          <w:sz w:val="32"/>
          <w:szCs w:val="32"/>
        </w:rPr>
        <w:t>ER Diagram Summary</w:t>
      </w:r>
    </w:p>
    <w:p w14:paraId="6239AA6A" w14:textId="77777777" w:rsidR="008128CC" w:rsidRPr="008128CC" w:rsidRDefault="008128CC" w:rsidP="008128CC">
      <w:r w:rsidRPr="008128CC">
        <w:t>The ER Diagram consists of nine entities: CUSTOMER, CATEGORY, SUPPLIER, PRODUCT, ORDERS, ORDERDETAILS, PAYMENT, SHIPMENT, and REVIEW. The relationships between these entities are represented using appropriate cardinalities and participation constraints to ensure an efficient and normalized database design.</w:t>
      </w:r>
    </w:p>
    <w:p w14:paraId="594B8B4F" w14:textId="77777777" w:rsidR="008128CC" w:rsidRPr="008128CC" w:rsidRDefault="008128CC" w:rsidP="008128CC">
      <w:pPr>
        <w:rPr>
          <w:b/>
          <w:bCs/>
          <w:sz w:val="32"/>
          <w:szCs w:val="32"/>
        </w:rPr>
      </w:pPr>
      <w:r w:rsidRPr="008128CC">
        <w:rPr>
          <w:b/>
          <w:bCs/>
          <w:sz w:val="32"/>
          <w:szCs w:val="32"/>
        </w:rPr>
        <w:t>Conclusion</w:t>
      </w:r>
    </w:p>
    <w:p w14:paraId="422C37A1" w14:textId="77777777" w:rsidR="008128CC" w:rsidRPr="008128CC" w:rsidRDefault="008128CC" w:rsidP="008128CC">
      <w:r w:rsidRPr="008128CC">
        <w:t>The ER Diagram provides a clear conceptual design for the E-Commerce Order Management Database System. It identifies all entities, attributes, relationships, cardinalities, and participation constraints, forming a strong foundation for developing the relational database while ensuring data integrity and minimizing redundancy.</w:t>
      </w:r>
    </w:p>
    <w:p w14:paraId="379ADF01" w14:textId="77777777" w:rsidR="008128CC" w:rsidRDefault="008128CC"/>
    <w:sectPr w:rsidR="00812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D7BFD"/>
    <w:multiLevelType w:val="multilevel"/>
    <w:tmpl w:val="D19E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61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CC"/>
    <w:rsid w:val="008128CC"/>
    <w:rsid w:val="0094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D340"/>
  <w15:chartTrackingRefBased/>
  <w15:docId w15:val="{07F7A041-5506-478F-BB43-8CD9DCF9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selvaraj</dc:creator>
  <cp:keywords/>
  <dc:description/>
  <cp:lastModifiedBy>soundarya selvaraj</cp:lastModifiedBy>
  <cp:revision>1</cp:revision>
  <dcterms:created xsi:type="dcterms:W3CDTF">2026-07-21T04:45:00Z</dcterms:created>
  <dcterms:modified xsi:type="dcterms:W3CDTF">2026-07-21T04:50:00Z</dcterms:modified>
</cp:coreProperties>
</file>