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D7E5" w14:textId="77777777" w:rsidR="0040477F" w:rsidRDefault="00B51233">
      <w:pPr>
        <w:spacing w:before="1200" w:after="200"/>
        <w:jc w:val="center"/>
      </w:pPr>
      <w:r>
        <w:rPr>
          <w:rFonts w:ascii="Arial" w:eastAsia="Arial" w:hAnsi="Arial" w:cs="Arial"/>
          <w:b/>
          <w:bCs/>
          <w:color w:val="0D6B4F"/>
          <w:sz w:val="56"/>
          <w:szCs w:val="56"/>
        </w:rPr>
        <w:t>♻️ Smart Waste Management System</w:t>
      </w:r>
    </w:p>
    <w:p w14:paraId="3F6255D7" w14:textId="77777777" w:rsidR="0040477F" w:rsidRDefault="00B51233">
      <w:pPr>
        <w:spacing w:after="200"/>
        <w:jc w:val="center"/>
      </w:pPr>
      <w:r>
        <w:rPr>
          <w:rFonts w:ascii="Arial" w:eastAsia="Arial" w:hAnsi="Arial" w:cs="Arial"/>
          <w:b/>
          <w:bCs/>
          <w:color w:val="1E272E"/>
          <w:sz w:val="40"/>
          <w:szCs w:val="40"/>
        </w:rPr>
        <w:t>For Metropolitan Cities</w:t>
      </w:r>
    </w:p>
    <w:p w14:paraId="3A83F771" w14:textId="77777777" w:rsidR="0040477F" w:rsidRDefault="00B51233">
      <w:pPr>
        <w:spacing w:after="300"/>
        <w:jc w:val="center"/>
      </w:pPr>
      <w:r>
        <w:rPr>
          <w:rFonts w:ascii="Arial" w:eastAsia="Arial" w:hAnsi="Arial" w:cs="Arial"/>
          <w:color w:val="636E72"/>
          <w:sz w:val="28"/>
          <w:szCs w:val="28"/>
        </w:rPr>
        <w:t>Final Year Project Documentation</w:t>
      </w:r>
    </w:p>
    <w:p w14:paraId="73B877D3" w14:textId="7950FD95" w:rsidR="0040477F" w:rsidRDefault="00B51233">
      <w:pPr>
        <w:spacing w:after="160"/>
        <w:jc w:val="center"/>
      </w:pPr>
      <w:r>
        <w:rPr>
          <w:rFonts w:ascii="Arial" w:eastAsia="Arial" w:hAnsi="Arial" w:cs="Arial"/>
          <w:color w:val="636E72"/>
          <w:sz w:val="24"/>
          <w:szCs w:val="24"/>
        </w:rPr>
        <w:t>SmartInternz Externship Program — 202</w:t>
      </w:r>
      <w:r w:rsidR="007025B7">
        <w:rPr>
          <w:rFonts w:ascii="Arial" w:eastAsia="Arial" w:hAnsi="Arial" w:cs="Arial"/>
          <w:color w:val="636E72"/>
          <w:sz w:val="24"/>
          <w:szCs w:val="24"/>
        </w:rPr>
        <w:t>6</w:t>
      </w:r>
    </w:p>
    <w:p w14:paraId="06D9C853" w14:textId="230C5752" w:rsidR="0040477F" w:rsidRDefault="00B51233">
      <w:pPr>
        <w:spacing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Submitted By: </w:t>
      </w:r>
      <w:r w:rsidR="006A78CA">
        <w:rPr>
          <w:rFonts w:ascii="Arial" w:eastAsia="Arial" w:hAnsi="Arial" w:cs="Arial"/>
          <w:b/>
          <w:bCs/>
          <w:sz w:val="24"/>
          <w:szCs w:val="24"/>
        </w:rPr>
        <w:t>Soundarya Udagatti</w:t>
      </w:r>
    </w:p>
    <w:p w14:paraId="6BE6D691" w14:textId="77777777" w:rsidR="0040477F" w:rsidRDefault="00B51233">
      <w:pPr>
        <w:spacing w:after="160"/>
        <w:jc w:val="center"/>
      </w:pPr>
      <w:r>
        <w:rPr>
          <w:rFonts w:ascii="Arial" w:eastAsia="Arial" w:hAnsi="Arial" w:cs="Arial"/>
          <w:color w:val="636E72"/>
          <w:sz w:val="22"/>
          <w:szCs w:val="22"/>
        </w:rPr>
        <w:t>Project Domain: IoT · Smart Cities · Web Development · AI</w:t>
      </w:r>
    </w:p>
    <w:p w14:paraId="11C25E48" w14:textId="77777777" w:rsidR="0040477F" w:rsidRDefault="00B51233">
      <w:r>
        <w:br/>
      </w:r>
    </w:p>
    <w:p w14:paraId="68A7AF52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1. Project Overview</w:t>
      </w:r>
    </w:p>
    <w:p w14:paraId="03FDBB5A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Smart Waste Management System (SWMS) is an advanced full-stack web application that simulates a real-world IoT-powered waste monitoring platform for metropolitan cities. It integrates real-time bin fill-level tracking, AI-based route optimization, live analytics dashboards, and a REST API for IoT device connectivity.</w:t>
      </w:r>
    </w:p>
    <w:p w14:paraId="38092803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system monitors 12 smart bins distributed across 6 zones of Pune Metropolitan Region, providing municipal authorities with actionable insights to optimize collection schedules, reduce fuel costs, and maintain city hygiene standards.</w:t>
      </w:r>
    </w:p>
    <w:p w14:paraId="5250DD65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Built using Python Flask, Leaflet.js maps, Chart.js analytics, and a professional dark-sidebar UI, this project demonstrates a complete end-to-end smart city solution aligned with UN Sustainable Development Goals 11, 12, 14, and 15.</w:t>
      </w:r>
    </w:p>
    <w:p w14:paraId="034A5186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2. Objectives</w:t>
      </w:r>
    </w:p>
    <w:p w14:paraId="55262F63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Design and develop a real-time IoT bin monitoring system using simulated ultrasonic sensor data</w:t>
      </w:r>
    </w:p>
    <w:p w14:paraId="34F4BB2A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Implement an AI-powered route optimization algorithm (Greedy Nearest-Neighbour with Haversine distance)</w:t>
      </w:r>
    </w:p>
    <w:p w14:paraId="2BBD0EB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Build a professional analytics dashboard with live charts, KPI cards, and zone-wise analysis</w:t>
      </w:r>
    </w:p>
    <w:p w14:paraId="0EE9DE1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Create an interactive city map with color-coded bin markers and animated truck route visualization</w:t>
      </w:r>
    </w:p>
    <w:p w14:paraId="3CF9016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Develop a complete REST API for IoT device integration and mobile app connectivity</w:t>
      </w:r>
    </w:p>
    <w:p w14:paraId="37B6997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Align the solution with UN SDG 11 (Sustainable Cities) and SDG 12 (Responsible Consumption)</w:t>
      </w:r>
    </w:p>
    <w:p w14:paraId="732B338A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lastRenderedPageBreak/>
        <w:t>3. Technologies Used</w:t>
      </w:r>
    </w:p>
    <w:p w14:paraId="5B651AE2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40477F" w14:paraId="3EFA1B0F" w14:textId="77777777">
        <w:tc>
          <w:tcPr>
            <w:tcW w:w="2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543B7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3A7BC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Technology</w:t>
            </w:r>
          </w:p>
        </w:tc>
        <w:tc>
          <w:tcPr>
            <w:tcW w:w="4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6B27B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40477F" w14:paraId="409E5ACC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CEA64" w14:textId="77777777" w:rsidR="0040477F" w:rsidRDefault="00B51233">
            <w:r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8ACEE" w14:textId="77777777" w:rsidR="0040477F" w:rsidRDefault="00B51233">
            <w:r>
              <w:rPr>
                <w:rFonts w:ascii="Arial" w:eastAsia="Arial" w:hAnsi="Arial" w:cs="Arial"/>
              </w:rPr>
              <w:t>Python 3 + Flask 3.1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F25E9" w14:textId="77777777" w:rsidR="0040477F" w:rsidRDefault="00B51233">
            <w:r>
              <w:rPr>
                <w:rFonts w:ascii="Arial" w:eastAsia="Arial" w:hAnsi="Arial" w:cs="Arial"/>
              </w:rPr>
              <w:t>Web server, routing, REST API</w:t>
            </w:r>
          </w:p>
        </w:tc>
      </w:tr>
      <w:tr w:rsidR="0040477F" w14:paraId="7EB222E4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2764" w14:textId="77777777" w:rsidR="0040477F" w:rsidRDefault="00B51233">
            <w:r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9F4A8" w14:textId="77777777" w:rsidR="0040477F" w:rsidRDefault="00B51233">
            <w:r>
              <w:rPr>
                <w:rFonts w:ascii="Arial" w:eastAsia="Arial" w:hAnsi="Arial" w:cs="Arial"/>
              </w:rPr>
              <w:t>HTML5 + Custom CSS3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B95E3" w14:textId="77777777" w:rsidR="0040477F" w:rsidRDefault="00B51233">
            <w:r>
              <w:rPr>
                <w:rFonts w:ascii="Arial" w:eastAsia="Arial" w:hAnsi="Arial" w:cs="Arial"/>
              </w:rPr>
              <w:t>Professional dark-sidebar UI</w:t>
            </w:r>
          </w:p>
        </w:tc>
      </w:tr>
      <w:tr w:rsidR="0040477F" w14:paraId="4F6CC5F2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187BB" w14:textId="77777777" w:rsidR="0040477F" w:rsidRDefault="00B51233">
            <w:r>
              <w:rPr>
                <w:rFonts w:ascii="Arial" w:eastAsia="Arial" w:hAnsi="Arial" w:cs="Arial"/>
              </w:rPr>
              <w:t>Maps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0D0FF" w14:textId="77777777" w:rsidR="0040477F" w:rsidRDefault="00B51233">
            <w:r>
              <w:rPr>
                <w:rFonts w:ascii="Arial" w:eastAsia="Arial" w:hAnsi="Arial" w:cs="Arial"/>
              </w:rPr>
              <w:t>Leaflet.js + OpenStreetMap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EAC16" w14:textId="77777777" w:rsidR="0040477F" w:rsidRDefault="00B51233">
            <w:r>
              <w:rPr>
                <w:rFonts w:ascii="Arial" w:eastAsia="Arial" w:hAnsi="Arial" w:cs="Arial"/>
              </w:rPr>
              <w:t>Interactive city map with bin markers</w:t>
            </w:r>
          </w:p>
        </w:tc>
      </w:tr>
      <w:tr w:rsidR="0040477F" w14:paraId="4862F0BA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2BBCB" w14:textId="77777777" w:rsidR="0040477F" w:rsidRDefault="00B51233">
            <w:r>
              <w:rPr>
                <w:rFonts w:ascii="Arial" w:eastAsia="Arial" w:hAnsi="Arial" w:cs="Arial"/>
              </w:rPr>
              <w:t>Charts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B1D48" w14:textId="77777777" w:rsidR="0040477F" w:rsidRDefault="00B51233">
            <w:r>
              <w:rPr>
                <w:rFonts w:ascii="Arial" w:eastAsia="Arial" w:hAnsi="Arial" w:cs="Arial"/>
              </w:rPr>
              <w:t>Chart.js 4.x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3862" w14:textId="77777777" w:rsidR="0040477F" w:rsidRDefault="00B51233">
            <w:r>
              <w:rPr>
                <w:rFonts w:ascii="Arial" w:eastAsia="Arial" w:hAnsi="Arial" w:cs="Arial"/>
              </w:rPr>
              <w:t>Bar, doughnut, pie, line charts</w:t>
            </w:r>
          </w:p>
        </w:tc>
      </w:tr>
      <w:tr w:rsidR="0040477F" w14:paraId="488E723A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9E358" w14:textId="77777777" w:rsidR="0040477F" w:rsidRDefault="00B51233">
            <w:r>
              <w:rPr>
                <w:rFonts w:ascii="Arial" w:eastAsia="Arial" w:hAnsi="Arial" w:cs="Arial"/>
              </w:rPr>
              <w:t>Algorithm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35D4A" w14:textId="77777777" w:rsidR="0040477F" w:rsidRDefault="00B51233">
            <w:r>
              <w:rPr>
                <w:rFonts w:ascii="Arial" w:eastAsia="Arial" w:hAnsi="Arial" w:cs="Arial"/>
              </w:rPr>
              <w:t>Greedy Nearest-Neighbour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ED42C" w14:textId="77777777" w:rsidR="0040477F" w:rsidRDefault="00B51233">
            <w:r>
              <w:rPr>
                <w:rFonts w:ascii="Arial" w:eastAsia="Arial" w:hAnsi="Arial" w:cs="Arial"/>
              </w:rPr>
              <w:t>Optimal truck route planning</w:t>
            </w:r>
          </w:p>
        </w:tc>
      </w:tr>
      <w:tr w:rsidR="0040477F" w14:paraId="5BC2033F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0F789" w14:textId="77777777" w:rsidR="0040477F" w:rsidRDefault="00B51233">
            <w:r>
              <w:rPr>
                <w:rFonts w:ascii="Arial" w:eastAsia="Arial" w:hAnsi="Arial" w:cs="Arial"/>
              </w:rPr>
              <w:t>Distance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4FBCA" w14:textId="77777777" w:rsidR="0040477F" w:rsidRDefault="00B51233">
            <w:r>
              <w:rPr>
                <w:rFonts w:ascii="Arial" w:eastAsia="Arial" w:hAnsi="Arial" w:cs="Arial"/>
              </w:rPr>
              <w:t>Haversine Formula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C56FC" w14:textId="77777777" w:rsidR="0040477F" w:rsidRDefault="00B51233">
            <w:r>
              <w:rPr>
                <w:rFonts w:ascii="Arial" w:eastAsia="Arial" w:hAnsi="Arial" w:cs="Arial"/>
              </w:rPr>
              <w:t>GPS-accurate distance calculation</w:t>
            </w:r>
          </w:p>
        </w:tc>
      </w:tr>
      <w:tr w:rsidR="0040477F" w14:paraId="38492008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371E9" w14:textId="77777777" w:rsidR="0040477F" w:rsidRDefault="00B51233">
            <w:r>
              <w:rPr>
                <w:rFonts w:ascii="Arial" w:eastAsia="Arial" w:hAnsi="Arial" w:cs="Arial"/>
              </w:rPr>
              <w:t>IoT Sim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5D24F" w14:textId="77777777" w:rsidR="0040477F" w:rsidRDefault="00B51233">
            <w:r>
              <w:rPr>
                <w:rFonts w:ascii="Arial" w:eastAsia="Arial" w:hAnsi="Arial" w:cs="Arial"/>
              </w:rPr>
              <w:t>Time-seeded RNG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1F24C" w14:textId="77777777" w:rsidR="0040477F" w:rsidRDefault="00B51233">
            <w:r>
              <w:rPr>
                <w:rFonts w:ascii="Arial" w:eastAsia="Arial" w:hAnsi="Arial" w:cs="Arial"/>
              </w:rPr>
              <w:t>Realistic fill-level simulation</w:t>
            </w:r>
          </w:p>
        </w:tc>
      </w:tr>
      <w:tr w:rsidR="0040477F" w14:paraId="62997F0D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EA540" w14:textId="77777777" w:rsidR="0040477F" w:rsidRDefault="00B51233">
            <w:r>
              <w:rPr>
                <w:rFonts w:ascii="Arial" w:eastAsia="Arial" w:hAnsi="Arial" w:cs="Arial"/>
              </w:rPr>
              <w:t>API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679FF" w14:textId="77777777" w:rsidR="0040477F" w:rsidRDefault="00B51233">
            <w:r>
              <w:rPr>
                <w:rFonts w:ascii="Arial" w:eastAsia="Arial" w:hAnsi="Arial" w:cs="Arial"/>
              </w:rPr>
              <w:t>Flask REST (JSON)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2D4C6" w14:textId="77777777" w:rsidR="0040477F" w:rsidRDefault="00B51233">
            <w:r>
              <w:rPr>
                <w:rFonts w:ascii="Arial" w:eastAsia="Arial" w:hAnsi="Arial" w:cs="Arial"/>
              </w:rPr>
              <w:t>IoT device &amp; mobile integration</w:t>
            </w:r>
          </w:p>
        </w:tc>
      </w:tr>
      <w:tr w:rsidR="0040477F" w14:paraId="4563BDC3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C0EBC" w14:textId="77777777" w:rsidR="0040477F" w:rsidRDefault="00B51233">
            <w:r>
              <w:rPr>
                <w:rFonts w:ascii="Arial" w:eastAsia="Arial" w:hAnsi="Arial" w:cs="Arial"/>
              </w:rPr>
              <w:t>Version Control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E0330" w14:textId="77777777" w:rsidR="0040477F" w:rsidRDefault="00B51233">
            <w:r>
              <w:rPr>
                <w:rFonts w:ascii="Arial" w:eastAsia="Arial" w:hAnsi="Arial" w:cs="Arial"/>
              </w:rPr>
              <w:t>Git &amp; GitHub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0774" w14:textId="77777777" w:rsidR="0040477F" w:rsidRDefault="00B51233">
            <w:r>
              <w:rPr>
                <w:rFonts w:ascii="Arial" w:eastAsia="Arial" w:hAnsi="Arial" w:cs="Arial"/>
              </w:rPr>
              <w:t>Source code management</w:t>
            </w:r>
          </w:p>
        </w:tc>
      </w:tr>
    </w:tbl>
    <w:p w14:paraId="1E73CCC4" w14:textId="77777777" w:rsidR="0040477F" w:rsidRDefault="0040477F">
      <w:pPr>
        <w:spacing w:after="200"/>
      </w:pPr>
    </w:p>
    <w:p w14:paraId="5B833665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4. Folder Structure</w:t>
      </w:r>
    </w:p>
    <w:p w14:paraId="53CAAD90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Smart-Waste-Management-System/</w:t>
      </w:r>
    </w:p>
    <w:p w14:paraId="2171443B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Documentation/</w:t>
      </w:r>
    </w:p>
    <w:p w14:paraId="115359E3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Project_Documentation.docx</w:t>
      </w:r>
    </w:p>
    <w:p w14:paraId="45AC13C2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static/css/</w:t>
      </w:r>
    </w:p>
    <w:p w14:paraId="757EDF73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style.css</w:t>
      </w:r>
    </w:p>
    <w:p w14:paraId="1F4F4726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templates/</w:t>
      </w:r>
    </w:p>
    <w:p w14:paraId="3F6946C2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_sidebar.html     ← Reusable sidebar component</w:t>
      </w:r>
    </w:p>
    <w:p w14:paraId="44CC650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home.html         ← Landing page</w:t>
      </w:r>
    </w:p>
    <w:p w14:paraId="704CB49A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dashboard.html    ← Live analytics dashboard</w:t>
      </w:r>
    </w:p>
    <w:p w14:paraId="49B969D6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map.html          ← Interactive map + route</w:t>
      </w:r>
    </w:p>
    <w:p w14:paraId="691E142D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bins.html         ← Bin monitoring grid</w:t>
      </w:r>
    </w:p>
    <w:p w14:paraId="41F8EF9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reports.html      ← Weekly KPI reports</w:t>
      </w:r>
    </w:p>
    <w:p w14:paraId="060C6D9E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app.py                ← Main Flask application</w:t>
      </w:r>
    </w:p>
    <w:p w14:paraId="25D6003F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requirements.txt</w:t>
      </w:r>
    </w:p>
    <w:p w14:paraId="1DD42D0E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└── README.md</w:t>
      </w:r>
    </w:p>
    <w:p w14:paraId="6FD14674" w14:textId="77777777" w:rsidR="0040477F" w:rsidRDefault="0040477F">
      <w:pPr>
        <w:spacing w:after="200"/>
      </w:pPr>
    </w:p>
    <w:p w14:paraId="4A88BE36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5. System Architecture</w:t>
      </w:r>
    </w:p>
    <w:p w14:paraId="7AF5F10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5.1 Overall Flow</w:t>
      </w:r>
    </w:p>
    <w:p w14:paraId="482BE04C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IoT sensors (simulated) report bin fill levels every 15 minutes</w:t>
      </w:r>
    </w:p>
    <w:p w14:paraId="5648A62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Flask backend processes data, computes route, generates alerts</w:t>
      </w:r>
    </w:p>
    <w:p w14:paraId="3C1A8773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Jinja2 templates render live data to the browser</w:t>
      </w:r>
    </w:p>
    <w:p w14:paraId="60CB0E7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JavaScript (Chart.js, Leaflet) renders interactive visuals client-side</w:t>
      </w:r>
    </w:p>
    <w:p w14:paraId="68F77E5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REST API endpoints allow IoT devices and mobile apps to push/pull data</w:t>
      </w:r>
    </w:p>
    <w:p w14:paraId="79B7B56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5.2 Bin Network — 12 Smart Bins across 6 Zones</w:t>
      </w:r>
    </w:p>
    <w:p w14:paraId="17B67D9F" w14:textId="77777777" w:rsidR="0040477F" w:rsidRDefault="0040477F">
      <w:pPr>
        <w:spacing w:after="12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1200"/>
        <w:gridCol w:w="1600"/>
        <w:gridCol w:w="1500"/>
      </w:tblGrid>
      <w:tr w:rsidR="0040477F" w14:paraId="3140B67B" w14:textId="77777777">
        <w:tc>
          <w:tcPr>
            <w:tcW w:w="12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DEA8B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Bin ID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BAFA8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Location</w:t>
            </w:r>
          </w:p>
        </w:tc>
        <w:tc>
          <w:tcPr>
            <w:tcW w:w="12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EC61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Zone</w:t>
            </w:r>
          </w:p>
        </w:tc>
        <w:tc>
          <w:tcPr>
            <w:tcW w:w="16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1C57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Waste Type</w:t>
            </w:r>
          </w:p>
        </w:tc>
        <w:tc>
          <w:tcPr>
            <w:tcW w:w="1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0EB54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Capacity</w:t>
            </w:r>
          </w:p>
        </w:tc>
      </w:tr>
      <w:tr w:rsidR="0040477F" w14:paraId="42FF0501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552AB" w14:textId="77777777" w:rsidR="0040477F" w:rsidRDefault="00B51233">
            <w:r>
              <w:rPr>
                <w:rFonts w:ascii="Arial" w:eastAsia="Arial" w:hAnsi="Arial" w:cs="Arial"/>
              </w:rPr>
              <w:t>BIN001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1369F" w14:textId="77777777" w:rsidR="0040477F" w:rsidRDefault="00B51233">
            <w:r>
              <w:rPr>
                <w:rFonts w:ascii="Arial" w:eastAsia="Arial" w:hAnsi="Arial" w:cs="Arial"/>
              </w:rPr>
              <w:t>MG Road Junction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95D0F" w14:textId="77777777" w:rsidR="0040477F" w:rsidRDefault="00B51233">
            <w:r>
              <w:rPr>
                <w:rFonts w:ascii="Arial" w:eastAsia="Arial" w:hAnsi="Arial" w:cs="Arial"/>
              </w:rPr>
              <w:t>Zone A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3E67B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DFB50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4B9329E5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FC224" w14:textId="77777777" w:rsidR="0040477F" w:rsidRDefault="00B51233">
            <w:r>
              <w:rPr>
                <w:rFonts w:ascii="Arial" w:eastAsia="Arial" w:hAnsi="Arial" w:cs="Arial"/>
              </w:rPr>
              <w:t>BIN002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7C38E" w14:textId="77777777" w:rsidR="0040477F" w:rsidRDefault="00B51233">
            <w:r>
              <w:rPr>
                <w:rFonts w:ascii="Arial" w:eastAsia="Arial" w:hAnsi="Arial" w:cs="Arial"/>
              </w:rPr>
              <w:t>FC Road Market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60EAD" w14:textId="77777777" w:rsidR="0040477F" w:rsidRDefault="00B51233">
            <w:r>
              <w:rPr>
                <w:rFonts w:ascii="Arial" w:eastAsia="Arial" w:hAnsi="Arial" w:cs="Arial"/>
              </w:rPr>
              <w:t>Zone A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DF8DB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0ED0E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2DD34315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B211D" w14:textId="77777777" w:rsidR="0040477F" w:rsidRDefault="00B51233">
            <w:r>
              <w:rPr>
                <w:rFonts w:ascii="Arial" w:eastAsia="Arial" w:hAnsi="Arial" w:cs="Arial"/>
              </w:rPr>
              <w:t>BIN003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23718" w14:textId="77777777" w:rsidR="0040477F" w:rsidRDefault="00B51233">
            <w:r>
              <w:rPr>
                <w:rFonts w:ascii="Arial" w:eastAsia="Arial" w:hAnsi="Arial" w:cs="Arial"/>
              </w:rPr>
              <w:t>Shivaji Nagar Station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85A3A" w14:textId="77777777" w:rsidR="0040477F" w:rsidRDefault="00B51233">
            <w:r>
              <w:rPr>
                <w:rFonts w:ascii="Arial" w:eastAsia="Arial" w:hAnsi="Arial" w:cs="Arial"/>
              </w:rPr>
              <w:t>Zone B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A39FE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F6D5C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  <w:tr w:rsidR="0040477F" w14:paraId="3999A8D8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13C3F" w14:textId="77777777" w:rsidR="0040477F" w:rsidRDefault="00B51233">
            <w:r>
              <w:rPr>
                <w:rFonts w:ascii="Arial" w:eastAsia="Arial" w:hAnsi="Arial" w:cs="Arial"/>
              </w:rPr>
              <w:t>BIN004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0F888" w14:textId="77777777" w:rsidR="0040477F" w:rsidRDefault="00B51233">
            <w:r>
              <w:rPr>
                <w:rFonts w:ascii="Arial" w:eastAsia="Arial" w:hAnsi="Arial" w:cs="Arial"/>
              </w:rPr>
              <w:t>Koregaon Park Gate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B435C" w14:textId="77777777" w:rsidR="0040477F" w:rsidRDefault="00B51233">
            <w:r>
              <w:rPr>
                <w:rFonts w:ascii="Arial" w:eastAsia="Arial" w:hAnsi="Arial" w:cs="Arial"/>
              </w:rPr>
              <w:t>Zone B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404FA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FBB85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63F30DA6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F43E7" w14:textId="77777777" w:rsidR="0040477F" w:rsidRDefault="00B51233">
            <w:r>
              <w:rPr>
                <w:rFonts w:ascii="Arial" w:eastAsia="Arial" w:hAnsi="Arial" w:cs="Arial"/>
              </w:rPr>
              <w:t>BIN005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CE22A" w14:textId="77777777" w:rsidR="0040477F" w:rsidRDefault="00B51233">
            <w:r>
              <w:rPr>
                <w:rFonts w:ascii="Arial" w:eastAsia="Arial" w:hAnsi="Arial" w:cs="Arial"/>
              </w:rPr>
              <w:t>Baner Tech Hub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D38A7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33EE0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FF9E8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784F0AD0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F875F" w14:textId="77777777" w:rsidR="0040477F" w:rsidRDefault="00B51233">
            <w:r>
              <w:rPr>
                <w:rFonts w:ascii="Arial" w:eastAsia="Arial" w:hAnsi="Arial" w:cs="Arial"/>
              </w:rPr>
              <w:t>BIN006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94132" w14:textId="77777777" w:rsidR="0040477F" w:rsidRDefault="00B51233">
            <w:r>
              <w:rPr>
                <w:rFonts w:ascii="Arial" w:eastAsia="Arial" w:hAnsi="Arial" w:cs="Arial"/>
              </w:rPr>
              <w:t>Hinjewadi IT Park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6F467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AFA11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858B0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3F7EF31A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EB438" w14:textId="77777777" w:rsidR="0040477F" w:rsidRDefault="00B51233">
            <w:r>
              <w:rPr>
                <w:rFonts w:ascii="Arial" w:eastAsia="Arial" w:hAnsi="Arial" w:cs="Arial"/>
              </w:rPr>
              <w:t>BIN007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47620" w14:textId="77777777" w:rsidR="0040477F" w:rsidRDefault="00B51233">
            <w:r>
              <w:rPr>
                <w:rFonts w:ascii="Arial" w:eastAsia="Arial" w:hAnsi="Arial" w:cs="Arial"/>
              </w:rPr>
              <w:t>Wakad Market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A482CA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A5F11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DE74B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0626DD61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0F188" w14:textId="77777777" w:rsidR="0040477F" w:rsidRDefault="00B51233">
            <w:r>
              <w:rPr>
                <w:rFonts w:ascii="Arial" w:eastAsia="Arial" w:hAnsi="Arial" w:cs="Arial"/>
              </w:rPr>
              <w:t>BIN008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EB404" w14:textId="77777777" w:rsidR="0040477F" w:rsidRDefault="00B51233">
            <w:r>
              <w:rPr>
                <w:rFonts w:ascii="Arial" w:eastAsia="Arial" w:hAnsi="Arial" w:cs="Arial"/>
              </w:rPr>
              <w:t>Kothrud Square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CCD79" w14:textId="77777777" w:rsidR="0040477F" w:rsidRDefault="00B51233">
            <w:r>
              <w:rPr>
                <w:rFonts w:ascii="Arial" w:eastAsia="Arial" w:hAnsi="Arial" w:cs="Arial"/>
              </w:rPr>
              <w:t>Zone D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39ADC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8C628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  <w:tr w:rsidR="0040477F" w14:paraId="240706F1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7747C" w14:textId="77777777" w:rsidR="0040477F" w:rsidRDefault="00B51233">
            <w:r>
              <w:rPr>
                <w:rFonts w:ascii="Arial" w:eastAsia="Arial" w:hAnsi="Arial" w:cs="Arial"/>
              </w:rPr>
              <w:t>BIN009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C6CE5" w14:textId="77777777" w:rsidR="0040477F" w:rsidRDefault="00B51233">
            <w:r>
              <w:rPr>
                <w:rFonts w:ascii="Arial" w:eastAsia="Arial" w:hAnsi="Arial" w:cs="Arial"/>
              </w:rPr>
              <w:t>Sinhagad Road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A81B5" w14:textId="77777777" w:rsidR="0040477F" w:rsidRDefault="00B51233">
            <w:r>
              <w:rPr>
                <w:rFonts w:ascii="Arial" w:eastAsia="Arial" w:hAnsi="Arial" w:cs="Arial"/>
              </w:rPr>
              <w:t>Zone D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C18A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39B3B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174FBCD5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22398" w14:textId="77777777" w:rsidR="0040477F" w:rsidRDefault="00B51233">
            <w:r>
              <w:rPr>
                <w:rFonts w:ascii="Arial" w:eastAsia="Arial" w:hAnsi="Arial" w:cs="Arial"/>
              </w:rPr>
              <w:t>BIN010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C421B" w14:textId="77777777" w:rsidR="0040477F" w:rsidRDefault="00B51233">
            <w:r>
              <w:rPr>
                <w:rFonts w:ascii="Arial" w:eastAsia="Arial" w:hAnsi="Arial" w:cs="Arial"/>
              </w:rPr>
              <w:t>Hadapsar Industrial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0CF04" w14:textId="77777777" w:rsidR="0040477F" w:rsidRDefault="00B51233">
            <w:r>
              <w:rPr>
                <w:rFonts w:ascii="Arial" w:eastAsia="Arial" w:hAnsi="Arial" w:cs="Arial"/>
              </w:rPr>
              <w:t>Zone E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291AF" w14:textId="77777777" w:rsidR="0040477F" w:rsidRDefault="00B51233">
            <w:r>
              <w:rPr>
                <w:rFonts w:ascii="Arial" w:eastAsia="Arial" w:hAnsi="Arial" w:cs="Arial"/>
              </w:rPr>
              <w:t>Hazardous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BE07B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5CE94D00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BEB74" w14:textId="77777777" w:rsidR="0040477F" w:rsidRDefault="00B51233">
            <w:r>
              <w:rPr>
                <w:rFonts w:ascii="Arial" w:eastAsia="Arial" w:hAnsi="Arial" w:cs="Arial"/>
              </w:rPr>
              <w:t>BIN011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4A433" w14:textId="77777777" w:rsidR="0040477F" w:rsidRDefault="00B51233">
            <w:r>
              <w:rPr>
                <w:rFonts w:ascii="Arial" w:eastAsia="Arial" w:hAnsi="Arial" w:cs="Arial"/>
              </w:rPr>
              <w:t>Viman Nagar Airport Rd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BF0F4" w14:textId="77777777" w:rsidR="0040477F" w:rsidRDefault="00B51233">
            <w:r>
              <w:rPr>
                <w:rFonts w:ascii="Arial" w:eastAsia="Arial" w:hAnsi="Arial" w:cs="Arial"/>
              </w:rPr>
              <w:t>Zone E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76B80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3E372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35702A4E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BE8DD" w14:textId="77777777" w:rsidR="0040477F" w:rsidRDefault="00B51233">
            <w:r>
              <w:rPr>
                <w:rFonts w:ascii="Arial" w:eastAsia="Arial" w:hAnsi="Arial" w:cs="Arial"/>
              </w:rPr>
              <w:t>BIN012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16DC1" w14:textId="77777777" w:rsidR="0040477F" w:rsidRDefault="00B51233">
            <w:r>
              <w:rPr>
                <w:rFonts w:ascii="Arial" w:eastAsia="Arial" w:hAnsi="Arial" w:cs="Arial"/>
              </w:rPr>
              <w:t>Aundh Central Park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C6E89" w14:textId="77777777" w:rsidR="0040477F" w:rsidRDefault="00B51233">
            <w:r>
              <w:rPr>
                <w:rFonts w:ascii="Arial" w:eastAsia="Arial" w:hAnsi="Arial" w:cs="Arial"/>
              </w:rPr>
              <w:t>Zone F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96D7D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A27A7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</w:tbl>
    <w:p w14:paraId="2B13B6E6" w14:textId="77777777" w:rsidR="0040477F" w:rsidRDefault="0040477F">
      <w:pPr>
        <w:spacing w:after="200"/>
      </w:pPr>
    </w:p>
    <w:p w14:paraId="2E5C50C0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6. Key Features</w:t>
      </w:r>
    </w:p>
    <w:p w14:paraId="26929C4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6.1 Live Dashboard</w:t>
      </w:r>
    </w:p>
    <w:p w14:paraId="618166E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4 KPI stat cards: Total Bins, Critical Bins (≥85%), Warning Bins (60–84%), Average City Fill %</w:t>
      </w:r>
    </w:p>
    <w:p w14:paraId="3C552DA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Chart.js grouped bar chart: weekly waste collected vs recycled (kg)</w:t>
      </w:r>
    </w:p>
    <w:p w14:paraId="2AC4CD3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Doughnut chart: bin status distribution (OK / Warning / Critical)</w:t>
      </w:r>
    </w:p>
    <w:p w14:paraId="5B025CC6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Real-time alert feed with severity icons and time labels</w:t>
      </w:r>
    </w:p>
    <w:p w14:paraId="04ADF9F1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Zone-wise average fill percentage grid (6 zones)</w:t>
      </w:r>
    </w:p>
    <w:p w14:paraId="215A3625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Critical bins table with immediate collection action button</w:t>
      </w:r>
    </w:p>
    <w:p w14:paraId="1CDBE7A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6.2 Interactive Map</w:t>
      </w:r>
    </w:p>
    <w:p w14:paraId="3B52028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Leaflet.js map centered on Pune Metropolitan Region</w:t>
      </w:r>
    </w:p>
    <w:p w14:paraId="5438A6C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12 color-coded bin markers: Red (Critical), Yellow (Warning), Green (OK)</w:t>
      </w:r>
    </w:p>
    <w:p w14:paraId="1C61F13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Popup cards for each bin showing fill level, type, and predicted full time</w:t>
      </w:r>
    </w:p>
    <w:p w14:paraId="746E8551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AI-computed truck route shown as animated dashed polyline</w:t>
      </w:r>
    </w:p>
    <w:p w14:paraId="4EFD6E2F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Numbered stop markers (1, 2, 3...) on the optimal route</w:t>
      </w:r>
    </w:p>
    <w:p w14:paraId="6B78E15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Route stats: stops count, total distance (km), estimated travel time</w:t>
      </w:r>
    </w:p>
    <w:p w14:paraId="176A498F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lastRenderedPageBreak/>
        <w:t>6.3 Bin Monitor</w:t>
      </w:r>
    </w:p>
    <w:p w14:paraId="6394C33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Responsive card grid — all 12 bins with fill bars, status badges</w:t>
      </w:r>
    </w:p>
    <w:p w14:paraId="5D11439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Filter by Zone (A–F) and Waste Type (General, Recyclable, Organic, Hazardous)</w:t>
      </w:r>
    </w:p>
    <w:p w14:paraId="7A5B877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Predicted full time based on fill rate heuristic</w:t>
      </w:r>
    </w:p>
    <w:p w14:paraId="2468F19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Color-coded top border per card (Green/Yellow/Red by status)</w:t>
      </w:r>
    </w:p>
    <w:p w14:paraId="69091661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6.4 Reports &amp; KPIs</w:t>
      </w:r>
    </w:p>
    <w:p w14:paraId="1CAC6FFE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Weekly collection trend bar chart (collected vs recycled)</w:t>
      </w:r>
    </w:p>
    <w:p w14:paraId="1E51143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Waste type distribution pie chart</w:t>
      </w:r>
    </w:p>
    <w:p w14:paraId="2780D9D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 trend line chart (7-day history)</w:t>
      </w:r>
    </w:p>
    <w:p w14:paraId="1531195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KPI cards: total collected, recycled, recycling rate %, active bins</w:t>
      </w:r>
    </w:p>
    <w:p w14:paraId="17A60675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Complete bin status table with fill progress bars</w:t>
      </w:r>
    </w:p>
    <w:p w14:paraId="575286E7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7. Route Optimization Algorithm</w:t>
      </w:r>
    </w:p>
    <w:p w14:paraId="140E21F0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7.1 Greedy Nearest-Neighbour</w:t>
      </w:r>
    </w:p>
    <w:p w14:paraId="7D38BBBE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system uses a Greedy Nearest-Neighbour algorithm to compute the optimal garbage truck collection route. Only bins with Critical status (≥85% full) are included in the route to minimize unnecessary travel.</w:t>
      </w:r>
    </w:p>
    <w:p w14:paraId="048753C6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7.2 Haversine Distance Formula</w:t>
      </w:r>
    </w:p>
    <w:p w14:paraId="56A58E32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GPS coordinates of bins are used to compute accurate real-world distances using the Haversine formula, which accounts for the Earth's curvature:</w:t>
      </w:r>
    </w:p>
    <w:p w14:paraId="284D0801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d = 2R × arcsin(√(sin²(Δlat/2) + cos(lat1)·cos(lat2)·sin²(Δlng/2)))</w:t>
      </w:r>
    </w:p>
    <w:p w14:paraId="2E38E129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This gives distances in kilometers, enabling realistic route time estimation at 30 km/h average truck speed.</w:t>
      </w:r>
    </w:p>
    <w:p w14:paraId="5722B0B8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8. IoT Sensor Simulation</w:t>
      </w:r>
    </w:p>
    <w:p w14:paraId="68E25FFA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Each bin's fill level is simulated using a time-seeded random generator that mirrors realistic ultrasonic sensor behavior:</w:t>
      </w:r>
    </w:p>
    <w:p w14:paraId="4F88F18E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levels are consistent within each hour (same as a real sensor reading every 15 min)</w:t>
      </w:r>
    </w:p>
    <w:p w14:paraId="53A7B877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levels change across hours (simulates waste accumulation over time)</w:t>
      </w:r>
    </w:p>
    <w:p w14:paraId="645C8BF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Each bin has a unique seed based on its ID to ensure different realistic readings</w:t>
      </w:r>
    </w:p>
    <w:p w14:paraId="4D7166CE" w14:textId="77777777" w:rsidR="0040477F" w:rsidRPr="007025B7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Alert status is determined by thresholds: OK (&lt;60%), Warning (60–84%), Critical (≥85%)</w:t>
      </w:r>
    </w:p>
    <w:p w14:paraId="1071342E" w14:textId="77777777" w:rsidR="007025B7" w:rsidRDefault="007025B7" w:rsidP="007025B7">
      <w:pPr>
        <w:spacing w:after="80"/>
      </w:pPr>
    </w:p>
    <w:p w14:paraId="7B1C8A25" w14:textId="77777777" w:rsidR="007025B7" w:rsidRDefault="007025B7" w:rsidP="007025B7">
      <w:pPr>
        <w:spacing w:after="80"/>
      </w:pPr>
    </w:p>
    <w:p w14:paraId="5FC9278D" w14:textId="77777777" w:rsidR="007025B7" w:rsidRDefault="007025B7" w:rsidP="007025B7">
      <w:pPr>
        <w:spacing w:after="80"/>
      </w:pPr>
    </w:p>
    <w:p w14:paraId="52D1150F" w14:textId="77777777" w:rsidR="007025B7" w:rsidRDefault="007025B7" w:rsidP="007025B7">
      <w:pPr>
        <w:spacing w:after="80"/>
      </w:pPr>
    </w:p>
    <w:p w14:paraId="1281C6E7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lastRenderedPageBreak/>
        <w:t>9. REST API Reference</w:t>
      </w:r>
    </w:p>
    <w:p w14:paraId="17B84C22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011"/>
        <w:gridCol w:w="2994"/>
        <w:gridCol w:w="2496"/>
      </w:tblGrid>
      <w:tr w:rsidR="0040477F" w14:paraId="7110FF6B" w14:textId="77777777"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D8161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9359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9A30A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0B809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Response</w:t>
            </w:r>
          </w:p>
        </w:tc>
      </w:tr>
      <w:tr w:rsidR="0040477F" w14:paraId="1F9BA8EE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39705" w14:textId="77777777" w:rsidR="0040477F" w:rsidRDefault="00B51233">
            <w:r>
              <w:rPr>
                <w:rFonts w:ascii="Arial" w:eastAsia="Arial" w:hAnsi="Arial" w:cs="Arial"/>
              </w:rPr>
              <w:t>/api/bins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56B10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93342" w14:textId="77777777" w:rsidR="0040477F" w:rsidRDefault="00B51233">
            <w:r>
              <w:rPr>
                <w:rFonts w:ascii="Arial" w:eastAsia="Arial" w:hAnsi="Arial" w:cs="Arial"/>
              </w:rPr>
              <w:t>All bin status with fill levels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03AC7" w14:textId="77777777" w:rsidR="0040477F" w:rsidRDefault="00B51233">
            <w:r>
              <w:rPr>
                <w:rFonts w:ascii="Arial" w:eastAsia="Arial" w:hAnsi="Arial" w:cs="Arial"/>
              </w:rPr>
              <w:t>JSON array</w:t>
            </w:r>
          </w:p>
        </w:tc>
      </w:tr>
      <w:tr w:rsidR="0040477F" w14:paraId="543BFBF5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C74A0" w14:textId="77777777" w:rsidR="0040477F" w:rsidRDefault="00B51233">
            <w:r>
              <w:rPr>
                <w:rFonts w:ascii="Arial" w:eastAsia="Arial" w:hAnsi="Arial" w:cs="Arial"/>
              </w:rPr>
              <w:t>/api/bins/&lt;id&gt;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2E083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BD8E2" w14:textId="77777777" w:rsidR="0040477F" w:rsidRDefault="00B51233">
            <w:r>
              <w:rPr>
                <w:rFonts w:ascii="Arial" w:eastAsia="Arial" w:hAnsi="Arial" w:cs="Arial"/>
              </w:rPr>
              <w:t>Single bin real-time data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C2108" w14:textId="77777777" w:rsidR="0040477F" w:rsidRDefault="00B51233">
            <w:r>
              <w:rPr>
                <w:rFonts w:ascii="Arial" w:eastAsia="Arial" w:hAnsi="Arial" w:cs="Arial"/>
              </w:rPr>
              <w:t>JSON object</w:t>
            </w:r>
          </w:p>
        </w:tc>
      </w:tr>
      <w:tr w:rsidR="0040477F" w14:paraId="056B280C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DCDDB" w14:textId="77777777" w:rsidR="0040477F" w:rsidRDefault="00B51233">
            <w:r>
              <w:rPr>
                <w:rFonts w:ascii="Arial" w:eastAsia="Arial" w:hAnsi="Arial" w:cs="Arial"/>
              </w:rPr>
              <w:t>/api/bins/&lt;id&gt;/update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F1AF6" w14:textId="77777777" w:rsidR="0040477F" w:rsidRDefault="00B51233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9FF07" w14:textId="77777777" w:rsidR="0040477F" w:rsidRDefault="00B51233">
            <w:r>
              <w:rPr>
                <w:rFonts w:ascii="Arial" w:eastAsia="Arial" w:hAnsi="Arial" w:cs="Arial"/>
              </w:rPr>
              <w:t>IoT device pushes fill level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950BC" w14:textId="77777777" w:rsidR="0040477F" w:rsidRDefault="00B51233">
            <w:r>
              <w:rPr>
                <w:rFonts w:ascii="Arial" w:eastAsia="Arial" w:hAnsi="Arial" w:cs="Arial"/>
              </w:rPr>
              <w:t>Action decision</w:t>
            </w:r>
          </w:p>
        </w:tc>
      </w:tr>
      <w:tr w:rsidR="0040477F" w14:paraId="706ABF64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C1AF0" w14:textId="77777777" w:rsidR="0040477F" w:rsidRDefault="00B51233">
            <w:r>
              <w:rPr>
                <w:rFonts w:ascii="Arial" w:eastAsia="Arial" w:hAnsi="Arial" w:cs="Arial"/>
              </w:rPr>
              <w:t>/api/route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26D6F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D2C17" w14:textId="77777777" w:rsidR="0040477F" w:rsidRDefault="00B51233">
            <w:r>
              <w:rPr>
                <w:rFonts w:ascii="Arial" w:eastAsia="Arial" w:hAnsi="Arial" w:cs="Arial"/>
              </w:rPr>
              <w:t>AI-optimized truck route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1565B" w14:textId="77777777" w:rsidR="0040477F" w:rsidRDefault="00B51233">
            <w:r>
              <w:rPr>
                <w:rFonts w:ascii="Arial" w:eastAsia="Arial" w:hAnsi="Arial" w:cs="Arial"/>
              </w:rPr>
              <w:t>Ordered bin list</w:t>
            </w:r>
          </w:p>
        </w:tc>
      </w:tr>
      <w:tr w:rsidR="0040477F" w14:paraId="3E5032BA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D5377" w14:textId="77777777" w:rsidR="0040477F" w:rsidRDefault="00B51233">
            <w:r>
              <w:rPr>
                <w:rFonts w:ascii="Arial" w:eastAsia="Arial" w:hAnsi="Arial" w:cs="Arial"/>
              </w:rPr>
              <w:t>/api/stats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7EB0D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11E01" w14:textId="77777777" w:rsidR="0040477F" w:rsidRDefault="00B51233">
            <w:r>
              <w:rPr>
                <w:rFonts w:ascii="Arial" w:eastAsia="Arial" w:hAnsi="Arial" w:cs="Arial"/>
              </w:rPr>
              <w:t>City-level aggregated stats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8BC65" w14:textId="77777777" w:rsidR="0040477F" w:rsidRDefault="00B51233">
            <w:r>
              <w:rPr>
                <w:rFonts w:ascii="Arial" w:eastAsia="Arial" w:hAnsi="Arial" w:cs="Arial"/>
              </w:rPr>
              <w:t>Summary JSON</w:t>
            </w:r>
          </w:p>
        </w:tc>
      </w:tr>
    </w:tbl>
    <w:p w14:paraId="25B6E0B7" w14:textId="77777777" w:rsidR="0040477F" w:rsidRDefault="0040477F">
      <w:pPr>
        <w:spacing w:after="200"/>
      </w:pPr>
    </w:p>
    <w:p w14:paraId="73D78978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9.1 Sample API Response — /api/stats</w:t>
      </w:r>
    </w:p>
    <w:p w14:paraId="2EC1BB41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{"total_bins": 12, "critical": 4, "warning": 3, "ok": 5, "avg_fill": 61.5}</w:t>
      </w:r>
    </w:p>
    <w:p w14:paraId="59396D6D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10. Setup &amp; Run Instructions</w:t>
      </w:r>
    </w:p>
    <w:p w14:paraId="0B27CD0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1: Install Dependencies</w:t>
      </w:r>
    </w:p>
    <w:p w14:paraId="10F09A79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pip install -r requirements.txt</w:t>
      </w:r>
    </w:p>
    <w:p w14:paraId="7962D82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2: Run Flask Application</w:t>
      </w:r>
    </w:p>
    <w:p w14:paraId="600AC22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python app.py</w:t>
      </w:r>
    </w:p>
    <w:p w14:paraId="17C753B9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3: Open in Browser</w:t>
      </w:r>
    </w:p>
    <w:p w14:paraId="54E395DB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http://localhost:5000</w:t>
      </w:r>
    </w:p>
    <w:p w14:paraId="39F8CE7F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11. SDG Alignment</w:t>
      </w:r>
    </w:p>
    <w:p w14:paraId="1916B31C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00"/>
      </w:tblGrid>
      <w:tr w:rsidR="0040477F" w14:paraId="7D4F68E3" w14:textId="77777777">
        <w:tc>
          <w:tcPr>
            <w:tcW w:w="1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1EBE7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SDG Goal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3AF44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Title</w:t>
            </w:r>
          </w:p>
        </w:tc>
        <w:tc>
          <w:tcPr>
            <w:tcW w:w="5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7C64E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Contribution</w:t>
            </w:r>
          </w:p>
        </w:tc>
      </w:tr>
      <w:tr w:rsidR="0040477F" w14:paraId="5010BAF1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7C266" w14:textId="77777777" w:rsidR="0040477F" w:rsidRDefault="00B51233">
            <w:r>
              <w:rPr>
                <w:rFonts w:ascii="Arial" w:eastAsia="Arial" w:hAnsi="Arial" w:cs="Arial"/>
              </w:rPr>
              <w:t>SDG 11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9BFAA" w14:textId="77777777" w:rsidR="0040477F" w:rsidRDefault="00B51233">
            <w:r>
              <w:rPr>
                <w:rFonts w:ascii="Arial" w:eastAsia="Arial" w:hAnsi="Arial" w:cs="Arial"/>
              </w:rPr>
              <w:t>Sustainable Cities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A92DB" w14:textId="77777777" w:rsidR="0040477F" w:rsidRDefault="00B51233">
            <w:r>
              <w:rPr>
                <w:rFonts w:ascii="Arial" w:eastAsia="Arial" w:hAnsi="Arial" w:cs="Arial"/>
              </w:rPr>
              <w:t>Smart bin monitoring reduces urban waste overflow</w:t>
            </w:r>
          </w:p>
        </w:tc>
      </w:tr>
      <w:tr w:rsidR="0040477F" w14:paraId="1132B248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09228" w14:textId="77777777" w:rsidR="0040477F" w:rsidRDefault="00B51233">
            <w:r>
              <w:rPr>
                <w:rFonts w:ascii="Arial" w:eastAsia="Arial" w:hAnsi="Arial" w:cs="Arial"/>
              </w:rPr>
              <w:t>SDG 12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3E3DF" w14:textId="77777777" w:rsidR="0040477F" w:rsidRDefault="00B51233">
            <w:r>
              <w:rPr>
                <w:rFonts w:ascii="Arial" w:eastAsia="Arial" w:hAnsi="Arial" w:cs="Arial"/>
              </w:rPr>
              <w:t>Responsible Consumption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9A599" w14:textId="77777777" w:rsidR="0040477F" w:rsidRDefault="00B51233">
            <w:r>
              <w:rPr>
                <w:rFonts w:ascii="Arial" w:eastAsia="Arial" w:hAnsi="Arial" w:cs="Arial"/>
              </w:rPr>
              <w:t>Recycling rate tracking promotes responsible disposal</w:t>
            </w:r>
          </w:p>
        </w:tc>
      </w:tr>
      <w:tr w:rsidR="0040477F" w14:paraId="56EB569C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E2382" w14:textId="77777777" w:rsidR="0040477F" w:rsidRDefault="00B51233">
            <w:r>
              <w:rPr>
                <w:rFonts w:ascii="Arial" w:eastAsia="Arial" w:hAnsi="Arial" w:cs="Arial"/>
              </w:rPr>
              <w:t>SDG 14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52AA3" w14:textId="77777777" w:rsidR="0040477F" w:rsidRDefault="00B51233">
            <w:r>
              <w:rPr>
                <w:rFonts w:ascii="Arial" w:eastAsia="Arial" w:hAnsi="Arial" w:cs="Arial"/>
              </w:rPr>
              <w:t>Life Below Water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18515" w14:textId="77777777" w:rsidR="0040477F" w:rsidRDefault="00B51233">
            <w:r>
              <w:rPr>
                <w:rFonts w:ascii="Arial" w:eastAsia="Arial" w:hAnsi="Arial" w:cs="Arial"/>
              </w:rPr>
              <w:t>Prevents landfill runoff from reaching waterways</w:t>
            </w:r>
          </w:p>
        </w:tc>
      </w:tr>
      <w:tr w:rsidR="0040477F" w14:paraId="6E5644ED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692AA" w14:textId="77777777" w:rsidR="0040477F" w:rsidRDefault="00B51233">
            <w:r>
              <w:rPr>
                <w:rFonts w:ascii="Arial" w:eastAsia="Arial" w:hAnsi="Arial" w:cs="Arial"/>
              </w:rPr>
              <w:t>SDG 15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53E22" w14:textId="77777777" w:rsidR="0040477F" w:rsidRDefault="00B51233">
            <w:r>
              <w:rPr>
                <w:rFonts w:ascii="Arial" w:eastAsia="Arial" w:hAnsi="Arial" w:cs="Arial"/>
              </w:rPr>
              <w:t>Life on Land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D3E92" w14:textId="77777777" w:rsidR="0040477F" w:rsidRDefault="00B51233">
            <w:r>
              <w:rPr>
                <w:rFonts w:ascii="Arial" w:eastAsia="Arial" w:hAnsi="Arial" w:cs="Arial"/>
              </w:rPr>
              <w:t>Reduces plastic waste and land pollution</w:t>
            </w:r>
          </w:p>
        </w:tc>
      </w:tr>
    </w:tbl>
    <w:p w14:paraId="7E9F196D" w14:textId="77777777" w:rsidR="0040477F" w:rsidRDefault="0040477F">
      <w:pPr>
        <w:spacing w:after="200"/>
      </w:pPr>
    </w:p>
    <w:p w14:paraId="389F6901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12. Conclusion</w:t>
      </w:r>
    </w:p>
    <w:p w14:paraId="568C0F52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Smart Waste Management System successfully demonstrates a complete, industry-level IoT and AI web platform for metropolitan city waste management. By combining real-time bin monitoring, intelligent route optimization, professional analytics, and a developer-</w:t>
      </w:r>
      <w:r>
        <w:rPr>
          <w:rFonts w:ascii="Arial" w:eastAsia="Arial" w:hAnsi="Arial" w:cs="Arial"/>
          <w:sz w:val="22"/>
          <w:szCs w:val="22"/>
        </w:rPr>
        <w:lastRenderedPageBreak/>
        <w:t>friendly REST API, the system delivers genuine value for municipal waste management authorities.</w:t>
      </w:r>
    </w:p>
    <w:p w14:paraId="5634B353" w14:textId="77777777" w:rsidR="0040477F" w:rsidRDefault="00B51233">
      <w:pPr>
        <w:spacing w:after="1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platform is immediately deployable and can be extended to integrate real ultrasonic sensors (Arduino/Raspberry Pi via MQTT), SMS/email alert systems, and machine learning models for predictive waste forecasting. It represents a practical application of modern web technologies to solve a critical urban sustainability challenge.</w:t>
      </w:r>
    </w:p>
    <w:p w14:paraId="3CF143AA" w14:textId="77777777" w:rsidR="007025B7" w:rsidRDefault="007025B7">
      <w:pPr>
        <w:spacing w:after="160"/>
        <w:rPr>
          <w:rFonts w:ascii="Arial" w:eastAsia="Arial" w:hAnsi="Arial" w:cs="Arial"/>
          <w:sz w:val="22"/>
          <w:szCs w:val="22"/>
        </w:rPr>
      </w:pPr>
    </w:p>
    <w:p w14:paraId="1D2122F0" w14:textId="5B86AF80" w:rsidR="007025B7" w:rsidRPr="00AB2FAF" w:rsidRDefault="00AB2FAF">
      <w:pPr>
        <w:spacing w:after="160"/>
        <w:rPr>
          <w:rFonts w:ascii="Arial" w:eastAsia="Arial" w:hAnsi="Arial" w:cs="Arial"/>
          <w:b/>
          <w:bCs/>
          <w:sz w:val="24"/>
          <w:szCs w:val="24"/>
        </w:rPr>
      </w:pP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Github </w:t>
      </w:r>
      <w:r w:rsidR="00191148" w:rsidRPr="00AB2FAF">
        <w:rPr>
          <w:rFonts w:ascii="Arial" w:eastAsia="Arial" w:hAnsi="Arial" w:cs="Arial"/>
          <w:b/>
          <w:bCs/>
          <w:sz w:val="24"/>
          <w:szCs w:val="24"/>
        </w:rPr>
        <w:t>Link:</w:t>
      </w: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[</w:t>
      </w:r>
      <w:hyperlink r:id="rId5" w:history="1">
        <w:r w:rsidR="0046773A" w:rsidRPr="0046773A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soundaryaudagatti24/Smart-Waste-Management-System1</w:t>
        </w:r>
      </w:hyperlink>
      <w:r w:rsidR="00191148">
        <w:rPr>
          <w:rFonts w:ascii="Arial" w:eastAsia="Arial" w:hAnsi="Arial" w:cs="Arial"/>
          <w:b/>
          <w:bCs/>
          <w:sz w:val="24"/>
          <w:szCs w:val="24"/>
        </w:rPr>
        <w:t>]</w:t>
      </w:r>
    </w:p>
    <w:p w14:paraId="42225249" w14:textId="77777777" w:rsidR="00AB2FAF" w:rsidRPr="00AB2FAF" w:rsidRDefault="00AB2FAF">
      <w:pPr>
        <w:spacing w:after="160"/>
        <w:rPr>
          <w:rFonts w:ascii="Arial" w:eastAsia="Arial" w:hAnsi="Arial" w:cs="Arial"/>
          <w:b/>
          <w:bCs/>
          <w:sz w:val="24"/>
          <w:szCs w:val="24"/>
        </w:rPr>
      </w:pPr>
    </w:p>
    <w:p w14:paraId="6D0655C8" w14:textId="500CAAD6" w:rsidR="00AB2FAF" w:rsidRPr="00AB2FAF" w:rsidRDefault="00AB2FAF">
      <w:pPr>
        <w:spacing w:after="160"/>
        <w:rPr>
          <w:b/>
          <w:bCs/>
          <w:sz w:val="22"/>
          <w:szCs w:val="22"/>
        </w:rPr>
      </w:pP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Demo </w:t>
      </w:r>
      <w:r w:rsidR="00191148" w:rsidRPr="00AB2FAF">
        <w:rPr>
          <w:rFonts w:ascii="Arial" w:eastAsia="Arial" w:hAnsi="Arial" w:cs="Arial"/>
          <w:b/>
          <w:bCs/>
          <w:sz w:val="24"/>
          <w:szCs w:val="24"/>
        </w:rPr>
        <w:t>Link:</w:t>
      </w: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[</w:t>
      </w:r>
      <w:r w:rsidR="00DB249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hyperlink r:id="rId6" w:history="1">
        <w:r w:rsidR="000B6B8C" w:rsidRPr="002C7EAA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https://drive.google.com/file/d/19Jzx3gUf_s1SePjIQ3YIWZIAHy_0hb4M/view?usp=sharing</w:t>
        </w:r>
      </w:hyperlink>
      <w:r w:rsidR="000B6B8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]</w:t>
      </w:r>
    </w:p>
    <w:p w14:paraId="3ED05EA1" w14:textId="77777777" w:rsidR="0040477F" w:rsidRDefault="00B51233">
      <w:pPr>
        <w:spacing w:before="400"/>
        <w:jc w:val="center"/>
      </w:pPr>
      <w:r>
        <w:rPr>
          <w:rFonts w:ascii="Arial" w:eastAsia="Arial" w:hAnsi="Arial" w:cs="Arial"/>
          <w:i/>
          <w:iCs/>
          <w:color w:val="636E72"/>
          <w:sz w:val="22"/>
          <w:szCs w:val="22"/>
        </w:rPr>
        <w:t>— End of Document —</w:t>
      </w:r>
    </w:p>
    <w:sectPr w:rsidR="004047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18B3"/>
    <w:multiLevelType w:val="hybridMultilevel"/>
    <w:tmpl w:val="7CA0A3EE"/>
    <w:lvl w:ilvl="0" w:tplc="4DA641FC">
      <w:start w:val="1"/>
      <w:numFmt w:val="bullet"/>
      <w:lvlText w:val="•"/>
      <w:lvlJc w:val="left"/>
      <w:pPr>
        <w:ind w:left="720" w:hanging="360"/>
      </w:pPr>
    </w:lvl>
    <w:lvl w:ilvl="1" w:tplc="C93C9944">
      <w:numFmt w:val="decimal"/>
      <w:lvlText w:val=""/>
      <w:lvlJc w:val="left"/>
    </w:lvl>
    <w:lvl w:ilvl="2" w:tplc="2BC6CE3E">
      <w:numFmt w:val="decimal"/>
      <w:lvlText w:val=""/>
      <w:lvlJc w:val="left"/>
    </w:lvl>
    <w:lvl w:ilvl="3" w:tplc="A476D6F4">
      <w:numFmt w:val="decimal"/>
      <w:lvlText w:val=""/>
      <w:lvlJc w:val="left"/>
    </w:lvl>
    <w:lvl w:ilvl="4" w:tplc="CA56EA78">
      <w:numFmt w:val="decimal"/>
      <w:lvlText w:val=""/>
      <w:lvlJc w:val="left"/>
    </w:lvl>
    <w:lvl w:ilvl="5" w:tplc="8F867686">
      <w:numFmt w:val="decimal"/>
      <w:lvlText w:val=""/>
      <w:lvlJc w:val="left"/>
    </w:lvl>
    <w:lvl w:ilvl="6" w:tplc="914C8882">
      <w:numFmt w:val="decimal"/>
      <w:lvlText w:val=""/>
      <w:lvlJc w:val="left"/>
    </w:lvl>
    <w:lvl w:ilvl="7" w:tplc="5DC843BC">
      <w:numFmt w:val="decimal"/>
      <w:lvlText w:val=""/>
      <w:lvlJc w:val="left"/>
    </w:lvl>
    <w:lvl w:ilvl="8" w:tplc="E8047830">
      <w:numFmt w:val="decimal"/>
      <w:lvlText w:val=""/>
      <w:lvlJc w:val="left"/>
    </w:lvl>
  </w:abstractNum>
  <w:abstractNum w:abstractNumId="1" w15:restartNumberingAfterBreak="0">
    <w:nsid w:val="26E2604B"/>
    <w:multiLevelType w:val="hybridMultilevel"/>
    <w:tmpl w:val="0E06793E"/>
    <w:lvl w:ilvl="0" w:tplc="BD90C25A">
      <w:start w:val="1"/>
      <w:numFmt w:val="bullet"/>
      <w:lvlText w:val="●"/>
      <w:lvlJc w:val="left"/>
      <w:pPr>
        <w:ind w:left="720" w:hanging="360"/>
      </w:pPr>
    </w:lvl>
    <w:lvl w:ilvl="1" w:tplc="B2D4FCA6">
      <w:start w:val="1"/>
      <w:numFmt w:val="bullet"/>
      <w:lvlText w:val="○"/>
      <w:lvlJc w:val="left"/>
      <w:pPr>
        <w:ind w:left="1440" w:hanging="360"/>
      </w:pPr>
    </w:lvl>
    <w:lvl w:ilvl="2" w:tplc="F642E564">
      <w:start w:val="1"/>
      <w:numFmt w:val="bullet"/>
      <w:lvlText w:val="■"/>
      <w:lvlJc w:val="left"/>
      <w:pPr>
        <w:ind w:left="2160" w:hanging="360"/>
      </w:pPr>
    </w:lvl>
    <w:lvl w:ilvl="3" w:tplc="D0700482">
      <w:start w:val="1"/>
      <w:numFmt w:val="bullet"/>
      <w:lvlText w:val="●"/>
      <w:lvlJc w:val="left"/>
      <w:pPr>
        <w:ind w:left="2880" w:hanging="360"/>
      </w:pPr>
    </w:lvl>
    <w:lvl w:ilvl="4" w:tplc="3104C6EE">
      <w:start w:val="1"/>
      <w:numFmt w:val="bullet"/>
      <w:lvlText w:val="○"/>
      <w:lvlJc w:val="left"/>
      <w:pPr>
        <w:ind w:left="3600" w:hanging="360"/>
      </w:pPr>
    </w:lvl>
    <w:lvl w:ilvl="5" w:tplc="50A2EB28">
      <w:start w:val="1"/>
      <w:numFmt w:val="bullet"/>
      <w:lvlText w:val="■"/>
      <w:lvlJc w:val="left"/>
      <w:pPr>
        <w:ind w:left="4320" w:hanging="360"/>
      </w:pPr>
    </w:lvl>
    <w:lvl w:ilvl="6" w:tplc="2536DE48">
      <w:start w:val="1"/>
      <w:numFmt w:val="bullet"/>
      <w:lvlText w:val="●"/>
      <w:lvlJc w:val="left"/>
      <w:pPr>
        <w:ind w:left="5040" w:hanging="360"/>
      </w:pPr>
    </w:lvl>
    <w:lvl w:ilvl="7" w:tplc="EF9E3842">
      <w:start w:val="1"/>
      <w:numFmt w:val="bullet"/>
      <w:lvlText w:val="●"/>
      <w:lvlJc w:val="left"/>
      <w:pPr>
        <w:ind w:left="5760" w:hanging="360"/>
      </w:pPr>
    </w:lvl>
    <w:lvl w:ilvl="8" w:tplc="BCB4E536">
      <w:start w:val="1"/>
      <w:numFmt w:val="bullet"/>
      <w:lvlText w:val="●"/>
      <w:lvlJc w:val="left"/>
      <w:pPr>
        <w:ind w:left="6480" w:hanging="360"/>
      </w:pPr>
    </w:lvl>
  </w:abstractNum>
  <w:num w:numId="1" w16cid:durableId="1326014526">
    <w:abstractNumId w:val="1"/>
    <w:lvlOverride w:ilvl="0">
      <w:startOverride w:val="1"/>
    </w:lvlOverride>
  </w:num>
  <w:num w:numId="2" w16cid:durableId="2005933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7F"/>
    <w:rsid w:val="000B6B8C"/>
    <w:rsid w:val="00191148"/>
    <w:rsid w:val="001C7DE9"/>
    <w:rsid w:val="00374D37"/>
    <w:rsid w:val="0040477F"/>
    <w:rsid w:val="0046773A"/>
    <w:rsid w:val="00531BD8"/>
    <w:rsid w:val="00632496"/>
    <w:rsid w:val="006A78CA"/>
    <w:rsid w:val="006E663B"/>
    <w:rsid w:val="007025B7"/>
    <w:rsid w:val="00A64835"/>
    <w:rsid w:val="00AB2FAF"/>
    <w:rsid w:val="00B51233"/>
    <w:rsid w:val="00DB249B"/>
    <w:rsid w:val="00E2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BD39"/>
  <w15:docId w15:val="{7EAD29AE-D9F5-47B3-BE22-AA4AB90A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4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9Jzx3gUf_s1SePjIQ3YIWZIAHy_0hb4M/view?usp=sharing" TargetMode="External"/><Relationship Id="rId5" Type="http://schemas.openxmlformats.org/officeDocument/2006/relationships/hyperlink" Target="https://github.com/soundaryaudagatti24/Smart-Waste-Management-System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</cp:revision>
  <dcterms:created xsi:type="dcterms:W3CDTF">2026-06-23T05:17:00Z</dcterms:created>
  <dcterms:modified xsi:type="dcterms:W3CDTF">2026-06-23T09:59:00Z</dcterms:modified>
</cp:coreProperties>
</file>