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82" w:rsidRDefault="006F39F7">
      <w:r>
        <w:t>THOUGHTS</w:t>
      </w:r>
    </w:p>
    <w:p w:rsidR="006F39F7" w:rsidRDefault="006F39F7"/>
    <w:p w:rsidR="006F39F7" w:rsidRDefault="006F39F7">
      <w:r>
        <w:t>In the past:</w:t>
      </w:r>
    </w:p>
    <w:p w:rsidR="001D51A1" w:rsidRDefault="006F39F7">
      <w:r>
        <w:t xml:space="preserve">Events with a large development factor (that significantly impacted the world, or could) are difficult to change in broad, sweeping steps, but easier to change with precision. </w:t>
      </w:r>
    </w:p>
    <w:p w:rsidR="001D51A1" w:rsidRDefault="001D51A1">
      <w:r>
        <w:t>An event can safely be changed if no one in the changed time notices its change (the development factor is miniscule).</w:t>
      </w:r>
    </w:p>
    <w:p w:rsidR="001D51A1" w:rsidRDefault="001D51A1">
      <w:r>
        <w:t xml:space="preserve">Changing events within the traveler’s own timeline that specifically affected the traveler’s past is very dangerous and can cause time fissures. </w:t>
      </w:r>
      <w:bookmarkStart w:id="0" w:name="_GoBack"/>
      <w:bookmarkEnd w:id="0"/>
    </w:p>
    <w:sectPr w:rsidR="001D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AA"/>
    <w:rsid w:val="001D51A1"/>
    <w:rsid w:val="001E09B2"/>
    <w:rsid w:val="003E18AA"/>
    <w:rsid w:val="005B3982"/>
    <w:rsid w:val="006F39F7"/>
    <w:rsid w:val="00B6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3178"/>
  <w15:chartTrackingRefBased/>
  <w15:docId w15:val="{94E74BDB-95B3-460C-9DE9-B63C6DEE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3</cp:revision>
  <dcterms:created xsi:type="dcterms:W3CDTF">2016-12-04T03:40:00Z</dcterms:created>
  <dcterms:modified xsi:type="dcterms:W3CDTF">2016-12-13T13:54:00Z</dcterms:modified>
</cp:coreProperties>
</file>