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jc w:val="center"/><w:spacing w:after="80"/></w:pPr><w:r><w:rPr><w:color w:val="1a3c6e"/><w:sz w:val="30"/><w:szCs w:val="30"/><w:b w:val="1"/><w:bCs w:val="1"/></w:rPr><w:t xml:space="preserve">University constantine 1</w:t></w:r></w:p><w:p><w:pPr><w:jc w:val="center"/><w:spacing w:after="200"/></w:pPr><w:r><w:rPr><w:sz w:val="24"/><w:szCs w:val="24"/><w:b w:val="1"/><w:bCs w:val="1"/></w:rPr><w:t xml:space="preserve">Année Universitaire 2025/2026</w:t></w:r></w:p><w:p><w:pPr><w:spacing w:after="200"/><w:pBdr><w:bottom w:val="single" w:sz="12" w:color="1a3c6e"/></w:pBdr></w:pPr><w:r><w:rPr/><w:t xml:space="preserve"></w:t></w:r></w:p><w:p><w:pPr><w:jc w:val="center"/><w:spacing w:before="240" w:after="240"/></w:pPr><w:r><w:rPr><w:color w:val="1a3c6e"/><w:sz w:val="40"/><w:szCs w:val="40"/><w:b w:val="1"/><w:bCs w:val="1"/></w:rPr><w:t xml:space="preserve">Convention de Stage</w:t></w:r></w:p><w:p><w:pPr><w:jc w:val="center"/><w:spacing w:before="120" w:after="120"/></w:pPr><w:r><w:rPr><w:sz w:val="26"/><w:szCs w:val="26"/><w:b w:val="1"/><w:bCs w:val="1"/></w:rPr><w:t xml:space="preserve">ENTRE</w:t></w:r></w:p><w:p><w:pPr><w:spacing w:after="60"/></w:pPr><w:r><w:rPr><w:color w:val="1a3c6e"/><w:sz w:val="24"/><w:szCs w:val="24"/><w:b w:val="1"/><w:bCs w:val="1"/></w:rPr><w:t xml:space="preserve">L'Entreprise</w:t></w:r></w:p><w:p><w:pPr><w:ind w:left="326551.18110236217" w:right="0"/><w:spacing w:after="40"/></w:pPr><w:r><w:rPr><w:sz w:val="22"/><w:szCs w:val="22"/></w:rPr><w:t xml:space="preserve">TechCorp Algeria12</w:t></w:r></w:p><w:p><w:pPr><w:ind w:left="326551.18110236217" w:right="0"/><w:spacing w:after="40"/></w:pPr><w:r><w:rPr><w:sz w:val="22"/><w:szCs w:val="22"/></w:rPr><w:t xml:space="preserve">Wilaya : Constantine</w:t></w:r></w:p><w:p><w:pPr><w:ind w:left="326551.18110236217" w:right="0"/><w:spacing w:after="40"/></w:pPr><w:r><w:rPr><w:sz w:val="22"/><w:szCs w:val="22"/></w:rPr><w:t xml:space="preserve">Secteur : Technology & Software</w:t></w:r></w:p><w:p><w:pPr><w:ind w:left="326551.18110236217" w:right="0"/><w:spacing w:after="40"/></w:pPr><w:r><w:rPr><w:sz w:val="22"/><w:szCs w:val="22"/></w:rPr><w:t xml:space="preserve">Représentée par :  </w:t></w:r></w:p><w:p><w:pPr><w:ind w:left="326551.18110236217" w:right="0"/><w:spacing w:after="40"/></w:pPr><w:r><w:rPr><w:sz w:val="22"/><w:szCs w:val="22"/></w:rPr><w:t xml:space="preserve">Tél : 0777384613</w:t></w:r></w:p><w:p><w:pPr><w:ind w:left="326551.18110236217" w:right="0"/><w:spacing w:after="40"/></w:pPr><w:r><w:rPr><w:sz w:val="22"/><w:szCs w:val="22"/></w:rPr><w:t xml:space="preserve">Mail : company@gmail.com</w:t></w:r></w:p><w:p><w:pPr><w:ind w:left="326551.18110236217" w:right="0"/><w:spacing w:after="40"/></w:pPr><w:r><w:rPr><w:sz w:val="22"/><w:szCs w:val="22"/></w:rPr><w:t xml:space="preserve">Web : https://www.techcorp-dz.com2</w:t></w:r></w:p><w:p><w:pPr><w:jc w:val="center"/><w:spacing w:before="120" w:after="120"/></w:pPr><w:r><w:rPr><w:sz w:val="26"/><w:szCs w:val="26"/><w:b w:val="1"/><w:bCs w:val="1"/></w:rPr><w:t xml:space="preserve">ET</w:t></w:r></w:p><w:p><w:pPr><w:spacing w:after="60"/></w:pPr><w:r><w:rPr><w:color w:val="1a3c6e"/><w:sz w:val="24"/><w:szCs w:val="24"/><w:b w:val="1"/><w:bCs w:val="1"/></w:rPr><w:t xml:space="preserve">L'Université</w:t></w:r></w:p><w:p><w:pPr><w:ind w:left="326551.18110236217" w:right="0"/><w:spacing w:after="40"/></w:pPr><w:r><w:rPr><w:sz w:val="22"/><w:szCs w:val="22"/></w:rPr><w:t xml:space="preserve">University constantine 1</w:t></w:r></w:p><w:p><w:pPr><w:ind w:left="326551.18110236217" w:right="0"/><w:spacing w:after="40"/></w:pPr><w:r><w:rPr><w:sz w:val="22"/><w:szCs w:val="22"/></w:rPr><w:t xml:space="preserve">Représentée par : soror cheurfi</w:t></w:r></w:p><w:p><w:pPr><w:ind w:left="326551.18110236217" w:right="0"/><w:spacing w:after="40"/></w:pPr><w:r><w:rPr><w:sz w:val="22"/><w:szCs w:val="22"/></w:rPr><w:t xml:space="preserve">Tél : 0777989898</w:t></w:r></w:p><w:p><w:pPr><w:ind w:left="326551.18110236217" w:right="0"/><w:spacing w:after="40"/></w:pPr><w:r><w:rPr><w:sz w:val="22"/><w:szCs w:val="22"/></w:rPr><w:t xml:space="preserve">Mail : soror@etude.com</w:t></w:r></w:p><w:p/><w:p><w:pPr><w:jc w:val="center"/><w:spacing w:before="200" w:after="160"/></w:pPr><w:r><w:rPr><w:color w:val="1a3c6e"/><w:sz w:val="26"/><w:szCs w:val="26"/><w:b w:val="1"/><w:bCs w:val="1"/></w:rPr><w:t xml:space="preserve">Données Relatives à l'Étudiant</w:t></w:r></w:p><w:tbl><w:tblGrid><w:gridCol w:w="3118.110236220473" w:type="dxa"/><w:gridCol w:w="5952.755905511811" w:type="dxa"/></w:tblGrid><w:tblPr><w:tblW w:w="0" w:type="auto"/><w:tblLayout w:type="autofit"/><w:bidiVisual w:val="0"/><w:tblCellMar><w:top w:w="80" w:type="dxa"/><w:left w:w="80" w:type="dxa"/><w:right w:w="80" w:type="dxa"/><w:bottom w:w="80" w:type="dxa"/></w:tblCellMar><w:tblBorders><w:top w:val="single" w:sz="6" w:color="cccccc"/><w:left w:val="single" w:sz="6" w:color="cccccc"/><w:right w:val="single" w:sz="6" w:color="cccccc"/><w:bottom w:val="single" w:sz="6" w:color="cccccc"/><w:insideH w:val="single" w:sz="6" w:color="cccccc"/><w:insideV w:val="single" w:sz="6" w:color="cccccc"/></w:tblBorders></w:tblPr><w:tr><w:trPr/><w:tc><w:tcPr><w:tcW w:w="3118.110236220473" w:type="dxa"/><w:shd w:val="clear" w:fill="EBF3FB"/></w:tcPr><w:p><w:pPr/><w:r><w:rPr><w:sz w:val="20"/><w:szCs w:val="20"/><w:b w:val="1"/><w:bCs w:val="1"/></w:rPr><w:t xml:space="preserve">Nom et Prénom</w:t></w:r></w:p></w:tc><w:tc><w:tcPr><w:tcW w:w="5952.755905511811" w:type="dxa"/></w:tcPr><w:p><w:pPr/><w:r><w:rPr><w:sz w:val="20"/><w:szCs w:val="20"/></w:rPr><w:t xml:space="preserve">shourouk menzri</w:t></w:r></w:p></w:tc></w:tr><w:tr><w:trPr/><w:tc><w:tcPr><w:tcW w:w="3118.110236220473" w:type="dxa"/><w:shd w:val="clear" w:fill="EBF3FB"/></w:tcPr><w:p><w:pPr/><w:r><w:rPr><w:sz w:val="20"/><w:szCs w:val="20"/><w:b w:val="1"/><w:bCs w:val="1"/></w:rPr><w:t xml:space="preserve">Faculté / Université</w:t></w:r></w:p></w:tc><w:tc><w:tcPr><w:tcW w:w="5952.755905511811" w:type="dxa"/></w:tcPr><w:p><w:pPr/><w:r><w:rPr><w:sz w:val="20"/><w:szCs w:val="20"/></w:rPr><w:t xml:space="preserve">University constantine 1</w:t></w:r></w:p></w:tc></w:tr><w:tr><w:trPr/><w:tc><w:tcPr><w:tcW w:w="3118.110236220473" w:type="dxa"/><w:shd w:val="clear" w:fill="EBF3FB"/></w:tcPr><w:p><w:pPr/><w:r><w:rPr><w:sz w:val="20"/><w:szCs w:val="20"/><w:b w:val="1"/><w:bCs w:val="1"/></w:rPr><w:t xml:space="preserve">Spécialité</w:t></w:r></w:p></w:tc><w:tc><w:tcPr><w:tcW w:w="5952.755905511811" w:type="dxa"/></w:tcPr><w:p><w:pPr/><w:r><w:rPr><w:sz w:val="20"/><w:szCs w:val="20"/></w:rPr><w:t xml:space="preserve">Computer science</w:t></w:r></w:p></w:tc></w:tr><w:tr><w:trPr/><w:tc><w:tcPr><w:tcW w:w="3118.110236220473" w:type="dxa"/><w:shd w:val="clear" w:fill="EBF3FB"/></w:tcPr><w:p><w:pPr/><w:r><w:rPr><w:sz w:val="20"/><w:szCs w:val="20"/><w:b w:val="1"/><w:bCs w:val="1"/></w:rPr><w:t xml:space="preserve">Niveau</w:t></w:r></w:p></w:tc><w:tc><w:tcPr><w:tcW w:w="5952.755905511811" w:type="dxa"/></w:tcPr><w:p><w:pPr/><w:r><w:rPr><w:sz w:val="20"/><w:szCs w:val="20"/></w:rPr><w:t xml:space="preserve">licence</w:t></w:r></w:p></w:tc></w:tr><w:tr><w:trPr/><w:tc><w:tcPr><w:tcW w:w="3118.110236220473" w:type="dxa"/><w:shd w:val="clear" w:fill="EBF3FB"/></w:tcPr><w:p><w:pPr/><w:r><w:rPr><w:sz w:val="20"/><w:szCs w:val="20"/><w:b w:val="1"/><w:bCs w:val="1"/></w:rPr><w:t xml:space="preserve">Carte d'étudiant N°</w:t></w:r></w:p></w:tc><w:tc><w:tcPr><w:tcW w:w="5952.755905511811" w:type="dxa"/></w:tcPr><w:p><w:pPr/><w:r><w:rPr><w:sz w:val="20"/><w:szCs w:val="20"/></w:rPr><w:t xml:space="preserve">—</w:t></w:r></w:p></w:tc></w:tr><w:tr><w:trPr/><w:tc><w:tcPr><w:tcW w:w="3118.110236220473" w:type="dxa"/><w:shd w:val="clear" w:fill="EBF3FB"/></w:tcPr><w:p><w:pPr/><w:r><w:rPr><w:sz w:val="20"/><w:szCs w:val="20"/><w:b w:val="1"/><w:bCs w:val="1"/></w:rPr><w:t xml:space="preserve">Tél</w:t></w:r></w:p></w:tc><w:tc><w:tcPr><w:tcW w:w="5952.755905511811" w:type="dxa"/></w:tcPr><w:p><w:pPr/><w:r><w:rPr><w:sz w:val="20"/><w:szCs w:val="20"/></w:rPr><w:t xml:space="preserve">0777384613</w:t></w:r></w:p></w:tc></w:tr><w:tr><w:trPr/><w:tc><w:tcPr><w:tcW w:w="3118.110236220473" w:type="dxa"/><w:shd w:val="clear" w:fill="EBF3FB"/></w:tcPr><w:p><w:pPr/><w:r><w:rPr><w:sz w:val="20"/><w:szCs w:val="20"/><w:b w:val="1"/><w:bCs w:val="1"/></w:rPr><w:t xml:space="preserve">Email</w:t></w:r></w:p></w:tc><w:tc><w:tcPr><w:tcW w:w="5952.755905511811" w:type="dxa"/></w:tcPr><w:p><w:pPr/><w:r><w:rPr><w:sz w:val="20"/><w:szCs w:val="20"/></w:rPr><w:t xml:space="preserve">shourouk.menzri@etude.com</w:t></w:r></w:p></w:tc></w:tr><w:tr><w:trPr/><w:tc><w:tcPr><w:tcW w:w="3118.110236220473" w:type="dxa"/><w:shd w:val="clear" w:fill="EBF3FB"/></w:tcPr><w:p><w:pPr/><w:r><w:rPr><w:sz w:val="20"/><w:szCs w:val="20"/><w:b w:val="1"/><w:bCs w:val="1"/></w:rPr><w:t xml:space="preserve">Compétences</w:t></w:r></w:p></w:tc><w:tc><w:tcPr><w:tcW w:w="5952.755905511811" w:type="dxa"/></w:tcPr><w:p><w:pPr/><w:r><w:rPr><w:sz w:val="20"/><w:szCs w:val="20"/></w:rPr><w:t xml:space="preserve">react</w:t></w:r></w:p></w:tc></w:tr><w:tr><w:trPr/><w:tc><w:tcPr><w:tcW w:w="3118.110236220473" w:type="dxa"/><w:shd w:val="clear" w:fill="EBF3FB"/></w:tcPr><w:p><w:pPr/><w:r><w:rPr><w:sz w:val="20"/><w:szCs w:val="20"/><w:b w:val="1"/><w:bCs w:val="1"/></w:rPr><w:t xml:space="preserve">Thème du stage</w:t></w:r></w:p></w:tc><w:tc><w:tcPr><w:tcW w:w="5952.755905511811" w:type="dxa"/></w:tcPr><w:p><w:pPr/><w:r><w:rPr><w:sz w:val="20"/><w:szCs w:val="20"/></w:rPr><w:t xml:space="preserve">mobile</w:t></w:r></w:p></w:tc></w:tr><w:tr><w:trPr/><w:tc><w:tcPr><w:tcW w:w="3118.110236220473" w:type="dxa"/><w:shd w:val="clear" w:fill="EBF3FB"/></w:tcPr><w:p><w:pPr/><w:r><w:rPr><w:sz w:val="20"/><w:szCs w:val="20"/><w:b w:val="1"/><w:bCs w:val="1"/></w:rPr><w:t xml:space="preserve">Description</w:t></w:r></w:p></w:tc><w:tc><w:tcPr><w:tcW w:w="5952.755905511811" w:type="dxa"/></w:tcPr><w:p><w:pPr/><w:r><w:rPr><w:sz w:val="20"/><w:szCs w:val="20"/></w:rPr><w:t xml:space="preserve">iuytrezertyuiop</w:t></w:r></w:p></w:tc></w:tr><w:tr><w:trPr/><w:tc><w:tcPr><w:tcW w:w="3118.110236220473" w:type="dxa"/><w:shd w:val="clear" w:fill="EBF3FB"/></w:tcPr><w:p><w:pPr/><w:r><w:rPr><w:sz w:val="20"/><w:szCs w:val="20"/><w:b w:val="1"/><w:bCs w:val="1"/></w:rPr><w:t xml:space="preserve">Durée du stage</w:t></w:r></w:p></w:tc><w:tc><w:tcPr><w:tcW w:w="5952.755905511811" w:type="dxa"/></w:tcPr><w:p><w:pPr/><w:r><w:rPr><w:sz w:val="20"/><w:szCs w:val="20"/></w:rPr><w:t xml:space="preserve">1 months semaines</w:t></w:r></w:p></w:tc></w:tr><w:tr><w:trPr/><w:tc><w:tcPr><w:tcW w:w="3118.110236220473" w:type="dxa"/><w:shd w:val="clear" w:fill="EBF3FB"/></w:tcPr><w:p><w:pPr/><w:r><w:rPr><w:sz w:val="20"/><w:szCs w:val="20"/><w:b w:val="1"/><w:bCs w:val="1"/></w:rPr><w:t xml:space="preserve">Type de stage</w:t></w:r></w:p></w:tc><w:tc><w:tcPr><w:tcW w:w="5952.755905511811" w:type="dxa"/></w:tcPr><w:p><w:pPr/><w:r><w:rPr><w:sz w:val="20"/><w:szCs w:val="20"/></w:rPr><w:t xml:space="preserve">PFE</w:t></w:r></w:p></w:tc></w:tr><w:tr><w:trPr/><w:tc><w:tcPr><w:tcW w:w="3118.110236220473" w:type="dxa"/><w:shd w:val="clear" w:fill="EBF3FB"/></w:tcPr><w:p><w:pPr/><w:r><w:rPr><w:sz w:val="20"/><w:szCs w:val="20"/><w:b w:val="1"/><w:bCs w:val="1"/></w:rPr><w:t xml:space="preserve">Wilaya</w:t></w:r></w:p></w:tc><w:tc><w:tcPr><w:tcW w:w="5952.755905511811" w:type="dxa"/></w:tcPr><w:p><w:pPr/><w:r><w:rPr><w:sz w:val="20"/><w:szCs w:val="20"/></w:rPr><w:t xml:space="preserve">Constantine</w:t></w:r></w:p></w:tc></w:tr><w:tr><w:trPr/><w:tc><w:tcPr><w:tcW w:w="3118.110236220473" w:type="dxa"/><w:shd w:val="clear" w:fill="EBF3FB"/></w:tcPr><w:p><w:pPr/><w:r><w:rPr><w:sz w:val="20"/><w:szCs w:val="20"/><w:b w:val="1"/><w:bCs w:val="1"/></w:rPr><w:t xml:space="preserve">Date de début</w:t></w:r></w:p></w:tc><w:tc><w:tcPr><w:tcW w:w="5952.755905511811" w:type="dxa"/></w:tcPr><w:p><w:pPr/><w:r><w:rPr><w:sz w:val="20"/><w:szCs w:val="20"/></w:rPr><w:t xml:space="preserve">01/05/2026</w:t></w:r></w:p></w:tc></w:tr><w:tr><w:trPr/><w:tc><w:tcPr><w:tcW w:w="3118.110236220473" w:type="dxa"/><w:shd w:val="clear" w:fill="EBF3FB"/></w:tcPr><w:p><w:pPr/><w:r><w:rPr><w:sz w:val="20"/><w:szCs w:val="20"/><w:b w:val="1"/><w:bCs w:val="1"/></w:rPr><w:t xml:space="preserve">Date de fin (deadline)</w:t></w:r></w:p></w:tc><w:tc><w:tcPr><w:tcW w:w="5952.755905511811" w:type="dxa"/></w:tcPr><w:p><w:pPr/><w:r><w:rPr><w:sz w:val="20"/><w:szCs w:val="20"/></w:rPr><w:t xml:space="preserve">28/05/2026</w:t></w:r></w:p></w:tc></w:tr></w:tbl><w:p/><w:p><w:pPr><w:spacing w:before="200" w:after="60"/></w:pPr><w:r><w:rPr><w:sz w:val="24"/><w:szCs w:val="24"/><w:b w:val="1"/><w:bCs w:val="1"/></w:rPr><w:t xml:space="preserve">Article 1 : Objet</w:t></w:r></w:p><w:p><w:pPr><w:jc w:val="both"/><w:spacing w:after="80"/></w:pPr><w:r><w:rPr><w:sz w:val="22"/><w:szCs w:val="22"/></w:rPr><w:t xml:space="preserve">La présente convention a pour objet de définir les conditions de prise en charge au sein de l'entreprise TechCorp Algeria12, d'étudiants de l'université pour l'accomplissement de stage pratique avec élaboration par chaque étudiant, en fin de formation, d'un rapport de stage.</w:t></w:r></w:p><w:p><w:pPr><w:spacing w:before="200" w:after="60"/></w:pPr><w:r><w:rPr><w:sz w:val="24"/><w:szCs w:val="24"/><w:b w:val="1"/><w:bCs w:val="1"/></w:rPr><w:t xml:space="preserve">Article 2 : But du Stage</w:t></w:r></w:p><w:p><w:pPr><w:jc w:val="both"/><w:spacing w:after="80"/></w:pPr><w:r><w:rPr><w:sz w:val="22"/><w:szCs w:val="22"/></w:rPr><w:t xml:space="preserve">Le stage de formation a pour but essentiel d'assurer l'illustration ou l'application pratique de l'enseignement dispensé à l'université, en faisant participer l'étudiant à un travail dans l'entreprise. L'organisation du stage est établie en fonction du programme des études poursuivies.</w:t></w:r></w:p><w:p><w:pPr><w:spacing w:before="200" w:after="60"/></w:pPr><w:r><w:rPr><w:sz w:val="24"/><w:szCs w:val="24"/><w:b w:val="1"/><w:bCs w:val="1"/></w:rPr><w:t xml:space="preserve">Article 3 : Statut de l'étudiant</w:t></w:r></w:p><w:p><w:pPr><w:jc w:val="both"/><w:spacing w:after="80"/></w:pPr><w:r><w:rPr><w:sz w:val="22"/><w:szCs w:val="22"/></w:rPr><w:t xml:space="preserve">Pendant son séjour à l'entreprise, l'étudiant stagiaire conserve son statut d'étudiant à l'université.</w:t></w:r></w:p><w:p><w:pPr><w:spacing w:before="200" w:after="60"/></w:pPr><w:r><w:rPr><w:sz w:val="24"/><w:szCs w:val="24"/><w:b w:val="1"/><w:bCs w:val="1"/></w:rPr><w:t xml:space="preserve">Article 4 : Règlement intérieur</w:t></w:r></w:p><w:p><w:pPr><w:jc w:val="both"/><w:spacing w:after="80"/></w:pPr><w:r><w:rPr><w:sz w:val="22"/><w:szCs w:val="22"/></w:rPr><w:t xml:space="preserve">Pendant son séjour à l'entreprise, l'étudiant est soumis aux droits et obligations du règlement intérieur de celle-ci, notamment en ce qui concerne la discipline, les horaires de travail, et le secret professionnel.</w:t></w:r></w:p><w:p><w:pPr><w:spacing w:before="200" w:after="60"/></w:pPr><w:r><w:rPr><w:sz w:val="24"/><w:szCs w:val="24"/><w:b w:val="1"/><w:bCs w:val="1"/></w:rPr><w:t xml:space="preserve">Article 5 : Protection sociale</w:t></w:r></w:p><w:p><w:pPr><w:jc w:val="both"/><w:spacing w:after="80"/></w:pPr><w:r><w:rPr><w:sz w:val="22"/><w:szCs w:val="22"/></w:rPr><w:t xml:space="preserve">Pendant son séjour à l'entreprise, l'étudiant continue de bénéficier du régime d'assurance maladie étudiant conformément à la législation relative aux assurances sociales.</w:t></w:r></w:p><w:p><w:pPr><w:spacing w:before="200" w:after="60"/></w:pPr><w:r><w:rPr><w:sz w:val="24"/><w:szCs w:val="24"/><w:b w:val="1"/><w:bCs w:val="1"/></w:rPr><w:t xml:space="preserve">Article 6 : Responsabilité</w:t></w:r></w:p><w:p><w:pPr><w:jc w:val="both"/><w:spacing w:after="80"/></w:pPr><w:r><w:rPr><w:sz w:val="22"/><w:szCs w:val="22"/></w:rPr><w:t xml:space="preserve">En cas d'accident survenu à l'étudiant au cours du travail ou du trajet, l'entreprise s'engage à aviser rapidement l'université et à procéder à la déclaration auprès de la CNAS.</w:t></w:r></w:p><w:p><w:pPr><w:spacing w:before="200" w:after="60"/></w:pPr><w:r><w:rPr><w:sz w:val="24"/><w:szCs w:val="24"/><w:b w:val="1"/><w:bCs w:val="1"/></w:rPr><w:t xml:space="preserve">Article 7 : Confidentialité et rapport</w:t></w:r></w:p><w:p><w:pPr><w:jc w:val="both"/><w:spacing w:after="80"/></w:pPr><w:r><w:rPr><w:sz w:val="22"/><w:szCs w:val="22"/></w:rPr><w:t xml:space="preserve">Le stage donne lieu à la rédaction d'un rapport que l'étudiant remet au responsable pédagogique. Ce rapport peut rester la propriété de l'entreprise en cas de sauvegarde du secret industriel.</w:t></w:r></w:p><w:p/><w:p><w:pPr><w:spacing w:before="200" w:after="200"/></w:pPr><w:r><w:rPr><w:sz w:val="20"/><w:szCs w:val="20"/></w:rPr><w:t xml:space="preserve">Fait à ............, le : 06/05/2026</w:t></w:r></w:p><w:tbl><w:tblGrid><w:gridCol w:w="2211.023622047244" w:type="dxa"/><w:gridCol w:w="2211.023622047244" w:type="dxa"/><w:gridCol w:w="2211.023622047244" w:type="dxa"/><w:gridCol w:w="2211.023622047244" w:type="dxa"/></w:tblGrid><w:tblPr><w:tblW w:w="0" w:type="auto"/><w:tblLayout w:type="autofit"/><w:bidiVisual w:val="0"/><w:tblCellMar><w:top w:w="80" w:type="dxa"/><w:left w:w="80" w:type="dxa"/><w:right w:w="80" w:type="dxa"/><w:bottom w:w="80" w:type="dxa"/></w:tblCellMar><w:tblBorders><w:top w:val="single" w:sz="6" w:color="cccccc"/><w:left w:val="single" w:sz="6" w:color="cccccc"/><w:right w:val="single" w:sz="6" w:color="cccccc"/><w:bottom w:val="single" w:sz="6" w:color="cccccc"/><w:insideH w:val="single" w:sz="6" w:color="cccccc"/><w:insideV w:val="single" w:sz="6" w:color="cccccc"/></w:tblBorders></w:tblPr><w:tr><w:trPr><w:trHeight w:val="2551.1811023622045" w:hRule="atLeast"/></w:trPr><w:tc><w:tcPr><w:tcW w:w="2211.023622047244" w:type="dxa"/><w:tcBorders><w:top w:val="single" w:sz="6" w:color="cccccc"/><w:left w:val="single" w:sz="6" w:color="cccccc"/><w:right w:val="single" w:sz="6" w:color="cccccc"/><w:bottom w:val="single" w:sz="6" w:color="cccccc"/></w:tcBorders></w:tcPr><w:p><w:pPr><w:jc w:val="center"/></w:pPr><w:r><w:rPr><w:sz w:val="18"/><w:szCs w:val="18"/><w:b w:val="1"/><w:bCs w:val="1"/></w:rPr><w:t xml:space="preserve">Chef de Département</w:t></w:r></w:p><w:p><w:pPr/><w:r><w:rPr><w:sz w:val="60"/><w:szCs w:val="60"/></w:rPr><w:t xml:space="preserve"></w:t></w:r></w:p></w:tc><w:tc><w:tcPr><w:tcW w:w="2211.023622047244" w:type="dxa"/><w:tcBorders><w:top w:val="single" w:sz="6" w:color="cccccc"/><w:left w:val="single" w:sz="6" w:color="cccccc"/><w:right w:val="single" w:sz="6" w:color="cccccc"/><w:bottom w:val="single" w:sz="6" w:color="cccccc"/></w:tcBorders></w:tcPr><w:p><w:pPr><w:jc w:val="center"/></w:pPr><w:r><w:rPr><w:sz w:val="18"/><w:szCs w:val="18"/><w:b w:val="1"/><w:bCs w:val="1"/></w:rPr><w:t xml:space="preserve">Faculté / Institut</w:t></w:r></w:p><w:p><w:pPr/><w:r><w:rPr><w:sz w:val="60"/><w:szCs w:val="60"/></w:rPr><w:t xml:space="preserve"></w:t></w:r></w:p></w:tc><w:tc><w:tcPr><w:tcW w:w="2211.023622047244" w:type="dxa"/><w:tcBorders><w:top w:val="single" w:sz="6" w:color="cccccc"/><w:left w:val="single" w:sz="6" w:color="cccccc"/><w:right w:val="single" w:sz="6" w:color="cccccc"/><w:bottom w:val="single" w:sz="6" w:color="cccccc"/></w:tcBorders></w:tcPr><w:p><w:pPr><w:jc w:val="center"/></w:pPr><w:r><w:rPr><w:sz w:val="18"/><w:szCs w:val="18"/><w:b w:val="1"/><w:bCs w:val="1"/></w:rPr><w:t xml:space="preserve">Pour l'Université
(+ Cachet)</w:t></w:r></w:p><w:p><w:pPr/><w:r><w:rPr><w:sz w:val="60"/><w:szCs w:val="60"/></w:rPr><w:t xml:space="preserve"></w:t></w:r></w:p></w:tc><w:tc><w:tcPr><w:tcW w:w="2211.023622047244" w:type="dxa"/><w:tcBorders><w:top w:val="single" w:sz="6" w:color="cccccc"/><w:left w:val="single" w:sz="6" w:color="cccccc"/><w:right w:val="single" w:sz="6" w:color="cccccc"/><w:bottom w:val="single" w:sz="6" w:color="cccccc"/></w:tcBorders></w:tcPr><w:p><w:pPr><w:jc w:val="center"/></w:pPr><w:r><w:rPr><w:sz w:val="18"/><w:szCs w:val="18"/><w:b w:val="1"/><w:bCs w:val="1"/></w:rPr><w:t xml:space="preserve">Pour l'Entreprise
(+ Cachet)</w:t></w:r></w:p><w:p><w:pPr/><w:r><w:rPr><w:sz w:val="60"/><w:szCs w:val="60"/></w:rPr><w:t xml:space="preserve"></w:t></w:r></w:p></w:tc></w:tr></w:tbl><w:p><w:pPr><w:jc w:val="center"/><w:spacing w:before="300"/></w:pPr><w:r><w:rPr><w:color w:val="888888"/><w:sz w:val="18"/><w:szCs w:val="18"/><w:i w:val="1"/><w:iCs w:val="1"/></w:rPr><w:t xml:space="preserve">Etablie en 03 exemplaires originaux : 1 pour l'université, 1 pour l'entreprise, 1 pour le département.</w:t></w:r></w:p><w:sectPr><w:pgSz w:orient="portrait" w:w="11905.511811023622" w:h="16837.79527559055"/><w:pgMar w:top="1417.3228346456694" w:right="1417.3228346456694" w:bottom="1417.3228346456694" w:left="1417.3228346456694"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2026-05-06T23:38:27+02:00</dcterms:created>
  <dcterms:modified xsi:type="dcterms:W3CDTF">2026-05-06T23:38:27+02:00</dcterms:modified>
</cp:coreProperties>
</file>

<file path=docProps/custom.xml><?xml version="1.0" encoding="utf-8"?>
<Properties xmlns="http://schemas.openxmlformats.org/officeDocument/2006/custom-properties" xmlns:vt="http://schemas.openxmlformats.org/officeDocument/2006/docPropsVTypes"/>
</file>