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56DEF" w14:textId="77777777" w:rsidR="00272960" w:rsidRPr="00272960" w:rsidRDefault="00272960" w:rsidP="00272960">
      <w:pPr>
        <w:spacing w:after="0" w:line="240" w:lineRule="auto"/>
        <w:rPr>
          <w:rFonts w:ascii="Arial" w:eastAsia="Times New Roman" w:hAnsi="Arial" w:cs="Arial"/>
          <w:color w:val="000000"/>
        </w:rPr>
      </w:pPr>
      <w:r w:rsidRPr="00272960">
        <w:rPr>
          <w:rFonts w:ascii="Arial" w:eastAsia="Times New Roman" w:hAnsi="Arial" w:cs="Arial"/>
          <w:color w:val="000000"/>
          <w:sz w:val="28"/>
          <w:szCs w:val="28"/>
        </w:rPr>
        <w:t>Please list the names of your group who were present in class for this assignment. Please print clearly: ____________________________________________________________</w:t>
      </w:r>
    </w:p>
    <w:p w14:paraId="33C70EFD" w14:textId="77777777" w:rsidR="00272960" w:rsidRPr="00272960" w:rsidRDefault="00272960" w:rsidP="00272960">
      <w:pPr>
        <w:spacing w:after="0" w:line="240" w:lineRule="auto"/>
        <w:rPr>
          <w:rFonts w:ascii="Arial" w:eastAsia="Times New Roman" w:hAnsi="Arial" w:cs="Arial"/>
          <w:color w:val="000000"/>
        </w:rPr>
      </w:pPr>
      <w:r w:rsidRPr="00272960">
        <w:rPr>
          <w:rFonts w:ascii="Arial" w:eastAsia="Times New Roman" w:hAnsi="Arial" w:cs="Arial"/>
          <w:color w:val="000000"/>
        </w:rPr>
        <w:t>JD Power Supply In-Class Exercise</w:t>
      </w:r>
    </w:p>
    <w:p w14:paraId="7696DD58" w14:textId="77777777" w:rsidR="00272960" w:rsidRPr="00272960" w:rsidRDefault="00272960" w:rsidP="00272960">
      <w:pPr>
        <w:spacing w:after="0" w:line="240" w:lineRule="auto"/>
        <w:rPr>
          <w:rFonts w:ascii="Arial" w:eastAsia="Times New Roman" w:hAnsi="Arial" w:cs="Arial"/>
          <w:color w:val="000000"/>
        </w:rPr>
      </w:pPr>
      <w:r w:rsidRPr="00272960">
        <w:rPr>
          <w:rFonts w:ascii="Arial" w:eastAsia="Times New Roman" w:hAnsi="Arial" w:cs="Arial"/>
          <w:color w:val="000000"/>
        </w:rPr>
        <w:t>Today in class we will be doing a brief overview of the JD Power Supply (pspplyjd.0) board. We will start with an overview of the system and then in your groups you will spend time answering the sets of questions below. We will be interrupting you to discuss in class, so it is recommended you only complete the questions in the current section rather than moving on. To answer questions, you will need access to the design files for the pspplyjd.0 design. Those can be found on Canvas under the JD Power Supply Module. </w:t>
      </w:r>
      <w:hyperlink r:id="rId5" w:history="1">
        <w:r w:rsidRPr="00272960">
          <w:rPr>
            <w:rFonts w:ascii="Arial" w:eastAsia="Times New Roman" w:hAnsi="Arial" w:cs="Arial"/>
            <w:color w:val="0000FF"/>
            <w:u w:val="single"/>
          </w:rPr>
          <w:t>Direct link</w:t>
        </w:r>
      </w:hyperlink>
    </w:p>
    <w:p w14:paraId="14B67D38" w14:textId="77777777" w:rsidR="00272960" w:rsidRPr="00272960" w:rsidRDefault="00272960" w:rsidP="00272960">
      <w:pPr>
        <w:spacing w:after="0" w:line="240" w:lineRule="auto"/>
        <w:rPr>
          <w:rFonts w:ascii="Arial" w:eastAsia="Times New Roman" w:hAnsi="Arial" w:cs="Arial"/>
          <w:color w:val="000000"/>
        </w:rPr>
      </w:pPr>
      <w:r w:rsidRPr="00272960">
        <w:rPr>
          <w:rFonts w:ascii="Arial" w:eastAsia="Times New Roman" w:hAnsi="Arial" w:cs="Arial"/>
          <w:color w:val="000000"/>
        </w:rPr>
        <w:t>Section 1 - Schematic:</w:t>
      </w:r>
    </w:p>
    <w:p w14:paraId="37EE97C0" w14:textId="77777777" w:rsidR="00272960" w:rsidRPr="00272960" w:rsidRDefault="00272960" w:rsidP="00272960">
      <w:pPr>
        <w:numPr>
          <w:ilvl w:val="0"/>
          <w:numId w:val="1"/>
        </w:numPr>
        <w:spacing w:before="100" w:beforeAutospacing="1" w:after="100" w:afterAutospacing="1" w:line="240" w:lineRule="auto"/>
        <w:rPr>
          <w:rFonts w:ascii="Arial" w:eastAsia="Times New Roman" w:hAnsi="Arial" w:cs="Arial"/>
          <w:color w:val="000000"/>
        </w:rPr>
      </w:pPr>
      <w:r w:rsidRPr="00272960">
        <w:rPr>
          <w:rFonts w:ascii="Arial" w:eastAsia="Times New Roman" w:hAnsi="Arial" w:cs="Arial"/>
          <w:color w:val="000000"/>
        </w:rPr>
        <w:t>Please fill in the table below: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29"/>
        <w:gridCol w:w="4291"/>
      </w:tblGrid>
      <w:tr w:rsidR="00272960" w:rsidRPr="00272960" w14:paraId="38C7ADC0" w14:textId="77777777" w:rsidTr="0027296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06263" w14:textId="77777777" w:rsidR="00272960" w:rsidRPr="00272960" w:rsidRDefault="00272960" w:rsidP="00272960">
            <w:pPr>
              <w:spacing w:after="0" w:line="240" w:lineRule="auto"/>
              <w:rPr>
                <w:rFonts w:ascii="Arial" w:eastAsia="Times New Roman" w:hAnsi="Arial" w:cs="Arial"/>
                <w:color w:val="000000"/>
              </w:rPr>
            </w:pPr>
            <w:r w:rsidRPr="00272960">
              <w:rPr>
                <w:rFonts w:ascii="Arial" w:eastAsia="Times New Roman" w:hAnsi="Arial" w:cs="Arial"/>
                <w:color w:val="000000"/>
              </w:rPr>
              <w:t>Component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B4E4C" w14:textId="77777777" w:rsidR="00272960" w:rsidRPr="00272960" w:rsidRDefault="00272960" w:rsidP="00272960">
            <w:pPr>
              <w:spacing w:after="0" w:line="240" w:lineRule="auto"/>
              <w:rPr>
                <w:rFonts w:ascii="Arial" w:eastAsia="Times New Roman" w:hAnsi="Arial" w:cs="Arial"/>
                <w:color w:val="000000"/>
              </w:rPr>
            </w:pPr>
            <w:r w:rsidRPr="00272960">
              <w:rPr>
                <w:rFonts w:ascii="Arial" w:eastAsia="Times New Roman" w:hAnsi="Arial" w:cs="Arial"/>
                <w:color w:val="000000"/>
              </w:rPr>
              <w:t>Number in Design</w:t>
            </w:r>
          </w:p>
        </w:tc>
      </w:tr>
      <w:tr w:rsidR="00272960" w:rsidRPr="00272960" w14:paraId="4EAFEC04" w14:textId="77777777" w:rsidTr="0027296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1670E" w14:textId="77777777" w:rsidR="00272960" w:rsidRPr="00272960" w:rsidRDefault="00272960" w:rsidP="00272960">
            <w:pPr>
              <w:spacing w:after="0" w:line="240" w:lineRule="auto"/>
              <w:rPr>
                <w:rFonts w:ascii="Arial" w:eastAsia="Times New Roman" w:hAnsi="Arial" w:cs="Arial"/>
                <w:color w:val="000000"/>
              </w:rPr>
            </w:pPr>
            <w:r w:rsidRPr="00272960">
              <w:rPr>
                <w:rFonts w:ascii="Arial" w:eastAsia="Times New Roman" w:hAnsi="Arial" w:cs="Arial"/>
                <w:color w:val="000000"/>
              </w:rPr>
              <w:t>Resistors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B68CA" w14:textId="6982B9B4" w:rsidR="00272960" w:rsidRPr="00272960" w:rsidRDefault="00272960" w:rsidP="00272960">
            <w:pPr>
              <w:spacing w:after="0" w:line="240" w:lineRule="auto"/>
              <w:rPr>
                <w:rFonts w:ascii="Arial" w:eastAsia="Times New Roman" w:hAnsi="Arial" w:cs="Arial"/>
                <w:color w:val="000000"/>
              </w:rPr>
            </w:pPr>
            <w:r>
              <w:rPr>
                <w:rFonts w:ascii="Arial" w:eastAsia="Times New Roman" w:hAnsi="Arial" w:cs="Arial"/>
                <w:color w:val="000000"/>
              </w:rPr>
              <w:t>12</w:t>
            </w:r>
          </w:p>
        </w:tc>
      </w:tr>
      <w:tr w:rsidR="00272960" w:rsidRPr="00272960" w14:paraId="5F5054B0" w14:textId="77777777" w:rsidTr="0027296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E3F1A" w14:textId="77777777" w:rsidR="00272960" w:rsidRPr="00272960" w:rsidRDefault="00272960" w:rsidP="00272960">
            <w:pPr>
              <w:spacing w:after="0" w:line="240" w:lineRule="auto"/>
              <w:rPr>
                <w:rFonts w:ascii="Arial" w:eastAsia="Times New Roman" w:hAnsi="Arial" w:cs="Arial"/>
                <w:color w:val="000000"/>
              </w:rPr>
            </w:pPr>
            <w:r w:rsidRPr="00272960">
              <w:rPr>
                <w:rFonts w:ascii="Arial" w:eastAsia="Times New Roman" w:hAnsi="Arial" w:cs="Arial"/>
                <w:color w:val="000000"/>
              </w:rPr>
              <w:t>Capacitors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7A6A2" w14:textId="036ACC4F" w:rsidR="00272960" w:rsidRPr="00272960" w:rsidRDefault="00272960" w:rsidP="00272960">
            <w:pPr>
              <w:spacing w:after="0" w:line="240" w:lineRule="auto"/>
              <w:rPr>
                <w:rFonts w:ascii="Arial" w:eastAsia="Times New Roman" w:hAnsi="Arial" w:cs="Arial"/>
                <w:color w:val="000000"/>
              </w:rPr>
            </w:pPr>
            <w:r>
              <w:rPr>
                <w:rFonts w:ascii="Arial" w:eastAsia="Times New Roman" w:hAnsi="Arial" w:cs="Arial"/>
                <w:color w:val="000000"/>
              </w:rPr>
              <w:t>8</w:t>
            </w:r>
          </w:p>
        </w:tc>
      </w:tr>
      <w:tr w:rsidR="00272960" w:rsidRPr="00272960" w14:paraId="18ABF6B3" w14:textId="77777777" w:rsidTr="0027296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DADA" w14:textId="77777777" w:rsidR="00272960" w:rsidRPr="00272960" w:rsidRDefault="00272960" w:rsidP="00272960">
            <w:pPr>
              <w:spacing w:after="0" w:line="240" w:lineRule="auto"/>
              <w:rPr>
                <w:rFonts w:ascii="Arial" w:eastAsia="Times New Roman" w:hAnsi="Arial" w:cs="Arial"/>
                <w:color w:val="000000"/>
              </w:rPr>
            </w:pPr>
            <w:r w:rsidRPr="00272960">
              <w:rPr>
                <w:rFonts w:ascii="Arial" w:eastAsia="Times New Roman" w:hAnsi="Arial" w:cs="Arial"/>
                <w:color w:val="000000"/>
              </w:rPr>
              <w:t>Connectors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19ACA" w14:textId="3F6C640D" w:rsidR="00272960" w:rsidRPr="00272960" w:rsidRDefault="00661284" w:rsidP="00272960">
            <w:pPr>
              <w:spacing w:after="0" w:line="240" w:lineRule="auto"/>
              <w:rPr>
                <w:rFonts w:ascii="Arial" w:eastAsia="Times New Roman" w:hAnsi="Arial" w:cs="Arial"/>
                <w:color w:val="000000"/>
              </w:rPr>
            </w:pPr>
            <w:r>
              <w:rPr>
                <w:rFonts w:ascii="Arial" w:eastAsia="Times New Roman" w:hAnsi="Arial" w:cs="Arial"/>
                <w:color w:val="000000"/>
              </w:rPr>
              <w:t>10</w:t>
            </w:r>
            <w:bookmarkStart w:id="0" w:name="_GoBack"/>
            <w:bookmarkEnd w:id="0"/>
          </w:p>
        </w:tc>
      </w:tr>
      <w:tr w:rsidR="00272960" w:rsidRPr="00272960" w14:paraId="0D7231F0" w14:textId="77777777" w:rsidTr="0027296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3F72A" w14:textId="77777777" w:rsidR="00272960" w:rsidRPr="00272960" w:rsidRDefault="00272960" w:rsidP="00272960">
            <w:pPr>
              <w:spacing w:after="0" w:line="240" w:lineRule="auto"/>
              <w:rPr>
                <w:rFonts w:ascii="Arial" w:eastAsia="Times New Roman" w:hAnsi="Arial" w:cs="Arial"/>
                <w:color w:val="000000"/>
              </w:rPr>
            </w:pPr>
            <w:r w:rsidRPr="00272960">
              <w:rPr>
                <w:rFonts w:ascii="Arial" w:eastAsia="Times New Roman" w:hAnsi="Arial" w:cs="Arial"/>
                <w:color w:val="000000"/>
              </w:rPr>
              <w:t>Inductors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DBA55" w14:textId="515A9041" w:rsidR="00272960" w:rsidRPr="00272960" w:rsidRDefault="00272960" w:rsidP="00272960">
            <w:pPr>
              <w:spacing w:after="0" w:line="240" w:lineRule="auto"/>
              <w:rPr>
                <w:rFonts w:ascii="Arial" w:eastAsia="Times New Roman" w:hAnsi="Arial" w:cs="Arial"/>
                <w:color w:val="000000"/>
              </w:rPr>
            </w:pPr>
            <w:r>
              <w:rPr>
                <w:rFonts w:ascii="Arial" w:eastAsia="Times New Roman" w:hAnsi="Arial" w:cs="Arial"/>
                <w:color w:val="000000"/>
              </w:rPr>
              <w:t>1</w:t>
            </w:r>
          </w:p>
        </w:tc>
      </w:tr>
      <w:tr w:rsidR="00272960" w:rsidRPr="00272960" w14:paraId="0E8A5023" w14:textId="77777777" w:rsidTr="0027296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27C9B" w14:textId="77777777" w:rsidR="00272960" w:rsidRPr="00272960" w:rsidRDefault="00272960" w:rsidP="00272960">
            <w:pPr>
              <w:spacing w:after="0" w:line="240" w:lineRule="auto"/>
              <w:rPr>
                <w:rFonts w:ascii="Arial" w:eastAsia="Times New Roman" w:hAnsi="Arial" w:cs="Arial"/>
                <w:color w:val="000000"/>
              </w:rPr>
            </w:pPr>
            <w:r w:rsidRPr="00272960">
              <w:rPr>
                <w:rFonts w:ascii="Arial" w:eastAsia="Times New Roman" w:hAnsi="Arial" w:cs="Arial"/>
                <w:color w:val="000000"/>
              </w:rPr>
              <w:t>Test Pads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33DE5" w14:textId="79EE75E3" w:rsidR="00272960" w:rsidRPr="00272960" w:rsidRDefault="00272960" w:rsidP="00272960">
            <w:pPr>
              <w:spacing w:after="0" w:line="240" w:lineRule="auto"/>
              <w:rPr>
                <w:rFonts w:ascii="Arial" w:eastAsia="Times New Roman" w:hAnsi="Arial" w:cs="Arial"/>
                <w:color w:val="000000"/>
              </w:rPr>
            </w:pPr>
            <w:r>
              <w:rPr>
                <w:rFonts w:ascii="Arial" w:eastAsia="Times New Roman" w:hAnsi="Arial" w:cs="Arial"/>
                <w:color w:val="000000"/>
              </w:rPr>
              <w:t>11</w:t>
            </w:r>
          </w:p>
        </w:tc>
      </w:tr>
    </w:tbl>
    <w:p w14:paraId="6B310F4D" w14:textId="4C2D7568" w:rsidR="00272960" w:rsidRDefault="00272960" w:rsidP="00272960">
      <w:pPr>
        <w:numPr>
          <w:ilvl w:val="0"/>
          <w:numId w:val="2"/>
        </w:numPr>
        <w:spacing w:before="100" w:beforeAutospacing="1" w:after="240" w:line="240" w:lineRule="auto"/>
        <w:rPr>
          <w:rFonts w:ascii="Arial" w:eastAsia="Times New Roman" w:hAnsi="Arial" w:cs="Arial"/>
          <w:color w:val="000000"/>
        </w:rPr>
      </w:pPr>
      <w:r w:rsidRPr="00272960">
        <w:rPr>
          <w:rFonts w:ascii="Arial" w:eastAsia="Times New Roman" w:hAnsi="Arial" w:cs="Arial"/>
          <w:color w:val="000000"/>
        </w:rPr>
        <w:t>From the datasheet, what is the maximum rated input voltage for the LD1117S33TR?</w:t>
      </w:r>
    </w:p>
    <w:p w14:paraId="06FDFF03" w14:textId="78E99597" w:rsidR="00272960" w:rsidRPr="00272960" w:rsidRDefault="00272960" w:rsidP="00272960">
      <w:pPr>
        <w:spacing w:before="100" w:beforeAutospacing="1" w:after="240" w:line="240" w:lineRule="auto"/>
        <w:ind w:left="720"/>
        <w:rPr>
          <w:rFonts w:ascii="Arial" w:eastAsia="Times New Roman" w:hAnsi="Arial" w:cs="Arial"/>
          <w:color w:val="000000"/>
        </w:rPr>
      </w:pPr>
      <w:r>
        <w:rPr>
          <w:rFonts w:ascii="Arial" w:eastAsia="Times New Roman" w:hAnsi="Arial" w:cs="Arial"/>
          <w:color w:val="000000"/>
        </w:rPr>
        <w:t>15 V</w:t>
      </w:r>
    </w:p>
    <w:p w14:paraId="5424ECD7" w14:textId="146A544B" w:rsidR="00272960" w:rsidRDefault="00272960" w:rsidP="00272960">
      <w:pPr>
        <w:numPr>
          <w:ilvl w:val="0"/>
          <w:numId w:val="2"/>
        </w:numPr>
        <w:spacing w:before="100" w:beforeAutospacing="1" w:after="240" w:line="240" w:lineRule="auto"/>
        <w:rPr>
          <w:rFonts w:ascii="Arial" w:eastAsia="Times New Roman" w:hAnsi="Arial" w:cs="Arial"/>
          <w:color w:val="000000"/>
        </w:rPr>
      </w:pPr>
      <w:r w:rsidRPr="00272960">
        <w:rPr>
          <w:rFonts w:ascii="Arial" w:eastAsia="Times New Roman" w:hAnsi="Arial" w:cs="Arial"/>
          <w:color w:val="000000"/>
        </w:rPr>
        <w:t>From the datasheet, what is the maximum current for the TPS54232?</w:t>
      </w:r>
    </w:p>
    <w:p w14:paraId="4E30874E" w14:textId="6C9E5C82" w:rsidR="00272960" w:rsidRPr="00272960" w:rsidRDefault="00272960" w:rsidP="00272960">
      <w:pPr>
        <w:spacing w:before="100" w:beforeAutospacing="1" w:after="240" w:line="240" w:lineRule="auto"/>
        <w:ind w:left="720"/>
        <w:rPr>
          <w:rFonts w:ascii="Arial" w:eastAsia="Times New Roman" w:hAnsi="Arial" w:cs="Arial"/>
          <w:color w:val="000000"/>
        </w:rPr>
      </w:pPr>
      <w:r>
        <w:rPr>
          <w:rFonts w:ascii="Arial" w:eastAsia="Times New Roman" w:hAnsi="Arial" w:cs="Arial"/>
          <w:color w:val="000000"/>
        </w:rPr>
        <w:t>2</w:t>
      </w:r>
      <w:r w:rsidR="00BE799A">
        <w:rPr>
          <w:rFonts w:ascii="Arial" w:eastAsia="Times New Roman" w:hAnsi="Arial" w:cs="Arial"/>
          <w:color w:val="000000"/>
        </w:rPr>
        <w:t xml:space="preserve"> </w:t>
      </w:r>
      <w:r>
        <w:rPr>
          <w:rFonts w:ascii="Arial" w:eastAsia="Times New Roman" w:hAnsi="Arial" w:cs="Arial"/>
          <w:color w:val="000000"/>
        </w:rPr>
        <w:t>A</w:t>
      </w:r>
    </w:p>
    <w:p w14:paraId="279ED54A" w14:textId="124FE2A3" w:rsidR="00272960" w:rsidRDefault="00272960" w:rsidP="00272960">
      <w:pPr>
        <w:numPr>
          <w:ilvl w:val="0"/>
          <w:numId w:val="2"/>
        </w:numPr>
        <w:spacing w:before="100" w:beforeAutospacing="1" w:after="100" w:afterAutospacing="1" w:line="240" w:lineRule="auto"/>
        <w:rPr>
          <w:rFonts w:ascii="Arial" w:eastAsia="Times New Roman" w:hAnsi="Arial" w:cs="Arial"/>
          <w:color w:val="000000"/>
        </w:rPr>
      </w:pPr>
      <w:r w:rsidRPr="00272960">
        <w:rPr>
          <w:rFonts w:ascii="Arial" w:eastAsia="Times New Roman" w:hAnsi="Arial" w:cs="Arial"/>
          <w:color w:val="000000"/>
        </w:rPr>
        <w:t>What type of power supply is the 3.3V supply?</w:t>
      </w:r>
    </w:p>
    <w:p w14:paraId="1DB640FD" w14:textId="125EF0B6" w:rsidR="00BE799A" w:rsidRPr="00272960" w:rsidRDefault="00BE799A" w:rsidP="00BE799A">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Linear</w:t>
      </w:r>
    </w:p>
    <w:p w14:paraId="136941EA" w14:textId="77777777" w:rsidR="00272960" w:rsidRPr="00272960" w:rsidRDefault="00272960" w:rsidP="00272960">
      <w:pPr>
        <w:spacing w:after="0" w:line="240" w:lineRule="auto"/>
        <w:rPr>
          <w:rFonts w:ascii="Arial" w:eastAsia="Times New Roman" w:hAnsi="Arial" w:cs="Arial"/>
          <w:color w:val="000000"/>
        </w:rPr>
      </w:pPr>
      <w:r w:rsidRPr="00272960">
        <w:rPr>
          <w:rFonts w:ascii="Arial" w:eastAsia="Times New Roman" w:hAnsi="Arial" w:cs="Arial"/>
          <w:color w:val="000000"/>
        </w:rPr>
        <w:t>Section 2 - Bill of Materials:</w:t>
      </w:r>
    </w:p>
    <w:p w14:paraId="1580ED32" w14:textId="3C25DF1B" w:rsidR="00BE799A" w:rsidRDefault="00272960" w:rsidP="00BE799A">
      <w:pPr>
        <w:numPr>
          <w:ilvl w:val="0"/>
          <w:numId w:val="3"/>
        </w:numPr>
        <w:spacing w:before="100" w:beforeAutospacing="1" w:after="240" w:line="240" w:lineRule="auto"/>
        <w:rPr>
          <w:rFonts w:ascii="Arial" w:eastAsia="Times New Roman" w:hAnsi="Arial" w:cs="Arial"/>
          <w:color w:val="000000"/>
        </w:rPr>
      </w:pPr>
      <w:r w:rsidRPr="00272960">
        <w:rPr>
          <w:rFonts w:ascii="Arial" w:eastAsia="Times New Roman" w:hAnsi="Arial" w:cs="Arial"/>
          <w:color w:val="000000"/>
        </w:rPr>
        <w:t>What is the package type of C2?</w:t>
      </w:r>
    </w:p>
    <w:p w14:paraId="13ECDD90" w14:textId="6AF7E7AC" w:rsidR="00BE799A" w:rsidRPr="00272960" w:rsidRDefault="00BE799A" w:rsidP="00BE799A">
      <w:pPr>
        <w:spacing w:before="100" w:beforeAutospacing="1" w:after="240" w:line="240" w:lineRule="auto"/>
        <w:ind w:left="720"/>
        <w:rPr>
          <w:rFonts w:ascii="Arial" w:eastAsia="Times New Roman" w:hAnsi="Arial" w:cs="Arial"/>
          <w:color w:val="000000"/>
        </w:rPr>
      </w:pPr>
      <w:r>
        <w:rPr>
          <w:rFonts w:ascii="Arial" w:eastAsia="Times New Roman" w:hAnsi="Arial" w:cs="Arial"/>
          <w:color w:val="000000"/>
        </w:rPr>
        <w:t xml:space="preserve">1206(3216 metric), </w:t>
      </w:r>
      <w:r w:rsidRPr="00BE799A">
        <w:rPr>
          <w:rFonts w:ascii="Arial" w:eastAsia="Times New Roman" w:hAnsi="Arial" w:cs="Arial"/>
          <w:color w:val="000000"/>
        </w:rPr>
        <w:t>C_1206_HandSoldering</w:t>
      </w:r>
    </w:p>
    <w:p w14:paraId="06D90534" w14:textId="21271B39" w:rsidR="00272960" w:rsidRPr="00BE799A" w:rsidRDefault="00272960" w:rsidP="00272960">
      <w:pPr>
        <w:numPr>
          <w:ilvl w:val="0"/>
          <w:numId w:val="3"/>
        </w:numPr>
        <w:spacing w:before="100" w:beforeAutospacing="1" w:after="240" w:line="240" w:lineRule="auto"/>
        <w:rPr>
          <w:rFonts w:ascii="Arial" w:eastAsia="Times New Roman" w:hAnsi="Arial" w:cs="Arial"/>
          <w:color w:val="000000"/>
        </w:rPr>
      </w:pPr>
      <w:r w:rsidRPr="00272960">
        <w:rPr>
          <w:rFonts w:ascii="Arial" w:eastAsia="Times New Roman" w:hAnsi="Arial" w:cs="Arial"/>
          <w:color w:val="353535"/>
        </w:rPr>
        <w:t>Name one electrolytic Capacitor? (i.e. C1, C2)</w:t>
      </w:r>
    </w:p>
    <w:p w14:paraId="744C1C04" w14:textId="5422E5DD" w:rsidR="00BE799A" w:rsidRPr="00272960" w:rsidRDefault="00BE799A" w:rsidP="00BE799A">
      <w:pPr>
        <w:spacing w:before="100" w:beforeAutospacing="1" w:after="240" w:line="240" w:lineRule="auto"/>
        <w:ind w:left="720"/>
        <w:rPr>
          <w:rFonts w:ascii="Arial" w:eastAsia="Times New Roman" w:hAnsi="Arial" w:cs="Arial"/>
          <w:color w:val="000000"/>
        </w:rPr>
      </w:pPr>
      <w:r>
        <w:rPr>
          <w:rFonts w:ascii="Arial" w:eastAsia="Times New Roman" w:hAnsi="Arial" w:cs="Arial"/>
          <w:color w:val="000000"/>
        </w:rPr>
        <w:t>Polarized C8</w:t>
      </w:r>
      <w:r w:rsidR="00E473C8">
        <w:rPr>
          <w:rFonts w:ascii="Arial" w:eastAsia="Times New Roman" w:hAnsi="Arial" w:cs="Arial"/>
          <w:color w:val="000000"/>
        </w:rPr>
        <w:t>, example: Cornell Dubilier</w:t>
      </w:r>
    </w:p>
    <w:p w14:paraId="4EA9416E" w14:textId="48048749" w:rsidR="00272960" w:rsidRPr="00E473C8" w:rsidRDefault="00272960" w:rsidP="00272960">
      <w:pPr>
        <w:numPr>
          <w:ilvl w:val="0"/>
          <w:numId w:val="3"/>
        </w:numPr>
        <w:spacing w:before="100" w:beforeAutospacing="1" w:after="240" w:line="240" w:lineRule="auto"/>
        <w:rPr>
          <w:rFonts w:ascii="Arial" w:eastAsia="Times New Roman" w:hAnsi="Arial" w:cs="Arial"/>
          <w:color w:val="000000"/>
        </w:rPr>
      </w:pPr>
      <w:r w:rsidRPr="00272960">
        <w:rPr>
          <w:rFonts w:ascii="Arial" w:eastAsia="Times New Roman" w:hAnsi="Arial" w:cs="Arial"/>
          <w:color w:val="353535"/>
        </w:rPr>
        <w:lastRenderedPageBreak/>
        <w:t>What package type is the LD1117?</w:t>
      </w:r>
    </w:p>
    <w:p w14:paraId="70C6CB04" w14:textId="2699863A" w:rsidR="00E473C8" w:rsidRPr="00272960" w:rsidRDefault="00E473C8" w:rsidP="00E473C8">
      <w:pPr>
        <w:spacing w:before="100" w:beforeAutospacing="1" w:after="240" w:line="240" w:lineRule="auto"/>
        <w:ind w:left="720"/>
        <w:rPr>
          <w:rFonts w:ascii="Arial" w:eastAsia="Times New Roman" w:hAnsi="Arial" w:cs="Arial"/>
          <w:color w:val="000000"/>
        </w:rPr>
      </w:pPr>
      <w:r w:rsidRPr="00E473C8">
        <w:rPr>
          <w:rFonts w:ascii="Arial" w:eastAsia="Times New Roman" w:hAnsi="Arial" w:cs="Arial"/>
          <w:color w:val="000000"/>
        </w:rPr>
        <w:t>TO-261-4, TO-261AA</w:t>
      </w:r>
    </w:p>
    <w:p w14:paraId="4E3FF2E0" w14:textId="77777777" w:rsidR="00272960" w:rsidRPr="00272960" w:rsidRDefault="00272960" w:rsidP="00272960">
      <w:pPr>
        <w:spacing w:after="0" w:line="240" w:lineRule="auto"/>
        <w:rPr>
          <w:rFonts w:ascii="Arial" w:eastAsia="Times New Roman" w:hAnsi="Arial" w:cs="Arial"/>
          <w:color w:val="000000"/>
        </w:rPr>
      </w:pPr>
      <w:r w:rsidRPr="00272960">
        <w:rPr>
          <w:rFonts w:ascii="Arial" w:eastAsia="Times New Roman" w:hAnsi="Arial" w:cs="Arial"/>
          <w:color w:val="000000"/>
        </w:rPr>
        <w:t>Section 3 - Printed Circuit Board:</w:t>
      </w:r>
    </w:p>
    <w:p w14:paraId="06555405" w14:textId="77777777" w:rsidR="00272960" w:rsidRPr="00272960" w:rsidRDefault="00272960" w:rsidP="00272960">
      <w:pPr>
        <w:numPr>
          <w:ilvl w:val="0"/>
          <w:numId w:val="4"/>
        </w:numPr>
        <w:spacing w:before="100" w:beforeAutospacing="1" w:after="240" w:line="240" w:lineRule="auto"/>
        <w:rPr>
          <w:rFonts w:ascii="Arial" w:eastAsia="Times New Roman" w:hAnsi="Arial" w:cs="Arial"/>
          <w:color w:val="000000"/>
        </w:rPr>
      </w:pPr>
      <w:r w:rsidRPr="00272960">
        <w:rPr>
          <w:rFonts w:ascii="Arial" w:eastAsia="Times New Roman" w:hAnsi="Arial" w:cs="Arial"/>
          <w:color w:val="353535"/>
        </w:rPr>
        <w:t>Why are some PCB traces thicker than others?</w:t>
      </w:r>
    </w:p>
    <w:p w14:paraId="7A0BF696" w14:textId="24C980E9" w:rsidR="00E473C8" w:rsidRPr="00E473C8" w:rsidRDefault="00D62E7C" w:rsidP="00E473C8">
      <w:pPr>
        <w:spacing w:before="100" w:beforeAutospacing="1" w:after="240" w:line="240" w:lineRule="auto"/>
        <w:ind w:left="720"/>
        <w:rPr>
          <w:rFonts w:ascii="Arial" w:eastAsia="Times New Roman" w:hAnsi="Arial" w:cs="Arial"/>
          <w:color w:val="000000"/>
        </w:rPr>
      </w:pPr>
      <w:r>
        <w:rPr>
          <w:rFonts w:ascii="Arial" w:eastAsia="Times New Roman" w:hAnsi="Arial" w:cs="Arial"/>
          <w:color w:val="000000"/>
        </w:rPr>
        <w:t xml:space="preserve">Thickness </w:t>
      </w:r>
      <w:r w:rsidR="00E473C8">
        <w:rPr>
          <w:rFonts w:ascii="Arial" w:eastAsia="Times New Roman" w:hAnsi="Arial" w:cs="Arial"/>
          <w:color w:val="000000"/>
        </w:rPr>
        <w:t>depend</w:t>
      </w:r>
      <w:r>
        <w:rPr>
          <w:rFonts w:ascii="Arial" w:eastAsia="Times New Roman" w:hAnsi="Arial" w:cs="Arial"/>
          <w:color w:val="000000"/>
        </w:rPr>
        <w:t xml:space="preserve">s </w:t>
      </w:r>
      <w:r w:rsidR="00E473C8">
        <w:rPr>
          <w:rFonts w:ascii="Arial" w:eastAsia="Times New Roman" w:hAnsi="Arial" w:cs="Arial"/>
          <w:color w:val="000000"/>
        </w:rPr>
        <w:t xml:space="preserve">on the current carrying capacity of </w:t>
      </w:r>
      <w:r>
        <w:rPr>
          <w:rFonts w:ascii="Arial" w:eastAsia="Times New Roman" w:hAnsi="Arial" w:cs="Arial"/>
          <w:color w:val="000000"/>
        </w:rPr>
        <w:t>the PCB traces and thicker traces carry more current</w:t>
      </w:r>
      <w:r w:rsidR="00385C38">
        <w:rPr>
          <w:rFonts w:ascii="Arial" w:eastAsia="Times New Roman" w:hAnsi="Arial" w:cs="Arial"/>
          <w:color w:val="000000"/>
        </w:rPr>
        <w:t>.</w:t>
      </w:r>
    </w:p>
    <w:p w14:paraId="1284F2BA" w14:textId="61632BAE" w:rsidR="00272960" w:rsidRPr="00385C38" w:rsidRDefault="00272960" w:rsidP="00272960">
      <w:pPr>
        <w:numPr>
          <w:ilvl w:val="0"/>
          <w:numId w:val="4"/>
        </w:numPr>
        <w:spacing w:before="100" w:beforeAutospacing="1" w:after="240" w:line="240" w:lineRule="auto"/>
        <w:rPr>
          <w:rFonts w:ascii="Arial" w:eastAsia="Times New Roman" w:hAnsi="Arial" w:cs="Arial"/>
          <w:color w:val="000000"/>
        </w:rPr>
      </w:pPr>
      <w:r w:rsidRPr="00272960">
        <w:rPr>
          <w:rFonts w:ascii="Arial" w:eastAsia="Times New Roman" w:hAnsi="Arial" w:cs="Arial"/>
          <w:color w:val="353535"/>
        </w:rPr>
        <w:t>What test point would reliably give you 5V? How about GND?</w:t>
      </w:r>
    </w:p>
    <w:p w14:paraId="348FA587" w14:textId="1CA31189" w:rsidR="00385C38" w:rsidRPr="00272960" w:rsidRDefault="00385C38" w:rsidP="00385C38">
      <w:pPr>
        <w:spacing w:before="100" w:beforeAutospacing="1" w:after="240" w:line="240" w:lineRule="auto"/>
        <w:ind w:left="720"/>
        <w:rPr>
          <w:rFonts w:ascii="Arial" w:eastAsia="Times New Roman" w:hAnsi="Arial" w:cs="Arial"/>
          <w:color w:val="000000"/>
        </w:rPr>
      </w:pPr>
      <w:r>
        <w:rPr>
          <w:rFonts w:ascii="Arial" w:eastAsia="Times New Roman" w:hAnsi="Arial" w:cs="Arial"/>
          <w:color w:val="000000"/>
        </w:rPr>
        <w:t>T4</w:t>
      </w:r>
      <w:r w:rsidR="00685E99">
        <w:rPr>
          <w:rFonts w:ascii="Arial" w:eastAsia="Times New Roman" w:hAnsi="Arial" w:cs="Arial"/>
          <w:color w:val="000000"/>
        </w:rPr>
        <w:t xml:space="preserve"> for 5V, T11 for GND</w:t>
      </w:r>
    </w:p>
    <w:p w14:paraId="116071CF" w14:textId="6E76A4CB" w:rsidR="00272960" w:rsidRPr="00385C38" w:rsidRDefault="00272960" w:rsidP="00272960">
      <w:pPr>
        <w:numPr>
          <w:ilvl w:val="0"/>
          <w:numId w:val="4"/>
        </w:numPr>
        <w:spacing w:before="100" w:beforeAutospacing="1" w:after="240" w:line="240" w:lineRule="auto"/>
        <w:rPr>
          <w:rFonts w:ascii="Arial" w:eastAsia="Times New Roman" w:hAnsi="Arial" w:cs="Arial"/>
          <w:color w:val="000000"/>
        </w:rPr>
      </w:pPr>
      <w:r w:rsidRPr="00272960">
        <w:rPr>
          <w:rFonts w:ascii="Arial" w:eastAsia="Times New Roman" w:hAnsi="Arial" w:cs="Arial"/>
          <w:color w:val="353535"/>
        </w:rPr>
        <w:t>What is the purpose of flux in soldering?</w:t>
      </w:r>
    </w:p>
    <w:p w14:paraId="589CE9C5" w14:textId="71B14215" w:rsidR="00385C38" w:rsidRPr="00272960" w:rsidRDefault="00385C38" w:rsidP="00385C38">
      <w:pPr>
        <w:spacing w:before="100" w:beforeAutospacing="1" w:after="240" w:line="240" w:lineRule="auto"/>
        <w:ind w:left="720"/>
        <w:rPr>
          <w:rFonts w:ascii="Arial" w:eastAsia="Times New Roman" w:hAnsi="Arial" w:cs="Arial"/>
          <w:color w:val="000000"/>
        </w:rPr>
      </w:pPr>
      <w:r>
        <w:rPr>
          <w:rFonts w:ascii="Arial" w:eastAsia="Times New Roman" w:hAnsi="Arial" w:cs="Arial"/>
          <w:color w:val="000000"/>
        </w:rPr>
        <w:t xml:space="preserve">Prevents oxidation and allows smooth soldering. </w:t>
      </w:r>
    </w:p>
    <w:p w14:paraId="3BFADA6E" w14:textId="5911B0FD" w:rsidR="00272960" w:rsidRPr="00685E99" w:rsidRDefault="00272960" w:rsidP="00272960">
      <w:pPr>
        <w:numPr>
          <w:ilvl w:val="0"/>
          <w:numId w:val="4"/>
        </w:numPr>
        <w:spacing w:before="100" w:beforeAutospacing="1" w:after="240" w:line="240" w:lineRule="auto"/>
        <w:rPr>
          <w:rFonts w:ascii="Arial" w:eastAsia="Times New Roman" w:hAnsi="Arial" w:cs="Arial"/>
          <w:color w:val="000000"/>
        </w:rPr>
      </w:pPr>
      <w:r w:rsidRPr="00272960">
        <w:rPr>
          <w:rFonts w:ascii="Arial" w:eastAsia="Times New Roman" w:hAnsi="Arial" w:cs="Arial"/>
          <w:color w:val="353535"/>
        </w:rPr>
        <w:t>How might you test for a short between two testing points on the PCB?</w:t>
      </w:r>
    </w:p>
    <w:p w14:paraId="16BFCEBA" w14:textId="60631535" w:rsidR="00685E99" w:rsidRPr="00272960" w:rsidRDefault="00685E99" w:rsidP="00685E99">
      <w:pPr>
        <w:spacing w:before="100" w:beforeAutospacing="1" w:after="240" w:line="240" w:lineRule="auto"/>
        <w:ind w:left="720"/>
        <w:rPr>
          <w:rFonts w:ascii="Arial" w:eastAsia="Times New Roman" w:hAnsi="Arial" w:cs="Arial"/>
          <w:color w:val="000000"/>
        </w:rPr>
      </w:pPr>
      <w:r>
        <w:rPr>
          <w:rFonts w:ascii="Arial" w:eastAsia="Times New Roman" w:hAnsi="Arial" w:cs="Arial"/>
          <w:color w:val="000000"/>
        </w:rPr>
        <w:t xml:space="preserve">Do it at the test points where a drop is expected. </w:t>
      </w:r>
    </w:p>
    <w:p w14:paraId="219A8BB3" w14:textId="77777777" w:rsidR="00272960" w:rsidRPr="00272960" w:rsidRDefault="00272960" w:rsidP="00272960">
      <w:pPr>
        <w:spacing w:after="0" w:line="240" w:lineRule="auto"/>
        <w:rPr>
          <w:rFonts w:ascii="Arial" w:eastAsia="Times New Roman" w:hAnsi="Arial" w:cs="Arial"/>
          <w:color w:val="000000"/>
        </w:rPr>
      </w:pPr>
      <w:r w:rsidRPr="00272960">
        <w:rPr>
          <w:rFonts w:ascii="Arial" w:eastAsia="Times New Roman" w:hAnsi="Arial" w:cs="Arial"/>
          <w:color w:val="000000"/>
        </w:rPr>
        <w:t>Section 4 - Operation:</w:t>
      </w:r>
    </w:p>
    <w:p w14:paraId="40EE0E6B" w14:textId="3EDEA72D" w:rsidR="00272960" w:rsidRPr="000F36DF" w:rsidRDefault="00272960" w:rsidP="00272960">
      <w:pPr>
        <w:numPr>
          <w:ilvl w:val="0"/>
          <w:numId w:val="5"/>
        </w:numPr>
        <w:spacing w:beforeAutospacing="1" w:after="240" w:line="240" w:lineRule="auto"/>
        <w:rPr>
          <w:rFonts w:ascii="Arial" w:eastAsia="Times New Roman" w:hAnsi="Arial" w:cs="Arial"/>
          <w:color w:val="000000"/>
        </w:rPr>
      </w:pPr>
      <w:r w:rsidRPr="00272960">
        <w:rPr>
          <w:rFonts w:ascii="Arial" w:eastAsia="Times New Roman" w:hAnsi="Arial" w:cs="Arial"/>
          <w:color w:val="353535"/>
        </w:rPr>
        <w:t>Given test points T1 and T2, how would you go about measuring the current passing through D1?</w:t>
      </w:r>
      <w:r w:rsidRPr="00272960">
        <w:rPr>
          <w:rFonts w:ascii="Arial" w:eastAsia="Times New Roman" w:hAnsi="Arial" w:cs="Arial"/>
          <w:noProof/>
          <w:color w:val="000000"/>
          <w:bdr w:val="single" w:sz="2" w:space="0" w:color="000000" w:frame="1"/>
        </w:rPr>
        <w:drawing>
          <wp:inline distT="0" distB="0" distL="0" distR="0" wp14:anchorId="347B1E1E" wp14:editId="723F221D">
            <wp:extent cx="4712970" cy="3566160"/>
            <wp:effectExtent l="0" t="0" r="0" b="0"/>
            <wp:docPr id="2" name="Picture 2" descr="https://lh6.googleusercontent.com/0yT_HyvkvyVVNGYNtfaePIekVOX_cp0S2TRZMRz-bzCVC-qIjIihl4_JF1eWJ6frA-c9X7Vua2hYJzV8ACVMaPP2U3fIeXRzEDzTqYr-G5InkpVrAc2GVlBsCTdczAR8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yT_HyvkvyVVNGYNtfaePIekVOX_cp0S2TRZMRz-bzCVC-qIjIihl4_JF1eWJ6frA-c9X7Vua2hYJzV8ACVMaPP2U3fIeXRzEDzTqYr-G5InkpVrAc2GVlBsCTdczAR8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2970" cy="3566160"/>
                    </a:xfrm>
                    <a:prstGeom prst="rect">
                      <a:avLst/>
                    </a:prstGeom>
                    <a:noFill/>
                    <a:ln>
                      <a:noFill/>
                    </a:ln>
                  </pic:spPr>
                </pic:pic>
              </a:graphicData>
            </a:graphic>
          </wp:inline>
        </w:drawing>
      </w:r>
    </w:p>
    <w:p w14:paraId="7EC034B9" w14:textId="130B660A" w:rsidR="000F36DF" w:rsidRPr="00272960" w:rsidRDefault="000F36DF" w:rsidP="000F36DF">
      <w:pPr>
        <w:spacing w:beforeAutospacing="1" w:after="240" w:line="240" w:lineRule="auto"/>
        <w:ind w:left="720"/>
        <w:rPr>
          <w:rFonts w:ascii="Arial" w:eastAsia="Times New Roman" w:hAnsi="Arial" w:cs="Arial"/>
          <w:color w:val="000000"/>
        </w:rPr>
      </w:pPr>
      <w:r>
        <w:rPr>
          <w:rFonts w:ascii="Arial" w:eastAsia="Times New Roman" w:hAnsi="Arial" w:cs="Arial"/>
          <w:color w:val="000000"/>
        </w:rPr>
        <w:lastRenderedPageBreak/>
        <w:t>Calculate Voltage drop across R9 and then use Ohm’s law (V=I*R) to calculate the current passing through R9, which would be same as D1</w:t>
      </w:r>
    </w:p>
    <w:p w14:paraId="07AC0826" w14:textId="37564B99" w:rsidR="00272960" w:rsidRPr="000F36DF" w:rsidRDefault="00272960" w:rsidP="00272960">
      <w:pPr>
        <w:numPr>
          <w:ilvl w:val="0"/>
          <w:numId w:val="5"/>
        </w:numPr>
        <w:spacing w:beforeAutospacing="1" w:after="240" w:line="240" w:lineRule="auto"/>
        <w:rPr>
          <w:rFonts w:ascii="Arial" w:eastAsia="Times New Roman" w:hAnsi="Arial" w:cs="Arial"/>
          <w:color w:val="000000"/>
        </w:rPr>
      </w:pPr>
      <w:r w:rsidRPr="00272960">
        <w:rPr>
          <w:rFonts w:ascii="Arial" w:eastAsia="Times New Roman" w:hAnsi="Arial" w:cs="Arial"/>
          <w:color w:val="353535"/>
        </w:rPr>
        <w:t>What’s the purpose of a 0.01Ohm resistor (like R11)?</w:t>
      </w:r>
      <w:r w:rsidRPr="00272960">
        <w:rPr>
          <w:rFonts w:ascii="Arial" w:eastAsia="Times New Roman" w:hAnsi="Arial" w:cs="Arial"/>
          <w:color w:val="353535"/>
        </w:rPr>
        <w:br/>
      </w:r>
      <w:r w:rsidRPr="00272960">
        <w:rPr>
          <w:rFonts w:ascii="Arial" w:eastAsia="Times New Roman" w:hAnsi="Arial" w:cs="Arial"/>
          <w:noProof/>
          <w:color w:val="000000"/>
          <w:bdr w:val="single" w:sz="2" w:space="0" w:color="000000" w:frame="1"/>
        </w:rPr>
        <w:drawing>
          <wp:inline distT="0" distB="0" distL="0" distR="0" wp14:anchorId="7B0C9BBB" wp14:editId="2DBF5609">
            <wp:extent cx="2363470" cy="1906270"/>
            <wp:effectExtent l="0" t="0" r="0" b="0"/>
            <wp:docPr id="1" name="Picture 1" descr="https://lh3.googleusercontent.com/17ny-xihCnY238rHGdPZhUB4_4TzJ8n5n_uKC8FWE0am8nyMezUXJKMk5pxF-IBeAxbH7ecN5gg5DFLrpRXwvhOG5wwbff6-0gYh2SMoGshH5RpSpu2PhYCuM25afays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7ny-xihCnY238rHGdPZhUB4_4TzJ8n5n_uKC8FWE0am8nyMezUXJKMk5pxF-IBeAxbH7ecN5gg5DFLrpRXwvhOG5wwbff6-0gYh2SMoGshH5RpSpu2PhYCuM25afaysv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3470" cy="1906270"/>
                    </a:xfrm>
                    <a:prstGeom prst="rect">
                      <a:avLst/>
                    </a:prstGeom>
                    <a:noFill/>
                    <a:ln>
                      <a:noFill/>
                    </a:ln>
                  </pic:spPr>
                </pic:pic>
              </a:graphicData>
            </a:graphic>
          </wp:inline>
        </w:drawing>
      </w:r>
    </w:p>
    <w:p w14:paraId="049F0EBE" w14:textId="13FC8608" w:rsidR="000F36DF" w:rsidRPr="00272960" w:rsidRDefault="000F36DF" w:rsidP="000F36DF">
      <w:pPr>
        <w:spacing w:beforeAutospacing="1" w:after="240" w:line="240" w:lineRule="auto"/>
        <w:ind w:left="720"/>
        <w:rPr>
          <w:rFonts w:ascii="Arial" w:eastAsia="Times New Roman" w:hAnsi="Arial" w:cs="Arial"/>
          <w:color w:val="000000"/>
        </w:rPr>
      </w:pPr>
      <w:r>
        <w:rPr>
          <w:rFonts w:ascii="Arial" w:eastAsia="Times New Roman" w:hAnsi="Arial" w:cs="Arial"/>
          <w:color w:val="353535"/>
        </w:rPr>
        <w:t>To test current passing through R11.</w:t>
      </w:r>
    </w:p>
    <w:p w14:paraId="6DC15525" w14:textId="3FB84E6B" w:rsidR="00272960" w:rsidRPr="000F36DF" w:rsidRDefault="00272960" w:rsidP="00272960">
      <w:pPr>
        <w:numPr>
          <w:ilvl w:val="0"/>
          <w:numId w:val="5"/>
        </w:numPr>
        <w:spacing w:before="100" w:beforeAutospacing="1" w:after="240" w:line="240" w:lineRule="auto"/>
        <w:rPr>
          <w:rFonts w:ascii="Arial" w:eastAsia="Times New Roman" w:hAnsi="Arial" w:cs="Arial"/>
          <w:color w:val="000000"/>
        </w:rPr>
      </w:pPr>
      <w:r w:rsidRPr="00272960">
        <w:rPr>
          <w:rFonts w:ascii="Arial" w:eastAsia="Times New Roman" w:hAnsi="Arial" w:cs="Arial"/>
          <w:color w:val="353535"/>
        </w:rPr>
        <w:t>Why use a voltage regulator over using a voltage divider?</w:t>
      </w:r>
    </w:p>
    <w:p w14:paraId="1CA535A4" w14:textId="49A3C087" w:rsidR="000F36DF" w:rsidRPr="00272960" w:rsidRDefault="000F36DF" w:rsidP="000F36DF">
      <w:pPr>
        <w:spacing w:before="100" w:beforeAutospacing="1" w:after="240" w:line="240" w:lineRule="auto"/>
        <w:ind w:left="720"/>
        <w:rPr>
          <w:rFonts w:ascii="Arial" w:eastAsia="Times New Roman" w:hAnsi="Arial" w:cs="Arial"/>
          <w:color w:val="000000"/>
        </w:rPr>
      </w:pPr>
      <w:r>
        <w:rPr>
          <w:rFonts w:ascii="Arial" w:eastAsia="Times New Roman" w:hAnsi="Arial" w:cs="Arial"/>
          <w:color w:val="000000"/>
        </w:rPr>
        <w:t>We need regulator to get a fixed output voltage as it does not depend on the input voltage.</w:t>
      </w:r>
    </w:p>
    <w:p w14:paraId="2CEC6740" w14:textId="59AE96A1" w:rsidR="00272960" w:rsidRPr="000F36DF" w:rsidRDefault="00272960" w:rsidP="00272960">
      <w:pPr>
        <w:numPr>
          <w:ilvl w:val="0"/>
          <w:numId w:val="5"/>
        </w:numPr>
        <w:spacing w:before="100" w:beforeAutospacing="1" w:after="240" w:line="240" w:lineRule="auto"/>
        <w:rPr>
          <w:rFonts w:ascii="Arial" w:eastAsia="Times New Roman" w:hAnsi="Arial" w:cs="Arial"/>
          <w:color w:val="000000"/>
        </w:rPr>
      </w:pPr>
      <w:r w:rsidRPr="00272960">
        <w:rPr>
          <w:rFonts w:ascii="Arial" w:eastAsia="Times New Roman" w:hAnsi="Arial" w:cs="Arial"/>
          <w:color w:val="353535"/>
        </w:rPr>
        <w:t>Would you expect the output voltage ripple to be larger or smaller with a smaller resistance tied to the output? Why?</w:t>
      </w:r>
    </w:p>
    <w:p w14:paraId="19D58165" w14:textId="538EE047" w:rsidR="000F36DF" w:rsidRPr="00272960" w:rsidRDefault="000F36DF" w:rsidP="000F36DF">
      <w:pPr>
        <w:spacing w:before="100" w:beforeAutospacing="1" w:after="240" w:line="240" w:lineRule="auto"/>
        <w:ind w:left="720"/>
        <w:rPr>
          <w:rFonts w:ascii="Arial" w:eastAsia="Times New Roman" w:hAnsi="Arial" w:cs="Arial"/>
          <w:color w:val="000000"/>
        </w:rPr>
      </w:pPr>
      <w:r>
        <w:rPr>
          <w:rFonts w:ascii="Arial" w:eastAsia="Times New Roman" w:hAnsi="Arial" w:cs="Arial"/>
          <w:color w:val="000000"/>
        </w:rPr>
        <w:t>Sm</w:t>
      </w:r>
      <w:r w:rsidR="00661284">
        <w:rPr>
          <w:rFonts w:ascii="Arial" w:eastAsia="Times New Roman" w:hAnsi="Arial" w:cs="Arial"/>
          <w:color w:val="000000"/>
        </w:rPr>
        <w:t>aller the resistance, smaller the ripple. Since according to OHM’s law (V=IR), Voltage is directly proportional to resistance</w:t>
      </w:r>
    </w:p>
    <w:p w14:paraId="439E54E9" w14:textId="77777777" w:rsidR="00661284" w:rsidRPr="00661284" w:rsidRDefault="00272960" w:rsidP="00272960">
      <w:pPr>
        <w:numPr>
          <w:ilvl w:val="0"/>
          <w:numId w:val="5"/>
        </w:numPr>
        <w:spacing w:before="100" w:beforeAutospacing="1" w:after="240" w:line="240" w:lineRule="auto"/>
        <w:rPr>
          <w:rFonts w:ascii="Arial" w:eastAsia="Times New Roman" w:hAnsi="Arial" w:cs="Arial"/>
          <w:color w:val="000000"/>
        </w:rPr>
      </w:pPr>
      <w:r w:rsidRPr="00272960">
        <w:rPr>
          <w:rFonts w:ascii="Arial" w:eastAsia="Times New Roman" w:hAnsi="Arial" w:cs="Arial"/>
          <w:color w:val="353535"/>
        </w:rPr>
        <w:t>For the TPS54232 PMIC, what is the equation to set the output voltage?</w:t>
      </w:r>
    </w:p>
    <w:p w14:paraId="0F871D8D" w14:textId="77777777" w:rsidR="00661284" w:rsidRDefault="00661284" w:rsidP="00661284">
      <w:pPr>
        <w:spacing w:before="100" w:beforeAutospacing="1" w:after="240" w:line="240" w:lineRule="auto"/>
        <w:ind w:left="720"/>
        <w:rPr>
          <w:rFonts w:ascii="Arial" w:eastAsia="Times New Roman" w:hAnsi="Arial" w:cs="Arial"/>
          <w:color w:val="353535"/>
        </w:rPr>
      </w:pPr>
      <w:r>
        <w:rPr>
          <w:rFonts w:ascii="Arial" w:eastAsia="Times New Roman" w:hAnsi="Arial" w:cs="Arial"/>
          <w:color w:val="353535"/>
        </w:rPr>
        <w:t>R</w:t>
      </w:r>
      <w:r w:rsidRPr="00661284">
        <w:rPr>
          <w:rFonts w:ascii="Arial" w:eastAsia="Times New Roman" w:hAnsi="Arial" w:cs="Arial"/>
          <w:color w:val="353535"/>
          <w:sz w:val="20"/>
          <w:vertAlign w:val="subscript"/>
        </w:rPr>
        <w:t>6</w:t>
      </w:r>
      <w:r>
        <w:rPr>
          <w:rFonts w:ascii="Arial" w:eastAsia="Times New Roman" w:hAnsi="Arial" w:cs="Arial"/>
          <w:color w:val="353535"/>
        </w:rPr>
        <w:t xml:space="preserve"> = R</w:t>
      </w:r>
      <w:r w:rsidRPr="00661284">
        <w:rPr>
          <w:rFonts w:ascii="Arial" w:eastAsia="Times New Roman" w:hAnsi="Arial" w:cs="Arial"/>
          <w:color w:val="353535"/>
          <w:sz w:val="20"/>
          <w:vertAlign w:val="subscript"/>
        </w:rPr>
        <w:t>5</w:t>
      </w:r>
      <w:r>
        <w:rPr>
          <w:rFonts w:ascii="Arial" w:eastAsia="Times New Roman" w:hAnsi="Arial" w:cs="Arial"/>
          <w:color w:val="353535"/>
        </w:rPr>
        <w:t>*V</w:t>
      </w:r>
      <w:r w:rsidRPr="00661284">
        <w:rPr>
          <w:rFonts w:ascii="Arial" w:eastAsia="Times New Roman" w:hAnsi="Arial" w:cs="Arial"/>
          <w:color w:val="353535"/>
          <w:sz w:val="20"/>
          <w:vertAlign w:val="subscript"/>
        </w:rPr>
        <w:t>REF</w:t>
      </w:r>
      <w:r>
        <w:rPr>
          <w:rFonts w:ascii="Arial" w:eastAsia="Times New Roman" w:hAnsi="Arial" w:cs="Arial"/>
          <w:color w:val="353535"/>
        </w:rPr>
        <w:t>/V</w:t>
      </w:r>
      <w:r w:rsidRPr="00661284">
        <w:rPr>
          <w:rFonts w:ascii="Arial" w:eastAsia="Times New Roman" w:hAnsi="Arial" w:cs="Arial"/>
          <w:color w:val="353535"/>
          <w:sz w:val="20"/>
          <w:vertAlign w:val="subscript"/>
        </w:rPr>
        <w:t>OUT</w:t>
      </w:r>
      <w:r>
        <w:rPr>
          <w:rFonts w:ascii="Arial" w:eastAsia="Times New Roman" w:hAnsi="Arial" w:cs="Arial"/>
          <w:color w:val="353535"/>
        </w:rPr>
        <w:t>-V</w:t>
      </w:r>
      <w:r w:rsidRPr="00661284">
        <w:rPr>
          <w:rFonts w:ascii="Arial" w:eastAsia="Times New Roman" w:hAnsi="Arial" w:cs="Arial"/>
          <w:color w:val="353535"/>
          <w:sz w:val="20"/>
          <w:vertAlign w:val="subscript"/>
        </w:rPr>
        <w:t>REF</w:t>
      </w:r>
    </w:p>
    <w:p w14:paraId="0441D101" w14:textId="2301A2CF" w:rsidR="00272960" w:rsidRPr="00272960" w:rsidRDefault="00661284" w:rsidP="00661284">
      <w:pPr>
        <w:spacing w:before="100" w:beforeAutospacing="1" w:after="240" w:line="240" w:lineRule="auto"/>
        <w:ind w:left="720"/>
        <w:rPr>
          <w:rFonts w:ascii="Arial" w:eastAsia="Times New Roman" w:hAnsi="Arial" w:cs="Arial"/>
          <w:color w:val="000000"/>
        </w:rPr>
      </w:pPr>
      <w:r>
        <w:rPr>
          <w:rFonts w:ascii="Arial" w:eastAsia="Times New Roman" w:hAnsi="Arial" w:cs="Arial"/>
          <w:color w:val="353535"/>
        </w:rPr>
        <w:t>V</w:t>
      </w:r>
      <w:r w:rsidRPr="00661284">
        <w:rPr>
          <w:rFonts w:ascii="Arial" w:eastAsia="Times New Roman" w:hAnsi="Arial" w:cs="Arial"/>
          <w:color w:val="353535"/>
          <w:vertAlign w:val="subscript"/>
        </w:rPr>
        <w:t>OUT</w:t>
      </w:r>
      <w:r>
        <w:rPr>
          <w:rFonts w:ascii="Arial" w:eastAsia="Times New Roman" w:hAnsi="Arial" w:cs="Arial"/>
          <w:color w:val="353535"/>
        </w:rPr>
        <w:t xml:space="preserve"> = V</w:t>
      </w:r>
      <w:r w:rsidRPr="00661284">
        <w:rPr>
          <w:rFonts w:ascii="Arial" w:eastAsia="Times New Roman" w:hAnsi="Arial" w:cs="Arial"/>
          <w:color w:val="353535"/>
          <w:vertAlign w:val="subscript"/>
        </w:rPr>
        <w:t>REF</w:t>
      </w:r>
      <w:r>
        <w:rPr>
          <w:rFonts w:ascii="Arial" w:eastAsia="Times New Roman" w:hAnsi="Arial" w:cs="Arial"/>
          <w:color w:val="353535"/>
        </w:rPr>
        <w:t>*((R</w:t>
      </w:r>
      <w:r w:rsidRPr="00661284">
        <w:rPr>
          <w:rFonts w:ascii="Arial" w:eastAsia="Times New Roman" w:hAnsi="Arial" w:cs="Arial"/>
          <w:color w:val="353535"/>
          <w:vertAlign w:val="subscript"/>
        </w:rPr>
        <w:t>5</w:t>
      </w:r>
      <w:r>
        <w:rPr>
          <w:rFonts w:ascii="Arial" w:eastAsia="Times New Roman" w:hAnsi="Arial" w:cs="Arial"/>
          <w:color w:val="353535"/>
        </w:rPr>
        <w:t>/R</w:t>
      </w:r>
      <w:proofErr w:type="gramStart"/>
      <w:r w:rsidRPr="00661284">
        <w:rPr>
          <w:rFonts w:ascii="Arial" w:eastAsia="Times New Roman" w:hAnsi="Arial" w:cs="Arial"/>
          <w:color w:val="353535"/>
          <w:vertAlign w:val="subscript"/>
        </w:rPr>
        <w:t>5</w:t>
      </w:r>
      <w:r>
        <w:rPr>
          <w:rFonts w:ascii="Arial" w:eastAsia="Times New Roman" w:hAnsi="Arial" w:cs="Arial"/>
          <w:color w:val="353535"/>
        </w:rPr>
        <w:t>)+</w:t>
      </w:r>
      <w:proofErr w:type="gramEnd"/>
      <w:r>
        <w:rPr>
          <w:rFonts w:ascii="Arial" w:eastAsia="Times New Roman" w:hAnsi="Arial" w:cs="Arial"/>
          <w:color w:val="353535"/>
        </w:rPr>
        <w:t>1)</w:t>
      </w:r>
      <w:r w:rsidR="00272960" w:rsidRPr="00272960">
        <w:rPr>
          <w:rFonts w:ascii="Arial" w:eastAsia="Times New Roman" w:hAnsi="Arial" w:cs="Arial"/>
          <w:color w:val="353535"/>
        </w:rPr>
        <w:br/>
      </w:r>
    </w:p>
    <w:p w14:paraId="6BFBC32A" w14:textId="77777777" w:rsidR="00767FCD" w:rsidRDefault="00661284"/>
    <w:sectPr w:rsidR="00767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A40AD"/>
    <w:multiLevelType w:val="multilevel"/>
    <w:tmpl w:val="0072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C2491"/>
    <w:multiLevelType w:val="multilevel"/>
    <w:tmpl w:val="FE84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25B74"/>
    <w:multiLevelType w:val="multilevel"/>
    <w:tmpl w:val="5358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B1A97"/>
    <w:multiLevelType w:val="multilevel"/>
    <w:tmpl w:val="9260D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BF54C2"/>
    <w:multiLevelType w:val="multilevel"/>
    <w:tmpl w:val="9D845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60"/>
    <w:rsid w:val="000F36DF"/>
    <w:rsid w:val="001543CC"/>
    <w:rsid w:val="00202453"/>
    <w:rsid w:val="00272960"/>
    <w:rsid w:val="00385C38"/>
    <w:rsid w:val="005578E3"/>
    <w:rsid w:val="00661284"/>
    <w:rsid w:val="00685E99"/>
    <w:rsid w:val="00893BAC"/>
    <w:rsid w:val="00BE799A"/>
    <w:rsid w:val="00D374A7"/>
    <w:rsid w:val="00D62E7C"/>
    <w:rsid w:val="00E4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93F9"/>
  <w15:chartTrackingRefBased/>
  <w15:docId w15:val="{A144395B-BEB9-4BCC-83E5-F0AAB3D1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27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272960"/>
  </w:style>
  <w:style w:type="character" w:customStyle="1" w:styleId="c0">
    <w:name w:val="c0"/>
    <w:basedOn w:val="DefaultParagraphFont"/>
    <w:rsid w:val="00272960"/>
  </w:style>
  <w:style w:type="character" w:customStyle="1" w:styleId="c15">
    <w:name w:val="c15"/>
    <w:basedOn w:val="DefaultParagraphFont"/>
    <w:rsid w:val="00272960"/>
  </w:style>
  <w:style w:type="character" w:styleId="Hyperlink">
    <w:name w:val="Hyperlink"/>
    <w:basedOn w:val="DefaultParagraphFont"/>
    <w:uiPriority w:val="99"/>
    <w:semiHidden/>
    <w:unhideWhenUsed/>
    <w:rsid w:val="00272960"/>
    <w:rPr>
      <w:color w:val="0000FF"/>
      <w:u w:val="single"/>
    </w:rPr>
  </w:style>
  <w:style w:type="paragraph" w:customStyle="1" w:styleId="c3">
    <w:name w:val="c3"/>
    <w:basedOn w:val="Normal"/>
    <w:rsid w:val="0027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272960"/>
  </w:style>
  <w:style w:type="character" w:customStyle="1" w:styleId="c6">
    <w:name w:val="c6"/>
    <w:basedOn w:val="DefaultParagraphFont"/>
    <w:rsid w:val="00272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93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url?q=https://oregonstate.instructure.com/courses/1668641/pages/power-supply-design-files-pspplyjd-dot-0?module_item_id%3D17637863&amp;sa=D&amp;ust=1547142547609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Kothari, Aditya Dilip</dc:creator>
  <cp:keywords/>
  <dc:description/>
  <cp:lastModifiedBy>Kothari, Aditya Dilip</cp:lastModifiedBy>
  <cp:revision>13</cp:revision>
  <dcterms:created xsi:type="dcterms:W3CDTF">2019-01-10T16:50:00Z</dcterms:created>
  <dcterms:modified xsi:type="dcterms:W3CDTF">2019-01-10T18:10:00Z</dcterms:modified>
</cp:coreProperties>
</file>