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C52AED">
      <w:pPr>
        <w:pStyle w:val="4"/>
        <w:jc w:val="center"/>
        <w:rPr>
          <w:rFonts w:hint="default"/>
          <w:b/>
          <w:bCs/>
          <w:sz w:val="36"/>
          <w:szCs w:val="36"/>
          <w:u w:val="single"/>
          <w:lang w:val="en-IN"/>
        </w:rPr>
      </w:pPr>
      <w:r>
        <w:rPr>
          <w:rFonts w:hint="default"/>
          <w:b/>
          <w:bCs/>
          <w:sz w:val="36"/>
          <w:szCs w:val="36"/>
          <w:u w:val="single"/>
          <w:lang w:val="en-IN"/>
        </w:rPr>
        <w:t>JOINS</w:t>
      </w:r>
    </w:p>
    <w:p w14:paraId="1F7597D1">
      <w:pPr>
        <w:pStyle w:val="4"/>
        <w:jc w:val="center"/>
        <w:rPr>
          <w:rFonts w:hint="default"/>
          <w:b/>
          <w:bCs/>
          <w:sz w:val="36"/>
          <w:szCs w:val="36"/>
          <w:lang w:val="en-IN"/>
        </w:rPr>
      </w:pPr>
    </w:p>
    <w:p w14:paraId="64B107B4">
      <w:pPr>
        <w:pStyle w:val="4"/>
        <w:rPr>
          <w:rFonts w:hint="default"/>
          <w:b/>
          <w:bCs/>
          <w:sz w:val="36"/>
          <w:szCs w:val="36"/>
          <w:lang w:val="en-IN"/>
        </w:rPr>
      </w:pPr>
      <w:r>
        <w:rPr>
          <w:rFonts w:hint="default"/>
          <w:b/>
          <w:bCs/>
          <w:sz w:val="36"/>
          <w:szCs w:val="36"/>
          <w:lang w:val="en-IN"/>
        </w:rPr>
        <w:t>CREATE TABLE</w:t>
      </w:r>
    </w:p>
    <w:p w14:paraId="6BF63A08">
      <w:pPr>
        <w:pStyle w:val="4"/>
        <w:rPr>
          <w:rFonts w:hint="default"/>
          <w:b/>
          <w:bCs/>
          <w:sz w:val="36"/>
          <w:szCs w:val="36"/>
          <w:lang w:val="en-IN"/>
        </w:rPr>
      </w:pPr>
      <w:r>
        <w:rPr>
          <w:rFonts w:hint="default"/>
          <w:b/>
          <w:bCs/>
          <w:sz w:val="36"/>
          <w:szCs w:val="36"/>
          <w:lang w:val="en-IN"/>
        </w:rPr>
        <w:drawing>
          <wp:inline distT="0" distB="0" distL="114300" distR="114300">
            <wp:extent cx="3742055" cy="3950970"/>
            <wp:effectExtent l="0" t="0" r="6985" b="11430"/>
            <wp:docPr id="2" name="Picture 2" descr="Screenshot 2026-08-10 1824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6-08-10 18245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42055" cy="395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428FA">
      <w:pPr>
        <w:pStyle w:val="4"/>
        <w:rPr>
          <w:rFonts w:hint="default"/>
          <w:b/>
          <w:bCs/>
          <w:sz w:val="36"/>
          <w:szCs w:val="36"/>
          <w:lang w:val="en-IN"/>
        </w:rPr>
      </w:pPr>
      <w:r>
        <w:rPr>
          <w:rFonts w:hint="default"/>
          <w:b/>
          <w:bCs/>
          <w:sz w:val="36"/>
          <w:szCs w:val="36"/>
          <w:lang w:val="en-IN"/>
        </w:rPr>
        <w:t>INSERT VALUES</w:t>
      </w:r>
    </w:p>
    <w:p w14:paraId="2DBE2190">
      <w:pPr>
        <w:pStyle w:val="4"/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drawing>
          <wp:inline distT="0" distB="0" distL="114300" distR="114300">
            <wp:extent cx="3784600" cy="3286125"/>
            <wp:effectExtent l="0" t="0" r="10160" b="5715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3286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8F846B">
      <w:pPr>
        <w:pStyle w:val="4"/>
        <w:rPr>
          <w:rFonts w:hint="default"/>
          <w:b/>
          <w:bCs/>
          <w:sz w:val="36"/>
          <w:szCs w:val="36"/>
          <w:lang w:val="en-IN"/>
        </w:rPr>
      </w:pPr>
      <w:r>
        <w:rPr>
          <w:rFonts w:hint="default"/>
          <w:b/>
          <w:bCs/>
          <w:sz w:val="36"/>
          <w:szCs w:val="36"/>
          <w:lang w:val="en-IN"/>
        </w:rPr>
        <w:t>CROSS JOIN</w:t>
      </w:r>
    </w:p>
    <w:p w14:paraId="62D378C3">
      <w:pPr>
        <w:pStyle w:val="4"/>
      </w:pPr>
      <w:r>
        <w:drawing>
          <wp:inline distT="0" distB="0" distL="114300" distR="114300">
            <wp:extent cx="3636010" cy="4105275"/>
            <wp:effectExtent l="0" t="0" r="6350" b="9525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36010" cy="410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6D7F83">
      <w:pPr>
        <w:pStyle w:val="4"/>
        <w:rPr>
          <w:rFonts w:hint="default"/>
          <w:lang w:val="en-IN"/>
        </w:rPr>
      </w:pPr>
    </w:p>
    <w:p w14:paraId="3763FFE2">
      <w:pPr>
        <w:pStyle w:val="4"/>
        <w:rPr>
          <w:rFonts w:hint="default"/>
          <w:b/>
          <w:bCs/>
          <w:sz w:val="36"/>
          <w:szCs w:val="36"/>
          <w:lang w:val="en-IN"/>
        </w:rPr>
      </w:pPr>
      <w:r>
        <w:rPr>
          <w:rFonts w:hint="default"/>
          <w:b/>
          <w:bCs/>
          <w:sz w:val="36"/>
          <w:szCs w:val="36"/>
          <w:lang w:val="en-IN"/>
        </w:rPr>
        <w:t>INNER JOIN(Management wants only students whose address details are available in both tables.)</w:t>
      </w:r>
    </w:p>
    <w:p w14:paraId="035066BE">
      <w:pPr>
        <w:pStyle w:val="4"/>
      </w:pPr>
      <w:r>
        <w:drawing>
          <wp:inline distT="0" distB="0" distL="114300" distR="114300">
            <wp:extent cx="3680460" cy="3272155"/>
            <wp:effectExtent l="0" t="0" r="7620" b="4445"/>
            <wp:docPr id="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80460" cy="3272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B7DA7A">
      <w:pPr>
        <w:pStyle w:val="4"/>
        <w:rPr>
          <w:rFonts w:hint="default"/>
          <w:b/>
          <w:bCs/>
          <w:sz w:val="36"/>
          <w:szCs w:val="36"/>
          <w:lang w:val="en-IN"/>
        </w:rPr>
      </w:pPr>
    </w:p>
    <w:p w14:paraId="7FA30776">
      <w:pPr>
        <w:pStyle w:val="4"/>
        <w:rPr>
          <w:rFonts w:hint="default"/>
          <w:b/>
          <w:bCs/>
          <w:sz w:val="36"/>
          <w:szCs w:val="36"/>
          <w:lang w:val="en-IN"/>
        </w:rPr>
      </w:pPr>
      <w:r>
        <w:rPr>
          <w:rFonts w:hint="default"/>
          <w:b/>
          <w:bCs/>
          <w:sz w:val="36"/>
          <w:szCs w:val="36"/>
          <w:lang w:val="en-IN"/>
        </w:rPr>
        <w:t>INNER JOIN(Find student names and addresses for registered students.)</w:t>
      </w:r>
    </w:p>
    <w:p w14:paraId="58DA957A">
      <w:pPr>
        <w:pStyle w:val="4"/>
      </w:pPr>
      <w:r>
        <w:drawing>
          <wp:inline distT="0" distB="0" distL="114300" distR="114300">
            <wp:extent cx="3860800" cy="3058795"/>
            <wp:effectExtent l="0" t="0" r="10160" b="4445"/>
            <wp:docPr id="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3058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9B2F23">
      <w:pPr>
        <w:pStyle w:val="4"/>
        <w:rPr>
          <w:rFonts w:hint="default"/>
          <w:b/>
          <w:bCs/>
          <w:sz w:val="36"/>
          <w:szCs w:val="36"/>
          <w:lang w:val="en-IN"/>
        </w:rPr>
      </w:pPr>
      <w:r>
        <w:rPr>
          <w:rFonts w:hint="default"/>
          <w:b/>
          <w:bCs/>
          <w:sz w:val="36"/>
          <w:szCs w:val="36"/>
          <w:lang w:val="en-IN"/>
        </w:rPr>
        <w:t>NATURAL JOIN</w:t>
      </w:r>
    </w:p>
    <w:p w14:paraId="1A205475">
      <w:pPr>
        <w:pStyle w:val="4"/>
        <w:rPr>
          <w:rFonts w:hint="default"/>
          <w:b/>
          <w:bCs/>
          <w:sz w:val="36"/>
          <w:szCs w:val="36"/>
          <w:lang w:val="en-IN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drawing>
          <wp:inline distT="0" distB="0" distL="114300" distR="114300">
            <wp:extent cx="3846195" cy="4220210"/>
            <wp:effectExtent l="0" t="0" r="9525" b="1270"/>
            <wp:docPr id="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46195" cy="4220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2FECE9">
      <w:pPr>
        <w:pStyle w:val="4"/>
        <w:rPr>
          <w:rFonts w:hint="default"/>
          <w:b/>
          <w:bCs/>
          <w:sz w:val="36"/>
          <w:szCs w:val="36"/>
          <w:lang w:val="en-IN"/>
        </w:rPr>
      </w:pPr>
      <w:r>
        <w:rPr>
          <w:rFonts w:hint="default"/>
          <w:b/>
          <w:bCs/>
          <w:sz w:val="36"/>
          <w:szCs w:val="36"/>
          <w:lang w:val="en-IN"/>
        </w:rPr>
        <w:t>LEFT OUTER JOIN</w:t>
      </w:r>
    </w:p>
    <w:p w14:paraId="2426C593">
      <w:pPr>
        <w:pStyle w:val="4"/>
      </w:pPr>
      <w:r>
        <w:drawing>
          <wp:inline distT="0" distB="0" distL="114300" distR="114300">
            <wp:extent cx="4002405" cy="3903345"/>
            <wp:effectExtent l="0" t="0" r="5715" b="13335"/>
            <wp:docPr id="1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02405" cy="3903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C1F12C">
      <w:pPr>
        <w:pStyle w:val="4"/>
        <w:rPr>
          <w:rFonts w:hint="default"/>
          <w:b/>
          <w:bCs/>
          <w:sz w:val="36"/>
          <w:szCs w:val="36"/>
          <w:lang w:val="en-IN"/>
        </w:rPr>
      </w:pPr>
      <w:r>
        <w:rPr>
          <w:rFonts w:hint="default"/>
          <w:b/>
          <w:bCs/>
          <w:sz w:val="36"/>
          <w:szCs w:val="36"/>
          <w:lang w:val="en-IN"/>
        </w:rPr>
        <w:t>LEFT OUTER JOIN(students who do not have address records.)</w:t>
      </w:r>
    </w:p>
    <w:p w14:paraId="444119B2">
      <w:pPr>
        <w:pStyle w:val="4"/>
        <w:rPr>
          <w:rFonts w:hint="default"/>
          <w:b/>
          <w:bCs/>
          <w:sz w:val="36"/>
          <w:szCs w:val="36"/>
          <w:lang w:val="en-IN"/>
        </w:rPr>
      </w:pPr>
      <w:r>
        <w:drawing>
          <wp:inline distT="0" distB="0" distL="114300" distR="114300">
            <wp:extent cx="4015105" cy="3097530"/>
            <wp:effectExtent l="0" t="0" r="8255" b="11430"/>
            <wp:docPr id="1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15105" cy="3097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7DA3FA">
      <w:pPr>
        <w:pStyle w:val="4"/>
        <w:rPr>
          <w:rFonts w:hint="default"/>
          <w:lang w:val="en-IN"/>
        </w:rPr>
      </w:pPr>
    </w:p>
    <w:p w14:paraId="5C9FDB0F">
      <w:pPr>
        <w:pStyle w:val="4"/>
        <w:rPr>
          <w:rFonts w:hint="default"/>
          <w:b/>
          <w:bCs/>
          <w:sz w:val="36"/>
          <w:szCs w:val="36"/>
          <w:lang w:val="en-IN"/>
        </w:rPr>
      </w:pPr>
    </w:p>
    <w:p w14:paraId="37C34E9C">
      <w:pPr>
        <w:pStyle w:val="4"/>
        <w:rPr>
          <w:rFonts w:hint="default"/>
          <w:b/>
          <w:bCs/>
          <w:sz w:val="36"/>
          <w:szCs w:val="36"/>
          <w:lang w:val="en-IN"/>
        </w:rPr>
      </w:pPr>
    </w:p>
    <w:p w14:paraId="1C9846FC">
      <w:pPr>
        <w:pStyle w:val="4"/>
        <w:rPr>
          <w:rFonts w:hint="default"/>
          <w:b/>
          <w:bCs/>
          <w:sz w:val="36"/>
          <w:szCs w:val="36"/>
          <w:lang w:val="en-IN"/>
        </w:rPr>
      </w:pPr>
    </w:p>
    <w:p w14:paraId="17A16456">
      <w:pPr>
        <w:pStyle w:val="4"/>
      </w:pPr>
      <w:r>
        <w:rPr>
          <w:rFonts w:hint="default"/>
          <w:b/>
          <w:bCs/>
          <w:sz w:val="36"/>
          <w:szCs w:val="36"/>
          <w:lang w:val="en-IN"/>
        </w:rPr>
        <w:t>RIGHT OUTER JOIN</w:t>
      </w:r>
    </w:p>
    <w:p w14:paraId="31DE90F0">
      <w:pPr>
        <w:pStyle w:val="4"/>
      </w:pPr>
      <w:r>
        <w:drawing>
          <wp:inline distT="0" distB="0" distL="114300" distR="114300">
            <wp:extent cx="3855085" cy="3855085"/>
            <wp:effectExtent l="0" t="0" r="635" b="635"/>
            <wp:docPr id="1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55085" cy="3855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A64560">
      <w:pPr>
        <w:pStyle w:val="4"/>
        <w:rPr>
          <w:rFonts w:hint="default"/>
          <w:b/>
          <w:bCs/>
          <w:sz w:val="36"/>
          <w:szCs w:val="36"/>
          <w:lang w:val="en-IN"/>
        </w:rPr>
      </w:pPr>
      <w:r>
        <w:rPr>
          <w:rFonts w:hint="default"/>
          <w:b/>
          <w:bCs/>
          <w:sz w:val="36"/>
          <w:szCs w:val="36"/>
          <w:lang w:val="en-IN"/>
        </w:rPr>
        <w:t>RIGHT OUTER JOIN(address records that do not belong to any student)</w:t>
      </w:r>
    </w:p>
    <w:p w14:paraId="689E4F81">
      <w:pPr>
        <w:pStyle w:val="4"/>
      </w:pPr>
      <w:r>
        <w:drawing>
          <wp:inline distT="0" distB="0" distL="114300" distR="114300">
            <wp:extent cx="4112895" cy="3210560"/>
            <wp:effectExtent l="0" t="0" r="1905" b="5080"/>
            <wp:docPr id="1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12895" cy="321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2E313E">
      <w:pPr>
        <w:pStyle w:val="4"/>
      </w:pPr>
    </w:p>
    <w:p w14:paraId="4B5320FB">
      <w:pPr>
        <w:pStyle w:val="4"/>
      </w:pPr>
    </w:p>
    <w:p w14:paraId="76F1CA18">
      <w:pPr>
        <w:pStyle w:val="4"/>
      </w:pPr>
    </w:p>
    <w:p w14:paraId="5FF8AA57">
      <w:pPr>
        <w:pStyle w:val="4"/>
      </w:pPr>
    </w:p>
    <w:p w14:paraId="6B54ABDE">
      <w:pPr>
        <w:pStyle w:val="4"/>
      </w:pPr>
    </w:p>
    <w:p w14:paraId="2A7A984A">
      <w:pPr>
        <w:pStyle w:val="4"/>
      </w:pPr>
    </w:p>
    <w:p w14:paraId="277C1185">
      <w:pPr>
        <w:pStyle w:val="4"/>
        <w:rPr>
          <w:rFonts w:hint="default"/>
          <w:b/>
          <w:bCs/>
          <w:sz w:val="36"/>
          <w:szCs w:val="36"/>
          <w:lang w:val="en-IN"/>
        </w:rPr>
      </w:pPr>
      <w:r>
        <w:rPr>
          <w:rFonts w:hint="default"/>
          <w:b/>
          <w:bCs/>
          <w:sz w:val="36"/>
          <w:szCs w:val="36"/>
          <w:lang w:val="en-IN"/>
        </w:rPr>
        <w:t>UNION</w:t>
      </w:r>
    </w:p>
    <w:p w14:paraId="2E89FE45">
      <w:pPr>
        <w:pStyle w:val="4"/>
      </w:pPr>
      <w:bookmarkStart w:id="0" w:name="_GoBack"/>
      <w:r>
        <w:drawing>
          <wp:inline distT="0" distB="0" distL="114300" distR="114300">
            <wp:extent cx="3829685" cy="3815715"/>
            <wp:effectExtent l="0" t="0" r="10795" b="9525"/>
            <wp:docPr id="1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29685" cy="3815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4F015987">
      <w:pPr>
        <w:pStyle w:val="4"/>
        <w:rPr>
          <w:rFonts w:hint="default"/>
          <w:b/>
          <w:bCs/>
          <w:sz w:val="36"/>
          <w:szCs w:val="36"/>
          <w:lang w:val="en-IN"/>
        </w:rPr>
      </w:pPr>
      <w:r>
        <w:rPr>
          <w:rFonts w:hint="default"/>
          <w:b/>
          <w:bCs/>
          <w:sz w:val="36"/>
          <w:szCs w:val="36"/>
          <w:lang w:val="en-IN"/>
        </w:rPr>
        <w:t>UNION ALL</w:t>
      </w:r>
    </w:p>
    <w:p w14:paraId="5D3D6B8C">
      <w:pPr>
        <w:pStyle w:val="4"/>
        <w:rPr>
          <w:rFonts w:hint="default"/>
          <w:b/>
          <w:bCs/>
          <w:sz w:val="36"/>
          <w:szCs w:val="36"/>
          <w:lang w:val="en-IN"/>
        </w:rPr>
      </w:pPr>
      <w:r>
        <w:drawing>
          <wp:inline distT="0" distB="0" distL="114300" distR="114300">
            <wp:extent cx="3987165" cy="3900170"/>
            <wp:effectExtent l="0" t="0" r="5715" b="1270"/>
            <wp:docPr id="1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87165" cy="3900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F67FCE">
      <w:pPr>
        <w:pStyle w:val="4"/>
        <w:rPr>
          <w:rFonts w:hint="default"/>
          <w:lang w:val="en-I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43D582C"/>
    <w:rsid w:val="0ED80D13"/>
    <w:rsid w:val="190F6BAC"/>
    <w:rsid w:val="343D582C"/>
    <w:rsid w:val="5B5D6D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33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2026-08-10T12:51:00Z</dcterms:created>
  <dc:creator>Souradeepta</dc:creator>
  <cp:lastModifiedBy>Souradeepta</cp:lastModifiedBy>
  <dcterms:modified xsi:type="dcterms:W3CDTF">2026-08-10T14:16:06Z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301E7F5ED52746529C08FE1C4C9FC879_11</vt:lpwstr>
  </property>
  <property fmtid="{D5CDD505-2E9C-101B-9397-08002B2CF9AE}" pid="4" name="KSOTemplateDocerSaveRecord">
    <vt:lpwstr>eyJoZGlkIjoiYjU0NzQyMjhiMTI1YmUyZDA4YTliMGM1YzA1NTE2MzkiLCJ1c2VySWQiOiI1NDk3NjIxMzY0NTkifQ==</vt:lpwstr>
  </property>
</Properties>
</file>