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400F1">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Project Title</w:t>
      </w:r>
    </w:p>
    <w:p w14:paraId="0BA4F4C5">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Project scheduling with precedence constraints</w:t>
      </w:r>
    </w:p>
    <w:p w14:paraId="38FB2438">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180E116D">
      <w:pPr>
        <w:pStyle w:val="3"/>
        <w:jc w:val="center"/>
        <w:rPr>
          <w:spacing w:val="-2"/>
          <w:sz w:val="28"/>
          <w:szCs w:val="28"/>
        </w:rPr>
      </w:pPr>
      <w:r>
        <w:rPr>
          <w:sz w:val="28"/>
          <w:szCs w:val="28"/>
        </w:rPr>
        <w:t xml:space="preserve">Data Structures and Algorithms -3 </w:t>
      </w:r>
      <w:r>
        <w:rPr>
          <w:spacing w:val="-2"/>
          <w:sz w:val="28"/>
          <w:szCs w:val="28"/>
        </w:rPr>
        <w:t>(25CS2103E)</w:t>
      </w:r>
    </w:p>
    <w:p w14:paraId="3B0E2B9B">
      <w:pPr>
        <w:pStyle w:val="7"/>
        <w:jc w:val="center"/>
        <w:rPr>
          <w:b/>
          <w:sz w:val="28"/>
          <w:szCs w:val="28"/>
        </w:rPr>
      </w:pPr>
      <w:r>
        <w:rPr>
          <w:b/>
          <w:sz w:val="28"/>
          <w:szCs w:val="28"/>
        </w:rPr>
        <w:t xml:space="preserve">in </w:t>
      </w:r>
    </w:p>
    <w:p w14:paraId="29ABB074">
      <w:pPr>
        <w:pStyle w:val="7"/>
        <w:jc w:val="center"/>
        <w:rPr>
          <w:b/>
          <w:sz w:val="28"/>
          <w:szCs w:val="28"/>
        </w:rPr>
      </w:pPr>
    </w:p>
    <w:p w14:paraId="3A9D0F22">
      <w:pPr>
        <w:pStyle w:val="7"/>
        <w:jc w:val="center"/>
        <w:rPr>
          <w:b/>
          <w:sz w:val="28"/>
          <w:szCs w:val="28"/>
        </w:rPr>
      </w:pPr>
      <w:r>
        <w:rPr>
          <w:b/>
          <w:sz w:val="28"/>
          <w:szCs w:val="28"/>
        </w:rPr>
        <w:t>A.Y. 2026-2027</w:t>
      </w:r>
    </w:p>
    <w:p w14:paraId="365A5FA6">
      <w:pPr>
        <w:pStyle w:val="7"/>
        <w:rPr>
          <w:b/>
          <w:sz w:val="28"/>
          <w:szCs w:val="28"/>
        </w:rPr>
      </w:pPr>
    </w:p>
    <w:p w14:paraId="4414240B">
      <w:pPr>
        <w:pStyle w:val="7"/>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3B79170">
      <w:pPr>
        <w:pStyle w:val="7"/>
        <w:ind w:right="26"/>
        <w:jc w:val="center"/>
        <w:rPr>
          <w:bCs/>
          <w:sz w:val="28"/>
          <w:szCs w:val="28"/>
          <w:lang w:val="en-IN"/>
        </w:rPr>
      </w:pPr>
      <w:r>
        <w:rPr>
          <w:bCs/>
          <w:sz w:val="28"/>
          <w:szCs w:val="28"/>
          <w:lang w:val="en-IN"/>
        </w:rPr>
        <w:t>Aakash Dadhirao (2520030337)</w:t>
      </w:r>
    </w:p>
    <w:p w14:paraId="44534E8D">
      <w:pPr>
        <w:pStyle w:val="7"/>
        <w:ind w:right="26"/>
        <w:jc w:val="center"/>
        <w:rPr>
          <w:bCs/>
          <w:sz w:val="28"/>
          <w:szCs w:val="28"/>
          <w:lang w:val="en-IN"/>
        </w:rPr>
      </w:pPr>
      <w:r>
        <w:rPr>
          <w:bCs/>
          <w:sz w:val="28"/>
          <w:szCs w:val="28"/>
          <w:lang w:val="en-IN"/>
        </w:rPr>
        <w:t>Souradeepta Das (2520030347)</w:t>
      </w:r>
    </w:p>
    <w:p w14:paraId="16647091">
      <w:pPr>
        <w:pStyle w:val="7"/>
        <w:ind w:right="26"/>
        <w:jc w:val="center"/>
        <w:rPr>
          <w:bCs/>
          <w:sz w:val="28"/>
          <w:szCs w:val="28"/>
          <w:lang w:val="en-IN"/>
        </w:rPr>
      </w:pPr>
      <w:r>
        <w:rPr>
          <w:bCs/>
          <w:sz w:val="28"/>
          <w:szCs w:val="28"/>
          <w:lang w:val="en-IN"/>
        </w:rPr>
        <w:t>V. Sai Nikhil (2520030255)</w:t>
      </w:r>
    </w:p>
    <w:p w14:paraId="4AF96165">
      <w:pPr>
        <w:pStyle w:val="7"/>
        <w:ind w:right="26"/>
        <w:jc w:val="center"/>
        <w:rPr>
          <w:sz w:val="28"/>
          <w:szCs w:val="28"/>
        </w:rPr>
      </w:pPr>
      <w:r>
        <w:rPr>
          <w:bCs/>
          <w:sz w:val="28"/>
          <w:szCs w:val="28"/>
          <w:lang w:val="en-IN"/>
        </w:rPr>
        <w:t xml:space="preserve">                          </w:t>
      </w:r>
    </w:p>
    <w:p w14:paraId="5C1A484A">
      <w:pPr>
        <w:ind w:right="379"/>
        <w:jc w:val="center"/>
        <w:rPr>
          <w:rFonts w:hint="default" w:ascii="Times New Roman" w:hAnsi="Times New Roman" w:cs="Times New Roman"/>
          <w:bCs/>
          <w:sz w:val="28"/>
          <w:szCs w:val="28"/>
          <w:lang w:val="en-US"/>
        </w:rPr>
      </w:pPr>
      <w:r>
        <w:rPr>
          <w:rFonts w:ascii="Times New Roman" w:hAnsi="Times New Roman" w:cs="Times New Roman"/>
          <w:bCs/>
          <w:sz w:val="28"/>
          <w:szCs w:val="28"/>
          <w:lang w:val="en-IN"/>
        </w:rPr>
        <w:t xml:space="preserve">Team Number: </w:t>
      </w:r>
      <w:r>
        <w:rPr>
          <w:rFonts w:hint="default" w:ascii="Times New Roman" w:hAnsi="Times New Roman" w:cs="Times New Roman"/>
          <w:bCs/>
          <w:sz w:val="28"/>
          <w:szCs w:val="28"/>
          <w:lang w:val="en-US"/>
        </w:rPr>
        <w:t>14</w:t>
      </w:r>
    </w:p>
    <w:p w14:paraId="77542E99">
      <w:pPr>
        <w:ind w:right="3339"/>
        <w:jc w:val="center"/>
        <w:rPr>
          <w:rFonts w:hint="default" w:ascii="Times New Roman" w:hAnsi="Times New Roman" w:cs="Times New Roman"/>
          <w:bCs/>
          <w:sz w:val="28"/>
          <w:szCs w:val="28"/>
          <w:lang w:val="en-US"/>
        </w:rPr>
      </w:pPr>
      <w:r>
        <w:rPr>
          <w:rFonts w:ascii="Times New Roman" w:hAnsi="Times New Roman" w:cs="Times New Roman"/>
          <w:bCs/>
          <w:sz w:val="28"/>
          <w:szCs w:val="28"/>
          <w:lang w:val="en-IN"/>
        </w:rPr>
        <w:t xml:space="preserve">                                          Section: </w:t>
      </w:r>
      <w:r>
        <w:rPr>
          <w:rFonts w:hint="default" w:ascii="Times New Roman" w:hAnsi="Times New Roman" w:cs="Times New Roman"/>
          <w:bCs/>
          <w:sz w:val="28"/>
          <w:szCs w:val="28"/>
          <w:lang w:val="en-US"/>
        </w:rPr>
        <w:t>7</w:t>
      </w:r>
    </w:p>
    <w:p w14:paraId="738C9D1D">
      <w:pPr>
        <w:pStyle w:val="4"/>
        <w:rPr>
          <w:rFonts w:ascii="Times New Roman" w:hAnsi="Times New Roman" w:cs="Times New Roman"/>
          <w:spacing w:val="-10"/>
          <w:sz w:val="28"/>
          <w:szCs w:val="28"/>
        </w:rPr>
      </w:pPr>
    </w:p>
    <w:p w14:paraId="74745359">
      <w:pPr>
        <w:pStyle w:val="7"/>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2DAE7A3D">
      <w:pPr>
        <w:pStyle w:val="7"/>
        <w:ind w:left="2854" w:right="2872"/>
        <w:jc w:val="center"/>
        <w:rPr>
          <w:sz w:val="28"/>
          <w:szCs w:val="28"/>
        </w:rPr>
      </w:pPr>
    </w:p>
    <w:p w14:paraId="19944836">
      <w:pPr>
        <w:spacing w:before="161"/>
        <w:ind w:right="26"/>
        <w:jc w:val="center"/>
        <w:rPr>
          <w:rFonts w:ascii="Times New Roman" w:hAnsi="Times New Roman" w:cs="Times New Roman"/>
          <w:sz w:val="28"/>
          <w:szCs w:val="28"/>
        </w:rPr>
      </w:pPr>
      <w:r>
        <w:rPr>
          <w:rFonts w:ascii="Times New Roman" w:hAnsi="Times New Roman" w:cs="Times New Roman"/>
          <w:sz w:val="28"/>
          <w:szCs w:val="28"/>
        </w:rPr>
        <w:t>Dr. S. Madhavi</w:t>
      </w:r>
    </w:p>
    <w:p w14:paraId="330707C4">
      <w:pPr>
        <w:spacing w:before="161"/>
        <w:ind w:right="26"/>
        <w:jc w:val="center"/>
        <w:rPr>
          <w:rFonts w:ascii="Times New Roman" w:hAnsi="Times New Roman" w:cs="Times New Roman"/>
          <w:spacing w:val="-12"/>
          <w:sz w:val="28"/>
          <w:szCs w:val="28"/>
        </w:rPr>
      </w:pPr>
      <w:r>
        <w:rPr>
          <w:rFonts w:hint="default" w:ascii="Times New Roman" w:hAnsi="Times New Roman" w:cs="Times New Roman"/>
          <w:spacing w:val="-2"/>
          <w:sz w:val="28"/>
          <w:szCs w:val="28"/>
          <w:lang w:val="en-US"/>
        </w:rPr>
        <w:t>Professor</w:t>
      </w:r>
      <w:r>
        <w:rPr>
          <w:rFonts w:ascii="Times New Roman" w:hAnsi="Times New Roman" w:cs="Times New Roman"/>
          <w:spacing w:val="-2"/>
          <w:sz w:val="28"/>
          <w:szCs w:val="28"/>
        </w:rPr>
        <w:t>, Department of Computer Science Engineering</w:t>
      </w:r>
      <w:r>
        <w:rPr>
          <w:rFonts w:ascii="Times New Roman" w:hAnsi="Times New Roman" w:cs="Times New Roman"/>
          <w:sz w:val="28"/>
          <w:szCs w:val="28"/>
          <w:lang w:bidi="ar-SA"/>
        </w:rPr>
        <w:drawing>
          <wp:anchor distT="0" distB="0" distL="0" distR="0" simplePos="0" relativeHeight="251659264" behindDoc="1" locked="0" layoutInCell="1" allowOverlap="1">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861945" cy="1199515"/>
                    </a:xfrm>
                    <a:prstGeom prst="rect">
                      <a:avLst/>
                    </a:prstGeom>
                  </pic:spPr>
                </pic:pic>
              </a:graphicData>
            </a:graphic>
          </wp:anchor>
        </w:drawing>
      </w:r>
    </w:p>
    <w:p w14:paraId="7D422052">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38A445FC">
      <w:pP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br w:type="page"/>
      </w:r>
    </w:p>
    <w:p w14:paraId="048A0029">
      <w:pPr>
        <w:spacing w:after="0" w:line="240" w:lineRule="auto"/>
        <w:rPr>
          <w:rFonts w:ascii="Times New Roman" w:hAnsi="Times New Roman" w:eastAsia="Times New Roman" w:cs="Times New Roman"/>
          <w:b/>
          <w:bCs/>
          <w:color w:val="000000"/>
          <w:kern w:val="0"/>
          <w:sz w:val="24"/>
          <w:szCs w:val="24"/>
          <w14:ligatures w14:val="none"/>
        </w:rPr>
      </w:pPr>
    </w:p>
    <w:p w14:paraId="2898741E">
      <w:pPr>
        <w:spacing w:after="0" w:line="360" w:lineRule="auto"/>
        <w:jc w:val="center"/>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color w:val="000000"/>
          <w:kern w:val="0"/>
          <w:sz w:val="28"/>
          <w:szCs w:val="28"/>
          <w14:ligatures w14:val="none"/>
        </w:rPr>
        <w:t>K L (Deemed to be) University</w:t>
      </w:r>
    </w:p>
    <w:p w14:paraId="0DCE91F9">
      <w:pPr>
        <w:spacing w:after="0" w:line="360" w:lineRule="auto"/>
        <w:jc w:val="center"/>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color w:val="000000"/>
          <w:kern w:val="0"/>
          <w:sz w:val="28"/>
          <w:szCs w:val="28"/>
          <w14:ligatures w14:val="none"/>
        </w:rPr>
        <w:t>DEPARTMENT OF COMPUTER SCIENCE ENGINEERING</w:t>
      </w:r>
    </w:p>
    <w:p w14:paraId="52BEEEA5">
      <w:pPr>
        <w:spacing w:after="0" w:line="360" w:lineRule="auto"/>
        <w:rPr>
          <w:rFonts w:ascii="Times New Roman" w:hAnsi="Times New Roman" w:eastAsia="Times New Roman" w:cs="Times New Roman"/>
          <w:kern w:val="0"/>
          <w:sz w:val="28"/>
          <w:szCs w:val="28"/>
          <w14:ligatures w14:val="none"/>
        </w:rPr>
      </w:pPr>
    </w:p>
    <w:p w14:paraId="7B0005CC">
      <w:pPr>
        <w:spacing w:after="0" w:line="240" w:lineRule="auto"/>
        <w:rPr>
          <w:rFonts w:ascii="Times New Roman" w:hAnsi="Times New Roman" w:eastAsia="Times New Roman" w:cs="Times New Roman"/>
          <w:kern w:val="0"/>
          <w:sz w:val="24"/>
          <w:szCs w:val="24"/>
          <w14:ligatures w14:val="none"/>
        </w:rPr>
      </w:pPr>
    </w:p>
    <w:p w14:paraId="4AEB5C6B">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4"/>
          <w:szCs w:val="24"/>
          <w14:ligatures w14:val="none"/>
        </w:rPr>
        <w:t>                                                   </w:t>
      </w:r>
      <w:r>
        <w:rPr>
          <w:lang w:bidi="ar-SA"/>
        </w:rPr>
        <w:drawing>
          <wp:inline distT="0" distB="0" distL="0" distR="0">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Picture 1"/>
                    <pic:cNvPicPr>
                      <a:picLocks noChangeAspect="1"/>
                    </pic:cNvPicPr>
                  </pic:nvPicPr>
                  <pic:blipFill>
                    <a:blip r:embed="rId8"/>
                    <a:stretch>
                      <a:fillRect/>
                    </a:stretch>
                  </pic:blipFill>
                  <pic:spPr>
                    <a:xfrm>
                      <a:off x="0" y="0"/>
                      <a:ext cx="2286340" cy="1036474"/>
                    </a:xfrm>
                    <a:prstGeom prst="rect">
                      <a:avLst/>
                    </a:prstGeom>
                  </pic:spPr>
                </pic:pic>
              </a:graphicData>
            </a:graphic>
          </wp:inline>
        </w:drawing>
      </w:r>
    </w:p>
    <w:p w14:paraId="424551B5">
      <w:pPr>
        <w:spacing w:after="240" w:line="240" w:lineRule="auto"/>
        <w:rPr>
          <w:rFonts w:ascii="Times New Roman" w:hAnsi="Times New Roman" w:eastAsia="Times New Roman" w:cs="Times New Roman"/>
          <w:kern w:val="0"/>
          <w:sz w:val="24"/>
          <w:szCs w:val="24"/>
          <w14:ligatures w14:val="none"/>
        </w:rPr>
      </w:pPr>
    </w:p>
    <w:p w14:paraId="785C689D">
      <w:pPr>
        <w:spacing w:before="161" w:after="0" w:line="240" w:lineRule="auto"/>
        <w:ind w:left="3149" w:firstLine="451"/>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32"/>
          <w:szCs w:val="32"/>
          <w14:ligatures w14:val="none"/>
        </w:rPr>
        <w:t>DECLARATION</w:t>
      </w:r>
    </w:p>
    <w:p w14:paraId="0C264367">
      <w:pPr>
        <w:spacing w:after="240" w:line="240" w:lineRule="auto"/>
        <w:rPr>
          <w:rFonts w:ascii="Times New Roman" w:hAnsi="Times New Roman" w:eastAsia="Times New Roman" w:cs="Times New Roman"/>
          <w:kern w:val="0"/>
          <w:sz w:val="24"/>
          <w:szCs w:val="24"/>
          <w14:ligatures w14:val="none"/>
        </w:rPr>
      </w:pPr>
    </w:p>
    <w:p w14:paraId="32F47D57">
      <w:pPr>
        <w:spacing w:before="220" w:after="0" w:line="360" w:lineRule="auto"/>
        <w:ind w:left="125"/>
        <w:jc w:val="both"/>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color w:val="000000"/>
          <w:kern w:val="0"/>
          <w:sz w:val="24"/>
          <w:szCs w:val="24"/>
          <w14:ligatures w14:val="none"/>
        </w:rPr>
        <w:t>The Mini Project Report entitled “</w:t>
      </w:r>
      <w:r>
        <w:rPr>
          <w:rFonts w:ascii="Times New Roman" w:hAnsi="Times New Roman" w:eastAsia="Times New Roman" w:cs="Times New Roman"/>
          <w:b/>
          <w:bCs/>
          <w:color w:val="000000"/>
          <w:kern w:val="0"/>
          <w:sz w:val="24"/>
          <w:szCs w:val="24"/>
          <w14:ligatures w14:val="none"/>
        </w:rPr>
        <w:t>Project scheduling with precedence constraints”</w:t>
      </w:r>
      <w:r>
        <w:rPr>
          <w:rFonts w:ascii="Times New Roman" w:hAnsi="Times New Roman" w:eastAsia="Times New Roman" w:cs="Times New Roman"/>
          <w:color w:val="000000"/>
          <w:kern w:val="0"/>
          <w:sz w:val="24"/>
          <w:szCs w:val="24"/>
          <w14:ligatures w14:val="none"/>
        </w:rPr>
        <w:t xml:space="preserve"> is a record of Bonafide work of </w:t>
      </w:r>
      <w:r>
        <w:rPr>
          <w:rFonts w:ascii="Times New Roman" w:hAnsi="Times New Roman" w:eastAsia="Times New Roman" w:cs="Times New Roman"/>
          <w:b/>
          <w:bCs/>
          <w:color w:val="000000"/>
          <w:kern w:val="0"/>
          <w:sz w:val="24"/>
          <w:szCs w:val="24"/>
          <w14:ligatures w14:val="none"/>
        </w:rPr>
        <w:t>Aakash Dadhirao – 2520030337, Souradeepta Das – 2520030347, V. Sai Nikhil – 2520030255</w:t>
      </w:r>
      <w:r>
        <w:rPr>
          <w:rFonts w:ascii="Times New Roman" w:hAnsi="Times New Roman" w:eastAsia="Times New Roman" w:cs="Times New Roman"/>
          <w:color w:val="000000"/>
          <w:kern w:val="0"/>
          <w:sz w:val="24"/>
          <w:szCs w:val="24"/>
          <w14:ligatures w14:val="none"/>
        </w:rPr>
        <w:t xml:space="preserve"> submitted in partial fulfillment for the award of B. Tech in Computer Science and Engineering to the K L University. The results embodied in this report have not been copied from any other departments/University/Institute.</w:t>
      </w:r>
    </w:p>
    <w:p w14:paraId="687951EA">
      <w:pPr>
        <w:spacing w:after="24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p>
    <w:p w14:paraId="69FA4633">
      <w:pPr>
        <w:spacing w:before="220" w:after="0" w:line="240" w:lineRule="auto"/>
        <w:ind w:left="125"/>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color w:val="000000"/>
          <w:kern w:val="0"/>
          <w:sz w:val="24"/>
          <w:szCs w:val="24"/>
          <w14:ligatures w14:val="none"/>
        </w:rPr>
        <w:t xml:space="preserve">                                                                                  </w:t>
      </w:r>
      <w:r>
        <w:rPr>
          <w:rFonts w:ascii="Times New Roman" w:hAnsi="Times New Roman" w:eastAsia="Times New Roman" w:cs="Times New Roman"/>
          <w:b/>
          <w:bCs/>
          <w:color w:val="000000"/>
          <w:kern w:val="0"/>
          <w:sz w:val="24"/>
          <w:szCs w:val="24"/>
          <w14:ligatures w14:val="none"/>
        </w:rPr>
        <w:t>Aakash Dadhirao – 2520030337</w:t>
      </w:r>
    </w:p>
    <w:p w14:paraId="7B71D2BE">
      <w:pPr>
        <w:spacing w:before="220" w:after="0" w:line="240" w:lineRule="auto"/>
        <w:ind w:left="4445" w:firstLine="595"/>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Souradeepta Das – 2520030347</w:t>
      </w:r>
    </w:p>
    <w:p w14:paraId="6080588F">
      <w:pPr>
        <w:spacing w:before="220" w:after="0" w:line="240" w:lineRule="auto"/>
        <w:ind w:left="4445" w:firstLine="595"/>
        <w:jc w:val="center"/>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4"/>
          <w:szCs w:val="24"/>
          <w14:ligatures w14:val="none"/>
        </w:rPr>
        <w:t>V. Sai Nikhil – 2520030255</w:t>
      </w:r>
    </w:p>
    <w:p w14:paraId="143AFFB5">
      <w:pPr>
        <w:spacing w:before="220" w:after="0" w:line="240" w:lineRule="auto"/>
        <w:ind w:left="125"/>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                          </w:t>
      </w:r>
    </w:p>
    <w:p w14:paraId="0A31A15B">
      <w:pPr>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page"/>
      </w:r>
    </w:p>
    <w:p w14:paraId="18AC5FC8">
      <w:pPr>
        <w:spacing w:after="240" w:line="240" w:lineRule="auto"/>
        <w:rPr>
          <w:rFonts w:ascii="Times New Roman" w:hAnsi="Times New Roman" w:eastAsia="Times New Roman" w:cs="Times New Roman"/>
          <w:kern w:val="0"/>
          <w:sz w:val="24"/>
          <w:szCs w:val="24"/>
          <w14:ligatures w14:val="none"/>
        </w:rPr>
      </w:pPr>
    </w:p>
    <w:p w14:paraId="15ECEAA8">
      <w:pPr>
        <w:spacing w:before="228" w:after="0" w:line="360" w:lineRule="auto"/>
        <w:ind w:left="272"/>
        <w:jc w:val="center"/>
        <w:rPr>
          <w:rFonts w:ascii="Times New Roman" w:hAnsi="Times New Roman" w:eastAsia="Times New Roman" w:cs="Times New Roman"/>
          <w:kern w:val="0"/>
          <w:sz w:val="28"/>
          <w:szCs w:val="28"/>
          <w14:ligatures w14:val="none"/>
        </w:rPr>
      </w:pPr>
      <w:r>
        <w:rPr>
          <w:rFonts w:ascii="Times New Roman" w:hAnsi="Times New Roman" w:eastAsia="Times New Roman" w:cs="Times New Roman"/>
          <w:b/>
          <w:bCs/>
          <w:color w:val="000000"/>
          <w:kern w:val="0"/>
          <w:sz w:val="28"/>
          <w:szCs w:val="28"/>
          <w14:ligatures w14:val="none"/>
        </w:rPr>
        <w:t>K L (Deemed to be) University</w:t>
      </w:r>
    </w:p>
    <w:p w14:paraId="547CEF74">
      <w:pPr>
        <w:spacing w:before="228" w:after="0" w:line="360" w:lineRule="auto"/>
        <w:ind w:left="272"/>
        <w:jc w:val="center"/>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DEPARTMENT OF COMPUTER SCIENCE ENGINEERING</w:t>
      </w:r>
    </w:p>
    <w:p w14:paraId="4EF38F5C">
      <w:pPr>
        <w:spacing w:before="228" w:after="0" w:line="240" w:lineRule="auto"/>
        <w:ind w:left="272"/>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xml:space="preserve">                                                </w:t>
      </w:r>
      <w:r>
        <w:rPr>
          <w:lang w:bidi="ar-SA"/>
        </w:rPr>
        <w:drawing>
          <wp:inline distT="0" distB="0" distL="0" distR="0">
            <wp:extent cx="2369820"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Picture 1"/>
                    <pic:cNvPicPr>
                      <a:picLocks noChangeAspect="1"/>
                    </pic:cNvPicPr>
                  </pic:nvPicPr>
                  <pic:blipFill>
                    <a:blip r:embed="rId8"/>
                    <a:stretch>
                      <a:fillRect/>
                    </a:stretch>
                  </pic:blipFill>
                  <pic:spPr>
                    <a:xfrm>
                      <a:off x="0" y="0"/>
                      <a:ext cx="2372495" cy="1075531"/>
                    </a:xfrm>
                    <a:prstGeom prst="rect">
                      <a:avLst/>
                    </a:prstGeom>
                  </pic:spPr>
                </pic:pic>
              </a:graphicData>
            </a:graphic>
          </wp:inline>
        </w:drawing>
      </w:r>
    </w:p>
    <w:p w14:paraId="70CFA70B">
      <w:pPr>
        <w:spacing w:before="228" w:after="0" w:line="240" w:lineRule="auto"/>
        <w:ind w:left="272"/>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                                                     CERTIFICATE</w:t>
      </w:r>
    </w:p>
    <w:p w14:paraId="69483D0A">
      <w:pPr>
        <w:spacing w:after="240" w:line="240" w:lineRule="auto"/>
        <w:rPr>
          <w:rFonts w:ascii="Times New Roman" w:hAnsi="Times New Roman" w:eastAsia="Times New Roman" w:cs="Times New Roman"/>
          <w:kern w:val="0"/>
          <w:sz w:val="24"/>
          <w:szCs w:val="24"/>
          <w14:ligatures w14:val="none"/>
        </w:rPr>
      </w:pPr>
    </w:p>
    <w:p w14:paraId="135AA624">
      <w:pPr>
        <w:spacing w:before="220" w:after="0" w:line="360" w:lineRule="auto"/>
        <w:ind w:left="125"/>
        <w:jc w:val="both"/>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color w:val="000000"/>
          <w:kern w:val="0"/>
          <w:sz w:val="24"/>
          <w:szCs w:val="24"/>
          <w14:ligatures w14:val="none"/>
        </w:rPr>
        <w:t>This is to certify that the mini project based report entitled “</w:t>
      </w:r>
      <w:r>
        <w:rPr>
          <w:rFonts w:ascii="Times New Roman" w:hAnsi="Times New Roman" w:eastAsia="Times New Roman" w:cs="Times New Roman"/>
          <w:b/>
          <w:bCs/>
          <w:color w:val="000000"/>
          <w:kern w:val="0"/>
          <w:sz w:val="24"/>
          <w:szCs w:val="24"/>
          <w14:ligatures w14:val="none"/>
        </w:rPr>
        <w:t>Project scheduling with precedence constraints”</w:t>
      </w:r>
      <w:r>
        <w:rPr>
          <w:rFonts w:ascii="Times New Roman" w:hAnsi="Times New Roman" w:eastAsia="Times New Roman" w:cs="Times New Roman"/>
          <w:color w:val="000000"/>
          <w:kern w:val="0"/>
          <w:sz w:val="24"/>
          <w:szCs w:val="24"/>
          <w14:ligatures w14:val="none"/>
        </w:rPr>
        <w:t xml:space="preserve"> is a bonafide work done and submitted by </w:t>
      </w:r>
      <w:r>
        <w:rPr>
          <w:rFonts w:ascii="Times New Roman" w:hAnsi="Times New Roman" w:eastAsia="Times New Roman" w:cs="Times New Roman"/>
          <w:b/>
          <w:bCs/>
          <w:color w:val="000000"/>
          <w:kern w:val="0"/>
          <w:sz w:val="24"/>
          <w:szCs w:val="24"/>
          <w14:ligatures w14:val="none"/>
        </w:rPr>
        <w:t>Aakash Dadhirao – 2520030337, Souradeepta Das – 2520030347, V. Sai Nikhil – 2520030255</w:t>
      </w:r>
      <w:r>
        <w:rPr>
          <w:rFonts w:ascii="Times New Roman" w:hAnsi="Times New Roman" w:eastAsia="Times New Roman" w:cs="Times New Roman"/>
          <w:color w:val="000000"/>
          <w:kern w:val="0"/>
          <w:sz w:val="24"/>
          <w:szCs w:val="24"/>
          <w14:ligatures w14:val="none"/>
        </w:rPr>
        <w:t xml:space="preserve"> in partial fulfillment of the requirements for the award of the degree of </w:t>
      </w:r>
      <w:r>
        <w:rPr>
          <w:rFonts w:ascii="Times New Roman" w:hAnsi="Times New Roman" w:eastAsia="Times New Roman" w:cs="Times New Roman"/>
          <w:b/>
          <w:bCs/>
          <w:color w:val="000000"/>
          <w:kern w:val="0"/>
          <w:sz w:val="24"/>
          <w:szCs w:val="24"/>
          <w14:ligatures w14:val="none"/>
        </w:rPr>
        <w:t>BACHELOR OF TECHNOLOGY</w:t>
      </w:r>
      <w:r>
        <w:rPr>
          <w:rFonts w:ascii="Times New Roman" w:hAnsi="Times New Roman" w:eastAsia="Times New Roman" w:cs="Times New Roman"/>
          <w:color w:val="000000"/>
          <w:kern w:val="0"/>
          <w:sz w:val="24"/>
          <w:szCs w:val="24"/>
          <w14:ligatures w14:val="none"/>
        </w:rPr>
        <w:t xml:space="preserve"> in Department of Computer Science Engineering, K L (Deemed to be University), during the academic year </w:t>
      </w:r>
      <w:r>
        <w:rPr>
          <w:rFonts w:ascii="Times New Roman" w:hAnsi="Times New Roman" w:eastAsia="Times New Roman" w:cs="Times New Roman"/>
          <w:b/>
          <w:bCs/>
          <w:color w:val="000000"/>
          <w:kern w:val="0"/>
          <w:sz w:val="24"/>
          <w:szCs w:val="24"/>
          <w14:ligatures w14:val="none"/>
        </w:rPr>
        <w:t>2026-2027.</w:t>
      </w:r>
    </w:p>
    <w:p w14:paraId="17A47013">
      <w:pPr>
        <w:spacing w:after="240" w:line="360" w:lineRule="auto"/>
        <w:jc w:val="both"/>
        <w:rPr>
          <w:rFonts w:ascii="Times New Roman" w:hAnsi="Times New Roman" w:eastAsia="Times New Roman" w:cs="Times New Roman"/>
          <w:kern w:val="0"/>
          <w:sz w:val="24"/>
          <w:szCs w:val="24"/>
          <w14:ligatures w14:val="none"/>
        </w:rPr>
      </w:pPr>
    </w:p>
    <w:p w14:paraId="06B67719">
      <w:pPr>
        <w:spacing w:before="200" w:after="0" w:line="240" w:lineRule="auto"/>
        <w:ind w:left="583"/>
        <w:outlineLvl w:val="2"/>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                                                                                        </w:t>
      </w:r>
    </w:p>
    <w:p w14:paraId="24DE3BDB">
      <w:pPr>
        <w:spacing w:before="200" w:after="0" w:line="240" w:lineRule="auto"/>
        <w:ind w:left="583"/>
        <w:outlineLvl w:val="2"/>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  </w:t>
      </w:r>
    </w:p>
    <w:p w14:paraId="1A6C36D6">
      <w:pPr>
        <w:spacing w:before="200" w:after="0"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color w:val="000000"/>
          <w:kern w:val="0"/>
          <w:sz w:val="24"/>
          <w:szCs w:val="24"/>
          <w14:ligatures w14:val="none"/>
        </w:rPr>
        <w:t>Signature of the Supervisor</w:t>
      </w:r>
    </w:p>
    <w:p w14:paraId="0E67F621">
      <w:pPr>
        <w:spacing w:after="0" w:line="240" w:lineRule="auto"/>
        <w:rPr>
          <w:rFonts w:ascii="Times New Roman" w:hAnsi="Times New Roman" w:eastAsia="Times New Roman" w:cs="Times New Roman"/>
          <w:kern w:val="0"/>
          <w:sz w:val="24"/>
          <w:szCs w:val="24"/>
          <w14:ligatures w14:val="none"/>
        </w:rPr>
      </w:pPr>
    </w:p>
    <w:p w14:paraId="291E5F96">
      <w:pPr>
        <w:spacing w:before="182" w:after="0" w:line="240" w:lineRule="auto"/>
        <w:ind w:left="605"/>
        <w:jc w:val="center"/>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shd w:val="clear" w:color="auto" w:fill="FFFFFF"/>
          <w14:ligatures w14:val="none"/>
        </w:rPr>
        <w:t>                            </w:t>
      </w:r>
    </w:p>
    <w:p w14:paraId="3D0CAE92">
      <w:pPr>
        <w:spacing w:before="200" w:after="0" w:line="240" w:lineRule="auto"/>
        <w:outlineLvl w:val="2"/>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    </w:t>
      </w:r>
    </w:p>
    <w:p w14:paraId="70199D8C">
      <w:pPr>
        <w:spacing w:before="200" w:after="0" w:line="240" w:lineRule="auto"/>
        <w:outlineLvl w:val="2"/>
        <w:rPr>
          <w:rFonts w:ascii="Times New Roman" w:hAnsi="Times New Roman" w:eastAsia="Times New Roman" w:cs="Times New Roman"/>
          <w:b/>
          <w:bCs/>
          <w:color w:val="000000"/>
          <w:kern w:val="0"/>
          <w:sz w:val="24"/>
          <w:szCs w:val="24"/>
          <w14:ligatures w14:val="none"/>
        </w:rPr>
      </w:pPr>
    </w:p>
    <w:p w14:paraId="7D509CEE">
      <w:pPr>
        <w:spacing w:before="200" w:after="0"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color w:val="000000"/>
          <w:kern w:val="0"/>
          <w:sz w:val="24"/>
          <w:szCs w:val="24"/>
          <w14:ligatures w14:val="none"/>
        </w:rPr>
        <w:t>Signature of the HOD                                               Signature of the External Examiner</w:t>
      </w:r>
    </w:p>
    <w:p w14:paraId="4B82BECC">
      <w:pPr>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br w:type="page"/>
      </w:r>
    </w:p>
    <w:p w14:paraId="53EFA1DD">
      <w:pPr>
        <w:spacing w:after="0" w:line="240" w:lineRule="auto"/>
        <w:jc w:val="both"/>
        <w:rPr>
          <w:rFonts w:ascii="Times New Roman" w:hAnsi="Times New Roman" w:eastAsia="Times New Roman" w:cs="Times New Roman"/>
          <w:kern w:val="0"/>
          <w:sz w:val="24"/>
          <w:szCs w:val="24"/>
          <w14:ligatures w14:val="none"/>
        </w:rPr>
      </w:pPr>
    </w:p>
    <w:p w14:paraId="400F81D8">
      <w:pPr>
        <w:spacing w:after="0" w:line="240" w:lineRule="auto"/>
        <w:jc w:val="both"/>
        <w:rPr>
          <w:rFonts w:ascii="Times New Roman" w:hAnsi="Times New Roman" w:eastAsia="Times New Roman" w:cs="Times New Roman"/>
          <w:kern w:val="0"/>
          <w:sz w:val="24"/>
          <w:szCs w:val="24"/>
          <w14:ligatures w14:val="none"/>
        </w:rPr>
      </w:pPr>
    </w:p>
    <w:p w14:paraId="4D8118C8">
      <w:pPr>
        <w:spacing w:after="0" w:line="240" w:lineRule="auto"/>
        <w:jc w:val="both"/>
        <w:rPr>
          <w:rFonts w:ascii="Times New Roman" w:hAnsi="Times New Roman" w:eastAsia="Times New Roman" w:cs="Times New Roman"/>
          <w:kern w:val="0"/>
          <w:sz w:val="24"/>
          <w:szCs w:val="24"/>
          <w14:ligatures w14:val="none"/>
        </w:rPr>
      </w:pPr>
      <w:r>
        <w:rPr>
          <w:rFonts w:ascii="Liberation Sans" w:hAnsi="Liberation Sans" w:eastAsia="Times New Roman" w:cs="Times New Roman"/>
          <w:b/>
          <w:bCs/>
          <w:color w:val="000000"/>
          <w:kern w:val="0"/>
          <w:sz w:val="28"/>
          <w:szCs w:val="28"/>
          <w14:ligatures w14:val="none"/>
        </w:rPr>
        <w:t>                                    </w:t>
      </w:r>
      <w:r>
        <w:rPr>
          <w:rFonts w:ascii="Times New Roman" w:hAnsi="Times New Roman" w:eastAsia="Times New Roman" w:cs="Times New Roman"/>
          <w:b/>
          <w:bCs/>
          <w:color w:val="000000"/>
          <w:kern w:val="0"/>
          <w:sz w:val="28"/>
          <w:szCs w:val="28"/>
          <w14:ligatures w14:val="none"/>
        </w:rPr>
        <w:t>ACKNOWLEDGEMENT </w:t>
      </w:r>
    </w:p>
    <w:p w14:paraId="6CA09BCD">
      <w:pPr>
        <w:spacing w:after="0" w:line="240" w:lineRule="auto"/>
        <w:rPr>
          <w:rFonts w:ascii="Times New Roman" w:hAnsi="Times New Roman" w:eastAsia="Times New Roman" w:cs="Times New Roman"/>
          <w:kern w:val="0"/>
          <w:sz w:val="24"/>
          <w:szCs w:val="24"/>
          <w14:ligatures w14:val="none"/>
        </w:rPr>
      </w:pPr>
    </w:p>
    <w:p w14:paraId="6885FDEF">
      <w:pPr>
        <w:spacing w:after="0" w:line="360"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The success of this project would not have been possible without the timely help and guidance rendered by many people. We wish to express our sincere thanks to all those who have assisted us in one way or the other in the completion of our project.</w:t>
      </w:r>
    </w:p>
    <w:p w14:paraId="776B9A67">
      <w:pPr>
        <w:spacing w:after="0" w:line="360" w:lineRule="auto"/>
        <w:rPr>
          <w:rFonts w:ascii="Times New Roman" w:hAnsi="Times New Roman" w:eastAsia="Times New Roman" w:cs="Times New Roman"/>
          <w:kern w:val="0"/>
          <w:sz w:val="24"/>
          <w:szCs w:val="24"/>
          <w14:ligatures w14:val="none"/>
        </w:rPr>
      </w:pPr>
    </w:p>
    <w:p w14:paraId="760F66CA">
      <w:pPr>
        <w:spacing w:after="0" w:line="360" w:lineRule="auto"/>
        <w:jc w:val="both"/>
        <w:rPr>
          <w:rFonts w:ascii="Times New Roman" w:hAnsi="Times New Roman" w:eastAsia="Times New Roman" w:cs="Times New Roman"/>
          <w:b/>
          <w:bCs/>
          <w:color w:val="000000"/>
          <w:kern w:val="0"/>
          <w:sz w:val="24"/>
          <w:szCs w:val="24"/>
          <w:shd w:val="clear" w:color="auto" w:fill="FFFFFF"/>
          <w14:ligatures w14:val="none"/>
        </w:rPr>
      </w:pPr>
      <w:r>
        <w:rPr>
          <w:rFonts w:ascii="Times New Roman" w:hAnsi="Times New Roman" w:eastAsia="Times New Roman" w:cs="Times New Roman"/>
          <w:color w:val="000000"/>
          <w:kern w:val="0"/>
          <w:sz w:val="24"/>
          <w:szCs w:val="24"/>
          <w14:ligatures w14:val="none"/>
        </w:rPr>
        <w:t xml:space="preserve">Our greatest appreciation goes to our guide, </w:t>
      </w:r>
      <w:r>
        <w:rPr>
          <w:rFonts w:ascii="Times New Roman" w:hAnsi="Times New Roman" w:eastAsia="Times New Roman" w:cs="Times New Roman"/>
          <w:b/>
          <w:color w:val="000000"/>
          <w:kern w:val="0"/>
          <w:sz w:val="24"/>
          <w:szCs w:val="24"/>
          <w14:ligatures w14:val="none"/>
        </w:rPr>
        <w:t>Dr. S. Madhavi</w:t>
      </w:r>
      <w:r>
        <w:rPr>
          <w:rFonts w:ascii="Times New Roman" w:hAnsi="Times New Roman" w:eastAsia="Times New Roman" w:cs="Times New Roman"/>
          <w:color w:val="000000"/>
          <w:kern w:val="0"/>
          <w:sz w:val="24"/>
          <w:szCs w:val="24"/>
          <w14:ligatures w14:val="none"/>
        </w:rPr>
        <w:t xml:space="preserve">, </w:t>
      </w:r>
      <w:r>
        <w:rPr>
          <w:rFonts w:hint="default" w:ascii="Times New Roman" w:hAnsi="Times New Roman" w:eastAsia="Times New Roman" w:cs="Times New Roman"/>
          <w:color w:val="000000"/>
          <w:kern w:val="0"/>
          <w:sz w:val="24"/>
          <w:szCs w:val="24"/>
          <w:lang w:val="en-US"/>
          <w14:ligatures w14:val="none"/>
        </w:rPr>
        <w:t>Professor</w:t>
      </w:r>
      <w:r>
        <w:rPr>
          <w:rFonts w:ascii="Times New Roman" w:hAnsi="Times New Roman" w:eastAsia="Times New Roman" w:cs="Times New Roman"/>
          <w:color w:val="000000"/>
          <w:kern w:val="0"/>
          <w:sz w:val="24"/>
          <w:szCs w:val="24"/>
          <w14:ligatures w14:val="none"/>
        </w:rPr>
        <w:t>, Department of Computer Science Engineering, whose tremendous support, encouragement and guidance cannot be expressed in words.</w:t>
      </w:r>
    </w:p>
    <w:p w14:paraId="47E73983">
      <w:pPr>
        <w:spacing w:after="0" w:line="360" w:lineRule="auto"/>
        <w:rPr>
          <w:rFonts w:ascii="Times New Roman" w:hAnsi="Times New Roman" w:eastAsia="Times New Roman" w:cs="Times New Roman"/>
          <w:kern w:val="0"/>
          <w:sz w:val="24"/>
          <w:szCs w:val="24"/>
          <w14:ligatures w14:val="none"/>
        </w:rPr>
      </w:pPr>
    </w:p>
    <w:p w14:paraId="0C96203F">
      <w:pPr>
        <w:spacing w:after="0" w:line="360"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 xml:space="preserve">We express our gratitude to </w:t>
      </w:r>
      <w:r>
        <w:rPr>
          <w:rFonts w:ascii="Times New Roman" w:hAnsi="Times New Roman" w:eastAsia="Times New Roman" w:cs="Times New Roman"/>
          <w:b/>
          <w:bCs/>
          <w:color w:val="000000"/>
          <w:kern w:val="0"/>
          <w:sz w:val="24"/>
          <w:szCs w:val="24"/>
          <w:shd w:val="clear" w:color="auto" w:fill="FFFFFF"/>
          <w14:ligatures w14:val="none"/>
        </w:rPr>
        <w:t>Dr. P. Venkateshwar Rao (CSE)</w:t>
      </w:r>
      <w:r>
        <w:rPr>
          <w:rFonts w:ascii="Times New Roman" w:hAnsi="Times New Roman" w:eastAsia="Times New Roman" w:cs="Times New Roman"/>
          <w:color w:val="000000"/>
          <w:kern w:val="0"/>
          <w:sz w:val="24"/>
          <w:szCs w:val="24"/>
          <w14:ligatures w14:val="none"/>
        </w:rPr>
        <w:t>, Head of the Department of Computer Science Engineering, for providing us with adequate facilities, ways and means by which we were able to complete this project-based lab.</w:t>
      </w:r>
    </w:p>
    <w:p w14:paraId="765FD990">
      <w:pPr>
        <w:spacing w:after="0" w:line="360" w:lineRule="auto"/>
        <w:rPr>
          <w:rFonts w:ascii="Times New Roman" w:hAnsi="Times New Roman" w:eastAsia="Times New Roman" w:cs="Times New Roman"/>
          <w:kern w:val="0"/>
          <w:sz w:val="24"/>
          <w:szCs w:val="24"/>
          <w14:ligatures w14:val="none"/>
        </w:rPr>
      </w:pPr>
    </w:p>
    <w:p w14:paraId="562A70DB">
      <w:pPr>
        <w:spacing w:after="0" w:line="360"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We thank all the members of the teaching and non-teaching staff, and all those who have assisted us directly or indirectly in the successful completion of this project. Finally, we sincerely thank our parents, friends and classmates for their kind help and cooperation during our work.</w:t>
      </w:r>
    </w:p>
    <w:p w14:paraId="35387207">
      <w:pPr>
        <w:spacing w:after="24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p>
    <w:p w14:paraId="1AC134A5">
      <w:pPr>
        <w:spacing w:before="220" w:after="0" w:line="240" w:lineRule="auto"/>
        <w:ind w:left="125"/>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color w:val="000000"/>
          <w:kern w:val="0"/>
          <w:sz w:val="24"/>
          <w:szCs w:val="24"/>
          <w14:ligatures w14:val="none"/>
        </w:rPr>
        <w:t>                                                                                                                                                                                                             </w:t>
      </w:r>
      <w:r>
        <w:rPr>
          <w:rFonts w:ascii="Times New Roman" w:hAnsi="Times New Roman" w:eastAsia="Times New Roman" w:cs="Times New Roman"/>
          <w:color w:val="000000"/>
          <w:kern w:val="0"/>
          <w:sz w:val="24"/>
          <w:szCs w:val="24"/>
          <w14:ligatures w14:val="none"/>
        </w:rPr>
        <w:tab/>
      </w:r>
      <w:r>
        <w:rPr>
          <w:rFonts w:ascii="Times New Roman" w:hAnsi="Times New Roman" w:eastAsia="Times New Roman" w:cs="Times New Roman"/>
          <w:color w:val="000000"/>
          <w:kern w:val="0"/>
          <w:sz w:val="24"/>
          <w:szCs w:val="24"/>
          <w14:ligatures w14:val="none"/>
        </w:rPr>
        <w:tab/>
      </w:r>
      <w:r>
        <w:rPr>
          <w:rFonts w:ascii="Times New Roman" w:hAnsi="Times New Roman" w:eastAsia="Times New Roman" w:cs="Times New Roman"/>
          <w:color w:val="000000"/>
          <w:kern w:val="0"/>
          <w:sz w:val="24"/>
          <w:szCs w:val="24"/>
          <w14:ligatures w14:val="none"/>
        </w:rPr>
        <w:t xml:space="preserve">                                                                                        </w:t>
      </w:r>
      <w:r>
        <w:rPr>
          <w:rFonts w:ascii="Times New Roman" w:hAnsi="Times New Roman" w:eastAsia="Times New Roman" w:cs="Times New Roman"/>
          <w:b/>
          <w:bCs/>
          <w:color w:val="000000"/>
          <w:kern w:val="0"/>
          <w:sz w:val="24"/>
          <w:szCs w:val="24"/>
          <w14:ligatures w14:val="none"/>
        </w:rPr>
        <w:t>Aakash Dadhirao – 2520030337</w:t>
      </w:r>
    </w:p>
    <w:p w14:paraId="010D6F18">
      <w:pPr>
        <w:spacing w:before="220" w:after="0" w:line="240" w:lineRule="auto"/>
        <w:ind w:left="5165" w:firstLine="595"/>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 xml:space="preserve">    Souradeepta Das – 2520030347</w:t>
      </w:r>
    </w:p>
    <w:p w14:paraId="7B6B9454">
      <w:pPr>
        <w:spacing w:before="220" w:after="0" w:line="240" w:lineRule="auto"/>
        <w:ind w:left="5165" w:firstLine="595"/>
        <w:jc w:val="center"/>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4"/>
          <w:szCs w:val="24"/>
          <w14:ligatures w14:val="none"/>
        </w:rPr>
        <w:t xml:space="preserve">    V. Sai Nikhil – 2520030255</w:t>
      </w:r>
    </w:p>
    <w:p w14:paraId="7358270E">
      <w:pPr>
        <w:spacing w:before="220" w:after="0" w:line="240" w:lineRule="auto"/>
        <w:ind w:left="125"/>
        <w:jc w:val="center"/>
        <w:rPr>
          <w:rFonts w:ascii="Times New Roman" w:hAnsi="Times New Roman" w:eastAsia="Times New Roman" w:cs="Times New Roman"/>
          <w:kern w:val="0"/>
          <w:sz w:val="24"/>
          <w:szCs w:val="24"/>
          <w14:ligatures w14:val="none"/>
        </w:rPr>
      </w:pPr>
    </w:p>
    <w:p w14:paraId="6FD8F53C">
      <w:pPr>
        <w:spacing w:before="220" w:after="0" w:line="240" w:lineRule="auto"/>
        <w:ind w:left="125"/>
        <w:jc w:val="right"/>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p>
    <w:p w14:paraId="36729D80">
      <w:pPr>
        <w:spacing w:before="220" w:after="0" w:line="240" w:lineRule="auto"/>
        <w:ind w:left="125"/>
        <w:jc w:val="right"/>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p>
    <w:p w14:paraId="739E73A4">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                                         TABLE OF CONTENTS</w:t>
      </w:r>
    </w:p>
    <w:p w14:paraId="20C75011">
      <w:pPr>
        <w:spacing w:after="240" w:line="240" w:lineRule="auto"/>
        <w:rPr>
          <w:rFonts w:ascii="Times New Roman" w:hAnsi="Times New Roman" w:eastAsia="Times New Roman" w:cs="Times New Roman"/>
          <w:kern w:val="0"/>
          <w:sz w:val="24"/>
          <w:szCs w:val="24"/>
          <w14:ligatures w14:val="none"/>
        </w:rPr>
      </w:pPr>
    </w:p>
    <w:tbl>
      <w:tblPr>
        <w:tblStyle w:val="6"/>
        <w:tblW w:w="91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88"/>
        <w:gridCol w:w="6337"/>
        <w:gridCol w:w="1837"/>
      </w:tblGrid>
      <w:tr w14:paraId="61C39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6" w:hRule="atLeast"/>
        </w:trPr>
        <w:tc>
          <w:tcPr>
            <w:tcW w:w="988" w:type="dxa"/>
            <w:tcMar>
              <w:top w:w="0" w:type="dxa"/>
              <w:left w:w="108" w:type="dxa"/>
              <w:bottom w:w="0" w:type="dxa"/>
              <w:right w:w="108" w:type="dxa"/>
            </w:tcMar>
          </w:tcPr>
          <w:p w14:paraId="19576ED3">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S.No.</w:t>
            </w:r>
          </w:p>
        </w:tc>
        <w:tc>
          <w:tcPr>
            <w:tcW w:w="6337" w:type="dxa"/>
            <w:tcMar>
              <w:top w:w="0" w:type="dxa"/>
              <w:left w:w="108" w:type="dxa"/>
              <w:bottom w:w="0" w:type="dxa"/>
              <w:right w:w="108" w:type="dxa"/>
            </w:tcMar>
          </w:tcPr>
          <w:p w14:paraId="4A43558A">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Contents</w:t>
            </w:r>
          </w:p>
        </w:tc>
        <w:tc>
          <w:tcPr>
            <w:tcW w:w="0" w:type="auto"/>
            <w:tcMar>
              <w:top w:w="0" w:type="dxa"/>
              <w:left w:w="108" w:type="dxa"/>
              <w:bottom w:w="0" w:type="dxa"/>
              <w:right w:w="108" w:type="dxa"/>
            </w:tcMar>
          </w:tcPr>
          <w:p w14:paraId="14357484">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Page no.</w:t>
            </w:r>
          </w:p>
        </w:tc>
      </w:tr>
      <w:tr w14:paraId="6BA73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6" w:hRule="atLeast"/>
        </w:trPr>
        <w:tc>
          <w:tcPr>
            <w:tcW w:w="988" w:type="dxa"/>
            <w:tcMar>
              <w:top w:w="0" w:type="dxa"/>
              <w:left w:w="108" w:type="dxa"/>
              <w:bottom w:w="0" w:type="dxa"/>
              <w:right w:w="108" w:type="dxa"/>
            </w:tcMar>
          </w:tcPr>
          <w:p w14:paraId="2766808B">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color w:val="000000"/>
                <w:kern w:val="0"/>
                <w:sz w:val="28"/>
                <w:szCs w:val="28"/>
                <w14:ligatures w14:val="none"/>
              </w:rPr>
              <w:t>1.</w:t>
            </w:r>
          </w:p>
        </w:tc>
        <w:tc>
          <w:tcPr>
            <w:tcW w:w="6337" w:type="dxa"/>
            <w:tcMar>
              <w:top w:w="0" w:type="dxa"/>
              <w:left w:w="108" w:type="dxa"/>
              <w:bottom w:w="0" w:type="dxa"/>
              <w:right w:w="108" w:type="dxa"/>
            </w:tcMar>
          </w:tcPr>
          <w:p w14:paraId="225E0FB1">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sz w:val="24"/>
                <w:szCs w:val="24"/>
              </w:rPr>
              <w:t>6</w:t>
            </w:r>
          </w:p>
        </w:tc>
      </w:tr>
      <w:tr w14:paraId="7178D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1" w:hRule="exact"/>
        </w:trPr>
        <w:tc>
          <w:tcPr>
            <w:tcW w:w="988" w:type="dxa"/>
            <w:tcMar>
              <w:top w:w="0" w:type="dxa"/>
              <w:left w:w="108" w:type="dxa"/>
              <w:bottom w:w="0" w:type="dxa"/>
              <w:right w:w="108" w:type="dxa"/>
            </w:tcMar>
          </w:tcPr>
          <w:p w14:paraId="0A2D305A">
            <w:pPr>
              <w:spacing w:after="0" w:line="240" w:lineRule="auto"/>
              <w:rPr>
                <w:rFonts w:ascii="Times New Roman" w:hAnsi="Times New Roman" w:eastAsia="Times New Roman" w:cs="Times New Roman"/>
                <w:kern w:val="0"/>
                <w:sz w:val="28"/>
                <w:szCs w:val="28"/>
                <w14:ligatures w14:val="none"/>
              </w:rPr>
            </w:pPr>
          </w:p>
        </w:tc>
        <w:tc>
          <w:tcPr>
            <w:tcW w:w="6337" w:type="dxa"/>
            <w:shd w:val="clear" w:color="auto" w:fill="FFFFFF"/>
            <w:tcMar>
              <w:top w:w="0" w:type="dxa"/>
              <w:left w:w="108" w:type="dxa"/>
              <w:bottom w:w="0" w:type="dxa"/>
              <w:right w:w="108" w:type="dxa"/>
            </w:tcMar>
          </w:tcPr>
          <w:p w14:paraId="02A4A712">
            <w:pPr>
              <w:spacing w:after="0" w:line="240" w:lineRule="auto"/>
              <w:rPr>
                <w:rFonts w:ascii="Times New Roman" w:hAnsi="Times New Roman" w:eastAsia="Times New Roman" w:cs="Times New Roman"/>
                <w:kern w:val="0"/>
                <w:sz w:val="28"/>
                <w:szCs w:val="28"/>
                <w14:ligatures w14:val="none"/>
              </w:rPr>
            </w:pPr>
          </w:p>
        </w:tc>
        <w:tc>
          <w:tcPr>
            <w:tcW w:w="0" w:type="auto"/>
            <w:tcMar>
              <w:top w:w="0" w:type="dxa"/>
              <w:left w:w="108" w:type="dxa"/>
              <w:bottom w:w="0" w:type="dxa"/>
              <w:right w:w="108" w:type="dxa"/>
            </w:tcMar>
          </w:tcPr>
          <w:p w14:paraId="01A9FDC3">
            <w:pPr>
              <w:spacing w:after="0" w:line="240" w:lineRule="auto"/>
              <w:rPr>
                <w:rFonts w:ascii="Times New Roman" w:hAnsi="Times New Roman" w:eastAsia="Times New Roman" w:cs="Times New Roman"/>
                <w:kern w:val="0"/>
                <w:sz w:val="24"/>
                <w:szCs w:val="24"/>
                <w14:ligatures w14:val="none"/>
              </w:rPr>
            </w:pPr>
          </w:p>
        </w:tc>
      </w:tr>
      <w:tr w14:paraId="41E86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2" w:hRule="atLeast"/>
        </w:trPr>
        <w:tc>
          <w:tcPr>
            <w:tcW w:w="988" w:type="dxa"/>
            <w:tcMar>
              <w:top w:w="0" w:type="dxa"/>
              <w:left w:w="108" w:type="dxa"/>
              <w:bottom w:w="0" w:type="dxa"/>
              <w:right w:w="108" w:type="dxa"/>
            </w:tcMar>
          </w:tcPr>
          <w:p w14:paraId="4437A61C">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2.</w:t>
            </w:r>
          </w:p>
        </w:tc>
        <w:tc>
          <w:tcPr>
            <w:tcW w:w="6337" w:type="dxa"/>
            <w:tcMar>
              <w:top w:w="0" w:type="dxa"/>
              <w:left w:w="108" w:type="dxa"/>
              <w:bottom w:w="0" w:type="dxa"/>
              <w:right w:w="108" w:type="dxa"/>
            </w:tcMar>
          </w:tcPr>
          <w:p w14:paraId="25EC6B65">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sz w:val="24"/>
                <w:szCs w:val="24"/>
              </w:rPr>
              <w:t>7</w:t>
            </w:r>
          </w:p>
        </w:tc>
      </w:tr>
      <w:tr w14:paraId="1EB3B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0BBF04C7">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3.</w:t>
            </w:r>
          </w:p>
        </w:tc>
        <w:tc>
          <w:tcPr>
            <w:tcW w:w="6337" w:type="dxa"/>
            <w:tcMar>
              <w:top w:w="0" w:type="dxa"/>
              <w:left w:w="108" w:type="dxa"/>
              <w:bottom w:w="0" w:type="dxa"/>
              <w:right w:w="108" w:type="dxa"/>
            </w:tcMar>
          </w:tcPr>
          <w:p w14:paraId="3A270DA0">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sz w:val="24"/>
                <w:szCs w:val="24"/>
              </w:rPr>
              <w:t>8</w:t>
            </w:r>
          </w:p>
        </w:tc>
      </w:tr>
      <w:tr w14:paraId="2C656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6F700A2E">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4.</w:t>
            </w:r>
          </w:p>
        </w:tc>
        <w:tc>
          <w:tcPr>
            <w:tcW w:w="6337" w:type="dxa"/>
            <w:tcMar>
              <w:top w:w="0" w:type="dxa"/>
              <w:left w:w="108" w:type="dxa"/>
              <w:bottom w:w="0" w:type="dxa"/>
              <w:right w:w="108" w:type="dxa"/>
            </w:tcMar>
          </w:tcPr>
          <w:p w14:paraId="38436C51">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Problem Statement and Objectives</w:t>
            </w:r>
          </w:p>
        </w:tc>
        <w:tc>
          <w:tcPr>
            <w:tcW w:w="0" w:type="auto"/>
            <w:tcMar>
              <w:top w:w="0" w:type="dxa"/>
              <w:left w:w="108" w:type="dxa"/>
              <w:bottom w:w="0" w:type="dxa"/>
              <w:right w:w="108" w:type="dxa"/>
            </w:tcMar>
          </w:tcPr>
          <w:p w14:paraId="0D9F1E98">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sz w:val="24"/>
                <w:szCs w:val="24"/>
              </w:rPr>
              <w:t>10</w:t>
            </w:r>
          </w:p>
        </w:tc>
      </w:tr>
      <w:tr w14:paraId="0E215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265FA8E7">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5.</w:t>
            </w:r>
          </w:p>
        </w:tc>
        <w:tc>
          <w:tcPr>
            <w:tcW w:w="6337" w:type="dxa"/>
            <w:tcMar>
              <w:top w:w="0" w:type="dxa"/>
              <w:left w:w="108" w:type="dxa"/>
              <w:bottom w:w="0" w:type="dxa"/>
              <w:right w:w="108" w:type="dxa"/>
            </w:tcMar>
          </w:tcPr>
          <w:p w14:paraId="3EDF635C">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sz w:val="24"/>
                <w:szCs w:val="24"/>
              </w:rPr>
              <w:t>11</w:t>
            </w:r>
          </w:p>
        </w:tc>
      </w:tr>
      <w:tr w14:paraId="2785A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2F458D8B">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6.</w:t>
            </w:r>
          </w:p>
        </w:tc>
        <w:tc>
          <w:tcPr>
            <w:tcW w:w="6337" w:type="dxa"/>
            <w:tcMar>
              <w:top w:w="0" w:type="dxa"/>
              <w:left w:w="108" w:type="dxa"/>
              <w:bottom w:w="0" w:type="dxa"/>
              <w:right w:w="108" w:type="dxa"/>
            </w:tcMar>
          </w:tcPr>
          <w:p w14:paraId="1A53D13C">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sz w:val="24"/>
                <w:szCs w:val="24"/>
              </w:rPr>
              <w:t>12</w:t>
            </w:r>
          </w:p>
        </w:tc>
      </w:tr>
      <w:tr w14:paraId="4CBF1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4D7D8477">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7.</w:t>
            </w:r>
          </w:p>
        </w:tc>
        <w:tc>
          <w:tcPr>
            <w:tcW w:w="6337" w:type="dxa"/>
            <w:tcMar>
              <w:top w:w="0" w:type="dxa"/>
              <w:left w:w="108" w:type="dxa"/>
              <w:bottom w:w="0" w:type="dxa"/>
              <w:right w:w="108" w:type="dxa"/>
            </w:tcMar>
          </w:tcPr>
          <w:p w14:paraId="634F980E">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Results &amp; Discussion</w:t>
            </w:r>
          </w:p>
        </w:tc>
        <w:tc>
          <w:tcPr>
            <w:tcW w:w="0" w:type="auto"/>
            <w:tcMar>
              <w:top w:w="0" w:type="dxa"/>
              <w:left w:w="108" w:type="dxa"/>
              <w:bottom w:w="0" w:type="dxa"/>
              <w:right w:w="108" w:type="dxa"/>
            </w:tcMar>
          </w:tcPr>
          <w:p w14:paraId="7F892E38">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sz w:val="24"/>
                <w:szCs w:val="24"/>
              </w:rPr>
              <w:t>18</w:t>
            </w:r>
          </w:p>
        </w:tc>
      </w:tr>
      <w:tr w14:paraId="7D20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59256D4B">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8.</w:t>
            </w:r>
          </w:p>
        </w:tc>
        <w:tc>
          <w:tcPr>
            <w:tcW w:w="6337" w:type="dxa"/>
            <w:tcMar>
              <w:top w:w="0" w:type="dxa"/>
              <w:left w:w="108" w:type="dxa"/>
              <w:bottom w:w="0" w:type="dxa"/>
              <w:right w:w="108" w:type="dxa"/>
            </w:tcMar>
          </w:tcPr>
          <w:p w14:paraId="0BDEC2E5">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7BE78D33">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sz w:val="24"/>
                <w:szCs w:val="24"/>
              </w:rPr>
              <w:t>23</w:t>
            </w:r>
          </w:p>
        </w:tc>
      </w:tr>
      <w:tr w14:paraId="62B3C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0" w:hRule="atLeast"/>
        </w:trPr>
        <w:tc>
          <w:tcPr>
            <w:tcW w:w="988" w:type="dxa"/>
            <w:tcMar>
              <w:top w:w="0" w:type="dxa"/>
              <w:left w:w="108" w:type="dxa"/>
              <w:bottom w:w="0" w:type="dxa"/>
              <w:right w:w="108" w:type="dxa"/>
            </w:tcMar>
          </w:tcPr>
          <w:p w14:paraId="710C7EEC">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9.</w:t>
            </w:r>
          </w:p>
        </w:tc>
        <w:tc>
          <w:tcPr>
            <w:tcW w:w="6337" w:type="dxa"/>
            <w:tcMar>
              <w:top w:w="0" w:type="dxa"/>
              <w:left w:w="108" w:type="dxa"/>
              <w:bottom w:w="0" w:type="dxa"/>
              <w:right w:w="108" w:type="dxa"/>
            </w:tcMar>
          </w:tcPr>
          <w:p w14:paraId="076E145B">
            <w:pPr>
              <w:spacing w:after="0" w:line="240" w:lineRule="auto"/>
              <w:rPr>
                <w:rFonts w:ascii="Times New Roman" w:hAnsi="Times New Roman" w:eastAsia="Times New Roman" w:cs="Times New Roman"/>
                <w:kern w:val="0"/>
                <w:sz w:val="28"/>
                <w:szCs w:val="28"/>
                <w14:ligatures w14:val="none"/>
              </w:rPr>
            </w:pPr>
            <w:r>
              <w:rPr>
                <w:rFonts w:ascii="Times New Roman" w:hAnsi="Times New Roman" w:eastAsia="Times New Roman" w:cs="Times New Roman"/>
                <w:kern w:val="0"/>
                <w:sz w:val="28"/>
                <w:szCs w:val="28"/>
                <w14:ligatures w14:val="none"/>
              </w:rPr>
              <w:t>References</w:t>
            </w:r>
          </w:p>
        </w:tc>
        <w:tc>
          <w:tcPr>
            <w:tcW w:w="0" w:type="auto"/>
            <w:tcMar>
              <w:top w:w="0" w:type="dxa"/>
              <w:left w:w="108" w:type="dxa"/>
              <w:bottom w:w="0" w:type="dxa"/>
              <w:right w:w="108" w:type="dxa"/>
            </w:tcMar>
          </w:tcPr>
          <w:p w14:paraId="250F9AD6">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sz w:val="24"/>
                <w:szCs w:val="24"/>
              </w:rPr>
              <w:t>24</w:t>
            </w:r>
          </w:p>
        </w:tc>
      </w:tr>
    </w:tbl>
    <w:p w14:paraId="6CECAD95">
      <w:pPr>
        <w:spacing w:after="240" w:line="240" w:lineRule="auto"/>
        <w:rPr>
          <w:rFonts w:ascii="Times New Roman" w:hAnsi="Times New Roman" w:eastAsia="Times New Roman" w:cs="Times New Roman"/>
          <w:b/>
          <w:bCs/>
          <w:color w:val="000000"/>
          <w:kern w:val="0"/>
          <w:sz w:val="28"/>
          <w:szCs w:val="28"/>
          <w14:ligatures w14:val="none"/>
        </w:rPr>
      </w:pPr>
      <w:r>
        <w:rPr>
          <w:rFonts w:ascii="Times New Roman" w:hAnsi="Times New Roman" w:eastAsia="Times New Roman" w:cs="Times New Roman"/>
          <w:b/>
          <w:bCs/>
          <w:color w:val="000000"/>
          <w:kern w:val="0"/>
          <w:sz w:val="28"/>
          <w:szCs w:val="28"/>
          <w14:ligatures w14:val="none"/>
        </w:rPr>
        <w:t>                                                </w:t>
      </w:r>
    </w:p>
    <w:p w14:paraId="65783B63">
      <w:pPr>
        <w:pageBreakBefore/>
        <w:spacing w:after="240" w:line="240" w:lineRule="auto"/>
        <w:jc w:val="center"/>
        <w:rPr>
          <w:rFonts w:ascii="Times New Roman" w:hAnsi="Times New Roman" w:eastAsia="Times New Roman" w:cs="Times New Roman"/>
          <w:kern w:val="0"/>
          <w:sz w:val="36"/>
          <w:szCs w:val="36"/>
          <w14:ligatures w14:val="none"/>
        </w:rPr>
      </w:pPr>
      <w:r>
        <w:rPr>
          <w:rFonts w:ascii="Times New Roman" w:hAnsi="Times New Roman" w:eastAsia="Times New Roman" w:cs="Times New Roman"/>
          <w:b/>
          <w:bCs/>
          <w:color w:val="000000"/>
          <w:kern w:val="0"/>
          <w:sz w:val="36"/>
          <w:szCs w:val="36"/>
          <w14:ligatures w14:val="none"/>
        </w:rPr>
        <w:t>1. ABSTRACT</w:t>
      </w:r>
    </w:p>
    <w:p w14:paraId="4455F20B">
      <w:pPr>
        <w:spacing w:before="120" w:after="120" w:line="312" w:lineRule="auto"/>
        <w:jc w:val="both"/>
      </w:pPr>
      <w:r>
        <w:rPr>
          <w:rFonts w:ascii="Times New Roman" w:hAnsi="Times New Roman" w:eastAsia="Times New Roman" w:cs="Times New Roman"/>
          <w:sz w:val="24"/>
          <w:szCs w:val="24"/>
        </w:rPr>
        <w:t>This project presents a dual-interface Directed Acyclic Graph (DAG) engine for modelling, scheduling and allocating resources to workflows governed by precedence constraints. Task data is ingested through a custom, fault-tolerant CSV parser and represented as a DAG. Four algorithms, each mapped to a Course Outcome of Data Structures and Algorithms-3, form the analytical core. Kahn’s algorithm (CO1) derives a valid execution order and detects cyclic dependencies in O(V + E) time, raising a “DEADLOCK DETECTED” exception when no order exists. The Knuth–Morris–Pratt algorithm (CO2) drives a real-time search bar that filters tasks by name or identifier in O(N + M) time. The Critical Path Method (CO3) applies a two-pass dynamic programme to compute earliest and latest times and slack, isolating the zero-slack critical path in O(V + E). The Edmonds–Karp maximum-flow algorithm (CO4) distributes pending tasks across workers with individual capacity limits on a capacitated bipartite network in O(V·E²). The system is written in Java with Swing and custom Java 2D rendering, and offers two views of one engine: Overwatch, a dark-themed enterprise analytics terminal, and Overdrive, a gamified dashboard that recasts tasks as quests with rarities and XP. Verification on a representative eight-task project confirmed correct ordering, a 21-unit project duration, accurate slack values, reliable cycle detection and capacity-respecting allocation.</w:t>
      </w:r>
    </w:p>
    <w:p w14:paraId="0D19EE1B">
      <w:pPr>
        <w:spacing w:before="120" w:after="120" w:line="300" w:lineRule="auto"/>
        <w:jc w:val="left"/>
        <w:rPr>
          <w:rFonts w:hint="default"/>
          <w:lang w:val="en-US"/>
        </w:rPr>
      </w:pPr>
      <w:r>
        <w:rPr>
          <w:rFonts w:ascii="Times New Roman" w:hAnsi="Times New Roman" w:eastAsia="Times New Roman" w:cs="Times New Roman"/>
          <w:b/>
          <w:bCs/>
          <w:sz w:val="24"/>
          <w:szCs w:val="24"/>
        </w:rPr>
        <w:t>Team Name:</w:t>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14</w:t>
      </w:r>
    </w:p>
    <w:p w14:paraId="7CD5B2A5">
      <w:pPr>
        <w:spacing w:before="0" w:after="120" w:line="300" w:lineRule="auto"/>
        <w:jc w:val="left"/>
      </w:pPr>
      <w:r>
        <w:rPr>
          <w:rFonts w:ascii="Times New Roman" w:hAnsi="Times New Roman" w:eastAsia="Times New Roman" w:cs="Times New Roman"/>
          <w:b/>
          <w:bCs/>
          <w:sz w:val="24"/>
          <w:szCs w:val="24"/>
        </w:rPr>
        <w:t>Team Logo (if any):</w:t>
      </w:r>
      <w:r>
        <w:rPr>
          <w:rFonts w:ascii="Times New Roman" w:hAnsi="Times New Roman" w:eastAsia="Times New Roman" w:cs="Times New Roman"/>
          <w:sz w:val="24"/>
          <w:szCs w:val="24"/>
        </w:rPr>
        <w:t xml:space="preserve"> Not applicable</w:t>
      </w:r>
    </w:p>
    <w:p w14:paraId="0B021EBF">
      <w:pPr>
        <w:spacing w:before="0" w:after="60" w:line="300" w:lineRule="auto"/>
        <w:jc w:val="left"/>
      </w:pPr>
      <w:r>
        <w:rPr>
          <w:rFonts w:ascii="Times New Roman" w:hAnsi="Times New Roman" w:eastAsia="Times New Roman" w:cs="Times New Roman"/>
          <w:b/>
          <w:bCs/>
          <w:sz w:val="24"/>
          <w:szCs w:val="24"/>
        </w:rPr>
        <w:t>Team Members:</w:t>
      </w:r>
    </w:p>
    <w:p w14:paraId="0953CBB1">
      <w:pPr>
        <w:numPr>
          <w:ilvl w:val="0"/>
          <w:numId w:val="1"/>
        </w:numPr>
        <w:spacing w:before="0" w:after="40" w:line="300" w:lineRule="auto"/>
        <w:jc w:val="left"/>
      </w:pPr>
      <w:r>
        <w:rPr>
          <w:rFonts w:ascii="Times New Roman" w:hAnsi="Times New Roman" w:eastAsia="Times New Roman" w:cs="Times New Roman"/>
          <w:sz w:val="24"/>
          <w:szCs w:val="24"/>
        </w:rPr>
        <w:t>Aakash Dadhirao, 2520030337</w:t>
      </w:r>
    </w:p>
    <w:p w14:paraId="646F1D63">
      <w:pPr>
        <w:numPr>
          <w:ilvl w:val="0"/>
          <w:numId w:val="1"/>
        </w:numPr>
        <w:spacing w:before="0" w:after="40" w:line="300" w:lineRule="auto"/>
        <w:jc w:val="left"/>
      </w:pPr>
      <w:r>
        <w:rPr>
          <w:rFonts w:ascii="Times New Roman" w:hAnsi="Times New Roman" w:eastAsia="Times New Roman" w:cs="Times New Roman"/>
          <w:sz w:val="24"/>
          <w:szCs w:val="24"/>
        </w:rPr>
        <w:t>Souradeepta Das, 2520030347</w:t>
      </w:r>
    </w:p>
    <w:p w14:paraId="3DAA4127">
      <w:pPr>
        <w:numPr>
          <w:ilvl w:val="0"/>
          <w:numId w:val="1"/>
        </w:numPr>
        <w:spacing w:before="0" w:after="40" w:line="300" w:lineRule="auto"/>
        <w:jc w:val="left"/>
      </w:pPr>
      <w:r>
        <w:rPr>
          <w:rFonts w:ascii="Times New Roman" w:hAnsi="Times New Roman" w:eastAsia="Times New Roman" w:cs="Times New Roman"/>
          <w:sz w:val="24"/>
          <w:szCs w:val="24"/>
        </w:rPr>
        <w:t>V. Sai Nikhil, 2520030255</w:t>
      </w:r>
    </w:p>
    <w:p w14:paraId="16FC5513">
      <w:pPr>
        <w:pStyle w:val="16"/>
        <w:pageBreakBefore/>
        <w:numPr>
          <w:ilvl w:val="0"/>
          <w:numId w:val="2"/>
        </w:numPr>
        <w:spacing w:after="0" w:line="240" w:lineRule="auto"/>
        <w:jc w:val="center"/>
        <w:rPr>
          <w:rFonts w:ascii="Times New Roman" w:hAnsi="Times New Roman" w:eastAsia="Times New Roman" w:cs="Times New Roman"/>
          <w:kern w:val="0"/>
          <w:sz w:val="40"/>
          <w:szCs w:val="40"/>
          <w14:ligatures w14:val="none"/>
        </w:rPr>
      </w:pPr>
      <w:r>
        <w:rPr>
          <w:rFonts w:ascii="Times New Roman" w:hAnsi="Times New Roman" w:eastAsia="Times New Roman" w:cs="Times New Roman"/>
          <w:b/>
          <w:bCs/>
          <w:color w:val="000000"/>
          <w:kern w:val="0"/>
          <w:sz w:val="40"/>
          <w:szCs w:val="40"/>
          <w14:ligatures w14:val="none"/>
        </w:rPr>
        <w:t>INTRODUCTION</w:t>
      </w:r>
    </w:p>
    <w:p w14:paraId="7889BC02">
      <w:pPr>
        <w:spacing w:before="200" w:after="120" w:line="312" w:lineRule="auto"/>
        <w:jc w:val="both"/>
      </w:pPr>
      <w:r>
        <w:rPr>
          <w:rFonts w:ascii="Times New Roman" w:hAnsi="Times New Roman" w:eastAsia="Times New Roman" w:cs="Times New Roman"/>
          <w:sz w:val="24"/>
          <w:szCs w:val="24"/>
        </w:rPr>
        <w:t xml:space="preserve">Modern software, construction, manufacturing and research projects are rarely a flat list of jobs. They consist of tens to thousands of tasks bound by </w:t>
      </w:r>
      <w:r>
        <w:rPr>
          <w:rFonts w:ascii="Times New Roman" w:hAnsi="Times New Roman" w:eastAsia="Times New Roman" w:cs="Times New Roman"/>
          <w:b/>
          <w:bCs/>
          <w:sz w:val="24"/>
          <w:szCs w:val="24"/>
        </w:rPr>
        <w:t>precedence constraints</w:t>
      </w:r>
      <w:r>
        <w:rPr>
          <w:rFonts w:ascii="Times New Roman" w:hAnsi="Times New Roman" w:eastAsia="Times New Roman" w:cs="Times New Roman"/>
          <w:sz w:val="24"/>
          <w:szCs w:val="24"/>
        </w:rPr>
        <w:t>: a task cannot begin until each of its prerequisites has finished. Such structures are naturally modelled as a Directed Acyclic Graph (DAG), in which vertices represent tasks and directed edges represent “must finish before” relationships. Managing this graph manually is error-prone. A single circular dependency makes a plan impossible to execute, the tasks that truly control the finish date remain hidden, locating a task in a large plan is slow, and work is unevenly spread across the available people.</w:t>
      </w:r>
    </w:p>
    <w:p w14:paraId="0D94F747">
      <w:pPr>
        <w:spacing w:before="0" w:after="120" w:line="312" w:lineRule="auto"/>
        <w:jc w:val="both"/>
      </w:pPr>
      <w:r>
        <w:rPr>
          <w:rFonts w:ascii="Times New Roman" w:hAnsi="Times New Roman" w:eastAsia="Times New Roman" w:cs="Times New Roman"/>
          <w:b/>
          <w:bCs/>
          <w:sz w:val="24"/>
          <w:szCs w:val="24"/>
        </w:rPr>
        <w:t>What.</w:t>
      </w:r>
      <w:r>
        <w:rPr>
          <w:rFonts w:ascii="Times New Roman" w:hAnsi="Times New Roman" w:eastAsia="Times New Roman" w:cs="Times New Roman"/>
          <w:sz w:val="24"/>
          <w:szCs w:val="24"/>
        </w:rPr>
        <w:t xml:space="preserve"> This project, </w:t>
      </w:r>
      <w:r>
        <w:rPr>
          <w:rFonts w:ascii="Times New Roman" w:hAnsi="Times New Roman" w:eastAsia="Times New Roman" w:cs="Times New Roman"/>
          <w:i/>
          <w:iCs/>
          <w:sz w:val="24"/>
          <w:szCs w:val="24"/>
        </w:rPr>
        <w:t>Project Scheduling with Precedence Constraints</w:t>
      </w:r>
      <w:r>
        <w:rPr>
          <w:rFonts w:ascii="Times New Roman" w:hAnsi="Times New Roman" w:eastAsia="Times New Roman" w:cs="Times New Roman"/>
          <w:sz w:val="24"/>
          <w:szCs w:val="24"/>
        </w:rPr>
        <w:t xml:space="preserve">, is a Java-based DAG engine that models a workflow, validates its dependencies, schedules it, and allocates its tasks to a workforce. Task data is read through a fault-tolerant custom CSV parser, and the results are presented through two graphical front-ends built with Java Swing and custom Java 2D rendering [11], [12]. </w:t>
      </w:r>
      <w:r>
        <w:rPr>
          <w:rFonts w:ascii="Times New Roman" w:hAnsi="Times New Roman" w:eastAsia="Times New Roman" w:cs="Times New Roman"/>
          <w:b/>
          <w:bCs/>
          <w:sz w:val="24"/>
          <w:szCs w:val="24"/>
        </w:rPr>
        <w:t>Overwatch</w:t>
      </w:r>
      <w:r>
        <w:rPr>
          <w:rFonts w:ascii="Times New Roman" w:hAnsi="Times New Roman" w:eastAsia="Times New Roman" w:cs="Times New Roman"/>
          <w:sz w:val="24"/>
          <w:szCs w:val="24"/>
        </w:rPr>
        <w:t xml:space="preserve"> is a dark-themed enterprise analytics terminal with left-accented metric cards, real-time epoch timers and critical-path warning flags. </w:t>
      </w:r>
      <w:r>
        <w:rPr>
          <w:rFonts w:ascii="Times New Roman" w:hAnsi="Times New Roman" w:eastAsia="Times New Roman" w:cs="Times New Roman"/>
          <w:b/>
          <w:bCs/>
          <w:sz w:val="24"/>
          <w:szCs w:val="24"/>
        </w:rPr>
        <w:t>Overdrive</w:t>
      </w:r>
      <w:r>
        <w:rPr>
          <w:rFonts w:ascii="Times New Roman" w:hAnsi="Times New Roman" w:eastAsia="Times New Roman" w:cs="Times New Roman"/>
          <w:sz w:val="24"/>
          <w:szCs w:val="24"/>
        </w:rPr>
        <w:t xml:space="preserve"> is a gamified, RPG-themed campaign dashboard in which tasks become “quests” with rarities from Common to Legendary, XP rewards, neon progress bars and custom-painted pill badges.</w:t>
      </w:r>
    </w:p>
    <w:p w14:paraId="32AF8478">
      <w:pPr>
        <w:spacing w:before="0" w:after="120" w:line="312" w:lineRule="auto"/>
        <w:jc w:val="both"/>
      </w:pPr>
      <w:r>
        <w:rPr>
          <w:rFonts w:ascii="Times New Roman" w:hAnsi="Times New Roman" w:eastAsia="Times New Roman" w:cs="Times New Roman"/>
          <w:b/>
          <w:bCs/>
          <w:sz w:val="24"/>
          <w:szCs w:val="24"/>
        </w:rPr>
        <w:t>Why.</w:t>
      </w:r>
      <w:r>
        <w:rPr>
          <w:rFonts w:ascii="Times New Roman" w:hAnsi="Times New Roman" w:eastAsia="Times New Roman" w:cs="Times New Roman"/>
          <w:sz w:val="24"/>
          <w:szCs w:val="24"/>
        </w:rPr>
        <w:t xml:space="preserve"> The project demonstrates that four advanced Data Structures and Algorithms concepts are not isolated textbook exercises but cooperate inside a single realistic system. Each concept corresponds to a Course Outcome of Data Structures and Algorithms-3: Kahn’s algorithm for precedence evaluation and deadlock detection (CO1), the Knuth–Morris–Pratt algorithm for linear-time string matching (CO2), dynamic programming on DAGs through the Critical Path Method (CO3), and Edmonds–Karp maximum flow for capacity-constrained allocation (CO4).</w:t>
      </w:r>
    </w:p>
    <w:p w14:paraId="17F7AEDA">
      <w:pPr>
        <w:spacing w:before="0" w:after="120" w:line="312" w:lineRule="auto"/>
        <w:jc w:val="both"/>
      </w:pPr>
      <w:r>
        <w:rPr>
          <w:rFonts w:ascii="Times New Roman" w:hAnsi="Times New Roman" w:eastAsia="Times New Roman" w:cs="Times New Roman"/>
          <w:b/>
          <w:bCs/>
          <w:sz w:val="24"/>
          <w:szCs w:val="24"/>
        </w:rPr>
        <w:t>How.</w:t>
      </w:r>
      <w:r>
        <w:rPr>
          <w:rFonts w:ascii="Times New Roman" w:hAnsi="Times New Roman" w:eastAsia="Times New Roman" w:cs="Times New Roman"/>
          <w:sz w:val="24"/>
          <w:szCs w:val="24"/>
        </w:rPr>
        <w:t xml:space="preserve"> The system follows a layered design. A data layer loads and validates tasks into an adjacency-list graph; an algorithm layer runs the four modules over that graph; and a presentation layer renders the outcomes in both dashboards. The same engine therefore serves a professional analytics audience and a gamified audience without any duplication of logic.</w:t>
      </w:r>
    </w:p>
    <w:p w14:paraId="39C8DBEF">
      <w:pPr>
        <w:spacing w:before="0" w:after="120" w:line="312" w:lineRule="auto"/>
        <w:jc w:val="both"/>
      </w:pPr>
      <w:r>
        <w:rPr>
          <w:rFonts w:ascii="Times New Roman" w:hAnsi="Times New Roman" w:eastAsia="Times New Roman" w:cs="Times New Roman"/>
          <w:sz w:val="24"/>
          <w:szCs w:val="24"/>
        </w:rPr>
        <w:t>The remainder of this report is organised as follows. Section 3 reviews related work. Section 4 states the problem and objectives. Section 5 lists the hardware and software requirements. Section 6 describes the implementation of the algorithmic modules. Section 7 presents the results and discussion. Section 8 concludes the report and outlines future scope, and Section 9 lists the references.</w:t>
      </w:r>
    </w:p>
    <w:p w14:paraId="47884D46">
      <w:pPr>
        <w:pStyle w:val="16"/>
        <w:pageBreakBefore/>
        <w:numPr>
          <w:ilvl w:val="0"/>
          <w:numId w:val="2"/>
        </w:numPr>
        <w:jc w:val="center"/>
        <w:rPr>
          <w:rFonts w:ascii="Times New Roman" w:hAnsi="Times New Roman" w:cs="Times New Roman"/>
          <w:b/>
          <w:bCs/>
          <w:sz w:val="36"/>
          <w:szCs w:val="36"/>
        </w:rPr>
      </w:pPr>
      <w:r>
        <w:rPr>
          <w:rFonts w:ascii="Times New Roman" w:hAnsi="Times New Roman" w:cs="Times New Roman"/>
          <w:b/>
          <w:bCs/>
          <w:sz w:val="36"/>
          <w:szCs w:val="36"/>
        </w:rPr>
        <w:t>LITERATURE SURVEY</w:t>
      </w:r>
    </w:p>
    <w:p w14:paraId="5C26418C">
      <w:pPr>
        <w:spacing w:before="200" w:after="120" w:line="312" w:lineRule="auto"/>
        <w:jc w:val="both"/>
      </w:pPr>
      <w:r>
        <w:rPr>
          <w:rFonts w:ascii="Times New Roman" w:hAnsi="Times New Roman" w:eastAsia="Times New Roman" w:cs="Times New Roman"/>
          <w:sz w:val="24"/>
          <w:szCs w:val="24"/>
        </w:rPr>
        <w:t>The following existing systems and foundational works were studied. The first four are practical systems or tools that deal with dependency graphs and project scheduling; the remainder are the primary sources for the algorithms used in this project.</w:t>
      </w:r>
    </w:p>
    <w:p w14:paraId="0BCE3FD1">
      <w:pPr>
        <w:spacing w:before="0" w:after="100" w:line="300" w:lineRule="auto"/>
        <w:jc w:val="both"/>
      </w:pPr>
      <w:r>
        <w:rPr>
          <w:rFonts w:ascii="Times New Roman" w:hAnsi="Times New Roman" w:eastAsia="Times New Roman" w:cs="Times New Roman"/>
          <w:b/>
          <w:bCs/>
          <w:sz w:val="24"/>
          <w:szCs w:val="24"/>
        </w:rPr>
        <w:t>1. Apache Airflow [1].</w:t>
      </w:r>
      <w:r>
        <w:rPr>
          <w:rFonts w:ascii="Times New Roman" w:hAnsi="Times New Roman" w:eastAsia="Times New Roman" w:cs="Times New Roman"/>
          <w:sz w:val="24"/>
          <w:szCs w:val="24"/>
        </w:rPr>
        <w:t xml:space="preserve"> Airflow is an open-source platform for authoring, scheduling and monitoring workflows that are declared as DAGs of tasks with explicit dependencies. Its documentation treats the DAG as the central abstraction and includes DAG visualisation and run control. Airflow is concerned with automated execution of data pipelines; it is not aimed at critical-path slack analysis, string-matching task search or capacity-limited assignment of tasks to people, which this project brings together in one engine.</w:t>
      </w:r>
    </w:p>
    <w:p w14:paraId="2E0A10BC">
      <w:pPr>
        <w:spacing w:before="0" w:after="100" w:line="300" w:lineRule="auto"/>
        <w:jc w:val="both"/>
      </w:pPr>
      <w:r>
        <w:rPr>
          <w:rFonts w:ascii="Times New Roman" w:hAnsi="Times New Roman" w:eastAsia="Times New Roman" w:cs="Times New Roman"/>
          <w:b/>
          <w:bCs/>
          <w:sz w:val="24"/>
          <w:szCs w:val="24"/>
        </w:rPr>
        <w:t>2. Gradle task graph [2].</w:t>
      </w:r>
      <w:r>
        <w:rPr>
          <w:rFonts w:ascii="Times New Roman" w:hAnsi="Times New Roman" w:eastAsia="Times New Roman" w:cs="Times New Roman"/>
          <w:sz w:val="24"/>
          <w:szCs w:val="24"/>
        </w:rPr>
        <w:t xml:space="preserve"> Gradle builds a directed acyclic graph of tasks across all projects before executing any task, and uses the declared dependencies to decide which tasks run and in what order. It is a production example of topological ordering, and its model depends on the graph being acyclic, which is exactly the invariant that Kahn’s algorithm verifies in our engine. Gradle, however, targets software builds rather than project planning.</w:t>
      </w:r>
    </w:p>
    <w:p w14:paraId="62C23E88">
      <w:pPr>
        <w:spacing w:before="0" w:after="100" w:line="300" w:lineRule="auto"/>
        <w:jc w:val="both"/>
      </w:pPr>
      <w:r>
        <w:rPr>
          <w:rFonts w:ascii="Times New Roman" w:hAnsi="Times New Roman" w:eastAsia="Times New Roman" w:cs="Times New Roman"/>
          <w:b/>
          <w:bCs/>
          <w:sz w:val="24"/>
          <w:szCs w:val="24"/>
        </w:rPr>
        <w:t>3. GanttProject [3].</w:t>
      </w:r>
      <w:r>
        <w:rPr>
          <w:rFonts w:ascii="Times New Roman" w:hAnsi="Times New Roman" w:eastAsia="Times New Roman" w:cs="Times New Roman"/>
          <w:sz w:val="24"/>
          <w:szCs w:val="24"/>
        </w:rPr>
        <w:t xml:space="preserve"> GanttProject is an open-source task and project management tool that displays Gantt charts and PERT views, records tasks, resources and dependencies, and can show the critical path of a plan. It establishes the Critical Path Method as the standard analysis for project schedules. The present project reproduces this analysis through an explicit forward and backward pass, and extends it with KMP-based search, flow-based workforce allocation and a second, gamified interface.</w:t>
      </w:r>
    </w:p>
    <w:p w14:paraId="77BB3B5F">
      <w:pPr>
        <w:spacing w:before="0" w:after="100" w:line="300" w:lineRule="auto"/>
        <w:jc w:val="both"/>
      </w:pPr>
      <w:r>
        <w:rPr>
          <w:rFonts w:ascii="Times New Roman" w:hAnsi="Times New Roman" w:eastAsia="Times New Roman" w:cs="Times New Roman"/>
          <w:b/>
          <w:bCs/>
          <w:sz w:val="24"/>
          <w:szCs w:val="24"/>
        </w:rPr>
        <w:t>4. GAO Schedule Assessment Guide [4].</w:t>
      </w:r>
      <w:r>
        <w:rPr>
          <w:rFonts w:ascii="Times New Roman" w:hAnsi="Times New Roman" w:eastAsia="Times New Roman" w:cs="Times New Roman"/>
          <w:sz w:val="24"/>
          <w:szCs w:val="24"/>
        </w:rPr>
        <w:t xml:space="preserve"> This guidance document describes how early start and finish dates are computed by a forward pass, how late dates are computed by a backward pass, and how the difference between them defines total float. It confirms the two-pass formulation and the zero-float definition of the critical path that our CO3 module implements.</w:t>
      </w:r>
    </w:p>
    <w:p w14:paraId="0FDCA776">
      <w:pPr>
        <w:spacing w:before="0" w:after="100" w:line="300" w:lineRule="auto"/>
        <w:jc w:val="both"/>
      </w:pPr>
      <w:r>
        <w:rPr>
          <w:rFonts w:ascii="Times New Roman" w:hAnsi="Times New Roman" w:eastAsia="Times New Roman" w:cs="Times New Roman"/>
          <w:b/>
          <w:bCs/>
          <w:sz w:val="24"/>
          <w:szCs w:val="24"/>
        </w:rPr>
        <w:t>5. Kahn, “Topological sorting of large networks” [5].</w:t>
      </w:r>
      <w:r>
        <w:rPr>
          <w:rFonts w:ascii="Times New Roman" w:hAnsi="Times New Roman" w:eastAsia="Times New Roman" w:cs="Times New Roman"/>
          <w:sz w:val="24"/>
          <w:szCs w:val="24"/>
        </w:rPr>
        <w:t xml:space="preserve"> Kahn’s 1962 paper introduced the queue-based method of repeatedly removing vertices with no incoming edges to obtain a linear ordering of a network. A residual set of vertices that can never be removed signals a cycle. This is the basis of our CO1 module and of its “DEADLOCK DETECTED” check.</w:t>
      </w:r>
    </w:p>
    <w:p w14:paraId="4A271EDC">
      <w:pPr>
        <w:spacing w:before="0" w:after="100" w:line="300" w:lineRule="auto"/>
        <w:jc w:val="both"/>
      </w:pPr>
      <w:r>
        <w:rPr>
          <w:rFonts w:ascii="Times New Roman" w:hAnsi="Times New Roman" w:eastAsia="Times New Roman" w:cs="Times New Roman"/>
          <w:b/>
          <w:bCs/>
          <w:sz w:val="24"/>
          <w:szCs w:val="24"/>
        </w:rPr>
        <w:t>6. Knuth, Morris and Pratt, “Fast pattern matching in strings” [6].</w:t>
      </w:r>
      <w:r>
        <w:rPr>
          <w:rFonts w:ascii="Times New Roman" w:hAnsi="Times New Roman" w:eastAsia="Times New Roman" w:cs="Times New Roman"/>
          <w:sz w:val="24"/>
          <w:szCs w:val="24"/>
        </w:rPr>
        <w:t xml:space="preserve"> The 1977 paper presents a string-matching algorithm that preprocesses the pattern into a failure table so that the text pointer never moves backwards, giving a running time linear in the combined length of text and pattern. Our CO2 module uses this idea for the live search bar.</w:t>
      </w:r>
    </w:p>
    <w:p w14:paraId="791F1793">
      <w:pPr>
        <w:spacing w:before="0" w:after="100" w:line="300" w:lineRule="auto"/>
        <w:jc w:val="both"/>
      </w:pPr>
      <w:r>
        <w:rPr>
          <w:rFonts w:ascii="Times New Roman" w:hAnsi="Times New Roman" w:eastAsia="Times New Roman" w:cs="Times New Roman"/>
          <w:b/>
          <w:bCs/>
          <w:sz w:val="24"/>
          <w:szCs w:val="24"/>
        </w:rPr>
        <w:t>7. Kelley and Walker, “Critical-path planning and scheduling” [7].</w:t>
      </w:r>
      <w:r>
        <w:rPr>
          <w:rFonts w:ascii="Times New Roman" w:hAnsi="Times New Roman" w:eastAsia="Times New Roman" w:cs="Times New Roman"/>
          <w:sz w:val="24"/>
          <w:szCs w:val="24"/>
        </w:rPr>
        <w:t xml:space="preserve"> This 1959 work introduced the Critical Path Method for scheduling projects whose activities are linked by precedence relations. It defines the earliest and latest event times and the slack of each activity, which are the quantities computed by our CO3 module.</w:t>
      </w:r>
    </w:p>
    <w:p w14:paraId="5CA0E5F4">
      <w:pPr>
        <w:spacing w:before="0" w:after="100" w:line="300" w:lineRule="auto"/>
        <w:jc w:val="both"/>
      </w:pPr>
      <w:r>
        <w:rPr>
          <w:rFonts w:ascii="Times New Roman" w:hAnsi="Times New Roman" w:eastAsia="Times New Roman" w:cs="Times New Roman"/>
          <w:b/>
          <w:bCs/>
          <w:sz w:val="24"/>
          <w:szCs w:val="24"/>
        </w:rPr>
        <w:t>8. Edmonds and Karp, “Theoretical improvements in algorithmic efficiency for network flow problems” [8].</w:t>
      </w:r>
      <w:r>
        <w:rPr>
          <w:rFonts w:ascii="Times New Roman" w:hAnsi="Times New Roman" w:eastAsia="Times New Roman" w:cs="Times New Roman"/>
          <w:sz w:val="24"/>
          <w:szCs w:val="24"/>
        </w:rPr>
        <w:t xml:space="preserve"> The paper shows that always augmenting along a shortest path (found by breadth-first search) bounds the number of augmentations independently of the capacities, giving a polynomial running time. Our CO4 module follows this strategy on a bipartite task–worker network.</w:t>
      </w:r>
    </w:p>
    <w:p w14:paraId="76B318DE">
      <w:pPr>
        <w:spacing w:before="0" w:after="100" w:line="300" w:lineRule="auto"/>
        <w:jc w:val="both"/>
      </w:pPr>
      <w:r>
        <w:rPr>
          <w:rFonts w:ascii="Times New Roman" w:hAnsi="Times New Roman" w:eastAsia="Times New Roman" w:cs="Times New Roman"/>
          <w:b/>
          <w:bCs/>
          <w:sz w:val="24"/>
          <w:szCs w:val="24"/>
        </w:rPr>
        <w:t>9. Cormen, Leiserson, Rivest and Stein, “Introduction to Algorithms” [9].</w:t>
      </w:r>
      <w:r>
        <w:rPr>
          <w:rFonts w:ascii="Times New Roman" w:hAnsi="Times New Roman" w:eastAsia="Times New Roman" w:cs="Times New Roman"/>
          <w:sz w:val="24"/>
          <w:szCs w:val="24"/>
        </w:rPr>
        <w:t xml:space="preserve"> The standard textbook covers topological sorting, string matching, dynamic programming on DAGs and the Edmonds–Karp analysis with complete proofs of the complexity bounds quoted in this report.</w:t>
      </w:r>
    </w:p>
    <w:p w14:paraId="63D36BE8">
      <w:pPr>
        <w:spacing w:before="0" w:after="100" w:line="300" w:lineRule="auto"/>
        <w:jc w:val="both"/>
      </w:pPr>
      <w:r>
        <w:rPr>
          <w:rFonts w:ascii="Times New Roman" w:hAnsi="Times New Roman" w:eastAsia="Times New Roman" w:cs="Times New Roman"/>
          <w:b/>
          <w:bCs/>
          <w:sz w:val="24"/>
          <w:szCs w:val="24"/>
        </w:rPr>
        <w:t>10. cp-algorithms: Maximum flow [10].</w:t>
      </w:r>
      <w:r>
        <w:rPr>
          <w:rFonts w:ascii="Times New Roman" w:hAnsi="Times New Roman" w:eastAsia="Times New Roman" w:cs="Times New Roman"/>
          <w:sz w:val="24"/>
          <w:szCs w:val="24"/>
        </w:rPr>
        <w:t xml:space="preserve"> This practical reference describes the implementation of Edmonds–Karp with a residual graph and a BFS that records parent edges, and states the O(V·E²) bound that holds even for irrational capacities. It guided the residual-edge structure used in our allocator.</w:t>
      </w:r>
    </w:p>
    <w:p w14:paraId="6A0B835A">
      <w:pPr>
        <w:spacing w:before="120" w:after="120" w:line="300" w:lineRule="auto"/>
        <w:jc w:val="both"/>
      </w:pPr>
      <w:r>
        <w:rPr>
          <w:rFonts w:ascii="Times New Roman" w:hAnsi="Times New Roman" w:eastAsia="Times New Roman" w:cs="Times New Roman"/>
          <w:b/>
          <w:bCs/>
          <w:sz w:val="24"/>
          <w:szCs w:val="24"/>
        </w:rPr>
        <w:t>Research gap.</w:t>
      </w:r>
      <w:r>
        <w:rPr>
          <w:rFonts w:ascii="Times New Roman" w:hAnsi="Times New Roman" w:eastAsia="Times New Roman" w:cs="Times New Roman"/>
          <w:sz w:val="24"/>
          <w:szCs w:val="24"/>
        </w:rPr>
        <w:t xml:space="preserve"> To the best of our knowledge, the tools above address either graph execution or schedule visualisation, whereas this project combines deadlock detection, linear-time search, critical-path dynamic programming and maximum-flow workforce allocation behind two distinct, custom-rendered interfaces.</w:t>
      </w:r>
    </w:p>
    <w:p w14:paraId="59BF1F53">
      <w:pPr>
        <w:pStyle w:val="16"/>
        <w:pageBreakBefore/>
        <w:numPr>
          <w:ilvl w:val="0"/>
          <w:numId w:val="2"/>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t>Problem Statement and Objectives</w:t>
      </w:r>
    </w:p>
    <w:p w14:paraId="17DE9369">
      <w:pPr>
        <w:spacing w:before="240" w:after="120" w:line="312" w:lineRule="auto"/>
        <w:ind w:left="360" w:right="0"/>
        <w:jc w:val="both"/>
      </w:pPr>
      <w:r>
        <w:rPr>
          <w:rFonts w:ascii="Times New Roman" w:hAnsi="Times New Roman" w:eastAsia="Times New Roman" w:cs="Times New Roman"/>
          <w:b/>
          <w:bCs/>
          <w:sz w:val="24"/>
          <w:szCs w:val="24"/>
        </w:rPr>
        <w:t>Problem Statement:</w:t>
      </w:r>
      <w:r>
        <w:rPr>
          <w:rFonts w:ascii="Times New Roman" w:hAnsi="Times New Roman" w:eastAsia="Times New Roman" w:cs="Times New Roman"/>
          <w:sz w:val="24"/>
          <w:szCs w:val="24"/>
        </w:rPr>
        <w:t xml:space="preserve"> To design and implement a DAG-based scheduling engine that validates precedence constraints, identifies the critical path, supports fast task retrieval and allocates tasks to capacity-limited workers in large-scale project workflows.</w:t>
      </w:r>
    </w:p>
    <w:p w14:paraId="61D79F76">
      <w:pPr>
        <w:spacing w:before="0" w:after="120" w:line="312" w:lineRule="auto"/>
        <w:ind w:left="360" w:right="0"/>
        <w:jc w:val="both"/>
      </w:pPr>
      <w:r>
        <w:rPr>
          <w:rFonts w:ascii="Times New Roman" w:hAnsi="Times New Roman" w:eastAsia="Times New Roman" w:cs="Times New Roman"/>
          <w:b/>
          <w:bCs/>
          <w:sz w:val="24"/>
          <w:szCs w:val="24"/>
        </w:rPr>
        <w:t>Problem Description:</w:t>
      </w:r>
      <w:r>
        <w:rPr>
          <w:rFonts w:ascii="Times New Roman" w:hAnsi="Times New Roman" w:eastAsia="Times New Roman" w:cs="Times New Roman"/>
          <w:sz w:val="24"/>
          <w:szCs w:val="24"/>
        </w:rPr>
        <w:t xml:space="preserve"> In large projects with hundreds of interdependent tasks, circular dependencies, hidden critical tasks, slow manual look-up and uneven workload distribution cause schedule overruns and are impractical to detect by inspection; an automated and algorithmically sound tool is therefore required.</w:t>
      </w:r>
    </w:p>
    <w:p w14:paraId="4566CCE0">
      <w:pPr>
        <w:keepNext/>
        <w:spacing w:before="120" w:after="60" w:line="276" w:lineRule="auto"/>
        <w:jc w:val="left"/>
      </w:pPr>
      <w:r>
        <w:rPr>
          <w:rFonts w:ascii="Times New Roman" w:hAnsi="Times New Roman" w:eastAsia="Times New Roman" w:cs="Times New Roman"/>
          <w:b/>
          <w:bCs/>
          <w:sz w:val="24"/>
          <w:szCs w:val="24"/>
        </w:rPr>
        <w:t>Objectives:</w:t>
      </w:r>
    </w:p>
    <w:p w14:paraId="2EE3A740">
      <w:pPr>
        <w:spacing w:before="0" w:after="120" w:line="312" w:lineRule="auto"/>
        <w:ind w:left="360" w:right="0"/>
        <w:jc w:val="both"/>
      </w:pPr>
      <w:r>
        <w:rPr>
          <w:rFonts w:ascii="Times New Roman" w:hAnsi="Times New Roman" w:eastAsia="Times New Roman" w:cs="Times New Roman"/>
          <w:b/>
          <w:bCs/>
          <w:sz w:val="24"/>
          <w:szCs w:val="24"/>
        </w:rPr>
        <w:t>Identify the Project’s Purpose:</w:t>
      </w:r>
      <w:r>
        <w:rPr>
          <w:rFonts w:ascii="Times New Roman" w:hAnsi="Times New Roman" w:eastAsia="Times New Roman" w:cs="Times New Roman"/>
          <w:sz w:val="24"/>
          <w:szCs w:val="24"/>
        </w:rPr>
        <w:t xml:space="preserve"> The project was initiated to show, through one coherent application, how four core Data Structures and Algorithms concepts solve a practical business problem: planning and executing precedence-constrained work on time and within workforce limits. Guided by this purpose, the objectives are:</w:t>
      </w:r>
    </w:p>
    <w:p w14:paraId="00CD565F">
      <w:pPr>
        <w:numPr>
          <w:ilvl w:val="0"/>
          <w:numId w:val="3"/>
        </w:numPr>
        <w:spacing w:before="0" w:after="60" w:line="312" w:lineRule="auto"/>
        <w:jc w:val="both"/>
      </w:pPr>
      <w:r>
        <w:rPr>
          <w:rFonts w:ascii="Times New Roman" w:hAnsi="Times New Roman" w:eastAsia="Times New Roman" w:cs="Times New Roman"/>
          <w:sz w:val="24"/>
          <w:szCs w:val="24"/>
        </w:rPr>
        <w:t>To model a project as a Directed Acyclic Graph using an adjacency list and an in-degree map, and to ingest task data through a robust custom CSV parser.</w:t>
      </w:r>
    </w:p>
    <w:p w14:paraId="661CD0E3">
      <w:pPr>
        <w:numPr>
          <w:ilvl w:val="0"/>
          <w:numId w:val="3"/>
        </w:numPr>
        <w:spacing w:before="0" w:after="60" w:line="312" w:lineRule="auto"/>
        <w:jc w:val="both"/>
      </w:pPr>
      <w:r>
        <w:rPr>
          <w:rFonts w:ascii="Times New Roman" w:hAnsi="Times New Roman" w:eastAsia="Times New Roman" w:cs="Times New Roman"/>
          <w:sz w:val="24"/>
          <w:szCs w:val="24"/>
        </w:rPr>
        <w:t>To compute a valid execution order and detect cyclic dependencies (deadlocks) using Kahn’s algorithm in O(V + E) time (CO1).</w:t>
      </w:r>
    </w:p>
    <w:p w14:paraId="5BC5C9FC">
      <w:pPr>
        <w:numPr>
          <w:ilvl w:val="0"/>
          <w:numId w:val="3"/>
        </w:numPr>
        <w:spacing w:before="0" w:after="60" w:line="312" w:lineRule="auto"/>
        <w:jc w:val="both"/>
      </w:pPr>
      <w:r>
        <w:rPr>
          <w:rFonts w:ascii="Times New Roman" w:hAnsi="Times New Roman" w:eastAsia="Times New Roman" w:cs="Times New Roman"/>
          <w:sz w:val="24"/>
          <w:szCs w:val="24"/>
        </w:rPr>
        <w:t>To implement the Knuth–Morris–Pratt algorithm for real-time, linear-time O(N + M) filtering of tasks by name or ID (CO2).</w:t>
      </w:r>
    </w:p>
    <w:p w14:paraId="28FB5F50">
      <w:pPr>
        <w:numPr>
          <w:ilvl w:val="0"/>
          <w:numId w:val="3"/>
        </w:numPr>
        <w:spacing w:before="0" w:after="60" w:line="312" w:lineRule="auto"/>
        <w:jc w:val="both"/>
      </w:pPr>
      <w:r>
        <w:rPr>
          <w:rFonts w:ascii="Times New Roman" w:hAnsi="Times New Roman" w:eastAsia="Times New Roman" w:cs="Times New Roman"/>
          <w:sz w:val="24"/>
          <w:szCs w:val="24"/>
        </w:rPr>
        <w:t>To apply two-pass dynamic programming (Critical Path Method) to compute earliest and latest times, slack and the critical path in O(V + E) time (CO3).</w:t>
      </w:r>
    </w:p>
    <w:p w14:paraId="5F0415E9">
      <w:pPr>
        <w:numPr>
          <w:ilvl w:val="0"/>
          <w:numId w:val="3"/>
        </w:numPr>
        <w:spacing w:before="0" w:after="60" w:line="312" w:lineRule="auto"/>
        <w:jc w:val="both"/>
      </w:pPr>
      <w:r>
        <w:rPr>
          <w:rFonts w:ascii="Times New Roman" w:hAnsi="Times New Roman" w:eastAsia="Times New Roman" w:cs="Times New Roman"/>
          <w:sz w:val="24"/>
          <w:szCs w:val="24"/>
        </w:rPr>
        <w:t>To allocate pending tasks to workers with individual capacities using Edmonds–Karp maximum flow on a capacitated bipartite network, separating assigned tasks from unassigned overflow (CO4).</w:t>
      </w:r>
    </w:p>
    <w:p w14:paraId="2B4D0DE5">
      <w:pPr>
        <w:numPr>
          <w:ilvl w:val="0"/>
          <w:numId w:val="3"/>
        </w:numPr>
        <w:spacing w:before="0" w:after="60" w:line="312" w:lineRule="auto"/>
        <w:jc w:val="both"/>
      </w:pPr>
      <w:r>
        <w:rPr>
          <w:rFonts w:ascii="Times New Roman" w:hAnsi="Times New Roman" w:eastAsia="Times New Roman" w:cs="Times New Roman"/>
          <w:sz w:val="24"/>
          <w:szCs w:val="24"/>
        </w:rPr>
        <w:t>To present the results through two custom-rendered Java Swing interfaces, Overwatch (enterprise analytics) and Overdrive (gamified), so that the analysis is intuitive for different audiences.</w:t>
      </w:r>
    </w:p>
    <w:p w14:paraId="57CC119A">
      <w:pPr>
        <w:pStyle w:val="16"/>
        <w:pageBreakBefore/>
        <w:numPr>
          <w:ilvl w:val="0"/>
          <w:numId w:val="2"/>
        </w:numPr>
        <w:jc w:val="center"/>
        <w:rPr>
          <w:rFonts w:ascii="Times New Roman" w:hAnsi="Times New Roman" w:cs="Times New Roman"/>
          <w:b/>
          <w:bCs/>
          <w:sz w:val="36"/>
          <w:szCs w:val="36"/>
        </w:rPr>
      </w:pPr>
      <w:r>
        <w:rPr>
          <w:rFonts w:ascii="Times New Roman" w:hAnsi="Times New Roman" w:cs="Times New Roman"/>
          <w:b/>
          <w:bCs/>
          <w:sz w:val="36"/>
          <w:szCs w:val="36"/>
        </w:rPr>
        <w:t>HARDWARE AND SOFTWARE REQUIREMENTS</w:t>
      </w:r>
    </w:p>
    <w:p w14:paraId="43F3D732">
      <w:pPr>
        <w:keepNext/>
        <w:spacing w:before="200" w:after="60" w:line="276" w:lineRule="auto"/>
        <w:jc w:val="left"/>
      </w:pPr>
      <w:r>
        <w:rPr>
          <w:rFonts w:ascii="Times New Roman" w:hAnsi="Times New Roman" w:eastAsia="Times New Roman" w:cs="Times New Roman"/>
          <w:b/>
          <w:bCs/>
          <w:sz w:val="24"/>
          <w:szCs w:val="24"/>
        </w:rPr>
        <w:t>Hardware Requirements:</w:t>
      </w:r>
    </w:p>
    <w:p w14:paraId="6237789F">
      <w:pPr>
        <w:numPr>
          <w:ilvl w:val="0"/>
          <w:numId w:val="3"/>
        </w:numPr>
        <w:spacing w:before="0" w:after="60" w:line="312" w:lineRule="auto"/>
        <w:jc w:val="both"/>
      </w:pPr>
      <w:r>
        <w:rPr>
          <w:rFonts w:ascii="Times New Roman" w:hAnsi="Times New Roman" w:eastAsia="Times New Roman" w:cs="Times New Roman"/>
          <w:b/>
          <w:bCs/>
          <w:sz w:val="24"/>
          <w:szCs w:val="24"/>
        </w:rPr>
        <w:t>Processor:</w:t>
      </w:r>
      <w:r>
        <w:rPr>
          <w:rFonts w:ascii="Times New Roman" w:hAnsi="Times New Roman" w:eastAsia="Times New Roman" w:cs="Times New Roman"/>
          <w:sz w:val="24"/>
          <w:szCs w:val="24"/>
        </w:rPr>
        <w:t xml:space="preserve"> Intel Core i3 / AMD Ryzen 3 or higher (dual-core, 2.0 GHz or above)</w:t>
      </w:r>
    </w:p>
    <w:p w14:paraId="19F00A1E">
      <w:pPr>
        <w:numPr>
          <w:ilvl w:val="0"/>
          <w:numId w:val="3"/>
        </w:numPr>
        <w:spacing w:before="0" w:after="60" w:line="312" w:lineRule="auto"/>
        <w:jc w:val="both"/>
      </w:pPr>
      <w:r>
        <w:rPr>
          <w:rFonts w:ascii="Times New Roman" w:hAnsi="Times New Roman" w:eastAsia="Times New Roman" w:cs="Times New Roman"/>
          <w:b/>
          <w:bCs/>
          <w:sz w:val="24"/>
          <w:szCs w:val="24"/>
        </w:rPr>
        <w:t>Memory (RAM):</w:t>
      </w:r>
      <w:r>
        <w:rPr>
          <w:rFonts w:ascii="Times New Roman" w:hAnsi="Times New Roman" w:eastAsia="Times New Roman" w:cs="Times New Roman"/>
          <w:sz w:val="24"/>
          <w:szCs w:val="24"/>
        </w:rPr>
        <w:t xml:space="preserve"> 4 GB minimum; 8 GB recommended for large task graphs</w:t>
      </w:r>
    </w:p>
    <w:p w14:paraId="0E67CB25">
      <w:pPr>
        <w:numPr>
          <w:ilvl w:val="0"/>
          <w:numId w:val="3"/>
        </w:numPr>
        <w:spacing w:before="0" w:after="60" w:line="312" w:lineRule="auto"/>
        <w:jc w:val="both"/>
      </w:pPr>
      <w:r>
        <w:rPr>
          <w:rFonts w:ascii="Times New Roman" w:hAnsi="Times New Roman" w:eastAsia="Times New Roman" w:cs="Times New Roman"/>
          <w:b/>
          <w:bCs/>
          <w:sz w:val="24"/>
          <w:szCs w:val="24"/>
        </w:rPr>
        <w:t>Storage:</w:t>
      </w:r>
      <w:r>
        <w:rPr>
          <w:rFonts w:ascii="Times New Roman" w:hAnsi="Times New Roman" w:eastAsia="Times New Roman" w:cs="Times New Roman"/>
          <w:sz w:val="24"/>
          <w:szCs w:val="24"/>
        </w:rPr>
        <w:t xml:space="preserve"> At least 500 MB of free disk space</w:t>
      </w:r>
    </w:p>
    <w:p w14:paraId="14AD4895">
      <w:pPr>
        <w:numPr>
          <w:ilvl w:val="0"/>
          <w:numId w:val="3"/>
        </w:numPr>
        <w:spacing w:before="0" w:after="60" w:line="312" w:lineRule="auto"/>
        <w:jc w:val="both"/>
      </w:pPr>
      <w:r>
        <w:rPr>
          <w:rFonts w:ascii="Times New Roman" w:hAnsi="Times New Roman" w:eastAsia="Times New Roman" w:cs="Times New Roman"/>
          <w:b/>
          <w:bCs/>
          <w:sz w:val="24"/>
          <w:szCs w:val="24"/>
        </w:rPr>
        <w:t>Display:</w:t>
      </w:r>
      <w:r>
        <w:rPr>
          <w:rFonts w:ascii="Times New Roman" w:hAnsi="Times New Roman" w:eastAsia="Times New Roman" w:cs="Times New Roman"/>
          <w:sz w:val="24"/>
          <w:szCs w:val="24"/>
        </w:rPr>
        <w:t xml:space="preserve"> 1366 × 768 minimum; 1920 × 1080 recommended for the custom-rendered dashboards</w:t>
      </w:r>
    </w:p>
    <w:p w14:paraId="696822E3">
      <w:pPr>
        <w:numPr>
          <w:ilvl w:val="0"/>
          <w:numId w:val="3"/>
        </w:numPr>
        <w:spacing w:before="0" w:after="60" w:line="312" w:lineRule="auto"/>
        <w:jc w:val="both"/>
      </w:pPr>
      <w:r>
        <w:rPr>
          <w:rFonts w:ascii="Times New Roman" w:hAnsi="Times New Roman" w:eastAsia="Times New Roman" w:cs="Times New Roman"/>
          <w:b/>
          <w:bCs/>
          <w:sz w:val="24"/>
          <w:szCs w:val="24"/>
        </w:rPr>
        <w:t>Peripherals:</w:t>
      </w:r>
      <w:r>
        <w:rPr>
          <w:rFonts w:ascii="Times New Roman" w:hAnsi="Times New Roman" w:eastAsia="Times New Roman" w:cs="Times New Roman"/>
          <w:sz w:val="24"/>
          <w:szCs w:val="24"/>
        </w:rPr>
        <w:t xml:space="preserve"> Standard keyboard and mouse</w:t>
      </w:r>
    </w:p>
    <w:p w14:paraId="5011E3AF">
      <w:pPr>
        <w:keepNext/>
        <w:spacing w:before="200" w:after="60" w:line="276" w:lineRule="auto"/>
        <w:jc w:val="left"/>
      </w:pPr>
      <w:r>
        <w:rPr>
          <w:rFonts w:ascii="Times New Roman" w:hAnsi="Times New Roman" w:eastAsia="Times New Roman" w:cs="Times New Roman"/>
          <w:b/>
          <w:bCs/>
          <w:sz w:val="24"/>
          <w:szCs w:val="24"/>
        </w:rPr>
        <w:t>Software Requirements:</w:t>
      </w:r>
    </w:p>
    <w:p w14:paraId="01DA3771">
      <w:pPr>
        <w:numPr>
          <w:ilvl w:val="0"/>
          <w:numId w:val="3"/>
        </w:numPr>
        <w:spacing w:before="0" w:after="60" w:line="312" w:lineRule="auto"/>
        <w:jc w:val="both"/>
      </w:pPr>
      <w:r>
        <w:rPr>
          <w:rFonts w:ascii="Times New Roman" w:hAnsi="Times New Roman" w:eastAsia="Times New Roman" w:cs="Times New Roman"/>
          <w:b/>
          <w:bCs/>
          <w:sz w:val="24"/>
          <w:szCs w:val="24"/>
        </w:rPr>
        <w:t>Operating System:</w:t>
      </w:r>
      <w:r>
        <w:rPr>
          <w:rFonts w:ascii="Times New Roman" w:hAnsi="Times New Roman" w:eastAsia="Times New Roman" w:cs="Times New Roman"/>
          <w:sz w:val="24"/>
          <w:szCs w:val="24"/>
        </w:rPr>
        <w:t xml:space="preserve"> Windows 10/11, Ubuntu 20.04 or later, or macOS (any platform with a Java runtime)</w:t>
      </w:r>
    </w:p>
    <w:p w14:paraId="3D52B9AE">
      <w:pPr>
        <w:numPr>
          <w:ilvl w:val="0"/>
          <w:numId w:val="3"/>
        </w:numPr>
        <w:spacing w:before="0" w:after="60" w:line="312" w:lineRule="auto"/>
        <w:jc w:val="both"/>
      </w:pPr>
      <w:r>
        <w:rPr>
          <w:rFonts w:ascii="Times New Roman" w:hAnsi="Times New Roman" w:eastAsia="Times New Roman" w:cs="Times New Roman"/>
          <w:b/>
          <w:bCs/>
          <w:sz w:val="24"/>
          <w:szCs w:val="24"/>
        </w:rPr>
        <w:t>Language and Runtime:</w:t>
      </w:r>
      <w:r>
        <w:rPr>
          <w:rFonts w:ascii="Times New Roman" w:hAnsi="Times New Roman" w:eastAsia="Times New Roman" w:cs="Times New Roman"/>
          <w:sz w:val="24"/>
          <w:szCs w:val="24"/>
        </w:rPr>
        <w:t xml:space="preserve"> Java Development Kit (JDK) 17 or later</w:t>
      </w:r>
    </w:p>
    <w:p w14:paraId="5B2F7405">
      <w:pPr>
        <w:numPr>
          <w:ilvl w:val="0"/>
          <w:numId w:val="3"/>
        </w:numPr>
        <w:spacing w:before="0" w:after="60" w:line="312" w:lineRule="auto"/>
        <w:jc w:val="both"/>
      </w:pPr>
      <w:r>
        <w:rPr>
          <w:rFonts w:ascii="Times New Roman" w:hAnsi="Times New Roman" w:eastAsia="Times New Roman" w:cs="Times New Roman"/>
          <w:b/>
          <w:bCs/>
          <w:sz w:val="24"/>
          <w:szCs w:val="24"/>
        </w:rPr>
        <w:t>GUI and Graphics:</w:t>
      </w:r>
      <w:r>
        <w:rPr>
          <w:rFonts w:ascii="Times New Roman" w:hAnsi="Times New Roman" w:eastAsia="Times New Roman" w:cs="Times New Roman"/>
          <w:sz w:val="24"/>
          <w:szCs w:val="24"/>
        </w:rPr>
        <w:t xml:space="preserve"> Java Swing with Java 2D Graphics (custom painting using Graphics2D) [11], [12]</w:t>
      </w:r>
    </w:p>
    <w:p w14:paraId="287FC4C7">
      <w:pPr>
        <w:numPr>
          <w:ilvl w:val="0"/>
          <w:numId w:val="3"/>
        </w:numPr>
        <w:spacing w:before="0" w:after="60" w:line="312" w:lineRule="auto"/>
        <w:jc w:val="both"/>
      </w:pPr>
      <w:r>
        <w:rPr>
          <w:rFonts w:ascii="Times New Roman" w:hAnsi="Times New Roman" w:eastAsia="Times New Roman" w:cs="Times New Roman"/>
          <w:b/>
          <w:bCs/>
          <w:sz w:val="24"/>
          <w:szCs w:val="24"/>
        </w:rPr>
        <w:t>Data Handling:</w:t>
      </w:r>
      <w:r>
        <w:rPr>
          <w:rFonts w:ascii="Times New Roman" w:hAnsi="Times New Roman" w:eastAsia="Times New Roman" w:cs="Times New Roman"/>
          <w:sz w:val="24"/>
          <w:szCs w:val="24"/>
        </w:rPr>
        <w:t xml:space="preserve"> Custom CSV parsing engine (no external libraries required)</w:t>
      </w:r>
    </w:p>
    <w:p w14:paraId="711F91C8">
      <w:pPr>
        <w:numPr>
          <w:ilvl w:val="0"/>
          <w:numId w:val="3"/>
        </w:numPr>
        <w:spacing w:before="0" w:after="60" w:line="312" w:lineRule="auto"/>
        <w:jc w:val="both"/>
      </w:pPr>
      <w:r>
        <w:rPr>
          <w:rFonts w:ascii="Times New Roman" w:hAnsi="Times New Roman" w:eastAsia="Times New Roman" w:cs="Times New Roman"/>
          <w:b/>
          <w:bCs/>
          <w:sz w:val="24"/>
          <w:szCs w:val="24"/>
        </w:rPr>
        <w:t>Development Tools:</w:t>
      </w:r>
      <w:r>
        <w:rPr>
          <w:rFonts w:ascii="Times New Roman" w:hAnsi="Times New Roman" w:eastAsia="Times New Roman" w:cs="Times New Roman"/>
          <w:sz w:val="24"/>
          <w:szCs w:val="24"/>
        </w:rPr>
        <w:t xml:space="preserve"> IntelliJ IDEA, Eclipse or Visual Studio Code</w:t>
      </w:r>
    </w:p>
    <w:p w14:paraId="23A8969F">
      <w:pPr>
        <w:pStyle w:val="16"/>
        <w:pageBreakBefore/>
        <w:numPr>
          <w:ilvl w:val="0"/>
          <w:numId w:val="2"/>
        </w:numPr>
        <w:jc w:val="center"/>
        <w:rPr>
          <w:rFonts w:ascii="Times New Roman" w:hAnsi="Times New Roman" w:cs="Times New Roman"/>
          <w:b/>
          <w:bCs/>
          <w:sz w:val="36"/>
          <w:szCs w:val="36"/>
        </w:rPr>
      </w:pPr>
      <w:r>
        <w:rPr>
          <w:rFonts w:ascii="Times New Roman" w:hAnsi="Times New Roman" w:cs="Times New Roman"/>
          <w:b/>
          <w:bCs/>
          <w:sz w:val="36"/>
          <w:szCs w:val="36"/>
        </w:rPr>
        <w:t>IMPLEMENTATION</w:t>
      </w:r>
    </w:p>
    <w:p w14:paraId="1D048D88">
      <w:pPr>
        <w:keepNext/>
        <w:spacing w:before="200" w:after="100" w:line="276" w:lineRule="auto"/>
        <w:jc w:val="left"/>
      </w:pPr>
      <w:r>
        <w:rPr>
          <w:rFonts w:ascii="Times New Roman" w:hAnsi="Times New Roman" w:eastAsia="Times New Roman" w:cs="Times New Roman"/>
          <w:b/>
          <w:bCs/>
          <w:sz w:val="26"/>
          <w:szCs w:val="26"/>
        </w:rPr>
        <w:t>6.1 System Architecture</w:t>
      </w:r>
    </w:p>
    <w:p w14:paraId="00E76447">
      <w:pPr>
        <w:spacing w:before="0" w:after="120" w:line="312" w:lineRule="auto"/>
        <w:jc w:val="both"/>
      </w:pPr>
      <w:r>
        <w:rPr>
          <w:rFonts w:ascii="Times New Roman" w:hAnsi="Times New Roman" w:eastAsia="Times New Roman" w:cs="Times New Roman"/>
          <w:sz w:val="24"/>
          <w:szCs w:val="24"/>
        </w:rPr>
        <w:t>The application is organised in three layers. The data layer reads a CSV file of tasks into a map of Task objects; the algorithm layer applies the four modules in sequence; and the presentation layer renders the results in either dashboard. Table 6.1 summarises the layers.</w:t>
      </w:r>
    </w:p>
    <w:p w14:paraId="03A78539">
      <w:pPr>
        <w:keepNext/>
        <w:spacing w:before="160" w:after="80" w:line="240" w:lineRule="auto"/>
        <w:jc w:val="center"/>
      </w:pPr>
      <w:r>
        <w:rPr>
          <w:rFonts w:ascii="Times New Roman" w:hAnsi="Times New Roman" w:eastAsia="Times New Roman" w:cs="Times New Roman"/>
          <w:b/>
          <w:bCs/>
          <w:sz w:val="20"/>
          <w:szCs w:val="20"/>
        </w:rPr>
        <w:t xml:space="preserve">Table 6.1: </w:t>
      </w:r>
      <w:r>
        <w:rPr>
          <w:rFonts w:ascii="Times New Roman" w:hAnsi="Times New Roman" w:eastAsia="Times New Roman" w:cs="Times New Roman"/>
          <w:i/>
          <w:iCs/>
          <w:sz w:val="20"/>
          <w:szCs w:val="20"/>
        </w:rPr>
        <w:t>Layered architecture of the system</w:t>
      </w:r>
    </w:p>
    <w:tbl>
      <w:tblPr>
        <w:tblStyle w:val="6"/>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90" w:type="dxa"/>
          <w:bottom w:w="0" w:type="dxa"/>
          <w:right w:w="90" w:type="dxa"/>
        </w:tblCellMar>
      </w:tblPr>
      <w:tblGrid>
        <w:gridCol w:w="1500"/>
        <w:gridCol w:w="3860"/>
        <w:gridCol w:w="4000"/>
      </w:tblGrid>
      <w:tr w14:paraId="54087E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tblHeader/>
          <w:jc w:val="center"/>
        </w:trPr>
        <w:tc>
          <w:tcPr>
            <w:tcW w:w="1500" w:type="dxa"/>
            <w:shd w:val="clear" w:color="auto" w:fill="D9E2F3"/>
            <w:vAlign w:val="center"/>
          </w:tcPr>
          <w:p w14:paraId="731CD4BD">
            <w:pPr>
              <w:spacing w:before="40" w:after="40" w:line="240" w:lineRule="auto"/>
              <w:jc w:val="center"/>
            </w:pPr>
            <w:r>
              <w:rPr>
                <w:rFonts w:ascii="Times New Roman" w:hAnsi="Times New Roman" w:eastAsia="Times New Roman" w:cs="Times New Roman"/>
                <w:b/>
                <w:bCs/>
                <w:sz w:val="20"/>
                <w:szCs w:val="20"/>
              </w:rPr>
              <w:t>Layer</w:t>
            </w:r>
          </w:p>
        </w:tc>
        <w:tc>
          <w:tcPr>
            <w:tcW w:w="3860" w:type="dxa"/>
            <w:shd w:val="clear" w:color="auto" w:fill="D9E2F3"/>
            <w:vAlign w:val="center"/>
          </w:tcPr>
          <w:p w14:paraId="03964281">
            <w:pPr>
              <w:spacing w:before="40" w:after="40" w:line="240" w:lineRule="auto"/>
              <w:jc w:val="center"/>
            </w:pPr>
            <w:r>
              <w:rPr>
                <w:rFonts w:ascii="Times New Roman" w:hAnsi="Times New Roman" w:eastAsia="Times New Roman" w:cs="Times New Roman"/>
                <w:b/>
                <w:bCs/>
                <w:sz w:val="20"/>
                <w:szCs w:val="20"/>
              </w:rPr>
              <w:t>Components</w:t>
            </w:r>
          </w:p>
        </w:tc>
        <w:tc>
          <w:tcPr>
            <w:tcW w:w="4000" w:type="dxa"/>
            <w:shd w:val="clear" w:color="auto" w:fill="D9E2F3"/>
            <w:vAlign w:val="center"/>
          </w:tcPr>
          <w:p w14:paraId="4C6A24D2">
            <w:pPr>
              <w:spacing w:before="40" w:after="40" w:line="240" w:lineRule="auto"/>
              <w:jc w:val="center"/>
            </w:pPr>
            <w:r>
              <w:rPr>
                <w:rFonts w:ascii="Times New Roman" w:hAnsi="Times New Roman" w:eastAsia="Times New Roman" w:cs="Times New Roman"/>
                <w:b/>
                <w:bCs/>
                <w:sz w:val="20"/>
                <w:szCs w:val="20"/>
              </w:rPr>
              <w:t>Responsibility</w:t>
            </w:r>
          </w:p>
        </w:tc>
      </w:tr>
      <w:tr w14:paraId="2AF3C9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500" w:type="dxa"/>
            <w:vAlign w:val="center"/>
          </w:tcPr>
          <w:p w14:paraId="280FE31D">
            <w:pPr>
              <w:spacing w:before="40" w:after="40" w:line="240" w:lineRule="auto"/>
              <w:jc w:val="left"/>
            </w:pPr>
            <w:r>
              <w:rPr>
                <w:rFonts w:ascii="Times New Roman" w:hAnsi="Times New Roman" w:eastAsia="Times New Roman" w:cs="Times New Roman"/>
                <w:sz w:val="20"/>
                <w:szCs w:val="20"/>
              </w:rPr>
              <w:t>Presentation</w:t>
            </w:r>
          </w:p>
        </w:tc>
        <w:tc>
          <w:tcPr>
            <w:tcW w:w="3860" w:type="dxa"/>
            <w:vAlign w:val="center"/>
          </w:tcPr>
          <w:p w14:paraId="18C198AD">
            <w:pPr>
              <w:spacing w:before="40" w:after="40" w:line="240" w:lineRule="auto"/>
              <w:jc w:val="left"/>
            </w:pPr>
            <w:r>
              <w:rPr>
                <w:rFonts w:ascii="Times New Roman" w:hAnsi="Times New Roman" w:eastAsia="Times New Roman" w:cs="Times New Roman"/>
                <w:sz w:val="20"/>
                <w:szCs w:val="20"/>
              </w:rPr>
              <w:t>Overwatch and Overdrive front-ends (Java Swing, Java 2D custom rendering)</w:t>
            </w:r>
          </w:p>
        </w:tc>
        <w:tc>
          <w:tcPr>
            <w:tcW w:w="4000" w:type="dxa"/>
            <w:vAlign w:val="center"/>
          </w:tcPr>
          <w:p w14:paraId="67F9DD22">
            <w:pPr>
              <w:spacing w:before="40" w:after="40" w:line="240" w:lineRule="auto"/>
              <w:jc w:val="left"/>
            </w:pPr>
            <w:r>
              <w:rPr>
                <w:rFonts w:ascii="Times New Roman" w:hAnsi="Times New Roman" w:eastAsia="Times New Roman" w:cs="Times New Roman"/>
                <w:sz w:val="20"/>
                <w:szCs w:val="20"/>
              </w:rPr>
              <w:t>Draw metric cards, quest cards, badges and progress bars; capture search text and workforce input</w:t>
            </w:r>
          </w:p>
        </w:tc>
      </w:tr>
      <w:tr w14:paraId="009CCF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500" w:type="dxa"/>
            <w:vAlign w:val="center"/>
          </w:tcPr>
          <w:p w14:paraId="258A0D6C">
            <w:pPr>
              <w:spacing w:before="40" w:after="40" w:line="240" w:lineRule="auto"/>
              <w:jc w:val="left"/>
            </w:pPr>
            <w:r>
              <w:rPr>
                <w:rFonts w:ascii="Times New Roman" w:hAnsi="Times New Roman" w:eastAsia="Times New Roman" w:cs="Times New Roman"/>
                <w:sz w:val="20"/>
                <w:szCs w:val="20"/>
              </w:rPr>
              <w:t>Algorithm</w:t>
            </w:r>
          </w:p>
        </w:tc>
        <w:tc>
          <w:tcPr>
            <w:tcW w:w="3860" w:type="dxa"/>
            <w:vAlign w:val="center"/>
          </w:tcPr>
          <w:p w14:paraId="503EDBDC">
            <w:pPr>
              <w:spacing w:before="40" w:after="40" w:line="240" w:lineRule="auto"/>
              <w:jc w:val="left"/>
            </w:pPr>
            <w:r>
              <w:rPr>
                <w:rFonts w:ascii="Times New Roman" w:hAnsi="Times New Roman" w:eastAsia="Times New Roman" w:cs="Times New Roman"/>
                <w:sz w:val="20"/>
                <w:szCs w:val="20"/>
              </w:rPr>
              <w:t>TopologicalSorter, KMPSearch, CriticalPathMethod, WorkforceAllocator</w:t>
            </w:r>
          </w:p>
        </w:tc>
        <w:tc>
          <w:tcPr>
            <w:tcW w:w="4000" w:type="dxa"/>
            <w:vAlign w:val="center"/>
          </w:tcPr>
          <w:p w14:paraId="26675390">
            <w:pPr>
              <w:spacing w:before="40" w:after="40" w:line="240" w:lineRule="auto"/>
              <w:jc w:val="left"/>
            </w:pPr>
            <w:r>
              <w:rPr>
                <w:rFonts w:ascii="Times New Roman" w:hAnsi="Times New Roman" w:eastAsia="Times New Roman" w:cs="Times New Roman"/>
                <w:sz w:val="20"/>
                <w:szCs w:val="20"/>
              </w:rPr>
              <w:t>Order and validate tasks (CO1), search (CO2), schedule (CO3), allocate (CO4)</w:t>
            </w:r>
          </w:p>
        </w:tc>
      </w:tr>
      <w:tr w14:paraId="0C2B89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500" w:type="dxa"/>
            <w:vAlign w:val="center"/>
          </w:tcPr>
          <w:p w14:paraId="63B6E803">
            <w:pPr>
              <w:spacing w:before="40" w:after="40" w:line="240" w:lineRule="auto"/>
              <w:jc w:val="left"/>
            </w:pPr>
            <w:r>
              <w:rPr>
                <w:rFonts w:ascii="Times New Roman" w:hAnsi="Times New Roman" w:eastAsia="Times New Roman" w:cs="Times New Roman"/>
                <w:sz w:val="20"/>
                <w:szCs w:val="20"/>
              </w:rPr>
              <w:t>Data</w:t>
            </w:r>
          </w:p>
        </w:tc>
        <w:tc>
          <w:tcPr>
            <w:tcW w:w="3860" w:type="dxa"/>
            <w:vAlign w:val="center"/>
          </w:tcPr>
          <w:p w14:paraId="23DD34D8">
            <w:pPr>
              <w:spacing w:before="40" w:after="40" w:line="240" w:lineRule="auto"/>
              <w:jc w:val="left"/>
            </w:pPr>
            <w:r>
              <w:rPr>
                <w:rFonts w:ascii="Times New Roman" w:hAnsi="Times New Roman" w:eastAsia="Times New Roman" w:cs="Times New Roman"/>
                <w:sz w:val="20"/>
                <w:szCs w:val="20"/>
              </w:rPr>
              <w:t>Custom CSV parser; Task model (ID, name, duration, predecessors)</w:t>
            </w:r>
          </w:p>
        </w:tc>
        <w:tc>
          <w:tcPr>
            <w:tcW w:w="4000" w:type="dxa"/>
            <w:vAlign w:val="center"/>
          </w:tcPr>
          <w:p w14:paraId="0590FE87">
            <w:pPr>
              <w:spacing w:before="40" w:after="40" w:line="240" w:lineRule="auto"/>
              <w:jc w:val="left"/>
            </w:pPr>
            <w:r>
              <w:rPr>
                <w:rFonts w:ascii="Times New Roman" w:hAnsi="Times New Roman" w:eastAsia="Times New Roman" w:cs="Times New Roman"/>
                <w:sz w:val="20"/>
                <w:szCs w:val="20"/>
              </w:rPr>
              <w:t>Load, validate and represent the project as a DAG</w:t>
            </w:r>
          </w:p>
        </w:tc>
      </w:tr>
    </w:tbl>
    <w:p w14:paraId="47ABD655">
      <w:pPr>
        <w:spacing w:before="0" w:after="60" w:line="240" w:lineRule="auto"/>
        <w:jc w:val="both"/>
      </w:pPr>
    </w:p>
    <w:p w14:paraId="635D6CF0">
      <w:pPr>
        <w:spacing w:before="0" w:after="120" w:line="312" w:lineRule="auto"/>
        <w:jc w:val="both"/>
      </w:pPr>
      <w:r>
        <w:rPr>
          <w:rFonts w:ascii="Times New Roman" w:hAnsi="Times New Roman" w:eastAsia="Times New Roman" w:cs="Times New Roman"/>
          <w:sz w:val="24"/>
          <w:szCs w:val="24"/>
        </w:rPr>
        <w:t>The runtime flow is: CSV file → task map → Kahn’s algorithm (validation and order) → Critical Path Method (times, slack, critical flags) → dashboards. The search bar invokes the KMP filter on every keystroke, and the Dynamic Workforce Allocation tool invokes Edmonds–Karp on the pending tasks.</w:t>
      </w:r>
    </w:p>
    <w:p w14:paraId="674C2388">
      <w:pPr>
        <w:keepNext/>
        <w:spacing w:before="200" w:after="100" w:line="276" w:lineRule="auto"/>
        <w:jc w:val="left"/>
      </w:pPr>
      <w:r>
        <w:rPr>
          <w:rFonts w:ascii="Times New Roman" w:hAnsi="Times New Roman" w:eastAsia="Times New Roman" w:cs="Times New Roman"/>
          <w:b/>
          <w:bCs/>
          <w:sz w:val="26"/>
          <w:szCs w:val="26"/>
        </w:rPr>
        <w:t>6.2 Course Outcome Mapping</w:t>
      </w:r>
    </w:p>
    <w:p w14:paraId="558A0E27">
      <w:pPr>
        <w:keepNext/>
        <w:spacing w:before="160" w:after="80" w:line="240" w:lineRule="auto"/>
        <w:jc w:val="center"/>
      </w:pPr>
      <w:r>
        <w:rPr>
          <w:rFonts w:ascii="Times New Roman" w:hAnsi="Times New Roman" w:eastAsia="Times New Roman" w:cs="Times New Roman"/>
          <w:b/>
          <w:bCs/>
          <w:sz w:val="20"/>
          <w:szCs w:val="20"/>
        </w:rPr>
        <w:t xml:space="preserve">Table 6.2: </w:t>
      </w:r>
      <w:r>
        <w:rPr>
          <w:rFonts w:ascii="Times New Roman" w:hAnsi="Times New Roman" w:eastAsia="Times New Roman" w:cs="Times New Roman"/>
          <w:i/>
          <w:iCs/>
          <w:sz w:val="20"/>
          <w:szCs w:val="20"/>
        </w:rPr>
        <w:t>Algorithms, data structures and complexity per Course Outcome</w:t>
      </w:r>
    </w:p>
    <w:tbl>
      <w:tblPr>
        <w:tblStyle w:val="6"/>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90" w:type="dxa"/>
          <w:bottom w:w="0" w:type="dxa"/>
          <w:right w:w="90" w:type="dxa"/>
        </w:tblCellMar>
      </w:tblPr>
      <w:tblGrid>
        <w:gridCol w:w="1900"/>
        <w:gridCol w:w="1800"/>
        <w:gridCol w:w="2200"/>
        <w:gridCol w:w="1200"/>
        <w:gridCol w:w="2260"/>
      </w:tblGrid>
      <w:tr w14:paraId="44AEA3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tblHeader/>
          <w:jc w:val="center"/>
        </w:trPr>
        <w:tc>
          <w:tcPr>
            <w:tcW w:w="1900" w:type="dxa"/>
            <w:shd w:val="clear" w:color="auto" w:fill="D9E2F3"/>
            <w:vAlign w:val="center"/>
          </w:tcPr>
          <w:p w14:paraId="3EC9B0F1">
            <w:pPr>
              <w:spacing w:before="40" w:after="40" w:line="240" w:lineRule="auto"/>
              <w:jc w:val="center"/>
            </w:pPr>
            <w:r>
              <w:rPr>
                <w:rFonts w:ascii="Times New Roman" w:hAnsi="Times New Roman" w:eastAsia="Times New Roman" w:cs="Times New Roman"/>
                <w:b/>
                <w:bCs/>
                <w:sz w:val="19"/>
                <w:szCs w:val="19"/>
              </w:rPr>
              <w:t>Course Outcome</w:t>
            </w:r>
          </w:p>
        </w:tc>
        <w:tc>
          <w:tcPr>
            <w:tcW w:w="1800" w:type="dxa"/>
            <w:shd w:val="clear" w:color="auto" w:fill="D9E2F3"/>
            <w:vAlign w:val="center"/>
          </w:tcPr>
          <w:p w14:paraId="27DEEA8C">
            <w:pPr>
              <w:spacing w:before="40" w:after="40" w:line="240" w:lineRule="auto"/>
              <w:jc w:val="center"/>
            </w:pPr>
            <w:r>
              <w:rPr>
                <w:rFonts w:ascii="Times New Roman" w:hAnsi="Times New Roman" w:eastAsia="Times New Roman" w:cs="Times New Roman"/>
                <w:b/>
                <w:bCs/>
                <w:sz w:val="19"/>
                <w:szCs w:val="19"/>
              </w:rPr>
              <w:t>Algorithm</w:t>
            </w:r>
          </w:p>
        </w:tc>
        <w:tc>
          <w:tcPr>
            <w:tcW w:w="2200" w:type="dxa"/>
            <w:shd w:val="clear" w:color="auto" w:fill="D9E2F3"/>
            <w:vAlign w:val="center"/>
          </w:tcPr>
          <w:p w14:paraId="18723EF5">
            <w:pPr>
              <w:spacing w:before="40" w:after="40" w:line="240" w:lineRule="auto"/>
              <w:jc w:val="center"/>
            </w:pPr>
            <w:r>
              <w:rPr>
                <w:rFonts w:ascii="Times New Roman" w:hAnsi="Times New Roman" w:eastAsia="Times New Roman" w:cs="Times New Roman"/>
                <w:b/>
                <w:bCs/>
                <w:sz w:val="19"/>
                <w:szCs w:val="19"/>
              </w:rPr>
              <w:t>Core data structures</w:t>
            </w:r>
          </w:p>
        </w:tc>
        <w:tc>
          <w:tcPr>
            <w:tcW w:w="1200" w:type="dxa"/>
            <w:shd w:val="clear" w:color="auto" w:fill="D9E2F3"/>
            <w:vAlign w:val="center"/>
          </w:tcPr>
          <w:p w14:paraId="24202ED4">
            <w:pPr>
              <w:spacing w:before="40" w:after="40" w:line="240" w:lineRule="auto"/>
              <w:jc w:val="center"/>
            </w:pPr>
            <w:r>
              <w:rPr>
                <w:rFonts w:ascii="Times New Roman" w:hAnsi="Times New Roman" w:eastAsia="Times New Roman" w:cs="Times New Roman"/>
                <w:b/>
                <w:bCs/>
                <w:sz w:val="19"/>
                <w:szCs w:val="19"/>
              </w:rPr>
              <w:t>Time complexity</w:t>
            </w:r>
          </w:p>
        </w:tc>
        <w:tc>
          <w:tcPr>
            <w:tcW w:w="2260" w:type="dxa"/>
            <w:shd w:val="clear" w:color="auto" w:fill="D9E2F3"/>
            <w:vAlign w:val="center"/>
          </w:tcPr>
          <w:p w14:paraId="04A7BC4D">
            <w:pPr>
              <w:spacing w:before="40" w:after="40" w:line="240" w:lineRule="auto"/>
              <w:jc w:val="center"/>
            </w:pPr>
            <w:r>
              <w:rPr>
                <w:rFonts w:ascii="Times New Roman" w:hAnsi="Times New Roman" w:eastAsia="Times New Roman" w:cs="Times New Roman"/>
                <w:b/>
                <w:bCs/>
                <w:sz w:val="19"/>
                <w:szCs w:val="19"/>
              </w:rPr>
              <w:t>Role in the system</w:t>
            </w:r>
          </w:p>
        </w:tc>
      </w:tr>
      <w:tr w14:paraId="49658A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900" w:type="dxa"/>
            <w:vAlign w:val="center"/>
          </w:tcPr>
          <w:p w14:paraId="576562E1">
            <w:pPr>
              <w:spacing w:before="40" w:after="40" w:line="240" w:lineRule="auto"/>
              <w:jc w:val="left"/>
            </w:pPr>
            <w:r>
              <w:rPr>
                <w:rFonts w:ascii="Times New Roman" w:hAnsi="Times New Roman" w:eastAsia="Times New Roman" w:cs="Times New Roman"/>
                <w:sz w:val="19"/>
                <w:szCs w:val="19"/>
              </w:rPr>
              <w:t>CO1: Advanced strategy / problem evaluation</w:t>
            </w:r>
          </w:p>
        </w:tc>
        <w:tc>
          <w:tcPr>
            <w:tcW w:w="1800" w:type="dxa"/>
            <w:vAlign w:val="center"/>
          </w:tcPr>
          <w:p w14:paraId="12F784B4">
            <w:pPr>
              <w:spacing w:before="40" w:after="40" w:line="240" w:lineRule="auto"/>
              <w:jc w:val="left"/>
            </w:pPr>
            <w:r>
              <w:rPr>
                <w:rFonts w:ascii="Times New Roman" w:hAnsi="Times New Roman" w:eastAsia="Times New Roman" w:cs="Times New Roman"/>
                <w:sz w:val="19"/>
                <w:szCs w:val="19"/>
              </w:rPr>
              <w:t>Kahn’s algorithm (BFS topological sort)</w:t>
            </w:r>
          </w:p>
        </w:tc>
        <w:tc>
          <w:tcPr>
            <w:tcW w:w="2200" w:type="dxa"/>
            <w:vAlign w:val="center"/>
          </w:tcPr>
          <w:p w14:paraId="4A1380B9">
            <w:pPr>
              <w:spacing w:before="40" w:after="40" w:line="240" w:lineRule="auto"/>
              <w:jc w:val="left"/>
            </w:pPr>
            <w:r>
              <w:rPr>
                <w:rFonts w:ascii="Times New Roman" w:hAnsi="Times New Roman" w:eastAsia="Times New Roman" w:cs="Times New Roman"/>
                <w:sz w:val="19"/>
                <w:szCs w:val="19"/>
              </w:rPr>
              <w:t>Adjacency list, in-degree map, queue</w:t>
            </w:r>
          </w:p>
        </w:tc>
        <w:tc>
          <w:tcPr>
            <w:tcW w:w="1200" w:type="dxa"/>
            <w:vAlign w:val="center"/>
          </w:tcPr>
          <w:p w14:paraId="015EEFC0">
            <w:pPr>
              <w:spacing w:before="40" w:after="40" w:line="240" w:lineRule="auto"/>
              <w:jc w:val="left"/>
            </w:pPr>
            <w:r>
              <w:rPr>
                <w:rFonts w:ascii="Times New Roman" w:hAnsi="Times New Roman" w:eastAsia="Times New Roman" w:cs="Times New Roman"/>
                <w:sz w:val="19"/>
                <w:szCs w:val="19"/>
              </w:rPr>
              <w:t>O(V + E)</w:t>
            </w:r>
          </w:p>
        </w:tc>
        <w:tc>
          <w:tcPr>
            <w:tcW w:w="2260" w:type="dxa"/>
            <w:vAlign w:val="center"/>
          </w:tcPr>
          <w:p w14:paraId="6F1106B9">
            <w:pPr>
              <w:spacing w:before="40" w:after="40" w:line="240" w:lineRule="auto"/>
              <w:jc w:val="left"/>
            </w:pPr>
            <w:r>
              <w:rPr>
                <w:rFonts w:ascii="Times New Roman" w:hAnsi="Times New Roman" w:eastAsia="Times New Roman" w:cs="Times New Roman"/>
                <w:sz w:val="19"/>
                <w:szCs w:val="19"/>
              </w:rPr>
              <w:t>Execution order; deadlock detection</w:t>
            </w:r>
          </w:p>
        </w:tc>
      </w:tr>
      <w:tr w14:paraId="38A44D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900" w:type="dxa"/>
            <w:vAlign w:val="center"/>
          </w:tcPr>
          <w:p w14:paraId="74E9635D">
            <w:pPr>
              <w:spacing w:before="40" w:after="40" w:line="240" w:lineRule="auto"/>
              <w:jc w:val="left"/>
            </w:pPr>
            <w:r>
              <w:rPr>
                <w:rFonts w:ascii="Times New Roman" w:hAnsi="Times New Roman" w:eastAsia="Times New Roman" w:cs="Times New Roman"/>
                <w:sz w:val="19"/>
                <w:szCs w:val="19"/>
              </w:rPr>
              <w:t>CO2: Linear-time string matching</w:t>
            </w:r>
          </w:p>
        </w:tc>
        <w:tc>
          <w:tcPr>
            <w:tcW w:w="1800" w:type="dxa"/>
            <w:vAlign w:val="center"/>
          </w:tcPr>
          <w:p w14:paraId="40A61EA5">
            <w:pPr>
              <w:spacing w:before="40" w:after="40" w:line="240" w:lineRule="auto"/>
              <w:jc w:val="left"/>
            </w:pPr>
            <w:r>
              <w:rPr>
                <w:rFonts w:ascii="Times New Roman" w:hAnsi="Times New Roman" w:eastAsia="Times New Roman" w:cs="Times New Roman"/>
                <w:sz w:val="19"/>
                <w:szCs w:val="19"/>
              </w:rPr>
              <w:t>Knuth–Morris–Pratt</w:t>
            </w:r>
          </w:p>
        </w:tc>
        <w:tc>
          <w:tcPr>
            <w:tcW w:w="2200" w:type="dxa"/>
            <w:vAlign w:val="center"/>
          </w:tcPr>
          <w:p w14:paraId="4D106615">
            <w:pPr>
              <w:spacing w:before="40" w:after="40" w:line="240" w:lineRule="auto"/>
              <w:jc w:val="left"/>
            </w:pPr>
            <w:r>
              <w:rPr>
                <w:rFonts w:ascii="Times New Roman" w:hAnsi="Times New Roman" w:eastAsia="Times New Roman" w:cs="Times New Roman"/>
                <w:sz w:val="19"/>
                <w:szCs w:val="19"/>
              </w:rPr>
              <w:t>LPS (failure) array</w:t>
            </w:r>
          </w:p>
        </w:tc>
        <w:tc>
          <w:tcPr>
            <w:tcW w:w="1200" w:type="dxa"/>
            <w:vAlign w:val="center"/>
          </w:tcPr>
          <w:p w14:paraId="63C2AC9C">
            <w:pPr>
              <w:spacing w:before="40" w:after="40" w:line="240" w:lineRule="auto"/>
              <w:jc w:val="left"/>
            </w:pPr>
            <w:r>
              <w:rPr>
                <w:rFonts w:ascii="Times New Roman" w:hAnsi="Times New Roman" w:eastAsia="Times New Roman" w:cs="Times New Roman"/>
                <w:sz w:val="19"/>
                <w:szCs w:val="19"/>
              </w:rPr>
              <w:t>O(N + M)</w:t>
            </w:r>
          </w:p>
        </w:tc>
        <w:tc>
          <w:tcPr>
            <w:tcW w:w="2260" w:type="dxa"/>
            <w:vAlign w:val="center"/>
          </w:tcPr>
          <w:p w14:paraId="7FA4F08F">
            <w:pPr>
              <w:spacing w:before="40" w:after="40" w:line="240" w:lineRule="auto"/>
              <w:jc w:val="left"/>
            </w:pPr>
            <w:r>
              <w:rPr>
                <w:rFonts w:ascii="Times New Roman" w:hAnsi="Times New Roman" w:eastAsia="Times New Roman" w:cs="Times New Roman"/>
                <w:sz w:val="19"/>
                <w:szCs w:val="19"/>
              </w:rPr>
              <w:t>Real-time task search</w:t>
            </w:r>
          </w:p>
        </w:tc>
      </w:tr>
      <w:tr w14:paraId="4A0643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900" w:type="dxa"/>
            <w:vAlign w:val="center"/>
          </w:tcPr>
          <w:p w14:paraId="44DE8E9E">
            <w:pPr>
              <w:spacing w:before="40" w:after="40" w:line="240" w:lineRule="auto"/>
              <w:jc w:val="left"/>
            </w:pPr>
            <w:r>
              <w:rPr>
                <w:rFonts w:ascii="Times New Roman" w:hAnsi="Times New Roman" w:eastAsia="Times New Roman" w:cs="Times New Roman"/>
                <w:sz w:val="19"/>
                <w:szCs w:val="19"/>
              </w:rPr>
              <w:t>CO3: Dynamic programming on DAGs</w:t>
            </w:r>
          </w:p>
        </w:tc>
        <w:tc>
          <w:tcPr>
            <w:tcW w:w="1800" w:type="dxa"/>
            <w:vAlign w:val="center"/>
          </w:tcPr>
          <w:p w14:paraId="3AF7DE5D">
            <w:pPr>
              <w:spacing w:before="40" w:after="40" w:line="240" w:lineRule="auto"/>
              <w:jc w:val="left"/>
            </w:pPr>
            <w:r>
              <w:rPr>
                <w:rFonts w:ascii="Times New Roman" w:hAnsi="Times New Roman" w:eastAsia="Times New Roman" w:cs="Times New Roman"/>
                <w:sz w:val="19"/>
                <w:szCs w:val="19"/>
              </w:rPr>
              <w:t>Critical Path Method (two-pass DP)</w:t>
            </w:r>
          </w:p>
        </w:tc>
        <w:tc>
          <w:tcPr>
            <w:tcW w:w="2200" w:type="dxa"/>
            <w:vAlign w:val="center"/>
          </w:tcPr>
          <w:p w14:paraId="60EB2CDE">
            <w:pPr>
              <w:spacing w:before="40" w:after="40" w:line="240" w:lineRule="auto"/>
              <w:jc w:val="left"/>
            </w:pPr>
            <w:r>
              <w:rPr>
                <w:rFonts w:ascii="Times New Roman" w:hAnsi="Times New Roman" w:eastAsia="Times New Roman" w:cs="Times New Roman"/>
                <w:sz w:val="19"/>
                <w:szCs w:val="19"/>
              </w:rPr>
              <w:t>Topological order; ES, EF, LS, LF values</w:t>
            </w:r>
          </w:p>
        </w:tc>
        <w:tc>
          <w:tcPr>
            <w:tcW w:w="1200" w:type="dxa"/>
            <w:vAlign w:val="center"/>
          </w:tcPr>
          <w:p w14:paraId="445E04D9">
            <w:pPr>
              <w:spacing w:before="40" w:after="40" w:line="240" w:lineRule="auto"/>
              <w:jc w:val="left"/>
            </w:pPr>
            <w:r>
              <w:rPr>
                <w:rFonts w:ascii="Times New Roman" w:hAnsi="Times New Roman" w:eastAsia="Times New Roman" w:cs="Times New Roman"/>
                <w:sz w:val="19"/>
                <w:szCs w:val="19"/>
              </w:rPr>
              <w:t>O(V + E)</w:t>
            </w:r>
          </w:p>
        </w:tc>
        <w:tc>
          <w:tcPr>
            <w:tcW w:w="2260" w:type="dxa"/>
            <w:vAlign w:val="center"/>
          </w:tcPr>
          <w:p w14:paraId="2B855652">
            <w:pPr>
              <w:spacing w:before="40" w:after="40" w:line="240" w:lineRule="auto"/>
              <w:jc w:val="left"/>
            </w:pPr>
            <w:r>
              <w:rPr>
                <w:rFonts w:ascii="Times New Roman" w:hAnsi="Times New Roman" w:eastAsia="Times New Roman" w:cs="Times New Roman"/>
                <w:sz w:val="19"/>
                <w:szCs w:val="19"/>
              </w:rPr>
              <w:t>Slack and critical path</w:t>
            </w:r>
          </w:p>
        </w:tc>
      </w:tr>
      <w:tr w14:paraId="70785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900" w:type="dxa"/>
            <w:vAlign w:val="center"/>
          </w:tcPr>
          <w:p w14:paraId="5B201DC4">
            <w:pPr>
              <w:spacing w:before="40" w:after="40" w:line="240" w:lineRule="auto"/>
              <w:jc w:val="left"/>
            </w:pPr>
            <w:r>
              <w:rPr>
                <w:rFonts w:ascii="Times New Roman" w:hAnsi="Times New Roman" w:eastAsia="Times New Roman" w:cs="Times New Roman"/>
                <w:sz w:val="19"/>
                <w:szCs w:val="19"/>
              </w:rPr>
              <w:t>CO4: Network flow and capacity constraints</w:t>
            </w:r>
          </w:p>
        </w:tc>
        <w:tc>
          <w:tcPr>
            <w:tcW w:w="1800" w:type="dxa"/>
            <w:vAlign w:val="center"/>
          </w:tcPr>
          <w:p w14:paraId="0CA77E56">
            <w:pPr>
              <w:spacing w:before="40" w:after="40" w:line="240" w:lineRule="auto"/>
              <w:jc w:val="left"/>
            </w:pPr>
            <w:r>
              <w:rPr>
                <w:rFonts w:ascii="Times New Roman" w:hAnsi="Times New Roman" w:eastAsia="Times New Roman" w:cs="Times New Roman"/>
                <w:sz w:val="19"/>
                <w:szCs w:val="19"/>
              </w:rPr>
              <w:t>Edmonds–Karp maximum flow</w:t>
            </w:r>
          </w:p>
        </w:tc>
        <w:tc>
          <w:tcPr>
            <w:tcW w:w="2200" w:type="dxa"/>
            <w:vAlign w:val="center"/>
          </w:tcPr>
          <w:p w14:paraId="298BDF04">
            <w:pPr>
              <w:spacing w:before="40" w:after="40" w:line="240" w:lineRule="auto"/>
              <w:jc w:val="left"/>
            </w:pPr>
            <w:r>
              <w:rPr>
                <w:rFonts w:ascii="Times New Roman" w:hAnsi="Times New Roman" w:eastAsia="Times New Roman" w:cs="Times New Roman"/>
                <w:sz w:val="19"/>
                <w:szCs w:val="19"/>
              </w:rPr>
              <w:t>Residual graph, BFS queue, parent-edge array</w:t>
            </w:r>
          </w:p>
        </w:tc>
        <w:tc>
          <w:tcPr>
            <w:tcW w:w="1200" w:type="dxa"/>
            <w:vAlign w:val="center"/>
          </w:tcPr>
          <w:p w14:paraId="6B0F8285">
            <w:pPr>
              <w:spacing w:before="40" w:after="40" w:line="240" w:lineRule="auto"/>
              <w:jc w:val="left"/>
            </w:pPr>
            <w:r>
              <w:rPr>
                <w:rFonts w:ascii="Times New Roman" w:hAnsi="Times New Roman" w:eastAsia="Times New Roman" w:cs="Times New Roman"/>
                <w:sz w:val="19"/>
                <w:szCs w:val="19"/>
              </w:rPr>
              <w:t>O(V·E²)</w:t>
            </w:r>
          </w:p>
        </w:tc>
        <w:tc>
          <w:tcPr>
            <w:tcW w:w="2260" w:type="dxa"/>
            <w:vAlign w:val="center"/>
          </w:tcPr>
          <w:p w14:paraId="4D7BC565">
            <w:pPr>
              <w:spacing w:before="40" w:after="40" w:line="240" w:lineRule="auto"/>
              <w:jc w:val="left"/>
            </w:pPr>
            <w:r>
              <w:rPr>
                <w:rFonts w:ascii="Times New Roman" w:hAnsi="Times New Roman" w:eastAsia="Times New Roman" w:cs="Times New Roman"/>
                <w:sz w:val="19"/>
                <w:szCs w:val="19"/>
              </w:rPr>
              <w:t>Workforce allocation</w:t>
            </w:r>
          </w:p>
        </w:tc>
      </w:tr>
    </w:tbl>
    <w:p w14:paraId="47E74F6E">
      <w:pPr>
        <w:spacing w:before="0" w:after="60" w:line="240" w:lineRule="auto"/>
        <w:jc w:val="both"/>
      </w:pPr>
    </w:p>
    <w:p w14:paraId="74EE38DB">
      <w:pPr>
        <w:spacing w:before="0" w:after="120" w:line="312" w:lineRule="auto"/>
        <w:jc w:val="both"/>
      </w:pPr>
      <w:r>
        <w:rPr>
          <w:rFonts w:ascii="Times New Roman" w:hAnsi="Times New Roman" w:eastAsia="Times New Roman" w:cs="Times New Roman"/>
          <w:sz w:val="24"/>
          <w:szCs w:val="24"/>
        </w:rPr>
        <w:t>The listings below present the data model and the four algorithmic modules. The Swing front-end code is omitted for brevity.</w:t>
      </w:r>
    </w:p>
    <w:p w14:paraId="031F24B7">
      <w:pPr>
        <w:keepNext/>
        <w:spacing w:before="200" w:after="100" w:line="276" w:lineRule="auto"/>
        <w:jc w:val="left"/>
      </w:pPr>
      <w:r>
        <w:rPr>
          <w:rFonts w:ascii="Times New Roman" w:hAnsi="Times New Roman" w:eastAsia="Times New Roman" w:cs="Times New Roman"/>
          <w:b/>
          <w:bCs/>
          <w:sz w:val="26"/>
          <w:szCs w:val="26"/>
        </w:rPr>
        <w:t>6.3 Data Model</w:t>
      </w:r>
    </w:p>
    <w:p w14:paraId="688ABE99">
      <w:pPr>
        <w:spacing w:before="0" w:after="120" w:line="312" w:lineRule="auto"/>
        <w:jc w:val="both"/>
      </w:pPr>
      <w:r>
        <w:rPr>
          <w:rFonts w:ascii="Times New Roman" w:hAnsi="Times New Roman" w:eastAsia="Times New Roman" w:cs="Times New Roman"/>
          <w:sz w:val="24"/>
          <w:szCs w:val="24"/>
        </w:rPr>
        <w:t>Every vertex of the DAG is a Task carrying its identifier, name, duration and list of predecessor IDs, together with the fields filled by the Critical Path Method.</w:t>
      </w:r>
    </w:p>
    <w:p w14:paraId="196C3734">
      <w:pPr>
        <w:keepNext/>
        <w:spacing w:before="120" w:after="60" w:line="240" w:lineRule="auto"/>
        <w:jc w:val="left"/>
      </w:pPr>
      <w:r>
        <w:rPr>
          <w:rFonts w:ascii="Times New Roman" w:hAnsi="Times New Roman" w:eastAsia="Times New Roman" w:cs="Times New Roman"/>
          <w:b/>
          <w:bCs/>
          <w:sz w:val="22"/>
          <w:szCs w:val="22"/>
        </w:rPr>
        <w:t>Listing 6.1: Task.java</w:t>
      </w:r>
    </w:p>
    <w:p w14:paraId="502DDB47">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import java.util.*;</w:t>
      </w:r>
    </w:p>
    <w:p w14:paraId="4BF2243C">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1B4A61BE">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Domain model: one node of the project DAG. */</w:t>
      </w:r>
    </w:p>
    <w:p w14:paraId="3FBAD9BD">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public class Task {</w:t>
      </w:r>
    </w:p>
    <w:p w14:paraId="3C51C57F">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public final String id, name;</w:t>
      </w:r>
    </w:p>
    <w:p w14:paraId="7C60A925">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public final int duration;</w:t>
      </w:r>
    </w:p>
    <w:p w14:paraId="7D224EB8">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public final List&lt;String&gt; deps = new ArrayList&lt;&gt;();   // predecessor IDs</w:t>
      </w:r>
    </w:p>
    <w:p w14:paraId="5CC6571B">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public int es, ef, ls, lf, slack;                      // filled by CPM</w:t>
      </w:r>
    </w:p>
    <w:p w14:paraId="1473D453">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public boolean critical;</w:t>
      </w:r>
    </w:p>
    <w:p w14:paraId="10661549">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79B1B5B1">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public Task(String id, String name, int duration, String... deps) {</w:t>
      </w:r>
    </w:p>
    <w:p w14:paraId="3FD267CE">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this.id = id; this.name = name; this.duration = duration;</w:t>
      </w:r>
    </w:p>
    <w:p w14:paraId="6B3C5F46">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this.deps.addAll(Arrays.asList(deps));</w:t>
      </w:r>
    </w:p>
    <w:p w14:paraId="2E224E32">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6A850A3A">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w:t>
      </w:r>
    </w:p>
    <w:p w14:paraId="5A4B1433">
      <w:pPr>
        <w:spacing w:before="0" w:after="80" w:line="240" w:lineRule="auto"/>
        <w:jc w:val="both"/>
      </w:pPr>
    </w:p>
    <w:p w14:paraId="13AC0F9A">
      <w:pPr>
        <w:keepNext/>
        <w:spacing w:before="200" w:after="100" w:line="276" w:lineRule="auto"/>
        <w:jc w:val="left"/>
      </w:pPr>
      <w:r>
        <w:rPr>
          <w:rFonts w:ascii="Times New Roman" w:hAnsi="Times New Roman" w:eastAsia="Times New Roman" w:cs="Times New Roman"/>
          <w:b/>
          <w:bCs/>
          <w:sz w:val="26"/>
          <w:szCs w:val="26"/>
        </w:rPr>
        <w:t>6.4 Module 1: Kahn’s Algorithm (CO1)</w:t>
      </w:r>
    </w:p>
    <w:p w14:paraId="39E48F0E">
      <w:pPr>
        <w:spacing w:before="0" w:after="120" w:line="312" w:lineRule="auto"/>
        <w:jc w:val="both"/>
      </w:pPr>
      <w:r>
        <w:rPr>
          <w:rFonts w:ascii="Times New Roman" w:hAnsi="Times New Roman" w:eastAsia="Times New Roman" w:cs="Times New Roman"/>
          <w:sz w:val="24"/>
          <w:szCs w:val="24"/>
        </w:rPr>
        <w:t>The module builds an adjacency list (predecessor → successors) and an in-degree map. All tasks with in-degree zero are placed in a queue. Repeatedly, a task is dequeued and appended to the order, and the in-degree of each successor is decremented; a successor whose in-degree reaches zero is enqueued. If the final order contains fewer tasks than the graph, the remaining tasks lie on or behind a cycle and a “DEADLOCK DETECTED” exception is thrown. Each vertex is enqueued once and each edge is examined once, giving O(V + E) time.</w:t>
      </w:r>
    </w:p>
    <w:p w14:paraId="53184BCC">
      <w:pPr>
        <w:keepNext/>
        <w:spacing w:before="120" w:after="60" w:line="240" w:lineRule="auto"/>
        <w:jc w:val="left"/>
      </w:pPr>
      <w:r>
        <w:rPr>
          <w:rFonts w:ascii="Times New Roman" w:hAnsi="Times New Roman" w:eastAsia="Times New Roman" w:cs="Times New Roman"/>
          <w:b/>
          <w:bCs/>
          <w:sz w:val="22"/>
          <w:szCs w:val="22"/>
        </w:rPr>
        <w:t>Listing 6.2: TopologicalSorter.java</w:t>
      </w:r>
    </w:p>
    <w:p w14:paraId="66BB2A02">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import java.util.*;</w:t>
      </w:r>
    </w:p>
    <w:p w14:paraId="1F60B746">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6AD06112">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CO1 - Kahn's algorithm (BFS topological sort) with cycle detection. O(V + E). */</w:t>
      </w:r>
    </w:p>
    <w:p w14:paraId="346EF1E8">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public class TopologicalSorter {</w:t>
      </w:r>
    </w:p>
    <w:p w14:paraId="078FD963">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41EDE661">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public static List&lt;Task&gt; sort(Map&lt;String, Task&gt; tasks) {</w:t>
      </w:r>
    </w:p>
    <w:p w14:paraId="1B7A5055">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Map&lt;String, List&lt;String&gt;&gt; adj = new HashMap&lt;&gt;();  // adjacency list: pred -&gt; succs</w:t>
      </w:r>
    </w:p>
    <w:p w14:paraId="2DB3E689">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Map&lt;String, Integer&gt; inDeg = new HashMap&lt;&gt;();     // in-degree mapping</w:t>
      </w:r>
    </w:p>
    <w:p w14:paraId="711027B4">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for (Task t : tasks.values()) {</w:t>
      </w:r>
    </w:p>
    <w:p w14:paraId="632ADC04">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adj.putIfAbsent(t.id, new ArrayList&lt;&gt;());</w:t>
      </w:r>
    </w:p>
    <w:p w14:paraId="34440C37">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inDeg.putIfAbsent(t.id, 0);</w:t>
      </w:r>
    </w:p>
    <w:p w14:paraId="47AE316C">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60025DCC">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for (Task t : tasks.values())</w:t>
      </w:r>
    </w:p>
    <w:p w14:paraId="2D80ABDA">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for (String p : t.deps) {</w:t>
      </w:r>
    </w:p>
    <w:p w14:paraId="24C4651E">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if (!tasks.containsKey(p))</w:t>
      </w:r>
    </w:p>
    <w:p w14:paraId="42F37DBE">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throw new IllegalArgumentException(</w:t>
      </w:r>
    </w:p>
    <w:p w14:paraId="63D86E03">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"Unknown predecessor '" + p + "' for " + t.id);</w:t>
      </w:r>
    </w:p>
    <w:p w14:paraId="18139BAC">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adj.get(p).add(t.id);</w:t>
      </w:r>
    </w:p>
    <w:p w14:paraId="69884D79">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inDeg.merge(t.id, 1, Integer::sum);</w:t>
      </w:r>
    </w:p>
    <w:p w14:paraId="3CCEBFFC">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4C9056B4">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3F0D456F">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Deque&lt;String&gt; queue = new ArrayDeque&lt;&gt;();</w:t>
      </w:r>
    </w:p>
    <w:p w14:paraId="51D0F539">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for (var e : inDeg.entrySet()) if (e.getValue() == 0) queue.add(e.getKey());</w:t>
      </w:r>
    </w:p>
    <w:p w14:paraId="1B4AFD7E">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5B27DAFD">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List&lt;Task&gt; order = new ArrayList&lt;&gt;();</w:t>
      </w:r>
    </w:p>
    <w:p w14:paraId="3E5E5DC8">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while (!queue.isEmpty()) {</w:t>
      </w:r>
    </w:p>
    <w:p w14:paraId="2EF45752">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String u = queue.poll();</w:t>
      </w:r>
    </w:p>
    <w:p w14:paraId="2835B221">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order.add(tasks.get(u));</w:t>
      </w:r>
    </w:p>
    <w:p w14:paraId="75D9A33E">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for (String v : adj.get(u))</w:t>
      </w:r>
    </w:p>
    <w:p w14:paraId="3ADEF7C5">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if (inDeg.merge(v, -1, Integer::sum) == 0) queue.add(v);</w:t>
      </w:r>
    </w:p>
    <w:p w14:paraId="4CE58602">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7947084A">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if (order.size() != tasks.size())          // some nodes never reached in-degree 0</w:t>
      </w:r>
    </w:p>
    <w:p w14:paraId="1111985D">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throw new IllegalStateException("DEADLOCK DETECTED: cyclic dependency among "</w:t>
      </w:r>
    </w:p>
    <w:p w14:paraId="08F586D6">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 (tasks.size() - order.size()) + " task(s)");</w:t>
      </w:r>
    </w:p>
    <w:p w14:paraId="51F587C3">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return order;</w:t>
      </w:r>
    </w:p>
    <w:p w14:paraId="796E9C5C">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7CA8BD61">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w:t>
      </w:r>
    </w:p>
    <w:p w14:paraId="00E962DC">
      <w:pPr>
        <w:spacing w:before="0" w:after="80" w:line="240" w:lineRule="auto"/>
        <w:jc w:val="both"/>
      </w:pPr>
    </w:p>
    <w:p w14:paraId="553C4FCC">
      <w:pPr>
        <w:keepNext/>
        <w:spacing w:before="200" w:after="100" w:line="276" w:lineRule="auto"/>
        <w:jc w:val="left"/>
      </w:pPr>
      <w:r>
        <w:rPr>
          <w:rFonts w:ascii="Times New Roman" w:hAnsi="Times New Roman" w:eastAsia="Times New Roman" w:cs="Times New Roman"/>
          <w:b/>
          <w:bCs/>
          <w:sz w:val="26"/>
          <w:szCs w:val="26"/>
        </w:rPr>
        <w:t>6.5 Module 2: Knuth–Morris–Pratt Search (CO2)</w:t>
      </w:r>
    </w:p>
    <w:p w14:paraId="2D04055B">
      <w:pPr>
        <w:spacing w:before="0" w:after="120" w:line="312" w:lineRule="auto"/>
        <w:jc w:val="both"/>
      </w:pPr>
      <w:r>
        <w:rPr>
          <w:rFonts w:ascii="Times New Roman" w:hAnsi="Times New Roman" w:eastAsia="Times New Roman" w:cs="Times New Roman"/>
          <w:sz w:val="24"/>
          <w:szCs w:val="24"/>
        </w:rPr>
        <w:t>The module first computes the LPS array, where LPS[i] is the length of the longest proper prefix of the pattern that is also a suffix of its first i + 1 characters. During matching, a mismatch moves the pattern pointer back through the LPS table while the text pointer never retreats, so the search takes O(N + M) time for a text of length N and a pattern of length M. The filter method applies the match, case-insensitively, to both the task name and the task ID and powers the search bar of both dashboards.</w:t>
      </w:r>
    </w:p>
    <w:p w14:paraId="7C5D5399">
      <w:pPr>
        <w:keepNext/>
        <w:spacing w:before="120" w:after="60" w:line="240" w:lineRule="auto"/>
        <w:jc w:val="left"/>
      </w:pPr>
      <w:r>
        <w:rPr>
          <w:rFonts w:ascii="Times New Roman" w:hAnsi="Times New Roman" w:eastAsia="Times New Roman" w:cs="Times New Roman"/>
          <w:b/>
          <w:bCs/>
          <w:sz w:val="22"/>
          <w:szCs w:val="22"/>
        </w:rPr>
        <w:t>Listing 6.3: KMPSearch.java</w:t>
      </w:r>
    </w:p>
    <w:p w14:paraId="0CEE1BE6">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import java.util.*;</w:t>
      </w:r>
    </w:p>
    <w:p w14:paraId="0480900F">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68BD6EB8">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CO2 - Knuth-Morris-Pratt string matching. O(N + M). */</w:t>
      </w:r>
    </w:p>
    <w:p w14:paraId="00A969DB">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public class KMPSearch {</w:t>
      </w:r>
    </w:p>
    <w:p w14:paraId="6893CB45">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61527278">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 Longest Proper Prefix which is also Suffix table for the pattern. */</w:t>
      </w:r>
    </w:p>
    <w:p w14:paraId="7275BDAC">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static int[] buildLPS(String p) {</w:t>
      </w:r>
    </w:p>
    <w:p w14:paraId="1049FBF8">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int[] lps = new int[p.length()];</w:t>
      </w:r>
    </w:p>
    <w:p w14:paraId="25F26BC5">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for (int i = 1, len = 0; i &lt; p.length(); ) {</w:t>
      </w:r>
    </w:p>
    <w:p w14:paraId="7DF239BA">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if (p.charAt(i) == p.charAt(len)) lps[i++] = ++len;</w:t>
      </w:r>
    </w:p>
    <w:p w14:paraId="35800227">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else if (len &gt; 0) len = lps[len - 1];          // fall back, never re-scan text</w:t>
      </w:r>
    </w:p>
    <w:p w14:paraId="3CCFBF90">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else lps[i++] = 0;</w:t>
      </w:r>
    </w:p>
    <w:p w14:paraId="04040A76">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3CCE75E1">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return lps;</w:t>
      </w:r>
    </w:p>
    <w:p w14:paraId="6872FB2E">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603C8010">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557F414D">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 Returns true if pattern occurs in text (case-insensitive). */</w:t>
      </w:r>
    </w:p>
    <w:p w14:paraId="0B29A675">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public static boolean contains(String text, String pattern) {</w:t>
      </w:r>
    </w:p>
    <w:p w14:paraId="5AFDCE49">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if (pattern.isEmpty()) return true;</w:t>
      </w:r>
    </w:p>
    <w:p w14:paraId="02AF1429">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String t = text.toLowerCase(), p = pattern.toLowerCase();</w:t>
      </w:r>
    </w:p>
    <w:p w14:paraId="11EC265E">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int[] lps = buildLPS(p);</w:t>
      </w:r>
    </w:p>
    <w:p w14:paraId="4BA9C194">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for (int i = 0, j = 0; i &lt; t.length(); ) {</w:t>
      </w:r>
    </w:p>
    <w:p w14:paraId="3F04B0BB">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if (t.charAt(i) == p.charAt(j)) { i++; j++; }</w:t>
      </w:r>
    </w:p>
    <w:p w14:paraId="3EB25965">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if (j == p.length()) return true;</w:t>
      </w:r>
    </w:p>
    <w:p w14:paraId="65127B57">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else if (i &lt; t.length() &amp;&amp; t.charAt(i) != p.charAt(j)) {</w:t>
      </w:r>
    </w:p>
    <w:p w14:paraId="3803E673">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if (j &gt; 0) j = lps[j - 1]; else i++;</w:t>
      </w:r>
    </w:p>
    <w:p w14:paraId="5F02BDA2">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43DF33E1">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7F2D8752">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return false;</w:t>
      </w:r>
    </w:p>
    <w:p w14:paraId="22719985">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6BC6101D">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51C8B2B5">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 Live-search filter used by both dashboards: match on task name OR ID. */</w:t>
      </w:r>
    </w:p>
    <w:p w14:paraId="28DF1690">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public static List&lt;Task&gt; filter(Collection&lt;Task&gt; tasks, String query) {</w:t>
      </w:r>
    </w:p>
    <w:p w14:paraId="50336355">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List&lt;Task&gt; out = new ArrayList&lt;&gt;();</w:t>
      </w:r>
    </w:p>
    <w:p w14:paraId="1DEA954A">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for (Task t : tasks)</w:t>
      </w:r>
    </w:p>
    <w:p w14:paraId="368A333C">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if (contains(t.name, query) || contains(t.id, query)) out.add(t);</w:t>
      </w:r>
    </w:p>
    <w:p w14:paraId="1B4D2D18">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return out;</w:t>
      </w:r>
    </w:p>
    <w:p w14:paraId="142DF652">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4A219B29">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w:t>
      </w:r>
    </w:p>
    <w:p w14:paraId="1F24CCA1">
      <w:pPr>
        <w:spacing w:before="0" w:after="80" w:line="240" w:lineRule="auto"/>
        <w:jc w:val="both"/>
      </w:pPr>
    </w:p>
    <w:p w14:paraId="5394594B">
      <w:pPr>
        <w:keepNext/>
        <w:spacing w:before="200" w:after="100" w:line="276" w:lineRule="auto"/>
        <w:jc w:val="left"/>
      </w:pPr>
      <w:r>
        <w:rPr>
          <w:rFonts w:ascii="Times New Roman" w:hAnsi="Times New Roman" w:eastAsia="Times New Roman" w:cs="Times New Roman"/>
          <w:b/>
          <w:bCs/>
          <w:sz w:val="26"/>
          <w:szCs w:val="26"/>
        </w:rPr>
        <w:t>6.6 Module 3: Critical Path Method (CO3)</w:t>
      </w:r>
    </w:p>
    <w:p w14:paraId="3BD5C9B1">
      <w:pPr>
        <w:spacing w:before="0" w:after="120" w:line="312" w:lineRule="auto"/>
        <w:jc w:val="both"/>
      </w:pPr>
      <w:r>
        <w:rPr>
          <w:rFonts w:ascii="Times New Roman" w:hAnsi="Times New Roman" w:eastAsia="Times New Roman" w:cs="Times New Roman"/>
          <w:sz w:val="24"/>
          <w:szCs w:val="24"/>
        </w:rPr>
        <w:t xml:space="preserve">The module is a two-pass dynamic programme over the topological order. In the </w:t>
      </w:r>
      <w:r>
        <w:rPr>
          <w:rFonts w:ascii="Times New Roman" w:hAnsi="Times New Roman" w:eastAsia="Times New Roman" w:cs="Times New Roman"/>
          <w:b/>
          <w:bCs/>
          <w:sz w:val="24"/>
          <w:szCs w:val="24"/>
        </w:rPr>
        <w:t>forward pass</w:t>
      </w:r>
      <w:r>
        <w:rPr>
          <w:rFonts w:ascii="Times New Roman" w:hAnsi="Times New Roman" w:eastAsia="Times New Roman" w:cs="Times New Roman"/>
          <w:sz w:val="24"/>
          <w:szCs w:val="24"/>
        </w:rPr>
        <w:t xml:space="preserve">, ES(v) = max EF(u) over all predecessors u, and EF(v) = ES(v) + duration(v); the largest EF is the project duration. In the </w:t>
      </w:r>
      <w:r>
        <w:rPr>
          <w:rFonts w:ascii="Times New Roman" w:hAnsi="Times New Roman" w:eastAsia="Times New Roman" w:cs="Times New Roman"/>
          <w:b/>
          <w:bCs/>
          <w:sz w:val="24"/>
          <w:szCs w:val="24"/>
        </w:rPr>
        <w:t>backward pass</w:t>
      </w:r>
      <w:r>
        <w:rPr>
          <w:rFonts w:ascii="Times New Roman" w:hAnsi="Times New Roman" w:eastAsia="Times New Roman" w:cs="Times New Roman"/>
          <w:sz w:val="24"/>
          <w:szCs w:val="24"/>
        </w:rPr>
        <w:t xml:space="preserve">, LF(u) = min LS(v) over all successors v, and LS(u) = LF(u) − duration(u). The </w:t>
      </w:r>
      <w:r>
        <w:rPr>
          <w:rFonts w:ascii="Times New Roman" w:hAnsi="Times New Roman" w:eastAsia="Times New Roman" w:cs="Times New Roman"/>
          <w:b/>
          <w:bCs/>
          <w:sz w:val="24"/>
          <w:szCs w:val="24"/>
        </w:rPr>
        <w:t>slack</w:t>
      </w:r>
      <w:r>
        <w:rPr>
          <w:rFonts w:ascii="Times New Roman" w:hAnsi="Times New Roman" w:eastAsia="Times New Roman" w:cs="Times New Roman"/>
          <w:sz w:val="24"/>
          <w:szCs w:val="24"/>
        </w:rPr>
        <w:t xml:space="preserve"> of a task is LS − ES, and tasks with zero slack form the critical path. Because each task and each dependency is processed a constant number of times, the running time is O(V + E).</w:t>
      </w:r>
    </w:p>
    <w:p w14:paraId="119EE59B">
      <w:pPr>
        <w:keepNext/>
        <w:spacing w:before="120" w:after="60" w:line="240" w:lineRule="auto"/>
        <w:jc w:val="left"/>
      </w:pPr>
      <w:r>
        <w:rPr>
          <w:rFonts w:ascii="Times New Roman" w:hAnsi="Times New Roman" w:eastAsia="Times New Roman" w:cs="Times New Roman"/>
          <w:b/>
          <w:bCs/>
          <w:sz w:val="22"/>
          <w:szCs w:val="22"/>
        </w:rPr>
        <w:t>Listing 6.4: CriticalPathMethod.java</w:t>
      </w:r>
    </w:p>
    <w:p w14:paraId="6C08FE58">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import java.util.*;</w:t>
      </w:r>
    </w:p>
    <w:p w14:paraId="5FBD7D28">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54E15D82">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CO3 - Critical Path Method as a two-pass DP over the topological order. O(V + E). */</w:t>
      </w:r>
    </w:p>
    <w:p w14:paraId="6E591218">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public class CriticalPathMethod {</w:t>
      </w:r>
    </w:p>
    <w:p w14:paraId="32827154">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05C692EA">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 @return project duration (makespan); fills ES/EF/LS/LF/slack/critical per Task. */</w:t>
      </w:r>
    </w:p>
    <w:p w14:paraId="6D2C2FF6">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public static int compute(Map&lt;String, Task&gt; tasks, List&lt;Task&gt; topo) {</w:t>
      </w:r>
    </w:p>
    <w:p w14:paraId="08087569">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int makespan = 0;</w:t>
      </w:r>
    </w:p>
    <w:p w14:paraId="131CCE08">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 Forward pass: ES = max(EF of predecessors), EF = ES + duration</w:t>
      </w:r>
    </w:p>
    <w:p w14:paraId="1D0BF352">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for (Task t : topo) {</w:t>
      </w:r>
    </w:p>
    <w:p w14:paraId="4CD869BC">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t.es = 0;</w:t>
      </w:r>
    </w:p>
    <w:p w14:paraId="33C4B3C0">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for (String p : t.deps) t.es = Math.max(t.es, tasks.get(p).ef);</w:t>
      </w:r>
    </w:p>
    <w:p w14:paraId="0B454622">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t.ef = t.es + t.duration;</w:t>
      </w:r>
    </w:p>
    <w:p w14:paraId="1AAEE18D">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makespan = Math.max(makespan, t.ef);</w:t>
      </w:r>
    </w:p>
    <w:p w14:paraId="649C597F">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452D5028">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 Backward pass: LF = min(LS of successors), LS = LF - duration</w:t>
      </w:r>
    </w:p>
    <w:p w14:paraId="43CDD48D">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for (Task t : topo) t.lf = makespan;</w:t>
      </w:r>
    </w:p>
    <w:p w14:paraId="5D3BFCBF">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for (int i = topo.size() - 1; i &gt;= 0; i--) {</w:t>
      </w:r>
    </w:p>
    <w:p w14:paraId="303F9EF9">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Task t = topo.get(i);</w:t>
      </w:r>
    </w:p>
    <w:p w14:paraId="15D2D0B4">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t.ls = t.lf - t.duration;</w:t>
      </w:r>
    </w:p>
    <w:p w14:paraId="3BCDCEE0">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for (String p : t.deps) {</w:t>
      </w:r>
    </w:p>
    <w:p w14:paraId="5985FF3E">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Task pr = tasks.get(p);</w:t>
      </w:r>
    </w:p>
    <w:p w14:paraId="0FADFF11">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pr.lf = Math.min(pr.lf, t.ls);</w:t>
      </w:r>
    </w:p>
    <w:p w14:paraId="527E592F">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3D4920F5">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5D541FAD">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 Slack / float; zero slack =&gt; critical path</w:t>
      </w:r>
    </w:p>
    <w:p w14:paraId="2C05F1D9">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for (Task t : topo) {</w:t>
      </w:r>
    </w:p>
    <w:p w14:paraId="3519C246">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t.slack = t.ls - t.es;</w:t>
      </w:r>
    </w:p>
    <w:p w14:paraId="0F77DBF2">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t.critical = (t.slack == 0);</w:t>
      </w:r>
    </w:p>
    <w:p w14:paraId="1AF602DA">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4724EF17">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return makespan;</w:t>
      </w:r>
    </w:p>
    <w:p w14:paraId="4D6A106F">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500A620F">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w:t>
      </w:r>
    </w:p>
    <w:p w14:paraId="28D0AB2D">
      <w:pPr>
        <w:spacing w:before="0" w:after="80" w:line="240" w:lineRule="auto"/>
        <w:jc w:val="both"/>
      </w:pPr>
    </w:p>
    <w:p w14:paraId="48FC3040">
      <w:pPr>
        <w:keepNext/>
        <w:spacing w:before="200" w:after="100" w:line="276" w:lineRule="auto"/>
        <w:jc w:val="left"/>
      </w:pPr>
      <w:r>
        <w:rPr>
          <w:rFonts w:ascii="Times New Roman" w:hAnsi="Times New Roman" w:eastAsia="Times New Roman" w:cs="Times New Roman"/>
          <w:b/>
          <w:bCs/>
          <w:sz w:val="26"/>
          <w:szCs w:val="26"/>
        </w:rPr>
        <w:t>6.7 Module 4: Edmonds–Karp Workforce Allocation (CO4)</w:t>
      </w:r>
    </w:p>
    <w:p w14:paraId="3A33EE54">
      <w:pPr>
        <w:spacing w:before="0" w:after="120" w:line="312" w:lineRule="auto"/>
        <w:jc w:val="both"/>
      </w:pPr>
      <w:r>
        <w:rPr>
          <w:rFonts w:ascii="Times New Roman" w:hAnsi="Times New Roman" w:eastAsia="Times New Roman" w:cs="Times New Roman"/>
          <w:sz w:val="24"/>
          <w:szCs w:val="24"/>
        </w:rPr>
        <w:t>The allocator builds a capacitated network with a source S, one vertex per pending task, one vertex per worker, and a sink T. Edges S → task have capacity 1, edges task → worker have capacity 1, and edges worker → T carry the worker’s declared maximum number of tasks. Edmonds–Karp repeatedly finds a shortest augmenting path by BFS and pushes the bottleneck flow along it. The maximum flow equals the largest number of tasks that can be assigned without exceeding any capacity. A task whose edge to some worker is saturated is assigned to that worker; a task with no saturated edge is reported as unassigned overflow. The running time is O(V·E²).</w:t>
      </w:r>
    </w:p>
    <w:p w14:paraId="2E6DD0F1">
      <w:pPr>
        <w:keepNext/>
        <w:spacing w:before="120" w:after="60" w:line="240" w:lineRule="auto"/>
        <w:jc w:val="left"/>
      </w:pPr>
      <w:r>
        <w:rPr>
          <w:rFonts w:ascii="Times New Roman" w:hAnsi="Times New Roman" w:eastAsia="Times New Roman" w:cs="Times New Roman"/>
          <w:b/>
          <w:bCs/>
          <w:sz w:val="22"/>
          <w:szCs w:val="22"/>
        </w:rPr>
        <w:t>Listing 6.5: WorkforceAllocator.java</w:t>
      </w:r>
    </w:p>
    <w:p w14:paraId="372EE019">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import java.util.*;</w:t>
      </w:r>
    </w:p>
    <w:p w14:paraId="0F01576A">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5D79A56E">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CO4 - Edmonds-Karp max-flow on a capacitated bipartite network. O(V * E^2). */</w:t>
      </w:r>
    </w:p>
    <w:p w14:paraId="0EAADE40">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public class WorkforceAllocator {</w:t>
      </w:r>
    </w:p>
    <w:p w14:paraId="1CB455C1">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private final int n;</w:t>
      </w:r>
    </w:p>
    <w:p w14:paraId="1CDD3883">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private final List&lt;int[]&gt; edges = new ArrayList&lt;&gt;();  // {to, cap}; edge i^1 = reverse</w:t>
      </w:r>
    </w:p>
    <w:p w14:paraId="593A929A">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private final List&lt;List&lt;Integer&gt;&gt; g = new ArrayList&lt;&gt;();</w:t>
      </w:r>
    </w:p>
    <w:p w14:paraId="7C70D6C4">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3E371B5F">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private WorkforceAllocator(int n) {</w:t>
      </w:r>
    </w:p>
    <w:p w14:paraId="18519290">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this.n = n;</w:t>
      </w:r>
    </w:p>
    <w:p w14:paraId="1100C891">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for (int i = 0; i &lt; n; i++) g.add(new ArrayList&lt;&gt;());</w:t>
      </w:r>
    </w:p>
    <w:p w14:paraId="5BA12BCF">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79F58B3B">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7AE50BD3">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private void addEdge(int u, int v, int cap) {</w:t>
      </w:r>
    </w:p>
    <w:p w14:paraId="42D57353">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g.get(u).add(edges.size()); edges.add(new int[]{v, cap});</w:t>
      </w:r>
    </w:p>
    <w:p w14:paraId="77BCA7D8">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g.get(v).add(edges.size()); edges.add(new int[]{u, 0});</w:t>
      </w:r>
    </w:p>
    <w:p w14:paraId="14C80E99">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488E9173">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48973E4C">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private int maxFlow(int s, int t) {</w:t>
      </w:r>
    </w:p>
    <w:p w14:paraId="5501494E">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int flow = 0;</w:t>
      </w:r>
    </w:p>
    <w:p w14:paraId="702C9A93">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while (true) {</w:t>
      </w:r>
    </w:p>
    <w:p w14:paraId="64DC566B">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int[] parentEdge = new int[n]; Arrays.fill(parentEdge, -1);</w:t>
      </w:r>
    </w:p>
    <w:p w14:paraId="3646B341">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Deque&lt;Integer&gt; q = new ArrayDeque&lt;&gt;(List.of(s));</w:t>
      </w:r>
    </w:p>
    <w:p w14:paraId="5221319D">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boolean[] seen = new boolean[n]; seen[s] = true;</w:t>
      </w:r>
    </w:p>
    <w:p w14:paraId="1691B932">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while (!q.isEmpty() &amp;&amp; !seen[t]) {          // BFS =&gt; shortest augmenting path</w:t>
      </w:r>
    </w:p>
    <w:p w14:paraId="43B0FD72">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int u = q.poll();</w:t>
      </w:r>
    </w:p>
    <w:p w14:paraId="40A38C30">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for (int id : g.get(u)) {</w:t>
      </w:r>
    </w:p>
    <w:p w14:paraId="11C4950A">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int[] e = edges.get(id);</w:t>
      </w:r>
    </w:p>
    <w:p w14:paraId="02200167">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if (!seen[e[0]] &amp;&amp; e[1] &gt; 0) {</w:t>
      </w:r>
    </w:p>
    <w:p w14:paraId="6E58866D">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seen[e[0]] = true; parentEdge[e[0]] = id; q.add(e[0]);</w:t>
      </w:r>
    </w:p>
    <w:p w14:paraId="1C782224">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72622BC9">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330A8454">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2D89D74C">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if (!seen[t]) return flow;                      // no augmenting path left</w:t>
      </w:r>
    </w:p>
    <w:p w14:paraId="6E65949B">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int push = Integer.MAX_VALUE;</w:t>
      </w:r>
    </w:p>
    <w:p w14:paraId="0E5CC9F9">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for (int v = t; v != s; v = edges.get(parentEdge[v] ^ 1)[0])</w:t>
      </w:r>
    </w:p>
    <w:p w14:paraId="717507EB">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push = Math.min(push, edges.get(parentEdge[v])[1]);</w:t>
      </w:r>
    </w:p>
    <w:p w14:paraId="21087475">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for (int v = t; v != s; v = edges.get(parentEdge[v] ^ 1)[0]) {</w:t>
      </w:r>
    </w:p>
    <w:p w14:paraId="6EAB3B5D">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edges.get(parentEdge[v])[1] -= push;</w:t>
      </w:r>
    </w:p>
    <w:p w14:paraId="7EC06815">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edges.get(parentEdge[v] ^ 1)[1] += push;</w:t>
      </w:r>
    </w:p>
    <w:p w14:paraId="4590B209">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3BFAA046">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flow += push;</w:t>
      </w:r>
    </w:p>
    <w:p w14:paraId="74E34D25">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789BC9F8">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718FA161">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0C536369">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 Assign tasks to workers; workerCap = max number of tasks each worker can take. */</w:t>
      </w:r>
    </w:p>
    <w:p w14:paraId="6F28D303">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public static Map&lt;String, List&lt;String&gt;&gt; allocate(List&lt;Task&gt; pending,</w:t>
      </w:r>
    </w:p>
    <w:p w14:paraId="17318B76">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Map&lt;String, Integer&gt; workerCap, List&lt;Task&gt; unassignedOut) {</w:t>
      </w:r>
    </w:p>
    <w:p w14:paraId="7BBD2F44">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List&lt;String&gt; workers = new ArrayList&lt;&gt;(workerCap.keySet());</w:t>
      </w:r>
    </w:p>
    <w:p w14:paraId="4760B7DA">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int T = pending.size(), W = workers.size(), S = 0, K = T + W + 1;</w:t>
      </w:r>
    </w:p>
    <w:p w14:paraId="5896294E">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WorkforceAllocator net = new WorkforceAllocator(T + W + 2);</w:t>
      </w:r>
    </w:p>
    <w:p w14:paraId="260CF1A5">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for (int i = 0; i &lt; T; i++) {</w:t>
      </w:r>
    </w:p>
    <w:p w14:paraId="5531A433">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net.addEdge(S, 1 + i, 1);                           // source -&gt; task (cap 1)</w:t>
      </w:r>
    </w:p>
    <w:p w14:paraId="68BE1647">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for (int w = 0; w &lt; W; w++)</w:t>
      </w:r>
    </w:p>
    <w:p w14:paraId="65EC4CA9">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net.addEdge(1 + i, 1 + T + w, 1);              // task -&gt; worker (cap 1)</w:t>
      </w:r>
    </w:p>
    <w:p w14:paraId="7E789596">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7A36AB2D">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for (int w = 0; w &lt; W; w++)                             // worker -&gt; sink (capacity)</w:t>
      </w:r>
    </w:p>
    <w:p w14:paraId="5C9A4367">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net.addEdge(1 + T + w, K, workerCap.get(workers.get(w)));</w:t>
      </w:r>
    </w:p>
    <w:p w14:paraId="14E5D372">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net.maxFlow(S, K);</w:t>
      </w:r>
    </w:p>
    <w:p w14:paraId="54C4A930">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061ECFBA">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Map&lt;String, List&lt;String&gt;&gt; result = new LinkedHashMap&lt;&gt;();</w:t>
      </w:r>
    </w:p>
    <w:p w14:paraId="0D7A446D">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for (String w : workers) result.put(w, new ArrayList&lt;&gt;());</w:t>
      </w:r>
    </w:p>
    <w:p w14:paraId="015DFFBF">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for (int i = 0; i &lt; T; i++) {</w:t>
      </w:r>
    </w:p>
    <w:p w14:paraId="41797470">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boolean placed = false;</w:t>
      </w:r>
    </w:p>
    <w:p w14:paraId="09DA808B">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for (int id : net.g.get(1 + i)) {</w:t>
      </w:r>
    </w:p>
    <w:p w14:paraId="3F4E0A16">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int[] e = net.edges.get(id);</w:t>
      </w:r>
    </w:p>
    <w:p w14:paraId="69BAE4E6">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boolean forward = (id % 2 == 0) &amp;&amp; e[0] &gt; T &amp;&amp; e[0] &lt;= T + W;</w:t>
      </w:r>
    </w:p>
    <w:p w14:paraId="65427BB6">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if (forward &amp;&amp; e[1] == 0) {                    // saturated edge =&gt; flow used</w:t>
      </w:r>
    </w:p>
    <w:p w14:paraId="738CBCDD">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result.get(workers.get(e[0] - T - 1)).add(pending.get(i).id);</w:t>
      </w:r>
    </w:p>
    <w:p w14:paraId="310ABF95">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placed = true; break;</w:t>
      </w:r>
    </w:p>
    <w:p w14:paraId="6A2A424C">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5CCE66DE">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3EA34077">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if (!placed) unassignedOut.add(pending.get(i));</w:t>
      </w:r>
    </w:p>
    <w:p w14:paraId="27343331">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64B032FF">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return result;</w:t>
      </w:r>
    </w:p>
    <w:p w14:paraId="1677AF92">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 xml:space="preserve">    }</w:t>
      </w:r>
    </w:p>
    <w:p w14:paraId="3BC23621">
      <w:pPr>
        <w:pBdr>
          <w:top w:val="single" w:color="A6A6A6" w:sz="4" w:space="4"/>
          <w:left w:val="single" w:color="A6A6A6" w:sz="4" w:space="4"/>
          <w:bottom w:val="single" w:color="A6A6A6" w:sz="4" w:space="4"/>
          <w:right w:val="single" w:color="A6A6A6" w:sz="4" w:space="4"/>
        </w:pBdr>
        <w:shd w:val="clear" w:color="auto" w:fill="F5F5F5"/>
        <w:spacing w:before="0" w:after="0" w:line="240" w:lineRule="auto"/>
        <w:jc w:val="left"/>
      </w:pPr>
      <w:r>
        <w:rPr>
          <w:rFonts w:ascii="Courier New" w:hAnsi="Courier New" w:eastAsia="Courier New" w:cs="Courier New"/>
          <w:sz w:val="16"/>
          <w:szCs w:val="16"/>
        </w:rPr>
        <w:t>}</w:t>
      </w:r>
    </w:p>
    <w:p w14:paraId="3BCC95A4">
      <w:pPr>
        <w:spacing w:before="0" w:after="80" w:line="240" w:lineRule="auto"/>
        <w:jc w:val="both"/>
      </w:pPr>
    </w:p>
    <w:p w14:paraId="04D61FBE">
      <w:pPr>
        <w:pStyle w:val="16"/>
        <w:pageBreakBefore/>
        <w:numPr>
          <w:ilvl w:val="0"/>
          <w:numId w:val="2"/>
        </w:numPr>
        <w:jc w:val="center"/>
        <w:rPr>
          <w:rFonts w:ascii="Times New Roman" w:hAnsi="Times New Roman" w:cs="Times New Roman"/>
          <w:b/>
          <w:bCs/>
          <w:sz w:val="36"/>
          <w:szCs w:val="36"/>
        </w:rPr>
      </w:pPr>
      <w:r>
        <w:rPr>
          <w:rFonts w:ascii="Times New Roman" w:hAnsi="Times New Roman" w:cs="Times New Roman"/>
          <w:b/>
          <w:bCs/>
          <w:sz w:val="36"/>
          <w:szCs w:val="36"/>
        </w:rPr>
        <w:t>RESULTS &amp; DISCUSSION</w:t>
      </w:r>
    </w:p>
    <w:p w14:paraId="357755C9">
      <w:pPr>
        <w:keepNext/>
        <w:spacing w:before="200" w:after="100" w:line="276" w:lineRule="auto"/>
        <w:jc w:val="left"/>
      </w:pPr>
      <w:r>
        <w:rPr>
          <w:rFonts w:ascii="Times New Roman" w:hAnsi="Times New Roman" w:eastAsia="Times New Roman" w:cs="Times New Roman"/>
          <w:b/>
          <w:bCs/>
          <w:sz w:val="26"/>
          <w:szCs w:val="26"/>
        </w:rPr>
        <w:t>7.1 Test Project</w:t>
      </w:r>
    </w:p>
    <w:p w14:paraId="2E66885E">
      <w:pPr>
        <w:spacing w:before="0" w:after="120" w:line="312" w:lineRule="auto"/>
        <w:jc w:val="both"/>
      </w:pPr>
      <w:r>
        <w:rPr>
          <w:rFonts w:ascii="Times New Roman" w:hAnsi="Times New Roman" w:eastAsia="Times New Roman" w:cs="Times New Roman"/>
          <w:sz w:val="24"/>
          <w:szCs w:val="24"/>
        </w:rPr>
        <w:t>The algorithmic modules were executed on a representative eight-task software-delivery project defined in Table 7.1. Durations are in abstract time units.</w:t>
      </w:r>
    </w:p>
    <w:p w14:paraId="58849D0F">
      <w:pPr>
        <w:keepNext/>
        <w:spacing w:before="160" w:after="80" w:line="240" w:lineRule="auto"/>
        <w:jc w:val="center"/>
      </w:pPr>
      <w:r>
        <w:rPr>
          <w:rFonts w:ascii="Times New Roman" w:hAnsi="Times New Roman" w:eastAsia="Times New Roman" w:cs="Times New Roman"/>
          <w:b/>
          <w:bCs/>
          <w:sz w:val="20"/>
          <w:szCs w:val="20"/>
        </w:rPr>
        <w:t xml:space="preserve">Table 7.1: </w:t>
      </w:r>
      <w:r>
        <w:rPr>
          <w:rFonts w:ascii="Times New Roman" w:hAnsi="Times New Roman" w:eastAsia="Times New Roman" w:cs="Times New Roman"/>
          <w:i/>
          <w:iCs/>
          <w:sz w:val="20"/>
          <w:szCs w:val="20"/>
        </w:rPr>
        <w:t>Sample project used for verification</w:t>
      </w:r>
    </w:p>
    <w:tbl>
      <w:tblPr>
        <w:tblStyle w:val="6"/>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90" w:type="dxa"/>
          <w:bottom w:w="0" w:type="dxa"/>
          <w:right w:w="90" w:type="dxa"/>
        </w:tblCellMar>
      </w:tblPr>
      <w:tblGrid>
        <w:gridCol w:w="1000"/>
        <w:gridCol w:w="4000"/>
        <w:gridCol w:w="1800"/>
        <w:gridCol w:w="2560"/>
      </w:tblGrid>
      <w:tr w14:paraId="13BD3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tblHeader/>
          <w:jc w:val="center"/>
        </w:trPr>
        <w:tc>
          <w:tcPr>
            <w:tcW w:w="1000" w:type="dxa"/>
            <w:shd w:val="clear" w:color="auto" w:fill="D9E2F3"/>
            <w:vAlign w:val="center"/>
          </w:tcPr>
          <w:p w14:paraId="46DE7AB9">
            <w:pPr>
              <w:spacing w:before="40" w:after="40" w:line="240" w:lineRule="auto"/>
              <w:jc w:val="center"/>
            </w:pPr>
            <w:r>
              <w:rPr>
                <w:rFonts w:ascii="Times New Roman" w:hAnsi="Times New Roman" w:eastAsia="Times New Roman" w:cs="Times New Roman"/>
                <w:b/>
                <w:bCs/>
                <w:sz w:val="20"/>
                <w:szCs w:val="20"/>
              </w:rPr>
              <w:t>ID</w:t>
            </w:r>
          </w:p>
        </w:tc>
        <w:tc>
          <w:tcPr>
            <w:tcW w:w="4000" w:type="dxa"/>
            <w:shd w:val="clear" w:color="auto" w:fill="D9E2F3"/>
            <w:vAlign w:val="center"/>
          </w:tcPr>
          <w:p w14:paraId="6F77E17B">
            <w:pPr>
              <w:spacing w:before="40" w:after="40" w:line="240" w:lineRule="auto"/>
              <w:jc w:val="center"/>
            </w:pPr>
            <w:r>
              <w:rPr>
                <w:rFonts w:ascii="Times New Roman" w:hAnsi="Times New Roman" w:eastAsia="Times New Roman" w:cs="Times New Roman"/>
                <w:b/>
                <w:bCs/>
                <w:sz w:val="20"/>
                <w:szCs w:val="20"/>
              </w:rPr>
              <w:t>Task</w:t>
            </w:r>
          </w:p>
        </w:tc>
        <w:tc>
          <w:tcPr>
            <w:tcW w:w="1800" w:type="dxa"/>
            <w:shd w:val="clear" w:color="auto" w:fill="D9E2F3"/>
            <w:vAlign w:val="center"/>
          </w:tcPr>
          <w:p w14:paraId="7CB1B22D">
            <w:pPr>
              <w:spacing w:before="40" w:after="40" w:line="240" w:lineRule="auto"/>
              <w:jc w:val="center"/>
            </w:pPr>
            <w:r>
              <w:rPr>
                <w:rFonts w:ascii="Times New Roman" w:hAnsi="Times New Roman" w:eastAsia="Times New Roman" w:cs="Times New Roman"/>
                <w:b/>
                <w:bCs/>
                <w:sz w:val="20"/>
                <w:szCs w:val="20"/>
              </w:rPr>
              <w:t>Duration</w:t>
            </w:r>
          </w:p>
        </w:tc>
        <w:tc>
          <w:tcPr>
            <w:tcW w:w="2560" w:type="dxa"/>
            <w:shd w:val="clear" w:color="auto" w:fill="D9E2F3"/>
            <w:vAlign w:val="center"/>
          </w:tcPr>
          <w:p w14:paraId="6AF67508">
            <w:pPr>
              <w:spacing w:before="40" w:after="40" w:line="240" w:lineRule="auto"/>
              <w:jc w:val="center"/>
            </w:pPr>
            <w:r>
              <w:rPr>
                <w:rFonts w:ascii="Times New Roman" w:hAnsi="Times New Roman" w:eastAsia="Times New Roman" w:cs="Times New Roman"/>
                <w:b/>
                <w:bCs/>
                <w:sz w:val="20"/>
                <w:szCs w:val="20"/>
              </w:rPr>
              <w:t>Predecessors</w:t>
            </w:r>
          </w:p>
        </w:tc>
      </w:tr>
      <w:tr w14:paraId="76856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000" w:type="dxa"/>
            <w:vAlign w:val="center"/>
          </w:tcPr>
          <w:p w14:paraId="3B779CE2">
            <w:pPr>
              <w:spacing w:before="40" w:after="40" w:line="240" w:lineRule="auto"/>
              <w:jc w:val="center"/>
            </w:pPr>
            <w:r>
              <w:rPr>
                <w:rFonts w:ascii="Times New Roman" w:hAnsi="Times New Roman" w:eastAsia="Times New Roman" w:cs="Times New Roman"/>
                <w:sz w:val="20"/>
                <w:szCs w:val="20"/>
              </w:rPr>
              <w:t>T1</w:t>
            </w:r>
          </w:p>
        </w:tc>
        <w:tc>
          <w:tcPr>
            <w:tcW w:w="4000" w:type="dxa"/>
            <w:vAlign w:val="center"/>
          </w:tcPr>
          <w:p w14:paraId="4C4DEFB8">
            <w:pPr>
              <w:spacing w:before="40" w:after="40" w:line="240" w:lineRule="auto"/>
              <w:jc w:val="left"/>
            </w:pPr>
            <w:r>
              <w:rPr>
                <w:rFonts w:ascii="Times New Roman" w:hAnsi="Times New Roman" w:eastAsia="Times New Roman" w:cs="Times New Roman"/>
                <w:sz w:val="20"/>
                <w:szCs w:val="20"/>
              </w:rPr>
              <w:t>Requirements Analysis</w:t>
            </w:r>
          </w:p>
        </w:tc>
        <w:tc>
          <w:tcPr>
            <w:tcW w:w="1800" w:type="dxa"/>
            <w:vAlign w:val="center"/>
          </w:tcPr>
          <w:p w14:paraId="16773FC4">
            <w:pPr>
              <w:spacing w:before="40" w:after="40" w:line="240" w:lineRule="auto"/>
              <w:jc w:val="center"/>
            </w:pPr>
            <w:r>
              <w:rPr>
                <w:rFonts w:ascii="Times New Roman" w:hAnsi="Times New Roman" w:eastAsia="Times New Roman" w:cs="Times New Roman"/>
                <w:sz w:val="20"/>
                <w:szCs w:val="20"/>
              </w:rPr>
              <w:t>3</w:t>
            </w:r>
          </w:p>
        </w:tc>
        <w:tc>
          <w:tcPr>
            <w:tcW w:w="2560" w:type="dxa"/>
            <w:vAlign w:val="center"/>
          </w:tcPr>
          <w:p w14:paraId="56DE9BC8">
            <w:pPr>
              <w:spacing w:before="40" w:after="40" w:line="240" w:lineRule="auto"/>
              <w:jc w:val="center"/>
            </w:pPr>
            <w:r>
              <w:rPr>
                <w:rFonts w:ascii="Times New Roman" w:hAnsi="Times New Roman" w:eastAsia="Times New Roman" w:cs="Times New Roman"/>
                <w:sz w:val="20"/>
                <w:szCs w:val="20"/>
              </w:rPr>
              <w:t>—</w:t>
            </w:r>
          </w:p>
        </w:tc>
      </w:tr>
      <w:tr w14:paraId="4B7464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000" w:type="dxa"/>
            <w:vAlign w:val="center"/>
          </w:tcPr>
          <w:p w14:paraId="21063CE4">
            <w:pPr>
              <w:spacing w:before="40" w:after="40" w:line="240" w:lineRule="auto"/>
              <w:jc w:val="center"/>
            </w:pPr>
            <w:r>
              <w:rPr>
                <w:rFonts w:ascii="Times New Roman" w:hAnsi="Times New Roman" w:eastAsia="Times New Roman" w:cs="Times New Roman"/>
                <w:sz w:val="20"/>
                <w:szCs w:val="20"/>
              </w:rPr>
              <w:t>T2</w:t>
            </w:r>
          </w:p>
        </w:tc>
        <w:tc>
          <w:tcPr>
            <w:tcW w:w="4000" w:type="dxa"/>
            <w:vAlign w:val="center"/>
          </w:tcPr>
          <w:p w14:paraId="3C09C6CE">
            <w:pPr>
              <w:spacing w:before="40" w:after="40" w:line="240" w:lineRule="auto"/>
              <w:jc w:val="left"/>
            </w:pPr>
            <w:r>
              <w:rPr>
                <w:rFonts w:ascii="Times New Roman" w:hAnsi="Times New Roman" w:eastAsia="Times New Roman" w:cs="Times New Roman"/>
                <w:sz w:val="20"/>
                <w:szCs w:val="20"/>
              </w:rPr>
              <w:t>System Design</w:t>
            </w:r>
          </w:p>
        </w:tc>
        <w:tc>
          <w:tcPr>
            <w:tcW w:w="1800" w:type="dxa"/>
            <w:vAlign w:val="center"/>
          </w:tcPr>
          <w:p w14:paraId="52BCF974">
            <w:pPr>
              <w:spacing w:before="40" w:after="40" w:line="240" w:lineRule="auto"/>
              <w:jc w:val="center"/>
            </w:pPr>
            <w:r>
              <w:rPr>
                <w:rFonts w:ascii="Times New Roman" w:hAnsi="Times New Roman" w:eastAsia="Times New Roman" w:cs="Times New Roman"/>
                <w:sz w:val="20"/>
                <w:szCs w:val="20"/>
              </w:rPr>
              <w:t>4</w:t>
            </w:r>
          </w:p>
        </w:tc>
        <w:tc>
          <w:tcPr>
            <w:tcW w:w="2560" w:type="dxa"/>
            <w:vAlign w:val="center"/>
          </w:tcPr>
          <w:p w14:paraId="68767871">
            <w:pPr>
              <w:spacing w:before="40" w:after="40" w:line="240" w:lineRule="auto"/>
              <w:jc w:val="center"/>
            </w:pPr>
            <w:r>
              <w:rPr>
                <w:rFonts w:ascii="Times New Roman" w:hAnsi="Times New Roman" w:eastAsia="Times New Roman" w:cs="Times New Roman"/>
                <w:sz w:val="20"/>
                <w:szCs w:val="20"/>
              </w:rPr>
              <w:t>T1</w:t>
            </w:r>
          </w:p>
        </w:tc>
      </w:tr>
      <w:tr w14:paraId="406299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000" w:type="dxa"/>
            <w:vAlign w:val="center"/>
          </w:tcPr>
          <w:p w14:paraId="500FF5CF">
            <w:pPr>
              <w:spacing w:before="40" w:after="40" w:line="240" w:lineRule="auto"/>
              <w:jc w:val="center"/>
            </w:pPr>
            <w:r>
              <w:rPr>
                <w:rFonts w:ascii="Times New Roman" w:hAnsi="Times New Roman" w:eastAsia="Times New Roman" w:cs="Times New Roman"/>
                <w:sz w:val="20"/>
                <w:szCs w:val="20"/>
              </w:rPr>
              <w:t>T3</w:t>
            </w:r>
          </w:p>
        </w:tc>
        <w:tc>
          <w:tcPr>
            <w:tcW w:w="4000" w:type="dxa"/>
            <w:vAlign w:val="center"/>
          </w:tcPr>
          <w:p w14:paraId="72F815D1">
            <w:pPr>
              <w:spacing w:before="40" w:after="40" w:line="240" w:lineRule="auto"/>
              <w:jc w:val="left"/>
            </w:pPr>
            <w:r>
              <w:rPr>
                <w:rFonts w:ascii="Times New Roman" w:hAnsi="Times New Roman" w:eastAsia="Times New Roman" w:cs="Times New Roman"/>
                <w:sz w:val="20"/>
                <w:szCs w:val="20"/>
              </w:rPr>
              <w:t>Database Schema</w:t>
            </w:r>
          </w:p>
        </w:tc>
        <w:tc>
          <w:tcPr>
            <w:tcW w:w="1800" w:type="dxa"/>
            <w:vAlign w:val="center"/>
          </w:tcPr>
          <w:p w14:paraId="7CBDC4FC">
            <w:pPr>
              <w:spacing w:before="40" w:after="40" w:line="240" w:lineRule="auto"/>
              <w:jc w:val="center"/>
            </w:pPr>
            <w:r>
              <w:rPr>
                <w:rFonts w:ascii="Times New Roman" w:hAnsi="Times New Roman" w:eastAsia="Times New Roman" w:cs="Times New Roman"/>
                <w:sz w:val="20"/>
                <w:szCs w:val="20"/>
              </w:rPr>
              <w:t>3</w:t>
            </w:r>
          </w:p>
        </w:tc>
        <w:tc>
          <w:tcPr>
            <w:tcW w:w="2560" w:type="dxa"/>
            <w:vAlign w:val="center"/>
          </w:tcPr>
          <w:p w14:paraId="06718D4D">
            <w:pPr>
              <w:spacing w:before="40" w:after="40" w:line="240" w:lineRule="auto"/>
              <w:jc w:val="center"/>
            </w:pPr>
            <w:r>
              <w:rPr>
                <w:rFonts w:ascii="Times New Roman" w:hAnsi="Times New Roman" w:eastAsia="Times New Roman" w:cs="Times New Roman"/>
                <w:sz w:val="20"/>
                <w:szCs w:val="20"/>
              </w:rPr>
              <w:t>T2</w:t>
            </w:r>
          </w:p>
        </w:tc>
      </w:tr>
      <w:tr w14:paraId="2751D0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000" w:type="dxa"/>
            <w:vAlign w:val="center"/>
          </w:tcPr>
          <w:p w14:paraId="2FB3A78D">
            <w:pPr>
              <w:spacing w:before="40" w:after="40" w:line="240" w:lineRule="auto"/>
              <w:jc w:val="center"/>
            </w:pPr>
            <w:r>
              <w:rPr>
                <w:rFonts w:ascii="Times New Roman" w:hAnsi="Times New Roman" w:eastAsia="Times New Roman" w:cs="Times New Roman"/>
                <w:sz w:val="20"/>
                <w:szCs w:val="20"/>
              </w:rPr>
              <w:t>T4</w:t>
            </w:r>
          </w:p>
        </w:tc>
        <w:tc>
          <w:tcPr>
            <w:tcW w:w="4000" w:type="dxa"/>
            <w:vAlign w:val="center"/>
          </w:tcPr>
          <w:p w14:paraId="08E4795B">
            <w:pPr>
              <w:spacing w:before="40" w:after="40" w:line="240" w:lineRule="auto"/>
              <w:jc w:val="left"/>
            </w:pPr>
            <w:r>
              <w:rPr>
                <w:rFonts w:ascii="Times New Roman" w:hAnsi="Times New Roman" w:eastAsia="Times New Roman" w:cs="Times New Roman"/>
                <w:sz w:val="20"/>
                <w:szCs w:val="20"/>
              </w:rPr>
              <w:t>UI Prototype</w:t>
            </w:r>
          </w:p>
        </w:tc>
        <w:tc>
          <w:tcPr>
            <w:tcW w:w="1800" w:type="dxa"/>
            <w:vAlign w:val="center"/>
          </w:tcPr>
          <w:p w14:paraId="28A70558">
            <w:pPr>
              <w:spacing w:before="40" w:after="40" w:line="240" w:lineRule="auto"/>
              <w:jc w:val="center"/>
            </w:pPr>
            <w:r>
              <w:rPr>
                <w:rFonts w:ascii="Times New Roman" w:hAnsi="Times New Roman" w:eastAsia="Times New Roman" w:cs="Times New Roman"/>
                <w:sz w:val="20"/>
                <w:szCs w:val="20"/>
              </w:rPr>
              <w:t>3</w:t>
            </w:r>
          </w:p>
        </w:tc>
        <w:tc>
          <w:tcPr>
            <w:tcW w:w="2560" w:type="dxa"/>
            <w:vAlign w:val="center"/>
          </w:tcPr>
          <w:p w14:paraId="2DD0E3F0">
            <w:pPr>
              <w:spacing w:before="40" w:after="40" w:line="240" w:lineRule="auto"/>
              <w:jc w:val="center"/>
            </w:pPr>
            <w:r>
              <w:rPr>
                <w:rFonts w:ascii="Times New Roman" w:hAnsi="Times New Roman" w:eastAsia="Times New Roman" w:cs="Times New Roman"/>
                <w:sz w:val="20"/>
                <w:szCs w:val="20"/>
              </w:rPr>
              <w:t>T2</w:t>
            </w:r>
          </w:p>
        </w:tc>
      </w:tr>
      <w:tr w14:paraId="0B113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000" w:type="dxa"/>
            <w:vAlign w:val="center"/>
          </w:tcPr>
          <w:p w14:paraId="41DEE66A">
            <w:pPr>
              <w:spacing w:before="40" w:after="40" w:line="240" w:lineRule="auto"/>
              <w:jc w:val="center"/>
            </w:pPr>
            <w:r>
              <w:rPr>
                <w:rFonts w:ascii="Times New Roman" w:hAnsi="Times New Roman" w:eastAsia="Times New Roman" w:cs="Times New Roman"/>
                <w:sz w:val="20"/>
                <w:szCs w:val="20"/>
              </w:rPr>
              <w:t>T5</w:t>
            </w:r>
          </w:p>
        </w:tc>
        <w:tc>
          <w:tcPr>
            <w:tcW w:w="4000" w:type="dxa"/>
            <w:vAlign w:val="center"/>
          </w:tcPr>
          <w:p w14:paraId="24F04229">
            <w:pPr>
              <w:spacing w:before="40" w:after="40" w:line="240" w:lineRule="auto"/>
              <w:jc w:val="left"/>
            </w:pPr>
            <w:r>
              <w:rPr>
                <w:rFonts w:ascii="Times New Roman" w:hAnsi="Times New Roman" w:eastAsia="Times New Roman" w:cs="Times New Roman"/>
                <w:sz w:val="20"/>
                <w:szCs w:val="20"/>
              </w:rPr>
              <w:t>Backend Development</w:t>
            </w:r>
          </w:p>
        </w:tc>
        <w:tc>
          <w:tcPr>
            <w:tcW w:w="1800" w:type="dxa"/>
            <w:vAlign w:val="center"/>
          </w:tcPr>
          <w:p w14:paraId="0FCE44E9">
            <w:pPr>
              <w:spacing w:before="40" w:after="40" w:line="240" w:lineRule="auto"/>
              <w:jc w:val="center"/>
            </w:pPr>
            <w:r>
              <w:rPr>
                <w:rFonts w:ascii="Times New Roman" w:hAnsi="Times New Roman" w:eastAsia="Times New Roman" w:cs="Times New Roman"/>
                <w:sz w:val="20"/>
                <w:szCs w:val="20"/>
              </w:rPr>
              <w:t>6</w:t>
            </w:r>
          </w:p>
        </w:tc>
        <w:tc>
          <w:tcPr>
            <w:tcW w:w="2560" w:type="dxa"/>
            <w:vAlign w:val="center"/>
          </w:tcPr>
          <w:p w14:paraId="532886BB">
            <w:pPr>
              <w:spacing w:before="40" w:after="40" w:line="240" w:lineRule="auto"/>
              <w:jc w:val="center"/>
            </w:pPr>
            <w:r>
              <w:rPr>
                <w:rFonts w:ascii="Times New Roman" w:hAnsi="Times New Roman" w:eastAsia="Times New Roman" w:cs="Times New Roman"/>
                <w:sz w:val="20"/>
                <w:szCs w:val="20"/>
              </w:rPr>
              <w:t>T3</w:t>
            </w:r>
          </w:p>
        </w:tc>
      </w:tr>
      <w:tr w14:paraId="15DB4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000" w:type="dxa"/>
            <w:vAlign w:val="center"/>
          </w:tcPr>
          <w:p w14:paraId="12E569F5">
            <w:pPr>
              <w:spacing w:before="40" w:after="40" w:line="240" w:lineRule="auto"/>
              <w:jc w:val="center"/>
            </w:pPr>
            <w:r>
              <w:rPr>
                <w:rFonts w:ascii="Times New Roman" w:hAnsi="Times New Roman" w:eastAsia="Times New Roman" w:cs="Times New Roman"/>
                <w:sz w:val="20"/>
                <w:szCs w:val="20"/>
              </w:rPr>
              <w:t>T6</w:t>
            </w:r>
          </w:p>
        </w:tc>
        <w:tc>
          <w:tcPr>
            <w:tcW w:w="4000" w:type="dxa"/>
            <w:vAlign w:val="center"/>
          </w:tcPr>
          <w:p w14:paraId="5B9B86D2">
            <w:pPr>
              <w:spacing w:before="40" w:after="40" w:line="240" w:lineRule="auto"/>
              <w:jc w:val="left"/>
            </w:pPr>
            <w:r>
              <w:rPr>
                <w:rFonts w:ascii="Times New Roman" w:hAnsi="Times New Roman" w:eastAsia="Times New Roman" w:cs="Times New Roman"/>
                <w:sz w:val="20"/>
                <w:szCs w:val="20"/>
              </w:rPr>
              <w:t>Frontend Development</w:t>
            </w:r>
          </w:p>
        </w:tc>
        <w:tc>
          <w:tcPr>
            <w:tcW w:w="1800" w:type="dxa"/>
            <w:vAlign w:val="center"/>
          </w:tcPr>
          <w:p w14:paraId="7FC7A175">
            <w:pPr>
              <w:spacing w:before="40" w:after="40" w:line="240" w:lineRule="auto"/>
              <w:jc w:val="center"/>
            </w:pPr>
            <w:r>
              <w:rPr>
                <w:rFonts w:ascii="Times New Roman" w:hAnsi="Times New Roman" w:eastAsia="Times New Roman" w:cs="Times New Roman"/>
                <w:sz w:val="20"/>
                <w:szCs w:val="20"/>
              </w:rPr>
              <w:t>3</w:t>
            </w:r>
          </w:p>
        </w:tc>
        <w:tc>
          <w:tcPr>
            <w:tcW w:w="2560" w:type="dxa"/>
            <w:vAlign w:val="center"/>
          </w:tcPr>
          <w:p w14:paraId="24436DCC">
            <w:pPr>
              <w:spacing w:before="40" w:after="40" w:line="240" w:lineRule="auto"/>
              <w:jc w:val="center"/>
            </w:pPr>
            <w:r>
              <w:rPr>
                <w:rFonts w:ascii="Times New Roman" w:hAnsi="Times New Roman" w:eastAsia="Times New Roman" w:cs="Times New Roman"/>
                <w:sz w:val="20"/>
                <w:szCs w:val="20"/>
              </w:rPr>
              <w:t>T4</w:t>
            </w:r>
          </w:p>
        </w:tc>
      </w:tr>
      <w:tr w14:paraId="2852A3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000" w:type="dxa"/>
            <w:vAlign w:val="center"/>
          </w:tcPr>
          <w:p w14:paraId="37C983B9">
            <w:pPr>
              <w:spacing w:before="40" w:after="40" w:line="240" w:lineRule="auto"/>
              <w:jc w:val="center"/>
            </w:pPr>
            <w:r>
              <w:rPr>
                <w:rFonts w:ascii="Times New Roman" w:hAnsi="Times New Roman" w:eastAsia="Times New Roman" w:cs="Times New Roman"/>
                <w:sz w:val="20"/>
                <w:szCs w:val="20"/>
              </w:rPr>
              <w:t>T7</w:t>
            </w:r>
          </w:p>
        </w:tc>
        <w:tc>
          <w:tcPr>
            <w:tcW w:w="4000" w:type="dxa"/>
            <w:vAlign w:val="center"/>
          </w:tcPr>
          <w:p w14:paraId="4D4BBA06">
            <w:pPr>
              <w:spacing w:before="40" w:after="40" w:line="240" w:lineRule="auto"/>
              <w:jc w:val="left"/>
            </w:pPr>
            <w:r>
              <w:rPr>
                <w:rFonts w:ascii="Times New Roman" w:hAnsi="Times New Roman" w:eastAsia="Times New Roman" w:cs="Times New Roman"/>
                <w:sz w:val="20"/>
                <w:szCs w:val="20"/>
              </w:rPr>
              <w:t>Integration Testing</w:t>
            </w:r>
          </w:p>
        </w:tc>
        <w:tc>
          <w:tcPr>
            <w:tcW w:w="1800" w:type="dxa"/>
            <w:vAlign w:val="center"/>
          </w:tcPr>
          <w:p w14:paraId="52C89BC4">
            <w:pPr>
              <w:spacing w:before="40" w:after="40" w:line="240" w:lineRule="auto"/>
              <w:jc w:val="center"/>
            </w:pPr>
            <w:r>
              <w:rPr>
                <w:rFonts w:ascii="Times New Roman" w:hAnsi="Times New Roman" w:eastAsia="Times New Roman" w:cs="Times New Roman"/>
                <w:sz w:val="20"/>
                <w:szCs w:val="20"/>
              </w:rPr>
              <w:t>3</w:t>
            </w:r>
          </w:p>
        </w:tc>
        <w:tc>
          <w:tcPr>
            <w:tcW w:w="2560" w:type="dxa"/>
            <w:vAlign w:val="center"/>
          </w:tcPr>
          <w:p w14:paraId="224DD971">
            <w:pPr>
              <w:spacing w:before="40" w:after="40" w:line="240" w:lineRule="auto"/>
              <w:jc w:val="center"/>
            </w:pPr>
            <w:r>
              <w:rPr>
                <w:rFonts w:ascii="Times New Roman" w:hAnsi="Times New Roman" w:eastAsia="Times New Roman" w:cs="Times New Roman"/>
                <w:sz w:val="20"/>
                <w:szCs w:val="20"/>
              </w:rPr>
              <w:t>T5, T6</w:t>
            </w:r>
          </w:p>
        </w:tc>
      </w:tr>
      <w:tr w14:paraId="34695F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000" w:type="dxa"/>
            <w:vAlign w:val="center"/>
          </w:tcPr>
          <w:p w14:paraId="25FEEDB6">
            <w:pPr>
              <w:spacing w:before="40" w:after="40" w:line="240" w:lineRule="auto"/>
              <w:jc w:val="center"/>
            </w:pPr>
            <w:r>
              <w:rPr>
                <w:rFonts w:ascii="Times New Roman" w:hAnsi="Times New Roman" w:eastAsia="Times New Roman" w:cs="Times New Roman"/>
                <w:sz w:val="20"/>
                <w:szCs w:val="20"/>
              </w:rPr>
              <w:t>T8</w:t>
            </w:r>
          </w:p>
        </w:tc>
        <w:tc>
          <w:tcPr>
            <w:tcW w:w="4000" w:type="dxa"/>
            <w:vAlign w:val="center"/>
          </w:tcPr>
          <w:p w14:paraId="57F0AA76">
            <w:pPr>
              <w:spacing w:before="40" w:after="40" w:line="240" w:lineRule="auto"/>
              <w:jc w:val="left"/>
            </w:pPr>
            <w:r>
              <w:rPr>
                <w:rFonts w:ascii="Times New Roman" w:hAnsi="Times New Roman" w:eastAsia="Times New Roman" w:cs="Times New Roman"/>
                <w:sz w:val="20"/>
                <w:szCs w:val="20"/>
              </w:rPr>
              <w:t>Deployment</w:t>
            </w:r>
          </w:p>
        </w:tc>
        <w:tc>
          <w:tcPr>
            <w:tcW w:w="1800" w:type="dxa"/>
            <w:vAlign w:val="center"/>
          </w:tcPr>
          <w:p w14:paraId="7E40AA72">
            <w:pPr>
              <w:spacing w:before="40" w:after="40" w:line="240" w:lineRule="auto"/>
              <w:jc w:val="center"/>
            </w:pPr>
            <w:r>
              <w:rPr>
                <w:rFonts w:ascii="Times New Roman" w:hAnsi="Times New Roman" w:eastAsia="Times New Roman" w:cs="Times New Roman"/>
                <w:sz w:val="20"/>
                <w:szCs w:val="20"/>
              </w:rPr>
              <w:t>2</w:t>
            </w:r>
          </w:p>
        </w:tc>
        <w:tc>
          <w:tcPr>
            <w:tcW w:w="2560" w:type="dxa"/>
            <w:vAlign w:val="center"/>
          </w:tcPr>
          <w:p w14:paraId="0C8FC176">
            <w:pPr>
              <w:spacing w:before="40" w:after="40" w:line="240" w:lineRule="auto"/>
              <w:jc w:val="center"/>
            </w:pPr>
            <w:r>
              <w:rPr>
                <w:rFonts w:ascii="Times New Roman" w:hAnsi="Times New Roman" w:eastAsia="Times New Roman" w:cs="Times New Roman"/>
                <w:sz w:val="20"/>
                <w:szCs w:val="20"/>
              </w:rPr>
              <w:t>T7</w:t>
            </w:r>
          </w:p>
        </w:tc>
      </w:tr>
    </w:tbl>
    <w:p w14:paraId="6F85376B">
      <w:pPr>
        <w:spacing w:before="0" w:after="60" w:line="240" w:lineRule="auto"/>
        <w:jc w:val="both"/>
      </w:pPr>
    </w:p>
    <w:p w14:paraId="73927DF8">
      <w:pPr>
        <w:keepNext/>
        <w:spacing w:before="200" w:after="100" w:line="276" w:lineRule="auto"/>
        <w:jc w:val="left"/>
      </w:pPr>
      <w:r>
        <w:rPr>
          <w:rFonts w:ascii="Times New Roman" w:hAnsi="Times New Roman" w:eastAsia="Times New Roman" w:cs="Times New Roman"/>
          <w:b/>
          <w:bCs/>
          <w:sz w:val="26"/>
          <w:szCs w:val="26"/>
        </w:rPr>
        <w:t>7.2 Algorithm Outputs</w:t>
      </w:r>
    </w:p>
    <w:p w14:paraId="3F1DB825">
      <w:pPr>
        <w:spacing w:before="0" w:after="120" w:line="312" w:lineRule="auto"/>
        <w:jc w:val="both"/>
      </w:pPr>
      <w:r>
        <w:rPr>
          <w:rFonts w:ascii="Times New Roman" w:hAnsi="Times New Roman" w:eastAsia="Times New Roman" w:cs="Times New Roman"/>
          <w:b/>
          <w:bCs/>
          <w:sz w:val="24"/>
          <w:szCs w:val="24"/>
        </w:rPr>
        <w:t>Topological order (CO1).</w:t>
      </w:r>
      <w:r>
        <w:rPr>
          <w:rFonts w:ascii="Times New Roman" w:hAnsi="Times New Roman" w:eastAsia="Times New Roman" w:cs="Times New Roman"/>
          <w:sz w:val="24"/>
          <w:szCs w:val="24"/>
        </w:rPr>
        <w:t xml:space="preserve"> Kahn’s algorithm returned the order T1, T2, T3, T4, T5, T6, T7, T8, in which every task appears after all of its predecessors.</w:t>
      </w:r>
    </w:p>
    <w:p w14:paraId="4F283151">
      <w:pPr>
        <w:spacing w:before="0" w:after="120" w:line="312" w:lineRule="auto"/>
        <w:jc w:val="both"/>
      </w:pPr>
      <w:r>
        <w:rPr>
          <w:rFonts w:ascii="Times New Roman" w:hAnsi="Times New Roman" w:eastAsia="Times New Roman" w:cs="Times New Roman"/>
          <w:b/>
          <w:bCs/>
          <w:sz w:val="24"/>
          <w:szCs w:val="24"/>
        </w:rPr>
        <w:t>Critical Path Method (CO3).</w:t>
      </w:r>
      <w:r>
        <w:rPr>
          <w:rFonts w:ascii="Times New Roman" w:hAnsi="Times New Roman" w:eastAsia="Times New Roman" w:cs="Times New Roman"/>
          <w:sz w:val="24"/>
          <w:szCs w:val="24"/>
        </w:rPr>
        <w:t xml:space="preserve"> The project duration is 21 units. Table 7.2 gives the computed times.</w:t>
      </w:r>
    </w:p>
    <w:p w14:paraId="6C64A937">
      <w:pPr>
        <w:keepNext/>
        <w:spacing w:before="160" w:after="80" w:line="240" w:lineRule="auto"/>
        <w:jc w:val="center"/>
      </w:pPr>
      <w:r>
        <w:rPr>
          <w:rFonts w:ascii="Times New Roman" w:hAnsi="Times New Roman" w:eastAsia="Times New Roman" w:cs="Times New Roman"/>
          <w:b/>
          <w:bCs/>
          <w:sz w:val="20"/>
          <w:szCs w:val="20"/>
        </w:rPr>
        <w:t xml:space="preserve">Table 7.2: </w:t>
      </w:r>
      <w:r>
        <w:rPr>
          <w:rFonts w:ascii="Times New Roman" w:hAnsi="Times New Roman" w:eastAsia="Times New Roman" w:cs="Times New Roman"/>
          <w:i/>
          <w:iCs/>
          <w:sz w:val="20"/>
          <w:szCs w:val="20"/>
        </w:rPr>
        <w:t>Critical Path Method output</w:t>
      </w:r>
    </w:p>
    <w:tbl>
      <w:tblPr>
        <w:tblStyle w:val="6"/>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90" w:type="dxa"/>
          <w:bottom w:w="0" w:type="dxa"/>
          <w:right w:w="90" w:type="dxa"/>
        </w:tblCellMar>
      </w:tblPr>
      <w:tblGrid>
        <w:gridCol w:w="1300"/>
        <w:gridCol w:w="1200"/>
        <w:gridCol w:w="1200"/>
        <w:gridCol w:w="1200"/>
        <w:gridCol w:w="1200"/>
        <w:gridCol w:w="1500"/>
        <w:gridCol w:w="1760"/>
      </w:tblGrid>
      <w:tr w14:paraId="0E93CA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tblHeader/>
          <w:jc w:val="center"/>
        </w:trPr>
        <w:tc>
          <w:tcPr>
            <w:tcW w:w="1300" w:type="dxa"/>
            <w:shd w:val="clear" w:color="auto" w:fill="D9E2F3"/>
            <w:vAlign w:val="center"/>
          </w:tcPr>
          <w:p w14:paraId="3722AEC2">
            <w:pPr>
              <w:spacing w:before="40" w:after="40" w:line="240" w:lineRule="auto"/>
              <w:jc w:val="center"/>
            </w:pPr>
            <w:r>
              <w:rPr>
                <w:rFonts w:ascii="Times New Roman" w:hAnsi="Times New Roman" w:eastAsia="Times New Roman" w:cs="Times New Roman"/>
                <w:b/>
                <w:bCs/>
                <w:sz w:val="20"/>
                <w:szCs w:val="20"/>
              </w:rPr>
              <w:t>Task</w:t>
            </w:r>
          </w:p>
        </w:tc>
        <w:tc>
          <w:tcPr>
            <w:tcW w:w="1200" w:type="dxa"/>
            <w:shd w:val="clear" w:color="auto" w:fill="D9E2F3"/>
            <w:vAlign w:val="center"/>
          </w:tcPr>
          <w:p w14:paraId="0EAB37AE">
            <w:pPr>
              <w:spacing w:before="40" w:after="40" w:line="240" w:lineRule="auto"/>
              <w:jc w:val="center"/>
            </w:pPr>
            <w:r>
              <w:rPr>
                <w:rFonts w:ascii="Times New Roman" w:hAnsi="Times New Roman" w:eastAsia="Times New Roman" w:cs="Times New Roman"/>
                <w:b/>
                <w:bCs/>
                <w:sz w:val="20"/>
                <w:szCs w:val="20"/>
              </w:rPr>
              <w:t>ES</w:t>
            </w:r>
          </w:p>
        </w:tc>
        <w:tc>
          <w:tcPr>
            <w:tcW w:w="1200" w:type="dxa"/>
            <w:shd w:val="clear" w:color="auto" w:fill="D9E2F3"/>
            <w:vAlign w:val="center"/>
          </w:tcPr>
          <w:p w14:paraId="653AE2B1">
            <w:pPr>
              <w:spacing w:before="40" w:after="40" w:line="240" w:lineRule="auto"/>
              <w:jc w:val="center"/>
            </w:pPr>
            <w:r>
              <w:rPr>
                <w:rFonts w:ascii="Times New Roman" w:hAnsi="Times New Roman" w:eastAsia="Times New Roman" w:cs="Times New Roman"/>
                <w:b/>
                <w:bCs/>
                <w:sz w:val="20"/>
                <w:szCs w:val="20"/>
              </w:rPr>
              <w:t>EF</w:t>
            </w:r>
          </w:p>
        </w:tc>
        <w:tc>
          <w:tcPr>
            <w:tcW w:w="1200" w:type="dxa"/>
            <w:shd w:val="clear" w:color="auto" w:fill="D9E2F3"/>
            <w:vAlign w:val="center"/>
          </w:tcPr>
          <w:p w14:paraId="13836147">
            <w:pPr>
              <w:spacing w:before="40" w:after="40" w:line="240" w:lineRule="auto"/>
              <w:jc w:val="center"/>
            </w:pPr>
            <w:r>
              <w:rPr>
                <w:rFonts w:ascii="Times New Roman" w:hAnsi="Times New Roman" w:eastAsia="Times New Roman" w:cs="Times New Roman"/>
                <w:b/>
                <w:bCs/>
                <w:sz w:val="20"/>
                <w:szCs w:val="20"/>
              </w:rPr>
              <w:t>LS</w:t>
            </w:r>
          </w:p>
        </w:tc>
        <w:tc>
          <w:tcPr>
            <w:tcW w:w="1200" w:type="dxa"/>
            <w:shd w:val="clear" w:color="auto" w:fill="D9E2F3"/>
            <w:vAlign w:val="center"/>
          </w:tcPr>
          <w:p w14:paraId="14B1FAF2">
            <w:pPr>
              <w:spacing w:before="40" w:after="40" w:line="240" w:lineRule="auto"/>
              <w:jc w:val="center"/>
            </w:pPr>
            <w:r>
              <w:rPr>
                <w:rFonts w:ascii="Times New Roman" w:hAnsi="Times New Roman" w:eastAsia="Times New Roman" w:cs="Times New Roman"/>
                <w:b/>
                <w:bCs/>
                <w:sz w:val="20"/>
                <w:szCs w:val="20"/>
              </w:rPr>
              <w:t>LF</w:t>
            </w:r>
          </w:p>
        </w:tc>
        <w:tc>
          <w:tcPr>
            <w:tcW w:w="1500" w:type="dxa"/>
            <w:shd w:val="clear" w:color="auto" w:fill="D9E2F3"/>
            <w:vAlign w:val="center"/>
          </w:tcPr>
          <w:p w14:paraId="3748F8F4">
            <w:pPr>
              <w:spacing w:before="40" w:after="40" w:line="240" w:lineRule="auto"/>
              <w:jc w:val="center"/>
            </w:pPr>
            <w:r>
              <w:rPr>
                <w:rFonts w:ascii="Times New Roman" w:hAnsi="Times New Roman" w:eastAsia="Times New Roman" w:cs="Times New Roman"/>
                <w:b/>
                <w:bCs/>
                <w:sz w:val="20"/>
                <w:szCs w:val="20"/>
              </w:rPr>
              <w:t>Slack</w:t>
            </w:r>
          </w:p>
        </w:tc>
        <w:tc>
          <w:tcPr>
            <w:tcW w:w="1760" w:type="dxa"/>
            <w:shd w:val="clear" w:color="auto" w:fill="D9E2F3"/>
            <w:vAlign w:val="center"/>
          </w:tcPr>
          <w:p w14:paraId="37D07E35">
            <w:pPr>
              <w:spacing w:before="40" w:after="40" w:line="240" w:lineRule="auto"/>
              <w:jc w:val="center"/>
            </w:pPr>
            <w:r>
              <w:rPr>
                <w:rFonts w:ascii="Times New Roman" w:hAnsi="Times New Roman" w:eastAsia="Times New Roman" w:cs="Times New Roman"/>
                <w:b/>
                <w:bCs/>
                <w:sz w:val="20"/>
                <w:szCs w:val="20"/>
              </w:rPr>
              <w:t>Critical</w:t>
            </w:r>
          </w:p>
        </w:tc>
      </w:tr>
      <w:tr w14:paraId="415E4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300" w:type="dxa"/>
            <w:vAlign w:val="center"/>
          </w:tcPr>
          <w:p w14:paraId="348088F2">
            <w:pPr>
              <w:spacing w:before="40" w:after="40" w:line="240" w:lineRule="auto"/>
              <w:jc w:val="center"/>
            </w:pPr>
            <w:r>
              <w:rPr>
                <w:rFonts w:ascii="Times New Roman" w:hAnsi="Times New Roman" w:eastAsia="Times New Roman" w:cs="Times New Roman"/>
                <w:sz w:val="20"/>
                <w:szCs w:val="20"/>
              </w:rPr>
              <w:t>T1</w:t>
            </w:r>
          </w:p>
        </w:tc>
        <w:tc>
          <w:tcPr>
            <w:tcW w:w="1200" w:type="dxa"/>
            <w:vAlign w:val="center"/>
          </w:tcPr>
          <w:p w14:paraId="05C9EE39">
            <w:pPr>
              <w:spacing w:before="40" w:after="40" w:line="240" w:lineRule="auto"/>
              <w:jc w:val="center"/>
            </w:pPr>
            <w:r>
              <w:rPr>
                <w:rFonts w:ascii="Times New Roman" w:hAnsi="Times New Roman" w:eastAsia="Times New Roman" w:cs="Times New Roman"/>
                <w:sz w:val="20"/>
                <w:szCs w:val="20"/>
              </w:rPr>
              <w:t>0</w:t>
            </w:r>
          </w:p>
        </w:tc>
        <w:tc>
          <w:tcPr>
            <w:tcW w:w="1200" w:type="dxa"/>
            <w:vAlign w:val="center"/>
          </w:tcPr>
          <w:p w14:paraId="46243846">
            <w:pPr>
              <w:spacing w:before="40" w:after="40" w:line="240" w:lineRule="auto"/>
              <w:jc w:val="center"/>
            </w:pPr>
            <w:r>
              <w:rPr>
                <w:rFonts w:ascii="Times New Roman" w:hAnsi="Times New Roman" w:eastAsia="Times New Roman" w:cs="Times New Roman"/>
                <w:sz w:val="20"/>
                <w:szCs w:val="20"/>
              </w:rPr>
              <w:t>3</w:t>
            </w:r>
          </w:p>
        </w:tc>
        <w:tc>
          <w:tcPr>
            <w:tcW w:w="1200" w:type="dxa"/>
            <w:vAlign w:val="center"/>
          </w:tcPr>
          <w:p w14:paraId="39ACF257">
            <w:pPr>
              <w:spacing w:before="40" w:after="40" w:line="240" w:lineRule="auto"/>
              <w:jc w:val="center"/>
            </w:pPr>
            <w:r>
              <w:rPr>
                <w:rFonts w:ascii="Times New Roman" w:hAnsi="Times New Roman" w:eastAsia="Times New Roman" w:cs="Times New Roman"/>
                <w:sz w:val="20"/>
                <w:szCs w:val="20"/>
              </w:rPr>
              <w:t>0</w:t>
            </w:r>
          </w:p>
        </w:tc>
        <w:tc>
          <w:tcPr>
            <w:tcW w:w="1200" w:type="dxa"/>
            <w:vAlign w:val="center"/>
          </w:tcPr>
          <w:p w14:paraId="233B3C5C">
            <w:pPr>
              <w:spacing w:before="40" w:after="40" w:line="240" w:lineRule="auto"/>
              <w:jc w:val="center"/>
            </w:pPr>
            <w:r>
              <w:rPr>
                <w:rFonts w:ascii="Times New Roman" w:hAnsi="Times New Roman" w:eastAsia="Times New Roman" w:cs="Times New Roman"/>
                <w:sz w:val="20"/>
                <w:szCs w:val="20"/>
              </w:rPr>
              <w:t>3</w:t>
            </w:r>
          </w:p>
        </w:tc>
        <w:tc>
          <w:tcPr>
            <w:tcW w:w="1500" w:type="dxa"/>
            <w:vAlign w:val="center"/>
          </w:tcPr>
          <w:p w14:paraId="20CFF740">
            <w:pPr>
              <w:spacing w:before="40" w:after="40" w:line="240" w:lineRule="auto"/>
              <w:jc w:val="center"/>
            </w:pPr>
            <w:r>
              <w:rPr>
                <w:rFonts w:ascii="Times New Roman" w:hAnsi="Times New Roman" w:eastAsia="Times New Roman" w:cs="Times New Roman"/>
                <w:sz w:val="20"/>
                <w:szCs w:val="20"/>
              </w:rPr>
              <w:t>0</w:t>
            </w:r>
          </w:p>
        </w:tc>
        <w:tc>
          <w:tcPr>
            <w:tcW w:w="1760" w:type="dxa"/>
            <w:vAlign w:val="center"/>
          </w:tcPr>
          <w:p w14:paraId="5A9E5CB8">
            <w:pPr>
              <w:spacing w:before="40" w:after="40" w:line="240" w:lineRule="auto"/>
              <w:jc w:val="center"/>
            </w:pPr>
            <w:r>
              <w:rPr>
                <w:rFonts w:ascii="Times New Roman" w:hAnsi="Times New Roman" w:eastAsia="Times New Roman" w:cs="Times New Roman"/>
                <w:sz w:val="20"/>
                <w:szCs w:val="20"/>
              </w:rPr>
              <w:t>Yes</w:t>
            </w:r>
          </w:p>
        </w:tc>
      </w:tr>
      <w:tr w14:paraId="6B8C25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300" w:type="dxa"/>
            <w:vAlign w:val="center"/>
          </w:tcPr>
          <w:p w14:paraId="3DE32E3E">
            <w:pPr>
              <w:spacing w:before="40" w:after="40" w:line="240" w:lineRule="auto"/>
              <w:jc w:val="center"/>
            </w:pPr>
            <w:r>
              <w:rPr>
                <w:rFonts w:ascii="Times New Roman" w:hAnsi="Times New Roman" w:eastAsia="Times New Roman" w:cs="Times New Roman"/>
                <w:sz w:val="20"/>
                <w:szCs w:val="20"/>
              </w:rPr>
              <w:t>T2</w:t>
            </w:r>
          </w:p>
        </w:tc>
        <w:tc>
          <w:tcPr>
            <w:tcW w:w="1200" w:type="dxa"/>
            <w:vAlign w:val="center"/>
          </w:tcPr>
          <w:p w14:paraId="3C54EB91">
            <w:pPr>
              <w:spacing w:before="40" w:after="40" w:line="240" w:lineRule="auto"/>
              <w:jc w:val="center"/>
            </w:pPr>
            <w:r>
              <w:rPr>
                <w:rFonts w:ascii="Times New Roman" w:hAnsi="Times New Roman" w:eastAsia="Times New Roman" w:cs="Times New Roman"/>
                <w:sz w:val="20"/>
                <w:szCs w:val="20"/>
              </w:rPr>
              <w:t>3</w:t>
            </w:r>
          </w:p>
        </w:tc>
        <w:tc>
          <w:tcPr>
            <w:tcW w:w="1200" w:type="dxa"/>
            <w:vAlign w:val="center"/>
          </w:tcPr>
          <w:p w14:paraId="725B4231">
            <w:pPr>
              <w:spacing w:before="40" w:after="40" w:line="240" w:lineRule="auto"/>
              <w:jc w:val="center"/>
            </w:pPr>
            <w:r>
              <w:rPr>
                <w:rFonts w:ascii="Times New Roman" w:hAnsi="Times New Roman" w:eastAsia="Times New Roman" w:cs="Times New Roman"/>
                <w:sz w:val="20"/>
                <w:szCs w:val="20"/>
              </w:rPr>
              <w:t>7</w:t>
            </w:r>
          </w:p>
        </w:tc>
        <w:tc>
          <w:tcPr>
            <w:tcW w:w="1200" w:type="dxa"/>
            <w:vAlign w:val="center"/>
          </w:tcPr>
          <w:p w14:paraId="06C580EF">
            <w:pPr>
              <w:spacing w:before="40" w:after="40" w:line="240" w:lineRule="auto"/>
              <w:jc w:val="center"/>
            </w:pPr>
            <w:r>
              <w:rPr>
                <w:rFonts w:ascii="Times New Roman" w:hAnsi="Times New Roman" w:eastAsia="Times New Roman" w:cs="Times New Roman"/>
                <w:sz w:val="20"/>
                <w:szCs w:val="20"/>
              </w:rPr>
              <w:t>3</w:t>
            </w:r>
          </w:p>
        </w:tc>
        <w:tc>
          <w:tcPr>
            <w:tcW w:w="1200" w:type="dxa"/>
            <w:vAlign w:val="center"/>
          </w:tcPr>
          <w:p w14:paraId="12E96B15">
            <w:pPr>
              <w:spacing w:before="40" w:after="40" w:line="240" w:lineRule="auto"/>
              <w:jc w:val="center"/>
            </w:pPr>
            <w:r>
              <w:rPr>
                <w:rFonts w:ascii="Times New Roman" w:hAnsi="Times New Roman" w:eastAsia="Times New Roman" w:cs="Times New Roman"/>
                <w:sz w:val="20"/>
                <w:szCs w:val="20"/>
              </w:rPr>
              <w:t>7</w:t>
            </w:r>
          </w:p>
        </w:tc>
        <w:tc>
          <w:tcPr>
            <w:tcW w:w="1500" w:type="dxa"/>
            <w:vAlign w:val="center"/>
          </w:tcPr>
          <w:p w14:paraId="0CAB7A1D">
            <w:pPr>
              <w:spacing w:before="40" w:after="40" w:line="240" w:lineRule="auto"/>
              <w:jc w:val="center"/>
            </w:pPr>
            <w:r>
              <w:rPr>
                <w:rFonts w:ascii="Times New Roman" w:hAnsi="Times New Roman" w:eastAsia="Times New Roman" w:cs="Times New Roman"/>
                <w:sz w:val="20"/>
                <w:szCs w:val="20"/>
              </w:rPr>
              <w:t>0</w:t>
            </w:r>
          </w:p>
        </w:tc>
        <w:tc>
          <w:tcPr>
            <w:tcW w:w="1760" w:type="dxa"/>
            <w:vAlign w:val="center"/>
          </w:tcPr>
          <w:p w14:paraId="1B7EA215">
            <w:pPr>
              <w:spacing w:before="40" w:after="40" w:line="240" w:lineRule="auto"/>
              <w:jc w:val="center"/>
            </w:pPr>
            <w:r>
              <w:rPr>
                <w:rFonts w:ascii="Times New Roman" w:hAnsi="Times New Roman" w:eastAsia="Times New Roman" w:cs="Times New Roman"/>
                <w:sz w:val="20"/>
                <w:szCs w:val="20"/>
              </w:rPr>
              <w:t>Yes</w:t>
            </w:r>
          </w:p>
        </w:tc>
      </w:tr>
      <w:tr w14:paraId="551E9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300" w:type="dxa"/>
            <w:vAlign w:val="center"/>
          </w:tcPr>
          <w:p w14:paraId="6BE76A21">
            <w:pPr>
              <w:spacing w:before="40" w:after="40" w:line="240" w:lineRule="auto"/>
              <w:jc w:val="center"/>
            </w:pPr>
            <w:r>
              <w:rPr>
                <w:rFonts w:ascii="Times New Roman" w:hAnsi="Times New Roman" w:eastAsia="Times New Roman" w:cs="Times New Roman"/>
                <w:sz w:val="20"/>
                <w:szCs w:val="20"/>
              </w:rPr>
              <w:t>T3</w:t>
            </w:r>
          </w:p>
        </w:tc>
        <w:tc>
          <w:tcPr>
            <w:tcW w:w="1200" w:type="dxa"/>
            <w:vAlign w:val="center"/>
          </w:tcPr>
          <w:p w14:paraId="637D3715">
            <w:pPr>
              <w:spacing w:before="40" w:after="40" w:line="240" w:lineRule="auto"/>
              <w:jc w:val="center"/>
            </w:pPr>
            <w:r>
              <w:rPr>
                <w:rFonts w:ascii="Times New Roman" w:hAnsi="Times New Roman" w:eastAsia="Times New Roman" w:cs="Times New Roman"/>
                <w:sz w:val="20"/>
                <w:szCs w:val="20"/>
              </w:rPr>
              <w:t>7</w:t>
            </w:r>
          </w:p>
        </w:tc>
        <w:tc>
          <w:tcPr>
            <w:tcW w:w="1200" w:type="dxa"/>
            <w:vAlign w:val="center"/>
          </w:tcPr>
          <w:p w14:paraId="3AAB9364">
            <w:pPr>
              <w:spacing w:before="40" w:after="40" w:line="240" w:lineRule="auto"/>
              <w:jc w:val="center"/>
            </w:pPr>
            <w:r>
              <w:rPr>
                <w:rFonts w:ascii="Times New Roman" w:hAnsi="Times New Roman" w:eastAsia="Times New Roman" w:cs="Times New Roman"/>
                <w:sz w:val="20"/>
                <w:szCs w:val="20"/>
              </w:rPr>
              <w:t>10</w:t>
            </w:r>
          </w:p>
        </w:tc>
        <w:tc>
          <w:tcPr>
            <w:tcW w:w="1200" w:type="dxa"/>
            <w:vAlign w:val="center"/>
          </w:tcPr>
          <w:p w14:paraId="4F8CE9D8">
            <w:pPr>
              <w:spacing w:before="40" w:after="40" w:line="240" w:lineRule="auto"/>
              <w:jc w:val="center"/>
            </w:pPr>
            <w:r>
              <w:rPr>
                <w:rFonts w:ascii="Times New Roman" w:hAnsi="Times New Roman" w:eastAsia="Times New Roman" w:cs="Times New Roman"/>
                <w:sz w:val="20"/>
                <w:szCs w:val="20"/>
              </w:rPr>
              <w:t>7</w:t>
            </w:r>
          </w:p>
        </w:tc>
        <w:tc>
          <w:tcPr>
            <w:tcW w:w="1200" w:type="dxa"/>
            <w:vAlign w:val="center"/>
          </w:tcPr>
          <w:p w14:paraId="2F90C475">
            <w:pPr>
              <w:spacing w:before="40" w:after="40" w:line="240" w:lineRule="auto"/>
              <w:jc w:val="center"/>
            </w:pPr>
            <w:r>
              <w:rPr>
                <w:rFonts w:ascii="Times New Roman" w:hAnsi="Times New Roman" w:eastAsia="Times New Roman" w:cs="Times New Roman"/>
                <w:sz w:val="20"/>
                <w:szCs w:val="20"/>
              </w:rPr>
              <w:t>10</w:t>
            </w:r>
          </w:p>
        </w:tc>
        <w:tc>
          <w:tcPr>
            <w:tcW w:w="1500" w:type="dxa"/>
            <w:vAlign w:val="center"/>
          </w:tcPr>
          <w:p w14:paraId="0A181EC4">
            <w:pPr>
              <w:spacing w:before="40" w:after="40" w:line="240" w:lineRule="auto"/>
              <w:jc w:val="center"/>
            </w:pPr>
            <w:r>
              <w:rPr>
                <w:rFonts w:ascii="Times New Roman" w:hAnsi="Times New Roman" w:eastAsia="Times New Roman" w:cs="Times New Roman"/>
                <w:sz w:val="20"/>
                <w:szCs w:val="20"/>
              </w:rPr>
              <w:t>0</w:t>
            </w:r>
          </w:p>
        </w:tc>
        <w:tc>
          <w:tcPr>
            <w:tcW w:w="1760" w:type="dxa"/>
            <w:vAlign w:val="center"/>
          </w:tcPr>
          <w:p w14:paraId="3DCC8FC2">
            <w:pPr>
              <w:spacing w:before="40" w:after="40" w:line="240" w:lineRule="auto"/>
              <w:jc w:val="center"/>
            </w:pPr>
            <w:r>
              <w:rPr>
                <w:rFonts w:ascii="Times New Roman" w:hAnsi="Times New Roman" w:eastAsia="Times New Roman" w:cs="Times New Roman"/>
                <w:sz w:val="20"/>
                <w:szCs w:val="20"/>
              </w:rPr>
              <w:t>Yes</w:t>
            </w:r>
          </w:p>
        </w:tc>
      </w:tr>
      <w:tr w14:paraId="3B2735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300" w:type="dxa"/>
            <w:vAlign w:val="center"/>
          </w:tcPr>
          <w:p w14:paraId="2E42FA0F">
            <w:pPr>
              <w:spacing w:before="40" w:after="40" w:line="240" w:lineRule="auto"/>
              <w:jc w:val="center"/>
            </w:pPr>
            <w:r>
              <w:rPr>
                <w:rFonts w:ascii="Times New Roman" w:hAnsi="Times New Roman" w:eastAsia="Times New Roman" w:cs="Times New Roman"/>
                <w:sz w:val="20"/>
                <w:szCs w:val="20"/>
              </w:rPr>
              <w:t>T4</w:t>
            </w:r>
          </w:p>
        </w:tc>
        <w:tc>
          <w:tcPr>
            <w:tcW w:w="1200" w:type="dxa"/>
            <w:vAlign w:val="center"/>
          </w:tcPr>
          <w:p w14:paraId="44553BC2">
            <w:pPr>
              <w:spacing w:before="40" w:after="40" w:line="240" w:lineRule="auto"/>
              <w:jc w:val="center"/>
            </w:pPr>
            <w:r>
              <w:rPr>
                <w:rFonts w:ascii="Times New Roman" w:hAnsi="Times New Roman" w:eastAsia="Times New Roman" w:cs="Times New Roman"/>
                <w:sz w:val="20"/>
                <w:szCs w:val="20"/>
              </w:rPr>
              <w:t>7</w:t>
            </w:r>
          </w:p>
        </w:tc>
        <w:tc>
          <w:tcPr>
            <w:tcW w:w="1200" w:type="dxa"/>
            <w:vAlign w:val="center"/>
          </w:tcPr>
          <w:p w14:paraId="450D1568">
            <w:pPr>
              <w:spacing w:before="40" w:after="40" w:line="240" w:lineRule="auto"/>
              <w:jc w:val="center"/>
            </w:pPr>
            <w:r>
              <w:rPr>
                <w:rFonts w:ascii="Times New Roman" w:hAnsi="Times New Roman" w:eastAsia="Times New Roman" w:cs="Times New Roman"/>
                <w:sz w:val="20"/>
                <w:szCs w:val="20"/>
              </w:rPr>
              <w:t>10</w:t>
            </w:r>
          </w:p>
        </w:tc>
        <w:tc>
          <w:tcPr>
            <w:tcW w:w="1200" w:type="dxa"/>
            <w:vAlign w:val="center"/>
          </w:tcPr>
          <w:p w14:paraId="3EBA9E1C">
            <w:pPr>
              <w:spacing w:before="40" w:after="40" w:line="240" w:lineRule="auto"/>
              <w:jc w:val="center"/>
            </w:pPr>
            <w:r>
              <w:rPr>
                <w:rFonts w:ascii="Times New Roman" w:hAnsi="Times New Roman" w:eastAsia="Times New Roman" w:cs="Times New Roman"/>
                <w:sz w:val="20"/>
                <w:szCs w:val="20"/>
              </w:rPr>
              <w:t>10</w:t>
            </w:r>
          </w:p>
        </w:tc>
        <w:tc>
          <w:tcPr>
            <w:tcW w:w="1200" w:type="dxa"/>
            <w:vAlign w:val="center"/>
          </w:tcPr>
          <w:p w14:paraId="6C6EAEA6">
            <w:pPr>
              <w:spacing w:before="40" w:after="40" w:line="240" w:lineRule="auto"/>
              <w:jc w:val="center"/>
            </w:pPr>
            <w:r>
              <w:rPr>
                <w:rFonts w:ascii="Times New Roman" w:hAnsi="Times New Roman" w:eastAsia="Times New Roman" w:cs="Times New Roman"/>
                <w:sz w:val="20"/>
                <w:szCs w:val="20"/>
              </w:rPr>
              <w:t>13</w:t>
            </w:r>
          </w:p>
        </w:tc>
        <w:tc>
          <w:tcPr>
            <w:tcW w:w="1500" w:type="dxa"/>
            <w:vAlign w:val="center"/>
          </w:tcPr>
          <w:p w14:paraId="34E36A89">
            <w:pPr>
              <w:spacing w:before="40" w:after="40" w:line="240" w:lineRule="auto"/>
              <w:jc w:val="center"/>
            </w:pPr>
            <w:r>
              <w:rPr>
                <w:rFonts w:ascii="Times New Roman" w:hAnsi="Times New Roman" w:eastAsia="Times New Roman" w:cs="Times New Roman"/>
                <w:sz w:val="20"/>
                <w:szCs w:val="20"/>
              </w:rPr>
              <w:t>3</w:t>
            </w:r>
          </w:p>
        </w:tc>
        <w:tc>
          <w:tcPr>
            <w:tcW w:w="1760" w:type="dxa"/>
            <w:vAlign w:val="center"/>
          </w:tcPr>
          <w:p w14:paraId="46045664">
            <w:pPr>
              <w:spacing w:before="40" w:after="40" w:line="240" w:lineRule="auto"/>
              <w:jc w:val="center"/>
            </w:pPr>
            <w:r>
              <w:rPr>
                <w:rFonts w:ascii="Times New Roman" w:hAnsi="Times New Roman" w:eastAsia="Times New Roman" w:cs="Times New Roman"/>
                <w:sz w:val="20"/>
                <w:szCs w:val="20"/>
              </w:rPr>
              <w:t>No</w:t>
            </w:r>
          </w:p>
        </w:tc>
      </w:tr>
      <w:tr w14:paraId="22D1D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300" w:type="dxa"/>
            <w:vAlign w:val="center"/>
          </w:tcPr>
          <w:p w14:paraId="0E155676">
            <w:pPr>
              <w:spacing w:before="40" w:after="40" w:line="240" w:lineRule="auto"/>
              <w:jc w:val="center"/>
            </w:pPr>
            <w:r>
              <w:rPr>
                <w:rFonts w:ascii="Times New Roman" w:hAnsi="Times New Roman" w:eastAsia="Times New Roman" w:cs="Times New Roman"/>
                <w:sz w:val="20"/>
                <w:szCs w:val="20"/>
              </w:rPr>
              <w:t>T5</w:t>
            </w:r>
          </w:p>
        </w:tc>
        <w:tc>
          <w:tcPr>
            <w:tcW w:w="1200" w:type="dxa"/>
            <w:vAlign w:val="center"/>
          </w:tcPr>
          <w:p w14:paraId="08151CEC">
            <w:pPr>
              <w:spacing w:before="40" w:after="40" w:line="240" w:lineRule="auto"/>
              <w:jc w:val="center"/>
            </w:pPr>
            <w:r>
              <w:rPr>
                <w:rFonts w:ascii="Times New Roman" w:hAnsi="Times New Roman" w:eastAsia="Times New Roman" w:cs="Times New Roman"/>
                <w:sz w:val="20"/>
                <w:szCs w:val="20"/>
              </w:rPr>
              <w:t>10</w:t>
            </w:r>
          </w:p>
        </w:tc>
        <w:tc>
          <w:tcPr>
            <w:tcW w:w="1200" w:type="dxa"/>
            <w:vAlign w:val="center"/>
          </w:tcPr>
          <w:p w14:paraId="76197A5D">
            <w:pPr>
              <w:spacing w:before="40" w:after="40" w:line="240" w:lineRule="auto"/>
              <w:jc w:val="center"/>
            </w:pPr>
            <w:r>
              <w:rPr>
                <w:rFonts w:ascii="Times New Roman" w:hAnsi="Times New Roman" w:eastAsia="Times New Roman" w:cs="Times New Roman"/>
                <w:sz w:val="20"/>
                <w:szCs w:val="20"/>
              </w:rPr>
              <w:t>16</w:t>
            </w:r>
          </w:p>
        </w:tc>
        <w:tc>
          <w:tcPr>
            <w:tcW w:w="1200" w:type="dxa"/>
            <w:vAlign w:val="center"/>
          </w:tcPr>
          <w:p w14:paraId="3CFB0E07">
            <w:pPr>
              <w:spacing w:before="40" w:after="40" w:line="240" w:lineRule="auto"/>
              <w:jc w:val="center"/>
            </w:pPr>
            <w:r>
              <w:rPr>
                <w:rFonts w:ascii="Times New Roman" w:hAnsi="Times New Roman" w:eastAsia="Times New Roman" w:cs="Times New Roman"/>
                <w:sz w:val="20"/>
                <w:szCs w:val="20"/>
              </w:rPr>
              <w:t>10</w:t>
            </w:r>
          </w:p>
        </w:tc>
        <w:tc>
          <w:tcPr>
            <w:tcW w:w="1200" w:type="dxa"/>
            <w:vAlign w:val="center"/>
          </w:tcPr>
          <w:p w14:paraId="4858D4C2">
            <w:pPr>
              <w:spacing w:before="40" w:after="40" w:line="240" w:lineRule="auto"/>
              <w:jc w:val="center"/>
            </w:pPr>
            <w:r>
              <w:rPr>
                <w:rFonts w:ascii="Times New Roman" w:hAnsi="Times New Roman" w:eastAsia="Times New Roman" w:cs="Times New Roman"/>
                <w:sz w:val="20"/>
                <w:szCs w:val="20"/>
              </w:rPr>
              <w:t>16</w:t>
            </w:r>
          </w:p>
        </w:tc>
        <w:tc>
          <w:tcPr>
            <w:tcW w:w="1500" w:type="dxa"/>
            <w:vAlign w:val="center"/>
          </w:tcPr>
          <w:p w14:paraId="0427AB87">
            <w:pPr>
              <w:spacing w:before="40" w:after="40" w:line="240" w:lineRule="auto"/>
              <w:jc w:val="center"/>
            </w:pPr>
            <w:r>
              <w:rPr>
                <w:rFonts w:ascii="Times New Roman" w:hAnsi="Times New Roman" w:eastAsia="Times New Roman" w:cs="Times New Roman"/>
                <w:sz w:val="20"/>
                <w:szCs w:val="20"/>
              </w:rPr>
              <w:t>0</w:t>
            </w:r>
          </w:p>
        </w:tc>
        <w:tc>
          <w:tcPr>
            <w:tcW w:w="1760" w:type="dxa"/>
            <w:vAlign w:val="center"/>
          </w:tcPr>
          <w:p w14:paraId="5CB03DC1">
            <w:pPr>
              <w:spacing w:before="40" w:after="40" w:line="240" w:lineRule="auto"/>
              <w:jc w:val="center"/>
            </w:pPr>
            <w:r>
              <w:rPr>
                <w:rFonts w:ascii="Times New Roman" w:hAnsi="Times New Roman" w:eastAsia="Times New Roman" w:cs="Times New Roman"/>
                <w:sz w:val="20"/>
                <w:szCs w:val="20"/>
              </w:rPr>
              <w:t>Yes</w:t>
            </w:r>
          </w:p>
        </w:tc>
      </w:tr>
      <w:tr w14:paraId="28C46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300" w:type="dxa"/>
            <w:vAlign w:val="center"/>
          </w:tcPr>
          <w:p w14:paraId="6A8C8539">
            <w:pPr>
              <w:spacing w:before="40" w:after="40" w:line="240" w:lineRule="auto"/>
              <w:jc w:val="center"/>
            </w:pPr>
            <w:r>
              <w:rPr>
                <w:rFonts w:ascii="Times New Roman" w:hAnsi="Times New Roman" w:eastAsia="Times New Roman" w:cs="Times New Roman"/>
                <w:sz w:val="20"/>
                <w:szCs w:val="20"/>
              </w:rPr>
              <w:t>T6</w:t>
            </w:r>
          </w:p>
        </w:tc>
        <w:tc>
          <w:tcPr>
            <w:tcW w:w="1200" w:type="dxa"/>
            <w:vAlign w:val="center"/>
          </w:tcPr>
          <w:p w14:paraId="136CBA51">
            <w:pPr>
              <w:spacing w:before="40" w:after="40" w:line="240" w:lineRule="auto"/>
              <w:jc w:val="center"/>
            </w:pPr>
            <w:r>
              <w:rPr>
                <w:rFonts w:ascii="Times New Roman" w:hAnsi="Times New Roman" w:eastAsia="Times New Roman" w:cs="Times New Roman"/>
                <w:sz w:val="20"/>
                <w:szCs w:val="20"/>
              </w:rPr>
              <w:t>10</w:t>
            </w:r>
          </w:p>
        </w:tc>
        <w:tc>
          <w:tcPr>
            <w:tcW w:w="1200" w:type="dxa"/>
            <w:vAlign w:val="center"/>
          </w:tcPr>
          <w:p w14:paraId="31F6D6A8">
            <w:pPr>
              <w:spacing w:before="40" w:after="40" w:line="240" w:lineRule="auto"/>
              <w:jc w:val="center"/>
            </w:pPr>
            <w:r>
              <w:rPr>
                <w:rFonts w:ascii="Times New Roman" w:hAnsi="Times New Roman" w:eastAsia="Times New Roman" w:cs="Times New Roman"/>
                <w:sz w:val="20"/>
                <w:szCs w:val="20"/>
              </w:rPr>
              <w:t>13</w:t>
            </w:r>
          </w:p>
        </w:tc>
        <w:tc>
          <w:tcPr>
            <w:tcW w:w="1200" w:type="dxa"/>
            <w:vAlign w:val="center"/>
          </w:tcPr>
          <w:p w14:paraId="5A11D245">
            <w:pPr>
              <w:spacing w:before="40" w:after="40" w:line="240" w:lineRule="auto"/>
              <w:jc w:val="center"/>
            </w:pPr>
            <w:r>
              <w:rPr>
                <w:rFonts w:ascii="Times New Roman" w:hAnsi="Times New Roman" w:eastAsia="Times New Roman" w:cs="Times New Roman"/>
                <w:sz w:val="20"/>
                <w:szCs w:val="20"/>
              </w:rPr>
              <w:t>13</w:t>
            </w:r>
          </w:p>
        </w:tc>
        <w:tc>
          <w:tcPr>
            <w:tcW w:w="1200" w:type="dxa"/>
            <w:vAlign w:val="center"/>
          </w:tcPr>
          <w:p w14:paraId="6A88C8A7">
            <w:pPr>
              <w:spacing w:before="40" w:after="40" w:line="240" w:lineRule="auto"/>
              <w:jc w:val="center"/>
            </w:pPr>
            <w:r>
              <w:rPr>
                <w:rFonts w:ascii="Times New Roman" w:hAnsi="Times New Roman" w:eastAsia="Times New Roman" w:cs="Times New Roman"/>
                <w:sz w:val="20"/>
                <w:szCs w:val="20"/>
              </w:rPr>
              <w:t>16</w:t>
            </w:r>
          </w:p>
        </w:tc>
        <w:tc>
          <w:tcPr>
            <w:tcW w:w="1500" w:type="dxa"/>
            <w:vAlign w:val="center"/>
          </w:tcPr>
          <w:p w14:paraId="65136087">
            <w:pPr>
              <w:spacing w:before="40" w:after="40" w:line="240" w:lineRule="auto"/>
              <w:jc w:val="center"/>
            </w:pPr>
            <w:r>
              <w:rPr>
                <w:rFonts w:ascii="Times New Roman" w:hAnsi="Times New Roman" w:eastAsia="Times New Roman" w:cs="Times New Roman"/>
                <w:sz w:val="20"/>
                <w:szCs w:val="20"/>
              </w:rPr>
              <w:t>3</w:t>
            </w:r>
          </w:p>
        </w:tc>
        <w:tc>
          <w:tcPr>
            <w:tcW w:w="1760" w:type="dxa"/>
            <w:vAlign w:val="center"/>
          </w:tcPr>
          <w:p w14:paraId="099DA31C">
            <w:pPr>
              <w:spacing w:before="40" w:after="40" w:line="240" w:lineRule="auto"/>
              <w:jc w:val="center"/>
            </w:pPr>
            <w:r>
              <w:rPr>
                <w:rFonts w:ascii="Times New Roman" w:hAnsi="Times New Roman" w:eastAsia="Times New Roman" w:cs="Times New Roman"/>
                <w:sz w:val="20"/>
                <w:szCs w:val="20"/>
              </w:rPr>
              <w:t>No</w:t>
            </w:r>
          </w:p>
        </w:tc>
      </w:tr>
      <w:tr w14:paraId="7880B4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300" w:type="dxa"/>
            <w:vAlign w:val="center"/>
          </w:tcPr>
          <w:p w14:paraId="1E6127F6">
            <w:pPr>
              <w:spacing w:before="40" w:after="40" w:line="240" w:lineRule="auto"/>
              <w:jc w:val="center"/>
            </w:pPr>
            <w:r>
              <w:rPr>
                <w:rFonts w:ascii="Times New Roman" w:hAnsi="Times New Roman" w:eastAsia="Times New Roman" w:cs="Times New Roman"/>
                <w:sz w:val="20"/>
                <w:szCs w:val="20"/>
              </w:rPr>
              <w:t>T7</w:t>
            </w:r>
          </w:p>
        </w:tc>
        <w:tc>
          <w:tcPr>
            <w:tcW w:w="1200" w:type="dxa"/>
            <w:vAlign w:val="center"/>
          </w:tcPr>
          <w:p w14:paraId="51662BDB">
            <w:pPr>
              <w:spacing w:before="40" w:after="40" w:line="240" w:lineRule="auto"/>
              <w:jc w:val="center"/>
            </w:pPr>
            <w:r>
              <w:rPr>
                <w:rFonts w:ascii="Times New Roman" w:hAnsi="Times New Roman" w:eastAsia="Times New Roman" w:cs="Times New Roman"/>
                <w:sz w:val="20"/>
                <w:szCs w:val="20"/>
              </w:rPr>
              <w:t>16</w:t>
            </w:r>
          </w:p>
        </w:tc>
        <w:tc>
          <w:tcPr>
            <w:tcW w:w="1200" w:type="dxa"/>
            <w:vAlign w:val="center"/>
          </w:tcPr>
          <w:p w14:paraId="7DA9BA62">
            <w:pPr>
              <w:spacing w:before="40" w:after="40" w:line="240" w:lineRule="auto"/>
              <w:jc w:val="center"/>
            </w:pPr>
            <w:r>
              <w:rPr>
                <w:rFonts w:ascii="Times New Roman" w:hAnsi="Times New Roman" w:eastAsia="Times New Roman" w:cs="Times New Roman"/>
                <w:sz w:val="20"/>
                <w:szCs w:val="20"/>
              </w:rPr>
              <w:t>19</w:t>
            </w:r>
          </w:p>
        </w:tc>
        <w:tc>
          <w:tcPr>
            <w:tcW w:w="1200" w:type="dxa"/>
            <w:vAlign w:val="center"/>
          </w:tcPr>
          <w:p w14:paraId="337471B2">
            <w:pPr>
              <w:spacing w:before="40" w:after="40" w:line="240" w:lineRule="auto"/>
              <w:jc w:val="center"/>
            </w:pPr>
            <w:r>
              <w:rPr>
                <w:rFonts w:ascii="Times New Roman" w:hAnsi="Times New Roman" w:eastAsia="Times New Roman" w:cs="Times New Roman"/>
                <w:sz w:val="20"/>
                <w:szCs w:val="20"/>
              </w:rPr>
              <w:t>16</w:t>
            </w:r>
          </w:p>
        </w:tc>
        <w:tc>
          <w:tcPr>
            <w:tcW w:w="1200" w:type="dxa"/>
            <w:vAlign w:val="center"/>
          </w:tcPr>
          <w:p w14:paraId="14C36AE2">
            <w:pPr>
              <w:spacing w:before="40" w:after="40" w:line="240" w:lineRule="auto"/>
              <w:jc w:val="center"/>
            </w:pPr>
            <w:r>
              <w:rPr>
                <w:rFonts w:ascii="Times New Roman" w:hAnsi="Times New Roman" w:eastAsia="Times New Roman" w:cs="Times New Roman"/>
                <w:sz w:val="20"/>
                <w:szCs w:val="20"/>
              </w:rPr>
              <w:t>19</w:t>
            </w:r>
          </w:p>
        </w:tc>
        <w:tc>
          <w:tcPr>
            <w:tcW w:w="1500" w:type="dxa"/>
            <w:vAlign w:val="center"/>
          </w:tcPr>
          <w:p w14:paraId="42EA46AA">
            <w:pPr>
              <w:spacing w:before="40" w:after="40" w:line="240" w:lineRule="auto"/>
              <w:jc w:val="center"/>
            </w:pPr>
            <w:r>
              <w:rPr>
                <w:rFonts w:ascii="Times New Roman" w:hAnsi="Times New Roman" w:eastAsia="Times New Roman" w:cs="Times New Roman"/>
                <w:sz w:val="20"/>
                <w:szCs w:val="20"/>
              </w:rPr>
              <w:t>0</w:t>
            </w:r>
          </w:p>
        </w:tc>
        <w:tc>
          <w:tcPr>
            <w:tcW w:w="1760" w:type="dxa"/>
            <w:vAlign w:val="center"/>
          </w:tcPr>
          <w:p w14:paraId="59E592BF">
            <w:pPr>
              <w:spacing w:before="40" w:after="40" w:line="240" w:lineRule="auto"/>
              <w:jc w:val="center"/>
            </w:pPr>
            <w:r>
              <w:rPr>
                <w:rFonts w:ascii="Times New Roman" w:hAnsi="Times New Roman" w:eastAsia="Times New Roman" w:cs="Times New Roman"/>
                <w:sz w:val="20"/>
                <w:szCs w:val="20"/>
              </w:rPr>
              <w:t>Yes</w:t>
            </w:r>
          </w:p>
        </w:tc>
      </w:tr>
      <w:tr w14:paraId="398E2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300" w:type="dxa"/>
            <w:vAlign w:val="center"/>
          </w:tcPr>
          <w:p w14:paraId="229F174A">
            <w:pPr>
              <w:spacing w:before="40" w:after="40" w:line="240" w:lineRule="auto"/>
              <w:jc w:val="center"/>
            </w:pPr>
            <w:r>
              <w:rPr>
                <w:rFonts w:ascii="Times New Roman" w:hAnsi="Times New Roman" w:eastAsia="Times New Roman" w:cs="Times New Roman"/>
                <w:sz w:val="20"/>
                <w:szCs w:val="20"/>
              </w:rPr>
              <w:t>T8</w:t>
            </w:r>
          </w:p>
        </w:tc>
        <w:tc>
          <w:tcPr>
            <w:tcW w:w="1200" w:type="dxa"/>
            <w:vAlign w:val="center"/>
          </w:tcPr>
          <w:p w14:paraId="7B09B101">
            <w:pPr>
              <w:spacing w:before="40" w:after="40" w:line="240" w:lineRule="auto"/>
              <w:jc w:val="center"/>
            </w:pPr>
            <w:r>
              <w:rPr>
                <w:rFonts w:ascii="Times New Roman" w:hAnsi="Times New Roman" w:eastAsia="Times New Roman" w:cs="Times New Roman"/>
                <w:sz w:val="20"/>
                <w:szCs w:val="20"/>
              </w:rPr>
              <w:t>19</w:t>
            </w:r>
          </w:p>
        </w:tc>
        <w:tc>
          <w:tcPr>
            <w:tcW w:w="1200" w:type="dxa"/>
            <w:vAlign w:val="center"/>
          </w:tcPr>
          <w:p w14:paraId="395FF6A7">
            <w:pPr>
              <w:spacing w:before="40" w:after="40" w:line="240" w:lineRule="auto"/>
              <w:jc w:val="center"/>
            </w:pPr>
            <w:r>
              <w:rPr>
                <w:rFonts w:ascii="Times New Roman" w:hAnsi="Times New Roman" w:eastAsia="Times New Roman" w:cs="Times New Roman"/>
                <w:sz w:val="20"/>
                <w:szCs w:val="20"/>
              </w:rPr>
              <w:t>21</w:t>
            </w:r>
          </w:p>
        </w:tc>
        <w:tc>
          <w:tcPr>
            <w:tcW w:w="1200" w:type="dxa"/>
            <w:vAlign w:val="center"/>
          </w:tcPr>
          <w:p w14:paraId="164F4E8F">
            <w:pPr>
              <w:spacing w:before="40" w:after="40" w:line="240" w:lineRule="auto"/>
              <w:jc w:val="center"/>
            </w:pPr>
            <w:r>
              <w:rPr>
                <w:rFonts w:ascii="Times New Roman" w:hAnsi="Times New Roman" w:eastAsia="Times New Roman" w:cs="Times New Roman"/>
                <w:sz w:val="20"/>
                <w:szCs w:val="20"/>
              </w:rPr>
              <w:t>19</w:t>
            </w:r>
          </w:p>
        </w:tc>
        <w:tc>
          <w:tcPr>
            <w:tcW w:w="1200" w:type="dxa"/>
            <w:vAlign w:val="center"/>
          </w:tcPr>
          <w:p w14:paraId="1058DED2">
            <w:pPr>
              <w:spacing w:before="40" w:after="40" w:line="240" w:lineRule="auto"/>
              <w:jc w:val="center"/>
            </w:pPr>
            <w:r>
              <w:rPr>
                <w:rFonts w:ascii="Times New Roman" w:hAnsi="Times New Roman" w:eastAsia="Times New Roman" w:cs="Times New Roman"/>
                <w:sz w:val="20"/>
                <w:szCs w:val="20"/>
              </w:rPr>
              <w:t>21</w:t>
            </w:r>
          </w:p>
        </w:tc>
        <w:tc>
          <w:tcPr>
            <w:tcW w:w="1500" w:type="dxa"/>
            <w:vAlign w:val="center"/>
          </w:tcPr>
          <w:p w14:paraId="10184464">
            <w:pPr>
              <w:spacing w:before="40" w:after="40" w:line="240" w:lineRule="auto"/>
              <w:jc w:val="center"/>
            </w:pPr>
            <w:r>
              <w:rPr>
                <w:rFonts w:ascii="Times New Roman" w:hAnsi="Times New Roman" w:eastAsia="Times New Roman" w:cs="Times New Roman"/>
                <w:sz w:val="20"/>
                <w:szCs w:val="20"/>
              </w:rPr>
              <w:t>0</w:t>
            </w:r>
          </w:p>
        </w:tc>
        <w:tc>
          <w:tcPr>
            <w:tcW w:w="1760" w:type="dxa"/>
            <w:vAlign w:val="center"/>
          </w:tcPr>
          <w:p w14:paraId="06EC3649">
            <w:pPr>
              <w:spacing w:before="40" w:after="40" w:line="240" w:lineRule="auto"/>
              <w:jc w:val="center"/>
            </w:pPr>
            <w:r>
              <w:rPr>
                <w:rFonts w:ascii="Times New Roman" w:hAnsi="Times New Roman" w:eastAsia="Times New Roman" w:cs="Times New Roman"/>
                <w:sz w:val="20"/>
                <w:szCs w:val="20"/>
              </w:rPr>
              <w:t>Yes</w:t>
            </w:r>
          </w:p>
        </w:tc>
      </w:tr>
    </w:tbl>
    <w:p w14:paraId="4948DFD0">
      <w:pPr>
        <w:spacing w:before="0" w:after="60" w:line="240" w:lineRule="auto"/>
        <w:jc w:val="both"/>
      </w:pPr>
    </w:p>
    <w:p w14:paraId="0892EF5F">
      <w:pPr>
        <w:spacing w:before="0" w:after="120" w:line="312" w:lineRule="auto"/>
        <w:jc w:val="both"/>
      </w:pPr>
      <w:r>
        <w:rPr>
          <w:rFonts w:ascii="Times New Roman" w:hAnsi="Times New Roman" w:eastAsia="Times New Roman" w:cs="Times New Roman"/>
          <w:sz w:val="24"/>
          <w:szCs w:val="24"/>
        </w:rPr>
        <w:t>The critical path is T1 → T2 → T3 → T5 → T7 → T8. The UI branch (T4, T6) has three units of slack, so it can slip by up to three units without delaying delivery.</w:t>
      </w:r>
    </w:p>
    <w:p w14:paraId="777EFA02">
      <w:pPr>
        <w:spacing w:before="0" w:after="120" w:line="312" w:lineRule="auto"/>
        <w:jc w:val="both"/>
      </w:pPr>
      <w:r>
        <w:rPr>
          <w:rFonts w:ascii="Times New Roman" w:hAnsi="Times New Roman" w:eastAsia="Times New Roman" w:cs="Times New Roman"/>
          <w:b/>
          <w:bCs/>
          <w:sz w:val="24"/>
          <w:szCs w:val="24"/>
        </w:rPr>
        <w:t>KMP search (CO2).</w:t>
      </w:r>
      <w:r>
        <w:rPr>
          <w:rFonts w:ascii="Times New Roman" w:hAnsi="Times New Roman" w:eastAsia="Times New Roman" w:cs="Times New Roman"/>
          <w:sz w:val="24"/>
          <w:szCs w:val="24"/>
        </w:rPr>
        <w:t xml:space="preserve"> Table 7.3 lists the queries executed against the task names and IDs.</w:t>
      </w:r>
    </w:p>
    <w:p w14:paraId="14570C48">
      <w:pPr>
        <w:keepNext/>
        <w:spacing w:before="160" w:after="80" w:line="240" w:lineRule="auto"/>
        <w:jc w:val="center"/>
      </w:pPr>
      <w:r>
        <w:rPr>
          <w:rFonts w:ascii="Times New Roman" w:hAnsi="Times New Roman" w:eastAsia="Times New Roman" w:cs="Times New Roman"/>
          <w:b/>
          <w:bCs/>
          <w:sz w:val="20"/>
          <w:szCs w:val="20"/>
        </w:rPr>
        <w:t xml:space="preserve">Table 7.3: </w:t>
      </w:r>
      <w:r>
        <w:rPr>
          <w:rFonts w:ascii="Times New Roman" w:hAnsi="Times New Roman" w:eastAsia="Times New Roman" w:cs="Times New Roman"/>
          <w:i/>
          <w:iCs/>
          <w:sz w:val="20"/>
          <w:szCs w:val="20"/>
        </w:rPr>
        <w:t>KMP search results</w:t>
      </w:r>
    </w:p>
    <w:tbl>
      <w:tblPr>
        <w:tblStyle w:val="6"/>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90" w:type="dxa"/>
          <w:bottom w:w="0" w:type="dxa"/>
          <w:right w:w="90" w:type="dxa"/>
        </w:tblCellMar>
      </w:tblPr>
      <w:tblGrid>
        <w:gridCol w:w="1500"/>
        <w:gridCol w:w="2600"/>
        <w:gridCol w:w="5260"/>
      </w:tblGrid>
      <w:tr w14:paraId="7A6CBF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tblHeader/>
          <w:jc w:val="center"/>
        </w:trPr>
        <w:tc>
          <w:tcPr>
            <w:tcW w:w="1500" w:type="dxa"/>
            <w:shd w:val="clear" w:color="auto" w:fill="D9E2F3"/>
            <w:vAlign w:val="center"/>
          </w:tcPr>
          <w:p w14:paraId="53FCAF20">
            <w:pPr>
              <w:spacing w:before="40" w:after="40" w:line="240" w:lineRule="auto"/>
              <w:jc w:val="center"/>
            </w:pPr>
            <w:r>
              <w:rPr>
                <w:rFonts w:ascii="Times New Roman" w:hAnsi="Times New Roman" w:eastAsia="Times New Roman" w:cs="Times New Roman"/>
                <w:b/>
                <w:bCs/>
                <w:sz w:val="20"/>
                <w:szCs w:val="20"/>
              </w:rPr>
              <w:t>Query</w:t>
            </w:r>
          </w:p>
        </w:tc>
        <w:tc>
          <w:tcPr>
            <w:tcW w:w="2600" w:type="dxa"/>
            <w:shd w:val="clear" w:color="auto" w:fill="D9E2F3"/>
            <w:vAlign w:val="center"/>
          </w:tcPr>
          <w:p w14:paraId="38F5E565">
            <w:pPr>
              <w:spacing w:before="40" w:after="40" w:line="240" w:lineRule="auto"/>
              <w:jc w:val="center"/>
            </w:pPr>
            <w:r>
              <w:rPr>
                <w:rFonts w:ascii="Times New Roman" w:hAnsi="Times New Roman" w:eastAsia="Times New Roman" w:cs="Times New Roman"/>
                <w:b/>
                <w:bCs/>
                <w:sz w:val="20"/>
                <w:szCs w:val="20"/>
              </w:rPr>
              <w:t>Searched in</w:t>
            </w:r>
          </w:p>
        </w:tc>
        <w:tc>
          <w:tcPr>
            <w:tcW w:w="5260" w:type="dxa"/>
            <w:shd w:val="clear" w:color="auto" w:fill="D9E2F3"/>
            <w:vAlign w:val="center"/>
          </w:tcPr>
          <w:p w14:paraId="1A743D18">
            <w:pPr>
              <w:spacing w:before="40" w:after="40" w:line="240" w:lineRule="auto"/>
              <w:jc w:val="center"/>
            </w:pPr>
            <w:r>
              <w:rPr>
                <w:rFonts w:ascii="Times New Roman" w:hAnsi="Times New Roman" w:eastAsia="Times New Roman" w:cs="Times New Roman"/>
                <w:b/>
                <w:bCs/>
                <w:sz w:val="20"/>
                <w:szCs w:val="20"/>
              </w:rPr>
              <w:t>Result</w:t>
            </w:r>
          </w:p>
        </w:tc>
      </w:tr>
      <w:tr w14:paraId="5B1B4D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500" w:type="dxa"/>
            <w:vAlign w:val="center"/>
          </w:tcPr>
          <w:p w14:paraId="163F259D">
            <w:pPr>
              <w:spacing w:before="40" w:after="40" w:line="240" w:lineRule="auto"/>
              <w:jc w:val="center"/>
            </w:pPr>
            <w:r>
              <w:rPr>
                <w:rFonts w:ascii="Times New Roman" w:hAnsi="Times New Roman" w:eastAsia="Times New Roman" w:cs="Times New Roman"/>
                <w:sz w:val="20"/>
                <w:szCs w:val="20"/>
              </w:rPr>
              <w:t>dev</w:t>
            </w:r>
          </w:p>
        </w:tc>
        <w:tc>
          <w:tcPr>
            <w:tcW w:w="2600" w:type="dxa"/>
            <w:vAlign w:val="center"/>
          </w:tcPr>
          <w:p w14:paraId="204E5A51">
            <w:pPr>
              <w:spacing w:before="40" w:after="40" w:line="240" w:lineRule="auto"/>
              <w:jc w:val="center"/>
            </w:pPr>
            <w:r>
              <w:rPr>
                <w:rFonts w:ascii="Times New Roman" w:hAnsi="Times New Roman" w:eastAsia="Times New Roman" w:cs="Times New Roman"/>
                <w:sz w:val="20"/>
                <w:szCs w:val="20"/>
              </w:rPr>
              <w:t>Task name / ID</w:t>
            </w:r>
          </w:p>
        </w:tc>
        <w:tc>
          <w:tcPr>
            <w:tcW w:w="5260" w:type="dxa"/>
            <w:vAlign w:val="center"/>
          </w:tcPr>
          <w:p w14:paraId="25FBD40D">
            <w:pPr>
              <w:spacing w:before="40" w:after="40" w:line="240" w:lineRule="auto"/>
              <w:jc w:val="left"/>
            </w:pPr>
            <w:r>
              <w:rPr>
                <w:rFonts w:ascii="Times New Roman" w:hAnsi="Times New Roman" w:eastAsia="Times New Roman" w:cs="Times New Roman"/>
                <w:sz w:val="20"/>
                <w:szCs w:val="20"/>
              </w:rPr>
              <w:t>T5 Backend Development; T6 Frontend Development</w:t>
            </w:r>
          </w:p>
        </w:tc>
      </w:tr>
      <w:tr w14:paraId="78DDC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500" w:type="dxa"/>
            <w:vAlign w:val="center"/>
          </w:tcPr>
          <w:p w14:paraId="68533351">
            <w:pPr>
              <w:spacing w:before="40" w:after="40" w:line="240" w:lineRule="auto"/>
              <w:jc w:val="center"/>
            </w:pPr>
            <w:r>
              <w:rPr>
                <w:rFonts w:ascii="Times New Roman" w:hAnsi="Times New Roman" w:eastAsia="Times New Roman" w:cs="Times New Roman"/>
                <w:sz w:val="20"/>
                <w:szCs w:val="20"/>
              </w:rPr>
              <w:t>t6</w:t>
            </w:r>
          </w:p>
        </w:tc>
        <w:tc>
          <w:tcPr>
            <w:tcW w:w="2600" w:type="dxa"/>
            <w:vAlign w:val="center"/>
          </w:tcPr>
          <w:p w14:paraId="417F8F2B">
            <w:pPr>
              <w:spacing w:before="40" w:after="40" w:line="240" w:lineRule="auto"/>
              <w:jc w:val="center"/>
            </w:pPr>
            <w:r>
              <w:rPr>
                <w:rFonts w:ascii="Times New Roman" w:hAnsi="Times New Roman" w:eastAsia="Times New Roman" w:cs="Times New Roman"/>
                <w:sz w:val="20"/>
                <w:szCs w:val="20"/>
              </w:rPr>
              <w:t>Task name / ID</w:t>
            </w:r>
          </w:p>
        </w:tc>
        <w:tc>
          <w:tcPr>
            <w:tcW w:w="5260" w:type="dxa"/>
            <w:vAlign w:val="center"/>
          </w:tcPr>
          <w:p w14:paraId="37B1B42E">
            <w:pPr>
              <w:spacing w:before="40" w:after="40" w:line="240" w:lineRule="auto"/>
              <w:jc w:val="left"/>
            </w:pPr>
            <w:r>
              <w:rPr>
                <w:rFonts w:ascii="Times New Roman" w:hAnsi="Times New Roman" w:eastAsia="Times New Roman" w:cs="Times New Roman"/>
                <w:sz w:val="20"/>
                <w:szCs w:val="20"/>
              </w:rPr>
              <w:t>T6 Frontend Development</w:t>
            </w:r>
          </w:p>
        </w:tc>
      </w:tr>
      <w:tr w14:paraId="692681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500" w:type="dxa"/>
            <w:vAlign w:val="center"/>
          </w:tcPr>
          <w:p w14:paraId="47782F9A">
            <w:pPr>
              <w:spacing w:before="40" w:after="40" w:line="240" w:lineRule="auto"/>
              <w:jc w:val="center"/>
            </w:pPr>
            <w:r>
              <w:rPr>
                <w:rFonts w:ascii="Times New Roman" w:hAnsi="Times New Roman" w:eastAsia="Times New Roman" w:cs="Times New Roman"/>
                <w:sz w:val="20"/>
                <w:szCs w:val="20"/>
              </w:rPr>
              <w:t>zzz</w:t>
            </w:r>
          </w:p>
        </w:tc>
        <w:tc>
          <w:tcPr>
            <w:tcW w:w="2600" w:type="dxa"/>
            <w:vAlign w:val="center"/>
          </w:tcPr>
          <w:p w14:paraId="33DBA344">
            <w:pPr>
              <w:spacing w:before="40" w:after="40" w:line="240" w:lineRule="auto"/>
              <w:jc w:val="center"/>
            </w:pPr>
            <w:r>
              <w:rPr>
                <w:rFonts w:ascii="Times New Roman" w:hAnsi="Times New Roman" w:eastAsia="Times New Roman" w:cs="Times New Roman"/>
                <w:sz w:val="20"/>
                <w:szCs w:val="20"/>
              </w:rPr>
              <w:t>Task name / ID</w:t>
            </w:r>
          </w:p>
        </w:tc>
        <w:tc>
          <w:tcPr>
            <w:tcW w:w="5260" w:type="dxa"/>
            <w:vAlign w:val="center"/>
          </w:tcPr>
          <w:p w14:paraId="060ED4C4">
            <w:pPr>
              <w:spacing w:before="40" w:after="40" w:line="240" w:lineRule="auto"/>
              <w:jc w:val="left"/>
            </w:pPr>
            <w:r>
              <w:rPr>
                <w:rFonts w:ascii="Times New Roman" w:hAnsi="Times New Roman" w:eastAsia="Times New Roman" w:cs="Times New Roman"/>
                <w:sz w:val="20"/>
                <w:szCs w:val="20"/>
              </w:rPr>
              <w:t>No match (0 tasks)</w:t>
            </w:r>
          </w:p>
        </w:tc>
      </w:tr>
      <w:tr w14:paraId="6FDB0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500" w:type="dxa"/>
            <w:vAlign w:val="center"/>
          </w:tcPr>
          <w:p w14:paraId="63DE88E7">
            <w:pPr>
              <w:spacing w:before="40" w:after="40" w:line="240" w:lineRule="auto"/>
              <w:jc w:val="center"/>
            </w:pPr>
            <w:r>
              <w:rPr>
                <w:rFonts w:ascii="Times New Roman" w:hAnsi="Times New Roman" w:eastAsia="Times New Roman" w:cs="Times New Roman"/>
                <w:sz w:val="20"/>
                <w:szCs w:val="20"/>
              </w:rPr>
              <w:t>ababc</w:t>
            </w:r>
          </w:p>
        </w:tc>
        <w:tc>
          <w:tcPr>
            <w:tcW w:w="2600" w:type="dxa"/>
            <w:vAlign w:val="center"/>
          </w:tcPr>
          <w:p w14:paraId="63953554">
            <w:pPr>
              <w:spacing w:before="40" w:after="40" w:line="240" w:lineRule="auto"/>
              <w:jc w:val="center"/>
            </w:pPr>
            <w:r>
              <w:rPr>
                <w:rFonts w:ascii="Times New Roman" w:hAnsi="Times New Roman" w:eastAsia="Times New Roman" w:cs="Times New Roman"/>
                <w:sz w:val="20"/>
                <w:szCs w:val="20"/>
              </w:rPr>
              <w:t>Text “abababcabab”</w:t>
            </w:r>
          </w:p>
        </w:tc>
        <w:tc>
          <w:tcPr>
            <w:tcW w:w="5260" w:type="dxa"/>
            <w:vAlign w:val="center"/>
          </w:tcPr>
          <w:p w14:paraId="4CB17724">
            <w:pPr>
              <w:spacing w:before="40" w:after="40" w:line="240" w:lineRule="auto"/>
              <w:jc w:val="left"/>
            </w:pPr>
            <w:r>
              <w:rPr>
                <w:rFonts w:ascii="Times New Roman" w:hAnsi="Times New Roman" w:eastAsia="Times New Roman" w:cs="Times New Roman"/>
                <w:sz w:val="20"/>
                <w:szCs w:val="20"/>
              </w:rPr>
              <w:t>Found (prefix-fallback case)</w:t>
            </w:r>
          </w:p>
        </w:tc>
      </w:tr>
      <w:tr w14:paraId="026A8A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1500" w:type="dxa"/>
            <w:vAlign w:val="center"/>
          </w:tcPr>
          <w:p w14:paraId="5F463B30">
            <w:pPr>
              <w:spacing w:before="40" w:after="40" w:line="240" w:lineRule="auto"/>
              <w:jc w:val="center"/>
            </w:pPr>
            <w:r>
              <w:rPr>
                <w:rFonts w:ascii="Times New Roman" w:hAnsi="Times New Roman" w:eastAsia="Times New Roman" w:cs="Times New Roman"/>
                <w:sz w:val="20"/>
                <w:szCs w:val="20"/>
              </w:rPr>
              <w:t>aaab</w:t>
            </w:r>
          </w:p>
        </w:tc>
        <w:tc>
          <w:tcPr>
            <w:tcW w:w="2600" w:type="dxa"/>
            <w:vAlign w:val="center"/>
          </w:tcPr>
          <w:p w14:paraId="2977FACE">
            <w:pPr>
              <w:spacing w:before="40" w:after="40" w:line="240" w:lineRule="auto"/>
              <w:jc w:val="center"/>
            </w:pPr>
            <w:r>
              <w:rPr>
                <w:rFonts w:ascii="Times New Roman" w:hAnsi="Times New Roman" w:eastAsia="Times New Roman" w:cs="Times New Roman"/>
                <w:sz w:val="20"/>
                <w:szCs w:val="20"/>
              </w:rPr>
              <w:t>Text “aaaa”</w:t>
            </w:r>
          </w:p>
        </w:tc>
        <w:tc>
          <w:tcPr>
            <w:tcW w:w="5260" w:type="dxa"/>
            <w:vAlign w:val="center"/>
          </w:tcPr>
          <w:p w14:paraId="3A81E350">
            <w:pPr>
              <w:spacing w:before="40" w:after="40" w:line="240" w:lineRule="auto"/>
              <w:jc w:val="left"/>
            </w:pPr>
            <w:r>
              <w:rPr>
                <w:rFonts w:ascii="Times New Roman" w:hAnsi="Times New Roman" w:eastAsia="Times New Roman" w:cs="Times New Roman"/>
                <w:sz w:val="20"/>
                <w:szCs w:val="20"/>
              </w:rPr>
              <w:t>Not found (repetitive-pattern case)</w:t>
            </w:r>
          </w:p>
        </w:tc>
      </w:tr>
    </w:tbl>
    <w:p w14:paraId="6630A7A6">
      <w:pPr>
        <w:spacing w:before="0" w:after="60" w:line="240" w:lineRule="auto"/>
        <w:jc w:val="both"/>
      </w:pPr>
    </w:p>
    <w:p w14:paraId="64AFAAE0">
      <w:pPr>
        <w:spacing w:before="0" w:after="120" w:line="312" w:lineRule="auto"/>
        <w:jc w:val="both"/>
      </w:pPr>
      <w:r>
        <w:rPr>
          <w:rFonts w:ascii="Times New Roman" w:hAnsi="Times New Roman" w:eastAsia="Times New Roman" w:cs="Times New Roman"/>
          <w:b/>
          <w:bCs/>
          <w:sz w:val="24"/>
          <w:szCs w:val="24"/>
        </w:rPr>
        <w:t>Deadlock detection (CO1).</w:t>
      </w:r>
      <w:r>
        <w:rPr>
          <w:rFonts w:ascii="Times New Roman" w:hAnsi="Times New Roman" w:eastAsia="Times New Roman" w:cs="Times New Roman"/>
          <w:sz w:val="24"/>
          <w:szCs w:val="24"/>
        </w:rPr>
        <w:t xml:space="preserve"> A three-task cycle (A depends on C, B on A, C on B) was supplied. The sorter halted and raised: DEADLOCK DETECTED: cyclic dependency among 3 task(s).</w:t>
      </w:r>
    </w:p>
    <w:p w14:paraId="1CBE5E42">
      <w:pPr>
        <w:spacing w:before="0" w:after="120" w:line="312" w:lineRule="auto"/>
        <w:jc w:val="both"/>
      </w:pPr>
      <w:r>
        <w:rPr>
          <w:rFonts w:ascii="Times New Roman" w:hAnsi="Times New Roman" w:eastAsia="Times New Roman" w:cs="Times New Roman"/>
          <w:b/>
          <w:bCs/>
          <w:sz w:val="24"/>
          <w:szCs w:val="24"/>
        </w:rPr>
        <w:t>Workforce allocation (CO4).</w:t>
      </w:r>
      <w:r>
        <w:rPr>
          <w:rFonts w:ascii="Times New Roman" w:hAnsi="Times New Roman" w:eastAsia="Times New Roman" w:cs="Times New Roman"/>
          <w:sz w:val="24"/>
          <w:szCs w:val="24"/>
        </w:rPr>
        <w:t xml:space="preserve"> The eight tasks were allocated to three workers: Asha (capacity 3), Ravi (capacity 2) and Meera (capacity 2). The total capacity of 7 is one short of the 8 tasks, so the maximum flow is 7 (Table 7.4). When Meera’s capacity was raised to 3, all 8 tasks were assigned and no overflow remained.</w:t>
      </w:r>
    </w:p>
    <w:p w14:paraId="52C82BBA">
      <w:pPr>
        <w:keepNext/>
        <w:spacing w:before="160" w:after="80" w:line="240" w:lineRule="auto"/>
        <w:jc w:val="center"/>
      </w:pPr>
      <w:r>
        <w:rPr>
          <w:rFonts w:ascii="Times New Roman" w:hAnsi="Times New Roman" w:eastAsia="Times New Roman" w:cs="Times New Roman"/>
          <w:b/>
          <w:bCs/>
          <w:sz w:val="20"/>
          <w:szCs w:val="20"/>
        </w:rPr>
        <w:t xml:space="preserve">Table 7.4: </w:t>
      </w:r>
      <w:r>
        <w:rPr>
          <w:rFonts w:ascii="Times New Roman" w:hAnsi="Times New Roman" w:eastAsia="Times New Roman" w:cs="Times New Roman"/>
          <w:i/>
          <w:iCs/>
          <w:sz w:val="20"/>
          <w:szCs w:val="20"/>
        </w:rPr>
        <w:t>Edmonds–Karp allocation result</w:t>
      </w:r>
    </w:p>
    <w:tbl>
      <w:tblPr>
        <w:tblStyle w:val="6"/>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90" w:type="dxa"/>
          <w:bottom w:w="0" w:type="dxa"/>
          <w:right w:w="90" w:type="dxa"/>
        </w:tblCellMar>
      </w:tblPr>
      <w:tblGrid>
        <w:gridCol w:w="2600"/>
        <w:gridCol w:w="1500"/>
        <w:gridCol w:w="3260"/>
        <w:gridCol w:w="2000"/>
      </w:tblGrid>
      <w:tr w14:paraId="015A34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tblHeader/>
          <w:jc w:val="center"/>
        </w:trPr>
        <w:tc>
          <w:tcPr>
            <w:tcW w:w="2600" w:type="dxa"/>
            <w:shd w:val="clear" w:color="auto" w:fill="D9E2F3"/>
            <w:vAlign w:val="center"/>
          </w:tcPr>
          <w:p w14:paraId="5CCB1156">
            <w:pPr>
              <w:spacing w:before="40" w:after="40" w:line="240" w:lineRule="auto"/>
              <w:jc w:val="center"/>
            </w:pPr>
            <w:r>
              <w:rPr>
                <w:rFonts w:ascii="Times New Roman" w:hAnsi="Times New Roman" w:eastAsia="Times New Roman" w:cs="Times New Roman"/>
                <w:b/>
                <w:bCs/>
                <w:sz w:val="20"/>
                <w:szCs w:val="20"/>
              </w:rPr>
              <w:t>Worker</w:t>
            </w:r>
          </w:p>
        </w:tc>
        <w:tc>
          <w:tcPr>
            <w:tcW w:w="1500" w:type="dxa"/>
            <w:shd w:val="clear" w:color="auto" w:fill="D9E2F3"/>
            <w:vAlign w:val="center"/>
          </w:tcPr>
          <w:p w14:paraId="225E29D7">
            <w:pPr>
              <w:spacing w:before="40" w:after="40" w:line="240" w:lineRule="auto"/>
              <w:jc w:val="center"/>
            </w:pPr>
            <w:r>
              <w:rPr>
                <w:rFonts w:ascii="Times New Roman" w:hAnsi="Times New Roman" w:eastAsia="Times New Roman" w:cs="Times New Roman"/>
                <w:b/>
                <w:bCs/>
                <w:sz w:val="20"/>
                <w:szCs w:val="20"/>
              </w:rPr>
              <w:t>Capacity</w:t>
            </w:r>
          </w:p>
        </w:tc>
        <w:tc>
          <w:tcPr>
            <w:tcW w:w="3260" w:type="dxa"/>
            <w:shd w:val="clear" w:color="auto" w:fill="D9E2F3"/>
            <w:vAlign w:val="center"/>
          </w:tcPr>
          <w:p w14:paraId="290AD9EA">
            <w:pPr>
              <w:spacing w:before="40" w:after="40" w:line="240" w:lineRule="auto"/>
              <w:jc w:val="center"/>
            </w:pPr>
            <w:r>
              <w:rPr>
                <w:rFonts w:ascii="Times New Roman" w:hAnsi="Times New Roman" w:eastAsia="Times New Roman" w:cs="Times New Roman"/>
                <w:b/>
                <w:bCs/>
                <w:sz w:val="20"/>
                <w:szCs w:val="20"/>
              </w:rPr>
              <w:t>Assigned tasks</w:t>
            </w:r>
          </w:p>
        </w:tc>
        <w:tc>
          <w:tcPr>
            <w:tcW w:w="2000" w:type="dxa"/>
            <w:shd w:val="clear" w:color="auto" w:fill="D9E2F3"/>
            <w:vAlign w:val="center"/>
          </w:tcPr>
          <w:p w14:paraId="32743FCC">
            <w:pPr>
              <w:spacing w:before="40" w:after="40" w:line="240" w:lineRule="auto"/>
              <w:jc w:val="center"/>
            </w:pPr>
            <w:r>
              <w:rPr>
                <w:rFonts w:ascii="Times New Roman" w:hAnsi="Times New Roman" w:eastAsia="Times New Roman" w:cs="Times New Roman"/>
                <w:b/>
                <w:bCs/>
                <w:sz w:val="20"/>
                <w:szCs w:val="20"/>
              </w:rPr>
              <w:t>Load</w:t>
            </w:r>
          </w:p>
        </w:tc>
      </w:tr>
      <w:tr w14:paraId="75C343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2600" w:type="dxa"/>
            <w:vAlign w:val="center"/>
          </w:tcPr>
          <w:p w14:paraId="604BE489">
            <w:pPr>
              <w:spacing w:before="40" w:after="40" w:line="240" w:lineRule="auto"/>
              <w:jc w:val="left"/>
            </w:pPr>
            <w:r>
              <w:rPr>
                <w:rFonts w:ascii="Times New Roman" w:hAnsi="Times New Roman" w:eastAsia="Times New Roman" w:cs="Times New Roman"/>
                <w:sz w:val="20"/>
                <w:szCs w:val="20"/>
              </w:rPr>
              <w:t>Asha</w:t>
            </w:r>
          </w:p>
        </w:tc>
        <w:tc>
          <w:tcPr>
            <w:tcW w:w="1500" w:type="dxa"/>
            <w:vAlign w:val="center"/>
          </w:tcPr>
          <w:p w14:paraId="46F376E1">
            <w:pPr>
              <w:spacing w:before="40" w:after="40" w:line="240" w:lineRule="auto"/>
              <w:jc w:val="center"/>
            </w:pPr>
            <w:r>
              <w:rPr>
                <w:rFonts w:ascii="Times New Roman" w:hAnsi="Times New Roman" w:eastAsia="Times New Roman" w:cs="Times New Roman"/>
                <w:sz w:val="20"/>
                <w:szCs w:val="20"/>
              </w:rPr>
              <w:t>3</w:t>
            </w:r>
          </w:p>
        </w:tc>
        <w:tc>
          <w:tcPr>
            <w:tcW w:w="3260" w:type="dxa"/>
            <w:vAlign w:val="center"/>
          </w:tcPr>
          <w:p w14:paraId="51A16D97">
            <w:pPr>
              <w:spacing w:before="40" w:after="40" w:line="240" w:lineRule="auto"/>
              <w:jc w:val="center"/>
            </w:pPr>
            <w:r>
              <w:rPr>
                <w:rFonts w:ascii="Times New Roman" w:hAnsi="Times New Roman" w:eastAsia="Times New Roman" w:cs="Times New Roman"/>
                <w:sz w:val="20"/>
                <w:szCs w:val="20"/>
              </w:rPr>
              <w:t>T1, T2, T3</w:t>
            </w:r>
          </w:p>
        </w:tc>
        <w:tc>
          <w:tcPr>
            <w:tcW w:w="2000" w:type="dxa"/>
            <w:vAlign w:val="center"/>
          </w:tcPr>
          <w:p w14:paraId="6560469D">
            <w:pPr>
              <w:spacing w:before="40" w:after="40" w:line="240" w:lineRule="auto"/>
              <w:jc w:val="center"/>
            </w:pPr>
            <w:r>
              <w:rPr>
                <w:rFonts w:ascii="Times New Roman" w:hAnsi="Times New Roman" w:eastAsia="Times New Roman" w:cs="Times New Roman"/>
                <w:sz w:val="20"/>
                <w:szCs w:val="20"/>
              </w:rPr>
              <w:t>3 / 3</w:t>
            </w:r>
          </w:p>
        </w:tc>
      </w:tr>
      <w:tr w14:paraId="455F71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2600" w:type="dxa"/>
            <w:vAlign w:val="center"/>
          </w:tcPr>
          <w:p w14:paraId="7E081963">
            <w:pPr>
              <w:spacing w:before="40" w:after="40" w:line="240" w:lineRule="auto"/>
              <w:jc w:val="left"/>
            </w:pPr>
            <w:r>
              <w:rPr>
                <w:rFonts w:ascii="Times New Roman" w:hAnsi="Times New Roman" w:eastAsia="Times New Roman" w:cs="Times New Roman"/>
                <w:sz w:val="20"/>
                <w:szCs w:val="20"/>
              </w:rPr>
              <w:t>Ravi</w:t>
            </w:r>
          </w:p>
        </w:tc>
        <w:tc>
          <w:tcPr>
            <w:tcW w:w="1500" w:type="dxa"/>
            <w:vAlign w:val="center"/>
          </w:tcPr>
          <w:p w14:paraId="1530E3B0">
            <w:pPr>
              <w:spacing w:before="40" w:after="40" w:line="240" w:lineRule="auto"/>
              <w:jc w:val="center"/>
            </w:pPr>
            <w:r>
              <w:rPr>
                <w:rFonts w:ascii="Times New Roman" w:hAnsi="Times New Roman" w:eastAsia="Times New Roman" w:cs="Times New Roman"/>
                <w:sz w:val="20"/>
                <w:szCs w:val="20"/>
              </w:rPr>
              <w:t>2</w:t>
            </w:r>
          </w:p>
        </w:tc>
        <w:tc>
          <w:tcPr>
            <w:tcW w:w="3260" w:type="dxa"/>
            <w:vAlign w:val="center"/>
          </w:tcPr>
          <w:p w14:paraId="64A5ED37">
            <w:pPr>
              <w:spacing w:before="40" w:after="40" w:line="240" w:lineRule="auto"/>
              <w:jc w:val="center"/>
            </w:pPr>
            <w:r>
              <w:rPr>
                <w:rFonts w:ascii="Times New Roman" w:hAnsi="Times New Roman" w:eastAsia="Times New Roman" w:cs="Times New Roman"/>
                <w:sz w:val="20"/>
                <w:szCs w:val="20"/>
              </w:rPr>
              <w:t>T4, T5</w:t>
            </w:r>
          </w:p>
        </w:tc>
        <w:tc>
          <w:tcPr>
            <w:tcW w:w="2000" w:type="dxa"/>
            <w:vAlign w:val="center"/>
          </w:tcPr>
          <w:p w14:paraId="04FF7B8B">
            <w:pPr>
              <w:spacing w:before="40" w:after="40" w:line="240" w:lineRule="auto"/>
              <w:jc w:val="center"/>
            </w:pPr>
            <w:r>
              <w:rPr>
                <w:rFonts w:ascii="Times New Roman" w:hAnsi="Times New Roman" w:eastAsia="Times New Roman" w:cs="Times New Roman"/>
                <w:sz w:val="20"/>
                <w:szCs w:val="20"/>
              </w:rPr>
              <w:t>2 / 2</w:t>
            </w:r>
          </w:p>
        </w:tc>
      </w:tr>
      <w:tr w14:paraId="317637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2600" w:type="dxa"/>
            <w:vAlign w:val="center"/>
          </w:tcPr>
          <w:p w14:paraId="4C417C9D">
            <w:pPr>
              <w:spacing w:before="40" w:after="40" w:line="240" w:lineRule="auto"/>
              <w:jc w:val="left"/>
            </w:pPr>
            <w:r>
              <w:rPr>
                <w:rFonts w:ascii="Times New Roman" w:hAnsi="Times New Roman" w:eastAsia="Times New Roman" w:cs="Times New Roman"/>
                <w:sz w:val="20"/>
                <w:szCs w:val="20"/>
              </w:rPr>
              <w:t>Meera</w:t>
            </w:r>
          </w:p>
        </w:tc>
        <w:tc>
          <w:tcPr>
            <w:tcW w:w="1500" w:type="dxa"/>
            <w:vAlign w:val="center"/>
          </w:tcPr>
          <w:p w14:paraId="26454192">
            <w:pPr>
              <w:spacing w:before="40" w:after="40" w:line="240" w:lineRule="auto"/>
              <w:jc w:val="center"/>
            </w:pPr>
            <w:r>
              <w:rPr>
                <w:rFonts w:ascii="Times New Roman" w:hAnsi="Times New Roman" w:eastAsia="Times New Roman" w:cs="Times New Roman"/>
                <w:sz w:val="20"/>
                <w:szCs w:val="20"/>
              </w:rPr>
              <w:t>2</w:t>
            </w:r>
          </w:p>
        </w:tc>
        <w:tc>
          <w:tcPr>
            <w:tcW w:w="3260" w:type="dxa"/>
            <w:vAlign w:val="center"/>
          </w:tcPr>
          <w:p w14:paraId="42B72CCF">
            <w:pPr>
              <w:spacing w:before="40" w:after="40" w:line="240" w:lineRule="auto"/>
              <w:jc w:val="center"/>
            </w:pPr>
            <w:r>
              <w:rPr>
                <w:rFonts w:ascii="Times New Roman" w:hAnsi="Times New Roman" w:eastAsia="Times New Roman" w:cs="Times New Roman"/>
                <w:sz w:val="20"/>
                <w:szCs w:val="20"/>
              </w:rPr>
              <w:t>T6, T7</w:t>
            </w:r>
          </w:p>
        </w:tc>
        <w:tc>
          <w:tcPr>
            <w:tcW w:w="2000" w:type="dxa"/>
            <w:vAlign w:val="center"/>
          </w:tcPr>
          <w:p w14:paraId="4B36CFBF">
            <w:pPr>
              <w:spacing w:before="40" w:after="40" w:line="240" w:lineRule="auto"/>
              <w:jc w:val="center"/>
            </w:pPr>
            <w:r>
              <w:rPr>
                <w:rFonts w:ascii="Times New Roman" w:hAnsi="Times New Roman" w:eastAsia="Times New Roman" w:cs="Times New Roman"/>
                <w:sz w:val="20"/>
                <w:szCs w:val="20"/>
              </w:rPr>
              <w:t>2 / 2</w:t>
            </w:r>
          </w:p>
        </w:tc>
      </w:tr>
      <w:tr w14:paraId="6D3B02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90" w:type="dxa"/>
            <w:bottom w:w="0" w:type="dxa"/>
            <w:right w:w="90" w:type="dxa"/>
          </w:tblCellMar>
        </w:tblPrEx>
        <w:trPr>
          <w:cantSplit/>
          <w:jc w:val="center"/>
        </w:trPr>
        <w:tc>
          <w:tcPr>
            <w:tcW w:w="2600" w:type="dxa"/>
            <w:vAlign w:val="center"/>
          </w:tcPr>
          <w:p w14:paraId="222EDEFB">
            <w:pPr>
              <w:spacing w:before="40" w:after="40" w:line="240" w:lineRule="auto"/>
              <w:jc w:val="left"/>
            </w:pPr>
            <w:r>
              <w:rPr>
                <w:rFonts w:ascii="Times New Roman" w:hAnsi="Times New Roman" w:eastAsia="Times New Roman" w:cs="Times New Roman"/>
                <w:sz w:val="20"/>
                <w:szCs w:val="20"/>
              </w:rPr>
              <w:t>Unassigned overflow</w:t>
            </w:r>
          </w:p>
        </w:tc>
        <w:tc>
          <w:tcPr>
            <w:tcW w:w="1500" w:type="dxa"/>
            <w:vAlign w:val="center"/>
          </w:tcPr>
          <w:p w14:paraId="7AF4ADC7">
            <w:pPr>
              <w:spacing w:before="40" w:after="40" w:line="240" w:lineRule="auto"/>
              <w:jc w:val="center"/>
            </w:pPr>
            <w:r>
              <w:rPr>
                <w:rFonts w:ascii="Times New Roman" w:hAnsi="Times New Roman" w:eastAsia="Times New Roman" w:cs="Times New Roman"/>
                <w:sz w:val="20"/>
                <w:szCs w:val="20"/>
              </w:rPr>
              <w:t>—</w:t>
            </w:r>
          </w:p>
        </w:tc>
        <w:tc>
          <w:tcPr>
            <w:tcW w:w="3260" w:type="dxa"/>
            <w:vAlign w:val="center"/>
          </w:tcPr>
          <w:p w14:paraId="3CD70D1B">
            <w:pPr>
              <w:spacing w:before="40" w:after="40" w:line="240" w:lineRule="auto"/>
              <w:jc w:val="center"/>
            </w:pPr>
            <w:r>
              <w:rPr>
                <w:rFonts w:ascii="Times New Roman" w:hAnsi="Times New Roman" w:eastAsia="Times New Roman" w:cs="Times New Roman"/>
                <w:sz w:val="20"/>
                <w:szCs w:val="20"/>
              </w:rPr>
              <w:t>T8</w:t>
            </w:r>
          </w:p>
        </w:tc>
        <w:tc>
          <w:tcPr>
            <w:tcW w:w="2000" w:type="dxa"/>
            <w:vAlign w:val="center"/>
          </w:tcPr>
          <w:p w14:paraId="32A8CF94">
            <w:pPr>
              <w:spacing w:before="40" w:after="40" w:line="240" w:lineRule="auto"/>
              <w:jc w:val="center"/>
            </w:pPr>
            <w:r>
              <w:rPr>
                <w:rFonts w:ascii="Times New Roman" w:hAnsi="Times New Roman" w:eastAsia="Times New Roman" w:cs="Times New Roman"/>
                <w:sz w:val="20"/>
                <w:szCs w:val="20"/>
              </w:rPr>
              <w:t>—</w:t>
            </w:r>
          </w:p>
        </w:tc>
      </w:tr>
    </w:tbl>
    <w:p w14:paraId="02FBECEB">
      <w:pPr>
        <w:spacing w:before="0" w:after="60" w:line="240" w:lineRule="auto"/>
        <w:jc w:val="both"/>
      </w:pPr>
    </w:p>
    <w:p w14:paraId="7AE22A77">
      <w:pPr>
        <w:keepNext/>
        <w:spacing w:before="200" w:after="100" w:line="276" w:lineRule="auto"/>
        <w:jc w:val="left"/>
      </w:pPr>
      <w:r>
        <w:rPr>
          <w:rFonts w:ascii="Times New Roman" w:hAnsi="Times New Roman" w:eastAsia="Times New Roman" w:cs="Times New Roman"/>
          <w:b/>
          <w:bCs/>
          <w:sz w:val="26"/>
          <w:szCs w:val="26"/>
        </w:rPr>
        <w:t>7.3 Application Screenshots</w:t>
      </w:r>
    </w:p>
    <w:p w14:paraId="371EC450">
      <w:pPr>
        <w:spacing w:before="0" w:after="80" w:line="240" w:lineRule="auto"/>
        <w:jc w:val="both"/>
      </w:pPr>
    </w:p>
    <w:tbl>
      <w:tblPr>
        <w:tblStyle w:val="6"/>
        <w:tblW w:w="8200" w:type="dxa"/>
        <w:jc w:val="center"/>
        <w:tblBorders>
          <w:top w:val="dashed" w:color="7F7F7F" w:sz="8" w:space="0"/>
          <w:left w:val="dashed" w:color="7F7F7F" w:sz="8" w:space="0"/>
          <w:bottom w:val="dashed" w:color="7F7F7F" w:sz="8" w:space="0"/>
          <w:right w:val="dashed" w:color="7F7F7F" w:sz="8" w:space="0"/>
          <w:insideH w:val="none" w:color="auto" w:sz="0" w:space="0"/>
          <w:insideV w:val="none" w:color="auto" w:sz="0" w:space="0"/>
        </w:tblBorders>
        <w:tblLayout w:type="fixed"/>
        <w:tblCellMar>
          <w:top w:w="0" w:type="dxa"/>
          <w:left w:w="108" w:type="dxa"/>
          <w:bottom w:w="0" w:type="dxa"/>
          <w:right w:w="108" w:type="dxa"/>
        </w:tblCellMar>
      </w:tblPr>
      <w:tblGrid>
        <w:gridCol w:w="8200"/>
      </w:tblGrid>
      <w:tr w14:paraId="7830E8FE">
        <w:tblPrEx>
          <w:tblBorders>
            <w:top w:val="dashed" w:color="7F7F7F" w:sz="8" w:space="0"/>
            <w:left w:val="dashed" w:color="7F7F7F" w:sz="8" w:space="0"/>
            <w:bottom w:val="dashed" w:color="7F7F7F" w:sz="8" w:space="0"/>
            <w:right w:val="dashed" w:color="7F7F7F" w:sz="8" w:space="0"/>
            <w:insideH w:val="none" w:color="auto" w:sz="0" w:space="0"/>
            <w:insideV w:val="none" w:color="auto" w:sz="0" w:space="0"/>
          </w:tblBorders>
          <w:tblCellMar>
            <w:top w:w="0" w:type="dxa"/>
            <w:left w:w="108" w:type="dxa"/>
            <w:bottom w:w="0" w:type="dxa"/>
            <w:right w:w="108" w:type="dxa"/>
          </w:tblCellMar>
        </w:tblPrEx>
        <w:trPr>
          <w:cantSplit/>
          <w:trHeight w:val="3000" w:hRule="atLeast"/>
          <w:jc w:val="center"/>
        </w:trPr>
        <w:tc>
          <w:tcPr>
            <w:tcW w:w="8200" w:type="dxa"/>
            <w:vAlign w:val="center"/>
          </w:tcPr>
          <w:p w14:paraId="48CCA117">
            <w:pPr>
              <w:spacing w:before="0" w:after="0" w:line="240" w:lineRule="auto"/>
              <w:jc w:val="center"/>
            </w:pPr>
            <w:r>
              <w:drawing>
                <wp:inline distT="0" distB="0" distL="114300" distR="114300">
                  <wp:extent cx="5068570" cy="2305685"/>
                  <wp:effectExtent l="0" t="0" r="6350" b="1079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5068570" cy="2305685"/>
                          </a:xfrm>
                          <a:prstGeom prst="rect">
                            <a:avLst/>
                          </a:prstGeom>
                          <a:noFill/>
                          <a:ln>
                            <a:noFill/>
                          </a:ln>
                        </pic:spPr>
                      </pic:pic>
                    </a:graphicData>
                  </a:graphic>
                </wp:inline>
              </w:drawing>
            </w:r>
          </w:p>
        </w:tc>
      </w:tr>
    </w:tbl>
    <w:p w14:paraId="38E063B3">
      <w:pPr>
        <w:spacing w:before="60" w:after="200" w:line="240" w:lineRule="auto"/>
        <w:jc w:val="center"/>
      </w:pPr>
      <w:r>
        <w:rPr>
          <w:rFonts w:ascii="Times New Roman" w:hAnsi="Times New Roman" w:eastAsia="Times New Roman" w:cs="Times New Roman"/>
          <w:b/>
          <w:bCs/>
          <w:sz w:val="20"/>
          <w:szCs w:val="20"/>
        </w:rPr>
        <w:t xml:space="preserve">Fig. 7.1: </w:t>
      </w:r>
      <w:r>
        <w:rPr>
          <w:rFonts w:ascii="Times New Roman" w:hAnsi="Times New Roman" w:eastAsia="Times New Roman" w:cs="Times New Roman"/>
          <w:i/>
          <w:iCs/>
          <w:sz w:val="20"/>
          <w:szCs w:val="20"/>
        </w:rPr>
        <w:t>Overwatch enterprise dashboard</w:t>
      </w:r>
    </w:p>
    <w:p w14:paraId="4BA0A176">
      <w:pPr>
        <w:spacing w:before="0" w:after="0" w:line="252" w:lineRule="auto"/>
        <w:jc w:val="center"/>
      </w:pPr>
      <w:r>
        <w:rPr>
          <w:rFonts w:ascii="Times New Roman" w:hAnsi="Times New Roman" w:eastAsia="Times New Roman" w:cs="Times New Roman"/>
          <w:sz w:val="22"/>
          <w:szCs w:val="22"/>
        </w:rPr>
        <w:t>Overwatch presents left-accented metric cards, real-time epoch timers and critical-path warning flags for zero-slack tasks.</w:t>
      </w:r>
    </w:p>
    <w:p w14:paraId="3D4B2BA3">
      <w:pPr>
        <w:spacing w:before="0" w:after="0" w:line="252" w:lineRule="auto"/>
        <w:jc w:val="center"/>
      </w:pPr>
      <w:r>
        <w:rPr>
          <w:rFonts w:ascii="Times New Roman" w:hAnsi="Times New Roman" w:eastAsia="Times New Roman" w:cs="Times New Roman"/>
          <w:sz w:val="22"/>
          <w:szCs w:val="22"/>
        </w:rPr>
        <w:t>Its dark, custom-rendered layout gives a project manager an at-a-glance view of schedule health.</w:t>
      </w:r>
    </w:p>
    <w:p w14:paraId="074FB881">
      <w:pPr>
        <w:spacing w:before="0" w:after="120" w:line="240" w:lineRule="auto"/>
        <w:jc w:val="both"/>
      </w:pPr>
    </w:p>
    <w:p w14:paraId="25E12D4D">
      <w:pPr>
        <w:spacing w:before="0" w:after="80" w:line="240" w:lineRule="auto"/>
        <w:jc w:val="both"/>
      </w:pPr>
    </w:p>
    <w:tbl>
      <w:tblPr>
        <w:tblStyle w:val="6"/>
        <w:tblW w:w="8200" w:type="dxa"/>
        <w:jc w:val="center"/>
        <w:tblBorders>
          <w:top w:val="dashed" w:color="7F7F7F" w:sz="8" w:space="0"/>
          <w:left w:val="dashed" w:color="7F7F7F" w:sz="8" w:space="0"/>
          <w:bottom w:val="dashed" w:color="7F7F7F" w:sz="8" w:space="0"/>
          <w:right w:val="dashed" w:color="7F7F7F" w:sz="8" w:space="0"/>
          <w:insideH w:val="none" w:color="auto" w:sz="0" w:space="0"/>
          <w:insideV w:val="none" w:color="auto" w:sz="0" w:space="0"/>
        </w:tblBorders>
        <w:tblLayout w:type="fixed"/>
        <w:tblCellMar>
          <w:top w:w="0" w:type="dxa"/>
          <w:left w:w="108" w:type="dxa"/>
          <w:bottom w:w="0" w:type="dxa"/>
          <w:right w:w="108" w:type="dxa"/>
        </w:tblCellMar>
      </w:tblPr>
      <w:tblGrid>
        <w:gridCol w:w="8200"/>
      </w:tblGrid>
      <w:tr w14:paraId="79D242AF">
        <w:tblPrEx>
          <w:tblBorders>
            <w:top w:val="dashed" w:color="7F7F7F" w:sz="8" w:space="0"/>
            <w:left w:val="dashed" w:color="7F7F7F" w:sz="8" w:space="0"/>
            <w:bottom w:val="dashed" w:color="7F7F7F" w:sz="8" w:space="0"/>
            <w:right w:val="dashed" w:color="7F7F7F" w:sz="8" w:space="0"/>
            <w:insideH w:val="none" w:color="auto" w:sz="0" w:space="0"/>
            <w:insideV w:val="none" w:color="auto" w:sz="0" w:space="0"/>
          </w:tblBorders>
          <w:tblCellMar>
            <w:top w:w="0" w:type="dxa"/>
            <w:left w:w="108" w:type="dxa"/>
            <w:bottom w:w="0" w:type="dxa"/>
            <w:right w:w="108" w:type="dxa"/>
          </w:tblCellMar>
        </w:tblPrEx>
        <w:trPr>
          <w:cantSplit/>
          <w:trHeight w:val="3000" w:hRule="atLeast"/>
          <w:jc w:val="center"/>
        </w:trPr>
        <w:tc>
          <w:tcPr>
            <w:tcW w:w="8200" w:type="dxa"/>
            <w:vAlign w:val="center"/>
          </w:tcPr>
          <w:p w14:paraId="50D569B2">
            <w:pPr>
              <w:spacing w:before="0" w:after="0" w:line="240" w:lineRule="auto"/>
              <w:jc w:val="center"/>
            </w:pPr>
            <w:r>
              <w:drawing>
                <wp:inline distT="0" distB="0" distL="114300" distR="114300">
                  <wp:extent cx="5068570" cy="2980055"/>
                  <wp:effectExtent l="0" t="0" r="6350" b="698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stretch>
                            <a:fillRect/>
                          </a:stretch>
                        </pic:blipFill>
                        <pic:spPr>
                          <a:xfrm>
                            <a:off x="0" y="0"/>
                            <a:ext cx="5068570" cy="2980055"/>
                          </a:xfrm>
                          <a:prstGeom prst="rect">
                            <a:avLst/>
                          </a:prstGeom>
                          <a:noFill/>
                          <a:ln>
                            <a:noFill/>
                          </a:ln>
                        </pic:spPr>
                      </pic:pic>
                    </a:graphicData>
                  </a:graphic>
                </wp:inline>
              </w:drawing>
            </w:r>
          </w:p>
        </w:tc>
      </w:tr>
    </w:tbl>
    <w:p w14:paraId="7A31CB38">
      <w:pPr>
        <w:spacing w:before="60" w:after="200" w:line="240" w:lineRule="auto"/>
        <w:jc w:val="center"/>
      </w:pPr>
      <w:r>
        <w:rPr>
          <w:rFonts w:ascii="Times New Roman" w:hAnsi="Times New Roman" w:eastAsia="Times New Roman" w:cs="Times New Roman"/>
          <w:b/>
          <w:bCs/>
          <w:sz w:val="20"/>
          <w:szCs w:val="20"/>
        </w:rPr>
        <w:t xml:space="preserve">Fig. 7.2: </w:t>
      </w:r>
      <w:r>
        <w:rPr>
          <w:rFonts w:ascii="Times New Roman" w:hAnsi="Times New Roman" w:eastAsia="Times New Roman" w:cs="Times New Roman"/>
          <w:i/>
          <w:iCs/>
          <w:sz w:val="20"/>
          <w:szCs w:val="20"/>
        </w:rPr>
        <w:t>Overdrive gamified dashboard</w:t>
      </w:r>
    </w:p>
    <w:p w14:paraId="0DC3A887">
      <w:pPr>
        <w:spacing w:before="0" w:after="0" w:line="252" w:lineRule="auto"/>
        <w:jc w:val="center"/>
      </w:pPr>
      <w:r>
        <w:rPr>
          <w:rFonts w:ascii="Times New Roman" w:hAnsi="Times New Roman" w:eastAsia="Times New Roman" w:cs="Times New Roman"/>
          <w:sz w:val="22"/>
          <w:szCs w:val="22"/>
        </w:rPr>
        <w:t>Overdrive shows tasks as quests with Common-to-Legendary rarities, XP rewards, neon progress bars and pill badges.</w:t>
      </w:r>
    </w:p>
    <w:p w14:paraId="22F5FA7E">
      <w:pPr>
        <w:spacing w:before="0" w:after="0" w:line="252" w:lineRule="auto"/>
        <w:jc w:val="center"/>
      </w:pPr>
      <w:r>
        <w:rPr>
          <w:rFonts w:ascii="Times New Roman" w:hAnsi="Times New Roman" w:eastAsia="Times New Roman" w:cs="Times New Roman"/>
          <w:sz w:val="22"/>
          <w:szCs w:val="22"/>
        </w:rPr>
        <w:t>Critical-path tasks receive boosted rarity and XP, turning schedule risk into visible priority.</w:t>
      </w:r>
    </w:p>
    <w:p w14:paraId="49F07015">
      <w:pPr>
        <w:spacing w:before="0" w:after="120" w:line="240" w:lineRule="auto"/>
        <w:jc w:val="both"/>
      </w:pPr>
    </w:p>
    <w:p w14:paraId="7014CF40">
      <w:pPr>
        <w:spacing w:before="0" w:after="80" w:line="240" w:lineRule="auto"/>
        <w:jc w:val="both"/>
      </w:pPr>
    </w:p>
    <w:tbl>
      <w:tblPr>
        <w:tblStyle w:val="6"/>
        <w:tblW w:w="8200" w:type="dxa"/>
        <w:jc w:val="center"/>
        <w:tblBorders>
          <w:top w:val="dashed" w:color="7F7F7F" w:sz="8" w:space="0"/>
          <w:left w:val="dashed" w:color="7F7F7F" w:sz="8" w:space="0"/>
          <w:bottom w:val="dashed" w:color="7F7F7F" w:sz="8" w:space="0"/>
          <w:right w:val="dashed" w:color="7F7F7F" w:sz="8" w:space="0"/>
          <w:insideH w:val="none" w:color="auto" w:sz="0" w:space="0"/>
          <w:insideV w:val="none" w:color="auto" w:sz="0" w:space="0"/>
        </w:tblBorders>
        <w:tblLayout w:type="fixed"/>
        <w:tblCellMar>
          <w:top w:w="0" w:type="dxa"/>
          <w:left w:w="108" w:type="dxa"/>
          <w:bottom w:w="0" w:type="dxa"/>
          <w:right w:w="108" w:type="dxa"/>
        </w:tblCellMar>
      </w:tblPr>
      <w:tblGrid>
        <w:gridCol w:w="8200"/>
      </w:tblGrid>
      <w:tr w14:paraId="55C35861">
        <w:tblPrEx>
          <w:tblBorders>
            <w:top w:val="dashed" w:color="7F7F7F" w:sz="8" w:space="0"/>
            <w:left w:val="dashed" w:color="7F7F7F" w:sz="8" w:space="0"/>
            <w:bottom w:val="dashed" w:color="7F7F7F" w:sz="8" w:space="0"/>
            <w:right w:val="dashed" w:color="7F7F7F" w:sz="8" w:space="0"/>
            <w:insideH w:val="none" w:color="auto" w:sz="0" w:space="0"/>
            <w:insideV w:val="none" w:color="auto" w:sz="0" w:space="0"/>
          </w:tblBorders>
          <w:tblCellMar>
            <w:top w:w="0" w:type="dxa"/>
            <w:left w:w="108" w:type="dxa"/>
            <w:bottom w:w="0" w:type="dxa"/>
            <w:right w:w="108" w:type="dxa"/>
          </w:tblCellMar>
        </w:tblPrEx>
        <w:trPr>
          <w:cantSplit/>
          <w:trHeight w:val="3000" w:hRule="atLeast"/>
          <w:jc w:val="center"/>
        </w:trPr>
        <w:tc>
          <w:tcPr>
            <w:tcW w:w="8200" w:type="dxa"/>
            <w:vAlign w:val="center"/>
          </w:tcPr>
          <w:p w14:paraId="1E6CD086">
            <w:pPr>
              <w:spacing w:before="0" w:after="0" w:line="240" w:lineRule="auto"/>
              <w:jc w:val="center"/>
            </w:pPr>
            <w:r>
              <w:drawing>
                <wp:inline distT="0" distB="0" distL="114300" distR="114300">
                  <wp:extent cx="5068570" cy="1866900"/>
                  <wp:effectExtent l="0" t="0" r="6350" b="762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1"/>
                          <a:stretch>
                            <a:fillRect/>
                          </a:stretch>
                        </pic:blipFill>
                        <pic:spPr>
                          <a:xfrm>
                            <a:off x="0" y="0"/>
                            <a:ext cx="5068570" cy="1866900"/>
                          </a:xfrm>
                          <a:prstGeom prst="rect">
                            <a:avLst/>
                          </a:prstGeom>
                          <a:noFill/>
                          <a:ln>
                            <a:noFill/>
                          </a:ln>
                        </pic:spPr>
                      </pic:pic>
                    </a:graphicData>
                  </a:graphic>
                </wp:inline>
              </w:drawing>
            </w:r>
          </w:p>
        </w:tc>
      </w:tr>
    </w:tbl>
    <w:p w14:paraId="6ECD2A90">
      <w:pPr>
        <w:spacing w:before="60" w:after="200" w:line="240" w:lineRule="auto"/>
        <w:jc w:val="center"/>
      </w:pPr>
      <w:r>
        <w:rPr>
          <w:rFonts w:ascii="Times New Roman" w:hAnsi="Times New Roman" w:eastAsia="Times New Roman" w:cs="Times New Roman"/>
          <w:b/>
          <w:bCs/>
          <w:sz w:val="20"/>
          <w:szCs w:val="20"/>
        </w:rPr>
        <w:t xml:space="preserve">Fig. 7.3: </w:t>
      </w:r>
      <w:r>
        <w:rPr>
          <w:rFonts w:ascii="Times New Roman" w:hAnsi="Times New Roman" w:eastAsia="Times New Roman" w:cs="Times New Roman"/>
          <w:i/>
          <w:iCs/>
          <w:sz w:val="20"/>
          <w:szCs w:val="20"/>
        </w:rPr>
        <w:t>Real-time KMP search</w:t>
      </w:r>
    </w:p>
    <w:p w14:paraId="2E797682">
      <w:pPr>
        <w:spacing w:before="0" w:after="0" w:line="252" w:lineRule="auto"/>
        <w:jc w:val="center"/>
      </w:pPr>
      <w:r>
        <w:rPr>
          <w:rFonts w:ascii="Times New Roman" w:hAnsi="Times New Roman" w:eastAsia="Times New Roman" w:cs="Times New Roman"/>
          <w:sz w:val="22"/>
          <w:szCs w:val="22"/>
        </w:rPr>
        <w:t>Typing in the search bar filters the task list instantly using KMP in O(N + M) time on both dashboards.</w:t>
      </w:r>
    </w:p>
    <w:p w14:paraId="43D2097F">
      <w:pPr>
        <w:spacing w:before="0" w:after="0" w:line="252" w:lineRule="auto"/>
        <w:jc w:val="center"/>
      </w:pPr>
      <w:r>
        <w:rPr>
          <w:rFonts w:ascii="Times New Roman" w:hAnsi="Times New Roman" w:eastAsia="Times New Roman" w:cs="Times New Roman"/>
          <w:sz w:val="22"/>
          <w:szCs w:val="22"/>
        </w:rPr>
        <w:t>Matching is performed on the task name or the task ID.</w:t>
      </w:r>
    </w:p>
    <w:p w14:paraId="1D55B1F1">
      <w:pPr>
        <w:spacing w:before="0" w:after="120" w:line="240" w:lineRule="auto"/>
        <w:jc w:val="both"/>
      </w:pPr>
    </w:p>
    <w:p w14:paraId="52503353">
      <w:pPr>
        <w:spacing w:before="0" w:after="80" w:line="240" w:lineRule="auto"/>
        <w:jc w:val="both"/>
      </w:pPr>
    </w:p>
    <w:p w14:paraId="4F25835A">
      <w:pPr>
        <w:spacing w:before="0" w:after="120" w:line="240" w:lineRule="auto"/>
        <w:jc w:val="both"/>
      </w:pPr>
    </w:p>
    <w:p w14:paraId="7AFD5598">
      <w:pPr>
        <w:spacing w:before="0" w:after="80" w:line="240" w:lineRule="auto"/>
        <w:jc w:val="both"/>
      </w:pPr>
    </w:p>
    <w:tbl>
      <w:tblPr>
        <w:tblStyle w:val="6"/>
        <w:tblW w:w="8200" w:type="dxa"/>
        <w:jc w:val="center"/>
        <w:tblBorders>
          <w:top w:val="dashed" w:color="7F7F7F" w:sz="8" w:space="0"/>
          <w:left w:val="dashed" w:color="7F7F7F" w:sz="8" w:space="0"/>
          <w:bottom w:val="dashed" w:color="7F7F7F" w:sz="8" w:space="0"/>
          <w:right w:val="dashed" w:color="7F7F7F" w:sz="8" w:space="0"/>
          <w:insideH w:val="none" w:color="auto" w:sz="0" w:space="0"/>
          <w:insideV w:val="none" w:color="auto" w:sz="0" w:space="0"/>
        </w:tblBorders>
        <w:tblLayout w:type="fixed"/>
        <w:tblCellMar>
          <w:top w:w="0" w:type="dxa"/>
          <w:left w:w="108" w:type="dxa"/>
          <w:bottom w:w="0" w:type="dxa"/>
          <w:right w:w="108" w:type="dxa"/>
        </w:tblCellMar>
      </w:tblPr>
      <w:tblGrid>
        <w:gridCol w:w="8200"/>
      </w:tblGrid>
      <w:tr w14:paraId="7DC4ABA0">
        <w:tblPrEx>
          <w:tblBorders>
            <w:top w:val="dashed" w:color="7F7F7F" w:sz="8" w:space="0"/>
            <w:left w:val="dashed" w:color="7F7F7F" w:sz="8" w:space="0"/>
            <w:bottom w:val="dashed" w:color="7F7F7F" w:sz="8" w:space="0"/>
            <w:right w:val="dashed" w:color="7F7F7F" w:sz="8" w:space="0"/>
            <w:insideH w:val="none" w:color="auto" w:sz="0" w:space="0"/>
            <w:insideV w:val="none" w:color="auto" w:sz="0" w:space="0"/>
          </w:tblBorders>
          <w:tblCellMar>
            <w:top w:w="0" w:type="dxa"/>
            <w:left w:w="108" w:type="dxa"/>
            <w:bottom w:w="0" w:type="dxa"/>
            <w:right w:w="108" w:type="dxa"/>
          </w:tblCellMar>
        </w:tblPrEx>
        <w:trPr>
          <w:cantSplit/>
          <w:trHeight w:val="3000" w:hRule="atLeast"/>
          <w:jc w:val="center"/>
        </w:trPr>
        <w:tc>
          <w:tcPr>
            <w:tcW w:w="8200" w:type="dxa"/>
            <w:vAlign w:val="center"/>
          </w:tcPr>
          <w:p w14:paraId="6DA9578E">
            <w:pPr>
              <w:spacing w:before="0" w:after="0" w:line="240" w:lineRule="auto"/>
              <w:jc w:val="center"/>
            </w:pPr>
            <w:r>
              <w:drawing>
                <wp:inline distT="0" distB="0" distL="114300" distR="114300">
                  <wp:extent cx="5068570" cy="2889885"/>
                  <wp:effectExtent l="0" t="0" r="6350" b="571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2"/>
                          <a:stretch>
                            <a:fillRect/>
                          </a:stretch>
                        </pic:blipFill>
                        <pic:spPr>
                          <a:xfrm>
                            <a:off x="0" y="0"/>
                            <a:ext cx="5068570" cy="2889885"/>
                          </a:xfrm>
                          <a:prstGeom prst="rect">
                            <a:avLst/>
                          </a:prstGeom>
                          <a:noFill/>
                          <a:ln>
                            <a:noFill/>
                          </a:ln>
                        </pic:spPr>
                      </pic:pic>
                    </a:graphicData>
                  </a:graphic>
                </wp:inline>
              </w:drawing>
            </w:r>
          </w:p>
        </w:tc>
      </w:tr>
    </w:tbl>
    <w:p w14:paraId="1642E4B7">
      <w:pPr>
        <w:spacing w:before="60" w:after="200" w:line="240" w:lineRule="auto"/>
        <w:jc w:val="center"/>
      </w:pPr>
      <w:r>
        <w:rPr>
          <w:rFonts w:ascii="Times New Roman" w:hAnsi="Times New Roman" w:eastAsia="Times New Roman" w:cs="Times New Roman"/>
          <w:b/>
          <w:bCs/>
          <w:sz w:val="20"/>
          <w:szCs w:val="20"/>
        </w:rPr>
        <w:t>Fig. 7.</w:t>
      </w:r>
      <w:r>
        <w:rPr>
          <w:rFonts w:hint="default" w:ascii="Times New Roman" w:hAnsi="Times New Roman" w:eastAsia="Times New Roman" w:cs="Times New Roman"/>
          <w:b/>
          <w:bCs/>
          <w:sz w:val="20"/>
          <w:szCs w:val="20"/>
          <w:lang w:val="en-US"/>
        </w:rPr>
        <w:t>4</w:t>
      </w:r>
      <w:r>
        <w:rPr>
          <w:rFonts w:ascii="Times New Roman" w:hAnsi="Times New Roman" w:eastAsia="Times New Roman" w:cs="Times New Roman"/>
          <w:b/>
          <w:bCs/>
          <w:sz w:val="20"/>
          <w:szCs w:val="20"/>
        </w:rPr>
        <w:t xml:space="preserve">: </w:t>
      </w:r>
      <w:r>
        <w:rPr>
          <w:rFonts w:ascii="Times New Roman" w:hAnsi="Times New Roman" w:eastAsia="Times New Roman" w:cs="Times New Roman"/>
          <w:i/>
          <w:iCs/>
          <w:sz w:val="20"/>
          <w:szCs w:val="20"/>
        </w:rPr>
        <w:t>Dynamic Workforce Allocation</w:t>
      </w:r>
    </w:p>
    <w:p w14:paraId="148D419A">
      <w:pPr>
        <w:spacing w:before="0" w:after="0" w:line="252" w:lineRule="auto"/>
        <w:jc w:val="center"/>
      </w:pPr>
      <w:r>
        <w:rPr>
          <w:rFonts w:ascii="Times New Roman" w:hAnsi="Times New Roman" w:eastAsia="Times New Roman" w:cs="Times New Roman"/>
          <w:sz w:val="22"/>
          <w:szCs w:val="22"/>
        </w:rPr>
        <w:t>Users enter workers and their maximum task capacities, and Edmonds–Karp distributes the pending tasks without exceeding any limit.</w:t>
      </w:r>
    </w:p>
    <w:p w14:paraId="3DD2445E">
      <w:pPr>
        <w:spacing w:before="0" w:after="0" w:line="252" w:lineRule="auto"/>
        <w:jc w:val="center"/>
      </w:pPr>
      <w:r>
        <w:rPr>
          <w:rFonts w:ascii="Times New Roman" w:hAnsi="Times New Roman" w:eastAsia="Times New Roman" w:cs="Times New Roman"/>
          <w:sz w:val="22"/>
          <w:szCs w:val="22"/>
        </w:rPr>
        <w:t>The result separates assigned tasks from unassigned overflow.</w:t>
      </w:r>
    </w:p>
    <w:p w14:paraId="4F0B5886">
      <w:pPr>
        <w:spacing w:before="0" w:after="120" w:line="240" w:lineRule="auto"/>
        <w:jc w:val="both"/>
      </w:pPr>
    </w:p>
    <w:p w14:paraId="3C4EAFEA">
      <w:pPr>
        <w:keepNext/>
        <w:spacing w:before="200" w:after="100" w:line="276" w:lineRule="auto"/>
        <w:jc w:val="left"/>
      </w:pPr>
      <w:r>
        <w:rPr>
          <w:rFonts w:ascii="Times New Roman" w:hAnsi="Times New Roman" w:eastAsia="Times New Roman" w:cs="Times New Roman"/>
          <w:b/>
          <w:bCs/>
          <w:sz w:val="26"/>
          <w:szCs w:val="26"/>
        </w:rPr>
        <w:t>7.4 Discussion</w:t>
      </w:r>
    </w:p>
    <w:p w14:paraId="4777A1DB">
      <w:pPr>
        <w:spacing w:before="0" w:after="120" w:line="312" w:lineRule="auto"/>
        <w:jc w:val="both"/>
      </w:pPr>
      <w:r>
        <w:rPr>
          <w:rFonts w:ascii="Times New Roman" w:hAnsi="Times New Roman" w:eastAsia="Times New Roman" w:cs="Times New Roman"/>
          <w:b/>
          <w:bCs/>
          <w:sz w:val="24"/>
          <w:szCs w:val="24"/>
        </w:rPr>
        <w:t>CO1.</w:t>
      </w:r>
      <w:r>
        <w:rPr>
          <w:rFonts w:ascii="Times New Roman" w:hAnsi="Times New Roman" w:eastAsia="Times New Roman" w:cs="Times New Roman"/>
          <w:sz w:val="24"/>
          <w:szCs w:val="24"/>
        </w:rPr>
        <w:t xml:space="preserve"> Kahn’s algorithm produced a correct order for the acyclic project and rejected the cyclic input. Because it processes each vertex and edge once, validation remains O(V + E) and can run on every file load before any schedule is shown.</w:t>
      </w:r>
    </w:p>
    <w:p w14:paraId="77B44C2C">
      <w:pPr>
        <w:spacing w:before="0" w:after="120" w:line="312" w:lineRule="auto"/>
        <w:jc w:val="both"/>
      </w:pPr>
      <w:r>
        <w:rPr>
          <w:rFonts w:ascii="Times New Roman" w:hAnsi="Times New Roman" w:eastAsia="Times New Roman" w:cs="Times New Roman"/>
          <w:b/>
          <w:bCs/>
          <w:sz w:val="24"/>
          <w:szCs w:val="24"/>
        </w:rPr>
        <w:t>CO2.</w:t>
      </w:r>
      <w:r>
        <w:rPr>
          <w:rFonts w:ascii="Times New Roman" w:hAnsi="Times New Roman" w:eastAsia="Times New Roman" w:cs="Times New Roman"/>
          <w:sz w:val="24"/>
          <w:szCs w:val="24"/>
        </w:rPr>
        <w:t xml:space="preserve"> The KMP filter returned exactly the tasks whose name or ID contained the query, including the repetitive-pattern case where a naive matcher would re-scan the text. The text pointer never moves backwards, which keeps the search bar responsive as the plan grows.</w:t>
      </w:r>
    </w:p>
    <w:p w14:paraId="084BC74B">
      <w:pPr>
        <w:spacing w:before="0" w:after="120" w:line="312" w:lineRule="auto"/>
        <w:jc w:val="both"/>
      </w:pPr>
      <w:r>
        <w:rPr>
          <w:rFonts w:ascii="Times New Roman" w:hAnsi="Times New Roman" w:eastAsia="Times New Roman" w:cs="Times New Roman"/>
          <w:b/>
          <w:bCs/>
          <w:sz w:val="24"/>
          <w:szCs w:val="24"/>
        </w:rPr>
        <w:t>CO3.</w:t>
      </w:r>
      <w:r>
        <w:rPr>
          <w:rFonts w:ascii="Times New Roman" w:hAnsi="Times New Roman" w:eastAsia="Times New Roman" w:cs="Times New Roman"/>
          <w:sz w:val="24"/>
          <w:szCs w:val="24"/>
        </w:rPr>
        <w:t xml:space="preserve"> The forward and backward passes yielded a 21-unit duration and a six-task critical path, while the parallel UI branch showed three units of slack. These slack values drive the critical-path warning flags in Overwatch and the rarity and XP scaling in Overdrive, so a single computation serves both interfaces.</w:t>
      </w:r>
    </w:p>
    <w:p w14:paraId="7416E12E">
      <w:pPr>
        <w:spacing w:before="0" w:after="120" w:line="312" w:lineRule="auto"/>
        <w:jc w:val="both"/>
      </w:pPr>
      <w:r>
        <w:rPr>
          <w:rFonts w:ascii="Times New Roman" w:hAnsi="Times New Roman" w:eastAsia="Times New Roman" w:cs="Times New Roman"/>
          <w:b/>
          <w:bCs/>
          <w:sz w:val="24"/>
          <w:szCs w:val="24"/>
        </w:rPr>
        <w:t>CO4.</w:t>
      </w:r>
      <w:r>
        <w:rPr>
          <w:rFonts w:ascii="Times New Roman" w:hAnsi="Times New Roman" w:eastAsia="Times New Roman" w:cs="Times New Roman"/>
          <w:sz w:val="24"/>
          <w:szCs w:val="24"/>
        </w:rPr>
        <w:t xml:space="preserve"> The allocation respected every worker’s capacity. The number of assigned tasks equals min(number of tasks, total capacity), which is the value of the maximum flow; this is why exactly one task overflowed in the first scenario and none in the second. Which particular task is left unassigned depends on the order in which augmenting paths are found, but the total number assigned does not.</w:t>
      </w:r>
    </w:p>
    <w:p w14:paraId="1DA05CA4">
      <w:pPr>
        <w:pStyle w:val="16"/>
        <w:pageBreakBefore/>
        <w:numPr>
          <w:ilvl w:val="0"/>
          <w:numId w:val="2"/>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t xml:space="preserve">CONCLUSION &amp; </w:t>
      </w:r>
      <w:r>
        <w:rPr>
          <w:rFonts w:ascii="Times New Roman" w:hAnsi="Times New Roman" w:cs="Times New Roman"/>
          <w:b/>
          <w:bCs/>
          <w:sz w:val="36"/>
          <w:szCs w:val="36"/>
        </w:rPr>
        <w:t>FUTURE SCOPE</w:t>
      </w:r>
    </w:p>
    <w:p w14:paraId="14AF1F99">
      <w:pPr>
        <w:spacing w:before="200" w:after="120" w:line="312" w:lineRule="auto"/>
        <w:jc w:val="both"/>
      </w:pPr>
      <w:r>
        <w:rPr>
          <w:rFonts w:ascii="Times New Roman" w:hAnsi="Times New Roman" w:eastAsia="Times New Roman" w:cs="Times New Roman"/>
          <w:b/>
          <w:bCs/>
          <w:sz w:val="24"/>
          <w:szCs w:val="24"/>
        </w:rPr>
        <w:t>Conclusion.</w:t>
      </w:r>
      <w:r>
        <w:rPr>
          <w:rFonts w:ascii="Times New Roman" w:hAnsi="Times New Roman" w:eastAsia="Times New Roman" w:cs="Times New Roman"/>
          <w:sz w:val="24"/>
          <w:szCs w:val="24"/>
        </w:rPr>
        <w:t xml:space="preserve"> The project set out to build a DAG engine that validates precedence constraints, finds the critical path, supports fast search and allocates tasks within workforce capacities, and to present it through two distinct interfaces. All of these objectives were met. Kahn’s algorithm (CO1) provides ordering and deadlock detection, the Knuth–Morris–Pratt algorithm (CO2) provides linear-time search, the Critical Path Method (CO3) provides slack and critical-path analysis through dynamic programming, and the Edmonds–Karp algorithm (CO4) provides capacity-respecting workforce allocation. Verification on a representative project confirmed the expected outputs. The key takeaway is that classical algorithms with proven complexity bounds combine naturally into a practical planning tool, and that one engine can power both an enterprise and a gamified experience.</w:t>
      </w:r>
    </w:p>
    <w:p w14:paraId="6A1307CC">
      <w:pPr>
        <w:keepNext/>
        <w:spacing w:before="0" w:after="60" w:line="312" w:lineRule="auto"/>
        <w:jc w:val="both"/>
      </w:pPr>
      <w:r>
        <w:rPr>
          <w:rFonts w:ascii="Times New Roman" w:hAnsi="Times New Roman" w:eastAsia="Times New Roman" w:cs="Times New Roman"/>
          <w:b/>
          <w:bCs/>
          <w:sz w:val="24"/>
          <w:szCs w:val="24"/>
        </w:rPr>
        <w:t>Future Scope.</w:t>
      </w:r>
      <w:r>
        <w:rPr>
          <w:rFonts w:ascii="Times New Roman" w:hAnsi="Times New Roman" w:eastAsia="Times New Roman" w:cs="Times New Roman"/>
          <w:sz w:val="24"/>
          <w:szCs w:val="24"/>
        </w:rPr>
        <w:t xml:space="preserve"> Possible enhancements are grouped by horizon.</w:t>
      </w:r>
    </w:p>
    <w:p w14:paraId="65D2818A">
      <w:pPr>
        <w:keepNext/>
        <w:spacing w:before="0" w:after="40" w:line="312" w:lineRule="auto"/>
        <w:jc w:val="left"/>
      </w:pPr>
      <w:r>
        <w:rPr>
          <w:rFonts w:ascii="Times New Roman" w:hAnsi="Times New Roman" w:eastAsia="Times New Roman" w:cs="Times New Roman"/>
          <w:b/>
          <w:bCs/>
          <w:sz w:val="24"/>
          <w:szCs w:val="24"/>
        </w:rPr>
        <w:t>Near term</w:t>
      </w:r>
    </w:p>
    <w:p w14:paraId="63BD43DA">
      <w:pPr>
        <w:numPr>
          <w:ilvl w:val="0"/>
          <w:numId w:val="3"/>
        </w:numPr>
        <w:spacing w:before="0" w:after="60" w:line="312" w:lineRule="auto"/>
        <w:jc w:val="both"/>
      </w:pPr>
      <w:r>
        <w:rPr>
          <w:rFonts w:ascii="Times New Roman" w:hAnsi="Times New Roman" w:eastAsia="Times New Roman" w:cs="Times New Roman"/>
          <w:sz w:val="24"/>
          <w:szCs w:val="24"/>
        </w:rPr>
        <w:t>Add PERT three-point duration estimates and export of schedules and allocations to CSV and PDF.</w:t>
      </w:r>
    </w:p>
    <w:p w14:paraId="5E444BE9">
      <w:pPr>
        <w:numPr>
          <w:ilvl w:val="0"/>
          <w:numId w:val="3"/>
        </w:numPr>
        <w:spacing w:before="0" w:after="60" w:line="312" w:lineRule="auto"/>
        <w:jc w:val="both"/>
      </w:pPr>
      <w:r>
        <w:rPr>
          <w:rFonts w:ascii="Times New Roman" w:hAnsi="Times New Roman" w:eastAsia="Times New Roman" w:cs="Times New Roman"/>
          <w:sz w:val="24"/>
          <w:szCs w:val="24"/>
        </w:rPr>
        <w:t>Allow in-application editing of tasks and dependencies with undo and redo.</w:t>
      </w:r>
    </w:p>
    <w:p w14:paraId="4C68C3DD">
      <w:pPr>
        <w:numPr>
          <w:ilvl w:val="0"/>
          <w:numId w:val="3"/>
        </w:numPr>
        <w:spacing w:before="0" w:after="60" w:line="312" w:lineRule="auto"/>
        <w:jc w:val="both"/>
      </w:pPr>
      <w:r>
        <w:rPr>
          <w:rFonts w:ascii="Times New Roman" w:hAnsi="Times New Roman" w:eastAsia="Times New Roman" w:cs="Times New Roman"/>
          <w:sz w:val="24"/>
          <w:szCs w:val="24"/>
        </w:rPr>
        <w:t>Show richer error messages that name the exact tasks forming a detected cycle.</w:t>
      </w:r>
    </w:p>
    <w:p w14:paraId="1C1272D4">
      <w:pPr>
        <w:keepNext/>
        <w:spacing w:before="80" w:after="40" w:line="312" w:lineRule="auto"/>
        <w:jc w:val="left"/>
      </w:pPr>
      <w:r>
        <w:rPr>
          <w:rFonts w:ascii="Times New Roman" w:hAnsi="Times New Roman" w:eastAsia="Times New Roman" w:cs="Times New Roman"/>
          <w:b/>
          <w:bCs/>
          <w:sz w:val="24"/>
          <w:szCs w:val="24"/>
        </w:rPr>
        <w:t>Medium term</w:t>
      </w:r>
    </w:p>
    <w:p w14:paraId="218135FA">
      <w:pPr>
        <w:numPr>
          <w:ilvl w:val="0"/>
          <w:numId w:val="3"/>
        </w:numPr>
        <w:spacing w:before="0" w:after="60" w:line="312" w:lineRule="auto"/>
        <w:jc w:val="both"/>
      </w:pPr>
      <w:r>
        <w:rPr>
          <w:rFonts w:ascii="Times New Roman" w:hAnsi="Times New Roman" w:eastAsia="Times New Roman" w:cs="Times New Roman"/>
          <w:sz w:val="24"/>
          <w:szCs w:val="24"/>
        </w:rPr>
        <w:t>Replace Edmonds–Karp with Dinic’s algorithm for larger networks, and add skill-based eligibility and costs through min-cost maximum flow.</w:t>
      </w:r>
    </w:p>
    <w:p w14:paraId="4F5A8E5F">
      <w:pPr>
        <w:numPr>
          <w:ilvl w:val="0"/>
          <w:numId w:val="3"/>
        </w:numPr>
        <w:spacing w:before="0" w:after="60" w:line="312" w:lineRule="auto"/>
        <w:jc w:val="both"/>
      </w:pPr>
      <w:r>
        <w:rPr>
          <w:rFonts w:ascii="Times New Roman" w:hAnsi="Times New Roman" w:eastAsia="Times New Roman" w:cs="Times New Roman"/>
          <w:sz w:val="24"/>
          <w:szCs w:val="24"/>
        </w:rPr>
        <w:t>Recompute the Critical Path Method incrementally when a single task changes.</w:t>
      </w:r>
    </w:p>
    <w:p w14:paraId="2DB1EAF1">
      <w:pPr>
        <w:numPr>
          <w:ilvl w:val="0"/>
          <w:numId w:val="3"/>
        </w:numPr>
        <w:spacing w:before="0" w:after="60" w:line="312" w:lineRule="auto"/>
        <w:jc w:val="both"/>
      </w:pPr>
      <w:r>
        <w:rPr>
          <w:rFonts w:ascii="Times New Roman" w:hAnsi="Times New Roman" w:eastAsia="Times New Roman" w:cs="Times New Roman"/>
          <w:sz w:val="24"/>
          <w:szCs w:val="24"/>
        </w:rPr>
        <w:t>Add a Gantt chart view and persistent storage of projects.</w:t>
      </w:r>
    </w:p>
    <w:p w14:paraId="40E7B5D2">
      <w:pPr>
        <w:keepNext/>
        <w:spacing w:before="80" w:after="40" w:line="312" w:lineRule="auto"/>
        <w:jc w:val="left"/>
      </w:pPr>
      <w:r>
        <w:rPr>
          <w:rFonts w:ascii="Times New Roman" w:hAnsi="Times New Roman" w:eastAsia="Times New Roman" w:cs="Times New Roman"/>
          <w:b/>
          <w:bCs/>
          <w:sz w:val="24"/>
          <w:szCs w:val="24"/>
        </w:rPr>
        <w:t>Long term</w:t>
      </w:r>
    </w:p>
    <w:p w14:paraId="67D66EB0">
      <w:pPr>
        <w:numPr>
          <w:ilvl w:val="0"/>
          <w:numId w:val="3"/>
        </w:numPr>
        <w:spacing w:before="0" w:after="60" w:line="312" w:lineRule="auto"/>
        <w:jc w:val="both"/>
      </w:pPr>
      <w:r>
        <w:rPr>
          <w:rFonts w:ascii="Times New Roman" w:hAnsi="Times New Roman" w:eastAsia="Times New Roman" w:cs="Times New Roman"/>
          <w:sz w:val="24"/>
          <w:szCs w:val="24"/>
        </w:rPr>
        <w:t>Provide a web-based, collaborative version with real-time multi-user editing.</w:t>
      </w:r>
    </w:p>
    <w:p w14:paraId="04DC8AF7">
      <w:pPr>
        <w:numPr>
          <w:ilvl w:val="0"/>
          <w:numId w:val="3"/>
        </w:numPr>
        <w:spacing w:before="0" w:after="60" w:line="312" w:lineRule="auto"/>
        <w:jc w:val="both"/>
      </w:pPr>
      <w:r>
        <w:rPr>
          <w:rFonts w:ascii="Times New Roman" w:hAnsi="Times New Roman" w:eastAsia="Times New Roman" w:cs="Times New Roman"/>
          <w:sz w:val="24"/>
          <w:szCs w:val="24"/>
        </w:rPr>
        <w:t>Predict task durations from historical data and integrate with issue trackers.</w:t>
      </w:r>
    </w:p>
    <w:p w14:paraId="08DDA79B">
      <w:pPr>
        <w:numPr>
          <w:ilvl w:val="0"/>
          <w:numId w:val="3"/>
        </w:numPr>
        <w:spacing w:before="0" w:after="60" w:line="312" w:lineRule="auto"/>
        <w:jc w:val="both"/>
      </w:pPr>
      <w:r>
        <w:rPr>
          <w:rFonts w:ascii="Times New Roman" w:hAnsi="Times New Roman" w:eastAsia="Times New Roman" w:cs="Times New Roman"/>
          <w:sz w:val="24"/>
          <w:szCs w:val="24"/>
        </w:rPr>
        <w:t>Extend to resource-constrained scheduling of multiple concurrent projects.</w:t>
      </w:r>
    </w:p>
    <w:p w14:paraId="76F4D25D">
      <w:pPr>
        <w:pStyle w:val="16"/>
        <w:pageBreakBefore/>
        <w:numPr>
          <w:ilvl w:val="0"/>
          <w:numId w:val="2"/>
        </w:numPr>
        <w:jc w:val="center"/>
        <w:rPr>
          <w:rFonts w:ascii="Times New Roman" w:hAnsi="Times New Roman" w:cs="Times New Roman"/>
          <w:b/>
          <w:bCs/>
          <w:sz w:val="36"/>
          <w:szCs w:val="36"/>
        </w:rPr>
      </w:pPr>
      <w:r>
        <w:rPr>
          <w:rFonts w:ascii="Times New Roman" w:hAnsi="Times New Roman" w:cs="Times New Roman"/>
          <w:b/>
          <w:bCs/>
          <w:sz w:val="36"/>
          <w:szCs w:val="36"/>
        </w:rPr>
        <w:t>REFERENCES</w:t>
      </w:r>
    </w:p>
    <w:p w14:paraId="7F0D8BCF">
      <w:pPr>
        <w:spacing w:before="0" w:after="120" w:line="240" w:lineRule="auto"/>
        <w:jc w:val="both"/>
      </w:pPr>
    </w:p>
    <w:p w14:paraId="03A169B8">
      <w:pPr>
        <w:tabs>
          <w:tab w:val="left" w:pos="540"/>
        </w:tabs>
        <w:spacing w:before="0" w:after="100" w:line="276" w:lineRule="auto"/>
        <w:ind w:left="540" w:right="0" w:hanging="540"/>
        <w:jc w:val="left"/>
      </w:pPr>
      <w:r>
        <w:rPr>
          <w:rFonts w:ascii="Times New Roman" w:hAnsi="Times New Roman" w:eastAsia="Times New Roman" w:cs="Times New Roman"/>
          <w:sz w:val="22"/>
          <w:szCs w:val="22"/>
        </w:rPr>
        <w:t>[1]</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 xml:space="preserve">Apache Software Foundation, “Core Concepts: DAGs,” </w:t>
      </w:r>
      <w:r>
        <w:rPr>
          <w:rFonts w:ascii="Times New Roman" w:hAnsi="Times New Roman" w:eastAsia="Times New Roman" w:cs="Times New Roman"/>
          <w:i/>
          <w:iCs/>
          <w:sz w:val="22"/>
          <w:szCs w:val="22"/>
        </w:rPr>
        <w:t>Apache Airflow Documentation</w:t>
      </w:r>
      <w:r>
        <w:rPr>
          <w:rFonts w:ascii="Times New Roman" w:hAnsi="Times New Roman" w:eastAsia="Times New Roman" w:cs="Times New Roman"/>
          <w:sz w:val="22"/>
          <w:szCs w:val="22"/>
        </w:rPr>
        <w:t>. [Online]. Available: https://airflow.apache.org/docs/apache-airflow/2.11.2/core-concepts/index.html</w:t>
      </w:r>
    </w:p>
    <w:p w14:paraId="428083AB">
      <w:pPr>
        <w:tabs>
          <w:tab w:val="left" w:pos="540"/>
        </w:tabs>
        <w:spacing w:before="0" w:after="100" w:line="276" w:lineRule="auto"/>
        <w:ind w:left="540" w:right="0" w:hanging="540"/>
        <w:jc w:val="left"/>
      </w:pPr>
      <w:r>
        <w:rPr>
          <w:rFonts w:ascii="Times New Roman" w:hAnsi="Times New Roman" w:eastAsia="Times New Roman" w:cs="Times New Roman"/>
          <w:sz w:val="22"/>
          <w:szCs w:val="22"/>
        </w:rPr>
        <w:t>[2]</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 xml:space="preserve">Gradle Inc., “Build Lifecycle,” </w:t>
      </w:r>
      <w:r>
        <w:rPr>
          <w:rFonts w:ascii="Times New Roman" w:hAnsi="Times New Roman" w:eastAsia="Times New Roman" w:cs="Times New Roman"/>
          <w:i/>
          <w:iCs/>
          <w:sz w:val="22"/>
          <w:szCs w:val="22"/>
        </w:rPr>
        <w:t>Gradle User Manual</w:t>
      </w:r>
      <w:r>
        <w:rPr>
          <w:rFonts w:ascii="Times New Roman" w:hAnsi="Times New Roman" w:eastAsia="Times New Roman" w:cs="Times New Roman"/>
          <w:sz w:val="22"/>
          <w:szCs w:val="22"/>
        </w:rPr>
        <w:t>. [Online]. Available: https://docs.gradle.org/current/userguide/build_lifecycle.html</w:t>
      </w:r>
    </w:p>
    <w:p w14:paraId="02261434">
      <w:pPr>
        <w:tabs>
          <w:tab w:val="left" w:pos="540"/>
        </w:tabs>
        <w:spacing w:before="0" w:after="100" w:line="276" w:lineRule="auto"/>
        <w:ind w:left="540" w:right="0" w:hanging="540"/>
        <w:jc w:val="left"/>
      </w:pPr>
      <w:r>
        <w:rPr>
          <w:rFonts w:ascii="Times New Roman" w:hAnsi="Times New Roman" w:eastAsia="Times New Roman" w:cs="Times New Roman"/>
          <w:sz w:val="22"/>
          <w:szCs w:val="22"/>
        </w:rPr>
        <w:t>[3]</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 xml:space="preserve">“Project Management with GanttProject,” </w:t>
      </w:r>
      <w:r>
        <w:rPr>
          <w:rFonts w:ascii="Times New Roman" w:hAnsi="Times New Roman" w:eastAsia="Times New Roman" w:cs="Times New Roman"/>
          <w:i/>
          <w:iCs/>
          <w:sz w:val="22"/>
          <w:szCs w:val="22"/>
        </w:rPr>
        <w:t>Open Source For You</w:t>
      </w:r>
      <w:r>
        <w:rPr>
          <w:rFonts w:ascii="Times New Roman" w:hAnsi="Times New Roman" w:eastAsia="Times New Roman" w:cs="Times New Roman"/>
          <w:sz w:val="22"/>
          <w:szCs w:val="22"/>
        </w:rPr>
        <w:t>, Mar. 2013. [Online]. Available: https://www.opensourceforu.com/2013/03/project-management-with-ganttproject/</w:t>
      </w:r>
    </w:p>
    <w:p w14:paraId="3FFB5C1C">
      <w:pPr>
        <w:tabs>
          <w:tab w:val="left" w:pos="540"/>
        </w:tabs>
        <w:spacing w:before="0" w:after="100" w:line="276" w:lineRule="auto"/>
        <w:ind w:left="540" w:right="0" w:hanging="540"/>
        <w:jc w:val="left"/>
      </w:pPr>
      <w:r>
        <w:rPr>
          <w:rFonts w:ascii="Times New Roman" w:hAnsi="Times New Roman" w:eastAsia="Times New Roman" w:cs="Times New Roman"/>
          <w:sz w:val="22"/>
          <w:szCs w:val="22"/>
        </w:rPr>
        <w:t>[4]</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 xml:space="preserve">U.S. Government Accountability Office, “Early and Late Dates,” in </w:t>
      </w:r>
      <w:r>
        <w:rPr>
          <w:rFonts w:ascii="Times New Roman" w:hAnsi="Times New Roman" w:eastAsia="Times New Roman" w:cs="Times New Roman"/>
          <w:i/>
          <w:iCs/>
          <w:sz w:val="22"/>
          <w:szCs w:val="22"/>
        </w:rPr>
        <w:t>Schedule Assessment Guide</w:t>
      </w:r>
      <w:r>
        <w:rPr>
          <w:rFonts w:ascii="Times New Roman" w:hAnsi="Times New Roman" w:eastAsia="Times New Roman" w:cs="Times New Roman"/>
          <w:sz w:val="22"/>
          <w:szCs w:val="22"/>
        </w:rPr>
        <w:t>. [Online]. Available: https://gaoinnovations.gov/schedule-guide/early-and-late-dates.html</w:t>
      </w:r>
    </w:p>
    <w:p w14:paraId="145692BF">
      <w:pPr>
        <w:tabs>
          <w:tab w:val="left" w:pos="540"/>
        </w:tabs>
        <w:spacing w:before="0" w:after="100" w:line="276" w:lineRule="auto"/>
        <w:ind w:left="540" w:right="0" w:hanging="540"/>
        <w:jc w:val="left"/>
      </w:pPr>
      <w:r>
        <w:rPr>
          <w:rFonts w:ascii="Times New Roman" w:hAnsi="Times New Roman" w:eastAsia="Times New Roman" w:cs="Times New Roman"/>
          <w:sz w:val="22"/>
          <w:szCs w:val="22"/>
        </w:rPr>
        <w:t>[5]</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 xml:space="preserve">A. B. Kahn, “Topological sorting of large networks,” </w:t>
      </w:r>
      <w:r>
        <w:rPr>
          <w:rFonts w:ascii="Times New Roman" w:hAnsi="Times New Roman" w:eastAsia="Times New Roman" w:cs="Times New Roman"/>
          <w:i/>
          <w:iCs/>
          <w:sz w:val="22"/>
          <w:szCs w:val="22"/>
        </w:rPr>
        <w:t>Commun. ACM</w:t>
      </w:r>
      <w:r>
        <w:rPr>
          <w:rFonts w:ascii="Times New Roman" w:hAnsi="Times New Roman" w:eastAsia="Times New Roman" w:cs="Times New Roman"/>
          <w:sz w:val="22"/>
          <w:szCs w:val="22"/>
        </w:rPr>
        <w:t>, vol. 5, no. 11, pp. 558–562, 1962.</w:t>
      </w:r>
    </w:p>
    <w:p w14:paraId="04A16692">
      <w:pPr>
        <w:tabs>
          <w:tab w:val="left" w:pos="540"/>
        </w:tabs>
        <w:spacing w:before="0" w:after="100" w:line="276" w:lineRule="auto"/>
        <w:ind w:left="540" w:right="0" w:hanging="540"/>
        <w:jc w:val="left"/>
      </w:pPr>
      <w:r>
        <w:rPr>
          <w:rFonts w:ascii="Times New Roman" w:hAnsi="Times New Roman" w:eastAsia="Times New Roman" w:cs="Times New Roman"/>
          <w:sz w:val="22"/>
          <w:szCs w:val="22"/>
        </w:rPr>
        <w:t>[6]</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 xml:space="preserve">D. E. Knuth, J. H. Morris Jr., and V. R. Pratt, “Fast pattern matching in strings,” </w:t>
      </w:r>
      <w:r>
        <w:rPr>
          <w:rFonts w:ascii="Times New Roman" w:hAnsi="Times New Roman" w:eastAsia="Times New Roman" w:cs="Times New Roman"/>
          <w:i/>
          <w:iCs/>
          <w:sz w:val="22"/>
          <w:szCs w:val="22"/>
        </w:rPr>
        <w:t>SIAM J. Comput.</w:t>
      </w:r>
      <w:r>
        <w:rPr>
          <w:rFonts w:ascii="Times New Roman" w:hAnsi="Times New Roman" w:eastAsia="Times New Roman" w:cs="Times New Roman"/>
          <w:sz w:val="22"/>
          <w:szCs w:val="22"/>
        </w:rPr>
        <w:t>, vol. 6, no. 2, pp. 323–350, 1977.</w:t>
      </w:r>
    </w:p>
    <w:p w14:paraId="3C83E073">
      <w:pPr>
        <w:tabs>
          <w:tab w:val="left" w:pos="540"/>
        </w:tabs>
        <w:spacing w:before="0" w:after="100" w:line="276" w:lineRule="auto"/>
        <w:ind w:left="540" w:right="0" w:hanging="540"/>
        <w:jc w:val="left"/>
      </w:pPr>
      <w:r>
        <w:rPr>
          <w:rFonts w:ascii="Times New Roman" w:hAnsi="Times New Roman" w:eastAsia="Times New Roman" w:cs="Times New Roman"/>
          <w:sz w:val="22"/>
          <w:szCs w:val="22"/>
        </w:rPr>
        <w:t>[7]</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 xml:space="preserve">J. E. Kelley Jr. and M. R. Walker, “Critical-path planning and scheduling,” in </w:t>
      </w:r>
      <w:r>
        <w:rPr>
          <w:rFonts w:ascii="Times New Roman" w:hAnsi="Times New Roman" w:eastAsia="Times New Roman" w:cs="Times New Roman"/>
          <w:i/>
          <w:iCs/>
          <w:sz w:val="22"/>
          <w:szCs w:val="22"/>
        </w:rPr>
        <w:t>Proc. Eastern Joint Computer Conf.</w:t>
      </w:r>
      <w:r>
        <w:rPr>
          <w:rFonts w:ascii="Times New Roman" w:hAnsi="Times New Roman" w:eastAsia="Times New Roman" w:cs="Times New Roman"/>
          <w:sz w:val="22"/>
          <w:szCs w:val="22"/>
        </w:rPr>
        <w:t>, Boston, MA, USA, Dec. 1959, pp. 160–173.</w:t>
      </w:r>
    </w:p>
    <w:p w14:paraId="302AC938">
      <w:pPr>
        <w:tabs>
          <w:tab w:val="left" w:pos="540"/>
        </w:tabs>
        <w:spacing w:before="0" w:after="100" w:line="276" w:lineRule="auto"/>
        <w:ind w:left="540" w:right="0" w:hanging="540"/>
        <w:jc w:val="left"/>
      </w:pPr>
      <w:r>
        <w:rPr>
          <w:rFonts w:ascii="Times New Roman" w:hAnsi="Times New Roman" w:eastAsia="Times New Roman" w:cs="Times New Roman"/>
          <w:sz w:val="22"/>
          <w:szCs w:val="22"/>
        </w:rPr>
        <w:t>[8]</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 xml:space="preserve">J. Edmonds and R. M. Karp, “Theoretical improvements in algorithmic efficiency for network flow problems,” </w:t>
      </w:r>
      <w:r>
        <w:rPr>
          <w:rFonts w:ascii="Times New Roman" w:hAnsi="Times New Roman" w:eastAsia="Times New Roman" w:cs="Times New Roman"/>
          <w:i/>
          <w:iCs/>
          <w:sz w:val="22"/>
          <w:szCs w:val="22"/>
        </w:rPr>
        <w:t>J. ACM</w:t>
      </w:r>
      <w:r>
        <w:rPr>
          <w:rFonts w:ascii="Times New Roman" w:hAnsi="Times New Roman" w:eastAsia="Times New Roman" w:cs="Times New Roman"/>
          <w:sz w:val="22"/>
          <w:szCs w:val="22"/>
        </w:rPr>
        <w:t>, vol. 19, no. 2, pp. 248–264, 1972.</w:t>
      </w:r>
    </w:p>
    <w:p w14:paraId="308BC1F3">
      <w:pPr>
        <w:tabs>
          <w:tab w:val="left" w:pos="540"/>
        </w:tabs>
        <w:spacing w:before="0" w:after="100" w:line="276" w:lineRule="auto"/>
        <w:ind w:left="540" w:right="0" w:hanging="540"/>
        <w:jc w:val="left"/>
      </w:pPr>
      <w:r>
        <w:rPr>
          <w:rFonts w:ascii="Times New Roman" w:hAnsi="Times New Roman" w:eastAsia="Times New Roman" w:cs="Times New Roman"/>
          <w:sz w:val="22"/>
          <w:szCs w:val="22"/>
        </w:rPr>
        <w:t>[9]</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 xml:space="preserve">T. H. Cormen, C. E. Leiserson, R. L. Rivest, and C. Stein, </w:t>
      </w:r>
      <w:r>
        <w:rPr>
          <w:rFonts w:ascii="Times New Roman" w:hAnsi="Times New Roman" w:eastAsia="Times New Roman" w:cs="Times New Roman"/>
          <w:i/>
          <w:iCs/>
          <w:sz w:val="22"/>
          <w:szCs w:val="22"/>
        </w:rPr>
        <w:t>Introduction to Algorithms</w:t>
      </w:r>
      <w:r>
        <w:rPr>
          <w:rFonts w:ascii="Times New Roman" w:hAnsi="Times New Roman" w:eastAsia="Times New Roman" w:cs="Times New Roman"/>
          <w:sz w:val="22"/>
          <w:szCs w:val="22"/>
        </w:rPr>
        <w:t>, 4th ed. Cambridge, MA, USA: MIT Press, 2022.</w:t>
      </w:r>
    </w:p>
    <w:p w14:paraId="43A6613A">
      <w:pPr>
        <w:tabs>
          <w:tab w:val="left" w:pos="540"/>
        </w:tabs>
        <w:spacing w:before="0" w:after="100" w:line="276" w:lineRule="auto"/>
        <w:ind w:left="540" w:right="0" w:hanging="540"/>
        <w:jc w:val="left"/>
      </w:pPr>
      <w:r>
        <w:rPr>
          <w:rFonts w:ascii="Times New Roman" w:hAnsi="Times New Roman" w:eastAsia="Times New Roman" w:cs="Times New Roman"/>
          <w:sz w:val="22"/>
          <w:szCs w:val="22"/>
        </w:rPr>
        <w:t>[10]</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 xml:space="preserve">“Maximum flow: Ford-Fulkerson and Edmonds-Karp,” </w:t>
      </w:r>
      <w:r>
        <w:rPr>
          <w:rFonts w:ascii="Times New Roman" w:hAnsi="Times New Roman" w:eastAsia="Times New Roman" w:cs="Times New Roman"/>
          <w:i/>
          <w:iCs/>
          <w:sz w:val="22"/>
          <w:szCs w:val="22"/>
        </w:rPr>
        <w:t>cp-algorithms</w:t>
      </w:r>
      <w:r>
        <w:rPr>
          <w:rFonts w:ascii="Times New Roman" w:hAnsi="Times New Roman" w:eastAsia="Times New Roman" w:cs="Times New Roman"/>
          <w:sz w:val="22"/>
          <w:szCs w:val="22"/>
        </w:rPr>
        <w:t>. [Online]. Available: https://cp-algorithms.com/graph/edmonds_karp.html</w:t>
      </w:r>
    </w:p>
    <w:p w14:paraId="32158E5D">
      <w:pPr>
        <w:tabs>
          <w:tab w:val="left" w:pos="540"/>
        </w:tabs>
        <w:spacing w:before="0" w:after="100" w:line="276" w:lineRule="auto"/>
        <w:ind w:left="540" w:right="0" w:hanging="540"/>
        <w:jc w:val="left"/>
      </w:pPr>
      <w:r>
        <w:rPr>
          <w:rFonts w:ascii="Times New Roman" w:hAnsi="Times New Roman" w:eastAsia="Times New Roman" w:cs="Times New Roman"/>
          <w:sz w:val="22"/>
          <w:szCs w:val="22"/>
        </w:rPr>
        <w:t>[11]</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 xml:space="preserve">Oracle, “Creating a GUI With Swing,” </w:t>
      </w:r>
      <w:r>
        <w:rPr>
          <w:rFonts w:ascii="Times New Roman" w:hAnsi="Times New Roman" w:eastAsia="Times New Roman" w:cs="Times New Roman"/>
          <w:i/>
          <w:iCs/>
          <w:sz w:val="22"/>
          <w:szCs w:val="22"/>
        </w:rPr>
        <w:t>The Java Tutorials</w:t>
      </w:r>
      <w:r>
        <w:rPr>
          <w:rFonts w:ascii="Times New Roman" w:hAnsi="Times New Roman" w:eastAsia="Times New Roman" w:cs="Times New Roman"/>
          <w:sz w:val="22"/>
          <w:szCs w:val="22"/>
        </w:rPr>
        <w:t>. [Online]. Available: https://docs.oracle.com/javase/tutorial/uiswing/</w:t>
      </w:r>
    </w:p>
    <w:p w14:paraId="3F6BAF57">
      <w:pPr>
        <w:tabs>
          <w:tab w:val="left" w:pos="540"/>
        </w:tabs>
        <w:spacing w:before="0" w:after="100" w:line="276" w:lineRule="auto"/>
        <w:ind w:left="540" w:right="0" w:hanging="540"/>
        <w:jc w:val="left"/>
      </w:pPr>
      <w:r>
        <w:rPr>
          <w:rFonts w:ascii="Times New Roman" w:hAnsi="Times New Roman" w:eastAsia="Times New Roman" w:cs="Times New Roman"/>
          <w:sz w:val="22"/>
          <w:szCs w:val="22"/>
        </w:rPr>
        <w:t>[12]</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 xml:space="preserve">Oracle, “2D Graphics,” </w:t>
      </w:r>
      <w:r>
        <w:rPr>
          <w:rFonts w:ascii="Times New Roman" w:hAnsi="Times New Roman" w:eastAsia="Times New Roman" w:cs="Times New Roman"/>
          <w:i/>
          <w:iCs/>
          <w:sz w:val="22"/>
          <w:szCs w:val="22"/>
        </w:rPr>
        <w:t>The Java Tutorials</w:t>
      </w:r>
      <w:r>
        <w:rPr>
          <w:rFonts w:ascii="Times New Roman" w:hAnsi="Times New Roman" w:eastAsia="Times New Roman" w:cs="Times New Roman"/>
          <w:sz w:val="22"/>
          <w:szCs w:val="22"/>
        </w:rPr>
        <w:t>. [Online]. Available: https://docs.oracle.com/javase/tutorial/2d/</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Cambria Math"/>
    <w:panose1 w:val="02000500000000000000"/>
    <w:charset w:val="00"/>
    <w:family w:val="swiss"/>
    <w:pitch w:val="default"/>
    <w:sig w:usb0="00000000" w:usb1="00000000" w:usb2="00000000" w:usb3="00000000" w:csb0="0000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Liberation Sans">
    <w:panose1 w:val="020B0604020202020204"/>
    <w:charset w:val="01"/>
    <w:family w:val="roman"/>
    <w:pitch w:val="default"/>
    <w:sig w:usb0="E0000AFF" w:usb1="500078FF" w:usb2="00000021" w:usb3="00000000" w:csb0="600001BF" w:csb1="DFF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25898393"/>
      <w:docPartObj>
        <w:docPartGallery w:val="autotext"/>
      </w:docPartObj>
    </w:sdtPr>
    <w:sdtContent>
      <w:p w14:paraId="36DB7342">
        <w:pPr>
          <w:pStyle w:val="9"/>
          <w:jc w:val="center"/>
        </w:pPr>
        <w:r>
          <w:fldChar w:fldCharType="begin"/>
        </w:r>
        <w:r>
          <w:instrText xml:space="preserve"> PAGE   \* MERGEFORMAT </w:instrText>
        </w:r>
        <w:r>
          <w:fldChar w:fldCharType="separate"/>
        </w:r>
        <w:r>
          <w:t>14</w:t>
        </w:r>
        <w:r>
          <w:fldChar w:fldCharType="end"/>
        </w:r>
      </w:p>
    </w:sdtContent>
  </w:sdt>
  <w:p w14:paraId="11CC61D9">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965332"/>
    <w:multiLevelType w:val="multilevel"/>
    <w:tmpl w:val="1196533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70D4605"/>
    <w:multiLevelType w:val="multilevel"/>
    <w:tmpl w:val="270D4605"/>
    <w:lvl w:ilvl="0" w:tentative="0">
      <w:start w:val="2"/>
      <w:numFmt w:val="decimal"/>
      <w:lvlText w:val="%1."/>
      <w:lvlJc w:val="left"/>
      <w:pPr>
        <w:ind w:left="720" w:hanging="360"/>
      </w:pPr>
      <w:rPr>
        <w:rFonts w:hint="default"/>
        <w:b/>
        <w:color w:val="00000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73667107"/>
    <w:multiLevelType w:val="multilevel"/>
    <w:tmpl w:val="736671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 w:val="32D526EA"/>
    <w:rsid w:val="7E493AB6"/>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cs="Gautami" w:asciiTheme="minorHAnsi" w:hAnsiTheme="minorHAnsi" w:eastAsiaTheme="minorHAnsi"/>
      <w:kern w:val="2"/>
      <w:sz w:val="22"/>
      <w:szCs w:val="22"/>
      <w:lang w:val="en-US" w:eastAsia="en-US" w:bidi="te-IN"/>
      <w14:ligatures w14:val="standardContextual"/>
    </w:rPr>
  </w:style>
  <w:style w:type="paragraph" w:styleId="2">
    <w:name w:val="heading 1"/>
    <w:basedOn w:val="1"/>
    <w:link w:val="14"/>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14:ligatures w14:val="none"/>
    </w:rPr>
  </w:style>
  <w:style w:type="paragraph" w:styleId="3">
    <w:name w:val="heading 3"/>
    <w:basedOn w:val="1"/>
    <w:link w:val="15"/>
    <w:qFormat/>
    <w:uiPriority w:val="9"/>
    <w:pPr>
      <w:spacing w:before="100" w:beforeAutospacing="1" w:after="100" w:afterAutospacing="1" w:line="240" w:lineRule="auto"/>
      <w:outlineLvl w:val="2"/>
    </w:pPr>
    <w:rPr>
      <w:rFonts w:ascii="Times New Roman" w:hAnsi="Times New Roman" w:eastAsia="Times New Roman" w:cs="Times New Roman"/>
      <w:b/>
      <w:bCs/>
      <w:kern w:val="0"/>
      <w:sz w:val="27"/>
      <w:szCs w:val="27"/>
      <w14:ligatures w14:val="none"/>
    </w:rPr>
  </w:style>
  <w:style w:type="paragraph" w:styleId="4">
    <w:name w:val="heading 4"/>
    <w:basedOn w:val="1"/>
    <w:next w:val="1"/>
    <w:link w:val="24"/>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link w:val="25"/>
    <w:qFormat/>
    <w:uiPriority w:val="1"/>
    <w:pPr>
      <w:widowControl w:val="0"/>
      <w:autoSpaceDE w:val="0"/>
      <w:autoSpaceDN w:val="0"/>
      <w:spacing w:after="0" w:line="240" w:lineRule="auto"/>
    </w:pPr>
    <w:rPr>
      <w:rFonts w:ascii="Times New Roman" w:hAnsi="Times New Roman" w:eastAsia="Times New Roman" w:cs="Times New Roman"/>
      <w:kern w:val="0"/>
      <w:sz w:val="24"/>
      <w:szCs w:val="24"/>
      <w:lang w:bidi="ar-SA"/>
      <w14:ligatures w14:val="none"/>
    </w:rPr>
  </w:style>
  <w:style w:type="character" w:styleId="8">
    <w:name w:val="Emphasis"/>
    <w:basedOn w:val="5"/>
    <w:qFormat/>
    <w:uiPriority w:val="20"/>
    <w:rPr>
      <w:i/>
      <w:iCs/>
    </w:rPr>
  </w:style>
  <w:style w:type="paragraph" w:styleId="9">
    <w:name w:val="footer"/>
    <w:basedOn w:val="1"/>
    <w:link w:val="19"/>
    <w:unhideWhenUsed/>
    <w:uiPriority w:val="99"/>
    <w:pPr>
      <w:tabs>
        <w:tab w:val="center" w:pos="4513"/>
        <w:tab w:val="right" w:pos="9026"/>
      </w:tabs>
      <w:spacing w:after="0" w:line="240" w:lineRule="auto"/>
    </w:pPr>
  </w:style>
  <w:style w:type="paragraph" w:styleId="10">
    <w:name w:val="header"/>
    <w:basedOn w:val="1"/>
    <w:link w:val="18"/>
    <w:unhideWhenUsed/>
    <w:uiPriority w:val="99"/>
    <w:pPr>
      <w:tabs>
        <w:tab w:val="center" w:pos="4513"/>
        <w:tab w:val="right" w:pos="9026"/>
      </w:tabs>
      <w:spacing w:after="0" w:line="240" w:lineRule="auto"/>
    </w:pPr>
  </w:style>
  <w:style w:type="character" w:styleId="11">
    <w:name w:val="Hyperlink"/>
    <w:basedOn w:val="5"/>
    <w:unhideWhenUsed/>
    <w:uiPriority w:val="99"/>
    <w:rPr>
      <w:color w:val="0563C1" w:themeColor="hyperlink"/>
      <w:u w:val="single"/>
      <w14:textFill>
        <w14:solidFill>
          <w14:schemeClr w14:val="hlink"/>
        </w14:solidFill>
      </w14:textFill>
    </w:rPr>
  </w:style>
  <w:style w:type="paragraph" w:styleId="12">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13">
    <w:name w:val="Strong"/>
    <w:basedOn w:val="5"/>
    <w:qFormat/>
    <w:uiPriority w:val="22"/>
    <w:rPr>
      <w:b/>
      <w:bCs/>
    </w:rPr>
  </w:style>
  <w:style w:type="character" w:customStyle="1" w:styleId="14">
    <w:name w:val="Heading 1 Char"/>
    <w:basedOn w:val="5"/>
    <w:link w:val="2"/>
    <w:uiPriority w:val="9"/>
    <w:rPr>
      <w:rFonts w:ascii="Times New Roman" w:hAnsi="Times New Roman" w:eastAsia="Times New Roman" w:cs="Times New Roman"/>
      <w:b/>
      <w:bCs/>
      <w:kern w:val="36"/>
      <w:sz w:val="48"/>
      <w:szCs w:val="48"/>
      <w14:ligatures w14:val="none"/>
    </w:rPr>
  </w:style>
  <w:style w:type="character" w:customStyle="1" w:styleId="15">
    <w:name w:val="Heading 3 Char"/>
    <w:basedOn w:val="5"/>
    <w:link w:val="3"/>
    <w:qFormat/>
    <w:uiPriority w:val="9"/>
    <w:rPr>
      <w:rFonts w:ascii="Times New Roman" w:hAnsi="Times New Roman" w:eastAsia="Times New Roman" w:cs="Times New Roman"/>
      <w:b/>
      <w:bCs/>
      <w:kern w:val="0"/>
      <w:sz w:val="27"/>
      <w:szCs w:val="27"/>
      <w14:ligatures w14:val="none"/>
    </w:rPr>
  </w:style>
  <w:style w:type="paragraph" w:styleId="16">
    <w:name w:val="List Paragraph"/>
    <w:basedOn w:val="1"/>
    <w:qFormat/>
    <w:uiPriority w:val="34"/>
    <w:pPr>
      <w:ind w:left="720"/>
      <w:contextualSpacing/>
    </w:pPr>
  </w:style>
  <w:style w:type="character" w:customStyle="1" w:styleId="17">
    <w:name w:val="Unresolved Mention"/>
    <w:basedOn w:val="5"/>
    <w:semiHidden/>
    <w:unhideWhenUsed/>
    <w:qFormat/>
    <w:uiPriority w:val="99"/>
    <w:rPr>
      <w:color w:val="605E5C"/>
      <w:shd w:val="clear" w:color="auto" w:fill="E1DFDD"/>
    </w:rPr>
  </w:style>
  <w:style w:type="character" w:customStyle="1" w:styleId="18">
    <w:name w:val="Header Char"/>
    <w:basedOn w:val="5"/>
    <w:link w:val="10"/>
    <w:qFormat/>
    <w:uiPriority w:val="99"/>
    <w:rPr>
      <w:rFonts w:cs="Gautami"/>
    </w:rPr>
  </w:style>
  <w:style w:type="character" w:customStyle="1" w:styleId="19">
    <w:name w:val="Footer Char"/>
    <w:basedOn w:val="5"/>
    <w:link w:val="9"/>
    <w:qFormat/>
    <w:uiPriority w:val="99"/>
    <w:rPr>
      <w:rFonts w:cs="Gautami"/>
    </w:rPr>
  </w:style>
  <w:style w:type="table" w:customStyle="1" w:styleId="20">
    <w:name w:val="Grid Table 6 Colorful Accent 1"/>
    <w:basedOn w:val="6"/>
    <w:qFormat/>
    <w:uiPriority w:val="51"/>
    <w:pPr>
      <w:spacing w:after="0" w:line="240" w:lineRule="auto"/>
    </w:pPr>
    <w:rPr>
      <w:color w:val="2F5597" w:themeColor="accent1" w:themeShade="BF"/>
      <w:sz w:val="24"/>
      <w:szCs w:val="24"/>
      <w:lang w:val="en-IN" w:bidi="ar-SA"/>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21">
    <w:name w:val="Grid Table 4 Accent 4"/>
    <w:basedOn w:val="6"/>
    <w:qFormat/>
    <w:uiPriority w:val="49"/>
    <w:pPr>
      <w:spacing w:after="0" w:line="240" w:lineRule="auto"/>
    </w:pPr>
    <w:rPr>
      <w:sz w:val="24"/>
      <w:szCs w:val="24"/>
      <w:lang w:val="en-IN" w:bidi="ar-SA"/>
    </w:r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color w:val="FFFFFF" w:themeColor="background1"/>
        <w14:textFill>
          <w14:solidFill>
            <w14:schemeClr w14:val="bg1"/>
          </w14:solidFill>
        </w14:textFill>
      </w:r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cPr>
        <w:tcBorders>
          <w:top w:val="double" w:color="FFC000" w:themeColor="accent4"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22">
    <w:name w:val="List Table 3 Accent 4"/>
    <w:basedOn w:val="6"/>
    <w:qFormat/>
    <w:uiPriority w:val="48"/>
    <w:pPr>
      <w:spacing w:after="0" w:line="240" w:lineRule="auto"/>
    </w:pPr>
    <w:rPr>
      <w:sz w:val="24"/>
      <w:szCs w:val="24"/>
      <w:lang w:val="en-IN" w:bidi="ar-SA"/>
    </w:rPr>
    <w:tblPr>
      <w:tblBorders>
        <w:top w:val="single" w:color="FFC000" w:themeColor="accent4" w:sz="4" w:space="0"/>
        <w:left w:val="single" w:color="FFC000" w:themeColor="accent4" w:sz="4" w:space="0"/>
        <w:bottom w:val="single" w:color="FFC000" w:themeColor="accent4" w:sz="4" w:space="0"/>
        <w:right w:val="single" w:color="FFC000" w:themeColor="accent4" w:sz="4" w:space="0"/>
      </w:tblBorders>
    </w:tblPr>
    <w:tblStylePr w:type="firstRow">
      <w:rPr>
        <w:b/>
        <w:bCs/>
        <w:color w:val="FFFFFF" w:themeColor="background1"/>
        <w14:textFill>
          <w14:solidFill>
            <w14:schemeClr w14:val="bg1"/>
          </w14:solidFill>
        </w14:textFill>
      </w:rPr>
      <w:tcPr>
        <w:shd w:val="clear" w:color="auto" w:fill="FFC000" w:themeFill="accent4"/>
      </w:tcPr>
    </w:tblStylePr>
    <w:tblStylePr w:type="lastRow">
      <w:rPr>
        <w:b/>
        <w:bCs/>
      </w:rPr>
      <w:tcPr>
        <w:tcBorders>
          <w:top w:val="double" w:color="FFC000"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FC000" w:themeColor="accent4" w:sz="4" w:space="0"/>
          <w:right w:val="single" w:color="FFC000" w:themeColor="accent4" w:sz="4" w:space="0"/>
        </w:tcBorders>
      </w:tcPr>
    </w:tblStylePr>
    <w:tblStylePr w:type="band1Horz">
      <w:tcPr>
        <w:tcBorders>
          <w:top w:val="single" w:color="FFC000" w:themeColor="accent4" w:sz="4" w:space="0"/>
          <w:bottom w:val="single" w:color="FFC000"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FC000" w:themeColor="accent4" w:sz="4" w:space="0"/>
          <w:left w:val="nil"/>
        </w:tcBorders>
      </w:tcPr>
    </w:tblStylePr>
    <w:tblStylePr w:type="swCell">
      <w:tcPr>
        <w:tcBorders>
          <w:top w:val="double" w:color="FFC000" w:themeColor="accent4" w:sz="4" w:space="0"/>
          <w:right w:val="nil"/>
        </w:tcBorders>
      </w:tcPr>
    </w:tblStylePr>
  </w:style>
  <w:style w:type="character" w:customStyle="1" w:styleId="23">
    <w:name w:val="vkekvd"/>
    <w:basedOn w:val="5"/>
    <w:qFormat/>
    <w:uiPriority w:val="0"/>
  </w:style>
  <w:style w:type="character" w:customStyle="1" w:styleId="24">
    <w:name w:val="Heading 4 Char"/>
    <w:basedOn w:val="5"/>
    <w:link w:val="4"/>
    <w:semiHidden/>
    <w:qFormat/>
    <w:uiPriority w:val="9"/>
    <w:rPr>
      <w:rFonts w:asciiTheme="majorHAnsi" w:hAnsiTheme="majorHAnsi" w:eastAsiaTheme="majorEastAsia" w:cstheme="majorBidi"/>
      <w:i/>
      <w:iCs/>
      <w:color w:val="2F5597" w:themeColor="accent1" w:themeShade="BF"/>
    </w:rPr>
  </w:style>
  <w:style w:type="character" w:customStyle="1" w:styleId="25">
    <w:name w:val="Body Text Char"/>
    <w:basedOn w:val="5"/>
    <w:link w:val="7"/>
    <w:qFormat/>
    <w:uiPriority w:val="1"/>
    <w:rPr>
      <w:rFonts w:ascii="Times New Roman" w:hAnsi="Times New Roman" w:eastAsia="Times New Roman" w:cs="Times New Roman"/>
      <w:kern w:val="0"/>
      <w:sz w:val="24"/>
      <w:szCs w:val="24"/>
      <w:lang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datastoreItem>
</file>

<file path=docProps/app.xml><?xml version="1.0" encoding="utf-8"?>
<Properties xmlns="http://schemas.openxmlformats.org/officeDocument/2006/extended-properties" xmlns:vt="http://schemas.openxmlformats.org/officeDocument/2006/docPropsVTypes">
  <Template>Normal</Template>
  <Pages>23</Pages>
  <Words>1042</Words>
  <Characters>5945</Characters>
  <Lines>49</Lines>
  <Paragraphs>13</Paragraphs>
  <TotalTime>39</TotalTime>
  <ScaleCrop>false</ScaleCrop>
  <LinksUpToDate>false</LinksUpToDate>
  <CharactersWithSpaces>6974</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2025-09-16T05:49:00Z</dcterms:created>
  <dc:creator>Pothuri Lakshmi Harika .</dc:creator>
  <cp:lastModifiedBy>Aakash Dadhirao</cp:lastModifiedBy>
  <dcterms:modified xsi:type="dcterms:W3CDTF">2026-10-12T04:25:43Z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321CADEB10504F1D858D643C42109D53_12</vt:lpwstr>
  </property>
</Properties>
</file>