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8511B" w14:textId="55F61AFC" w:rsidR="00023FD2" w:rsidRPr="00023FD2" w:rsidRDefault="00023FD2" w:rsidP="00023FD2">
      <w:pPr>
        <w:spacing w:after="0"/>
        <w:jc w:val="center"/>
        <w:rPr>
          <w:rFonts w:ascii="Arial" w:eastAsia="Calibri" w:hAnsi="Arial" w:cs="Arial"/>
          <w:sz w:val="24"/>
          <w:szCs w:val="24"/>
        </w:rPr>
      </w:pPr>
    </w:p>
    <w:p w14:paraId="2B8C46F6" w14:textId="77777777" w:rsidR="00023FD2" w:rsidRDefault="00023FD2" w:rsidP="00023FD2">
      <w:pPr>
        <w:spacing w:after="0"/>
        <w:rPr>
          <w:rFonts w:ascii="Arial" w:eastAsia="Calibri" w:hAnsi="Arial" w:cs="Arial"/>
          <w:b/>
          <w:sz w:val="24"/>
          <w:szCs w:val="24"/>
        </w:rPr>
      </w:pPr>
    </w:p>
    <w:p w14:paraId="54F77844" w14:textId="73F9F27D" w:rsidR="00023FD2" w:rsidRPr="00B61952" w:rsidRDefault="00B61952" w:rsidP="00B61952">
      <w:pPr>
        <w:pStyle w:val="IntenseQuote"/>
        <w:rPr>
          <w:b/>
          <w:bCs/>
          <w:sz w:val="32"/>
          <w:szCs w:val="32"/>
        </w:rPr>
      </w:pPr>
      <w:r>
        <w:rPr>
          <w:b/>
          <w:bCs/>
          <w:sz w:val="32"/>
          <w:szCs w:val="32"/>
        </w:rPr>
        <w:t>Health and Safety Procedure</w:t>
      </w:r>
    </w:p>
    <w:p w14:paraId="17C81F9E" w14:textId="4C39D139" w:rsidR="00A7629E" w:rsidRDefault="00A7629E" w:rsidP="002A0018">
      <w:pPr>
        <w:spacing w:after="0"/>
        <w:rPr>
          <w:rFonts w:ascii="Arial" w:hAnsi="Arial" w:cs="Arial"/>
          <w:sz w:val="24"/>
          <w:szCs w:val="24"/>
        </w:rPr>
      </w:pPr>
    </w:p>
    <w:p w14:paraId="39C67B55" w14:textId="1F2E6415" w:rsidR="00B61952" w:rsidRPr="00333CAC" w:rsidRDefault="00B61952" w:rsidP="00B61952">
      <w:pPr>
        <w:ind w:left="360"/>
        <w:rPr>
          <w:rFonts w:ascii="Arial" w:hAnsi="Arial" w:cs="Arial"/>
          <w:b/>
          <w:sz w:val="28"/>
          <w:szCs w:val="28"/>
        </w:rPr>
      </w:pPr>
      <w:r w:rsidRPr="00333CAC">
        <w:rPr>
          <w:rFonts w:ascii="Arial" w:hAnsi="Arial" w:cs="Arial"/>
          <w:b/>
          <w:sz w:val="28"/>
          <w:szCs w:val="28"/>
        </w:rPr>
        <w:t>Contents Index</w:t>
      </w:r>
      <w:r w:rsidR="00EF195B">
        <w:rPr>
          <w:rFonts w:ascii="Arial" w:hAnsi="Arial" w:cs="Arial"/>
          <w:b/>
          <w:sz w:val="28"/>
          <w:szCs w:val="28"/>
        </w:rPr>
        <w:t xml:space="preserve"> </w:t>
      </w:r>
    </w:p>
    <w:p w14:paraId="0E76469F" w14:textId="77777777" w:rsidR="00B61952" w:rsidRPr="008B21B0" w:rsidRDefault="00B61952" w:rsidP="00B61952">
      <w:pPr>
        <w:ind w:left="360"/>
        <w:rPr>
          <w:rFonts w:ascii="Arial" w:hAnsi="Arial" w:cs="Arial"/>
          <w:bCs/>
          <w:sz w:val="28"/>
          <w:szCs w:val="28"/>
        </w:rPr>
      </w:pPr>
      <w:r w:rsidRPr="008B21B0">
        <w:rPr>
          <w:rFonts w:ascii="Arial" w:hAnsi="Arial" w:cs="Arial"/>
          <w:bCs/>
          <w:sz w:val="28"/>
          <w:szCs w:val="28"/>
        </w:rPr>
        <w:t>Section 1:</w:t>
      </w:r>
      <w:r w:rsidRPr="008B21B0">
        <w:rPr>
          <w:rFonts w:ascii="Arial" w:hAnsi="Arial" w:cs="Arial"/>
          <w:bCs/>
          <w:sz w:val="28"/>
          <w:szCs w:val="28"/>
        </w:rPr>
        <w:tab/>
        <w:t>Display Screen Equipment</w:t>
      </w:r>
    </w:p>
    <w:p w14:paraId="6A7FF3F6" w14:textId="77777777" w:rsidR="00B61952" w:rsidRPr="008B21B0" w:rsidRDefault="00B61952" w:rsidP="00B61952">
      <w:pPr>
        <w:ind w:left="360"/>
        <w:rPr>
          <w:rFonts w:ascii="Arial" w:hAnsi="Arial" w:cs="Arial"/>
          <w:bCs/>
          <w:sz w:val="28"/>
          <w:szCs w:val="28"/>
        </w:rPr>
      </w:pPr>
      <w:r w:rsidRPr="008B21B0">
        <w:rPr>
          <w:rFonts w:ascii="Arial" w:hAnsi="Arial" w:cs="Arial"/>
          <w:bCs/>
          <w:sz w:val="28"/>
          <w:szCs w:val="28"/>
        </w:rPr>
        <w:t>Section 2:</w:t>
      </w:r>
      <w:r w:rsidRPr="008B21B0">
        <w:rPr>
          <w:rFonts w:ascii="Arial" w:hAnsi="Arial" w:cs="Arial"/>
          <w:bCs/>
          <w:sz w:val="28"/>
          <w:szCs w:val="28"/>
        </w:rPr>
        <w:tab/>
        <w:t>Control of Substances Hazardous to Health</w:t>
      </w:r>
    </w:p>
    <w:p w14:paraId="49BF1908" w14:textId="77777777" w:rsidR="00B61952" w:rsidRPr="008B21B0" w:rsidRDefault="00B61952" w:rsidP="00B61952">
      <w:pPr>
        <w:ind w:left="360"/>
        <w:rPr>
          <w:rFonts w:ascii="Arial" w:hAnsi="Arial" w:cs="Arial"/>
          <w:bCs/>
          <w:sz w:val="28"/>
          <w:szCs w:val="28"/>
        </w:rPr>
      </w:pPr>
      <w:r w:rsidRPr="008B21B0">
        <w:rPr>
          <w:rFonts w:ascii="Arial" w:hAnsi="Arial" w:cs="Arial"/>
          <w:bCs/>
          <w:sz w:val="28"/>
          <w:szCs w:val="28"/>
        </w:rPr>
        <w:t>Section 3:</w:t>
      </w:r>
      <w:r w:rsidRPr="008B21B0">
        <w:rPr>
          <w:rFonts w:ascii="Arial" w:hAnsi="Arial" w:cs="Arial"/>
          <w:bCs/>
          <w:sz w:val="28"/>
          <w:szCs w:val="28"/>
        </w:rPr>
        <w:tab/>
        <w:t>Manual Handling</w:t>
      </w:r>
    </w:p>
    <w:p w14:paraId="43301AA1" w14:textId="77777777" w:rsidR="00B61952" w:rsidRPr="008B21B0" w:rsidRDefault="00B61952" w:rsidP="00B61952">
      <w:pPr>
        <w:ind w:left="360"/>
        <w:rPr>
          <w:rFonts w:ascii="Arial" w:hAnsi="Arial" w:cs="Arial"/>
          <w:bCs/>
          <w:sz w:val="28"/>
          <w:szCs w:val="28"/>
        </w:rPr>
      </w:pPr>
      <w:r w:rsidRPr="008B21B0">
        <w:rPr>
          <w:rFonts w:ascii="Arial" w:hAnsi="Arial" w:cs="Arial"/>
          <w:bCs/>
          <w:sz w:val="28"/>
          <w:szCs w:val="28"/>
        </w:rPr>
        <w:t>Section 4:</w:t>
      </w:r>
      <w:r w:rsidRPr="008B21B0">
        <w:rPr>
          <w:rFonts w:ascii="Arial" w:hAnsi="Arial" w:cs="Arial"/>
          <w:bCs/>
          <w:sz w:val="28"/>
          <w:szCs w:val="28"/>
        </w:rPr>
        <w:tab/>
        <w:t>Equipment</w:t>
      </w:r>
    </w:p>
    <w:p w14:paraId="277A5A59" w14:textId="77777777" w:rsidR="00B61952" w:rsidRPr="008B21B0" w:rsidRDefault="00B61952" w:rsidP="00B61952">
      <w:pPr>
        <w:ind w:left="360"/>
        <w:rPr>
          <w:rFonts w:ascii="Arial" w:hAnsi="Arial" w:cs="Arial"/>
          <w:bCs/>
          <w:sz w:val="28"/>
          <w:szCs w:val="28"/>
        </w:rPr>
      </w:pPr>
      <w:r w:rsidRPr="008B21B0">
        <w:rPr>
          <w:rFonts w:ascii="Arial" w:hAnsi="Arial" w:cs="Arial"/>
          <w:bCs/>
          <w:sz w:val="28"/>
          <w:szCs w:val="28"/>
        </w:rPr>
        <w:t>Section 5:</w:t>
      </w:r>
      <w:r w:rsidRPr="008B21B0">
        <w:rPr>
          <w:rFonts w:ascii="Arial" w:hAnsi="Arial" w:cs="Arial"/>
          <w:bCs/>
          <w:sz w:val="28"/>
          <w:szCs w:val="28"/>
        </w:rPr>
        <w:tab/>
        <w:t>Management of Contractors</w:t>
      </w:r>
    </w:p>
    <w:p w14:paraId="1BE8C33A" w14:textId="77777777" w:rsidR="00B61952" w:rsidRPr="008B21B0" w:rsidRDefault="00B61952" w:rsidP="00B61952">
      <w:pPr>
        <w:ind w:left="360"/>
        <w:rPr>
          <w:rFonts w:ascii="Arial" w:hAnsi="Arial" w:cs="Arial"/>
          <w:bCs/>
          <w:sz w:val="28"/>
          <w:szCs w:val="28"/>
        </w:rPr>
      </w:pPr>
      <w:r w:rsidRPr="008B21B0">
        <w:rPr>
          <w:rFonts w:ascii="Arial" w:hAnsi="Arial" w:cs="Arial"/>
          <w:bCs/>
          <w:sz w:val="28"/>
          <w:szCs w:val="28"/>
        </w:rPr>
        <w:t>Section 6:</w:t>
      </w:r>
      <w:r w:rsidRPr="008B21B0">
        <w:rPr>
          <w:rFonts w:ascii="Arial" w:hAnsi="Arial" w:cs="Arial"/>
          <w:bCs/>
          <w:sz w:val="28"/>
          <w:szCs w:val="28"/>
        </w:rPr>
        <w:tab/>
        <w:t>Accidents including RIDDOR</w:t>
      </w:r>
    </w:p>
    <w:p w14:paraId="4B965911" w14:textId="77777777" w:rsidR="00B61952" w:rsidRPr="008B21B0" w:rsidRDefault="00B61952" w:rsidP="00B61952">
      <w:pPr>
        <w:ind w:left="360"/>
        <w:rPr>
          <w:rFonts w:ascii="Arial" w:hAnsi="Arial" w:cs="Arial"/>
          <w:bCs/>
          <w:sz w:val="28"/>
          <w:szCs w:val="28"/>
        </w:rPr>
      </w:pPr>
      <w:r w:rsidRPr="008B21B0">
        <w:rPr>
          <w:rFonts w:ascii="Arial" w:hAnsi="Arial" w:cs="Arial"/>
          <w:bCs/>
          <w:sz w:val="28"/>
          <w:szCs w:val="28"/>
        </w:rPr>
        <w:t>Section 7:</w:t>
      </w:r>
      <w:r w:rsidRPr="008B21B0">
        <w:rPr>
          <w:rFonts w:ascii="Arial" w:hAnsi="Arial" w:cs="Arial"/>
          <w:bCs/>
          <w:sz w:val="28"/>
          <w:szCs w:val="28"/>
        </w:rPr>
        <w:tab/>
        <w:t>Emergency Procedures</w:t>
      </w:r>
    </w:p>
    <w:p w14:paraId="61E3C893" w14:textId="77777777" w:rsidR="00B61952" w:rsidRPr="008B21B0" w:rsidRDefault="00B61952" w:rsidP="00B61952">
      <w:pPr>
        <w:ind w:left="360"/>
        <w:rPr>
          <w:rFonts w:ascii="Arial" w:hAnsi="Arial" w:cs="Arial"/>
          <w:bCs/>
          <w:sz w:val="28"/>
          <w:szCs w:val="28"/>
        </w:rPr>
      </w:pPr>
      <w:r w:rsidRPr="008B21B0">
        <w:rPr>
          <w:rFonts w:ascii="Arial" w:hAnsi="Arial" w:cs="Arial"/>
          <w:bCs/>
          <w:sz w:val="28"/>
          <w:szCs w:val="28"/>
        </w:rPr>
        <w:t>Section 8:</w:t>
      </w:r>
      <w:r w:rsidRPr="008B21B0">
        <w:rPr>
          <w:rFonts w:ascii="Arial" w:hAnsi="Arial" w:cs="Arial"/>
          <w:bCs/>
          <w:sz w:val="28"/>
          <w:szCs w:val="28"/>
        </w:rPr>
        <w:tab/>
        <w:t>Smoking</w:t>
      </w:r>
    </w:p>
    <w:p w14:paraId="7A92A2B7" w14:textId="77777777" w:rsidR="00B61952" w:rsidRPr="008B21B0" w:rsidRDefault="00B61952" w:rsidP="00B61952">
      <w:pPr>
        <w:ind w:left="360"/>
        <w:rPr>
          <w:rFonts w:ascii="Arial" w:hAnsi="Arial" w:cs="Arial"/>
          <w:bCs/>
          <w:sz w:val="28"/>
          <w:szCs w:val="28"/>
        </w:rPr>
      </w:pPr>
      <w:r w:rsidRPr="008B21B0">
        <w:rPr>
          <w:rFonts w:ascii="Arial" w:hAnsi="Arial" w:cs="Arial"/>
          <w:bCs/>
          <w:sz w:val="28"/>
          <w:szCs w:val="28"/>
        </w:rPr>
        <w:t>Section 9:</w:t>
      </w:r>
      <w:r w:rsidRPr="008B21B0">
        <w:rPr>
          <w:rFonts w:ascii="Arial" w:hAnsi="Arial" w:cs="Arial"/>
          <w:bCs/>
          <w:sz w:val="28"/>
          <w:szCs w:val="28"/>
        </w:rPr>
        <w:tab/>
        <w:t>Consultation and Communication</w:t>
      </w:r>
    </w:p>
    <w:p w14:paraId="584B5935" w14:textId="6DF37911" w:rsidR="00B61952" w:rsidRDefault="00B61952" w:rsidP="002A0018">
      <w:pPr>
        <w:spacing w:after="0"/>
        <w:rPr>
          <w:rFonts w:ascii="Arial" w:hAnsi="Arial" w:cs="Arial"/>
          <w:sz w:val="24"/>
          <w:szCs w:val="24"/>
        </w:rPr>
      </w:pPr>
    </w:p>
    <w:p w14:paraId="30787EAF" w14:textId="19A0BCA5" w:rsidR="00B61952" w:rsidRDefault="00B61952" w:rsidP="002A0018">
      <w:pPr>
        <w:spacing w:after="0"/>
        <w:rPr>
          <w:rFonts w:ascii="Arial" w:hAnsi="Arial" w:cs="Arial"/>
          <w:sz w:val="24"/>
          <w:szCs w:val="24"/>
        </w:rPr>
      </w:pPr>
    </w:p>
    <w:p w14:paraId="4671BAD7" w14:textId="1419AD17" w:rsidR="00B61952" w:rsidRDefault="00B61952" w:rsidP="002A0018">
      <w:pPr>
        <w:spacing w:after="0"/>
        <w:rPr>
          <w:rFonts w:ascii="Arial" w:hAnsi="Arial" w:cs="Arial"/>
          <w:sz w:val="24"/>
          <w:szCs w:val="24"/>
        </w:rPr>
      </w:pPr>
    </w:p>
    <w:p w14:paraId="3811FCCF" w14:textId="251C668B" w:rsidR="00B61952" w:rsidRDefault="00B61952" w:rsidP="002A0018">
      <w:pPr>
        <w:spacing w:after="0"/>
        <w:rPr>
          <w:rFonts w:ascii="Arial" w:hAnsi="Arial" w:cs="Arial"/>
          <w:sz w:val="24"/>
          <w:szCs w:val="24"/>
        </w:rPr>
      </w:pPr>
    </w:p>
    <w:p w14:paraId="4D96B810" w14:textId="2A20284A" w:rsidR="00B61952" w:rsidRDefault="00B61952" w:rsidP="002A0018">
      <w:pPr>
        <w:spacing w:after="0"/>
        <w:rPr>
          <w:rFonts w:ascii="Arial" w:hAnsi="Arial" w:cs="Arial"/>
          <w:sz w:val="24"/>
          <w:szCs w:val="24"/>
        </w:rPr>
      </w:pPr>
    </w:p>
    <w:p w14:paraId="2EB656A1" w14:textId="24263DB9" w:rsidR="00B61952" w:rsidRDefault="00B61952" w:rsidP="002A0018">
      <w:pPr>
        <w:spacing w:after="0"/>
        <w:rPr>
          <w:rFonts w:ascii="Arial" w:hAnsi="Arial" w:cs="Arial"/>
          <w:sz w:val="24"/>
          <w:szCs w:val="24"/>
        </w:rPr>
      </w:pPr>
    </w:p>
    <w:p w14:paraId="6A1AB6E0" w14:textId="1DE692F5" w:rsidR="00B61952" w:rsidRDefault="00B61952" w:rsidP="002A0018">
      <w:pPr>
        <w:spacing w:after="0"/>
        <w:rPr>
          <w:rFonts w:ascii="Arial" w:hAnsi="Arial" w:cs="Arial"/>
          <w:sz w:val="24"/>
          <w:szCs w:val="24"/>
        </w:rPr>
      </w:pPr>
    </w:p>
    <w:p w14:paraId="31A083D7" w14:textId="75EEA9D7" w:rsidR="00B61952" w:rsidRDefault="00B61952" w:rsidP="002A0018">
      <w:pPr>
        <w:spacing w:after="0"/>
        <w:rPr>
          <w:rFonts w:ascii="Arial" w:hAnsi="Arial" w:cs="Arial"/>
          <w:sz w:val="24"/>
          <w:szCs w:val="24"/>
        </w:rPr>
      </w:pPr>
    </w:p>
    <w:p w14:paraId="5FF69C08" w14:textId="12CCD3B9" w:rsidR="00B61952" w:rsidRDefault="00B61952" w:rsidP="002A0018">
      <w:pPr>
        <w:spacing w:after="0"/>
        <w:rPr>
          <w:rFonts w:ascii="Arial" w:hAnsi="Arial" w:cs="Arial"/>
          <w:sz w:val="24"/>
          <w:szCs w:val="24"/>
        </w:rPr>
      </w:pPr>
    </w:p>
    <w:p w14:paraId="56E31A80" w14:textId="617C867A" w:rsidR="00B61952" w:rsidRDefault="00B61952" w:rsidP="002A0018">
      <w:pPr>
        <w:spacing w:after="0"/>
        <w:rPr>
          <w:rFonts w:ascii="Arial" w:hAnsi="Arial" w:cs="Arial"/>
          <w:sz w:val="24"/>
          <w:szCs w:val="24"/>
        </w:rPr>
      </w:pPr>
    </w:p>
    <w:p w14:paraId="013FD855" w14:textId="095AD879" w:rsidR="00B61952" w:rsidRDefault="00B61952" w:rsidP="002A0018">
      <w:pPr>
        <w:spacing w:after="0"/>
        <w:rPr>
          <w:rFonts w:ascii="Arial" w:hAnsi="Arial" w:cs="Arial"/>
          <w:sz w:val="24"/>
          <w:szCs w:val="24"/>
        </w:rPr>
      </w:pPr>
    </w:p>
    <w:p w14:paraId="7D2F5825" w14:textId="1C558602" w:rsidR="00B61952" w:rsidRDefault="00B61952" w:rsidP="002A0018">
      <w:pPr>
        <w:spacing w:after="0"/>
        <w:rPr>
          <w:rFonts w:ascii="Arial" w:hAnsi="Arial" w:cs="Arial"/>
          <w:sz w:val="24"/>
          <w:szCs w:val="24"/>
        </w:rPr>
      </w:pPr>
    </w:p>
    <w:p w14:paraId="1802AEA8" w14:textId="77777777" w:rsidR="00B61952" w:rsidRDefault="00B61952" w:rsidP="002A0018">
      <w:pPr>
        <w:spacing w:after="0"/>
        <w:rPr>
          <w:rFonts w:ascii="Arial" w:hAnsi="Arial" w:cs="Arial"/>
          <w:sz w:val="24"/>
          <w:szCs w:val="24"/>
        </w:rPr>
      </w:pPr>
    </w:p>
    <w:p w14:paraId="62E30749" w14:textId="3A9B6518" w:rsidR="00B61952" w:rsidRDefault="00B61952" w:rsidP="002A0018">
      <w:pPr>
        <w:spacing w:after="0"/>
        <w:rPr>
          <w:rFonts w:ascii="Arial" w:hAnsi="Arial" w:cs="Arial"/>
          <w:sz w:val="24"/>
          <w:szCs w:val="24"/>
        </w:rPr>
      </w:pPr>
    </w:p>
    <w:p w14:paraId="768220EF" w14:textId="79365B25" w:rsidR="00B61952" w:rsidRDefault="00B61952" w:rsidP="002A0018">
      <w:pPr>
        <w:spacing w:after="0"/>
        <w:rPr>
          <w:rFonts w:ascii="Arial" w:hAnsi="Arial" w:cs="Arial"/>
          <w:sz w:val="24"/>
          <w:szCs w:val="24"/>
        </w:rPr>
      </w:pPr>
    </w:p>
    <w:p w14:paraId="3553910E" w14:textId="77777777" w:rsidR="00B61952" w:rsidRDefault="00B61952" w:rsidP="002A0018">
      <w:pPr>
        <w:spacing w:after="0"/>
        <w:rPr>
          <w:rFonts w:ascii="Arial" w:hAnsi="Arial" w:cs="Arial"/>
          <w:sz w:val="24"/>
          <w:szCs w:val="24"/>
        </w:rPr>
      </w:pPr>
    </w:p>
    <w:p w14:paraId="0523AC20" w14:textId="008FA4FD" w:rsidR="00B61952" w:rsidRPr="007F24F8" w:rsidRDefault="00B61952" w:rsidP="007F24F8">
      <w:pPr>
        <w:pStyle w:val="Heading1"/>
        <w:rPr>
          <w:rFonts w:asciiTheme="minorHAnsi" w:hAnsiTheme="minorHAnsi" w:cstheme="minorHAnsi"/>
        </w:rPr>
      </w:pPr>
      <w:r w:rsidRPr="007F24F8">
        <w:rPr>
          <w:rFonts w:asciiTheme="minorHAnsi" w:hAnsiTheme="minorHAnsi" w:cstheme="minorHAnsi"/>
        </w:rPr>
        <w:lastRenderedPageBreak/>
        <w:t>Section One: Digital Screen Equipment</w:t>
      </w:r>
    </w:p>
    <w:p w14:paraId="4F7FCA8A" w14:textId="77777777" w:rsidR="00B61952" w:rsidRDefault="00B61952" w:rsidP="002A0018">
      <w:pPr>
        <w:spacing w:after="0"/>
        <w:rPr>
          <w:rFonts w:ascii="Arial" w:hAnsi="Arial" w:cs="Arial"/>
          <w:b/>
          <w:bCs/>
          <w:sz w:val="24"/>
          <w:szCs w:val="24"/>
        </w:rPr>
      </w:pPr>
    </w:p>
    <w:p w14:paraId="76F66C42" w14:textId="4943D0AE" w:rsidR="00A7629E" w:rsidRPr="00B61952" w:rsidRDefault="00B61952" w:rsidP="00377C2D">
      <w:pPr>
        <w:pStyle w:val="ListParagraph"/>
        <w:numPr>
          <w:ilvl w:val="0"/>
          <w:numId w:val="8"/>
        </w:numPr>
        <w:spacing w:after="0"/>
        <w:rPr>
          <w:rFonts w:ascii="Arial" w:hAnsi="Arial" w:cs="Arial"/>
          <w:sz w:val="24"/>
          <w:szCs w:val="24"/>
        </w:rPr>
      </w:pPr>
      <w:r>
        <w:rPr>
          <w:rFonts w:ascii="Arial" w:hAnsi="Arial" w:cs="Arial"/>
          <w:b/>
          <w:bCs/>
          <w:sz w:val="24"/>
          <w:szCs w:val="24"/>
        </w:rPr>
        <w:t>S</w:t>
      </w:r>
      <w:r w:rsidR="00A7629E" w:rsidRPr="00B61952">
        <w:rPr>
          <w:rFonts w:ascii="Arial" w:hAnsi="Arial" w:cs="Arial"/>
          <w:b/>
          <w:bCs/>
          <w:sz w:val="24"/>
          <w:szCs w:val="24"/>
        </w:rPr>
        <w:t>TATEMENT OF INTENT</w:t>
      </w:r>
    </w:p>
    <w:p w14:paraId="2C98804E" w14:textId="77777777" w:rsidR="00A7629E" w:rsidRDefault="00A7629E" w:rsidP="002A0018">
      <w:pPr>
        <w:spacing w:after="0"/>
        <w:rPr>
          <w:rFonts w:ascii="Arial" w:hAnsi="Arial" w:cs="Arial"/>
          <w:sz w:val="24"/>
          <w:szCs w:val="24"/>
        </w:rPr>
      </w:pPr>
    </w:p>
    <w:p w14:paraId="261293C4" w14:textId="3D1E2D25" w:rsidR="002A0018" w:rsidRPr="00A7629E" w:rsidRDefault="00021ED7" w:rsidP="00377C2D">
      <w:pPr>
        <w:pStyle w:val="ListParagraph"/>
        <w:numPr>
          <w:ilvl w:val="0"/>
          <w:numId w:val="6"/>
        </w:numPr>
        <w:spacing w:after="0"/>
        <w:rPr>
          <w:rFonts w:ascii="Arial" w:hAnsi="Arial" w:cs="Arial"/>
          <w:sz w:val="24"/>
          <w:szCs w:val="24"/>
        </w:rPr>
      </w:pPr>
      <w:r w:rsidRPr="00A7629E">
        <w:rPr>
          <w:rFonts w:ascii="Arial" w:hAnsi="Arial" w:cs="Arial"/>
          <w:sz w:val="24"/>
          <w:szCs w:val="24"/>
        </w:rPr>
        <w:t xml:space="preserve">Omega Care Group aims to minimise any Health and Safety hazards arising from the use of Display Screen Equipment in </w:t>
      </w:r>
      <w:r w:rsidR="004F0786" w:rsidRPr="00A7629E">
        <w:rPr>
          <w:rFonts w:ascii="Arial" w:hAnsi="Arial" w:cs="Arial"/>
          <w:sz w:val="24"/>
          <w:szCs w:val="24"/>
        </w:rPr>
        <w:t>the delivery of its services</w:t>
      </w:r>
      <w:r w:rsidR="00546531" w:rsidRPr="00A7629E">
        <w:rPr>
          <w:rFonts w:ascii="Arial" w:hAnsi="Arial" w:cs="Arial"/>
          <w:sz w:val="24"/>
          <w:szCs w:val="24"/>
        </w:rPr>
        <w:t xml:space="preserve">, and to </w:t>
      </w:r>
      <w:r w:rsidR="00B42B91" w:rsidRPr="00A7629E">
        <w:rPr>
          <w:rFonts w:ascii="Arial" w:hAnsi="Arial" w:cs="Arial"/>
          <w:sz w:val="24"/>
          <w:szCs w:val="24"/>
        </w:rPr>
        <w:t xml:space="preserve">support and </w:t>
      </w:r>
      <w:r w:rsidR="00546531" w:rsidRPr="00A7629E">
        <w:rPr>
          <w:rFonts w:ascii="Arial" w:hAnsi="Arial" w:cs="Arial"/>
          <w:sz w:val="24"/>
          <w:szCs w:val="24"/>
        </w:rPr>
        <w:t>maintain the health and wellbeing of all staff members.</w:t>
      </w:r>
    </w:p>
    <w:p w14:paraId="04D8249B" w14:textId="314939C3" w:rsidR="002A0018" w:rsidRPr="00A7629E" w:rsidRDefault="00546531" w:rsidP="00377C2D">
      <w:pPr>
        <w:pStyle w:val="ListParagraph"/>
        <w:numPr>
          <w:ilvl w:val="0"/>
          <w:numId w:val="6"/>
        </w:numPr>
        <w:spacing w:after="0"/>
        <w:rPr>
          <w:rFonts w:ascii="Arial" w:hAnsi="Arial" w:cs="Arial"/>
          <w:sz w:val="24"/>
          <w:szCs w:val="24"/>
        </w:rPr>
      </w:pPr>
      <w:r w:rsidRPr="00A7629E">
        <w:rPr>
          <w:rFonts w:ascii="Arial" w:hAnsi="Arial" w:cs="Arial"/>
          <w:sz w:val="24"/>
          <w:szCs w:val="24"/>
        </w:rPr>
        <w:t xml:space="preserve">The relevant legislation is </w:t>
      </w:r>
      <w:r w:rsidR="00021ED7" w:rsidRPr="00A7629E">
        <w:rPr>
          <w:rFonts w:ascii="Arial" w:hAnsi="Arial" w:cs="Arial"/>
          <w:sz w:val="24"/>
          <w:szCs w:val="24"/>
        </w:rPr>
        <w:t>the Health and Safety (Display Screen Equipment) Regulations 1992 as amended by the Health and Safety (Miscellaneous Amendments) Regulations 2002.</w:t>
      </w:r>
    </w:p>
    <w:p w14:paraId="7300F771" w14:textId="6139BE63" w:rsidR="00021ED7" w:rsidRDefault="00B42B91" w:rsidP="00377C2D">
      <w:pPr>
        <w:pStyle w:val="ListParagraph"/>
        <w:numPr>
          <w:ilvl w:val="0"/>
          <w:numId w:val="6"/>
        </w:numPr>
        <w:spacing w:after="0"/>
        <w:rPr>
          <w:rFonts w:ascii="Arial" w:hAnsi="Arial" w:cs="Arial"/>
          <w:sz w:val="24"/>
          <w:szCs w:val="24"/>
        </w:rPr>
      </w:pPr>
      <w:r w:rsidRPr="00A7629E">
        <w:rPr>
          <w:rFonts w:ascii="Arial" w:hAnsi="Arial" w:cs="Arial"/>
          <w:sz w:val="24"/>
          <w:szCs w:val="24"/>
        </w:rPr>
        <w:t>Under this</w:t>
      </w:r>
      <w:r w:rsidR="00E6485A" w:rsidRPr="00A7629E">
        <w:rPr>
          <w:rFonts w:ascii="Arial" w:hAnsi="Arial" w:cs="Arial"/>
          <w:sz w:val="24"/>
          <w:szCs w:val="24"/>
        </w:rPr>
        <w:t>,</w:t>
      </w:r>
      <w:r w:rsidRPr="00A7629E">
        <w:rPr>
          <w:rFonts w:ascii="Arial" w:hAnsi="Arial" w:cs="Arial"/>
          <w:sz w:val="24"/>
          <w:szCs w:val="24"/>
        </w:rPr>
        <w:t xml:space="preserve"> a</w:t>
      </w:r>
      <w:r w:rsidR="00021ED7" w:rsidRPr="00A7629E">
        <w:rPr>
          <w:rFonts w:ascii="Arial" w:hAnsi="Arial" w:cs="Arial"/>
          <w:sz w:val="24"/>
          <w:szCs w:val="24"/>
        </w:rPr>
        <w:t>n individual is defined as a ‘User’ of DSE</w:t>
      </w:r>
      <w:r w:rsidRPr="00A7629E">
        <w:rPr>
          <w:rFonts w:ascii="Arial" w:hAnsi="Arial" w:cs="Arial"/>
          <w:sz w:val="24"/>
          <w:szCs w:val="24"/>
        </w:rPr>
        <w:t>,</w:t>
      </w:r>
      <w:r w:rsidR="00021ED7" w:rsidRPr="00A7629E">
        <w:rPr>
          <w:rFonts w:ascii="Arial" w:hAnsi="Arial" w:cs="Arial"/>
          <w:sz w:val="24"/>
          <w:szCs w:val="24"/>
        </w:rPr>
        <w:t xml:space="preserve"> if</w:t>
      </w:r>
      <w:r w:rsidR="004F0786" w:rsidRPr="00A7629E">
        <w:rPr>
          <w:rFonts w:ascii="Arial" w:hAnsi="Arial" w:cs="Arial"/>
          <w:sz w:val="24"/>
          <w:szCs w:val="24"/>
        </w:rPr>
        <w:t xml:space="preserve"> </w:t>
      </w:r>
      <w:r w:rsidR="00021ED7" w:rsidRPr="00A7629E">
        <w:rPr>
          <w:rFonts w:ascii="Arial" w:hAnsi="Arial" w:cs="Arial"/>
          <w:sz w:val="24"/>
          <w:szCs w:val="24"/>
        </w:rPr>
        <w:t>they</w:t>
      </w:r>
      <w:r w:rsidR="004F0786" w:rsidRPr="00A7629E">
        <w:rPr>
          <w:rFonts w:ascii="Arial" w:hAnsi="Arial" w:cs="Arial"/>
          <w:sz w:val="24"/>
          <w:szCs w:val="24"/>
        </w:rPr>
        <w:t>:</w:t>
      </w:r>
      <w:r w:rsidR="00021ED7" w:rsidRPr="00A7629E">
        <w:rPr>
          <w:rFonts w:ascii="Arial" w:hAnsi="Arial" w:cs="Arial"/>
          <w:sz w:val="24"/>
          <w:szCs w:val="24"/>
        </w:rPr>
        <w:t xml:space="preserve"> </w:t>
      </w:r>
    </w:p>
    <w:p w14:paraId="07219F8B" w14:textId="29C296C7" w:rsidR="00021ED7" w:rsidRPr="002A0018" w:rsidRDefault="00546531" w:rsidP="00377C2D">
      <w:pPr>
        <w:pStyle w:val="ListParagraph"/>
        <w:numPr>
          <w:ilvl w:val="0"/>
          <w:numId w:val="7"/>
        </w:numPr>
        <w:spacing w:after="0"/>
        <w:rPr>
          <w:rFonts w:ascii="Arial" w:hAnsi="Arial" w:cs="Arial"/>
          <w:sz w:val="24"/>
          <w:szCs w:val="24"/>
        </w:rPr>
      </w:pPr>
      <w:r w:rsidRPr="002A0018">
        <w:rPr>
          <w:rFonts w:ascii="Arial" w:hAnsi="Arial" w:cs="Arial"/>
          <w:sz w:val="24"/>
          <w:szCs w:val="24"/>
        </w:rPr>
        <w:t>operate DSE continuously</w:t>
      </w:r>
      <w:r w:rsidR="00B42B91" w:rsidRPr="002A0018">
        <w:rPr>
          <w:rFonts w:ascii="Arial" w:hAnsi="Arial" w:cs="Arial"/>
          <w:sz w:val="24"/>
          <w:szCs w:val="24"/>
        </w:rPr>
        <w:t>,</w:t>
      </w:r>
      <w:r w:rsidRPr="002A0018">
        <w:rPr>
          <w:rFonts w:ascii="Arial" w:hAnsi="Arial" w:cs="Arial"/>
          <w:sz w:val="24"/>
          <w:szCs w:val="24"/>
        </w:rPr>
        <w:t xml:space="preserve"> or near continuously</w:t>
      </w:r>
      <w:r w:rsidR="00B42B91" w:rsidRPr="002A0018">
        <w:rPr>
          <w:rFonts w:ascii="Arial" w:hAnsi="Arial" w:cs="Arial"/>
          <w:sz w:val="24"/>
          <w:szCs w:val="24"/>
        </w:rPr>
        <w:t>,</w:t>
      </w:r>
      <w:r w:rsidRPr="002A0018">
        <w:rPr>
          <w:rFonts w:ascii="Arial" w:hAnsi="Arial" w:cs="Arial"/>
          <w:sz w:val="24"/>
          <w:szCs w:val="24"/>
        </w:rPr>
        <w:t xml:space="preserve"> </w:t>
      </w:r>
      <w:r w:rsidR="00E6485A" w:rsidRPr="002A0018">
        <w:rPr>
          <w:rFonts w:ascii="Arial" w:hAnsi="Arial" w:cs="Arial"/>
          <w:sz w:val="24"/>
          <w:szCs w:val="24"/>
        </w:rPr>
        <w:t xml:space="preserve">for an hour or more </w:t>
      </w:r>
      <w:r w:rsidR="00A7629E">
        <w:rPr>
          <w:rFonts w:ascii="Arial" w:hAnsi="Arial" w:cs="Arial"/>
          <w:sz w:val="24"/>
          <w:szCs w:val="24"/>
        </w:rPr>
        <w:t xml:space="preserve">   </w:t>
      </w:r>
      <w:r w:rsidRPr="002A0018">
        <w:rPr>
          <w:rFonts w:ascii="Arial" w:hAnsi="Arial" w:cs="Arial"/>
          <w:sz w:val="24"/>
          <w:szCs w:val="24"/>
        </w:rPr>
        <w:t xml:space="preserve">throughout </w:t>
      </w:r>
      <w:r w:rsidR="00E6485A" w:rsidRPr="002A0018">
        <w:rPr>
          <w:rFonts w:ascii="Arial" w:hAnsi="Arial" w:cs="Arial"/>
          <w:sz w:val="24"/>
          <w:szCs w:val="24"/>
        </w:rPr>
        <w:t>the day, this may be cumulative.</w:t>
      </w:r>
    </w:p>
    <w:p w14:paraId="2FF243C8" w14:textId="291F0917" w:rsidR="00546531" w:rsidRPr="002A0018" w:rsidRDefault="00546531" w:rsidP="00377C2D">
      <w:pPr>
        <w:pStyle w:val="ListParagraph"/>
        <w:numPr>
          <w:ilvl w:val="0"/>
          <w:numId w:val="7"/>
        </w:numPr>
        <w:spacing w:after="0"/>
        <w:rPr>
          <w:rFonts w:ascii="Arial" w:hAnsi="Arial" w:cs="Arial"/>
          <w:sz w:val="24"/>
          <w:szCs w:val="24"/>
        </w:rPr>
      </w:pPr>
      <w:r w:rsidRPr="002A0018">
        <w:rPr>
          <w:rFonts w:ascii="Arial" w:hAnsi="Arial" w:cs="Arial"/>
          <w:sz w:val="24"/>
          <w:szCs w:val="24"/>
        </w:rPr>
        <w:t>use DSE whenever at work</w:t>
      </w:r>
    </w:p>
    <w:p w14:paraId="7C1F108A" w14:textId="1EA4773C" w:rsidR="00546531" w:rsidRPr="002A0018" w:rsidRDefault="00546531" w:rsidP="00377C2D">
      <w:pPr>
        <w:pStyle w:val="ListParagraph"/>
        <w:numPr>
          <w:ilvl w:val="0"/>
          <w:numId w:val="7"/>
        </w:numPr>
        <w:spacing w:after="0"/>
        <w:rPr>
          <w:rFonts w:ascii="Arial" w:hAnsi="Arial" w:cs="Arial"/>
          <w:sz w:val="24"/>
          <w:szCs w:val="24"/>
        </w:rPr>
      </w:pPr>
      <w:r w:rsidRPr="002A0018">
        <w:rPr>
          <w:rFonts w:ascii="Arial" w:hAnsi="Arial" w:cs="Arial"/>
          <w:sz w:val="24"/>
          <w:szCs w:val="24"/>
        </w:rPr>
        <w:t>require a high level of concentration when using DSE</w:t>
      </w:r>
      <w:r w:rsidR="002A0018">
        <w:rPr>
          <w:rFonts w:ascii="Arial" w:hAnsi="Arial" w:cs="Arial"/>
          <w:sz w:val="24"/>
          <w:szCs w:val="24"/>
        </w:rPr>
        <w:t>.</w:t>
      </w:r>
    </w:p>
    <w:p w14:paraId="4ECA89E0" w14:textId="77777777" w:rsidR="002A0018" w:rsidRPr="002A0018" w:rsidRDefault="002A0018" w:rsidP="002A0018">
      <w:pPr>
        <w:spacing w:after="0"/>
        <w:rPr>
          <w:rFonts w:ascii="Arial" w:hAnsi="Arial" w:cs="Arial"/>
          <w:sz w:val="24"/>
          <w:szCs w:val="24"/>
        </w:rPr>
      </w:pPr>
    </w:p>
    <w:p w14:paraId="2E5A163C" w14:textId="1C15C8AE" w:rsidR="00B61952" w:rsidRDefault="00B61952" w:rsidP="00377C2D">
      <w:pPr>
        <w:pStyle w:val="ListParagraph"/>
        <w:numPr>
          <w:ilvl w:val="0"/>
          <w:numId w:val="6"/>
        </w:numPr>
        <w:spacing w:after="0"/>
        <w:rPr>
          <w:rFonts w:ascii="Arial" w:hAnsi="Arial" w:cs="Arial"/>
          <w:sz w:val="24"/>
          <w:szCs w:val="24"/>
        </w:rPr>
      </w:pPr>
      <w:r>
        <w:rPr>
          <w:rFonts w:ascii="Arial" w:hAnsi="Arial" w:cs="Arial"/>
          <w:sz w:val="24"/>
          <w:szCs w:val="24"/>
        </w:rPr>
        <w:t xml:space="preserve">Each Home </w:t>
      </w:r>
      <w:r w:rsidR="00546531" w:rsidRPr="00A7629E">
        <w:rPr>
          <w:rFonts w:ascii="Arial" w:hAnsi="Arial" w:cs="Arial"/>
          <w:sz w:val="24"/>
          <w:szCs w:val="24"/>
        </w:rPr>
        <w:t>Manager</w:t>
      </w:r>
      <w:r>
        <w:rPr>
          <w:rFonts w:ascii="Arial" w:hAnsi="Arial" w:cs="Arial"/>
          <w:sz w:val="24"/>
          <w:szCs w:val="24"/>
        </w:rPr>
        <w:t xml:space="preserve"> and Office Manager will ensure their staff </w:t>
      </w:r>
      <w:r w:rsidR="002329D2">
        <w:rPr>
          <w:rFonts w:ascii="Arial" w:hAnsi="Arial" w:cs="Arial"/>
          <w:sz w:val="24"/>
          <w:szCs w:val="24"/>
        </w:rPr>
        <w:t>undertake a</w:t>
      </w:r>
      <w:r>
        <w:rPr>
          <w:rFonts w:ascii="Arial" w:hAnsi="Arial" w:cs="Arial"/>
          <w:sz w:val="24"/>
          <w:szCs w:val="24"/>
        </w:rPr>
        <w:t xml:space="preserve"> DSE assessment upon any changes to work stations and revised at least once annually. This is to be stored in the staff files at the home. </w:t>
      </w:r>
    </w:p>
    <w:p w14:paraId="7247EC02" w14:textId="298B4A4B" w:rsidR="002A0018" w:rsidRPr="00A7629E" w:rsidRDefault="0064144F" w:rsidP="00377C2D">
      <w:pPr>
        <w:pStyle w:val="ListParagraph"/>
        <w:numPr>
          <w:ilvl w:val="0"/>
          <w:numId w:val="6"/>
        </w:numPr>
        <w:spacing w:after="0"/>
        <w:rPr>
          <w:rFonts w:ascii="Arial" w:hAnsi="Arial" w:cs="Arial"/>
          <w:sz w:val="24"/>
          <w:szCs w:val="24"/>
        </w:rPr>
      </w:pPr>
      <w:r w:rsidRPr="00A7629E">
        <w:rPr>
          <w:rFonts w:ascii="Arial" w:hAnsi="Arial" w:cs="Arial"/>
          <w:sz w:val="24"/>
          <w:szCs w:val="24"/>
        </w:rPr>
        <w:t xml:space="preserve">As per the Regulations, all staff will be informed of their right to a free, full eyesight test and that if the optician advises the use of corrective equipment specifically for DSE, that Omega Care Group will pay for a </w:t>
      </w:r>
      <w:r w:rsidRPr="00A7629E">
        <w:rPr>
          <w:rFonts w:ascii="Arial" w:hAnsi="Arial" w:cs="Arial"/>
          <w:b/>
          <w:sz w:val="24"/>
          <w:szCs w:val="24"/>
        </w:rPr>
        <w:t>basic</w:t>
      </w:r>
      <w:r w:rsidRPr="00A7629E">
        <w:rPr>
          <w:rFonts w:ascii="Arial" w:hAnsi="Arial" w:cs="Arial"/>
          <w:sz w:val="24"/>
          <w:szCs w:val="24"/>
        </w:rPr>
        <w:t xml:space="preserve"> frame and lenses. This will be funde</w:t>
      </w:r>
      <w:r w:rsidR="002A0018" w:rsidRPr="00A7629E">
        <w:rPr>
          <w:rFonts w:ascii="Arial" w:hAnsi="Arial" w:cs="Arial"/>
          <w:sz w:val="24"/>
          <w:szCs w:val="24"/>
        </w:rPr>
        <w:t>d at current high s</w:t>
      </w:r>
      <w:r w:rsidR="00E6485A" w:rsidRPr="00A7629E">
        <w:rPr>
          <w:rFonts w:ascii="Arial" w:hAnsi="Arial" w:cs="Arial"/>
          <w:sz w:val="24"/>
          <w:szCs w:val="24"/>
        </w:rPr>
        <w:t>treet prices.</w:t>
      </w:r>
    </w:p>
    <w:p w14:paraId="4C360974" w14:textId="5F19ACBD" w:rsidR="00E6485A" w:rsidRDefault="00E6485A" w:rsidP="00377C2D">
      <w:pPr>
        <w:pStyle w:val="ListParagraph"/>
        <w:numPr>
          <w:ilvl w:val="0"/>
          <w:numId w:val="6"/>
        </w:numPr>
        <w:spacing w:after="0"/>
        <w:rPr>
          <w:rFonts w:ascii="Arial" w:hAnsi="Arial" w:cs="Arial"/>
          <w:sz w:val="24"/>
          <w:szCs w:val="24"/>
        </w:rPr>
      </w:pPr>
      <w:r w:rsidRPr="00A7629E">
        <w:rPr>
          <w:rFonts w:ascii="Arial" w:hAnsi="Arial" w:cs="Arial"/>
          <w:sz w:val="24"/>
          <w:szCs w:val="24"/>
        </w:rPr>
        <w:t>All staff are encouraged to</w:t>
      </w:r>
      <w:r w:rsidR="005F62BA" w:rsidRPr="00A7629E">
        <w:rPr>
          <w:rFonts w:ascii="Arial" w:hAnsi="Arial" w:cs="Arial"/>
          <w:sz w:val="24"/>
          <w:szCs w:val="24"/>
        </w:rPr>
        <w:t xml:space="preserve"> take breaks from using DSE (</w:t>
      </w:r>
      <w:r w:rsidRPr="00A7629E">
        <w:rPr>
          <w:rFonts w:ascii="Arial" w:hAnsi="Arial" w:cs="Arial"/>
          <w:sz w:val="24"/>
          <w:szCs w:val="24"/>
        </w:rPr>
        <w:t>around 10 minutes in every hour) an</w:t>
      </w:r>
      <w:r w:rsidR="002A0018" w:rsidRPr="00A7629E">
        <w:rPr>
          <w:rFonts w:ascii="Arial" w:hAnsi="Arial" w:cs="Arial"/>
          <w:sz w:val="24"/>
          <w:szCs w:val="24"/>
        </w:rPr>
        <w:t>d to shift their focus.</w:t>
      </w:r>
    </w:p>
    <w:p w14:paraId="7704C172" w14:textId="759F0835" w:rsidR="00A7629E" w:rsidRDefault="00A7629E" w:rsidP="00377C2D">
      <w:pPr>
        <w:pStyle w:val="ListParagraph"/>
        <w:numPr>
          <w:ilvl w:val="0"/>
          <w:numId w:val="6"/>
        </w:numPr>
        <w:spacing w:after="0"/>
        <w:rPr>
          <w:rFonts w:ascii="Arial" w:hAnsi="Arial" w:cs="Arial"/>
          <w:sz w:val="24"/>
          <w:szCs w:val="24"/>
        </w:rPr>
      </w:pPr>
      <w:r>
        <w:rPr>
          <w:rFonts w:ascii="Arial" w:hAnsi="Arial" w:cs="Arial"/>
          <w:sz w:val="24"/>
          <w:szCs w:val="24"/>
        </w:rPr>
        <w:t>The induction process for staff will identify all needs for safe working practices</w:t>
      </w:r>
    </w:p>
    <w:p w14:paraId="710AC4B3" w14:textId="2653C712" w:rsidR="00A7629E" w:rsidRDefault="00A7629E" w:rsidP="00A7629E">
      <w:pPr>
        <w:spacing w:after="0"/>
        <w:rPr>
          <w:rFonts w:ascii="Arial" w:hAnsi="Arial" w:cs="Arial"/>
          <w:sz w:val="24"/>
          <w:szCs w:val="24"/>
        </w:rPr>
      </w:pPr>
    </w:p>
    <w:p w14:paraId="7708C684" w14:textId="0A30F81F" w:rsidR="00A7629E" w:rsidRPr="00A7629E" w:rsidRDefault="00A7629E" w:rsidP="00A7629E">
      <w:pPr>
        <w:spacing w:after="0"/>
        <w:rPr>
          <w:rFonts w:ascii="Arial" w:hAnsi="Arial" w:cs="Arial"/>
          <w:sz w:val="24"/>
          <w:szCs w:val="24"/>
        </w:rPr>
      </w:pPr>
      <w:r w:rsidRPr="00A7629E">
        <w:rPr>
          <w:rFonts w:ascii="Arial" w:hAnsi="Arial" w:cs="Arial"/>
          <w:b/>
          <w:bCs/>
          <w:sz w:val="24"/>
          <w:szCs w:val="24"/>
        </w:rPr>
        <w:t>NOTE</w:t>
      </w:r>
      <w:r>
        <w:rPr>
          <w:rFonts w:ascii="Arial" w:hAnsi="Arial" w:cs="Arial"/>
          <w:sz w:val="24"/>
          <w:szCs w:val="24"/>
        </w:rPr>
        <w:t xml:space="preserve"> – it is the responsibility of the individual employee to inform their line manager if they identify any needs for themselves to support safe working practices. </w:t>
      </w:r>
    </w:p>
    <w:p w14:paraId="50158360" w14:textId="77777777" w:rsidR="002A0018" w:rsidRPr="002A0018" w:rsidRDefault="002A0018" w:rsidP="002A0018">
      <w:pPr>
        <w:spacing w:after="0"/>
        <w:rPr>
          <w:rFonts w:ascii="Arial" w:hAnsi="Arial" w:cs="Arial"/>
          <w:sz w:val="24"/>
          <w:szCs w:val="24"/>
        </w:rPr>
      </w:pPr>
    </w:p>
    <w:p w14:paraId="645DEAB7" w14:textId="64EA221B" w:rsidR="0064144F" w:rsidRPr="00846846" w:rsidRDefault="00846846" w:rsidP="00377C2D">
      <w:pPr>
        <w:pStyle w:val="ListParagraph"/>
        <w:numPr>
          <w:ilvl w:val="0"/>
          <w:numId w:val="8"/>
        </w:numPr>
        <w:spacing w:after="0"/>
        <w:rPr>
          <w:rFonts w:ascii="Arial" w:hAnsi="Arial" w:cs="Arial"/>
          <w:sz w:val="24"/>
          <w:szCs w:val="24"/>
        </w:rPr>
      </w:pPr>
      <w:r>
        <w:rPr>
          <w:rFonts w:ascii="Arial" w:hAnsi="Arial" w:cs="Arial"/>
          <w:b/>
          <w:sz w:val="24"/>
          <w:szCs w:val="24"/>
        </w:rPr>
        <w:t>D</w:t>
      </w:r>
      <w:r w:rsidR="0064144F" w:rsidRPr="00846846">
        <w:rPr>
          <w:rFonts w:ascii="Arial" w:hAnsi="Arial" w:cs="Arial"/>
          <w:b/>
          <w:sz w:val="24"/>
          <w:szCs w:val="24"/>
        </w:rPr>
        <w:t>SE Assessment</w:t>
      </w:r>
      <w:r w:rsidR="0064144F" w:rsidRPr="00846846">
        <w:rPr>
          <w:rFonts w:ascii="Arial" w:hAnsi="Arial" w:cs="Arial"/>
          <w:sz w:val="24"/>
          <w:szCs w:val="24"/>
        </w:rPr>
        <w:t>:</w:t>
      </w:r>
    </w:p>
    <w:p w14:paraId="02025D74" w14:textId="0D6CE1E3" w:rsidR="002A0018" w:rsidRDefault="00A7629E" w:rsidP="002A0018">
      <w:pPr>
        <w:spacing w:after="0"/>
        <w:rPr>
          <w:rFonts w:ascii="Arial" w:hAnsi="Arial" w:cs="Arial"/>
          <w:b/>
          <w:sz w:val="24"/>
          <w:szCs w:val="24"/>
        </w:rPr>
      </w:pPr>
      <w:r>
        <w:rPr>
          <w:rFonts w:ascii="Arial" w:hAnsi="Arial" w:cs="Arial"/>
          <w:b/>
          <w:sz w:val="24"/>
          <w:szCs w:val="24"/>
        </w:rPr>
        <w:t xml:space="preserve">     </w:t>
      </w:r>
      <w:r w:rsidR="0064144F" w:rsidRPr="002A0018">
        <w:rPr>
          <w:rFonts w:ascii="Arial" w:hAnsi="Arial" w:cs="Arial"/>
          <w:b/>
          <w:sz w:val="24"/>
          <w:szCs w:val="24"/>
        </w:rPr>
        <w:t>Display Screen</w:t>
      </w:r>
      <w:r w:rsidR="0017194A" w:rsidRPr="002A0018">
        <w:rPr>
          <w:rFonts w:ascii="Arial" w:hAnsi="Arial" w:cs="Arial"/>
          <w:b/>
          <w:sz w:val="24"/>
          <w:szCs w:val="24"/>
        </w:rPr>
        <w:t>:</w:t>
      </w:r>
    </w:p>
    <w:p w14:paraId="2FC7DEFE" w14:textId="4E70047C" w:rsidR="0064144F" w:rsidRPr="002A0018" w:rsidRDefault="00A7629E" w:rsidP="002A0018">
      <w:pPr>
        <w:spacing w:after="0"/>
        <w:rPr>
          <w:rFonts w:ascii="Arial" w:hAnsi="Arial" w:cs="Arial"/>
          <w:b/>
          <w:sz w:val="24"/>
          <w:szCs w:val="24"/>
        </w:rPr>
      </w:pPr>
      <w:r>
        <w:rPr>
          <w:rFonts w:ascii="Arial" w:hAnsi="Arial" w:cs="Arial"/>
          <w:b/>
          <w:sz w:val="24"/>
          <w:szCs w:val="24"/>
        </w:rPr>
        <w:t xml:space="preserve">     </w:t>
      </w:r>
      <w:r w:rsidR="0064144F" w:rsidRPr="002A0018">
        <w:rPr>
          <w:rFonts w:ascii="Arial" w:hAnsi="Arial" w:cs="Arial"/>
          <w:b/>
          <w:sz w:val="24"/>
          <w:szCs w:val="24"/>
        </w:rPr>
        <w:t>Comments</w:t>
      </w:r>
    </w:p>
    <w:p w14:paraId="21C2846E" w14:textId="77777777" w:rsidR="0064144F" w:rsidRPr="002A0018" w:rsidRDefault="0017194A" w:rsidP="00377C2D">
      <w:pPr>
        <w:pStyle w:val="ListParagraph"/>
        <w:numPr>
          <w:ilvl w:val="0"/>
          <w:numId w:val="1"/>
        </w:numPr>
        <w:spacing w:after="0"/>
        <w:rPr>
          <w:rFonts w:ascii="Arial" w:hAnsi="Arial" w:cs="Arial"/>
          <w:sz w:val="24"/>
          <w:szCs w:val="24"/>
        </w:rPr>
      </w:pPr>
      <w:r w:rsidRPr="002A0018">
        <w:rPr>
          <w:rFonts w:ascii="Arial" w:hAnsi="Arial" w:cs="Arial"/>
          <w:sz w:val="24"/>
          <w:szCs w:val="24"/>
        </w:rPr>
        <w:t>Are ch</w:t>
      </w:r>
      <w:r w:rsidR="0064144F" w:rsidRPr="002A0018">
        <w:rPr>
          <w:rFonts w:ascii="Arial" w:hAnsi="Arial" w:cs="Arial"/>
          <w:sz w:val="24"/>
          <w:szCs w:val="24"/>
        </w:rPr>
        <w:t xml:space="preserve">aracters </w:t>
      </w:r>
      <w:r w:rsidRPr="002A0018">
        <w:rPr>
          <w:rFonts w:ascii="Arial" w:hAnsi="Arial" w:cs="Arial"/>
          <w:sz w:val="24"/>
          <w:szCs w:val="24"/>
        </w:rPr>
        <w:t>clear/legible?</w:t>
      </w:r>
    </w:p>
    <w:p w14:paraId="3E5F2563" w14:textId="77777777" w:rsidR="0017194A" w:rsidRPr="002A0018" w:rsidRDefault="0017194A" w:rsidP="00377C2D">
      <w:pPr>
        <w:pStyle w:val="ListParagraph"/>
        <w:numPr>
          <w:ilvl w:val="0"/>
          <w:numId w:val="1"/>
        </w:numPr>
        <w:spacing w:after="0"/>
        <w:rPr>
          <w:rFonts w:ascii="Arial" w:hAnsi="Arial" w:cs="Arial"/>
          <w:sz w:val="24"/>
          <w:szCs w:val="24"/>
        </w:rPr>
      </w:pPr>
      <w:r w:rsidRPr="002A0018">
        <w:rPr>
          <w:rFonts w:ascii="Arial" w:hAnsi="Arial" w:cs="Arial"/>
          <w:sz w:val="24"/>
          <w:szCs w:val="24"/>
        </w:rPr>
        <w:t>Is text size comfortable to read?</w:t>
      </w:r>
    </w:p>
    <w:p w14:paraId="632A0DFF" w14:textId="77777777" w:rsidR="0017194A" w:rsidRPr="002A0018" w:rsidRDefault="0017194A" w:rsidP="00377C2D">
      <w:pPr>
        <w:pStyle w:val="ListParagraph"/>
        <w:numPr>
          <w:ilvl w:val="0"/>
          <w:numId w:val="1"/>
        </w:numPr>
        <w:spacing w:after="0"/>
        <w:rPr>
          <w:rFonts w:ascii="Arial" w:hAnsi="Arial" w:cs="Arial"/>
          <w:sz w:val="24"/>
          <w:szCs w:val="24"/>
        </w:rPr>
      </w:pPr>
      <w:r w:rsidRPr="002A0018">
        <w:rPr>
          <w:rFonts w:ascii="Arial" w:hAnsi="Arial" w:cs="Arial"/>
          <w:sz w:val="24"/>
          <w:szCs w:val="24"/>
        </w:rPr>
        <w:t>Is image stable-free of flicker?</w:t>
      </w:r>
    </w:p>
    <w:p w14:paraId="5F67D0F8" w14:textId="77777777" w:rsidR="0017194A" w:rsidRPr="002A0018" w:rsidRDefault="0017194A" w:rsidP="00377C2D">
      <w:pPr>
        <w:pStyle w:val="ListParagraph"/>
        <w:numPr>
          <w:ilvl w:val="0"/>
          <w:numId w:val="1"/>
        </w:numPr>
        <w:spacing w:after="0"/>
        <w:rPr>
          <w:rFonts w:ascii="Arial" w:hAnsi="Arial" w:cs="Arial"/>
          <w:sz w:val="24"/>
          <w:szCs w:val="24"/>
        </w:rPr>
      </w:pPr>
      <w:r w:rsidRPr="002A0018">
        <w:rPr>
          <w:rFonts w:ascii="Arial" w:hAnsi="Arial" w:cs="Arial"/>
          <w:sz w:val="24"/>
          <w:szCs w:val="24"/>
        </w:rPr>
        <w:t>Is brightness and/or contrast adjustable?</w:t>
      </w:r>
    </w:p>
    <w:p w14:paraId="2CC89210" w14:textId="77777777" w:rsidR="0017194A" w:rsidRPr="002A0018" w:rsidRDefault="0017194A" w:rsidP="00377C2D">
      <w:pPr>
        <w:pStyle w:val="ListParagraph"/>
        <w:numPr>
          <w:ilvl w:val="0"/>
          <w:numId w:val="1"/>
        </w:numPr>
        <w:spacing w:after="0"/>
        <w:rPr>
          <w:rFonts w:ascii="Arial" w:hAnsi="Arial" w:cs="Arial"/>
          <w:sz w:val="24"/>
          <w:szCs w:val="24"/>
        </w:rPr>
      </w:pPr>
      <w:r w:rsidRPr="002A0018">
        <w:rPr>
          <w:rFonts w:ascii="Arial" w:hAnsi="Arial" w:cs="Arial"/>
          <w:sz w:val="24"/>
          <w:szCs w:val="24"/>
        </w:rPr>
        <w:t>Does screen swivel and tilt?</w:t>
      </w:r>
    </w:p>
    <w:p w14:paraId="25982CBB" w14:textId="77777777" w:rsidR="0017194A" w:rsidRPr="002A0018" w:rsidRDefault="0017194A" w:rsidP="00377C2D">
      <w:pPr>
        <w:pStyle w:val="ListParagraph"/>
        <w:numPr>
          <w:ilvl w:val="0"/>
          <w:numId w:val="1"/>
        </w:numPr>
        <w:spacing w:after="0"/>
        <w:rPr>
          <w:rFonts w:ascii="Arial" w:hAnsi="Arial" w:cs="Arial"/>
          <w:sz w:val="24"/>
          <w:szCs w:val="24"/>
        </w:rPr>
      </w:pPr>
      <w:r w:rsidRPr="002A0018">
        <w:rPr>
          <w:rFonts w:ascii="Arial" w:hAnsi="Arial" w:cs="Arial"/>
          <w:sz w:val="24"/>
          <w:szCs w:val="24"/>
        </w:rPr>
        <w:t>Is screen free from glare/reflection?</w:t>
      </w:r>
    </w:p>
    <w:p w14:paraId="59F8CF42" w14:textId="77777777" w:rsidR="0017194A" w:rsidRPr="002A0018" w:rsidRDefault="0017194A" w:rsidP="00377C2D">
      <w:pPr>
        <w:pStyle w:val="ListParagraph"/>
        <w:numPr>
          <w:ilvl w:val="0"/>
          <w:numId w:val="1"/>
        </w:numPr>
        <w:spacing w:after="0"/>
        <w:rPr>
          <w:rFonts w:ascii="Arial" w:hAnsi="Arial" w:cs="Arial"/>
          <w:sz w:val="24"/>
          <w:szCs w:val="24"/>
        </w:rPr>
      </w:pPr>
      <w:r w:rsidRPr="002A0018">
        <w:rPr>
          <w:rFonts w:ascii="Arial" w:hAnsi="Arial" w:cs="Arial"/>
          <w:sz w:val="24"/>
          <w:szCs w:val="24"/>
        </w:rPr>
        <w:t>Is screen glare free from natural light?</w:t>
      </w:r>
    </w:p>
    <w:p w14:paraId="39340233" w14:textId="3A68F94A" w:rsidR="0017194A" w:rsidRDefault="0017194A" w:rsidP="002A0018">
      <w:pPr>
        <w:spacing w:after="0"/>
        <w:ind w:left="360"/>
        <w:rPr>
          <w:rFonts w:ascii="Arial" w:hAnsi="Arial" w:cs="Arial"/>
          <w:sz w:val="24"/>
          <w:szCs w:val="24"/>
        </w:rPr>
      </w:pPr>
    </w:p>
    <w:p w14:paraId="0A9ADA37" w14:textId="71B2294C" w:rsidR="00A7629E" w:rsidRDefault="00A7629E" w:rsidP="00A7629E">
      <w:pPr>
        <w:spacing w:after="0"/>
        <w:rPr>
          <w:rFonts w:ascii="Arial" w:hAnsi="Arial" w:cs="Arial"/>
          <w:sz w:val="24"/>
          <w:szCs w:val="24"/>
        </w:rPr>
      </w:pPr>
    </w:p>
    <w:p w14:paraId="1B453599" w14:textId="58B508C7" w:rsidR="002A0018" w:rsidRPr="00846846" w:rsidRDefault="00846846" w:rsidP="00377C2D">
      <w:pPr>
        <w:pStyle w:val="ListParagraph"/>
        <w:numPr>
          <w:ilvl w:val="0"/>
          <w:numId w:val="8"/>
        </w:numPr>
        <w:spacing w:after="0"/>
        <w:rPr>
          <w:rFonts w:ascii="Arial" w:hAnsi="Arial" w:cs="Arial"/>
          <w:b/>
          <w:sz w:val="24"/>
          <w:szCs w:val="24"/>
        </w:rPr>
      </w:pPr>
      <w:r>
        <w:rPr>
          <w:rFonts w:ascii="Arial" w:hAnsi="Arial" w:cs="Arial"/>
          <w:b/>
          <w:sz w:val="24"/>
          <w:szCs w:val="24"/>
        </w:rPr>
        <w:lastRenderedPageBreak/>
        <w:t>K</w:t>
      </w:r>
      <w:r w:rsidR="0017194A" w:rsidRPr="00846846">
        <w:rPr>
          <w:rFonts w:ascii="Arial" w:hAnsi="Arial" w:cs="Arial"/>
          <w:b/>
          <w:sz w:val="24"/>
          <w:szCs w:val="24"/>
        </w:rPr>
        <w:t>eyboards</w:t>
      </w:r>
      <w:r w:rsidR="002A0018" w:rsidRPr="00846846">
        <w:rPr>
          <w:rFonts w:ascii="Arial" w:hAnsi="Arial" w:cs="Arial"/>
          <w:b/>
          <w:sz w:val="24"/>
          <w:szCs w:val="24"/>
        </w:rPr>
        <w:t>:</w:t>
      </w:r>
    </w:p>
    <w:p w14:paraId="4925E49B" w14:textId="28A35737" w:rsidR="0017194A" w:rsidRPr="002A0018" w:rsidRDefault="00A7629E" w:rsidP="002A0018">
      <w:pPr>
        <w:spacing w:after="0"/>
        <w:rPr>
          <w:rFonts w:ascii="Arial" w:hAnsi="Arial" w:cs="Arial"/>
          <w:b/>
          <w:sz w:val="24"/>
          <w:szCs w:val="24"/>
        </w:rPr>
      </w:pPr>
      <w:r>
        <w:rPr>
          <w:rFonts w:ascii="Arial" w:hAnsi="Arial" w:cs="Arial"/>
          <w:b/>
          <w:sz w:val="24"/>
          <w:szCs w:val="24"/>
        </w:rPr>
        <w:t xml:space="preserve">     </w:t>
      </w:r>
      <w:r w:rsidR="0017194A" w:rsidRPr="002A0018">
        <w:rPr>
          <w:rFonts w:ascii="Arial" w:hAnsi="Arial" w:cs="Arial"/>
          <w:b/>
          <w:sz w:val="24"/>
          <w:szCs w:val="24"/>
        </w:rPr>
        <w:t>Comments/Actions</w:t>
      </w:r>
    </w:p>
    <w:p w14:paraId="4DBFE6B9" w14:textId="66541633" w:rsidR="0017194A" w:rsidRDefault="0017194A" w:rsidP="00377C2D">
      <w:pPr>
        <w:pStyle w:val="ListParagraph"/>
        <w:numPr>
          <w:ilvl w:val="0"/>
          <w:numId w:val="2"/>
        </w:numPr>
        <w:spacing w:after="0"/>
        <w:rPr>
          <w:rFonts w:ascii="Arial" w:hAnsi="Arial" w:cs="Arial"/>
          <w:sz w:val="24"/>
          <w:szCs w:val="24"/>
        </w:rPr>
      </w:pPr>
      <w:r w:rsidRPr="002A0018">
        <w:rPr>
          <w:rFonts w:ascii="Arial" w:hAnsi="Arial" w:cs="Arial"/>
          <w:sz w:val="24"/>
          <w:szCs w:val="24"/>
        </w:rPr>
        <w:t>Is keyboard separate from mouse?</w:t>
      </w:r>
    </w:p>
    <w:p w14:paraId="42E49325" w14:textId="3635FC4A" w:rsidR="00FA30FA" w:rsidRPr="002A0018" w:rsidRDefault="00FA30FA" w:rsidP="00377C2D">
      <w:pPr>
        <w:pStyle w:val="ListParagraph"/>
        <w:numPr>
          <w:ilvl w:val="0"/>
          <w:numId w:val="2"/>
        </w:numPr>
        <w:spacing w:after="0"/>
        <w:rPr>
          <w:rFonts w:ascii="Arial" w:hAnsi="Arial" w:cs="Arial"/>
          <w:sz w:val="24"/>
          <w:szCs w:val="24"/>
        </w:rPr>
      </w:pPr>
      <w:r>
        <w:rPr>
          <w:rFonts w:ascii="Arial" w:hAnsi="Arial" w:cs="Arial"/>
          <w:sz w:val="24"/>
          <w:szCs w:val="24"/>
        </w:rPr>
        <w:t xml:space="preserve">Is it </w:t>
      </w:r>
      <w:r w:rsidR="002329D2">
        <w:rPr>
          <w:rFonts w:ascii="Arial" w:hAnsi="Arial" w:cs="Arial"/>
          <w:sz w:val="24"/>
          <w:szCs w:val="24"/>
        </w:rPr>
        <w:t>clean?</w:t>
      </w:r>
    </w:p>
    <w:p w14:paraId="56032DEF" w14:textId="77777777" w:rsidR="0017194A" w:rsidRPr="002A0018" w:rsidRDefault="0017194A" w:rsidP="00377C2D">
      <w:pPr>
        <w:pStyle w:val="ListParagraph"/>
        <w:numPr>
          <w:ilvl w:val="0"/>
          <w:numId w:val="2"/>
        </w:numPr>
        <w:spacing w:after="0"/>
        <w:rPr>
          <w:rFonts w:ascii="Arial" w:hAnsi="Arial" w:cs="Arial"/>
          <w:sz w:val="24"/>
          <w:szCs w:val="24"/>
        </w:rPr>
      </w:pPr>
      <w:r w:rsidRPr="002A0018">
        <w:rPr>
          <w:rFonts w:ascii="Arial" w:hAnsi="Arial" w:cs="Arial"/>
          <w:sz w:val="24"/>
          <w:szCs w:val="24"/>
        </w:rPr>
        <w:t>Does the keyboard tilt?</w:t>
      </w:r>
    </w:p>
    <w:p w14:paraId="530604C9" w14:textId="77777777" w:rsidR="0017194A" w:rsidRPr="002A0018" w:rsidRDefault="0017194A" w:rsidP="00377C2D">
      <w:pPr>
        <w:pStyle w:val="ListParagraph"/>
        <w:numPr>
          <w:ilvl w:val="0"/>
          <w:numId w:val="2"/>
        </w:numPr>
        <w:spacing w:after="0"/>
        <w:rPr>
          <w:rFonts w:ascii="Arial" w:hAnsi="Arial" w:cs="Arial"/>
          <w:sz w:val="24"/>
          <w:szCs w:val="24"/>
        </w:rPr>
      </w:pPr>
      <w:r w:rsidRPr="002A0018">
        <w:rPr>
          <w:rFonts w:ascii="Arial" w:hAnsi="Arial" w:cs="Arial"/>
          <w:sz w:val="24"/>
          <w:szCs w:val="24"/>
        </w:rPr>
        <w:t>Can user find a comfortable position?</w:t>
      </w:r>
    </w:p>
    <w:p w14:paraId="28F2807E" w14:textId="77777777" w:rsidR="0017194A" w:rsidRPr="002A0018" w:rsidRDefault="0017194A" w:rsidP="00377C2D">
      <w:pPr>
        <w:pStyle w:val="ListParagraph"/>
        <w:numPr>
          <w:ilvl w:val="0"/>
          <w:numId w:val="2"/>
        </w:numPr>
        <w:spacing w:after="0"/>
        <w:rPr>
          <w:rFonts w:ascii="Arial" w:hAnsi="Arial" w:cs="Arial"/>
          <w:sz w:val="24"/>
          <w:szCs w:val="24"/>
        </w:rPr>
      </w:pPr>
      <w:r w:rsidRPr="002A0018">
        <w:rPr>
          <w:rFonts w:ascii="Arial" w:hAnsi="Arial" w:cs="Arial"/>
          <w:sz w:val="24"/>
          <w:szCs w:val="24"/>
        </w:rPr>
        <w:t>Does user have good keyboard technique?</w:t>
      </w:r>
    </w:p>
    <w:p w14:paraId="7A3823B5" w14:textId="77777777" w:rsidR="0017194A" w:rsidRPr="002A0018" w:rsidRDefault="0017194A" w:rsidP="00377C2D">
      <w:pPr>
        <w:pStyle w:val="ListParagraph"/>
        <w:numPr>
          <w:ilvl w:val="0"/>
          <w:numId w:val="2"/>
        </w:numPr>
        <w:spacing w:after="0"/>
        <w:rPr>
          <w:rFonts w:ascii="Arial" w:hAnsi="Arial" w:cs="Arial"/>
          <w:sz w:val="24"/>
          <w:szCs w:val="24"/>
        </w:rPr>
      </w:pPr>
      <w:r w:rsidRPr="002A0018">
        <w:rPr>
          <w:rFonts w:ascii="Arial" w:hAnsi="Arial" w:cs="Arial"/>
          <w:sz w:val="24"/>
          <w:szCs w:val="24"/>
        </w:rPr>
        <w:t>Are the characters easily legible?</w:t>
      </w:r>
    </w:p>
    <w:p w14:paraId="56BED0F6" w14:textId="77777777" w:rsidR="005F62BA" w:rsidRPr="002A0018" w:rsidRDefault="005F62BA" w:rsidP="00377C2D">
      <w:pPr>
        <w:pStyle w:val="ListParagraph"/>
        <w:numPr>
          <w:ilvl w:val="0"/>
          <w:numId w:val="2"/>
        </w:numPr>
        <w:spacing w:after="0"/>
        <w:rPr>
          <w:rFonts w:ascii="Arial" w:hAnsi="Arial" w:cs="Arial"/>
          <w:sz w:val="24"/>
          <w:szCs w:val="24"/>
        </w:rPr>
      </w:pPr>
      <w:r w:rsidRPr="002A0018">
        <w:rPr>
          <w:rFonts w:ascii="Arial" w:hAnsi="Arial" w:cs="Arial"/>
          <w:sz w:val="24"/>
          <w:szCs w:val="24"/>
        </w:rPr>
        <w:t>Do laptop users have access to external keyboard in office?</w:t>
      </w:r>
    </w:p>
    <w:p w14:paraId="71635118" w14:textId="77777777" w:rsidR="0017194A" w:rsidRPr="002A0018" w:rsidRDefault="0017194A" w:rsidP="002A0018">
      <w:pPr>
        <w:pStyle w:val="ListParagraph"/>
        <w:spacing w:after="0"/>
        <w:rPr>
          <w:rFonts w:ascii="Arial" w:hAnsi="Arial" w:cs="Arial"/>
          <w:sz w:val="24"/>
          <w:szCs w:val="24"/>
        </w:rPr>
      </w:pPr>
    </w:p>
    <w:p w14:paraId="0A2AFCDC" w14:textId="3A276928" w:rsidR="002A0018" w:rsidRPr="00846846" w:rsidRDefault="005D2CFA" w:rsidP="00377C2D">
      <w:pPr>
        <w:pStyle w:val="ListParagraph"/>
        <w:numPr>
          <w:ilvl w:val="0"/>
          <w:numId w:val="8"/>
        </w:numPr>
        <w:spacing w:after="0"/>
        <w:rPr>
          <w:rFonts w:ascii="Arial" w:hAnsi="Arial" w:cs="Arial"/>
          <w:b/>
          <w:sz w:val="24"/>
          <w:szCs w:val="24"/>
        </w:rPr>
      </w:pPr>
      <w:r w:rsidRPr="00846846">
        <w:rPr>
          <w:rFonts w:ascii="Arial" w:hAnsi="Arial" w:cs="Arial"/>
          <w:b/>
          <w:sz w:val="24"/>
          <w:szCs w:val="24"/>
        </w:rPr>
        <w:t>Mouse</w:t>
      </w:r>
      <w:r w:rsidR="002A0018" w:rsidRPr="00846846">
        <w:rPr>
          <w:rFonts w:ascii="Arial" w:hAnsi="Arial" w:cs="Arial"/>
          <w:b/>
          <w:sz w:val="24"/>
          <w:szCs w:val="24"/>
        </w:rPr>
        <w:t>/similar</w:t>
      </w:r>
    </w:p>
    <w:p w14:paraId="2E333035" w14:textId="4BC77487" w:rsidR="005D2CFA" w:rsidRPr="002A0018" w:rsidRDefault="00A7629E" w:rsidP="002A0018">
      <w:pPr>
        <w:spacing w:after="0"/>
        <w:rPr>
          <w:rFonts w:ascii="Arial" w:hAnsi="Arial" w:cs="Arial"/>
          <w:b/>
          <w:sz w:val="24"/>
          <w:szCs w:val="24"/>
        </w:rPr>
      </w:pPr>
      <w:r>
        <w:rPr>
          <w:rFonts w:ascii="Arial" w:hAnsi="Arial" w:cs="Arial"/>
          <w:b/>
          <w:sz w:val="24"/>
          <w:szCs w:val="24"/>
        </w:rPr>
        <w:t xml:space="preserve">     </w:t>
      </w:r>
      <w:r w:rsidR="005D2CFA" w:rsidRPr="002A0018">
        <w:rPr>
          <w:rFonts w:ascii="Arial" w:hAnsi="Arial" w:cs="Arial"/>
          <w:b/>
          <w:sz w:val="24"/>
          <w:szCs w:val="24"/>
        </w:rPr>
        <w:t>Comments/Action</w:t>
      </w:r>
    </w:p>
    <w:p w14:paraId="7CCD2223" w14:textId="77777777" w:rsidR="0017194A" w:rsidRPr="002A0018" w:rsidRDefault="005D2CFA" w:rsidP="00377C2D">
      <w:pPr>
        <w:pStyle w:val="ListParagraph"/>
        <w:numPr>
          <w:ilvl w:val="0"/>
          <w:numId w:val="3"/>
        </w:numPr>
        <w:spacing w:after="0"/>
        <w:rPr>
          <w:rFonts w:ascii="Arial" w:hAnsi="Arial" w:cs="Arial"/>
          <w:sz w:val="24"/>
          <w:szCs w:val="24"/>
        </w:rPr>
      </w:pPr>
      <w:r w:rsidRPr="002A0018">
        <w:rPr>
          <w:rFonts w:ascii="Arial" w:hAnsi="Arial" w:cs="Arial"/>
          <w:sz w:val="24"/>
          <w:szCs w:val="24"/>
        </w:rPr>
        <w:t>Is device suitable for task?</w:t>
      </w:r>
    </w:p>
    <w:p w14:paraId="64A3A474" w14:textId="77777777" w:rsidR="005D2CFA" w:rsidRPr="002A0018" w:rsidRDefault="005D2CFA" w:rsidP="00377C2D">
      <w:pPr>
        <w:pStyle w:val="ListParagraph"/>
        <w:numPr>
          <w:ilvl w:val="0"/>
          <w:numId w:val="3"/>
        </w:numPr>
        <w:spacing w:after="0"/>
        <w:rPr>
          <w:rFonts w:ascii="Arial" w:hAnsi="Arial" w:cs="Arial"/>
          <w:sz w:val="24"/>
          <w:szCs w:val="24"/>
        </w:rPr>
      </w:pPr>
      <w:r w:rsidRPr="002A0018">
        <w:rPr>
          <w:rFonts w:ascii="Arial" w:hAnsi="Arial" w:cs="Arial"/>
          <w:sz w:val="24"/>
          <w:szCs w:val="24"/>
        </w:rPr>
        <w:t>Is device placed close to user?</w:t>
      </w:r>
    </w:p>
    <w:p w14:paraId="74E8ED33" w14:textId="77777777" w:rsidR="005D2CFA" w:rsidRPr="002A0018" w:rsidRDefault="005D2CFA" w:rsidP="00377C2D">
      <w:pPr>
        <w:pStyle w:val="ListParagraph"/>
        <w:numPr>
          <w:ilvl w:val="0"/>
          <w:numId w:val="3"/>
        </w:numPr>
        <w:spacing w:after="0"/>
        <w:rPr>
          <w:rFonts w:ascii="Arial" w:hAnsi="Arial" w:cs="Arial"/>
          <w:sz w:val="24"/>
          <w:szCs w:val="24"/>
        </w:rPr>
      </w:pPr>
      <w:r w:rsidRPr="002A0018">
        <w:rPr>
          <w:rFonts w:ascii="Arial" w:hAnsi="Arial" w:cs="Arial"/>
          <w:sz w:val="24"/>
          <w:szCs w:val="24"/>
        </w:rPr>
        <w:t>Is there support for user’s arm/wrist?</w:t>
      </w:r>
    </w:p>
    <w:p w14:paraId="26E0AF6C" w14:textId="77777777" w:rsidR="005D2CFA" w:rsidRPr="002A0018" w:rsidRDefault="005D2CFA" w:rsidP="00377C2D">
      <w:pPr>
        <w:pStyle w:val="ListParagraph"/>
        <w:numPr>
          <w:ilvl w:val="0"/>
          <w:numId w:val="3"/>
        </w:numPr>
        <w:spacing w:after="0"/>
        <w:rPr>
          <w:rFonts w:ascii="Arial" w:hAnsi="Arial" w:cs="Arial"/>
          <w:sz w:val="24"/>
          <w:szCs w:val="24"/>
        </w:rPr>
      </w:pPr>
      <w:r w:rsidRPr="002A0018">
        <w:rPr>
          <w:rFonts w:ascii="Arial" w:hAnsi="Arial" w:cs="Arial"/>
          <w:sz w:val="24"/>
          <w:szCs w:val="24"/>
        </w:rPr>
        <w:t>Is the device effective?</w:t>
      </w:r>
    </w:p>
    <w:p w14:paraId="14B6794F" w14:textId="77777777" w:rsidR="005D2CFA" w:rsidRPr="002A0018" w:rsidRDefault="005D2CFA" w:rsidP="002A0018">
      <w:pPr>
        <w:pStyle w:val="ListParagraph"/>
        <w:spacing w:after="0"/>
        <w:rPr>
          <w:rFonts w:ascii="Arial" w:hAnsi="Arial" w:cs="Arial"/>
          <w:sz w:val="24"/>
          <w:szCs w:val="24"/>
        </w:rPr>
      </w:pPr>
    </w:p>
    <w:p w14:paraId="37589295" w14:textId="2C08D3C5" w:rsidR="002A0018" w:rsidRPr="00846846" w:rsidRDefault="005D2CFA" w:rsidP="00377C2D">
      <w:pPr>
        <w:pStyle w:val="ListParagraph"/>
        <w:numPr>
          <w:ilvl w:val="0"/>
          <w:numId w:val="8"/>
        </w:numPr>
        <w:spacing w:after="0"/>
        <w:rPr>
          <w:rFonts w:ascii="Arial" w:hAnsi="Arial" w:cs="Arial"/>
          <w:b/>
          <w:sz w:val="24"/>
          <w:szCs w:val="24"/>
        </w:rPr>
      </w:pPr>
      <w:r w:rsidRPr="00846846">
        <w:rPr>
          <w:rFonts w:ascii="Arial" w:hAnsi="Arial" w:cs="Arial"/>
          <w:b/>
          <w:sz w:val="24"/>
          <w:szCs w:val="24"/>
        </w:rPr>
        <w:t>Furniture</w:t>
      </w:r>
    </w:p>
    <w:p w14:paraId="5BFC3186" w14:textId="6E440897" w:rsidR="005D2CFA" w:rsidRPr="002A0018" w:rsidRDefault="00A7629E" w:rsidP="002A0018">
      <w:pPr>
        <w:spacing w:after="0"/>
        <w:rPr>
          <w:rFonts w:ascii="Arial" w:hAnsi="Arial" w:cs="Arial"/>
          <w:b/>
          <w:sz w:val="24"/>
          <w:szCs w:val="24"/>
        </w:rPr>
      </w:pPr>
      <w:r>
        <w:rPr>
          <w:rFonts w:ascii="Arial" w:hAnsi="Arial" w:cs="Arial"/>
          <w:b/>
          <w:sz w:val="24"/>
          <w:szCs w:val="24"/>
        </w:rPr>
        <w:t xml:space="preserve">     </w:t>
      </w:r>
      <w:r w:rsidR="005D2CFA" w:rsidRPr="002A0018">
        <w:rPr>
          <w:rFonts w:ascii="Arial" w:hAnsi="Arial" w:cs="Arial"/>
          <w:b/>
          <w:sz w:val="24"/>
          <w:szCs w:val="24"/>
        </w:rPr>
        <w:t>Comments/Action</w:t>
      </w:r>
    </w:p>
    <w:p w14:paraId="7504C1E2" w14:textId="77777777" w:rsidR="005D2CFA" w:rsidRPr="002A0018" w:rsidRDefault="005D2CFA"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Is work surface of adequate size?</w:t>
      </w:r>
    </w:p>
    <w:p w14:paraId="528F03FF" w14:textId="77777777" w:rsidR="005D2CFA" w:rsidRPr="002A0018" w:rsidRDefault="005D2CFA"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Can all equipment be comfortably reached?</w:t>
      </w:r>
    </w:p>
    <w:p w14:paraId="53992214" w14:textId="77777777" w:rsidR="005D2CFA" w:rsidRPr="002A0018" w:rsidRDefault="005D2CFA"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Are all surfaces free of glare/reflection?</w:t>
      </w:r>
    </w:p>
    <w:p w14:paraId="34BD4E4E" w14:textId="77777777" w:rsidR="005D2CFA" w:rsidRPr="002A0018" w:rsidRDefault="005D2CFA"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Is chair suitable for use?</w:t>
      </w:r>
    </w:p>
    <w:p w14:paraId="5D71D589" w14:textId="77777777" w:rsidR="005D2CFA" w:rsidRPr="002A0018" w:rsidRDefault="005D2CFA"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Is chair stable?</w:t>
      </w:r>
    </w:p>
    <w:p w14:paraId="7319C262" w14:textId="77777777" w:rsidR="005D2CFA" w:rsidRPr="002A0018" w:rsidRDefault="00F808E5"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 xml:space="preserve">Does it have back </w:t>
      </w:r>
      <w:r w:rsidR="005D2CFA" w:rsidRPr="002A0018">
        <w:rPr>
          <w:rFonts w:ascii="Arial" w:hAnsi="Arial" w:cs="Arial"/>
          <w:sz w:val="24"/>
          <w:szCs w:val="24"/>
        </w:rPr>
        <w:t>height</w:t>
      </w:r>
      <w:r w:rsidRPr="002A0018">
        <w:rPr>
          <w:rFonts w:ascii="Arial" w:hAnsi="Arial" w:cs="Arial"/>
          <w:sz w:val="24"/>
          <w:szCs w:val="24"/>
        </w:rPr>
        <w:t xml:space="preserve"> and </w:t>
      </w:r>
      <w:r w:rsidR="005D2CFA" w:rsidRPr="002A0018">
        <w:rPr>
          <w:rFonts w:ascii="Arial" w:hAnsi="Arial" w:cs="Arial"/>
          <w:sz w:val="24"/>
          <w:szCs w:val="24"/>
        </w:rPr>
        <w:t>tilt adjustment?</w:t>
      </w:r>
    </w:p>
    <w:p w14:paraId="3E430CBB" w14:textId="77777777" w:rsidR="005D2CFA" w:rsidRPr="002A0018" w:rsidRDefault="00F808E5"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Does it have a swivel mechanism?</w:t>
      </w:r>
    </w:p>
    <w:p w14:paraId="2D4C47C3" w14:textId="77777777" w:rsidR="00F808E5" w:rsidRPr="002A0018" w:rsidRDefault="00F808E5"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Does it have castors (or =)</w:t>
      </w:r>
    </w:p>
    <w:p w14:paraId="6269D7E8" w14:textId="77777777" w:rsidR="00F808E5" w:rsidRPr="002A0018" w:rsidRDefault="00F808E5"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Is the chair adjusted properly?</w:t>
      </w:r>
    </w:p>
    <w:p w14:paraId="118CD7D8" w14:textId="77777777" w:rsidR="00F808E5" w:rsidRPr="002A0018" w:rsidRDefault="00F808E5"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Is the small of the back supported?</w:t>
      </w:r>
    </w:p>
    <w:p w14:paraId="634136E8" w14:textId="77777777" w:rsidR="00F808E5" w:rsidRPr="002A0018" w:rsidRDefault="00F808E5"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Are user’s eyes level with top of VDU?</w:t>
      </w:r>
    </w:p>
    <w:p w14:paraId="57E46062" w14:textId="77777777" w:rsidR="00F808E5" w:rsidRPr="002A0018" w:rsidRDefault="00F808E5" w:rsidP="00377C2D">
      <w:pPr>
        <w:pStyle w:val="ListParagraph"/>
        <w:numPr>
          <w:ilvl w:val="0"/>
          <w:numId w:val="4"/>
        </w:numPr>
        <w:spacing w:after="0"/>
        <w:rPr>
          <w:rFonts w:ascii="Arial" w:hAnsi="Arial" w:cs="Arial"/>
          <w:sz w:val="24"/>
          <w:szCs w:val="24"/>
        </w:rPr>
      </w:pPr>
      <w:r w:rsidRPr="002A0018">
        <w:rPr>
          <w:rFonts w:ascii="Arial" w:hAnsi="Arial" w:cs="Arial"/>
          <w:sz w:val="24"/>
          <w:szCs w:val="24"/>
        </w:rPr>
        <w:t>Can feet be placed flat on floor?</w:t>
      </w:r>
    </w:p>
    <w:p w14:paraId="6F528456" w14:textId="77777777" w:rsidR="00F808E5" w:rsidRPr="002A0018" w:rsidRDefault="00F808E5" w:rsidP="002A0018">
      <w:pPr>
        <w:pStyle w:val="ListParagraph"/>
        <w:spacing w:after="0"/>
        <w:rPr>
          <w:rFonts w:ascii="Arial" w:hAnsi="Arial" w:cs="Arial"/>
          <w:sz w:val="24"/>
          <w:szCs w:val="24"/>
        </w:rPr>
      </w:pPr>
    </w:p>
    <w:p w14:paraId="4BABD74B" w14:textId="23776162" w:rsidR="00847F79" w:rsidRPr="00846846" w:rsidRDefault="00F808E5" w:rsidP="00377C2D">
      <w:pPr>
        <w:pStyle w:val="ListParagraph"/>
        <w:numPr>
          <w:ilvl w:val="0"/>
          <w:numId w:val="8"/>
        </w:numPr>
        <w:spacing w:after="0"/>
        <w:rPr>
          <w:rFonts w:ascii="Arial" w:hAnsi="Arial" w:cs="Arial"/>
          <w:b/>
          <w:sz w:val="24"/>
          <w:szCs w:val="24"/>
        </w:rPr>
      </w:pPr>
      <w:r w:rsidRPr="00846846">
        <w:rPr>
          <w:rFonts w:ascii="Arial" w:hAnsi="Arial" w:cs="Arial"/>
          <w:b/>
          <w:sz w:val="24"/>
          <w:szCs w:val="24"/>
        </w:rPr>
        <w:t>Environment</w:t>
      </w:r>
    </w:p>
    <w:p w14:paraId="1A6F426C" w14:textId="59634988" w:rsidR="00F808E5" w:rsidRPr="002A0018" w:rsidRDefault="00A7629E" w:rsidP="002A0018">
      <w:pPr>
        <w:spacing w:after="0"/>
        <w:rPr>
          <w:rFonts w:ascii="Arial" w:hAnsi="Arial" w:cs="Arial"/>
          <w:b/>
          <w:sz w:val="24"/>
          <w:szCs w:val="24"/>
        </w:rPr>
      </w:pPr>
      <w:r>
        <w:rPr>
          <w:rFonts w:ascii="Arial" w:hAnsi="Arial" w:cs="Arial"/>
          <w:b/>
          <w:sz w:val="24"/>
          <w:szCs w:val="24"/>
        </w:rPr>
        <w:t xml:space="preserve">     </w:t>
      </w:r>
      <w:r w:rsidR="00F808E5" w:rsidRPr="002A0018">
        <w:rPr>
          <w:rFonts w:ascii="Arial" w:hAnsi="Arial" w:cs="Arial"/>
          <w:b/>
          <w:sz w:val="24"/>
          <w:szCs w:val="24"/>
        </w:rPr>
        <w:t>Comments/Action</w:t>
      </w:r>
    </w:p>
    <w:p w14:paraId="3953EB79" w14:textId="77777777" w:rsidR="00F808E5" w:rsidRPr="002A0018" w:rsidRDefault="00B42B91" w:rsidP="00377C2D">
      <w:pPr>
        <w:pStyle w:val="ListParagraph"/>
        <w:numPr>
          <w:ilvl w:val="0"/>
          <w:numId w:val="5"/>
        </w:numPr>
        <w:spacing w:after="0"/>
        <w:rPr>
          <w:rFonts w:ascii="Arial" w:hAnsi="Arial" w:cs="Arial"/>
          <w:b/>
          <w:sz w:val="24"/>
          <w:szCs w:val="24"/>
        </w:rPr>
      </w:pPr>
      <w:r w:rsidRPr="002A0018">
        <w:rPr>
          <w:rFonts w:ascii="Arial" w:hAnsi="Arial" w:cs="Arial"/>
          <w:sz w:val="24"/>
          <w:szCs w:val="24"/>
        </w:rPr>
        <w:t>Is there room for positional change?</w:t>
      </w:r>
    </w:p>
    <w:p w14:paraId="637D4A4F" w14:textId="77777777" w:rsidR="00B42B91" w:rsidRPr="002A0018" w:rsidRDefault="00B42B91" w:rsidP="00377C2D">
      <w:pPr>
        <w:pStyle w:val="ListParagraph"/>
        <w:numPr>
          <w:ilvl w:val="0"/>
          <w:numId w:val="5"/>
        </w:numPr>
        <w:spacing w:after="0"/>
        <w:rPr>
          <w:rFonts w:ascii="Arial" w:hAnsi="Arial" w:cs="Arial"/>
          <w:b/>
          <w:sz w:val="24"/>
          <w:szCs w:val="24"/>
        </w:rPr>
      </w:pPr>
      <w:r w:rsidRPr="002A0018">
        <w:rPr>
          <w:rFonts w:ascii="Arial" w:hAnsi="Arial" w:cs="Arial"/>
          <w:sz w:val="24"/>
          <w:szCs w:val="24"/>
        </w:rPr>
        <w:t>Is lighting suitable?</w:t>
      </w:r>
    </w:p>
    <w:p w14:paraId="5898B23B" w14:textId="77777777" w:rsidR="00B42B91" w:rsidRPr="002A0018" w:rsidRDefault="00B42B91" w:rsidP="00377C2D">
      <w:pPr>
        <w:pStyle w:val="ListParagraph"/>
        <w:numPr>
          <w:ilvl w:val="0"/>
          <w:numId w:val="5"/>
        </w:numPr>
        <w:spacing w:after="0"/>
        <w:rPr>
          <w:rFonts w:ascii="Arial" w:hAnsi="Arial" w:cs="Arial"/>
          <w:b/>
          <w:sz w:val="24"/>
          <w:szCs w:val="24"/>
        </w:rPr>
      </w:pPr>
      <w:r w:rsidRPr="002A0018">
        <w:rPr>
          <w:rFonts w:ascii="Arial" w:hAnsi="Arial" w:cs="Arial"/>
          <w:sz w:val="24"/>
          <w:szCs w:val="24"/>
        </w:rPr>
        <w:t>Is ventilation adequate?</w:t>
      </w:r>
    </w:p>
    <w:p w14:paraId="74FA7319" w14:textId="77777777" w:rsidR="00B42B91" w:rsidRPr="002A0018" w:rsidRDefault="00B42B91" w:rsidP="00377C2D">
      <w:pPr>
        <w:pStyle w:val="ListParagraph"/>
        <w:numPr>
          <w:ilvl w:val="0"/>
          <w:numId w:val="5"/>
        </w:numPr>
        <w:spacing w:after="0"/>
        <w:rPr>
          <w:rFonts w:ascii="Arial" w:hAnsi="Arial" w:cs="Arial"/>
          <w:b/>
          <w:sz w:val="24"/>
          <w:szCs w:val="24"/>
        </w:rPr>
      </w:pPr>
      <w:r w:rsidRPr="002A0018">
        <w:rPr>
          <w:rFonts w:ascii="Arial" w:hAnsi="Arial" w:cs="Arial"/>
          <w:sz w:val="24"/>
          <w:szCs w:val="24"/>
        </w:rPr>
        <w:t>Does user take regular breaks from DSE?</w:t>
      </w:r>
    </w:p>
    <w:p w14:paraId="471E74FA" w14:textId="77777777" w:rsidR="00B42B91" w:rsidRPr="002A0018" w:rsidRDefault="00B42B91" w:rsidP="00377C2D">
      <w:pPr>
        <w:pStyle w:val="ListParagraph"/>
        <w:numPr>
          <w:ilvl w:val="0"/>
          <w:numId w:val="5"/>
        </w:numPr>
        <w:spacing w:after="0"/>
        <w:rPr>
          <w:rFonts w:ascii="Arial" w:hAnsi="Arial" w:cs="Arial"/>
          <w:b/>
          <w:sz w:val="24"/>
          <w:szCs w:val="24"/>
        </w:rPr>
      </w:pPr>
      <w:r w:rsidRPr="002A0018">
        <w:rPr>
          <w:rFonts w:ascii="Arial" w:hAnsi="Arial" w:cs="Arial"/>
          <w:sz w:val="24"/>
          <w:szCs w:val="24"/>
        </w:rPr>
        <w:t>Does user suffer discomfort when using DSE?</w:t>
      </w:r>
    </w:p>
    <w:p w14:paraId="767A6E10" w14:textId="77777777" w:rsidR="00B42B91" w:rsidRPr="002A0018" w:rsidRDefault="00B42B91" w:rsidP="00377C2D">
      <w:pPr>
        <w:pStyle w:val="ListParagraph"/>
        <w:numPr>
          <w:ilvl w:val="0"/>
          <w:numId w:val="5"/>
        </w:numPr>
        <w:spacing w:after="0"/>
        <w:rPr>
          <w:rFonts w:ascii="Arial" w:hAnsi="Arial" w:cs="Arial"/>
          <w:b/>
          <w:sz w:val="24"/>
          <w:szCs w:val="24"/>
        </w:rPr>
      </w:pPr>
      <w:r w:rsidRPr="002A0018">
        <w:rPr>
          <w:rFonts w:ascii="Arial" w:hAnsi="Arial" w:cs="Arial"/>
          <w:sz w:val="24"/>
          <w:szCs w:val="24"/>
        </w:rPr>
        <w:t>Is user aware of right re: free eyesight testing?</w:t>
      </w:r>
    </w:p>
    <w:p w14:paraId="51DD5472" w14:textId="77777777" w:rsidR="00B42B91" w:rsidRPr="002A0018" w:rsidRDefault="00B42B91" w:rsidP="00377C2D">
      <w:pPr>
        <w:pStyle w:val="ListParagraph"/>
        <w:numPr>
          <w:ilvl w:val="0"/>
          <w:numId w:val="5"/>
        </w:numPr>
        <w:spacing w:after="0"/>
        <w:rPr>
          <w:rFonts w:ascii="Arial" w:hAnsi="Arial" w:cs="Arial"/>
          <w:b/>
          <w:sz w:val="24"/>
          <w:szCs w:val="24"/>
        </w:rPr>
      </w:pPr>
      <w:r w:rsidRPr="002A0018">
        <w:rPr>
          <w:rFonts w:ascii="Arial" w:hAnsi="Arial" w:cs="Arial"/>
          <w:sz w:val="24"/>
          <w:szCs w:val="24"/>
        </w:rPr>
        <w:t>Has user received appropriate training?</w:t>
      </w:r>
    </w:p>
    <w:p w14:paraId="32FD8456" w14:textId="13AB6401" w:rsidR="005D2CFA" w:rsidRDefault="005D2CFA" w:rsidP="002A0018">
      <w:pPr>
        <w:spacing w:after="0"/>
        <w:ind w:left="360"/>
        <w:rPr>
          <w:rFonts w:ascii="Arial" w:hAnsi="Arial" w:cs="Arial"/>
          <w:b/>
          <w:sz w:val="24"/>
          <w:szCs w:val="24"/>
        </w:rPr>
      </w:pPr>
    </w:p>
    <w:p w14:paraId="31282A52" w14:textId="5B5DB638" w:rsidR="00B61952" w:rsidRPr="007F24F8" w:rsidRDefault="00B61952" w:rsidP="00B61952">
      <w:pPr>
        <w:pStyle w:val="Heading1"/>
        <w:rPr>
          <w:rFonts w:asciiTheme="minorHAnsi" w:hAnsiTheme="minorHAnsi" w:cstheme="minorHAnsi"/>
        </w:rPr>
      </w:pPr>
      <w:r w:rsidRPr="007F24F8">
        <w:rPr>
          <w:rFonts w:asciiTheme="minorHAnsi" w:hAnsiTheme="minorHAnsi" w:cstheme="minorHAnsi"/>
        </w:rPr>
        <w:lastRenderedPageBreak/>
        <w:t>Section 2: COSHH</w:t>
      </w:r>
    </w:p>
    <w:p w14:paraId="4BD1EC6B" w14:textId="77777777" w:rsidR="00B61952" w:rsidRPr="00C67975" w:rsidRDefault="00B61952" w:rsidP="00B61952">
      <w:pPr>
        <w:spacing w:after="0"/>
        <w:rPr>
          <w:rFonts w:ascii="Arial" w:hAnsi="Arial" w:cs="Arial"/>
          <w:sz w:val="24"/>
          <w:szCs w:val="24"/>
        </w:rPr>
      </w:pPr>
      <w:r w:rsidRPr="00C67975">
        <w:rPr>
          <w:rFonts w:ascii="Arial" w:hAnsi="Arial" w:cs="Arial"/>
          <w:sz w:val="24"/>
          <w:szCs w:val="24"/>
        </w:rPr>
        <w:t>Omega Care Group procedures are informed by the requirements of the Control of Substances Harmful to Health Regulations 2012.</w:t>
      </w:r>
    </w:p>
    <w:p w14:paraId="4F67A4DB" w14:textId="77777777" w:rsidR="00B61952" w:rsidRPr="00C67975" w:rsidRDefault="00B61952" w:rsidP="00B61952">
      <w:pPr>
        <w:spacing w:after="0"/>
        <w:rPr>
          <w:rFonts w:ascii="Arial" w:hAnsi="Arial" w:cs="Arial"/>
          <w:b/>
          <w:sz w:val="24"/>
          <w:szCs w:val="24"/>
        </w:rPr>
      </w:pPr>
    </w:p>
    <w:p w14:paraId="562C332F" w14:textId="26E79C0F" w:rsidR="00B61952" w:rsidRPr="00846846" w:rsidRDefault="00B61952" w:rsidP="00377C2D">
      <w:pPr>
        <w:pStyle w:val="ListParagraph"/>
        <w:numPr>
          <w:ilvl w:val="0"/>
          <w:numId w:val="58"/>
        </w:numPr>
        <w:spacing w:after="0"/>
        <w:rPr>
          <w:rFonts w:ascii="Arial" w:hAnsi="Arial" w:cs="Arial"/>
          <w:b/>
          <w:sz w:val="24"/>
          <w:szCs w:val="24"/>
        </w:rPr>
      </w:pPr>
      <w:r w:rsidRPr="00846846">
        <w:rPr>
          <w:rFonts w:ascii="Arial" w:hAnsi="Arial" w:cs="Arial"/>
          <w:b/>
          <w:sz w:val="24"/>
          <w:szCs w:val="24"/>
        </w:rPr>
        <w:t>The substances covered under the regulations include:</w:t>
      </w:r>
    </w:p>
    <w:p w14:paraId="78B472CE" w14:textId="77777777" w:rsidR="00B61952" w:rsidRPr="00C67975" w:rsidRDefault="00B61952" w:rsidP="00377C2D">
      <w:pPr>
        <w:pStyle w:val="ListParagraph"/>
        <w:numPr>
          <w:ilvl w:val="0"/>
          <w:numId w:val="10"/>
        </w:numPr>
        <w:spacing w:after="0"/>
        <w:rPr>
          <w:rFonts w:ascii="Arial" w:hAnsi="Arial" w:cs="Arial"/>
          <w:sz w:val="24"/>
          <w:szCs w:val="24"/>
        </w:rPr>
      </w:pPr>
      <w:r w:rsidRPr="00C67975">
        <w:rPr>
          <w:rFonts w:ascii="Arial" w:hAnsi="Arial" w:cs="Arial"/>
          <w:sz w:val="24"/>
          <w:szCs w:val="24"/>
        </w:rPr>
        <w:t>Those substances which are very toxic, toxic or harmful. Those that are corrosive or irritant and substances that are sensitising.</w:t>
      </w:r>
    </w:p>
    <w:p w14:paraId="3DA535C8" w14:textId="77777777" w:rsidR="00B61952" w:rsidRPr="00C67975" w:rsidRDefault="00B61952" w:rsidP="00377C2D">
      <w:pPr>
        <w:pStyle w:val="ListParagraph"/>
        <w:numPr>
          <w:ilvl w:val="0"/>
          <w:numId w:val="10"/>
        </w:numPr>
        <w:spacing w:after="0"/>
        <w:rPr>
          <w:rFonts w:ascii="Arial" w:hAnsi="Arial" w:cs="Arial"/>
          <w:sz w:val="24"/>
          <w:szCs w:val="24"/>
        </w:rPr>
      </w:pPr>
      <w:r w:rsidRPr="00C67975">
        <w:rPr>
          <w:rFonts w:ascii="Arial" w:hAnsi="Arial" w:cs="Arial"/>
          <w:sz w:val="24"/>
          <w:szCs w:val="24"/>
        </w:rPr>
        <w:t>Substances assigned Workplace Exposure limits.</w:t>
      </w:r>
    </w:p>
    <w:p w14:paraId="060D17B2" w14:textId="77777777" w:rsidR="00B61952" w:rsidRPr="00C67975" w:rsidRDefault="00B61952" w:rsidP="00377C2D">
      <w:pPr>
        <w:pStyle w:val="ListParagraph"/>
        <w:numPr>
          <w:ilvl w:val="0"/>
          <w:numId w:val="10"/>
        </w:numPr>
        <w:spacing w:after="0"/>
        <w:rPr>
          <w:rFonts w:ascii="Arial" w:hAnsi="Arial" w:cs="Arial"/>
          <w:sz w:val="24"/>
          <w:szCs w:val="24"/>
        </w:rPr>
      </w:pPr>
      <w:r w:rsidRPr="00C67975">
        <w:rPr>
          <w:rFonts w:ascii="Arial" w:hAnsi="Arial" w:cs="Arial"/>
          <w:sz w:val="24"/>
          <w:szCs w:val="24"/>
        </w:rPr>
        <w:t>Carcinogens, mutagens and teratogens.</w:t>
      </w:r>
    </w:p>
    <w:p w14:paraId="3F52B991" w14:textId="77777777" w:rsidR="00B61952" w:rsidRPr="00C67975" w:rsidRDefault="00B61952" w:rsidP="00377C2D">
      <w:pPr>
        <w:pStyle w:val="ListParagraph"/>
        <w:numPr>
          <w:ilvl w:val="0"/>
          <w:numId w:val="10"/>
        </w:numPr>
        <w:spacing w:after="0"/>
        <w:rPr>
          <w:rFonts w:ascii="Arial" w:hAnsi="Arial" w:cs="Arial"/>
          <w:sz w:val="24"/>
          <w:szCs w:val="24"/>
        </w:rPr>
      </w:pPr>
      <w:r w:rsidRPr="00C67975">
        <w:rPr>
          <w:rFonts w:ascii="Arial" w:hAnsi="Arial" w:cs="Arial"/>
          <w:sz w:val="24"/>
          <w:szCs w:val="24"/>
        </w:rPr>
        <w:t>Any microorganisms which creates hazard to health of any person.</w:t>
      </w:r>
    </w:p>
    <w:p w14:paraId="63A5C877" w14:textId="77777777" w:rsidR="00B61952" w:rsidRPr="00C67975" w:rsidRDefault="00B61952" w:rsidP="00377C2D">
      <w:pPr>
        <w:pStyle w:val="ListParagraph"/>
        <w:numPr>
          <w:ilvl w:val="0"/>
          <w:numId w:val="10"/>
        </w:numPr>
        <w:spacing w:after="0"/>
        <w:rPr>
          <w:rFonts w:ascii="Arial" w:hAnsi="Arial" w:cs="Arial"/>
          <w:sz w:val="24"/>
          <w:szCs w:val="24"/>
        </w:rPr>
      </w:pPr>
      <w:r w:rsidRPr="00C67975">
        <w:rPr>
          <w:rFonts w:ascii="Arial" w:hAnsi="Arial" w:cs="Arial"/>
          <w:sz w:val="24"/>
          <w:szCs w:val="24"/>
        </w:rPr>
        <w:t>Dust of any kind when present at substantial concentration in the air.</w:t>
      </w:r>
    </w:p>
    <w:p w14:paraId="6A08606F" w14:textId="77777777" w:rsidR="00B61952" w:rsidRPr="00C67975" w:rsidRDefault="00B61952" w:rsidP="00377C2D">
      <w:pPr>
        <w:pStyle w:val="ListParagraph"/>
        <w:numPr>
          <w:ilvl w:val="0"/>
          <w:numId w:val="10"/>
        </w:numPr>
        <w:spacing w:after="0"/>
        <w:rPr>
          <w:rFonts w:ascii="Arial" w:hAnsi="Arial" w:cs="Arial"/>
          <w:sz w:val="24"/>
          <w:szCs w:val="24"/>
        </w:rPr>
      </w:pPr>
      <w:r w:rsidRPr="00C67975">
        <w:rPr>
          <w:rFonts w:ascii="Arial" w:hAnsi="Arial" w:cs="Arial"/>
          <w:sz w:val="24"/>
          <w:szCs w:val="24"/>
        </w:rPr>
        <w:t>Any substance not mentioned above which creates a hazard to health.</w:t>
      </w:r>
    </w:p>
    <w:p w14:paraId="5E686F0B" w14:textId="77777777" w:rsidR="00B61952" w:rsidRDefault="00B61952" w:rsidP="00377C2D">
      <w:pPr>
        <w:pStyle w:val="ListParagraph"/>
        <w:numPr>
          <w:ilvl w:val="0"/>
          <w:numId w:val="10"/>
        </w:numPr>
        <w:spacing w:after="0"/>
        <w:rPr>
          <w:rFonts w:ascii="Arial" w:hAnsi="Arial" w:cs="Arial"/>
          <w:sz w:val="24"/>
          <w:szCs w:val="24"/>
        </w:rPr>
      </w:pPr>
      <w:r w:rsidRPr="00C67975">
        <w:rPr>
          <w:rFonts w:ascii="Arial" w:hAnsi="Arial" w:cs="Arial"/>
          <w:sz w:val="24"/>
          <w:szCs w:val="24"/>
        </w:rPr>
        <w:t>Asphyxiates.</w:t>
      </w:r>
    </w:p>
    <w:p w14:paraId="6778E856" w14:textId="77777777" w:rsidR="00B61952" w:rsidRPr="00C67975" w:rsidRDefault="00B61952" w:rsidP="00B61952">
      <w:pPr>
        <w:pStyle w:val="ListParagraph"/>
        <w:spacing w:after="0"/>
        <w:rPr>
          <w:rFonts w:ascii="Arial" w:hAnsi="Arial" w:cs="Arial"/>
          <w:sz w:val="24"/>
          <w:szCs w:val="24"/>
        </w:rPr>
      </w:pPr>
    </w:p>
    <w:p w14:paraId="2476284D" w14:textId="7A32E10A" w:rsidR="00B61952" w:rsidRPr="00846846" w:rsidRDefault="00B61952" w:rsidP="00377C2D">
      <w:pPr>
        <w:pStyle w:val="ListParagraph"/>
        <w:numPr>
          <w:ilvl w:val="0"/>
          <w:numId w:val="58"/>
        </w:numPr>
        <w:spacing w:after="0"/>
        <w:rPr>
          <w:rFonts w:ascii="Arial" w:hAnsi="Arial" w:cs="Arial"/>
          <w:sz w:val="24"/>
          <w:szCs w:val="24"/>
        </w:rPr>
      </w:pPr>
      <w:r w:rsidRPr="00846846">
        <w:rPr>
          <w:rFonts w:ascii="Arial" w:hAnsi="Arial" w:cs="Arial"/>
          <w:sz w:val="24"/>
          <w:szCs w:val="24"/>
        </w:rPr>
        <w:t>In the course of the work undertaken through Omega Care the majority of substances that fall under the COSHH Regulations will be cleaning materials and the impact of work carried out by contractors.</w:t>
      </w:r>
    </w:p>
    <w:p w14:paraId="63F4CB84" w14:textId="77777777" w:rsidR="00B61952" w:rsidRPr="00C67975" w:rsidRDefault="00B61952" w:rsidP="00B61952">
      <w:pPr>
        <w:spacing w:after="0"/>
        <w:rPr>
          <w:rFonts w:ascii="Arial" w:hAnsi="Arial" w:cs="Arial"/>
          <w:sz w:val="24"/>
          <w:szCs w:val="24"/>
        </w:rPr>
      </w:pPr>
    </w:p>
    <w:p w14:paraId="413073F9" w14:textId="3A9CFE81" w:rsidR="00B61952" w:rsidRPr="00846846" w:rsidRDefault="00B61952" w:rsidP="00377C2D">
      <w:pPr>
        <w:pStyle w:val="ListParagraph"/>
        <w:numPr>
          <w:ilvl w:val="0"/>
          <w:numId w:val="58"/>
        </w:numPr>
        <w:spacing w:after="0"/>
        <w:rPr>
          <w:rFonts w:ascii="Arial" w:hAnsi="Arial" w:cs="Arial"/>
          <w:sz w:val="24"/>
          <w:szCs w:val="24"/>
        </w:rPr>
      </w:pPr>
      <w:r w:rsidRPr="00846846">
        <w:rPr>
          <w:rFonts w:ascii="Arial" w:hAnsi="Arial" w:cs="Arial"/>
          <w:sz w:val="24"/>
          <w:szCs w:val="24"/>
        </w:rPr>
        <w:t>Examples of household products include oven cleaner; pesticides; biocides and toilet cleaners.</w:t>
      </w:r>
    </w:p>
    <w:p w14:paraId="7ADDFC4F" w14:textId="77777777" w:rsidR="00B61952" w:rsidRPr="00C67975" w:rsidRDefault="00B61952" w:rsidP="00B61952">
      <w:pPr>
        <w:spacing w:after="0"/>
        <w:rPr>
          <w:rFonts w:ascii="Arial" w:hAnsi="Arial" w:cs="Arial"/>
          <w:sz w:val="24"/>
          <w:szCs w:val="24"/>
        </w:rPr>
      </w:pPr>
    </w:p>
    <w:p w14:paraId="31254F46" w14:textId="3246CD4D" w:rsidR="00B61952" w:rsidRPr="00846846" w:rsidRDefault="00B61952" w:rsidP="00377C2D">
      <w:pPr>
        <w:pStyle w:val="ListParagraph"/>
        <w:numPr>
          <w:ilvl w:val="0"/>
          <w:numId w:val="58"/>
        </w:numPr>
        <w:spacing w:after="0"/>
        <w:rPr>
          <w:rFonts w:ascii="Arial" w:hAnsi="Arial" w:cs="Arial"/>
          <w:sz w:val="24"/>
          <w:szCs w:val="24"/>
        </w:rPr>
      </w:pPr>
      <w:r w:rsidRPr="00846846">
        <w:rPr>
          <w:rFonts w:ascii="Arial" w:hAnsi="Arial" w:cs="Arial"/>
          <w:sz w:val="24"/>
          <w:szCs w:val="24"/>
        </w:rPr>
        <w:t>Examples of contractor generated concerns include plaster dust; sawdust; paints and cement dust.</w:t>
      </w:r>
    </w:p>
    <w:p w14:paraId="7F5EEB8B" w14:textId="77777777" w:rsidR="00B61952" w:rsidRPr="00C67975" w:rsidRDefault="00B61952" w:rsidP="00B61952">
      <w:pPr>
        <w:spacing w:after="0"/>
        <w:ind w:left="360"/>
        <w:rPr>
          <w:rFonts w:ascii="Arial" w:hAnsi="Arial" w:cs="Arial"/>
          <w:sz w:val="24"/>
          <w:szCs w:val="24"/>
        </w:rPr>
      </w:pPr>
    </w:p>
    <w:p w14:paraId="777F3FC2" w14:textId="1BDE91B2" w:rsidR="00B61952" w:rsidRPr="00846846" w:rsidRDefault="00B61952" w:rsidP="00377C2D">
      <w:pPr>
        <w:pStyle w:val="ListParagraph"/>
        <w:numPr>
          <w:ilvl w:val="0"/>
          <w:numId w:val="58"/>
        </w:numPr>
        <w:spacing w:after="0"/>
        <w:rPr>
          <w:rFonts w:ascii="Arial" w:hAnsi="Arial" w:cs="Arial"/>
          <w:sz w:val="24"/>
          <w:szCs w:val="24"/>
        </w:rPr>
      </w:pPr>
      <w:r w:rsidRPr="00846846">
        <w:rPr>
          <w:rFonts w:ascii="Arial" w:hAnsi="Arial" w:cs="Arial"/>
          <w:sz w:val="24"/>
          <w:szCs w:val="24"/>
        </w:rPr>
        <w:t>House managers are responsible for:</w:t>
      </w:r>
    </w:p>
    <w:p w14:paraId="67BDF6E0" w14:textId="77777777" w:rsidR="00B61952" w:rsidRPr="00654AEE" w:rsidRDefault="00B61952" w:rsidP="00377C2D">
      <w:pPr>
        <w:pStyle w:val="ListParagraph"/>
        <w:numPr>
          <w:ilvl w:val="0"/>
          <w:numId w:val="11"/>
        </w:numPr>
        <w:spacing w:after="0"/>
        <w:rPr>
          <w:rFonts w:ascii="Arial" w:hAnsi="Arial" w:cs="Arial"/>
          <w:sz w:val="24"/>
          <w:szCs w:val="24"/>
        </w:rPr>
      </w:pPr>
      <w:r w:rsidRPr="00654AEE">
        <w:rPr>
          <w:rFonts w:ascii="Arial" w:hAnsi="Arial" w:cs="Arial"/>
          <w:sz w:val="24"/>
          <w:szCs w:val="24"/>
        </w:rPr>
        <w:t>Identifying all substances requiring COSHH Assessment and for undertaking such assessments.</w:t>
      </w:r>
    </w:p>
    <w:p w14:paraId="7DB4E3E3" w14:textId="77777777" w:rsidR="00B61952" w:rsidRPr="00654AEE" w:rsidRDefault="00B61952" w:rsidP="00377C2D">
      <w:pPr>
        <w:pStyle w:val="ListParagraph"/>
        <w:numPr>
          <w:ilvl w:val="0"/>
          <w:numId w:val="11"/>
        </w:numPr>
        <w:spacing w:after="0"/>
        <w:rPr>
          <w:rFonts w:ascii="Arial" w:hAnsi="Arial" w:cs="Arial"/>
          <w:sz w:val="24"/>
          <w:szCs w:val="24"/>
        </w:rPr>
      </w:pPr>
      <w:r w:rsidRPr="00654AEE">
        <w:rPr>
          <w:rFonts w:ascii="Arial" w:hAnsi="Arial" w:cs="Arial"/>
          <w:sz w:val="24"/>
          <w:szCs w:val="24"/>
        </w:rPr>
        <w:t>Informing all staff regarding the outcome of any assessments.</w:t>
      </w:r>
    </w:p>
    <w:p w14:paraId="1F97669D" w14:textId="77777777" w:rsidR="00B61952" w:rsidRPr="00654AEE" w:rsidRDefault="00B61952" w:rsidP="00377C2D">
      <w:pPr>
        <w:pStyle w:val="ListParagraph"/>
        <w:numPr>
          <w:ilvl w:val="0"/>
          <w:numId w:val="11"/>
        </w:numPr>
        <w:spacing w:after="0"/>
        <w:rPr>
          <w:rFonts w:ascii="Arial" w:hAnsi="Arial" w:cs="Arial"/>
          <w:sz w:val="24"/>
          <w:szCs w:val="24"/>
        </w:rPr>
      </w:pPr>
      <w:r w:rsidRPr="00654AEE">
        <w:rPr>
          <w:rFonts w:ascii="Arial" w:hAnsi="Arial" w:cs="Arial"/>
          <w:sz w:val="24"/>
          <w:szCs w:val="24"/>
        </w:rPr>
        <w:t>Ensuring any new substances are assessed as required and all staff are made aware of the findings.</w:t>
      </w:r>
    </w:p>
    <w:p w14:paraId="0E486549" w14:textId="622D0AD9" w:rsidR="00B61952" w:rsidRPr="00654AEE" w:rsidRDefault="00B61952" w:rsidP="00377C2D">
      <w:pPr>
        <w:pStyle w:val="ListParagraph"/>
        <w:numPr>
          <w:ilvl w:val="0"/>
          <w:numId w:val="11"/>
        </w:numPr>
        <w:spacing w:after="0"/>
        <w:rPr>
          <w:rFonts w:ascii="Arial" w:hAnsi="Arial" w:cs="Arial"/>
          <w:sz w:val="24"/>
          <w:szCs w:val="24"/>
        </w:rPr>
      </w:pPr>
      <w:r w:rsidRPr="00654AEE">
        <w:rPr>
          <w:rFonts w:ascii="Arial" w:hAnsi="Arial" w:cs="Arial"/>
          <w:sz w:val="24"/>
          <w:szCs w:val="24"/>
        </w:rPr>
        <w:t xml:space="preserve">Ensuring Safety Data Sheets, as provided by manufacturer, are received, evaluated and maintained within the </w:t>
      </w:r>
      <w:r w:rsidR="007F24F8">
        <w:rPr>
          <w:rFonts w:ascii="Arial" w:hAnsi="Arial" w:cs="Arial"/>
          <w:sz w:val="24"/>
          <w:szCs w:val="24"/>
        </w:rPr>
        <w:t>home</w:t>
      </w:r>
      <w:r w:rsidRPr="00654AEE">
        <w:rPr>
          <w:rFonts w:ascii="Arial" w:hAnsi="Arial" w:cs="Arial"/>
          <w:sz w:val="24"/>
          <w:szCs w:val="24"/>
        </w:rPr>
        <w:t xml:space="preserve"> Health and Safety file.</w:t>
      </w:r>
    </w:p>
    <w:p w14:paraId="0A62699B" w14:textId="77777777" w:rsidR="00B61952" w:rsidRPr="00654AEE" w:rsidRDefault="00B61952" w:rsidP="00377C2D">
      <w:pPr>
        <w:pStyle w:val="ListParagraph"/>
        <w:numPr>
          <w:ilvl w:val="0"/>
          <w:numId w:val="11"/>
        </w:numPr>
        <w:spacing w:after="0"/>
        <w:rPr>
          <w:rFonts w:ascii="Arial" w:hAnsi="Arial" w:cs="Arial"/>
          <w:sz w:val="24"/>
          <w:szCs w:val="24"/>
        </w:rPr>
      </w:pPr>
      <w:r w:rsidRPr="00654AEE">
        <w:rPr>
          <w:rFonts w:ascii="Arial" w:hAnsi="Arial" w:cs="Arial"/>
          <w:sz w:val="24"/>
          <w:szCs w:val="24"/>
        </w:rPr>
        <w:t>Undertaking COSHH Risk Assessments and implementing appropriate control measures.</w:t>
      </w:r>
    </w:p>
    <w:p w14:paraId="7C7A08BE" w14:textId="5E9197F2" w:rsidR="00B61952" w:rsidRDefault="00B61952" w:rsidP="00377C2D">
      <w:pPr>
        <w:pStyle w:val="ListParagraph"/>
        <w:numPr>
          <w:ilvl w:val="0"/>
          <w:numId w:val="11"/>
        </w:numPr>
        <w:spacing w:after="0"/>
        <w:rPr>
          <w:rFonts w:ascii="Arial" w:hAnsi="Arial" w:cs="Arial"/>
          <w:sz w:val="24"/>
          <w:szCs w:val="24"/>
        </w:rPr>
      </w:pPr>
      <w:r w:rsidRPr="00654AEE">
        <w:rPr>
          <w:rFonts w:ascii="Arial" w:hAnsi="Arial" w:cs="Arial"/>
          <w:sz w:val="24"/>
          <w:szCs w:val="24"/>
        </w:rPr>
        <w:t xml:space="preserve">Ensuring all COSHH (and other cleaning materials) are secured within a rigid, locked and clearly labelled storage unit. This </w:t>
      </w:r>
      <w:r w:rsidR="007F24F8">
        <w:rPr>
          <w:rFonts w:ascii="Arial" w:hAnsi="Arial" w:cs="Arial"/>
          <w:sz w:val="24"/>
          <w:szCs w:val="24"/>
        </w:rPr>
        <w:t>home</w:t>
      </w:r>
      <w:r w:rsidRPr="00654AEE">
        <w:rPr>
          <w:rFonts w:ascii="Arial" w:hAnsi="Arial" w:cs="Arial"/>
          <w:sz w:val="24"/>
          <w:szCs w:val="24"/>
        </w:rPr>
        <w:t xml:space="preserve"> must not be accessible to young people.</w:t>
      </w:r>
    </w:p>
    <w:p w14:paraId="70AE4C05" w14:textId="77777777" w:rsidR="00B61952" w:rsidRPr="00654AEE" w:rsidRDefault="00B61952" w:rsidP="00377C2D">
      <w:pPr>
        <w:pStyle w:val="ListParagraph"/>
        <w:numPr>
          <w:ilvl w:val="0"/>
          <w:numId w:val="13"/>
        </w:numPr>
        <w:spacing w:after="0"/>
        <w:rPr>
          <w:rFonts w:ascii="Arial" w:hAnsi="Arial" w:cs="Arial"/>
          <w:sz w:val="24"/>
          <w:szCs w:val="24"/>
        </w:rPr>
      </w:pPr>
      <w:r>
        <w:rPr>
          <w:rFonts w:ascii="Arial" w:hAnsi="Arial" w:cs="Arial"/>
          <w:sz w:val="24"/>
          <w:szCs w:val="24"/>
        </w:rPr>
        <w:t xml:space="preserve">Any surplus cleaning products and harmful cleaning products will be stored in a locked cabinet </w:t>
      </w:r>
    </w:p>
    <w:p w14:paraId="69A74457" w14:textId="77777777" w:rsidR="00B61952" w:rsidRPr="00654AEE" w:rsidRDefault="00B61952" w:rsidP="00377C2D">
      <w:pPr>
        <w:pStyle w:val="ListParagraph"/>
        <w:numPr>
          <w:ilvl w:val="0"/>
          <w:numId w:val="11"/>
        </w:numPr>
        <w:spacing w:after="0"/>
        <w:rPr>
          <w:rFonts w:ascii="Arial" w:hAnsi="Arial" w:cs="Arial"/>
          <w:sz w:val="24"/>
          <w:szCs w:val="24"/>
        </w:rPr>
      </w:pPr>
      <w:r w:rsidRPr="00654AEE">
        <w:rPr>
          <w:rFonts w:ascii="Arial" w:hAnsi="Arial" w:cs="Arial"/>
          <w:sz w:val="24"/>
          <w:szCs w:val="24"/>
        </w:rPr>
        <w:lastRenderedPageBreak/>
        <w:t>Liaising with any contractor carrying out work within the unit and establishing and controlling any hazards generated through materials and substances used in the process.</w:t>
      </w:r>
    </w:p>
    <w:p w14:paraId="50F5A66E" w14:textId="77777777" w:rsidR="00B61952" w:rsidRPr="00C67975" w:rsidRDefault="00B61952" w:rsidP="00B61952">
      <w:pPr>
        <w:pStyle w:val="ListParagraph"/>
        <w:spacing w:after="0"/>
        <w:rPr>
          <w:rFonts w:ascii="Arial" w:hAnsi="Arial" w:cs="Arial"/>
          <w:sz w:val="24"/>
          <w:szCs w:val="24"/>
        </w:rPr>
      </w:pPr>
    </w:p>
    <w:p w14:paraId="7AFEA838" w14:textId="0E002889" w:rsidR="00B61952" w:rsidRDefault="00B61952" w:rsidP="00377C2D">
      <w:pPr>
        <w:pStyle w:val="ListParagraph"/>
        <w:numPr>
          <w:ilvl w:val="0"/>
          <w:numId w:val="58"/>
        </w:numPr>
        <w:spacing w:after="0"/>
        <w:rPr>
          <w:rFonts w:ascii="Arial" w:hAnsi="Arial" w:cs="Arial"/>
          <w:sz w:val="24"/>
          <w:szCs w:val="24"/>
        </w:rPr>
      </w:pPr>
      <w:r w:rsidRPr="00C67975">
        <w:rPr>
          <w:rFonts w:ascii="Arial" w:hAnsi="Arial" w:cs="Arial"/>
          <w:sz w:val="24"/>
          <w:szCs w:val="24"/>
        </w:rPr>
        <w:t>The Health and Safety Officer will have oversight of all COSHH processes.</w:t>
      </w:r>
    </w:p>
    <w:p w14:paraId="16885984" w14:textId="77777777" w:rsidR="00B61952" w:rsidRPr="00C67975" w:rsidRDefault="00B61952" w:rsidP="00B61952">
      <w:pPr>
        <w:pStyle w:val="ListParagraph"/>
        <w:spacing w:after="0"/>
        <w:ind w:left="0"/>
        <w:rPr>
          <w:rFonts w:ascii="Arial" w:hAnsi="Arial" w:cs="Arial"/>
          <w:sz w:val="24"/>
          <w:szCs w:val="24"/>
        </w:rPr>
      </w:pPr>
    </w:p>
    <w:p w14:paraId="07DEE975" w14:textId="61AA036B" w:rsidR="00B61952" w:rsidRDefault="00B61952" w:rsidP="00377C2D">
      <w:pPr>
        <w:pStyle w:val="ListParagraph"/>
        <w:numPr>
          <w:ilvl w:val="0"/>
          <w:numId w:val="58"/>
        </w:numPr>
        <w:spacing w:after="0"/>
        <w:rPr>
          <w:rFonts w:ascii="Arial" w:hAnsi="Arial" w:cs="Arial"/>
          <w:sz w:val="24"/>
          <w:szCs w:val="24"/>
        </w:rPr>
      </w:pPr>
      <w:r w:rsidRPr="00C67975">
        <w:rPr>
          <w:rFonts w:ascii="Arial" w:hAnsi="Arial" w:cs="Arial"/>
          <w:sz w:val="24"/>
          <w:szCs w:val="24"/>
        </w:rPr>
        <w:t xml:space="preserve">The use of Safety Data Sheets will provide support in developing the COSHH Risk assessment but are </w:t>
      </w:r>
      <w:r w:rsidRPr="00C67975">
        <w:rPr>
          <w:rFonts w:ascii="Arial" w:hAnsi="Arial" w:cs="Arial"/>
          <w:b/>
          <w:sz w:val="24"/>
          <w:szCs w:val="24"/>
        </w:rPr>
        <w:t>not</w:t>
      </w:r>
      <w:r w:rsidRPr="00C67975">
        <w:rPr>
          <w:rFonts w:ascii="Arial" w:hAnsi="Arial" w:cs="Arial"/>
          <w:sz w:val="24"/>
          <w:szCs w:val="24"/>
        </w:rPr>
        <w:t xml:space="preserve"> sufficient on their own.</w:t>
      </w:r>
    </w:p>
    <w:p w14:paraId="0DAEF271" w14:textId="77777777" w:rsidR="00B61952" w:rsidRPr="00C67975" w:rsidRDefault="00B61952" w:rsidP="00B61952">
      <w:pPr>
        <w:pStyle w:val="ListParagraph"/>
        <w:spacing w:after="0"/>
        <w:ind w:left="0"/>
        <w:rPr>
          <w:rFonts w:ascii="Arial" w:hAnsi="Arial" w:cs="Arial"/>
          <w:sz w:val="24"/>
          <w:szCs w:val="24"/>
        </w:rPr>
      </w:pPr>
    </w:p>
    <w:p w14:paraId="0B9790BA" w14:textId="14A326F4" w:rsidR="00B61952" w:rsidRPr="00C67975" w:rsidRDefault="00B61952" w:rsidP="00377C2D">
      <w:pPr>
        <w:pStyle w:val="ListParagraph"/>
        <w:numPr>
          <w:ilvl w:val="0"/>
          <w:numId w:val="58"/>
        </w:numPr>
        <w:spacing w:after="0"/>
        <w:rPr>
          <w:rFonts w:ascii="Arial" w:hAnsi="Arial" w:cs="Arial"/>
          <w:b/>
          <w:sz w:val="24"/>
          <w:szCs w:val="24"/>
        </w:rPr>
      </w:pPr>
      <w:r>
        <w:rPr>
          <w:rFonts w:ascii="Arial" w:hAnsi="Arial" w:cs="Arial"/>
          <w:b/>
          <w:sz w:val="24"/>
          <w:szCs w:val="24"/>
        </w:rPr>
        <w:t xml:space="preserve"> Product and material labelling</w:t>
      </w:r>
    </w:p>
    <w:p w14:paraId="5097E179" w14:textId="77777777" w:rsidR="00B61952" w:rsidRPr="00C67975" w:rsidRDefault="00B61952" w:rsidP="00B61952">
      <w:pPr>
        <w:pStyle w:val="ListParagraph"/>
        <w:spacing w:after="0"/>
        <w:ind w:left="0"/>
        <w:rPr>
          <w:rFonts w:ascii="Arial" w:hAnsi="Arial" w:cs="Arial"/>
          <w:sz w:val="24"/>
          <w:szCs w:val="24"/>
        </w:rPr>
      </w:pPr>
      <w:r w:rsidRPr="00C67975">
        <w:rPr>
          <w:rFonts w:ascii="Arial" w:hAnsi="Arial" w:cs="Arial"/>
          <w:sz w:val="24"/>
          <w:szCs w:val="24"/>
        </w:rPr>
        <w:t>Since 2015 Global Harmonised Hazard Pictograms have been in place. These replace the old warning symbols system and all consist of a diamond shape with a red border. The pictograms are in black and centred on a white background.</w:t>
      </w:r>
    </w:p>
    <w:p w14:paraId="6DB1B7BF" w14:textId="77777777" w:rsidR="00B61952" w:rsidRDefault="00B61952" w:rsidP="00B61952">
      <w:pPr>
        <w:pStyle w:val="ListParagraph"/>
        <w:spacing w:after="0"/>
        <w:ind w:left="0"/>
        <w:rPr>
          <w:rFonts w:ascii="Arial" w:hAnsi="Arial" w:cs="Arial"/>
          <w:sz w:val="24"/>
          <w:szCs w:val="24"/>
        </w:rPr>
      </w:pPr>
    </w:p>
    <w:p w14:paraId="55E2FD97" w14:textId="77777777" w:rsidR="00B61952" w:rsidRDefault="00B61952" w:rsidP="00B61952">
      <w:pPr>
        <w:pStyle w:val="ListParagraph"/>
        <w:spacing w:after="0"/>
        <w:ind w:left="709"/>
        <w:rPr>
          <w:rFonts w:ascii="Arial" w:hAnsi="Arial" w:cs="Arial"/>
          <w:sz w:val="24"/>
          <w:szCs w:val="24"/>
        </w:rPr>
      </w:pPr>
      <w:r>
        <w:rPr>
          <w:rFonts w:ascii="Arial" w:hAnsi="Arial" w:cs="Arial"/>
          <w:b/>
          <w:sz w:val="24"/>
          <w:szCs w:val="24"/>
        </w:rPr>
        <w:t xml:space="preserve">      </w:t>
      </w:r>
      <w:r w:rsidRPr="00C67975">
        <w:rPr>
          <w:rFonts w:ascii="Arial" w:hAnsi="Arial" w:cs="Arial"/>
          <w:b/>
          <w:sz w:val="24"/>
          <w:szCs w:val="24"/>
        </w:rPr>
        <w:t>Hazard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C67975">
        <w:rPr>
          <w:rFonts w:ascii="Arial" w:hAnsi="Arial" w:cs="Arial"/>
          <w:b/>
          <w:sz w:val="24"/>
          <w:szCs w:val="24"/>
        </w:rPr>
        <w:t>Pictogram</w:t>
      </w:r>
    </w:p>
    <w:p w14:paraId="00277695" w14:textId="77777777" w:rsidR="00B61952" w:rsidRPr="00654AEE" w:rsidRDefault="00B61952" w:rsidP="00377C2D">
      <w:pPr>
        <w:pStyle w:val="ListParagraph"/>
        <w:numPr>
          <w:ilvl w:val="0"/>
          <w:numId w:val="12"/>
        </w:numPr>
        <w:spacing w:after="0"/>
        <w:rPr>
          <w:rFonts w:ascii="Arial" w:hAnsi="Arial" w:cs="Arial"/>
          <w:sz w:val="24"/>
          <w:szCs w:val="24"/>
        </w:rPr>
      </w:pPr>
      <w:r w:rsidRPr="00654AEE">
        <w:rPr>
          <w:rFonts w:ascii="Arial" w:hAnsi="Arial" w:cs="Arial"/>
          <w:sz w:val="24"/>
          <w:szCs w:val="24"/>
        </w:rPr>
        <w:t>Acute toxicity</w:t>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Pr>
          <w:rFonts w:ascii="Arial" w:hAnsi="Arial" w:cs="Arial"/>
          <w:sz w:val="24"/>
          <w:szCs w:val="24"/>
        </w:rPr>
        <w:t xml:space="preserve">       </w:t>
      </w:r>
      <w:r w:rsidRPr="00654AEE">
        <w:rPr>
          <w:rFonts w:ascii="Arial" w:hAnsi="Arial" w:cs="Arial"/>
          <w:sz w:val="24"/>
          <w:szCs w:val="24"/>
        </w:rPr>
        <w:t>skull and crossbones</w:t>
      </w:r>
    </w:p>
    <w:p w14:paraId="04FCD4C0" w14:textId="77777777" w:rsidR="00B61952" w:rsidRPr="00654AEE" w:rsidRDefault="00B61952" w:rsidP="00377C2D">
      <w:pPr>
        <w:pStyle w:val="ListParagraph"/>
        <w:numPr>
          <w:ilvl w:val="0"/>
          <w:numId w:val="12"/>
        </w:numPr>
        <w:spacing w:after="0"/>
        <w:rPr>
          <w:rFonts w:ascii="Arial" w:hAnsi="Arial" w:cs="Arial"/>
          <w:sz w:val="24"/>
          <w:szCs w:val="24"/>
        </w:rPr>
      </w:pPr>
      <w:r w:rsidRPr="00654AEE">
        <w:rPr>
          <w:rFonts w:ascii="Arial" w:hAnsi="Arial" w:cs="Arial"/>
          <w:sz w:val="24"/>
          <w:szCs w:val="24"/>
        </w:rPr>
        <w:t>Flammable</w:t>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Pr>
          <w:rFonts w:ascii="Arial" w:hAnsi="Arial" w:cs="Arial"/>
          <w:sz w:val="24"/>
          <w:szCs w:val="24"/>
        </w:rPr>
        <w:t xml:space="preserve">       </w:t>
      </w:r>
      <w:r w:rsidRPr="00654AEE">
        <w:rPr>
          <w:rFonts w:ascii="Arial" w:hAnsi="Arial" w:cs="Arial"/>
          <w:sz w:val="24"/>
          <w:szCs w:val="24"/>
        </w:rPr>
        <w:t>flame</w:t>
      </w:r>
    </w:p>
    <w:p w14:paraId="727A7A14" w14:textId="77777777" w:rsidR="00B61952" w:rsidRPr="00654AEE" w:rsidRDefault="00B61952" w:rsidP="00377C2D">
      <w:pPr>
        <w:pStyle w:val="ListParagraph"/>
        <w:numPr>
          <w:ilvl w:val="0"/>
          <w:numId w:val="12"/>
        </w:numPr>
        <w:spacing w:after="0"/>
        <w:rPr>
          <w:rFonts w:ascii="Arial" w:hAnsi="Arial" w:cs="Arial"/>
          <w:sz w:val="24"/>
          <w:szCs w:val="24"/>
        </w:rPr>
      </w:pPr>
      <w:r w:rsidRPr="00654AEE">
        <w:rPr>
          <w:rFonts w:ascii="Arial" w:hAnsi="Arial" w:cs="Arial"/>
          <w:sz w:val="24"/>
          <w:szCs w:val="24"/>
        </w:rPr>
        <w:t>Corrosive</w:t>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Pr>
          <w:rFonts w:ascii="Arial" w:hAnsi="Arial" w:cs="Arial"/>
          <w:sz w:val="24"/>
          <w:szCs w:val="24"/>
        </w:rPr>
        <w:t xml:space="preserve">       </w:t>
      </w:r>
      <w:r w:rsidRPr="00654AEE">
        <w:rPr>
          <w:rFonts w:ascii="Arial" w:hAnsi="Arial" w:cs="Arial"/>
          <w:sz w:val="24"/>
          <w:szCs w:val="24"/>
        </w:rPr>
        <w:t>acid poured from test tube</w:t>
      </w:r>
    </w:p>
    <w:p w14:paraId="5FAA3F8B" w14:textId="77777777" w:rsidR="00B61952" w:rsidRPr="00654AEE" w:rsidRDefault="00B61952" w:rsidP="00377C2D">
      <w:pPr>
        <w:pStyle w:val="ListParagraph"/>
        <w:numPr>
          <w:ilvl w:val="0"/>
          <w:numId w:val="12"/>
        </w:numPr>
        <w:spacing w:after="0"/>
        <w:rPr>
          <w:rFonts w:ascii="Arial" w:hAnsi="Arial" w:cs="Arial"/>
          <w:sz w:val="24"/>
          <w:szCs w:val="24"/>
        </w:rPr>
      </w:pPr>
      <w:r w:rsidRPr="00654AEE">
        <w:rPr>
          <w:rFonts w:ascii="Arial" w:hAnsi="Arial" w:cs="Arial"/>
          <w:sz w:val="24"/>
          <w:szCs w:val="24"/>
        </w:rPr>
        <w:t>Hazardous to the environment</w:t>
      </w:r>
      <w:r w:rsidRPr="00654AEE">
        <w:rPr>
          <w:rFonts w:ascii="Arial" w:hAnsi="Arial" w:cs="Arial"/>
          <w:sz w:val="24"/>
          <w:szCs w:val="24"/>
        </w:rPr>
        <w:tab/>
      </w:r>
      <w:r w:rsidRPr="00654AEE">
        <w:rPr>
          <w:rFonts w:ascii="Arial" w:hAnsi="Arial" w:cs="Arial"/>
          <w:sz w:val="24"/>
          <w:szCs w:val="24"/>
        </w:rPr>
        <w:tab/>
      </w:r>
      <w:r>
        <w:rPr>
          <w:rFonts w:ascii="Arial" w:hAnsi="Arial" w:cs="Arial"/>
          <w:sz w:val="24"/>
          <w:szCs w:val="24"/>
        </w:rPr>
        <w:t xml:space="preserve">       </w:t>
      </w:r>
      <w:r w:rsidRPr="00654AEE">
        <w:rPr>
          <w:rFonts w:ascii="Arial" w:hAnsi="Arial" w:cs="Arial"/>
          <w:sz w:val="24"/>
          <w:szCs w:val="24"/>
        </w:rPr>
        <w:t>dead tree and dead fish</w:t>
      </w:r>
    </w:p>
    <w:p w14:paraId="2154AF4F" w14:textId="77777777" w:rsidR="00B61952" w:rsidRPr="00654AEE" w:rsidRDefault="00B61952" w:rsidP="00377C2D">
      <w:pPr>
        <w:pStyle w:val="ListParagraph"/>
        <w:numPr>
          <w:ilvl w:val="0"/>
          <w:numId w:val="12"/>
        </w:numPr>
        <w:spacing w:after="0"/>
        <w:rPr>
          <w:rFonts w:ascii="Arial" w:hAnsi="Arial" w:cs="Arial"/>
          <w:sz w:val="24"/>
          <w:szCs w:val="24"/>
        </w:rPr>
      </w:pPr>
      <w:r w:rsidRPr="00654AEE">
        <w:rPr>
          <w:rFonts w:ascii="Arial" w:hAnsi="Arial" w:cs="Arial"/>
          <w:sz w:val="24"/>
          <w:szCs w:val="24"/>
        </w:rPr>
        <w:t>Health hazardous/hazardous to ozone</w:t>
      </w:r>
      <w:r>
        <w:rPr>
          <w:rFonts w:ascii="Arial" w:hAnsi="Arial" w:cs="Arial"/>
          <w:sz w:val="24"/>
          <w:szCs w:val="24"/>
        </w:rPr>
        <w:t xml:space="preserve">       </w:t>
      </w:r>
      <w:r w:rsidRPr="00654AEE">
        <w:rPr>
          <w:rFonts w:ascii="Arial" w:hAnsi="Arial" w:cs="Arial"/>
          <w:sz w:val="24"/>
          <w:szCs w:val="24"/>
        </w:rPr>
        <w:t>exclamation mark (replaces X)</w:t>
      </w:r>
    </w:p>
    <w:p w14:paraId="48D62E2F" w14:textId="77777777" w:rsidR="00B61952" w:rsidRPr="00654AEE" w:rsidRDefault="00B61952" w:rsidP="00377C2D">
      <w:pPr>
        <w:pStyle w:val="ListParagraph"/>
        <w:numPr>
          <w:ilvl w:val="0"/>
          <w:numId w:val="12"/>
        </w:numPr>
        <w:spacing w:after="0"/>
        <w:rPr>
          <w:rFonts w:ascii="Arial" w:hAnsi="Arial" w:cs="Arial"/>
          <w:sz w:val="24"/>
          <w:szCs w:val="24"/>
        </w:rPr>
      </w:pPr>
      <w:r w:rsidRPr="00654AEE">
        <w:rPr>
          <w:rFonts w:ascii="Arial" w:hAnsi="Arial" w:cs="Arial"/>
          <w:sz w:val="24"/>
          <w:szCs w:val="24"/>
        </w:rPr>
        <w:t>Serious health hazard</w:t>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Pr>
          <w:rFonts w:ascii="Arial" w:hAnsi="Arial" w:cs="Arial"/>
          <w:sz w:val="24"/>
          <w:szCs w:val="24"/>
        </w:rPr>
        <w:t xml:space="preserve">       </w:t>
      </w:r>
      <w:r w:rsidRPr="00654AEE">
        <w:rPr>
          <w:rFonts w:ascii="Arial" w:hAnsi="Arial" w:cs="Arial"/>
          <w:sz w:val="24"/>
          <w:szCs w:val="24"/>
        </w:rPr>
        <w:t>head/torso split by hazard star</w:t>
      </w:r>
    </w:p>
    <w:p w14:paraId="5BB69BA9" w14:textId="77777777" w:rsidR="00B61952" w:rsidRPr="00654AEE" w:rsidRDefault="00B61952" w:rsidP="00377C2D">
      <w:pPr>
        <w:pStyle w:val="ListParagraph"/>
        <w:numPr>
          <w:ilvl w:val="0"/>
          <w:numId w:val="12"/>
        </w:numPr>
        <w:spacing w:after="0"/>
        <w:rPr>
          <w:rFonts w:ascii="Arial" w:hAnsi="Arial" w:cs="Arial"/>
          <w:sz w:val="24"/>
          <w:szCs w:val="24"/>
        </w:rPr>
      </w:pPr>
      <w:r w:rsidRPr="00654AEE">
        <w:rPr>
          <w:rFonts w:ascii="Arial" w:hAnsi="Arial" w:cs="Arial"/>
          <w:sz w:val="24"/>
          <w:szCs w:val="24"/>
        </w:rPr>
        <w:t>Gas under pressure</w:t>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Pr>
          <w:rFonts w:ascii="Arial" w:hAnsi="Arial" w:cs="Arial"/>
          <w:sz w:val="24"/>
          <w:szCs w:val="24"/>
        </w:rPr>
        <w:t xml:space="preserve">       </w:t>
      </w:r>
      <w:r w:rsidRPr="00654AEE">
        <w:rPr>
          <w:rFonts w:ascii="Arial" w:hAnsi="Arial" w:cs="Arial"/>
          <w:sz w:val="24"/>
          <w:szCs w:val="24"/>
        </w:rPr>
        <w:t>gas cylinder</w:t>
      </w:r>
    </w:p>
    <w:p w14:paraId="077E9364" w14:textId="77777777" w:rsidR="00B61952" w:rsidRPr="00654AEE" w:rsidRDefault="00B61952" w:rsidP="00377C2D">
      <w:pPr>
        <w:pStyle w:val="ListParagraph"/>
        <w:numPr>
          <w:ilvl w:val="0"/>
          <w:numId w:val="12"/>
        </w:numPr>
        <w:spacing w:after="0"/>
        <w:rPr>
          <w:rFonts w:ascii="Arial" w:hAnsi="Arial" w:cs="Arial"/>
          <w:sz w:val="24"/>
          <w:szCs w:val="24"/>
        </w:rPr>
      </w:pPr>
      <w:r w:rsidRPr="00654AEE">
        <w:rPr>
          <w:rFonts w:ascii="Arial" w:hAnsi="Arial" w:cs="Arial"/>
          <w:sz w:val="24"/>
          <w:szCs w:val="24"/>
        </w:rPr>
        <w:t>Explosive</w:t>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sidRPr="00654AEE">
        <w:rPr>
          <w:rFonts w:ascii="Arial" w:hAnsi="Arial" w:cs="Arial"/>
          <w:sz w:val="24"/>
          <w:szCs w:val="24"/>
        </w:rPr>
        <w:tab/>
      </w:r>
      <w:r>
        <w:rPr>
          <w:rFonts w:ascii="Arial" w:hAnsi="Arial" w:cs="Arial"/>
          <w:sz w:val="24"/>
          <w:szCs w:val="24"/>
        </w:rPr>
        <w:t xml:space="preserve">       </w:t>
      </w:r>
      <w:r w:rsidRPr="00654AEE">
        <w:rPr>
          <w:rFonts w:ascii="Arial" w:hAnsi="Arial" w:cs="Arial"/>
          <w:sz w:val="24"/>
          <w:szCs w:val="24"/>
        </w:rPr>
        <w:t>bomb exploding</w:t>
      </w:r>
    </w:p>
    <w:p w14:paraId="1DE91382" w14:textId="77777777" w:rsidR="00B61952" w:rsidRPr="00C67975" w:rsidRDefault="00B61952" w:rsidP="00B61952">
      <w:pPr>
        <w:pStyle w:val="ListParagraph"/>
        <w:spacing w:after="0"/>
        <w:ind w:left="1080"/>
        <w:rPr>
          <w:rFonts w:ascii="Arial" w:hAnsi="Arial" w:cs="Arial"/>
          <w:sz w:val="24"/>
          <w:szCs w:val="24"/>
        </w:rPr>
      </w:pPr>
    </w:p>
    <w:p w14:paraId="119E3434" w14:textId="686C4A70" w:rsidR="00B61952" w:rsidRPr="00846846" w:rsidRDefault="00B61952" w:rsidP="00377C2D">
      <w:pPr>
        <w:pStyle w:val="ListParagraph"/>
        <w:numPr>
          <w:ilvl w:val="0"/>
          <w:numId w:val="58"/>
        </w:numPr>
        <w:spacing w:after="0"/>
        <w:rPr>
          <w:rFonts w:ascii="Arial" w:hAnsi="Arial" w:cs="Arial"/>
          <w:sz w:val="24"/>
          <w:szCs w:val="24"/>
        </w:rPr>
      </w:pPr>
      <w:r w:rsidRPr="00846846">
        <w:rPr>
          <w:rFonts w:ascii="Arial" w:hAnsi="Arial" w:cs="Arial"/>
          <w:sz w:val="24"/>
          <w:szCs w:val="24"/>
        </w:rPr>
        <w:t>Omega Care Group will manage issues around COSHH by:</w:t>
      </w:r>
    </w:p>
    <w:p w14:paraId="7D45576C" w14:textId="77777777" w:rsidR="00B61952" w:rsidRPr="00654AEE" w:rsidRDefault="00B61952" w:rsidP="00377C2D">
      <w:pPr>
        <w:pStyle w:val="ListParagraph"/>
        <w:numPr>
          <w:ilvl w:val="0"/>
          <w:numId w:val="13"/>
        </w:numPr>
        <w:spacing w:after="0"/>
        <w:rPr>
          <w:rFonts w:ascii="Arial" w:hAnsi="Arial" w:cs="Arial"/>
          <w:sz w:val="24"/>
          <w:szCs w:val="24"/>
        </w:rPr>
      </w:pPr>
      <w:r w:rsidRPr="00654AEE">
        <w:rPr>
          <w:rFonts w:ascii="Arial" w:hAnsi="Arial" w:cs="Arial"/>
          <w:sz w:val="24"/>
          <w:szCs w:val="24"/>
        </w:rPr>
        <w:t>Eliminating the use of hazardous substance wherever possible, this includes all bleach-based products.</w:t>
      </w:r>
    </w:p>
    <w:p w14:paraId="6837D4B3" w14:textId="77777777" w:rsidR="00B61952" w:rsidRPr="00654AEE" w:rsidRDefault="00B61952" w:rsidP="00377C2D">
      <w:pPr>
        <w:pStyle w:val="ListParagraph"/>
        <w:numPr>
          <w:ilvl w:val="0"/>
          <w:numId w:val="13"/>
        </w:numPr>
        <w:spacing w:after="0"/>
        <w:rPr>
          <w:rFonts w:ascii="Arial" w:hAnsi="Arial" w:cs="Arial"/>
          <w:sz w:val="24"/>
          <w:szCs w:val="24"/>
        </w:rPr>
      </w:pPr>
      <w:r w:rsidRPr="00654AEE">
        <w:rPr>
          <w:rFonts w:ascii="Arial" w:hAnsi="Arial" w:cs="Arial"/>
          <w:sz w:val="24"/>
          <w:szCs w:val="24"/>
        </w:rPr>
        <w:t>Where elimination is not possible, identifying and substituting a less hazardous alternative.</w:t>
      </w:r>
    </w:p>
    <w:p w14:paraId="40E7CAA4" w14:textId="77777777" w:rsidR="00B61952" w:rsidRPr="00654AEE" w:rsidRDefault="00B61952" w:rsidP="00377C2D">
      <w:pPr>
        <w:pStyle w:val="ListParagraph"/>
        <w:numPr>
          <w:ilvl w:val="0"/>
          <w:numId w:val="13"/>
        </w:numPr>
        <w:spacing w:after="0"/>
        <w:rPr>
          <w:rFonts w:ascii="Arial" w:hAnsi="Arial" w:cs="Arial"/>
          <w:sz w:val="24"/>
          <w:szCs w:val="24"/>
        </w:rPr>
      </w:pPr>
      <w:r w:rsidRPr="00654AEE">
        <w:rPr>
          <w:rFonts w:ascii="Arial" w:hAnsi="Arial" w:cs="Arial"/>
          <w:sz w:val="24"/>
          <w:szCs w:val="24"/>
        </w:rPr>
        <w:t>Undertaking effective COSHH Risk Assessments.</w:t>
      </w:r>
    </w:p>
    <w:p w14:paraId="1755D9D6" w14:textId="77777777" w:rsidR="00B61952" w:rsidRPr="00654AEE" w:rsidRDefault="00B61952" w:rsidP="00377C2D">
      <w:pPr>
        <w:pStyle w:val="ListParagraph"/>
        <w:numPr>
          <w:ilvl w:val="0"/>
          <w:numId w:val="13"/>
        </w:numPr>
        <w:spacing w:after="0"/>
        <w:rPr>
          <w:rFonts w:ascii="Arial" w:hAnsi="Arial" w:cs="Arial"/>
          <w:sz w:val="24"/>
          <w:szCs w:val="24"/>
        </w:rPr>
      </w:pPr>
      <w:r w:rsidRPr="00654AEE">
        <w:rPr>
          <w:rFonts w:ascii="Arial" w:hAnsi="Arial" w:cs="Arial"/>
          <w:sz w:val="24"/>
          <w:szCs w:val="24"/>
        </w:rPr>
        <w:t>Implementing all relevant and appropriate control measures and ensuring conditions around use are safe.</w:t>
      </w:r>
    </w:p>
    <w:p w14:paraId="53929B91" w14:textId="77777777" w:rsidR="00B61952" w:rsidRPr="00654AEE" w:rsidRDefault="00B61952" w:rsidP="00377C2D">
      <w:pPr>
        <w:pStyle w:val="ListParagraph"/>
        <w:numPr>
          <w:ilvl w:val="0"/>
          <w:numId w:val="13"/>
        </w:numPr>
        <w:spacing w:after="0"/>
        <w:rPr>
          <w:rFonts w:ascii="Arial" w:hAnsi="Arial" w:cs="Arial"/>
          <w:sz w:val="24"/>
          <w:szCs w:val="24"/>
        </w:rPr>
      </w:pPr>
      <w:r w:rsidRPr="00654AEE">
        <w:rPr>
          <w:rFonts w:ascii="Arial" w:hAnsi="Arial" w:cs="Arial"/>
          <w:sz w:val="24"/>
          <w:szCs w:val="24"/>
        </w:rPr>
        <w:t>Providing personal protective equipment where appropriate.</w:t>
      </w:r>
    </w:p>
    <w:p w14:paraId="3A66E5B0" w14:textId="77777777" w:rsidR="00B61952" w:rsidRPr="00654AEE" w:rsidRDefault="00B61952" w:rsidP="00377C2D">
      <w:pPr>
        <w:pStyle w:val="ListParagraph"/>
        <w:numPr>
          <w:ilvl w:val="0"/>
          <w:numId w:val="13"/>
        </w:numPr>
        <w:spacing w:after="0"/>
        <w:rPr>
          <w:rFonts w:ascii="Arial" w:hAnsi="Arial" w:cs="Arial"/>
          <w:sz w:val="24"/>
          <w:szCs w:val="24"/>
        </w:rPr>
      </w:pPr>
      <w:r w:rsidRPr="00654AEE">
        <w:rPr>
          <w:rFonts w:ascii="Arial" w:hAnsi="Arial" w:cs="Arial"/>
          <w:sz w:val="24"/>
          <w:szCs w:val="24"/>
        </w:rPr>
        <w:t>Operating a safe system of access and storage.</w:t>
      </w:r>
    </w:p>
    <w:p w14:paraId="18866CE1" w14:textId="77777777" w:rsidR="00B61952" w:rsidRPr="00654AEE" w:rsidRDefault="00B61952" w:rsidP="00377C2D">
      <w:pPr>
        <w:pStyle w:val="ListParagraph"/>
        <w:numPr>
          <w:ilvl w:val="0"/>
          <w:numId w:val="13"/>
        </w:numPr>
        <w:spacing w:after="0"/>
        <w:rPr>
          <w:rFonts w:ascii="Arial" w:hAnsi="Arial" w:cs="Arial"/>
          <w:sz w:val="24"/>
          <w:szCs w:val="24"/>
        </w:rPr>
      </w:pPr>
      <w:r w:rsidRPr="00654AEE">
        <w:rPr>
          <w:rFonts w:ascii="Arial" w:hAnsi="Arial" w:cs="Arial"/>
          <w:sz w:val="24"/>
          <w:szCs w:val="24"/>
        </w:rPr>
        <w:t>Disposing of hazardous materials safely, following local guidelines.</w:t>
      </w:r>
    </w:p>
    <w:p w14:paraId="780BA257" w14:textId="77777777" w:rsidR="00B61952" w:rsidRDefault="00B61952" w:rsidP="00377C2D">
      <w:pPr>
        <w:pStyle w:val="ListParagraph"/>
        <w:numPr>
          <w:ilvl w:val="0"/>
          <w:numId w:val="13"/>
        </w:numPr>
        <w:spacing w:after="0"/>
        <w:rPr>
          <w:rFonts w:ascii="Arial" w:hAnsi="Arial" w:cs="Arial"/>
          <w:sz w:val="24"/>
          <w:szCs w:val="24"/>
        </w:rPr>
      </w:pPr>
      <w:r w:rsidRPr="00654AEE">
        <w:rPr>
          <w:rFonts w:ascii="Arial" w:hAnsi="Arial" w:cs="Arial"/>
          <w:sz w:val="24"/>
          <w:szCs w:val="24"/>
        </w:rPr>
        <w:t>Maintaining effective recording systems and ensuring the unit Health and Safety file is comprehensive and displays currency.</w:t>
      </w:r>
    </w:p>
    <w:p w14:paraId="715FE30E" w14:textId="77777777" w:rsidR="00B61952" w:rsidRDefault="00B61952" w:rsidP="00377C2D">
      <w:pPr>
        <w:pStyle w:val="ListParagraph"/>
        <w:numPr>
          <w:ilvl w:val="0"/>
          <w:numId w:val="13"/>
        </w:numPr>
        <w:spacing w:after="0"/>
        <w:rPr>
          <w:rFonts w:ascii="Arial" w:hAnsi="Arial" w:cs="Arial"/>
          <w:sz w:val="24"/>
          <w:szCs w:val="24"/>
        </w:rPr>
      </w:pPr>
      <w:r>
        <w:rPr>
          <w:rFonts w:ascii="Arial" w:hAnsi="Arial" w:cs="Arial"/>
          <w:sz w:val="24"/>
          <w:szCs w:val="24"/>
        </w:rPr>
        <w:t xml:space="preserve">Provide low risk cleaning products for the young people in the self-contained provisions  </w:t>
      </w:r>
    </w:p>
    <w:p w14:paraId="06968F3E" w14:textId="77777777" w:rsidR="00B61952" w:rsidRPr="00654AEE" w:rsidRDefault="00B61952" w:rsidP="00377C2D">
      <w:pPr>
        <w:pStyle w:val="ListParagraph"/>
        <w:numPr>
          <w:ilvl w:val="0"/>
          <w:numId w:val="13"/>
        </w:numPr>
        <w:spacing w:after="0"/>
        <w:rPr>
          <w:rFonts w:ascii="Arial" w:hAnsi="Arial" w:cs="Arial"/>
          <w:sz w:val="24"/>
          <w:szCs w:val="24"/>
        </w:rPr>
      </w:pPr>
      <w:r>
        <w:rPr>
          <w:rFonts w:ascii="Arial" w:hAnsi="Arial" w:cs="Arial"/>
          <w:sz w:val="24"/>
          <w:szCs w:val="24"/>
        </w:rPr>
        <w:t xml:space="preserve">Any surplus cleaning products and harmful cleaning products will be stored in a locked cabinet </w:t>
      </w:r>
    </w:p>
    <w:p w14:paraId="5901FA70" w14:textId="77777777" w:rsidR="00B61952" w:rsidRDefault="00B61952" w:rsidP="00B61952">
      <w:pPr>
        <w:pStyle w:val="ListParagraph"/>
        <w:spacing w:after="0"/>
        <w:ind w:left="1440"/>
        <w:rPr>
          <w:rFonts w:ascii="Arial" w:hAnsi="Arial" w:cs="Arial"/>
          <w:sz w:val="24"/>
          <w:szCs w:val="24"/>
        </w:rPr>
      </w:pPr>
    </w:p>
    <w:p w14:paraId="3BF18E61" w14:textId="7D10176D" w:rsidR="00B61952" w:rsidRDefault="00B61952" w:rsidP="00377C2D">
      <w:pPr>
        <w:pStyle w:val="ListParagraph"/>
        <w:numPr>
          <w:ilvl w:val="0"/>
          <w:numId w:val="58"/>
        </w:numPr>
        <w:spacing w:after="0"/>
        <w:rPr>
          <w:rFonts w:ascii="Arial" w:hAnsi="Arial" w:cs="Arial"/>
          <w:b/>
          <w:sz w:val="24"/>
          <w:szCs w:val="24"/>
        </w:rPr>
      </w:pPr>
      <w:r w:rsidRPr="00C67975">
        <w:rPr>
          <w:rFonts w:ascii="Arial" w:hAnsi="Arial" w:cs="Arial"/>
          <w:b/>
          <w:sz w:val="24"/>
          <w:szCs w:val="24"/>
        </w:rPr>
        <w:lastRenderedPageBreak/>
        <w:t>COSHH Risk Assessments</w:t>
      </w:r>
    </w:p>
    <w:p w14:paraId="3CEFE419" w14:textId="77777777" w:rsidR="00B61952" w:rsidRDefault="00B61952" w:rsidP="00B61952">
      <w:pPr>
        <w:spacing w:after="0"/>
        <w:rPr>
          <w:rFonts w:ascii="Arial" w:hAnsi="Arial" w:cs="Arial"/>
          <w:sz w:val="24"/>
          <w:szCs w:val="24"/>
        </w:rPr>
      </w:pPr>
      <w:r w:rsidRPr="00C67975">
        <w:rPr>
          <w:rFonts w:ascii="Arial" w:hAnsi="Arial" w:cs="Arial"/>
          <w:sz w:val="24"/>
          <w:szCs w:val="24"/>
        </w:rPr>
        <w:t>COSHH Risk Assessments follow the same pathway as generic Risk Assessments.</w:t>
      </w:r>
    </w:p>
    <w:p w14:paraId="5A0E6A26" w14:textId="77777777" w:rsidR="00B61952" w:rsidRPr="00C67975" w:rsidRDefault="00B61952" w:rsidP="00B61952">
      <w:pPr>
        <w:spacing w:after="0"/>
        <w:rPr>
          <w:rFonts w:ascii="Arial" w:hAnsi="Arial" w:cs="Arial"/>
          <w:sz w:val="24"/>
          <w:szCs w:val="24"/>
        </w:rPr>
      </w:pPr>
    </w:p>
    <w:p w14:paraId="760B1030" w14:textId="77777777" w:rsidR="00B61952" w:rsidRPr="00654AEE" w:rsidRDefault="00B61952" w:rsidP="00377C2D">
      <w:pPr>
        <w:pStyle w:val="ListParagraph"/>
        <w:numPr>
          <w:ilvl w:val="0"/>
          <w:numId w:val="14"/>
        </w:numPr>
        <w:spacing w:after="0"/>
        <w:rPr>
          <w:rFonts w:ascii="Arial" w:hAnsi="Arial" w:cs="Arial"/>
          <w:sz w:val="24"/>
          <w:szCs w:val="24"/>
        </w:rPr>
      </w:pPr>
      <w:r w:rsidRPr="00654AEE">
        <w:rPr>
          <w:rFonts w:ascii="Arial" w:hAnsi="Arial" w:cs="Arial"/>
          <w:sz w:val="24"/>
          <w:szCs w:val="24"/>
        </w:rPr>
        <w:t>Identify and list all hazardous substances present. Examine packaging for information and warning symbols, and obtain Safety Data Sheet (from supplier), for any substance that may require a COSHH Assessment.</w:t>
      </w:r>
    </w:p>
    <w:p w14:paraId="21790038" w14:textId="77777777" w:rsidR="00B61952" w:rsidRPr="00654AEE" w:rsidRDefault="00B61952" w:rsidP="00377C2D">
      <w:pPr>
        <w:pStyle w:val="ListParagraph"/>
        <w:numPr>
          <w:ilvl w:val="0"/>
          <w:numId w:val="14"/>
        </w:numPr>
        <w:spacing w:after="0"/>
        <w:rPr>
          <w:rFonts w:ascii="Arial" w:hAnsi="Arial" w:cs="Arial"/>
          <w:sz w:val="24"/>
          <w:szCs w:val="24"/>
        </w:rPr>
      </w:pPr>
      <w:r w:rsidRPr="00654AEE">
        <w:rPr>
          <w:rFonts w:ascii="Arial" w:hAnsi="Arial" w:cs="Arial"/>
          <w:sz w:val="24"/>
          <w:szCs w:val="24"/>
        </w:rPr>
        <w:t>Identify who may be harmed and how. How, can include the substance being inhaled, swallowed (directly, or indirectly through contact with unwashed hands, for example) or absorbed. Combinations of substances may create further hazards; good practice would dictate minimising the number of substances in use.</w:t>
      </w:r>
    </w:p>
    <w:p w14:paraId="3A0A24B5" w14:textId="77777777" w:rsidR="00B61952" w:rsidRPr="00654AEE" w:rsidRDefault="00B61952" w:rsidP="00377C2D">
      <w:pPr>
        <w:pStyle w:val="ListParagraph"/>
        <w:numPr>
          <w:ilvl w:val="0"/>
          <w:numId w:val="14"/>
        </w:numPr>
        <w:spacing w:after="0"/>
        <w:rPr>
          <w:rFonts w:ascii="Arial" w:hAnsi="Arial" w:cs="Arial"/>
          <w:sz w:val="24"/>
          <w:szCs w:val="24"/>
        </w:rPr>
      </w:pPr>
      <w:r w:rsidRPr="00654AEE">
        <w:rPr>
          <w:rFonts w:ascii="Arial" w:hAnsi="Arial" w:cs="Arial"/>
          <w:sz w:val="24"/>
          <w:szCs w:val="24"/>
        </w:rPr>
        <w:t>Evaluate the risk - low, medium or high - and decide what precautions should be put in place to prevent or adequately control exposure.</w:t>
      </w:r>
    </w:p>
    <w:p w14:paraId="322F0EB8" w14:textId="77777777" w:rsidR="00B61952" w:rsidRPr="00654AEE" w:rsidRDefault="00B61952" w:rsidP="00377C2D">
      <w:pPr>
        <w:pStyle w:val="ListParagraph"/>
        <w:numPr>
          <w:ilvl w:val="0"/>
          <w:numId w:val="14"/>
        </w:numPr>
        <w:spacing w:after="0"/>
        <w:rPr>
          <w:rFonts w:ascii="Arial" w:hAnsi="Arial" w:cs="Arial"/>
          <w:sz w:val="24"/>
          <w:szCs w:val="24"/>
        </w:rPr>
      </w:pPr>
      <w:r w:rsidRPr="00654AEE">
        <w:rPr>
          <w:rFonts w:ascii="Arial" w:hAnsi="Arial" w:cs="Arial"/>
          <w:sz w:val="24"/>
          <w:szCs w:val="24"/>
        </w:rPr>
        <w:t>Record the process and decisions made on the COSHH Risk Assessment form.</w:t>
      </w:r>
    </w:p>
    <w:p w14:paraId="52546FF3" w14:textId="77777777" w:rsidR="00B61952" w:rsidRPr="00654AEE" w:rsidRDefault="00B61952" w:rsidP="00377C2D">
      <w:pPr>
        <w:pStyle w:val="ListParagraph"/>
        <w:numPr>
          <w:ilvl w:val="0"/>
          <w:numId w:val="14"/>
        </w:numPr>
        <w:spacing w:after="0"/>
        <w:rPr>
          <w:rFonts w:ascii="Arial" w:hAnsi="Arial" w:cs="Arial"/>
          <w:sz w:val="24"/>
          <w:szCs w:val="24"/>
        </w:rPr>
      </w:pPr>
      <w:r w:rsidRPr="00654AEE">
        <w:rPr>
          <w:rFonts w:ascii="Arial" w:hAnsi="Arial" w:cs="Arial"/>
          <w:sz w:val="24"/>
          <w:szCs w:val="24"/>
        </w:rPr>
        <w:t>Ensure all relevant people are informed of outcomes.</w:t>
      </w:r>
    </w:p>
    <w:p w14:paraId="0C57A595" w14:textId="77777777" w:rsidR="00B61952" w:rsidRPr="00654AEE" w:rsidRDefault="00B61952" w:rsidP="00377C2D">
      <w:pPr>
        <w:pStyle w:val="ListParagraph"/>
        <w:numPr>
          <w:ilvl w:val="0"/>
          <w:numId w:val="14"/>
        </w:numPr>
        <w:spacing w:after="0"/>
        <w:rPr>
          <w:rFonts w:ascii="Arial" w:hAnsi="Arial" w:cs="Arial"/>
          <w:sz w:val="24"/>
          <w:szCs w:val="24"/>
        </w:rPr>
      </w:pPr>
      <w:r w:rsidRPr="00654AEE">
        <w:rPr>
          <w:rFonts w:ascii="Arial" w:hAnsi="Arial" w:cs="Arial"/>
          <w:sz w:val="24"/>
          <w:szCs w:val="24"/>
        </w:rPr>
        <w:t>Review the Assessment at agreed time scales and/or circumstance change and amend controls as necessary.</w:t>
      </w:r>
    </w:p>
    <w:p w14:paraId="1977F29D" w14:textId="77777777" w:rsidR="00B61952" w:rsidRPr="00B636FE" w:rsidRDefault="00B61952" w:rsidP="00377C2D">
      <w:pPr>
        <w:pStyle w:val="ListParagraph"/>
        <w:numPr>
          <w:ilvl w:val="0"/>
          <w:numId w:val="9"/>
        </w:numPr>
        <w:rPr>
          <w:rFonts w:ascii="Arial" w:hAnsi="Arial" w:cs="Arial"/>
          <w:sz w:val="24"/>
          <w:szCs w:val="24"/>
        </w:rPr>
        <w:sectPr w:rsidR="00B61952" w:rsidRPr="00B636FE" w:rsidSect="00E867AD">
          <w:headerReference w:type="default" r:id="rId7"/>
          <w:footerReference w:type="default" r:id="rId8"/>
          <w:pgSz w:w="11906" w:h="16838"/>
          <w:pgMar w:top="1440" w:right="1440" w:bottom="1440" w:left="1440" w:header="708" w:footer="708" w:gutter="0"/>
          <w:cols w:space="708"/>
          <w:docGrid w:linePitch="360"/>
        </w:sectPr>
      </w:pPr>
      <w:r w:rsidRPr="00B636FE">
        <w:rPr>
          <w:rFonts w:ascii="Arial" w:hAnsi="Arial" w:cs="Arial"/>
          <w:sz w:val="24"/>
          <w:szCs w:val="24"/>
        </w:rPr>
        <w:br w:type="page"/>
      </w:r>
    </w:p>
    <w:p w14:paraId="29A32E54" w14:textId="77777777" w:rsidR="00B61952" w:rsidRPr="009B7DA3" w:rsidRDefault="00B61952" w:rsidP="00B61952">
      <w:pPr>
        <w:spacing w:after="160" w:line="256" w:lineRule="auto"/>
        <w:rPr>
          <w:rFonts w:ascii="Calibri" w:eastAsia="Calibri" w:hAnsi="Calibri" w:cs="Times New Roman"/>
          <w:b/>
          <w:sz w:val="32"/>
          <w:szCs w:val="32"/>
        </w:rPr>
      </w:pPr>
      <w:r w:rsidRPr="009B7DA3">
        <w:rPr>
          <w:rFonts w:ascii="Calibri" w:eastAsia="Calibri" w:hAnsi="Calibri" w:cs="Times New Roman"/>
          <w:b/>
          <w:sz w:val="32"/>
          <w:szCs w:val="32"/>
        </w:rPr>
        <w:lastRenderedPageBreak/>
        <w:t>COSHH RISK ASSESSMENT</w:t>
      </w:r>
    </w:p>
    <w:p w14:paraId="74351651" w14:textId="77777777" w:rsidR="00B61952" w:rsidRPr="00B61952" w:rsidRDefault="00B61952" w:rsidP="00B61952">
      <w:pPr>
        <w:tabs>
          <w:tab w:val="left" w:pos="6210"/>
        </w:tabs>
        <w:spacing w:after="160" w:line="256" w:lineRule="auto"/>
        <w:rPr>
          <w:rFonts w:ascii="Calibri" w:eastAsia="Calibri" w:hAnsi="Calibri" w:cs="Times New Roman"/>
          <w:b/>
          <w:sz w:val="16"/>
          <w:szCs w:val="16"/>
        </w:rPr>
      </w:pPr>
      <w:r w:rsidRPr="00B61952">
        <w:rPr>
          <w:rFonts w:ascii="Calibri" w:eastAsia="Calibri" w:hAnsi="Calibri" w:cs="Times New Roman"/>
          <w:noProof/>
          <w:sz w:val="10"/>
          <w:szCs w:val="10"/>
        </w:rPr>
        <mc:AlternateContent>
          <mc:Choice Requires="wps">
            <w:drawing>
              <wp:anchor distT="0" distB="0" distL="114300" distR="114300" simplePos="0" relativeHeight="251659264" behindDoc="0" locked="0" layoutInCell="1" allowOverlap="1" wp14:anchorId="7AC78CFD" wp14:editId="5478AE49">
                <wp:simplePos x="0" y="0"/>
                <wp:positionH relativeFrom="column">
                  <wp:posOffset>904875</wp:posOffset>
                </wp:positionH>
                <wp:positionV relativeFrom="paragraph">
                  <wp:posOffset>193675</wp:posOffset>
                </wp:positionV>
                <wp:extent cx="2533650" cy="635"/>
                <wp:effectExtent l="9525" t="12700" r="9525" b="5715"/>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54D6AD" id="_x0000_t32" coordsize="21600,21600" o:spt="32" o:oned="t" path="m,l21600,21600e" filled="f">
                <v:path arrowok="t" fillok="f" o:connecttype="none"/>
                <o:lock v:ext="edit" shapetype="t"/>
              </v:shapetype>
              <v:shape id="AutoShape 7" o:spid="_x0000_s1026" type="#_x0000_t32" style="position:absolute;margin-left:71.25pt;margin-top:15.25pt;width:1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9UOzgEAAH8DAAAOAAAAZHJzL2Uyb0RvYy54bWysU02P0zAQvSPxHyzfafqhFIiarlCX5bJA&#10;pV1+wNR2EgvHY9luk/57xm7aZeGGyMHyeOa9mXkz2dyNvWEn5YNGW/PFbM6ZsgKltm3Nfzw/vPvA&#10;WYhgJRi0quZnFfjd9u2bzeAqtcQOjVSeEYkN1eBq3sXoqqIIolM9hBk6ZcnZoO8hkunbQnoYiL03&#10;xXI+XxcDeuk8ChUCvd5fnHyb+ZtGifi9aYKKzNScaov59Pk8pLPYbqBqPbhOi6kM+IcqetCWkt6o&#10;7iECO3r9F1WvhceATZwJ7AtsGi1U7oG6Wcz/6OapA6dyLyROcDeZwv+jFd9Oe8+0pNmRPBZ6mtGn&#10;Y8Scmr1P+gwuVBS2s3ufOhSjfXKPKH4GZnHXgW1VDn4+O8IuEqJ4BUlGcJTlMHxFSTFA/FmssfF9&#10;oiQZ2Jhncr7NRI2RCXpclqvVuqTaBPnWqzLzQ3WFOh/iF4U9S5eah+hBt13cobU0e/SLnAhOjyGm&#10;wqC6AlJeiw/amLwCxrKh5h/LZZkBAY2WyZnCgm8PO+PZCdIS5W+q4lWYx6OVmaxTID9P9wjaXO6U&#10;3NhJnKTHRdkDyvPeX0WjKecqp41Ma/S7ndEv/832FwAAAP//AwBQSwMEFAAGAAgAAAAhAMsvZIjd&#10;AAAACQEAAA8AAABkcnMvZG93bnJldi54bWxMj0FPwzAMhe9I/IfISFwQS1rWiZWm04TEgSPbJK5Z&#10;47WFxqmadC379XgnONnPfnr+XGxm14kzDqH1pCFZKBBIlbct1RoO+7fHZxAhGrKm84QafjDApry9&#10;KUxu/UQfeN7FWnAIhdxoaGLscylD1aAzYeF7JN6d/OBMZDnU0g5m4nDXyVSplXSmJb7QmB5fG6y+&#10;d6PTgGHMErVdu/rwfpkePtPL19Tvtb6/m7cvICLO8c8MV3xGh5KZjn4kG0THeplmbNXwpLiyIVsm&#10;3ByvgxXIspD/Pyh/AQAA//8DAFBLAQItABQABgAIAAAAIQC2gziS/gAAAOEBAAATAAAAAAAAAAAA&#10;AAAAAAAAAABbQ29udGVudF9UeXBlc10ueG1sUEsBAi0AFAAGAAgAAAAhADj9If/WAAAAlAEAAAsA&#10;AAAAAAAAAAAAAAAALwEAAF9yZWxzLy5yZWxzUEsBAi0AFAAGAAgAAAAhAGL31Q7OAQAAfwMAAA4A&#10;AAAAAAAAAAAAAAAALgIAAGRycy9lMm9Eb2MueG1sUEsBAi0AFAAGAAgAAAAhAMsvZIjdAAAACQEA&#10;AA8AAAAAAAAAAAAAAAAAKAQAAGRycy9kb3ducmV2LnhtbFBLBQYAAAAABAAEAPMAAAAyBQAAAAA=&#10;"/>
            </w:pict>
          </mc:Fallback>
        </mc:AlternateContent>
      </w:r>
      <w:r w:rsidRPr="00B61952">
        <w:rPr>
          <w:rFonts w:ascii="Calibri" w:eastAsia="Calibri" w:hAnsi="Calibri" w:cs="Times New Roman"/>
          <w:noProof/>
          <w:sz w:val="10"/>
          <w:szCs w:val="10"/>
        </w:rPr>
        <mc:AlternateContent>
          <mc:Choice Requires="wps">
            <w:drawing>
              <wp:anchor distT="0" distB="0" distL="114300" distR="114300" simplePos="0" relativeHeight="251660288" behindDoc="0" locked="0" layoutInCell="1" allowOverlap="1" wp14:anchorId="34C30169" wp14:editId="3819D949">
                <wp:simplePos x="0" y="0"/>
                <wp:positionH relativeFrom="column">
                  <wp:posOffset>4524375</wp:posOffset>
                </wp:positionH>
                <wp:positionV relativeFrom="paragraph">
                  <wp:posOffset>193675</wp:posOffset>
                </wp:positionV>
                <wp:extent cx="2714625" cy="635"/>
                <wp:effectExtent l="9525" t="12700" r="9525" b="5715"/>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4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F2A5E" id="AutoShape 8" o:spid="_x0000_s1026" type="#_x0000_t32" style="position:absolute;margin-left:356.25pt;margin-top:15.25pt;width:213.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r1zAEAAH4DAAAOAAAAZHJzL2Uyb0RvYy54bWysU02PEzEMvSPxH6Lc6bSFLsuo0xXqslwW&#10;qLTLD3CTzExEJo6ctNP+e5z0AxZuiDlEcWy/Zz97lneHwYm9oWjRN3I2mUphvEJtfdfI788Pb26l&#10;iAm8BofeNPJoorxbvX61HENt5tij04YEg/hYj6GRfUqhrqqoejNAnGAwnp0t0gCJTeoqTTAy+uCq&#10;+XR6U41IOhAqEyO/3p+cclXw29ao9K1to0nCNZJrS+Wkcm7zWa2WUHcEobfqXAb8QxUDWM+kV6h7&#10;SCB2ZP+CGqwijNimicKhwra1ypQeuJvZ9I9unnoIpvTC4sRwlSn+P1j1db8hYXUjP0jhYeARfdwl&#10;LMziNsszhlhz1NpvKDeoDv4pPKL6EYXHdQ++MyX4+Rg4d5Yzqhcp2YiBSbbjF9QcA4xftDq0NGRI&#10;VkEcykiO15GYQxKKH+fvZ+9u5gspFPtu3i4KPtSX1EAxfTY4iHxpZEwEtuvTGr3n0SPNChHsH2PK&#10;hUF9Sci8Hh+sc2UDnBcjS7BgpuyJ6KzOzmJQt107EnvIO1S+cxUvwgh3Xhew3oD+dL4nsO50Z3Ln&#10;z+JkPU7KblEfN3QRjYdcqjwvZN6i3+2S/eu3Wf0EAAD//wMAUEsDBBQABgAIAAAAIQAgO93n3gAA&#10;AAoBAAAPAAAAZHJzL2Rvd25yZXYueG1sTI/NTsMwEITvSLyDtUhcELUT6A8hTlUhceBIW4mrGy9J&#10;IF5HsdOEPj2bE5xWuzOa/SbfTq4VZ+xD40lDslAgkEpvG6o0HA+v9xsQIRqypvWEGn4wwLa4vspN&#10;Zv1I73jex0pwCIXMaKhj7DIpQ1mjM2HhOyTWPn3vTOS1r6TtzcjhrpWpUivpTEP8oTYdvtRYfu8H&#10;pwHDsEzU7slVx7fLePeRXr7G7qD17c20ewYRcYp/ZpjxGR0KZjr5gWwQrYZ1ki7ZquFB8ZwNyaPi&#10;dqf5sgJZ5PJ/heIXAAD//wMAUEsBAi0AFAAGAAgAAAAhALaDOJL+AAAA4QEAABMAAAAAAAAAAAAA&#10;AAAAAAAAAFtDb250ZW50X1R5cGVzXS54bWxQSwECLQAUAAYACAAAACEAOP0h/9YAAACUAQAACwAA&#10;AAAAAAAAAAAAAAAvAQAAX3JlbHMvLnJlbHNQSwECLQAUAAYACAAAACEApzDa9cwBAAB+AwAADgAA&#10;AAAAAAAAAAAAAAAuAgAAZHJzL2Uyb0RvYy54bWxQSwECLQAUAAYACAAAACEAIDvd594AAAAKAQAA&#10;DwAAAAAAAAAAAAAAAAAmBAAAZHJzL2Rvd25yZXYueG1sUEsFBgAAAAAEAAQA8wAAADEFAAAAAA==&#10;"/>
            </w:pict>
          </mc:Fallback>
        </mc:AlternateContent>
      </w:r>
      <w:r w:rsidRPr="00B61952">
        <w:rPr>
          <w:rFonts w:ascii="Calibri" w:eastAsia="Calibri" w:hAnsi="Calibri" w:cs="Times New Roman"/>
          <w:b/>
          <w:sz w:val="16"/>
          <w:szCs w:val="16"/>
        </w:rPr>
        <w:t>Substance:</w:t>
      </w:r>
      <w:r w:rsidRPr="00B61952">
        <w:rPr>
          <w:rFonts w:ascii="Calibri" w:eastAsia="Calibri" w:hAnsi="Calibri" w:cs="Times New Roman"/>
          <w:b/>
          <w:sz w:val="16"/>
          <w:szCs w:val="16"/>
        </w:rPr>
        <w:tab/>
        <w:t xml:space="preserve">Usage: </w:t>
      </w:r>
    </w:p>
    <w:p w14:paraId="33A61E68" w14:textId="77777777" w:rsidR="00B61952" w:rsidRPr="00B61952" w:rsidRDefault="00B61952" w:rsidP="00B61952">
      <w:pPr>
        <w:spacing w:after="160" w:line="256" w:lineRule="auto"/>
        <w:rPr>
          <w:rFonts w:ascii="Calibri" w:eastAsia="Calibri" w:hAnsi="Calibri" w:cs="Times New Roman"/>
          <w:sz w:val="16"/>
          <w:szCs w:val="16"/>
        </w:rPr>
      </w:pPr>
      <w:r w:rsidRPr="00B61952">
        <w:rPr>
          <w:rFonts w:ascii="Calibri" w:eastAsia="Calibri" w:hAnsi="Calibri" w:cs="Times New Roman"/>
          <w:noProof/>
          <w:sz w:val="10"/>
          <w:szCs w:val="10"/>
        </w:rPr>
        <mc:AlternateContent>
          <mc:Choice Requires="wps">
            <w:drawing>
              <wp:anchor distT="0" distB="0" distL="114300" distR="114300" simplePos="0" relativeHeight="251661312" behindDoc="0" locked="0" layoutInCell="1" allowOverlap="1" wp14:anchorId="52B18B94" wp14:editId="0044803D">
                <wp:simplePos x="0" y="0"/>
                <wp:positionH relativeFrom="column">
                  <wp:posOffset>1809750</wp:posOffset>
                </wp:positionH>
                <wp:positionV relativeFrom="paragraph">
                  <wp:posOffset>186055</wp:posOffset>
                </wp:positionV>
                <wp:extent cx="4810125" cy="635"/>
                <wp:effectExtent l="9525" t="5080" r="9525" b="1333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0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7288D" id="AutoShape 9" o:spid="_x0000_s1026" type="#_x0000_t32" style="position:absolute;margin-left:142.5pt;margin-top:14.65pt;width:378.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IUzAEAAH4DAAAOAAAAZHJzL2Uyb0RvYy54bWysU8Fu2zAMvQ/YPwi6L7azpWiNOMWQrrt0&#10;W4B2H8BIsi1MFgVJiZ2/H6U42brdhvkgiCL5HvlIr++nwbCj8kGjbXi1KDlTVqDUtmv495fHd7ec&#10;hQhWgkGrGn5Sgd9v3r5Zj65WS+zRSOUZgdhQj67hfYyuLoogejVAWKBTlpwt+gEimb4rpIeR0AdT&#10;LMvyphjRS+dRqBDo9eHs5JuM37ZKxG9tG1RkpuFUW8ynz+c+ncVmDXXnwfVazGXAP1QxgLZEeoV6&#10;gAjs4PVfUIMWHgO2cSFwKLBttVC5B+qmKv/o5rkHp3IvJE5wV5nC/4MVX487z7RsOA3KwkAj+niI&#10;mJnZXZJndKGmqK3d+dSgmOyze0LxIzCL2x5sp3Lwy8lRbpUyilcpyQiOSPbjF5QUA4SftZpaPyRI&#10;UoFNeSSn60jUFJmgxw+3VVktV5wJ8t28X2V8qC+pzof4WeHA0qXhIXrQXR+3aC2NHn2VieD4FGIq&#10;DOpLQuK1+KiNyRtgLBsbfrcipuQJaLRMzmz4br81nh0h7VD+5ipehXk8WJnBegXy03yPoM35TuTG&#10;zuIkPc7K7lGedv4iGg05VzkvZNqi3+2c/eu32fwEAAD//wMAUEsDBBQABgAIAAAAIQD0DB6/3wAA&#10;AAoBAAAPAAAAZHJzL2Rvd25yZXYueG1sTI9BT8MwDIXvSPyHyEhcEEtWVrSVptOExIEj2ySuXmPa&#10;QuNUTbqW/XrSE7vZfk/P38u3k23FmXrfONawXCgQxKUzDVcajoe3xzUIH5ANto5Jwy952Ba3Nzlm&#10;xo38Qed9qEQMYZ+hhjqELpPSlzVZ9AvXEUfty/UWQ1z7SpoexxhuW5ko9SwtNhw/1NjRa03lz36w&#10;GsgP6VLtNrY6vl/Gh8/k8j12B63v76bdC4hAU/g3w4wf0aGITCc3sPGi1ZCs09glxGHzBGI2qFWS&#10;gjjNlxXIIpfXFYo/AAAA//8DAFBLAQItABQABgAIAAAAIQC2gziS/gAAAOEBAAATAAAAAAAAAAAA&#10;AAAAAAAAAABbQ29udGVudF9UeXBlc10ueG1sUEsBAi0AFAAGAAgAAAAhADj9If/WAAAAlAEAAAsA&#10;AAAAAAAAAAAAAAAALwEAAF9yZWxzLy5yZWxzUEsBAi0AFAAGAAgAAAAhANCPUhTMAQAAfgMAAA4A&#10;AAAAAAAAAAAAAAAALgIAAGRycy9lMm9Eb2MueG1sUEsBAi0AFAAGAAgAAAAhAPQMHr/fAAAACgEA&#10;AA8AAAAAAAAAAAAAAAAAJgQAAGRycy9kb3ducmV2LnhtbFBLBQYAAAAABAAEAPMAAAAyBQAAAAA=&#10;"/>
            </w:pict>
          </mc:Fallback>
        </mc:AlternateContent>
      </w:r>
      <w:r w:rsidRPr="00B61952">
        <w:rPr>
          <w:rFonts w:ascii="Calibri" w:eastAsia="Calibri" w:hAnsi="Calibri" w:cs="Times New Roman"/>
          <w:b/>
          <w:sz w:val="16"/>
          <w:szCs w:val="16"/>
        </w:rPr>
        <w:t>Safety data Sheet ref</w:t>
      </w:r>
      <w:r w:rsidRPr="00B61952">
        <w:rPr>
          <w:rFonts w:ascii="Calibri" w:eastAsia="Calibri" w:hAnsi="Calibri" w:cs="Times New Roman"/>
          <w:sz w:val="16"/>
          <w:szCs w:val="16"/>
        </w:rPr>
        <w:t>:</w:t>
      </w:r>
      <w:r w:rsidRPr="00B61952">
        <w:rPr>
          <w:rFonts w:ascii="Calibri" w:eastAsia="Calibri" w:hAnsi="Calibri" w:cs="Times New Roman"/>
          <w:sz w:val="16"/>
          <w:szCs w:val="16"/>
        </w:rPr>
        <w:tab/>
      </w:r>
      <w:r w:rsidRPr="00B61952">
        <w:rPr>
          <w:rFonts w:ascii="Calibri" w:eastAsia="Calibri" w:hAnsi="Calibri" w:cs="Times New Roman"/>
          <w:sz w:val="16"/>
          <w:szCs w:val="16"/>
        </w:rPr>
        <w:tab/>
      </w:r>
      <w:r w:rsidRPr="00B61952">
        <w:rPr>
          <w:rFonts w:ascii="Calibri" w:eastAsia="Calibri" w:hAnsi="Calibri" w:cs="Times New Roman"/>
          <w:sz w:val="16"/>
          <w:szCs w:val="16"/>
        </w:rPr>
        <w:tab/>
      </w:r>
      <w:r w:rsidRPr="00B61952">
        <w:rPr>
          <w:rFonts w:ascii="Calibri" w:eastAsia="Calibri" w:hAnsi="Calibri" w:cs="Times New Roman"/>
          <w:sz w:val="16"/>
          <w:szCs w:val="16"/>
        </w:rPr>
        <w:tab/>
      </w:r>
      <w:r w:rsidRPr="00B61952">
        <w:rPr>
          <w:rFonts w:ascii="Calibri" w:eastAsia="Calibri" w:hAnsi="Calibri" w:cs="Times New Roman"/>
          <w:sz w:val="16"/>
          <w:szCs w:val="16"/>
        </w:rPr>
        <w:tab/>
      </w:r>
      <w:r w:rsidRPr="00B61952">
        <w:rPr>
          <w:rFonts w:ascii="Calibri" w:eastAsia="Calibri" w:hAnsi="Calibri" w:cs="Times New Roman"/>
          <w:sz w:val="16"/>
          <w:szCs w:val="16"/>
        </w:rPr>
        <w:tab/>
      </w:r>
    </w:p>
    <w:p w14:paraId="06E954BA" w14:textId="77777777" w:rsidR="00B61952" w:rsidRPr="00B61952" w:rsidRDefault="00B61952" w:rsidP="00B61952">
      <w:pPr>
        <w:tabs>
          <w:tab w:val="center" w:pos="6979"/>
        </w:tabs>
        <w:spacing w:after="160" w:line="256" w:lineRule="auto"/>
        <w:rPr>
          <w:rFonts w:ascii="Calibri" w:eastAsia="Calibri" w:hAnsi="Calibri" w:cs="Times New Roman"/>
          <w:b/>
          <w:sz w:val="16"/>
          <w:szCs w:val="16"/>
        </w:rPr>
      </w:pPr>
      <w:r w:rsidRPr="00B61952">
        <w:rPr>
          <w:rFonts w:ascii="Calibri" w:eastAsia="Calibri" w:hAnsi="Calibri" w:cs="Times New Roman"/>
          <w:noProof/>
          <w:sz w:val="10"/>
          <w:szCs w:val="10"/>
        </w:rPr>
        <mc:AlternateContent>
          <mc:Choice Requires="wps">
            <w:drawing>
              <wp:anchor distT="0" distB="0" distL="114300" distR="114300" simplePos="0" relativeHeight="251662336" behindDoc="0" locked="0" layoutInCell="1" allowOverlap="1" wp14:anchorId="5EF864F9" wp14:editId="7A4682DD">
                <wp:simplePos x="0" y="0"/>
                <wp:positionH relativeFrom="column">
                  <wp:posOffset>1247775</wp:posOffset>
                </wp:positionH>
                <wp:positionV relativeFrom="paragraph">
                  <wp:posOffset>207645</wp:posOffset>
                </wp:positionV>
                <wp:extent cx="2686050" cy="635"/>
                <wp:effectExtent l="9525" t="7620" r="9525" b="1079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7E8C8" id="AutoShape 10" o:spid="_x0000_s1026" type="#_x0000_t32" style="position:absolute;margin-left:98.25pt;margin-top:16.35pt;width:211.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IlzwEAAH8DAAAOAAAAZHJzL2Uyb0RvYy54bWysU8Fu2zAMvQ/YPwi6L04yJOu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DCw8Aj+rRP&#10;WJjFrOgzhlhz2MZvKXeojv4xPKD6GYXHTQ++MyX66RQ4eZYVrV6lZCMGZtmNX1FzDDBBEevY0pAh&#10;WQZxLDM5XWdijkkofpwvb5bTBY9OsW/5flHwob6kBorpi8FB5EsjYyKwXZ826D3PHmlWiODwEFMu&#10;DOpLQub1eG+dKyvgvBgb+XExX5SEiM7q7MxhkbrdxpE4QF6i8p2reBVGuPe6gPUG9OfzPYF1z3cm&#10;d/4sTtYj72isd6hPW7qIxlMuVZ43Mq/R73bJfvlv1r8AAAD//wMAUEsDBBQABgAIAAAAIQC3Nkpw&#10;3QAAAAkBAAAPAAAAZHJzL2Rvd25yZXYueG1sTI9BT4NAEIXvJv6HzZh4Me0CpliQpWlMPHi0beJ1&#10;y04BZWcJuxTsr3d6ssf35sub94rNbDtxxsG3jhTEywgEUuVMS7WCw/59sQbhgyajO0eo4Bc9bMr7&#10;u0Lnxk30ieddqAWHkM+1giaEPpfSVw1a7ZeuR+LbyQ1WB5ZDLc2gJw63nUyiKJVWt8QfGt3jW4PV&#10;z260CtCPqzjaZrY+fFymp6/k8j31e6UeH+btK4iAc/iH4Vqfq0PJnY5uJONFxzpLV4wqeE5eQDCQ&#10;xhkbx6uxBlkW8nZB+QcAAP//AwBQSwECLQAUAAYACAAAACEAtoM4kv4AAADhAQAAEwAAAAAAAAAA&#10;AAAAAAAAAAAAW0NvbnRlbnRfVHlwZXNdLnhtbFBLAQItABQABgAIAAAAIQA4/SH/1gAAAJQBAAAL&#10;AAAAAAAAAAAAAAAAAC8BAABfcmVscy8ucmVsc1BLAQItABQABgAIAAAAIQDKImIlzwEAAH8DAAAO&#10;AAAAAAAAAAAAAAAAAC4CAABkcnMvZTJvRG9jLnhtbFBLAQItABQABgAIAAAAIQC3Nkpw3QAAAAkB&#10;AAAPAAAAAAAAAAAAAAAAACkEAABkcnMvZG93bnJldi54bWxQSwUGAAAAAAQABADzAAAAMwUAAAAA&#10;"/>
            </w:pict>
          </mc:Fallback>
        </mc:AlternateContent>
      </w:r>
      <w:r w:rsidRPr="00B61952">
        <w:rPr>
          <w:rFonts w:ascii="Calibri" w:eastAsia="Calibri" w:hAnsi="Calibri" w:cs="Times New Roman"/>
          <w:noProof/>
          <w:sz w:val="10"/>
          <w:szCs w:val="10"/>
        </w:rPr>
        <mc:AlternateContent>
          <mc:Choice Requires="wps">
            <w:drawing>
              <wp:anchor distT="0" distB="0" distL="114300" distR="114300" simplePos="0" relativeHeight="251663360" behindDoc="0" locked="0" layoutInCell="1" allowOverlap="1" wp14:anchorId="7E1761C6" wp14:editId="620EF51E">
                <wp:simplePos x="0" y="0"/>
                <wp:positionH relativeFrom="column">
                  <wp:posOffset>4667250</wp:posOffset>
                </wp:positionH>
                <wp:positionV relativeFrom="paragraph">
                  <wp:posOffset>207645</wp:posOffset>
                </wp:positionV>
                <wp:extent cx="2628900" cy="0"/>
                <wp:effectExtent l="9525" t="7620" r="9525" b="1143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3D788" id="AutoShape 11" o:spid="_x0000_s1026" type="#_x0000_t32" style="position:absolute;margin-left:367.5pt;margin-top:16.35pt;width:20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fyzAEAAH0DAAAOAAAAZHJzL2Uyb0RvYy54bWysU01v2zAMvQ/YfxB0X5wEaNAacYohXXfp&#10;tgDtfgAjybYwWRQoJU7+/SjlY+t6K+aDIInvPYqP9PL+MDixNxQt+kbOJlMpjFeore8a+fPl8dOt&#10;FDGB1+DQm0YeTZT3q48flmOozRx7dNqQYBEf6zE0sk8p1FUVVW8GiBMMxnOwRRog8ZG6ShOMrD64&#10;aj6dLqoRSQdCZWLk24dTUK6KftsalX60bTRJuEby21JZqazbvFarJdQdQeitOj8D3vGKAaznpFep&#10;B0ggdmTfSA1WEUZs00ThUGHbWmVKDVzNbPpPNc89BFNqYXNiuNoU/5+s+r7fkLC6kQspPAzcos+7&#10;hCWzmM2yP2OINcPWfkO5QnXwz+EJ1a8oPK578J0p6JdjYHJhVK8o+RADZ9mO31AzBjhBMevQ0pAl&#10;2QZxKD05XntiDkkovpwv5rd3U26dusQqqC/EQDF9NTiIvGlkTAS269MavefOI81KGtg/xcSFMPFC&#10;yFk9PlrnygA4L8ZG3t3MbwohorM6BzMsUrddOxJ7yCNUvuwKi72CEe68LmK9Af3lvE9g3WnPeOeZ&#10;dnHj5OsW9XFDWS7fc4+L8Hke8xD9fS6oP3/N6jcAAAD//wMAUEsDBBQABgAIAAAAIQA2XLja3wAA&#10;AAoBAAAPAAAAZHJzL2Rvd25yZXYueG1sTI9BT8JAEIXvJP6HzZB4IbJtEZHaLSEmHjwKJF6H7thW&#10;urNNd0srv94lHvA4b17e+162GU0jztS52rKCeB6BIC6srrlUcNi/PTyDcB5ZY2OZFPyQg01+N8kw&#10;1XbgDzrvfClCCLsUFVTet6mUrqjIoJvbljj8vmxn0IezK6XucAjhppFJFD1JgzWHhgpbeq2oOO16&#10;o4Bcv4yj7dqUh/fLMPtMLt9Du1fqfjpuX0B4Gv3NDFf8gA55YDranrUTjYLVYhm2eAWLZAXiaogf&#10;10E5/ikyz+T/CfkvAAAA//8DAFBLAQItABQABgAIAAAAIQC2gziS/gAAAOEBAAATAAAAAAAAAAAA&#10;AAAAAAAAAABbQ29udGVudF9UeXBlc10ueG1sUEsBAi0AFAAGAAgAAAAhADj9If/WAAAAlAEAAAsA&#10;AAAAAAAAAAAAAAAALwEAAF9yZWxzLy5yZWxzUEsBAi0AFAAGAAgAAAAhAA+1R/LMAQAAfQMAAA4A&#10;AAAAAAAAAAAAAAAALgIAAGRycy9lMm9Eb2MueG1sUEsBAi0AFAAGAAgAAAAhADZcuNrfAAAACgEA&#10;AA8AAAAAAAAAAAAAAAAAJgQAAGRycy9kb3ducmV2LnhtbFBLBQYAAAAABAAEAPMAAAAyBQAAAAA=&#10;"/>
            </w:pict>
          </mc:Fallback>
        </mc:AlternateContent>
      </w:r>
      <w:r w:rsidRPr="00B61952">
        <w:rPr>
          <w:rFonts w:ascii="Calibri" w:eastAsia="Calibri" w:hAnsi="Calibri" w:cs="Times New Roman"/>
          <w:b/>
          <w:sz w:val="16"/>
          <w:szCs w:val="16"/>
        </w:rPr>
        <w:t>Completed By:</w:t>
      </w:r>
      <w:r w:rsidRPr="00B61952">
        <w:rPr>
          <w:rFonts w:ascii="Calibri" w:eastAsia="Calibri" w:hAnsi="Calibri" w:cs="Times New Roman"/>
          <w:b/>
          <w:sz w:val="16"/>
          <w:szCs w:val="16"/>
        </w:rPr>
        <w:tab/>
        <w:t>Date:</w:t>
      </w:r>
    </w:p>
    <w:tbl>
      <w:tblPr>
        <w:tblStyle w:val="TableGrid"/>
        <w:tblW w:w="0" w:type="auto"/>
        <w:tblInd w:w="0" w:type="dxa"/>
        <w:tblLook w:val="04A0" w:firstRow="1" w:lastRow="0" w:firstColumn="1" w:lastColumn="0" w:noHBand="0" w:noVBand="1"/>
      </w:tblPr>
      <w:tblGrid>
        <w:gridCol w:w="1968"/>
        <w:gridCol w:w="1959"/>
        <w:gridCol w:w="1977"/>
        <w:gridCol w:w="2127"/>
        <w:gridCol w:w="1972"/>
        <w:gridCol w:w="1974"/>
        <w:gridCol w:w="1971"/>
      </w:tblGrid>
      <w:tr w:rsidR="00B61952" w:rsidRPr="009B7DA3" w14:paraId="07F3FFDA" w14:textId="77777777" w:rsidTr="00E867AD">
        <w:tc>
          <w:tcPr>
            <w:tcW w:w="2024" w:type="dxa"/>
            <w:tcBorders>
              <w:top w:val="single" w:sz="4" w:space="0" w:color="auto"/>
              <w:left w:val="single" w:sz="4" w:space="0" w:color="auto"/>
              <w:bottom w:val="single" w:sz="4" w:space="0" w:color="auto"/>
              <w:right w:val="single" w:sz="4" w:space="0" w:color="auto"/>
            </w:tcBorders>
            <w:hideMark/>
          </w:tcPr>
          <w:p w14:paraId="406407FC" w14:textId="77777777" w:rsidR="00B61952" w:rsidRPr="009B7DA3" w:rsidRDefault="00B61952" w:rsidP="00E867AD">
            <w:pPr>
              <w:tabs>
                <w:tab w:val="center" w:pos="6979"/>
              </w:tabs>
              <w:jc w:val="center"/>
              <w:rPr>
                <w:b/>
                <w:sz w:val="24"/>
                <w:szCs w:val="24"/>
              </w:rPr>
            </w:pPr>
            <w:r w:rsidRPr="009B7DA3">
              <w:rPr>
                <w:b/>
                <w:sz w:val="24"/>
                <w:szCs w:val="24"/>
              </w:rPr>
              <w:t>Hazard</w:t>
            </w:r>
          </w:p>
        </w:tc>
        <w:tc>
          <w:tcPr>
            <w:tcW w:w="2025" w:type="dxa"/>
            <w:tcBorders>
              <w:top w:val="single" w:sz="4" w:space="0" w:color="auto"/>
              <w:left w:val="single" w:sz="4" w:space="0" w:color="auto"/>
              <w:bottom w:val="single" w:sz="4" w:space="0" w:color="auto"/>
              <w:right w:val="single" w:sz="4" w:space="0" w:color="auto"/>
            </w:tcBorders>
            <w:hideMark/>
          </w:tcPr>
          <w:p w14:paraId="58933306" w14:textId="77777777" w:rsidR="00B61952" w:rsidRPr="009B7DA3" w:rsidRDefault="00B61952" w:rsidP="00E867AD">
            <w:pPr>
              <w:tabs>
                <w:tab w:val="center" w:pos="6979"/>
              </w:tabs>
              <w:jc w:val="center"/>
              <w:rPr>
                <w:b/>
                <w:sz w:val="24"/>
                <w:szCs w:val="24"/>
              </w:rPr>
            </w:pPr>
            <w:r w:rsidRPr="009B7DA3">
              <w:rPr>
                <w:b/>
                <w:sz w:val="24"/>
                <w:szCs w:val="24"/>
              </w:rPr>
              <w:t>Who is at risk &amp; How</w:t>
            </w:r>
          </w:p>
        </w:tc>
        <w:tc>
          <w:tcPr>
            <w:tcW w:w="2025" w:type="dxa"/>
            <w:tcBorders>
              <w:top w:val="single" w:sz="4" w:space="0" w:color="auto"/>
              <w:left w:val="single" w:sz="4" w:space="0" w:color="auto"/>
              <w:bottom w:val="single" w:sz="4" w:space="0" w:color="auto"/>
              <w:right w:val="single" w:sz="4" w:space="0" w:color="auto"/>
            </w:tcBorders>
            <w:hideMark/>
          </w:tcPr>
          <w:p w14:paraId="22195D46" w14:textId="77777777" w:rsidR="00B61952" w:rsidRPr="009B7DA3" w:rsidRDefault="00B61952" w:rsidP="00E867AD">
            <w:pPr>
              <w:tabs>
                <w:tab w:val="center" w:pos="6979"/>
              </w:tabs>
              <w:jc w:val="center"/>
              <w:rPr>
                <w:b/>
                <w:sz w:val="24"/>
                <w:szCs w:val="24"/>
              </w:rPr>
            </w:pPr>
            <w:r w:rsidRPr="009B7DA3">
              <w:rPr>
                <w:b/>
                <w:sz w:val="24"/>
                <w:szCs w:val="24"/>
              </w:rPr>
              <w:t>Current Controls in place</w:t>
            </w:r>
          </w:p>
        </w:tc>
        <w:tc>
          <w:tcPr>
            <w:tcW w:w="2025" w:type="dxa"/>
            <w:tcBorders>
              <w:top w:val="single" w:sz="4" w:space="0" w:color="auto"/>
              <w:left w:val="single" w:sz="4" w:space="0" w:color="auto"/>
              <w:bottom w:val="single" w:sz="4" w:space="0" w:color="auto"/>
              <w:right w:val="single" w:sz="4" w:space="0" w:color="auto"/>
            </w:tcBorders>
            <w:hideMark/>
          </w:tcPr>
          <w:p w14:paraId="421C1614" w14:textId="77777777" w:rsidR="00B61952" w:rsidRPr="009B7DA3" w:rsidRDefault="00B61952" w:rsidP="00E867AD">
            <w:pPr>
              <w:tabs>
                <w:tab w:val="center" w:pos="6979"/>
              </w:tabs>
              <w:jc w:val="center"/>
              <w:rPr>
                <w:b/>
                <w:sz w:val="24"/>
                <w:szCs w:val="24"/>
              </w:rPr>
            </w:pPr>
            <w:r w:rsidRPr="009B7DA3">
              <w:rPr>
                <w:b/>
                <w:sz w:val="24"/>
                <w:szCs w:val="24"/>
              </w:rPr>
              <w:t xml:space="preserve">Risk Rating </w:t>
            </w:r>
            <w:r w:rsidRPr="009B7DA3">
              <w:rPr>
                <w:b/>
                <w:sz w:val="24"/>
                <w:szCs w:val="24"/>
                <w:highlight w:val="green"/>
              </w:rPr>
              <w:t>Low</w:t>
            </w:r>
            <w:r w:rsidRPr="009B7DA3">
              <w:rPr>
                <w:b/>
                <w:sz w:val="24"/>
                <w:szCs w:val="24"/>
              </w:rPr>
              <w:t>/</w:t>
            </w:r>
            <w:r w:rsidRPr="009B7DA3">
              <w:rPr>
                <w:b/>
                <w:sz w:val="24"/>
                <w:szCs w:val="24"/>
                <w:highlight w:val="yellow"/>
              </w:rPr>
              <w:t>Medium</w:t>
            </w:r>
            <w:r w:rsidRPr="009B7DA3">
              <w:rPr>
                <w:b/>
                <w:sz w:val="24"/>
                <w:szCs w:val="24"/>
              </w:rPr>
              <w:t>/</w:t>
            </w:r>
            <w:r w:rsidRPr="009B7DA3">
              <w:rPr>
                <w:b/>
                <w:sz w:val="24"/>
                <w:szCs w:val="24"/>
                <w:highlight w:val="red"/>
              </w:rPr>
              <w:t>High</w:t>
            </w:r>
          </w:p>
        </w:tc>
        <w:tc>
          <w:tcPr>
            <w:tcW w:w="2025" w:type="dxa"/>
            <w:tcBorders>
              <w:top w:val="single" w:sz="4" w:space="0" w:color="auto"/>
              <w:left w:val="single" w:sz="4" w:space="0" w:color="auto"/>
              <w:bottom w:val="single" w:sz="4" w:space="0" w:color="auto"/>
              <w:right w:val="single" w:sz="4" w:space="0" w:color="auto"/>
            </w:tcBorders>
            <w:hideMark/>
          </w:tcPr>
          <w:p w14:paraId="4A87DA54" w14:textId="77777777" w:rsidR="00B61952" w:rsidRPr="009B7DA3" w:rsidRDefault="00B61952" w:rsidP="00E867AD">
            <w:pPr>
              <w:tabs>
                <w:tab w:val="center" w:pos="6979"/>
              </w:tabs>
              <w:jc w:val="center"/>
              <w:rPr>
                <w:b/>
                <w:sz w:val="24"/>
                <w:szCs w:val="24"/>
              </w:rPr>
            </w:pPr>
            <w:r w:rsidRPr="009B7DA3">
              <w:rPr>
                <w:b/>
                <w:sz w:val="24"/>
                <w:szCs w:val="24"/>
              </w:rPr>
              <w:t>Further Action to control</w:t>
            </w:r>
          </w:p>
        </w:tc>
        <w:tc>
          <w:tcPr>
            <w:tcW w:w="2025" w:type="dxa"/>
            <w:tcBorders>
              <w:top w:val="single" w:sz="4" w:space="0" w:color="auto"/>
              <w:left w:val="single" w:sz="4" w:space="0" w:color="auto"/>
              <w:bottom w:val="single" w:sz="4" w:space="0" w:color="auto"/>
              <w:right w:val="single" w:sz="4" w:space="0" w:color="auto"/>
            </w:tcBorders>
            <w:hideMark/>
          </w:tcPr>
          <w:p w14:paraId="58CF92EB" w14:textId="77777777" w:rsidR="00B61952" w:rsidRPr="009B7DA3" w:rsidRDefault="00B61952" w:rsidP="00E867AD">
            <w:pPr>
              <w:tabs>
                <w:tab w:val="center" w:pos="6979"/>
              </w:tabs>
              <w:jc w:val="center"/>
              <w:rPr>
                <w:b/>
                <w:sz w:val="24"/>
                <w:szCs w:val="24"/>
              </w:rPr>
            </w:pPr>
            <w:r w:rsidRPr="009B7DA3">
              <w:rPr>
                <w:b/>
                <w:sz w:val="24"/>
                <w:szCs w:val="24"/>
              </w:rPr>
              <w:t>Revised Risk rating</w:t>
            </w:r>
          </w:p>
        </w:tc>
        <w:tc>
          <w:tcPr>
            <w:tcW w:w="2025" w:type="dxa"/>
            <w:tcBorders>
              <w:top w:val="single" w:sz="4" w:space="0" w:color="auto"/>
              <w:left w:val="single" w:sz="4" w:space="0" w:color="auto"/>
              <w:bottom w:val="single" w:sz="4" w:space="0" w:color="auto"/>
              <w:right w:val="single" w:sz="4" w:space="0" w:color="auto"/>
            </w:tcBorders>
            <w:hideMark/>
          </w:tcPr>
          <w:p w14:paraId="2E44295F" w14:textId="77777777" w:rsidR="00B61952" w:rsidRPr="009B7DA3" w:rsidRDefault="00B61952" w:rsidP="00E867AD">
            <w:pPr>
              <w:tabs>
                <w:tab w:val="center" w:pos="6979"/>
              </w:tabs>
              <w:jc w:val="center"/>
              <w:rPr>
                <w:b/>
                <w:sz w:val="24"/>
                <w:szCs w:val="24"/>
              </w:rPr>
            </w:pPr>
            <w:r w:rsidRPr="009B7DA3">
              <w:rPr>
                <w:b/>
                <w:sz w:val="24"/>
                <w:szCs w:val="24"/>
              </w:rPr>
              <w:t>Review</w:t>
            </w:r>
          </w:p>
        </w:tc>
      </w:tr>
      <w:tr w:rsidR="00B61952" w:rsidRPr="009B7DA3" w14:paraId="489FA3E5" w14:textId="77777777" w:rsidTr="00E867AD">
        <w:trPr>
          <w:trHeight w:val="4879"/>
        </w:trPr>
        <w:tc>
          <w:tcPr>
            <w:tcW w:w="2024" w:type="dxa"/>
            <w:tcBorders>
              <w:top w:val="single" w:sz="4" w:space="0" w:color="auto"/>
              <w:left w:val="single" w:sz="4" w:space="0" w:color="auto"/>
              <w:bottom w:val="single" w:sz="4" w:space="0" w:color="auto"/>
              <w:right w:val="single" w:sz="4" w:space="0" w:color="auto"/>
            </w:tcBorders>
          </w:tcPr>
          <w:p w14:paraId="36AAF59C" w14:textId="77777777" w:rsidR="00B61952" w:rsidRPr="009B7DA3" w:rsidRDefault="00B61952" w:rsidP="00E867AD">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14:paraId="579D29FA" w14:textId="77777777" w:rsidR="00B61952" w:rsidRPr="009B7DA3" w:rsidRDefault="00B61952" w:rsidP="00E867AD">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14:paraId="43604086" w14:textId="77777777" w:rsidR="00B61952" w:rsidRPr="009B7DA3" w:rsidRDefault="00B61952" w:rsidP="00E867AD">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14:paraId="5E983350" w14:textId="77777777" w:rsidR="00B61952" w:rsidRPr="009B7DA3" w:rsidRDefault="00B61952" w:rsidP="00E867AD">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14:paraId="0FF56DB7" w14:textId="77777777" w:rsidR="00B61952" w:rsidRPr="009B7DA3" w:rsidRDefault="00B61952" w:rsidP="00E867AD">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14:paraId="557EBD4D" w14:textId="77777777" w:rsidR="00B61952" w:rsidRPr="009B7DA3" w:rsidRDefault="00B61952" w:rsidP="00E867AD">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14:paraId="7A31192C" w14:textId="77777777" w:rsidR="00B61952" w:rsidRPr="009B7DA3" w:rsidRDefault="00B61952" w:rsidP="00E867AD">
            <w:pPr>
              <w:tabs>
                <w:tab w:val="center" w:pos="6979"/>
              </w:tabs>
              <w:rPr>
                <w:b/>
                <w:sz w:val="32"/>
                <w:szCs w:val="32"/>
              </w:rPr>
            </w:pPr>
          </w:p>
        </w:tc>
      </w:tr>
    </w:tbl>
    <w:p w14:paraId="2F5F6C39" w14:textId="77777777" w:rsidR="00B61952" w:rsidRPr="009B7DA3" w:rsidRDefault="00B61952" w:rsidP="00B61952">
      <w:pPr>
        <w:spacing w:after="0"/>
        <w:rPr>
          <w:rFonts w:ascii="Arial" w:hAnsi="Arial" w:cs="Arial"/>
          <w:sz w:val="24"/>
          <w:szCs w:val="24"/>
        </w:rPr>
      </w:pPr>
    </w:p>
    <w:p w14:paraId="3FB3D4D2" w14:textId="127F05F2" w:rsidR="00B61952" w:rsidRDefault="00B61952" w:rsidP="002A0018">
      <w:pPr>
        <w:spacing w:after="0"/>
        <w:ind w:left="360"/>
        <w:rPr>
          <w:rFonts w:ascii="Arial" w:hAnsi="Arial" w:cs="Arial"/>
          <w:b/>
          <w:sz w:val="24"/>
          <w:szCs w:val="24"/>
        </w:rPr>
      </w:pPr>
    </w:p>
    <w:p w14:paraId="2E13BF06" w14:textId="4694262A" w:rsidR="007F24F8" w:rsidRDefault="007F24F8" w:rsidP="002A0018">
      <w:pPr>
        <w:spacing w:after="0"/>
        <w:ind w:left="360"/>
        <w:rPr>
          <w:rFonts w:ascii="Arial" w:hAnsi="Arial" w:cs="Arial"/>
          <w:b/>
          <w:sz w:val="24"/>
          <w:szCs w:val="24"/>
        </w:rPr>
      </w:pPr>
    </w:p>
    <w:p w14:paraId="3C89030F" w14:textId="6F471C34" w:rsidR="007F24F8" w:rsidRDefault="007F24F8" w:rsidP="002A0018">
      <w:pPr>
        <w:spacing w:after="0"/>
        <w:ind w:left="360"/>
        <w:rPr>
          <w:rFonts w:ascii="Arial" w:hAnsi="Arial" w:cs="Arial"/>
          <w:b/>
          <w:sz w:val="24"/>
          <w:szCs w:val="24"/>
        </w:rPr>
      </w:pPr>
    </w:p>
    <w:p w14:paraId="3B2042F7" w14:textId="77777777" w:rsidR="007F24F8" w:rsidRDefault="007F24F8" w:rsidP="002A0018">
      <w:pPr>
        <w:spacing w:after="0"/>
        <w:ind w:left="360"/>
        <w:rPr>
          <w:rFonts w:ascii="Arial" w:hAnsi="Arial" w:cs="Arial"/>
          <w:b/>
          <w:sz w:val="24"/>
          <w:szCs w:val="24"/>
        </w:rPr>
        <w:sectPr w:rsidR="007F24F8" w:rsidSect="007F24F8">
          <w:headerReference w:type="default" r:id="rId9"/>
          <w:footerReference w:type="default" r:id="rId10"/>
          <w:pgSz w:w="16838" w:h="11906" w:orient="landscape"/>
          <w:pgMar w:top="1440" w:right="1440" w:bottom="1440" w:left="1440" w:header="709" w:footer="709" w:gutter="0"/>
          <w:cols w:space="708"/>
          <w:docGrid w:linePitch="360"/>
        </w:sectPr>
      </w:pPr>
    </w:p>
    <w:p w14:paraId="1611FB38" w14:textId="692E953D" w:rsidR="007F24F8" w:rsidRDefault="007F24F8" w:rsidP="002A0018">
      <w:pPr>
        <w:spacing w:after="0"/>
        <w:ind w:left="360"/>
        <w:rPr>
          <w:rFonts w:ascii="Arial" w:hAnsi="Arial" w:cs="Arial"/>
          <w:b/>
          <w:sz w:val="24"/>
          <w:szCs w:val="24"/>
        </w:rPr>
      </w:pPr>
    </w:p>
    <w:p w14:paraId="10BD452B" w14:textId="27579135" w:rsidR="007F24F8" w:rsidRDefault="007F24F8" w:rsidP="007F24F8">
      <w:pPr>
        <w:pStyle w:val="Heading1"/>
        <w:rPr>
          <w:rFonts w:asciiTheme="minorHAnsi" w:hAnsiTheme="minorHAnsi" w:cstheme="minorHAnsi"/>
        </w:rPr>
      </w:pPr>
      <w:r w:rsidRPr="007F24F8">
        <w:rPr>
          <w:rFonts w:asciiTheme="minorHAnsi" w:hAnsiTheme="minorHAnsi" w:cstheme="minorHAnsi"/>
        </w:rPr>
        <w:t xml:space="preserve">Section </w:t>
      </w:r>
      <w:r>
        <w:rPr>
          <w:rFonts w:asciiTheme="minorHAnsi" w:hAnsiTheme="minorHAnsi" w:cstheme="minorHAnsi"/>
        </w:rPr>
        <w:t>Three</w:t>
      </w:r>
      <w:r w:rsidRPr="007F24F8">
        <w:rPr>
          <w:rFonts w:asciiTheme="minorHAnsi" w:hAnsiTheme="minorHAnsi" w:cstheme="minorHAnsi"/>
        </w:rPr>
        <w:t xml:space="preserve">: </w:t>
      </w:r>
      <w:r>
        <w:rPr>
          <w:rFonts w:asciiTheme="minorHAnsi" w:hAnsiTheme="minorHAnsi" w:cstheme="minorHAnsi"/>
        </w:rPr>
        <w:t xml:space="preserve">Manual Handling </w:t>
      </w:r>
    </w:p>
    <w:p w14:paraId="2C764ABA" w14:textId="2738CD37" w:rsidR="007F24F8" w:rsidRPr="00846846" w:rsidRDefault="007F24F8" w:rsidP="00377C2D">
      <w:pPr>
        <w:pStyle w:val="ListParagraph"/>
        <w:numPr>
          <w:ilvl w:val="0"/>
          <w:numId w:val="59"/>
        </w:numPr>
        <w:spacing w:after="0"/>
        <w:rPr>
          <w:rFonts w:ascii="Arial" w:hAnsi="Arial" w:cs="Arial"/>
          <w:sz w:val="24"/>
          <w:szCs w:val="24"/>
        </w:rPr>
      </w:pPr>
      <w:r w:rsidRPr="00846846">
        <w:rPr>
          <w:rFonts w:ascii="Arial" w:hAnsi="Arial" w:cs="Arial"/>
          <w:sz w:val="24"/>
          <w:szCs w:val="24"/>
        </w:rPr>
        <w:t>Omega Care Group manual handling procedures are informed by the requirements of the Manual Handling Regulations 1992 (amended 2002). These cover all aspects of load handling at work.</w:t>
      </w:r>
    </w:p>
    <w:p w14:paraId="511D7FFC" w14:textId="77777777" w:rsidR="007F24F8" w:rsidRPr="009E39E3" w:rsidRDefault="007F24F8" w:rsidP="007F24F8">
      <w:pPr>
        <w:spacing w:after="0"/>
        <w:rPr>
          <w:rFonts w:ascii="Arial" w:hAnsi="Arial" w:cs="Arial"/>
          <w:sz w:val="24"/>
          <w:szCs w:val="24"/>
        </w:rPr>
      </w:pPr>
    </w:p>
    <w:p w14:paraId="73C3CC26" w14:textId="076A8678" w:rsidR="007F24F8" w:rsidRPr="00846846" w:rsidRDefault="007F24F8" w:rsidP="00377C2D">
      <w:pPr>
        <w:pStyle w:val="ListParagraph"/>
        <w:numPr>
          <w:ilvl w:val="0"/>
          <w:numId w:val="59"/>
        </w:numPr>
        <w:spacing w:after="0"/>
        <w:rPr>
          <w:rFonts w:ascii="Arial" w:hAnsi="Arial" w:cs="Arial"/>
          <w:sz w:val="24"/>
          <w:szCs w:val="24"/>
        </w:rPr>
      </w:pPr>
      <w:r w:rsidRPr="00846846">
        <w:rPr>
          <w:rFonts w:ascii="Arial" w:hAnsi="Arial" w:cs="Arial"/>
          <w:sz w:val="24"/>
          <w:szCs w:val="24"/>
        </w:rPr>
        <w:t>Manual handling is defined as ‘transporting or supporting of a load including lifting, putting down, pushing, pulling, carrying or moving thereof, by hand or by bodily force’.</w:t>
      </w:r>
    </w:p>
    <w:p w14:paraId="397BB355" w14:textId="77777777" w:rsidR="007F24F8" w:rsidRPr="009E39E3" w:rsidRDefault="007F24F8" w:rsidP="007F24F8">
      <w:pPr>
        <w:spacing w:after="0"/>
        <w:rPr>
          <w:rFonts w:ascii="Arial" w:hAnsi="Arial" w:cs="Arial"/>
          <w:sz w:val="24"/>
          <w:szCs w:val="24"/>
        </w:rPr>
      </w:pPr>
    </w:p>
    <w:p w14:paraId="599BA283" w14:textId="1CDB04B8" w:rsidR="007F24F8" w:rsidRPr="00846846" w:rsidRDefault="007F24F8" w:rsidP="00377C2D">
      <w:pPr>
        <w:pStyle w:val="ListParagraph"/>
        <w:numPr>
          <w:ilvl w:val="0"/>
          <w:numId w:val="59"/>
        </w:numPr>
        <w:spacing w:after="0"/>
        <w:rPr>
          <w:rFonts w:ascii="Arial" w:hAnsi="Arial" w:cs="Arial"/>
          <w:sz w:val="24"/>
          <w:szCs w:val="24"/>
        </w:rPr>
      </w:pPr>
      <w:r w:rsidRPr="00846846">
        <w:rPr>
          <w:rFonts w:ascii="Arial" w:hAnsi="Arial" w:cs="Arial"/>
          <w:sz w:val="24"/>
          <w:szCs w:val="24"/>
        </w:rPr>
        <w:t xml:space="preserve">The Regulations state that a hierarchy of </w:t>
      </w:r>
      <w:r w:rsidRPr="00846846">
        <w:rPr>
          <w:rFonts w:ascii="Arial" w:hAnsi="Arial" w:cs="Arial"/>
          <w:b/>
          <w:sz w:val="24"/>
          <w:szCs w:val="24"/>
        </w:rPr>
        <w:t xml:space="preserve">Avoid, Assess, Reduce and Review </w:t>
      </w:r>
      <w:r w:rsidRPr="00846846">
        <w:rPr>
          <w:rFonts w:ascii="Arial" w:hAnsi="Arial" w:cs="Arial"/>
          <w:sz w:val="24"/>
          <w:szCs w:val="24"/>
        </w:rPr>
        <w:t>must be used to prevent manual handling injuries to staff.</w:t>
      </w:r>
    </w:p>
    <w:p w14:paraId="42B6653D" w14:textId="77777777" w:rsidR="007F24F8" w:rsidRPr="00733601" w:rsidRDefault="007F24F8" w:rsidP="00377C2D">
      <w:pPr>
        <w:pStyle w:val="ListParagraph"/>
        <w:numPr>
          <w:ilvl w:val="0"/>
          <w:numId w:val="16"/>
        </w:numPr>
        <w:spacing w:after="0"/>
        <w:rPr>
          <w:rFonts w:ascii="Arial" w:hAnsi="Arial" w:cs="Arial"/>
          <w:sz w:val="24"/>
          <w:szCs w:val="24"/>
        </w:rPr>
      </w:pPr>
      <w:r w:rsidRPr="00733601">
        <w:rPr>
          <w:rFonts w:ascii="Arial" w:hAnsi="Arial" w:cs="Arial"/>
          <w:b/>
          <w:sz w:val="24"/>
          <w:szCs w:val="24"/>
        </w:rPr>
        <w:t xml:space="preserve">Avoid </w:t>
      </w:r>
      <w:r w:rsidRPr="00733601">
        <w:rPr>
          <w:rFonts w:ascii="Arial" w:hAnsi="Arial" w:cs="Arial"/>
          <w:sz w:val="24"/>
          <w:szCs w:val="24"/>
        </w:rPr>
        <w:t>-</w:t>
      </w:r>
      <w:r w:rsidRPr="00733601">
        <w:rPr>
          <w:rFonts w:ascii="Arial" w:hAnsi="Arial" w:cs="Arial"/>
          <w:b/>
          <w:sz w:val="24"/>
          <w:szCs w:val="24"/>
        </w:rPr>
        <w:t xml:space="preserve"> </w:t>
      </w:r>
      <w:r w:rsidRPr="00733601">
        <w:rPr>
          <w:rFonts w:ascii="Arial" w:hAnsi="Arial" w:cs="Arial"/>
          <w:sz w:val="24"/>
          <w:szCs w:val="24"/>
        </w:rPr>
        <w:t>reduce manual handling hazards to a level as low ‘as is reasonably practicable’</w:t>
      </w:r>
    </w:p>
    <w:p w14:paraId="6A56B358" w14:textId="77777777" w:rsidR="007F24F8" w:rsidRPr="00733601" w:rsidRDefault="007F24F8" w:rsidP="00377C2D">
      <w:pPr>
        <w:pStyle w:val="ListParagraph"/>
        <w:numPr>
          <w:ilvl w:val="0"/>
          <w:numId w:val="16"/>
        </w:numPr>
        <w:spacing w:after="0"/>
        <w:rPr>
          <w:rFonts w:ascii="Arial" w:hAnsi="Arial" w:cs="Arial"/>
          <w:sz w:val="24"/>
          <w:szCs w:val="24"/>
        </w:rPr>
      </w:pPr>
      <w:r w:rsidRPr="00733601">
        <w:rPr>
          <w:rFonts w:ascii="Arial" w:hAnsi="Arial" w:cs="Arial"/>
          <w:b/>
          <w:sz w:val="24"/>
          <w:szCs w:val="24"/>
        </w:rPr>
        <w:t xml:space="preserve">Assess </w:t>
      </w:r>
      <w:r w:rsidRPr="00733601">
        <w:rPr>
          <w:rFonts w:ascii="Arial" w:hAnsi="Arial" w:cs="Arial"/>
          <w:sz w:val="24"/>
          <w:szCs w:val="24"/>
        </w:rPr>
        <w:t>- the risk of injury from any hazardous manual handling that cannot be avoided.</w:t>
      </w:r>
    </w:p>
    <w:p w14:paraId="1B2B1D2C" w14:textId="77777777" w:rsidR="007F24F8" w:rsidRDefault="007F24F8" w:rsidP="00377C2D">
      <w:pPr>
        <w:pStyle w:val="ListParagraph"/>
        <w:numPr>
          <w:ilvl w:val="0"/>
          <w:numId w:val="16"/>
        </w:numPr>
        <w:spacing w:after="0"/>
        <w:rPr>
          <w:rFonts w:ascii="Arial" w:hAnsi="Arial" w:cs="Arial"/>
          <w:sz w:val="24"/>
          <w:szCs w:val="24"/>
        </w:rPr>
      </w:pPr>
      <w:r w:rsidRPr="00733601">
        <w:rPr>
          <w:rFonts w:ascii="Arial" w:hAnsi="Arial" w:cs="Arial"/>
          <w:b/>
          <w:sz w:val="24"/>
          <w:szCs w:val="24"/>
        </w:rPr>
        <w:t xml:space="preserve">Reduce </w:t>
      </w:r>
      <w:r w:rsidRPr="00733601">
        <w:rPr>
          <w:rFonts w:ascii="Arial" w:hAnsi="Arial" w:cs="Arial"/>
          <w:sz w:val="24"/>
          <w:szCs w:val="24"/>
        </w:rPr>
        <w:t>- risk of injury ‘as far as is reasonably practicable’ though the use of equipment (e.g. a trolley).</w:t>
      </w:r>
    </w:p>
    <w:p w14:paraId="600AF188" w14:textId="77777777" w:rsidR="007F24F8" w:rsidRPr="00733601" w:rsidRDefault="007F24F8" w:rsidP="00377C2D">
      <w:pPr>
        <w:pStyle w:val="ListParagraph"/>
        <w:numPr>
          <w:ilvl w:val="0"/>
          <w:numId w:val="16"/>
        </w:numPr>
        <w:spacing w:after="0"/>
        <w:rPr>
          <w:rFonts w:ascii="Arial" w:hAnsi="Arial" w:cs="Arial"/>
          <w:sz w:val="24"/>
          <w:szCs w:val="24"/>
        </w:rPr>
      </w:pPr>
      <w:r>
        <w:rPr>
          <w:rFonts w:ascii="Arial" w:hAnsi="Arial" w:cs="Arial"/>
          <w:b/>
          <w:sz w:val="24"/>
          <w:szCs w:val="24"/>
        </w:rPr>
        <w:t xml:space="preserve">Review </w:t>
      </w:r>
      <w:r>
        <w:rPr>
          <w:rFonts w:ascii="Arial" w:hAnsi="Arial" w:cs="Arial"/>
          <w:sz w:val="24"/>
          <w:szCs w:val="24"/>
        </w:rPr>
        <w:t>– What measures needs to be embedded for the future</w:t>
      </w:r>
    </w:p>
    <w:p w14:paraId="1EE0D25D" w14:textId="77777777" w:rsidR="007F24F8" w:rsidRPr="009E39E3" w:rsidRDefault="007F24F8" w:rsidP="007F24F8">
      <w:pPr>
        <w:pStyle w:val="ListParagraph"/>
        <w:spacing w:after="0"/>
        <w:rPr>
          <w:rFonts w:ascii="Arial" w:hAnsi="Arial" w:cs="Arial"/>
          <w:sz w:val="24"/>
          <w:szCs w:val="24"/>
        </w:rPr>
      </w:pPr>
    </w:p>
    <w:p w14:paraId="31F2F91A" w14:textId="22D39E2D" w:rsidR="007F24F8" w:rsidRPr="00846846" w:rsidRDefault="007F24F8" w:rsidP="00377C2D">
      <w:pPr>
        <w:pStyle w:val="ListParagraph"/>
        <w:numPr>
          <w:ilvl w:val="0"/>
          <w:numId w:val="59"/>
        </w:numPr>
        <w:spacing w:after="0"/>
        <w:rPr>
          <w:rFonts w:ascii="Arial" w:hAnsi="Arial" w:cs="Arial"/>
          <w:sz w:val="24"/>
          <w:szCs w:val="24"/>
        </w:rPr>
      </w:pPr>
      <w:r w:rsidRPr="00846846">
        <w:rPr>
          <w:rFonts w:ascii="Arial" w:hAnsi="Arial" w:cs="Arial"/>
          <w:sz w:val="24"/>
          <w:szCs w:val="24"/>
        </w:rPr>
        <w:t xml:space="preserve">All occupations involve an element of manual handling. In the case of Omega Care Group, this may include moving quantities of paper and office equipment however could also include moving of children and young people in physical interventions (applicable to Children Residential Services and Complex Need outreach services). </w:t>
      </w:r>
    </w:p>
    <w:p w14:paraId="514B2094" w14:textId="77777777" w:rsidR="007F24F8" w:rsidRPr="009E39E3" w:rsidRDefault="007F24F8" w:rsidP="007F24F8">
      <w:pPr>
        <w:spacing w:after="0"/>
        <w:rPr>
          <w:rFonts w:ascii="Arial" w:hAnsi="Arial" w:cs="Arial"/>
          <w:sz w:val="24"/>
          <w:szCs w:val="24"/>
        </w:rPr>
      </w:pPr>
    </w:p>
    <w:p w14:paraId="4A2DA834" w14:textId="4EECC1E2" w:rsidR="007F24F8" w:rsidRPr="00846846" w:rsidRDefault="007F24F8" w:rsidP="00377C2D">
      <w:pPr>
        <w:pStyle w:val="ListParagraph"/>
        <w:numPr>
          <w:ilvl w:val="0"/>
          <w:numId w:val="59"/>
        </w:numPr>
        <w:spacing w:after="0"/>
        <w:rPr>
          <w:rFonts w:ascii="Arial" w:hAnsi="Arial" w:cs="Arial"/>
          <w:sz w:val="24"/>
          <w:szCs w:val="24"/>
        </w:rPr>
      </w:pPr>
      <w:r w:rsidRPr="00846846">
        <w:rPr>
          <w:rFonts w:ascii="Arial" w:hAnsi="Arial" w:cs="Arial"/>
          <w:sz w:val="24"/>
          <w:szCs w:val="24"/>
        </w:rPr>
        <w:t>Risk Assessments will be undertaken for all relevant manual handling activities They will include the identification of task specific control measures.</w:t>
      </w:r>
    </w:p>
    <w:p w14:paraId="549AB5F2" w14:textId="77777777" w:rsidR="007F24F8" w:rsidRPr="009E39E3" w:rsidRDefault="007F24F8" w:rsidP="007F24F8">
      <w:pPr>
        <w:spacing w:after="0"/>
        <w:rPr>
          <w:rFonts w:ascii="Arial" w:hAnsi="Arial" w:cs="Arial"/>
          <w:sz w:val="24"/>
          <w:szCs w:val="24"/>
        </w:rPr>
      </w:pPr>
    </w:p>
    <w:p w14:paraId="4E42E3B3" w14:textId="41A794EE" w:rsidR="007F24F8" w:rsidRPr="00846846" w:rsidRDefault="007F24F8" w:rsidP="00377C2D">
      <w:pPr>
        <w:pStyle w:val="ListParagraph"/>
        <w:numPr>
          <w:ilvl w:val="0"/>
          <w:numId w:val="59"/>
        </w:numPr>
        <w:spacing w:after="0"/>
        <w:rPr>
          <w:rFonts w:ascii="Arial" w:hAnsi="Arial" w:cs="Arial"/>
          <w:sz w:val="24"/>
          <w:szCs w:val="24"/>
        </w:rPr>
      </w:pPr>
      <w:r w:rsidRPr="00846846">
        <w:rPr>
          <w:rFonts w:ascii="Arial" w:hAnsi="Arial" w:cs="Arial"/>
          <w:sz w:val="24"/>
          <w:szCs w:val="24"/>
        </w:rPr>
        <w:t>General control measures in place include:</w:t>
      </w:r>
    </w:p>
    <w:p w14:paraId="77261B3F" w14:textId="77777777" w:rsidR="007F24F8" w:rsidRPr="00733601" w:rsidRDefault="007F24F8" w:rsidP="00377C2D">
      <w:pPr>
        <w:pStyle w:val="ListParagraph"/>
        <w:numPr>
          <w:ilvl w:val="0"/>
          <w:numId w:val="17"/>
        </w:numPr>
        <w:spacing w:after="0"/>
        <w:rPr>
          <w:rFonts w:ascii="Arial" w:hAnsi="Arial" w:cs="Arial"/>
          <w:sz w:val="24"/>
          <w:szCs w:val="24"/>
        </w:rPr>
      </w:pPr>
      <w:r w:rsidRPr="00733601">
        <w:rPr>
          <w:rFonts w:ascii="Arial" w:hAnsi="Arial" w:cs="Arial"/>
          <w:sz w:val="24"/>
          <w:szCs w:val="24"/>
        </w:rPr>
        <w:t>appropriate instruction - access to guidance</w:t>
      </w:r>
    </w:p>
    <w:p w14:paraId="0BF03C32" w14:textId="77777777" w:rsidR="007F24F8" w:rsidRPr="00733601" w:rsidRDefault="007F24F8" w:rsidP="00377C2D">
      <w:pPr>
        <w:pStyle w:val="ListParagraph"/>
        <w:numPr>
          <w:ilvl w:val="0"/>
          <w:numId w:val="17"/>
        </w:numPr>
        <w:spacing w:after="0"/>
        <w:rPr>
          <w:rFonts w:ascii="Arial" w:hAnsi="Arial" w:cs="Arial"/>
          <w:sz w:val="24"/>
          <w:szCs w:val="24"/>
        </w:rPr>
      </w:pPr>
      <w:r w:rsidRPr="00733601">
        <w:rPr>
          <w:rFonts w:ascii="Arial" w:hAnsi="Arial" w:cs="Arial"/>
          <w:sz w:val="24"/>
          <w:szCs w:val="24"/>
        </w:rPr>
        <w:t>display of relevant information</w:t>
      </w:r>
    </w:p>
    <w:p w14:paraId="1A420AD4" w14:textId="77777777" w:rsidR="007F24F8" w:rsidRPr="00733601" w:rsidRDefault="007F24F8" w:rsidP="00377C2D">
      <w:pPr>
        <w:pStyle w:val="ListParagraph"/>
        <w:numPr>
          <w:ilvl w:val="0"/>
          <w:numId w:val="17"/>
        </w:numPr>
        <w:spacing w:after="0"/>
        <w:rPr>
          <w:rFonts w:ascii="Arial" w:hAnsi="Arial" w:cs="Arial"/>
          <w:sz w:val="24"/>
          <w:szCs w:val="24"/>
        </w:rPr>
      </w:pPr>
      <w:r w:rsidRPr="00733601">
        <w:rPr>
          <w:rFonts w:ascii="Arial" w:hAnsi="Arial" w:cs="Arial"/>
          <w:sz w:val="24"/>
          <w:szCs w:val="24"/>
        </w:rPr>
        <w:t>assistance from others/sharing task.</w:t>
      </w:r>
    </w:p>
    <w:p w14:paraId="72A6377C" w14:textId="77777777" w:rsidR="007F24F8" w:rsidRPr="009E39E3" w:rsidRDefault="007F24F8" w:rsidP="007F24F8">
      <w:pPr>
        <w:pStyle w:val="ListParagraph"/>
        <w:spacing w:after="0"/>
        <w:rPr>
          <w:rFonts w:ascii="Arial" w:hAnsi="Arial" w:cs="Arial"/>
          <w:sz w:val="24"/>
          <w:szCs w:val="24"/>
        </w:rPr>
      </w:pPr>
    </w:p>
    <w:p w14:paraId="6DAB9365" w14:textId="7F7CCBC7" w:rsidR="007F24F8" w:rsidRPr="00846846" w:rsidRDefault="00846846" w:rsidP="00377C2D">
      <w:pPr>
        <w:pStyle w:val="ListParagraph"/>
        <w:numPr>
          <w:ilvl w:val="0"/>
          <w:numId w:val="59"/>
        </w:numPr>
        <w:spacing w:after="0"/>
        <w:rPr>
          <w:rFonts w:ascii="Arial" w:hAnsi="Arial" w:cs="Arial"/>
          <w:sz w:val="24"/>
          <w:szCs w:val="24"/>
        </w:rPr>
      </w:pPr>
      <w:r>
        <w:rPr>
          <w:rFonts w:ascii="Arial" w:hAnsi="Arial" w:cs="Arial"/>
          <w:sz w:val="24"/>
          <w:szCs w:val="24"/>
        </w:rPr>
        <w:t>T</w:t>
      </w:r>
      <w:r w:rsidR="007F24F8" w:rsidRPr="00846846">
        <w:rPr>
          <w:rFonts w:ascii="Arial" w:hAnsi="Arial" w:cs="Arial"/>
          <w:sz w:val="24"/>
          <w:szCs w:val="24"/>
        </w:rPr>
        <w:t>he House Manager will be responsible for identifying full manual handling operation and for ensuring Manual Handling Risk Assessments are carried out as and when required.</w:t>
      </w:r>
    </w:p>
    <w:p w14:paraId="6A427390" w14:textId="77777777" w:rsidR="007F24F8" w:rsidRPr="009E39E3" w:rsidRDefault="007F24F8" w:rsidP="007F24F8">
      <w:pPr>
        <w:spacing w:after="0"/>
        <w:rPr>
          <w:rFonts w:ascii="Arial" w:hAnsi="Arial" w:cs="Arial"/>
          <w:sz w:val="24"/>
          <w:szCs w:val="24"/>
        </w:rPr>
      </w:pPr>
    </w:p>
    <w:p w14:paraId="12584E7B" w14:textId="01045AD6" w:rsidR="007F24F8" w:rsidRPr="00846846" w:rsidRDefault="007F24F8" w:rsidP="00377C2D">
      <w:pPr>
        <w:pStyle w:val="ListParagraph"/>
        <w:numPr>
          <w:ilvl w:val="0"/>
          <w:numId w:val="59"/>
        </w:numPr>
        <w:spacing w:after="0"/>
        <w:rPr>
          <w:rFonts w:ascii="Arial" w:hAnsi="Arial" w:cs="Arial"/>
          <w:sz w:val="24"/>
          <w:szCs w:val="24"/>
        </w:rPr>
      </w:pPr>
      <w:r w:rsidRPr="00846846">
        <w:rPr>
          <w:rFonts w:ascii="Arial" w:hAnsi="Arial" w:cs="Arial"/>
          <w:sz w:val="24"/>
          <w:szCs w:val="24"/>
        </w:rPr>
        <w:t xml:space="preserve">The Risk Assessments will be carried out by the Home Manager and will address the task using the </w:t>
      </w:r>
      <w:r w:rsidRPr="00846846">
        <w:rPr>
          <w:rFonts w:ascii="Arial" w:hAnsi="Arial" w:cs="Arial"/>
          <w:b/>
          <w:sz w:val="24"/>
          <w:szCs w:val="24"/>
        </w:rPr>
        <w:t xml:space="preserve">TILE </w:t>
      </w:r>
      <w:r w:rsidRPr="00846846">
        <w:rPr>
          <w:rFonts w:ascii="Arial" w:hAnsi="Arial" w:cs="Arial"/>
          <w:sz w:val="24"/>
          <w:szCs w:val="24"/>
        </w:rPr>
        <w:t>format--task/individual/load/environment. This will be supported by any other relevant factors that are identified.</w:t>
      </w:r>
    </w:p>
    <w:p w14:paraId="60C77F20" w14:textId="77777777" w:rsidR="007F24F8" w:rsidRDefault="007F24F8" w:rsidP="007F24F8">
      <w:pPr>
        <w:spacing w:after="0"/>
        <w:rPr>
          <w:rFonts w:ascii="Arial" w:hAnsi="Arial" w:cs="Arial"/>
          <w:sz w:val="24"/>
          <w:szCs w:val="24"/>
        </w:rPr>
      </w:pPr>
    </w:p>
    <w:p w14:paraId="6064E28A" w14:textId="6D57547E" w:rsidR="007F24F8" w:rsidRPr="000E4AC8" w:rsidRDefault="002329D2" w:rsidP="00377C2D">
      <w:pPr>
        <w:pStyle w:val="ListParagraph"/>
        <w:numPr>
          <w:ilvl w:val="0"/>
          <w:numId w:val="26"/>
        </w:numPr>
        <w:spacing w:after="0"/>
        <w:rPr>
          <w:rFonts w:ascii="Arial" w:hAnsi="Arial" w:cs="Arial"/>
          <w:b/>
          <w:sz w:val="24"/>
          <w:szCs w:val="24"/>
        </w:rPr>
      </w:pPr>
      <w:r w:rsidRPr="000E4AC8">
        <w:rPr>
          <w:rFonts w:ascii="Arial" w:hAnsi="Arial" w:cs="Arial"/>
          <w:b/>
          <w:sz w:val="24"/>
          <w:szCs w:val="24"/>
        </w:rPr>
        <w:lastRenderedPageBreak/>
        <w:t>Task -</w:t>
      </w:r>
      <w:r w:rsidR="007F24F8" w:rsidRPr="000E4AC8">
        <w:rPr>
          <w:rFonts w:ascii="Arial" w:hAnsi="Arial" w:cs="Arial"/>
          <w:b/>
          <w:sz w:val="24"/>
          <w:szCs w:val="24"/>
        </w:rPr>
        <w:t>does it require:</w:t>
      </w:r>
    </w:p>
    <w:p w14:paraId="1953A1E6" w14:textId="77777777" w:rsidR="007F24F8" w:rsidRPr="00733601" w:rsidRDefault="007F24F8" w:rsidP="00377C2D">
      <w:pPr>
        <w:pStyle w:val="ListParagraph"/>
        <w:numPr>
          <w:ilvl w:val="0"/>
          <w:numId w:val="25"/>
        </w:numPr>
        <w:spacing w:after="0"/>
        <w:rPr>
          <w:rFonts w:ascii="Arial" w:hAnsi="Arial" w:cs="Arial"/>
          <w:sz w:val="24"/>
          <w:szCs w:val="24"/>
        </w:rPr>
      </w:pPr>
      <w:r w:rsidRPr="00733601">
        <w:rPr>
          <w:rFonts w:ascii="Arial" w:hAnsi="Arial" w:cs="Arial"/>
          <w:sz w:val="24"/>
          <w:szCs w:val="24"/>
        </w:rPr>
        <w:t>twisting of the trunk</w:t>
      </w:r>
    </w:p>
    <w:p w14:paraId="3876BF42" w14:textId="77777777" w:rsidR="007F24F8" w:rsidRPr="00733601" w:rsidRDefault="007F24F8" w:rsidP="00377C2D">
      <w:pPr>
        <w:pStyle w:val="ListParagraph"/>
        <w:numPr>
          <w:ilvl w:val="0"/>
          <w:numId w:val="25"/>
        </w:numPr>
        <w:spacing w:after="0"/>
        <w:rPr>
          <w:rFonts w:ascii="Arial" w:hAnsi="Arial" w:cs="Arial"/>
          <w:sz w:val="24"/>
          <w:szCs w:val="24"/>
        </w:rPr>
      </w:pPr>
      <w:r w:rsidRPr="00733601">
        <w:rPr>
          <w:rFonts w:ascii="Arial" w:hAnsi="Arial" w:cs="Arial"/>
          <w:sz w:val="24"/>
          <w:szCs w:val="24"/>
        </w:rPr>
        <w:t>stooping</w:t>
      </w:r>
    </w:p>
    <w:p w14:paraId="3E94247D" w14:textId="77777777" w:rsidR="007F24F8" w:rsidRPr="00733601" w:rsidRDefault="007F24F8" w:rsidP="00377C2D">
      <w:pPr>
        <w:pStyle w:val="ListParagraph"/>
        <w:numPr>
          <w:ilvl w:val="0"/>
          <w:numId w:val="25"/>
        </w:numPr>
        <w:spacing w:after="0"/>
        <w:rPr>
          <w:rFonts w:ascii="Arial" w:hAnsi="Arial" w:cs="Arial"/>
          <w:sz w:val="24"/>
          <w:szCs w:val="24"/>
        </w:rPr>
      </w:pPr>
      <w:r w:rsidRPr="00733601">
        <w:rPr>
          <w:rFonts w:ascii="Arial" w:hAnsi="Arial" w:cs="Arial"/>
          <w:sz w:val="24"/>
          <w:szCs w:val="24"/>
        </w:rPr>
        <w:t>reaching up/down</w:t>
      </w:r>
    </w:p>
    <w:p w14:paraId="54489D42" w14:textId="77777777" w:rsidR="007F24F8" w:rsidRPr="00733601" w:rsidRDefault="007F24F8" w:rsidP="00377C2D">
      <w:pPr>
        <w:pStyle w:val="ListParagraph"/>
        <w:numPr>
          <w:ilvl w:val="0"/>
          <w:numId w:val="25"/>
        </w:numPr>
        <w:spacing w:after="0"/>
        <w:rPr>
          <w:rFonts w:ascii="Arial" w:hAnsi="Arial" w:cs="Arial"/>
          <w:sz w:val="24"/>
          <w:szCs w:val="24"/>
        </w:rPr>
      </w:pPr>
      <w:r w:rsidRPr="00733601">
        <w:rPr>
          <w:rFonts w:ascii="Arial" w:hAnsi="Arial" w:cs="Arial"/>
          <w:sz w:val="24"/>
          <w:szCs w:val="24"/>
        </w:rPr>
        <w:t>prolonged physical effort</w:t>
      </w:r>
    </w:p>
    <w:p w14:paraId="00C5E29E" w14:textId="77777777" w:rsidR="007F24F8" w:rsidRPr="00733601" w:rsidRDefault="007F24F8" w:rsidP="00377C2D">
      <w:pPr>
        <w:pStyle w:val="ListParagraph"/>
        <w:numPr>
          <w:ilvl w:val="0"/>
          <w:numId w:val="25"/>
        </w:numPr>
        <w:spacing w:after="0"/>
        <w:rPr>
          <w:rFonts w:ascii="Arial" w:hAnsi="Arial" w:cs="Arial"/>
          <w:sz w:val="24"/>
          <w:szCs w:val="24"/>
        </w:rPr>
      </w:pPr>
      <w:r w:rsidRPr="00733601">
        <w:rPr>
          <w:rFonts w:ascii="Arial" w:hAnsi="Arial" w:cs="Arial"/>
          <w:sz w:val="24"/>
          <w:szCs w:val="24"/>
        </w:rPr>
        <w:t>precise positioning of the load</w:t>
      </w:r>
    </w:p>
    <w:p w14:paraId="4293819E" w14:textId="77777777" w:rsidR="007F24F8" w:rsidRDefault="007F24F8" w:rsidP="00377C2D">
      <w:pPr>
        <w:pStyle w:val="ListParagraph"/>
        <w:numPr>
          <w:ilvl w:val="0"/>
          <w:numId w:val="25"/>
        </w:numPr>
        <w:spacing w:after="0"/>
        <w:rPr>
          <w:rFonts w:ascii="Arial" w:hAnsi="Arial" w:cs="Arial"/>
          <w:sz w:val="24"/>
          <w:szCs w:val="24"/>
        </w:rPr>
      </w:pPr>
      <w:r w:rsidRPr="00733601">
        <w:rPr>
          <w:rFonts w:ascii="Arial" w:hAnsi="Arial" w:cs="Arial"/>
          <w:sz w:val="24"/>
          <w:szCs w:val="24"/>
        </w:rPr>
        <w:t>holding load at a distance from the body.</w:t>
      </w:r>
    </w:p>
    <w:p w14:paraId="2FE06969" w14:textId="77777777" w:rsidR="007F24F8" w:rsidRDefault="007F24F8" w:rsidP="007F24F8">
      <w:pPr>
        <w:spacing w:after="0"/>
        <w:rPr>
          <w:rFonts w:ascii="Arial" w:hAnsi="Arial" w:cs="Arial"/>
          <w:sz w:val="24"/>
          <w:szCs w:val="24"/>
        </w:rPr>
      </w:pPr>
    </w:p>
    <w:p w14:paraId="4F38AC5F" w14:textId="77777777" w:rsidR="007F24F8" w:rsidRPr="0044709C" w:rsidRDefault="007F24F8" w:rsidP="00377C2D">
      <w:pPr>
        <w:pStyle w:val="ListParagraph"/>
        <w:numPr>
          <w:ilvl w:val="0"/>
          <w:numId w:val="19"/>
        </w:numPr>
        <w:spacing w:after="0"/>
        <w:rPr>
          <w:rFonts w:ascii="Arial" w:hAnsi="Arial" w:cs="Arial"/>
          <w:sz w:val="24"/>
          <w:szCs w:val="24"/>
        </w:rPr>
      </w:pPr>
      <w:r w:rsidRPr="0044709C">
        <w:rPr>
          <w:rFonts w:ascii="Arial" w:hAnsi="Arial" w:cs="Arial"/>
          <w:b/>
          <w:sz w:val="24"/>
          <w:szCs w:val="24"/>
        </w:rPr>
        <w:t>Individual capacity:</w:t>
      </w:r>
    </w:p>
    <w:p w14:paraId="4C39A070" w14:textId="77777777" w:rsidR="007F24F8" w:rsidRPr="00733601" w:rsidRDefault="007F24F8" w:rsidP="00377C2D">
      <w:pPr>
        <w:pStyle w:val="ListParagraph"/>
        <w:numPr>
          <w:ilvl w:val="0"/>
          <w:numId w:val="20"/>
        </w:numPr>
        <w:spacing w:after="0"/>
        <w:rPr>
          <w:rFonts w:ascii="Arial" w:hAnsi="Arial" w:cs="Arial"/>
          <w:sz w:val="24"/>
          <w:szCs w:val="24"/>
        </w:rPr>
      </w:pPr>
      <w:r w:rsidRPr="00733601">
        <w:rPr>
          <w:rFonts w:ascii="Arial" w:hAnsi="Arial" w:cs="Arial"/>
          <w:sz w:val="24"/>
          <w:szCs w:val="24"/>
        </w:rPr>
        <w:t>physical capacity/suitability</w:t>
      </w:r>
    </w:p>
    <w:p w14:paraId="59CCC00D" w14:textId="77777777" w:rsidR="007F24F8" w:rsidRPr="00733601" w:rsidRDefault="007F24F8" w:rsidP="00377C2D">
      <w:pPr>
        <w:pStyle w:val="ListParagraph"/>
        <w:numPr>
          <w:ilvl w:val="0"/>
          <w:numId w:val="20"/>
        </w:numPr>
        <w:spacing w:after="0"/>
        <w:rPr>
          <w:rFonts w:ascii="Arial" w:hAnsi="Arial" w:cs="Arial"/>
          <w:sz w:val="24"/>
          <w:szCs w:val="24"/>
        </w:rPr>
      </w:pPr>
      <w:r w:rsidRPr="00733601">
        <w:rPr>
          <w:rFonts w:ascii="Arial" w:hAnsi="Arial" w:cs="Arial"/>
          <w:sz w:val="24"/>
          <w:szCs w:val="24"/>
        </w:rPr>
        <w:t>any existing health conditions</w:t>
      </w:r>
    </w:p>
    <w:p w14:paraId="1EF0AAFC" w14:textId="77777777" w:rsidR="007F24F8" w:rsidRPr="00733601" w:rsidRDefault="007F24F8" w:rsidP="00377C2D">
      <w:pPr>
        <w:pStyle w:val="ListParagraph"/>
        <w:numPr>
          <w:ilvl w:val="0"/>
          <w:numId w:val="20"/>
        </w:numPr>
        <w:spacing w:after="0"/>
        <w:rPr>
          <w:rFonts w:ascii="Arial" w:hAnsi="Arial" w:cs="Arial"/>
          <w:sz w:val="24"/>
          <w:szCs w:val="24"/>
        </w:rPr>
      </w:pPr>
      <w:r w:rsidRPr="00733601">
        <w:rPr>
          <w:rFonts w:ascii="Arial" w:hAnsi="Arial" w:cs="Arial"/>
          <w:sz w:val="24"/>
          <w:szCs w:val="24"/>
        </w:rPr>
        <w:t>pregnant or nursing mother</w:t>
      </w:r>
    </w:p>
    <w:p w14:paraId="11DC4D7B" w14:textId="77777777" w:rsidR="007F24F8" w:rsidRPr="00733601" w:rsidRDefault="007F24F8" w:rsidP="00377C2D">
      <w:pPr>
        <w:pStyle w:val="ListParagraph"/>
        <w:numPr>
          <w:ilvl w:val="0"/>
          <w:numId w:val="20"/>
        </w:numPr>
        <w:spacing w:after="0"/>
        <w:rPr>
          <w:rFonts w:ascii="Arial" w:hAnsi="Arial" w:cs="Arial"/>
          <w:sz w:val="24"/>
          <w:szCs w:val="24"/>
        </w:rPr>
      </w:pPr>
      <w:r w:rsidRPr="00733601">
        <w:rPr>
          <w:rFonts w:ascii="Arial" w:hAnsi="Arial" w:cs="Arial"/>
          <w:sz w:val="24"/>
          <w:szCs w:val="24"/>
        </w:rPr>
        <w:t>has individual had adequate instruction/training?</w:t>
      </w:r>
    </w:p>
    <w:p w14:paraId="4B95298C" w14:textId="77777777" w:rsidR="007F24F8" w:rsidRPr="00733601" w:rsidRDefault="007F24F8" w:rsidP="00377C2D">
      <w:pPr>
        <w:pStyle w:val="ListParagraph"/>
        <w:numPr>
          <w:ilvl w:val="0"/>
          <w:numId w:val="20"/>
        </w:numPr>
        <w:spacing w:after="0"/>
        <w:rPr>
          <w:rFonts w:ascii="Arial" w:hAnsi="Arial" w:cs="Arial"/>
          <w:sz w:val="24"/>
          <w:szCs w:val="24"/>
        </w:rPr>
      </w:pPr>
      <w:r w:rsidRPr="00733601">
        <w:rPr>
          <w:rFonts w:ascii="Arial" w:hAnsi="Arial" w:cs="Arial"/>
          <w:sz w:val="24"/>
          <w:szCs w:val="24"/>
        </w:rPr>
        <w:t>is specific knowledge required?</w:t>
      </w:r>
    </w:p>
    <w:p w14:paraId="3467ACBD" w14:textId="77777777" w:rsidR="007F24F8" w:rsidRPr="00733601" w:rsidRDefault="007F24F8" w:rsidP="00377C2D">
      <w:pPr>
        <w:pStyle w:val="ListParagraph"/>
        <w:numPr>
          <w:ilvl w:val="0"/>
          <w:numId w:val="20"/>
        </w:numPr>
        <w:spacing w:after="0"/>
        <w:rPr>
          <w:rFonts w:ascii="Arial" w:hAnsi="Arial" w:cs="Arial"/>
          <w:sz w:val="24"/>
          <w:szCs w:val="24"/>
        </w:rPr>
      </w:pPr>
      <w:r w:rsidRPr="00733601">
        <w:rPr>
          <w:rFonts w:ascii="Arial" w:hAnsi="Arial" w:cs="Arial"/>
          <w:sz w:val="24"/>
          <w:szCs w:val="24"/>
        </w:rPr>
        <w:t>is recommendation load handled by 2 people?</w:t>
      </w:r>
    </w:p>
    <w:p w14:paraId="085A9014" w14:textId="77777777" w:rsidR="007F24F8" w:rsidRPr="009E39E3" w:rsidRDefault="007F24F8" w:rsidP="007F24F8">
      <w:pPr>
        <w:pStyle w:val="ListParagraph"/>
        <w:spacing w:after="0"/>
        <w:rPr>
          <w:rFonts w:ascii="Arial" w:hAnsi="Arial" w:cs="Arial"/>
          <w:sz w:val="24"/>
          <w:szCs w:val="24"/>
        </w:rPr>
      </w:pPr>
    </w:p>
    <w:p w14:paraId="1555F256" w14:textId="77777777" w:rsidR="007F24F8" w:rsidRPr="00986C5C" w:rsidRDefault="007F24F8" w:rsidP="00377C2D">
      <w:pPr>
        <w:pStyle w:val="ListParagraph"/>
        <w:numPr>
          <w:ilvl w:val="0"/>
          <w:numId w:val="18"/>
        </w:numPr>
        <w:spacing w:after="0"/>
        <w:rPr>
          <w:rFonts w:ascii="Arial" w:hAnsi="Arial" w:cs="Arial"/>
          <w:b/>
          <w:sz w:val="24"/>
          <w:szCs w:val="24"/>
        </w:rPr>
      </w:pPr>
      <w:r w:rsidRPr="00986C5C">
        <w:rPr>
          <w:rFonts w:ascii="Arial" w:hAnsi="Arial" w:cs="Arial"/>
          <w:b/>
          <w:sz w:val="24"/>
          <w:szCs w:val="24"/>
        </w:rPr>
        <w:t>Load:</w:t>
      </w:r>
    </w:p>
    <w:p w14:paraId="1D3E8105" w14:textId="77777777" w:rsidR="007F24F8" w:rsidRPr="00733601" w:rsidRDefault="007F24F8" w:rsidP="00377C2D">
      <w:pPr>
        <w:pStyle w:val="ListParagraph"/>
        <w:numPr>
          <w:ilvl w:val="0"/>
          <w:numId w:val="21"/>
        </w:numPr>
        <w:spacing w:after="0"/>
        <w:rPr>
          <w:rFonts w:ascii="Arial" w:hAnsi="Arial" w:cs="Arial"/>
          <w:sz w:val="24"/>
          <w:szCs w:val="24"/>
        </w:rPr>
      </w:pPr>
      <w:r w:rsidRPr="00733601">
        <w:rPr>
          <w:rFonts w:ascii="Arial" w:hAnsi="Arial" w:cs="Arial"/>
          <w:sz w:val="24"/>
          <w:szCs w:val="24"/>
        </w:rPr>
        <w:t>weight</w:t>
      </w:r>
    </w:p>
    <w:p w14:paraId="01E86401" w14:textId="77777777" w:rsidR="007F24F8" w:rsidRPr="00733601" w:rsidRDefault="007F24F8" w:rsidP="00377C2D">
      <w:pPr>
        <w:pStyle w:val="ListParagraph"/>
        <w:numPr>
          <w:ilvl w:val="0"/>
          <w:numId w:val="21"/>
        </w:numPr>
        <w:spacing w:after="0"/>
        <w:rPr>
          <w:rFonts w:ascii="Arial" w:hAnsi="Arial" w:cs="Arial"/>
          <w:sz w:val="24"/>
          <w:szCs w:val="24"/>
        </w:rPr>
      </w:pPr>
      <w:r w:rsidRPr="00733601">
        <w:rPr>
          <w:rFonts w:ascii="Arial" w:hAnsi="Arial" w:cs="Arial"/>
          <w:sz w:val="24"/>
          <w:szCs w:val="24"/>
        </w:rPr>
        <w:t>is load unwieldy/difficult to grasp?</w:t>
      </w:r>
    </w:p>
    <w:p w14:paraId="4B511CE8" w14:textId="77777777" w:rsidR="007F24F8" w:rsidRPr="00733601" w:rsidRDefault="007F24F8" w:rsidP="00377C2D">
      <w:pPr>
        <w:pStyle w:val="ListParagraph"/>
        <w:numPr>
          <w:ilvl w:val="0"/>
          <w:numId w:val="21"/>
        </w:numPr>
        <w:spacing w:after="0"/>
        <w:rPr>
          <w:rFonts w:ascii="Arial" w:hAnsi="Arial" w:cs="Arial"/>
          <w:sz w:val="24"/>
          <w:szCs w:val="24"/>
        </w:rPr>
      </w:pPr>
      <w:r w:rsidRPr="00733601">
        <w:rPr>
          <w:rFonts w:ascii="Arial" w:hAnsi="Arial" w:cs="Arial"/>
          <w:sz w:val="24"/>
          <w:szCs w:val="24"/>
        </w:rPr>
        <w:t>is the load unstable?</w:t>
      </w:r>
    </w:p>
    <w:p w14:paraId="01CEC003" w14:textId="77777777" w:rsidR="007F24F8" w:rsidRPr="00733601" w:rsidRDefault="007F24F8" w:rsidP="00377C2D">
      <w:pPr>
        <w:pStyle w:val="ListParagraph"/>
        <w:numPr>
          <w:ilvl w:val="0"/>
          <w:numId w:val="21"/>
        </w:numPr>
        <w:spacing w:after="0"/>
        <w:rPr>
          <w:rFonts w:ascii="Arial" w:hAnsi="Arial" w:cs="Arial"/>
          <w:sz w:val="24"/>
          <w:szCs w:val="24"/>
        </w:rPr>
      </w:pPr>
      <w:r w:rsidRPr="00733601">
        <w:rPr>
          <w:rFonts w:ascii="Arial" w:hAnsi="Arial" w:cs="Arial"/>
          <w:sz w:val="24"/>
          <w:szCs w:val="24"/>
        </w:rPr>
        <w:t>is the load intrinsically harmful e.g. is it sharp/painful to grasp)?</w:t>
      </w:r>
    </w:p>
    <w:p w14:paraId="73A8E165" w14:textId="77777777" w:rsidR="007F24F8" w:rsidRPr="00733601" w:rsidRDefault="007F24F8" w:rsidP="00377C2D">
      <w:pPr>
        <w:pStyle w:val="ListParagraph"/>
        <w:numPr>
          <w:ilvl w:val="0"/>
          <w:numId w:val="21"/>
        </w:numPr>
        <w:spacing w:after="0"/>
        <w:rPr>
          <w:rFonts w:ascii="Arial" w:hAnsi="Arial" w:cs="Arial"/>
          <w:sz w:val="24"/>
          <w:szCs w:val="24"/>
        </w:rPr>
      </w:pPr>
      <w:r w:rsidRPr="00733601">
        <w:rPr>
          <w:rFonts w:ascii="Arial" w:hAnsi="Arial" w:cs="Arial"/>
          <w:sz w:val="24"/>
          <w:szCs w:val="24"/>
        </w:rPr>
        <w:t>distance to transport/move.</w:t>
      </w:r>
    </w:p>
    <w:p w14:paraId="30DBC346" w14:textId="77777777" w:rsidR="007F24F8" w:rsidRPr="009E39E3" w:rsidRDefault="007F24F8" w:rsidP="007F24F8">
      <w:pPr>
        <w:pStyle w:val="ListParagraph"/>
        <w:spacing w:after="0"/>
        <w:rPr>
          <w:rFonts w:ascii="Arial" w:hAnsi="Arial" w:cs="Arial"/>
          <w:sz w:val="24"/>
          <w:szCs w:val="24"/>
        </w:rPr>
      </w:pPr>
    </w:p>
    <w:p w14:paraId="79DF2E44" w14:textId="77777777" w:rsidR="007F24F8" w:rsidRPr="00986C5C" w:rsidRDefault="007F24F8" w:rsidP="00377C2D">
      <w:pPr>
        <w:pStyle w:val="ListParagraph"/>
        <w:numPr>
          <w:ilvl w:val="0"/>
          <w:numId w:val="23"/>
        </w:numPr>
        <w:spacing w:after="0"/>
        <w:rPr>
          <w:rFonts w:ascii="Arial" w:hAnsi="Arial" w:cs="Arial"/>
          <w:sz w:val="24"/>
          <w:szCs w:val="24"/>
        </w:rPr>
      </w:pPr>
      <w:r w:rsidRPr="00986C5C">
        <w:rPr>
          <w:rFonts w:ascii="Arial" w:hAnsi="Arial" w:cs="Arial"/>
          <w:b/>
          <w:sz w:val="24"/>
          <w:szCs w:val="24"/>
        </w:rPr>
        <w:t xml:space="preserve">Environment: </w:t>
      </w:r>
    </w:p>
    <w:p w14:paraId="01FEDEBE" w14:textId="77777777" w:rsidR="007F24F8" w:rsidRPr="00733601" w:rsidRDefault="007F24F8" w:rsidP="00377C2D">
      <w:pPr>
        <w:pStyle w:val="ListParagraph"/>
        <w:numPr>
          <w:ilvl w:val="0"/>
          <w:numId w:val="22"/>
        </w:numPr>
        <w:spacing w:after="0"/>
        <w:rPr>
          <w:rFonts w:ascii="Arial" w:hAnsi="Arial" w:cs="Arial"/>
          <w:sz w:val="24"/>
          <w:szCs w:val="24"/>
        </w:rPr>
      </w:pPr>
      <w:r w:rsidRPr="00733601">
        <w:rPr>
          <w:rFonts w:ascii="Arial" w:hAnsi="Arial" w:cs="Arial"/>
          <w:sz w:val="24"/>
          <w:szCs w:val="24"/>
        </w:rPr>
        <w:t>does the working space prevent good posture?</w:t>
      </w:r>
    </w:p>
    <w:p w14:paraId="29B3D233" w14:textId="77777777" w:rsidR="007F24F8" w:rsidRPr="00733601" w:rsidRDefault="007F24F8" w:rsidP="00377C2D">
      <w:pPr>
        <w:pStyle w:val="ListParagraph"/>
        <w:numPr>
          <w:ilvl w:val="0"/>
          <w:numId w:val="22"/>
        </w:numPr>
        <w:spacing w:after="0"/>
        <w:rPr>
          <w:rFonts w:ascii="Arial" w:hAnsi="Arial" w:cs="Arial"/>
          <w:sz w:val="24"/>
          <w:szCs w:val="24"/>
        </w:rPr>
      </w:pPr>
      <w:r w:rsidRPr="00733601">
        <w:rPr>
          <w:rFonts w:ascii="Arial" w:hAnsi="Arial" w:cs="Arial"/>
          <w:sz w:val="24"/>
          <w:szCs w:val="24"/>
        </w:rPr>
        <w:t>is the floor surface slippery or uneven?</w:t>
      </w:r>
    </w:p>
    <w:p w14:paraId="7293CAB0" w14:textId="77777777" w:rsidR="007F24F8" w:rsidRPr="00733601" w:rsidRDefault="007F24F8" w:rsidP="00377C2D">
      <w:pPr>
        <w:pStyle w:val="ListParagraph"/>
        <w:numPr>
          <w:ilvl w:val="0"/>
          <w:numId w:val="22"/>
        </w:numPr>
        <w:spacing w:after="0"/>
        <w:rPr>
          <w:rFonts w:ascii="Arial" w:hAnsi="Arial" w:cs="Arial"/>
          <w:sz w:val="24"/>
          <w:szCs w:val="24"/>
        </w:rPr>
      </w:pPr>
      <w:r w:rsidRPr="00733601">
        <w:rPr>
          <w:rFonts w:ascii="Arial" w:hAnsi="Arial" w:cs="Arial"/>
          <w:sz w:val="24"/>
          <w:szCs w:val="24"/>
        </w:rPr>
        <w:t>are lighting conditions poor?</w:t>
      </w:r>
    </w:p>
    <w:p w14:paraId="2AD3C2D1" w14:textId="77777777" w:rsidR="007F24F8" w:rsidRPr="00733601" w:rsidRDefault="007F24F8" w:rsidP="00377C2D">
      <w:pPr>
        <w:pStyle w:val="ListParagraph"/>
        <w:numPr>
          <w:ilvl w:val="0"/>
          <w:numId w:val="22"/>
        </w:numPr>
        <w:spacing w:after="0"/>
        <w:rPr>
          <w:rFonts w:ascii="Arial" w:hAnsi="Arial" w:cs="Arial"/>
          <w:sz w:val="24"/>
          <w:szCs w:val="24"/>
        </w:rPr>
      </w:pPr>
      <w:r w:rsidRPr="00733601">
        <w:rPr>
          <w:rFonts w:ascii="Arial" w:hAnsi="Arial" w:cs="Arial"/>
          <w:sz w:val="24"/>
          <w:szCs w:val="24"/>
        </w:rPr>
        <w:t>does the load have to be transported upstairs?</w:t>
      </w:r>
    </w:p>
    <w:p w14:paraId="18E58F97" w14:textId="77777777" w:rsidR="007F24F8" w:rsidRPr="00733601" w:rsidRDefault="007F24F8" w:rsidP="00377C2D">
      <w:pPr>
        <w:pStyle w:val="ListParagraph"/>
        <w:numPr>
          <w:ilvl w:val="0"/>
          <w:numId w:val="22"/>
        </w:numPr>
        <w:spacing w:after="0"/>
        <w:rPr>
          <w:rFonts w:ascii="Arial" w:hAnsi="Arial" w:cs="Arial"/>
          <w:sz w:val="24"/>
          <w:szCs w:val="24"/>
        </w:rPr>
      </w:pPr>
      <w:r w:rsidRPr="00733601">
        <w:rPr>
          <w:rFonts w:ascii="Arial" w:hAnsi="Arial" w:cs="Arial"/>
          <w:sz w:val="24"/>
          <w:szCs w:val="24"/>
        </w:rPr>
        <w:t>are there variations in floor height or steps?</w:t>
      </w:r>
    </w:p>
    <w:p w14:paraId="39C24828" w14:textId="77777777" w:rsidR="007F24F8" w:rsidRPr="00733601" w:rsidRDefault="007F24F8" w:rsidP="00377C2D">
      <w:pPr>
        <w:pStyle w:val="ListParagraph"/>
        <w:numPr>
          <w:ilvl w:val="0"/>
          <w:numId w:val="22"/>
        </w:numPr>
        <w:spacing w:after="0"/>
        <w:rPr>
          <w:rFonts w:ascii="Arial" w:hAnsi="Arial" w:cs="Arial"/>
          <w:sz w:val="24"/>
          <w:szCs w:val="24"/>
        </w:rPr>
      </w:pPr>
      <w:r w:rsidRPr="00733601">
        <w:rPr>
          <w:rFonts w:ascii="Arial" w:hAnsi="Arial" w:cs="Arial"/>
          <w:sz w:val="24"/>
          <w:szCs w:val="24"/>
        </w:rPr>
        <w:t>are others at risk?</w:t>
      </w:r>
    </w:p>
    <w:p w14:paraId="6D56F820" w14:textId="77777777" w:rsidR="007F24F8" w:rsidRDefault="007F24F8" w:rsidP="007F24F8">
      <w:pPr>
        <w:pStyle w:val="ListParagraph"/>
        <w:spacing w:after="0"/>
        <w:rPr>
          <w:rFonts w:ascii="Arial" w:hAnsi="Arial" w:cs="Arial"/>
          <w:sz w:val="24"/>
          <w:szCs w:val="24"/>
        </w:rPr>
      </w:pPr>
    </w:p>
    <w:p w14:paraId="3C79DC69" w14:textId="77777777" w:rsidR="007F24F8" w:rsidRPr="00733601" w:rsidRDefault="007F24F8" w:rsidP="007F24F8">
      <w:pPr>
        <w:spacing w:after="0"/>
        <w:rPr>
          <w:rFonts w:ascii="Arial" w:hAnsi="Arial" w:cs="Arial"/>
          <w:b/>
          <w:bCs/>
          <w:sz w:val="24"/>
          <w:szCs w:val="24"/>
        </w:rPr>
      </w:pPr>
    </w:p>
    <w:p w14:paraId="2A097A7E" w14:textId="48B92619" w:rsidR="007F24F8" w:rsidRPr="00846846" w:rsidRDefault="007F24F8" w:rsidP="00377C2D">
      <w:pPr>
        <w:pStyle w:val="ListParagraph"/>
        <w:numPr>
          <w:ilvl w:val="0"/>
          <w:numId w:val="59"/>
        </w:numPr>
        <w:spacing w:after="0"/>
        <w:rPr>
          <w:rFonts w:ascii="Arial" w:hAnsi="Arial" w:cs="Arial"/>
          <w:sz w:val="24"/>
          <w:szCs w:val="24"/>
        </w:rPr>
      </w:pPr>
      <w:r w:rsidRPr="00846846">
        <w:rPr>
          <w:rFonts w:ascii="Arial" w:hAnsi="Arial" w:cs="Arial"/>
          <w:b/>
          <w:bCs/>
          <w:sz w:val="24"/>
          <w:szCs w:val="24"/>
        </w:rPr>
        <w:t>Additional specific Risk Assessments should be undertaken if the staff member</w:t>
      </w:r>
      <w:r w:rsidRPr="00846846">
        <w:rPr>
          <w:rFonts w:ascii="Arial" w:hAnsi="Arial" w:cs="Arial"/>
          <w:sz w:val="24"/>
          <w:szCs w:val="24"/>
        </w:rPr>
        <w:t>:</w:t>
      </w:r>
    </w:p>
    <w:p w14:paraId="48ACFF27" w14:textId="77777777" w:rsidR="007F24F8" w:rsidRPr="009E39E3" w:rsidRDefault="007F24F8" w:rsidP="00377C2D">
      <w:pPr>
        <w:pStyle w:val="ListParagraph"/>
        <w:numPr>
          <w:ilvl w:val="0"/>
          <w:numId w:val="15"/>
        </w:numPr>
        <w:spacing w:after="0"/>
        <w:rPr>
          <w:rFonts w:ascii="Arial" w:hAnsi="Arial" w:cs="Arial"/>
          <w:sz w:val="24"/>
          <w:szCs w:val="24"/>
        </w:rPr>
      </w:pPr>
      <w:r w:rsidRPr="009E39E3">
        <w:rPr>
          <w:rFonts w:ascii="Arial" w:hAnsi="Arial" w:cs="Arial"/>
          <w:sz w:val="24"/>
          <w:szCs w:val="24"/>
        </w:rPr>
        <w:t>is or was recently pregnant</w:t>
      </w:r>
    </w:p>
    <w:p w14:paraId="2FC54AAB" w14:textId="77777777" w:rsidR="007F24F8" w:rsidRPr="009E39E3" w:rsidRDefault="007F24F8" w:rsidP="00377C2D">
      <w:pPr>
        <w:pStyle w:val="ListParagraph"/>
        <w:numPr>
          <w:ilvl w:val="0"/>
          <w:numId w:val="15"/>
        </w:numPr>
        <w:spacing w:after="0"/>
        <w:rPr>
          <w:rFonts w:ascii="Arial" w:hAnsi="Arial" w:cs="Arial"/>
          <w:sz w:val="24"/>
          <w:szCs w:val="24"/>
        </w:rPr>
      </w:pPr>
      <w:r w:rsidRPr="009E39E3">
        <w:rPr>
          <w:rFonts w:ascii="Arial" w:hAnsi="Arial" w:cs="Arial"/>
          <w:sz w:val="24"/>
          <w:szCs w:val="24"/>
        </w:rPr>
        <w:t>has a disability which may impact on their manual handling capacity</w:t>
      </w:r>
    </w:p>
    <w:p w14:paraId="3ECE513F" w14:textId="77777777" w:rsidR="007F24F8" w:rsidRPr="009E39E3" w:rsidRDefault="007F24F8" w:rsidP="00377C2D">
      <w:pPr>
        <w:pStyle w:val="ListParagraph"/>
        <w:numPr>
          <w:ilvl w:val="0"/>
          <w:numId w:val="15"/>
        </w:numPr>
        <w:spacing w:after="0"/>
        <w:rPr>
          <w:rFonts w:ascii="Arial" w:hAnsi="Arial" w:cs="Arial"/>
          <w:sz w:val="24"/>
          <w:szCs w:val="24"/>
        </w:rPr>
      </w:pPr>
      <w:r w:rsidRPr="009E39E3">
        <w:rPr>
          <w:rFonts w:ascii="Arial" w:hAnsi="Arial" w:cs="Arial"/>
          <w:sz w:val="24"/>
          <w:szCs w:val="24"/>
        </w:rPr>
        <w:t>has recently had an injury or health issues</w:t>
      </w:r>
    </w:p>
    <w:p w14:paraId="0C0FB089" w14:textId="77777777" w:rsidR="007F24F8" w:rsidRDefault="007F24F8" w:rsidP="00377C2D">
      <w:pPr>
        <w:pStyle w:val="ListParagraph"/>
        <w:numPr>
          <w:ilvl w:val="0"/>
          <w:numId w:val="15"/>
        </w:numPr>
        <w:spacing w:after="0"/>
        <w:rPr>
          <w:rFonts w:ascii="Arial" w:hAnsi="Arial" w:cs="Arial"/>
          <w:sz w:val="24"/>
          <w:szCs w:val="24"/>
        </w:rPr>
      </w:pPr>
      <w:r w:rsidRPr="009E39E3">
        <w:rPr>
          <w:rFonts w:ascii="Arial" w:hAnsi="Arial" w:cs="Arial"/>
          <w:sz w:val="24"/>
          <w:szCs w:val="24"/>
        </w:rPr>
        <w:t>is an older worker</w:t>
      </w:r>
      <w:r>
        <w:rPr>
          <w:rFonts w:ascii="Arial" w:hAnsi="Arial" w:cs="Arial"/>
          <w:sz w:val="24"/>
          <w:szCs w:val="24"/>
        </w:rPr>
        <w:t>.</w:t>
      </w:r>
    </w:p>
    <w:p w14:paraId="50F438A8" w14:textId="77777777" w:rsidR="007F24F8" w:rsidRDefault="007F24F8" w:rsidP="007F24F8">
      <w:pPr>
        <w:pStyle w:val="ListParagraph"/>
        <w:spacing w:after="0"/>
        <w:rPr>
          <w:rFonts w:ascii="Arial" w:hAnsi="Arial" w:cs="Arial"/>
          <w:sz w:val="24"/>
          <w:szCs w:val="24"/>
        </w:rPr>
      </w:pPr>
    </w:p>
    <w:p w14:paraId="442E6A69" w14:textId="476A9ADE" w:rsidR="007F24F8" w:rsidRPr="00846846" w:rsidRDefault="007F24F8" w:rsidP="00377C2D">
      <w:pPr>
        <w:pStyle w:val="ListParagraph"/>
        <w:numPr>
          <w:ilvl w:val="0"/>
          <w:numId w:val="59"/>
        </w:numPr>
        <w:spacing w:after="0"/>
        <w:rPr>
          <w:rFonts w:ascii="Arial" w:hAnsi="Arial" w:cs="Arial"/>
          <w:sz w:val="24"/>
          <w:szCs w:val="24"/>
        </w:rPr>
      </w:pPr>
      <w:r w:rsidRPr="00846846">
        <w:rPr>
          <w:rFonts w:ascii="Arial" w:hAnsi="Arial" w:cs="Arial"/>
          <w:sz w:val="24"/>
          <w:szCs w:val="24"/>
        </w:rPr>
        <w:t>Completed Manual Handling Risk Assessments should be maintained within the staff file at each provision and completed on their induction to the home and upon any changes. The Health and Safety Officer will have overview of the processes.</w:t>
      </w:r>
    </w:p>
    <w:p w14:paraId="43B50EC4" w14:textId="77777777" w:rsidR="007F24F8" w:rsidRPr="009E39E3" w:rsidRDefault="007F24F8" w:rsidP="007F24F8">
      <w:pPr>
        <w:spacing w:after="0"/>
        <w:rPr>
          <w:rFonts w:ascii="Arial" w:hAnsi="Arial" w:cs="Arial"/>
          <w:sz w:val="24"/>
          <w:szCs w:val="24"/>
        </w:rPr>
      </w:pPr>
    </w:p>
    <w:p w14:paraId="14046021" w14:textId="4698BA68" w:rsidR="007F24F8" w:rsidRPr="00846846" w:rsidRDefault="007F24F8" w:rsidP="00377C2D">
      <w:pPr>
        <w:pStyle w:val="ListParagraph"/>
        <w:numPr>
          <w:ilvl w:val="0"/>
          <w:numId w:val="59"/>
        </w:numPr>
        <w:spacing w:after="0"/>
        <w:rPr>
          <w:rFonts w:ascii="Arial" w:hAnsi="Arial" w:cs="Arial"/>
          <w:b/>
          <w:sz w:val="24"/>
          <w:szCs w:val="24"/>
        </w:rPr>
      </w:pPr>
      <w:r w:rsidRPr="00846846">
        <w:rPr>
          <w:rFonts w:ascii="Arial" w:hAnsi="Arial" w:cs="Arial"/>
          <w:b/>
          <w:sz w:val="24"/>
          <w:szCs w:val="24"/>
        </w:rPr>
        <w:t>General guidance for manual handling:</w:t>
      </w:r>
    </w:p>
    <w:p w14:paraId="06E88D2F" w14:textId="77777777" w:rsidR="007F24F8" w:rsidRPr="009E39E3" w:rsidRDefault="007F24F8" w:rsidP="007F24F8">
      <w:pPr>
        <w:spacing w:after="0"/>
        <w:rPr>
          <w:rFonts w:ascii="Arial" w:hAnsi="Arial" w:cs="Arial"/>
          <w:b/>
          <w:sz w:val="24"/>
          <w:szCs w:val="24"/>
        </w:rPr>
      </w:pPr>
    </w:p>
    <w:p w14:paraId="227D0A95" w14:textId="77777777" w:rsidR="007F24F8" w:rsidRDefault="007F24F8" w:rsidP="00377C2D">
      <w:pPr>
        <w:pStyle w:val="ListParagraph"/>
        <w:numPr>
          <w:ilvl w:val="0"/>
          <w:numId w:val="24"/>
        </w:numPr>
        <w:spacing w:after="0"/>
        <w:rPr>
          <w:rFonts w:ascii="Arial" w:hAnsi="Arial" w:cs="Arial"/>
          <w:sz w:val="24"/>
          <w:szCs w:val="24"/>
        </w:rPr>
      </w:pPr>
      <w:r w:rsidRPr="00733601">
        <w:rPr>
          <w:rFonts w:ascii="Arial" w:hAnsi="Arial" w:cs="Arial"/>
          <w:sz w:val="24"/>
          <w:szCs w:val="24"/>
        </w:rPr>
        <w:t>Adopt a stable position - move feet as necessary during operation</w:t>
      </w:r>
    </w:p>
    <w:p w14:paraId="320BCD0C" w14:textId="77777777" w:rsidR="007F24F8" w:rsidRDefault="007F24F8" w:rsidP="00377C2D">
      <w:pPr>
        <w:pStyle w:val="ListParagraph"/>
        <w:numPr>
          <w:ilvl w:val="0"/>
          <w:numId w:val="24"/>
        </w:numPr>
        <w:spacing w:after="0"/>
        <w:rPr>
          <w:rFonts w:ascii="Arial" w:hAnsi="Arial" w:cs="Arial"/>
          <w:sz w:val="24"/>
          <w:szCs w:val="24"/>
        </w:rPr>
      </w:pPr>
      <w:r>
        <w:rPr>
          <w:rFonts w:ascii="Arial" w:hAnsi="Arial" w:cs="Arial"/>
          <w:sz w:val="24"/>
          <w:szCs w:val="24"/>
        </w:rPr>
        <w:t>Feet shoulder width apart</w:t>
      </w:r>
    </w:p>
    <w:p w14:paraId="09C613D0" w14:textId="77777777" w:rsidR="007F24F8" w:rsidRDefault="007F24F8" w:rsidP="00377C2D">
      <w:pPr>
        <w:pStyle w:val="ListParagraph"/>
        <w:numPr>
          <w:ilvl w:val="0"/>
          <w:numId w:val="24"/>
        </w:numPr>
        <w:spacing w:after="0"/>
        <w:rPr>
          <w:rFonts w:ascii="Arial" w:hAnsi="Arial" w:cs="Arial"/>
          <w:sz w:val="24"/>
          <w:szCs w:val="24"/>
        </w:rPr>
      </w:pPr>
      <w:r>
        <w:rPr>
          <w:rFonts w:ascii="Arial" w:hAnsi="Arial" w:cs="Arial"/>
          <w:sz w:val="24"/>
          <w:szCs w:val="24"/>
        </w:rPr>
        <w:t>Use suitable and stable footwear</w:t>
      </w:r>
    </w:p>
    <w:p w14:paraId="0EF2CCDC" w14:textId="77777777" w:rsidR="007F24F8" w:rsidRPr="00733601" w:rsidRDefault="007F24F8" w:rsidP="00377C2D">
      <w:pPr>
        <w:pStyle w:val="ListParagraph"/>
        <w:numPr>
          <w:ilvl w:val="0"/>
          <w:numId w:val="24"/>
        </w:numPr>
        <w:spacing w:after="0"/>
        <w:rPr>
          <w:rFonts w:ascii="Arial" w:hAnsi="Arial" w:cs="Arial"/>
          <w:sz w:val="24"/>
          <w:szCs w:val="24"/>
        </w:rPr>
      </w:pPr>
      <w:r w:rsidRPr="00733601">
        <w:rPr>
          <w:rFonts w:ascii="Arial" w:hAnsi="Arial" w:cs="Arial"/>
          <w:sz w:val="24"/>
          <w:szCs w:val="24"/>
        </w:rPr>
        <w:t>Keep the load close to waist, with the heaviest side nearest the body</w:t>
      </w:r>
    </w:p>
    <w:p w14:paraId="13A9D38A" w14:textId="77777777" w:rsidR="007F24F8" w:rsidRDefault="007F24F8" w:rsidP="00377C2D">
      <w:pPr>
        <w:pStyle w:val="ListParagraph"/>
        <w:numPr>
          <w:ilvl w:val="0"/>
          <w:numId w:val="24"/>
        </w:numPr>
        <w:spacing w:after="0"/>
        <w:rPr>
          <w:rFonts w:ascii="Arial" w:hAnsi="Arial" w:cs="Arial"/>
          <w:sz w:val="24"/>
          <w:szCs w:val="24"/>
        </w:rPr>
      </w:pPr>
      <w:r w:rsidRPr="00733601">
        <w:rPr>
          <w:rFonts w:ascii="Arial" w:hAnsi="Arial" w:cs="Arial"/>
          <w:sz w:val="24"/>
          <w:szCs w:val="24"/>
        </w:rPr>
        <w:t xml:space="preserve">Ensure a good hold on the load. </w:t>
      </w:r>
    </w:p>
    <w:p w14:paraId="752510C6" w14:textId="77777777" w:rsidR="007F24F8" w:rsidRDefault="007F24F8" w:rsidP="00377C2D">
      <w:pPr>
        <w:pStyle w:val="ListParagraph"/>
        <w:numPr>
          <w:ilvl w:val="0"/>
          <w:numId w:val="24"/>
        </w:numPr>
        <w:spacing w:after="0"/>
        <w:rPr>
          <w:rFonts w:ascii="Arial" w:hAnsi="Arial" w:cs="Arial"/>
          <w:sz w:val="24"/>
          <w:szCs w:val="24"/>
        </w:rPr>
      </w:pPr>
      <w:r w:rsidRPr="00733601">
        <w:rPr>
          <w:rFonts w:ascii="Arial" w:hAnsi="Arial" w:cs="Arial"/>
          <w:sz w:val="24"/>
          <w:szCs w:val="24"/>
        </w:rPr>
        <w:t>Keep back in straight position</w:t>
      </w:r>
      <w:r>
        <w:rPr>
          <w:rFonts w:ascii="Arial" w:hAnsi="Arial" w:cs="Arial"/>
          <w:sz w:val="24"/>
          <w:szCs w:val="24"/>
        </w:rPr>
        <w:t xml:space="preserve"> and always bend at the knees</w:t>
      </w:r>
    </w:p>
    <w:p w14:paraId="2A016C40" w14:textId="77777777" w:rsidR="007F24F8" w:rsidRDefault="007F24F8" w:rsidP="00377C2D">
      <w:pPr>
        <w:pStyle w:val="ListParagraph"/>
        <w:numPr>
          <w:ilvl w:val="0"/>
          <w:numId w:val="24"/>
        </w:numPr>
        <w:spacing w:after="0"/>
        <w:rPr>
          <w:rFonts w:ascii="Arial" w:hAnsi="Arial" w:cs="Arial"/>
          <w:sz w:val="24"/>
          <w:szCs w:val="24"/>
        </w:rPr>
      </w:pPr>
      <w:r w:rsidRPr="00733601">
        <w:rPr>
          <w:rFonts w:ascii="Arial" w:hAnsi="Arial" w:cs="Arial"/>
          <w:sz w:val="24"/>
          <w:szCs w:val="24"/>
        </w:rPr>
        <w:t>Avoid twisting. Do not snatch at the load.</w:t>
      </w:r>
    </w:p>
    <w:p w14:paraId="13A29185" w14:textId="77777777" w:rsidR="007F24F8" w:rsidRPr="00733601" w:rsidRDefault="007F24F8" w:rsidP="00377C2D">
      <w:pPr>
        <w:pStyle w:val="ListParagraph"/>
        <w:numPr>
          <w:ilvl w:val="0"/>
          <w:numId w:val="24"/>
        </w:numPr>
        <w:spacing w:after="0"/>
        <w:rPr>
          <w:rFonts w:ascii="Arial" w:hAnsi="Arial" w:cs="Arial"/>
          <w:sz w:val="24"/>
          <w:szCs w:val="24"/>
        </w:rPr>
      </w:pPr>
      <w:r>
        <w:rPr>
          <w:rFonts w:ascii="Arial" w:hAnsi="Arial" w:cs="Arial"/>
          <w:sz w:val="24"/>
          <w:szCs w:val="24"/>
        </w:rPr>
        <w:t>Do not fully extend arms and keep close to your side</w:t>
      </w:r>
    </w:p>
    <w:p w14:paraId="5EB54C9E" w14:textId="77777777" w:rsidR="007F24F8" w:rsidRDefault="007F24F8" w:rsidP="00377C2D">
      <w:pPr>
        <w:pStyle w:val="ListParagraph"/>
        <w:numPr>
          <w:ilvl w:val="0"/>
          <w:numId w:val="24"/>
        </w:numPr>
        <w:spacing w:after="0"/>
        <w:rPr>
          <w:rFonts w:ascii="Arial" w:hAnsi="Arial" w:cs="Arial"/>
          <w:sz w:val="24"/>
          <w:szCs w:val="24"/>
        </w:rPr>
      </w:pPr>
      <w:r w:rsidRPr="00733601">
        <w:rPr>
          <w:rFonts w:ascii="Arial" w:hAnsi="Arial" w:cs="Arial"/>
          <w:sz w:val="24"/>
          <w:szCs w:val="24"/>
        </w:rPr>
        <w:t>Put down under control</w:t>
      </w:r>
    </w:p>
    <w:p w14:paraId="6C49372A" w14:textId="77777777" w:rsidR="007F24F8" w:rsidRDefault="007F24F8" w:rsidP="00377C2D">
      <w:pPr>
        <w:pStyle w:val="ListParagraph"/>
        <w:numPr>
          <w:ilvl w:val="0"/>
          <w:numId w:val="24"/>
        </w:numPr>
        <w:spacing w:after="0"/>
        <w:rPr>
          <w:rFonts w:ascii="Arial" w:hAnsi="Arial" w:cs="Arial"/>
          <w:sz w:val="24"/>
          <w:szCs w:val="24"/>
        </w:rPr>
      </w:pPr>
      <w:r w:rsidRPr="0044709C">
        <w:rPr>
          <w:rFonts w:ascii="Arial" w:hAnsi="Arial" w:cs="Arial"/>
          <w:sz w:val="24"/>
          <w:szCs w:val="24"/>
        </w:rPr>
        <w:t xml:space="preserve">Assess, Avoid, Reduce and Review all items which may be required to be moved. </w:t>
      </w:r>
    </w:p>
    <w:p w14:paraId="4FD64A6E" w14:textId="77777777" w:rsidR="007F24F8" w:rsidRPr="0044709C" w:rsidRDefault="007F24F8" w:rsidP="00377C2D">
      <w:pPr>
        <w:pStyle w:val="ListParagraph"/>
        <w:numPr>
          <w:ilvl w:val="0"/>
          <w:numId w:val="24"/>
        </w:numPr>
        <w:spacing w:after="0"/>
        <w:rPr>
          <w:rFonts w:ascii="Arial" w:hAnsi="Arial" w:cs="Arial"/>
          <w:sz w:val="24"/>
          <w:szCs w:val="24"/>
        </w:rPr>
      </w:pPr>
      <w:r w:rsidRPr="0044709C">
        <w:rPr>
          <w:rFonts w:ascii="Arial" w:hAnsi="Arial" w:cs="Arial"/>
          <w:sz w:val="24"/>
          <w:szCs w:val="24"/>
        </w:rPr>
        <w:t>Load should not obstruct view.</w:t>
      </w:r>
    </w:p>
    <w:p w14:paraId="6AF247AF" w14:textId="77777777" w:rsidR="007F24F8" w:rsidRPr="00733601" w:rsidRDefault="007F24F8" w:rsidP="00377C2D">
      <w:pPr>
        <w:pStyle w:val="ListParagraph"/>
        <w:numPr>
          <w:ilvl w:val="0"/>
          <w:numId w:val="24"/>
        </w:numPr>
        <w:spacing w:after="0"/>
        <w:rPr>
          <w:rFonts w:ascii="Arial" w:hAnsi="Arial" w:cs="Arial"/>
          <w:sz w:val="24"/>
          <w:szCs w:val="24"/>
        </w:rPr>
        <w:sectPr w:rsidR="007F24F8" w:rsidRPr="00733601" w:rsidSect="00E867AD">
          <w:headerReference w:type="default" r:id="rId11"/>
          <w:footerReference w:type="default" r:id="rId12"/>
          <w:pgSz w:w="11906" w:h="16838"/>
          <w:pgMar w:top="1440" w:right="1440" w:bottom="1440" w:left="1440" w:header="708" w:footer="708" w:gutter="0"/>
          <w:cols w:space="708"/>
          <w:docGrid w:linePitch="360"/>
        </w:sectPr>
      </w:pPr>
      <w:r w:rsidRPr="00733601">
        <w:rPr>
          <w:rFonts w:ascii="Arial" w:hAnsi="Arial" w:cs="Arial"/>
          <w:sz w:val="24"/>
          <w:szCs w:val="24"/>
        </w:rPr>
        <w:t>Load should not alter walking style.</w:t>
      </w:r>
    </w:p>
    <w:p w14:paraId="407F489F" w14:textId="77777777" w:rsidR="007F24F8" w:rsidRDefault="007F24F8" w:rsidP="007F24F8">
      <w:pPr>
        <w:tabs>
          <w:tab w:val="center" w:pos="6979"/>
          <w:tab w:val="left" w:pos="10273"/>
        </w:tabs>
        <w:rPr>
          <w:rFonts w:ascii="Calibri" w:eastAsia="Calibri" w:hAnsi="Calibri" w:cs="Times New Roman"/>
          <w:b/>
        </w:rPr>
      </w:pPr>
      <w:r>
        <w:rPr>
          <w:rFonts w:ascii="Calibri" w:eastAsia="Calibri" w:hAnsi="Calibri" w:cs="Times New Roman"/>
          <w:b/>
        </w:rPr>
        <w:lastRenderedPageBreak/>
        <w:t>Manual Handling Form</w:t>
      </w:r>
    </w:p>
    <w:p w14:paraId="167766CE" w14:textId="77777777" w:rsidR="007F24F8" w:rsidRPr="000E4AC8" w:rsidRDefault="007F24F8" w:rsidP="007F24F8">
      <w:pPr>
        <w:tabs>
          <w:tab w:val="center" w:pos="6979"/>
          <w:tab w:val="left" w:pos="10273"/>
        </w:tabs>
        <w:rPr>
          <w:rFonts w:ascii="Calibri" w:eastAsia="Calibri" w:hAnsi="Calibri" w:cs="Times New Roman"/>
          <w:sz w:val="20"/>
          <w:szCs w:val="20"/>
        </w:rPr>
      </w:pPr>
      <w:r w:rsidRPr="000E4AC8">
        <w:rPr>
          <w:rFonts w:ascii="Calibri" w:eastAsia="Calibri" w:hAnsi="Calibri" w:cs="Times New Roman"/>
          <w:noProof/>
          <w:sz w:val="20"/>
          <w:szCs w:val="20"/>
        </w:rPr>
        <mc:AlternateContent>
          <mc:Choice Requires="wps">
            <w:drawing>
              <wp:anchor distT="0" distB="0" distL="114300" distR="114300" simplePos="0" relativeHeight="251666432" behindDoc="0" locked="0" layoutInCell="1" allowOverlap="1" wp14:anchorId="1847D41F" wp14:editId="16A175C4">
                <wp:simplePos x="0" y="0"/>
                <wp:positionH relativeFrom="column">
                  <wp:posOffset>5674360</wp:posOffset>
                </wp:positionH>
                <wp:positionV relativeFrom="paragraph">
                  <wp:posOffset>134620</wp:posOffset>
                </wp:positionV>
                <wp:extent cx="2733675" cy="0"/>
                <wp:effectExtent l="6985" t="10795" r="12065" b="825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3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AD6E9" id="AutoShape 7" o:spid="_x0000_s1026" type="#_x0000_t32" style="position:absolute;margin-left:446.8pt;margin-top:10.6pt;width:215.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b7VzAEAAHwDAAAOAAAAZHJzL2Uyb0RvYy54bWysU9uOEzEMfUfiH6K80+lF3cKo0xXqsrws&#10;UGmXD3CTzExEEkdO2pn+PUl6YYE3xDxETuxzbB971vejNeyoKGh0DZ9NppwpJ1Bq1zX8+8vju/ec&#10;hQhOgkGnGn5Sgd9v3r5ZD75Wc+zRSEUskbhQD77hfYy+rqogemUhTNArl5wtkoWYrtRVkmBI7NZU&#10;8+n0rhqQpCcUKoT0+nB28k3hb1sl4re2DSoy0/BUWywnlXOfz2qzhroj8L0WlzLgH6qwoF1KeqN6&#10;gAjsQPovKqsFYcA2TgTaCttWC1V6SN3Mpn9089yDV6WXJE7wN5nC/6MVX487Ylo2fMGZA5tG9PEQ&#10;sWRmqyzP4EOdorZuR7lBMbpn/4TiR2AOtz24TpXgl5NP2FlGVL9B8iX4lGQ/fEGZYiDxF63Glmym&#10;TCqwsYzkdBuJGiMT6XG+WizuVkvOxNVXQX0Fegrxs0LLstHwEAl018ctOpcGjzQraeD4FGIuC+or&#10;IGd1+KiNKfM3jg0N/7CcLwsgoNEyO3NYoG6/NcSOkDeofKXH5HkdRnhwspD1CuSnix1Bm7Odkht3&#10;kSarcdZ1j/K0o6tkacSlyss65h16fS/oXz/N5icAAAD//wMAUEsDBBQABgAIAAAAIQArvAO53gAA&#10;AAoBAAAPAAAAZHJzL2Rvd25yZXYueG1sTI/BTsMwDIbvSLxDZCQuiKXNYNq6utOExIEj2ySuWeO1&#10;hcapmnQte3oycYCj7U+/vz/fTLYVZ+p94xghnSUgiEtnGq4QDvvXxyUIHzQb3TomhG/ysClub3Kd&#10;GTfyO513oRIxhH2mEeoQukxKX9ZktZ+5jjjeTq63OsSxr6Tp9RjDbStVkiyk1Q3HD7Xu6KWm8ms3&#10;WATyw3OabFe2OrxdxocPdfkcuz3i/d20XYMINIU/GK76UR2K6HR0AxsvWoTlar6IKIJKFYgrMFdP&#10;KYjj70YWufxfofgBAAD//wMAUEsBAi0AFAAGAAgAAAAhALaDOJL+AAAA4QEAABMAAAAAAAAAAAAA&#10;AAAAAAAAAFtDb250ZW50X1R5cGVzXS54bWxQSwECLQAUAAYACAAAACEAOP0h/9YAAACUAQAACwAA&#10;AAAAAAAAAAAAAAAvAQAAX3JlbHMvLnJlbHNQSwECLQAUAAYACAAAACEASuG+1cwBAAB8AwAADgAA&#10;AAAAAAAAAAAAAAAuAgAAZHJzL2Uyb0RvYy54bWxQSwECLQAUAAYACAAAACEAK7wDud4AAAAKAQAA&#10;DwAAAAAAAAAAAAAAAAAmBAAAZHJzL2Rvd25yZXYueG1sUEsFBgAAAAAEAAQA8wAAADEFAAAAAA==&#10;"/>
            </w:pict>
          </mc:Fallback>
        </mc:AlternateContent>
      </w:r>
      <w:r w:rsidRPr="000E4AC8">
        <w:rPr>
          <w:rFonts w:ascii="Calibri" w:eastAsia="Calibri" w:hAnsi="Calibri" w:cs="Times New Roman"/>
          <w:noProof/>
          <w:sz w:val="20"/>
          <w:szCs w:val="20"/>
        </w:rPr>
        <mc:AlternateContent>
          <mc:Choice Requires="wps">
            <w:drawing>
              <wp:anchor distT="0" distB="0" distL="114300" distR="114300" simplePos="0" relativeHeight="251665408" behindDoc="0" locked="0" layoutInCell="1" allowOverlap="1" wp14:anchorId="4B2FA523" wp14:editId="7DDF0DBF">
                <wp:simplePos x="0" y="0"/>
                <wp:positionH relativeFrom="column">
                  <wp:posOffset>308610</wp:posOffset>
                </wp:positionH>
                <wp:positionV relativeFrom="paragraph">
                  <wp:posOffset>134620</wp:posOffset>
                </wp:positionV>
                <wp:extent cx="3800475" cy="0"/>
                <wp:effectExtent l="13335" t="10795" r="5715" b="825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3810D" id="AutoShape 6" o:spid="_x0000_s1026" type="#_x0000_t32" style="position:absolute;margin-left:24.3pt;margin-top:10.6pt;width:299.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nDywEAAHwDAAAOAAAAZHJzL2Uyb0RvYy54bWysU02P0zAQvSPxHyzfadJClyVqukJdlssC&#10;lXb5AVPbSSxsj2W7TfrvGbsfLHBD5GCNPfPezLyZrO4ma9hBhajRtXw+qzlTTqDUrm/59+eHN7ec&#10;xQROgkGnWn5Ukd+tX79ajb5RCxzQSBUYkbjYjL7lQ0q+qaooBmUhztArR84Og4VE19BXMsBI7NZU&#10;i7q+qUYM0gcUKkZ6vT85+brwd50S6VvXRZWYaTnVlsoZyrnLZ7VeQdMH8IMW5zLgH6qwoB0lvVLd&#10;QwK2D/ovKqtFwIhdmgm0FXadFqr0QN3M6z+6eRrAq9ILiRP9Vab4/2jF18M2MC1bvuTMgaURfdwn&#10;LJnZTZZn9LGhqI3bhtygmNyTf0TxIzKHmwFcr0rw89ETdp4R1W+QfImekuzGLygpBoi/aDV1wWZK&#10;UoFNZSTH60jUlJigx7e3df3uPdUmLr4KmgvQh5g+K7QsGy2PKYDuh7RB52jwGOYlDRweY8plQXMB&#10;5KwOH7QxZf7GsbHlH5aLZQFENFpmZw6Lod9tTGAHyBtUvtIjeV6GBdw7WcgGBfLT2U6gzcmm5Mad&#10;pclqnHTdoTxuw0UyGnGp8ryOeYde3gv610+z/gkAAP//AwBQSwMEFAAGAAgAAAAhAHBKt4HeAAAA&#10;CAEAAA8AAABkcnMvZG93bnJldi54bWxMj81OwzAQhO9IvIO1SFxQ6yQqoQ1xqgqpB479kbhu4yUJ&#10;xOsodpq0T48rDnCcndHMt/l6Mq04U+8aywrieQSCuLS64UrB8bCdLUE4j6yxtUwKLuRgXdzf5Zhp&#10;O/KOzntfiVDCLkMFtfddJqUrazLo5rYjDt6n7Q36IPtK6h7HUG5amURRKg02HBZq7OitpvJ7PxgF&#10;5IbnONqsTHV8v45PH8n1a+wOSj0+TJtXEJ4m/xeGG35AhyIwnezA2olWwWKZhqSCJE5ABD9dvMQg&#10;Tr8HWeTy/wPFDwAAAP//AwBQSwECLQAUAAYACAAAACEAtoM4kv4AAADhAQAAEwAAAAAAAAAAAAAA&#10;AAAAAAAAW0NvbnRlbnRfVHlwZXNdLnhtbFBLAQItABQABgAIAAAAIQA4/SH/1gAAAJQBAAALAAAA&#10;AAAAAAAAAAAAAC8BAABfcmVscy8ucmVsc1BLAQItABQABgAIAAAAIQDZ9enDywEAAHwDAAAOAAAA&#10;AAAAAAAAAAAAAC4CAABkcnMvZTJvRG9jLnhtbFBLAQItABQABgAIAAAAIQBwSreB3gAAAAgBAAAP&#10;AAAAAAAAAAAAAAAAACUEAABkcnMvZG93bnJldi54bWxQSwUGAAAAAAQABADzAAAAMAUAAAAA&#10;"/>
            </w:pict>
          </mc:Fallback>
        </mc:AlternateContent>
      </w:r>
      <w:r w:rsidRPr="000E4AC8">
        <w:rPr>
          <w:rFonts w:ascii="Calibri" w:eastAsia="Calibri" w:hAnsi="Calibri" w:cs="Times New Roman"/>
          <w:sz w:val="20"/>
          <w:szCs w:val="20"/>
        </w:rPr>
        <w:t>Task:</w:t>
      </w:r>
      <w:r w:rsidRPr="000E4AC8">
        <w:rPr>
          <w:rFonts w:ascii="Calibri" w:eastAsia="Calibri" w:hAnsi="Calibri" w:cs="Times New Roman"/>
          <w:sz w:val="20"/>
          <w:szCs w:val="20"/>
        </w:rPr>
        <w:tab/>
        <w:t xml:space="preserve">                                  Person completing task:</w:t>
      </w:r>
    </w:p>
    <w:p w14:paraId="7DAFA567" w14:textId="77777777" w:rsidR="007F24F8" w:rsidRPr="000E4AC8" w:rsidRDefault="007F24F8" w:rsidP="007F24F8">
      <w:pPr>
        <w:tabs>
          <w:tab w:val="center" w:pos="6979"/>
          <w:tab w:val="left" w:pos="10273"/>
        </w:tabs>
        <w:spacing w:after="160" w:line="256" w:lineRule="auto"/>
        <w:rPr>
          <w:rFonts w:ascii="Calibri" w:eastAsia="Calibri" w:hAnsi="Calibri" w:cs="Times New Roman"/>
          <w:sz w:val="20"/>
          <w:szCs w:val="20"/>
        </w:rPr>
      </w:pPr>
      <w:r w:rsidRPr="000E4AC8">
        <w:rPr>
          <w:rFonts w:ascii="Calibri" w:eastAsia="Calibri" w:hAnsi="Calibri" w:cs="Times New Roman"/>
          <w:noProof/>
          <w:sz w:val="20"/>
          <w:szCs w:val="20"/>
        </w:rPr>
        <mc:AlternateContent>
          <mc:Choice Requires="wps">
            <w:drawing>
              <wp:anchor distT="0" distB="0" distL="114300" distR="114300" simplePos="0" relativeHeight="251667456" behindDoc="0" locked="0" layoutInCell="1" allowOverlap="1" wp14:anchorId="711F5703" wp14:editId="5A5A0D64">
                <wp:simplePos x="0" y="0"/>
                <wp:positionH relativeFrom="column">
                  <wp:posOffset>1541780</wp:posOffset>
                </wp:positionH>
                <wp:positionV relativeFrom="paragraph">
                  <wp:posOffset>153670</wp:posOffset>
                </wp:positionV>
                <wp:extent cx="2436495" cy="0"/>
                <wp:effectExtent l="8255" t="10795" r="12700" b="8255"/>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6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5EDFE" id="AutoShape 8" o:spid="_x0000_s1026" type="#_x0000_t32" style="position:absolute;margin-left:121.4pt;margin-top:12.1pt;width:191.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gsRzAEAAH0DAAAOAAAAZHJzL2Uyb0RvYy54bWysU8Fu2zAMvQ/YPwi6L06ypmiNOMWQrrt0&#10;W4B2H8BIsi1MFgVKiZO/H6UmabfdhvkgiCLfI/lIL+8OgxN7Q9Gib+RsMpXCeIXa+q6RP54fPtxI&#10;ERN4DQ69aeTRRHm3ev9uOYbazLFHpw0JJvGxHkMj+5RCXVVR9WaAOMFgPDtbpAESm9RVmmBk9sFV&#10;8+n0uhqRdCBUJkZ+vX9xylXhb1uj0ve2jSYJ10iuLZWTyrnNZ7VaQt0RhN6qUxnwD1UMYD0nvVDd&#10;QwKxI/sX1WAVYcQ2TRQOFbatVab0wN3Mpn9089RDMKUXFieGi0zx/9Gqb/sNCat5djMpPAw8o0+7&#10;hCW1uMn6jCHWHLb2G8odqoN/Co+ofkbhcd2D70wJfj4Gxs4yovoNko0YOMt2/IqaY4D5i1iHloZM&#10;yTKIQ5nJ8TITc0hC8eP86uP11e1CCnX2VVCfgYFi+mJwEPnSyJgIbNenNXrPk0ealTSwf4wplwX1&#10;GZCzenywzpUFcF6MjbxdzBcFENFZnZ05LFK3XTsSe8grVL7SI3vehhHuvC5kvQH9+XRPYN3LnZM7&#10;f5Imq/Gi6xb1cUNnyXjGpcrTPuYlemsX9Otfs/oFAAD//wMAUEsDBBQABgAIAAAAIQAcxapt3QAA&#10;AAkBAAAPAAAAZHJzL2Rvd25yZXYueG1sTI9BT8MwDIXvSPsPkSdxQSxdxCooTadp0g4c2SZx9RrT&#10;FhqnatK17NcT4MBu9vPTe5/z9WRbcabeN441LBcJCOLSmYYrDcfD7v4RhA/IBlvHpOGLPKyL2U2O&#10;mXEjv9J5HyoRQ9hnqKEOocuk9GVNFv3CdcTx9u56iyGufSVNj2MMt61USZJKiw3Hhho72tZUfu4H&#10;q4H8sFommydbHV8u492bunyM3UHr2/m0eQYRaAr/ZvjBj+hQRKaTG9h40WpQDyqih98BRDSkKl2B&#10;OP0Jssjl9QfFNwAAAP//AwBQSwECLQAUAAYACAAAACEAtoM4kv4AAADhAQAAEwAAAAAAAAAAAAAA&#10;AAAAAAAAW0NvbnRlbnRfVHlwZXNdLnhtbFBLAQItABQABgAIAAAAIQA4/SH/1gAAAJQBAAALAAAA&#10;AAAAAAAAAAAAAC8BAABfcmVscy8ucmVsc1BLAQItABQABgAIAAAAIQB07gsRzAEAAH0DAAAOAAAA&#10;AAAAAAAAAAAAAC4CAABkcnMvZTJvRG9jLnhtbFBLAQItABQABgAIAAAAIQAcxapt3QAAAAkBAAAP&#10;AAAAAAAAAAAAAAAAACYEAABkcnMvZG93bnJldi54bWxQSwUGAAAAAAQABADzAAAAMAUAAAAA&#10;"/>
            </w:pict>
          </mc:Fallback>
        </mc:AlternateContent>
      </w:r>
      <w:r w:rsidRPr="000E4AC8">
        <w:rPr>
          <w:rFonts w:ascii="Calibri" w:eastAsia="Calibri" w:hAnsi="Calibri" w:cs="Times New Roman"/>
          <w:noProof/>
          <w:sz w:val="20"/>
          <w:szCs w:val="20"/>
        </w:rPr>
        <mc:AlternateContent>
          <mc:Choice Requires="wps">
            <w:drawing>
              <wp:anchor distT="0" distB="0" distL="114300" distR="114300" simplePos="0" relativeHeight="251668480" behindDoc="0" locked="0" layoutInCell="1" allowOverlap="1" wp14:anchorId="4BC0A68B" wp14:editId="38C20DF2">
                <wp:simplePos x="0" y="0"/>
                <wp:positionH relativeFrom="column">
                  <wp:posOffset>5674360</wp:posOffset>
                </wp:positionH>
                <wp:positionV relativeFrom="paragraph">
                  <wp:posOffset>153670</wp:posOffset>
                </wp:positionV>
                <wp:extent cx="1890395" cy="0"/>
                <wp:effectExtent l="6985" t="10795" r="7620" b="8255"/>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0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3FFB6" id="AutoShape 9" o:spid="_x0000_s1026" type="#_x0000_t32" style="position:absolute;margin-left:446.8pt;margin-top:12.1pt;width:148.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ghzAEAAH0DAAAOAAAAZHJzL2Uyb0RvYy54bWysU02PEzEMvSPxH6Lc6bRFRdtRpyvUZbks&#10;UGmXH+AmmZmITBw5aaf99zjpBwvcEHOI4tjv2X72rO6PgxMHQ9Gib+RsMpXCeIXa+q6R318e391J&#10;ERN4DQ69aeTJRHm/fvtmNYbazLFHpw0JJvGxHkMj+5RCXVVR9WaAOMFgPDtbpAESm9RVmmBk9sFV&#10;8+n0QzUi6UCoTIz8+nB2ynXhb1uj0re2jSYJ10iuLZWTyrnLZ7VeQd0RhN6qSxnwD1UMYD0nvVE9&#10;QAKxJ/sX1WAVYcQ2TRQOFbatVab0wN3Mpn9089xDMKUXFieGm0zx/9Gqr4ctCat5dnMpPAw8o4/7&#10;hCW1WGZ9xhBrDtv4LeUO1dE/hydUP6LwuOnBd6YEv5wCY2cZUf0GyUYMnGU3fkHNMcD8RaxjS0Om&#10;ZBnEsczkdJuJOSah+HF2t5y+Xy6kUFdfBfUVGCimzwYHkS+NjInAdn3aoPc8eaRZSQOHp5hyWVBf&#10;ATmrx0frXFkA58XYyOViviiAiM7q7MxhkbrdxpE4QF6h8pUe2fM6jHDvdSHrDehPl3sC6853Tu78&#10;RZqsxlnXHerTlq6S8YxLlZd9zEv02i7oX3/N+icAAAD//wMAUEsDBBQABgAIAAAAIQCoO97t3wAA&#10;AAoBAAAPAAAAZHJzL2Rvd25yZXYueG1sTI/BTsMwDIbvSHuHyJO4IJa2G9Namk4TEgeObJO4eo1p&#10;C41TNela9vRk4jCOtj/9/v58O5lWnKl3jWUF8SICQVxa3XCl4Hh4fdyAcB5ZY2uZFPyQg20xu8sx&#10;03bkdzrvfSVCCLsMFdTed5mUrqzJoFvYjjjcPm1v0Iexr6TucQzhppVJFK2lwYbDhxo7eqmp/N4P&#10;RgG54SmOdqmpjm+X8eEjuXyN3UGp+/m0ewbhafI3GK76QR2K4HSyA2snWgWbdLkOqIJklYC4AnEa&#10;L0Gc/jayyOX/CsUvAAAA//8DAFBLAQItABQABgAIAAAAIQC2gziS/gAAAOEBAAATAAAAAAAAAAAA&#10;AAAAAAAAAABbQ29udGVudF9UeXBlc10ueG1sUEsBAi0AFAAGAAgAAAAhADj9If/WAAAAlAEAAAsA&#10;AAAAAAAAAAAAAAAALwEAAF9yZWxzLy5yZWxzUEsBAi0AFAAGAAgAAAAhACnESCHMAQAAfQMAAA4A&#10;AAAAAAAAAAAAAAAALgIAAGRycy9lMm9Eb2MueG1sUEsBAi0AFAAGAAgAAAAhAKg73u3fAAAACgEA&#10;AA8AAAAAAAAAAAAAAAAAJgQAAGRycy9kb3ducmV2LnhtbFBLBQYAAAAABAAEAPMAAAAyBQAAAAA=&#10;"/>
            </w:pict>
          </mc:Fallback>
        </mc:AlternateContent>
      </w:r>
      <w:r w:rsidRPr="000E4AC8">
        <w:rPr>
          <w:rFonts w:ascii="Calibri" w:eastAsia="Calibri" w:hAnsi="Calibri" w:cs="Times New Roman"/>
          <w:sz w:val="20"/>
          <w:szCs w:val="20"/>
        </w:rPr>
        <w:t>Assessment completed by:</w:t>
      </w:r>
      <w:r w:rsidRPr="000E4AC8">
        <w:rPr>
          <w:rFonts w:ascii="Calibri" w:eastAsia="Calibri" w:hAnsi="Calibri" w:cs="Times New Roman"/>
          <w:sz w:val="20"/>
          <w:szCs w:val="20"/>
        </w:rPr>
        <w:tab/>
        <w:t xml:space="preserve">                                                                  Date:</w:t>
      </w:r>
      <w:r w:rsidRPr="000E4AC8">
        <w:rPr>
          <w:rFonts w:ascii="Calibri" w:eastAsia="Calibri" w:hAnsi="Calibri" w:cs="Times New Roman"/>
          <w:sz w:val="20"/>
          <w:szCs w:val="20"/>
        </w:rPr>
        <w:tab/>
        <w:t xml:space="preserve"> </w:t>
      </w:r>
      <w:r w:rsidRPr="000E4AC8">
        <w:rPr>
          <w:rFonts w:ascii="Calibri" w:eastAsia="Calibri" w:hAnsi="Calibri" w:cs="Times New Roman"/>
          <w:sz w:val="20"/>
          <w:szCs w:val="20"/>
        </w:rPr>
        <w:tab/>
      </w:r>
      <w:r w:rsidRPr="000E4AC8">
        <w:rPr>
          <w:rFonts w:ascii="Calibri" w:eastAsia="Calibri" w:hAnsi="Calibri" w:cs="Times New Roman"/>
          <w:sz w:val="20"/>
          <w:szCs w:val="20"/>
        </w:rPr>
        <w:tab/>
      </w:r>
    </w:p>
    <w:tbl>
      <w:tblPr>
        <w:tblStyle w:val="TableGrid"/>
        <w:tblW w:w="0" w:type="auto"/>
        <w:tblInd w:w="0" w:type="dxa"/>
        <w:tblLook w:val="04A0" w:firstRow="1" w:lastRow="0" w:firstColumn="1" w:lastColumn="0" w:noHBand="0" w:noVBand="1"/>
      </w:tblPr>
      <w:tblGrid>
        <w:gridCol w:w="3964"/>
        <w:gridCol w:w="757"/>
        <w:gridCol w:w="3775"/>
        <w:gridCol w:w="5452"/>
      </w:tblGrid>
      <w:tr w:rsidR="007F24F8" w:rsidRPr="000E4AC8" w14:paraId="3AD0851C"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566965F0" w14:textId="77777777" w:rsidR="007F24F8" w:rsidRPr="000E4AC8" w:rsidRDefault="007F24F8" w:rsidP="00E867AD">
            <w:pPr>
              <w:tabs>
                <w:tab w:val="center" w:pos="6979"/>
                <w:tab w:val="left" w:pos="10273"/>
              </w:tabs>
              <w:jc w:val="center"/>
              <w:rPr>
                <w:b/>
                <w:sz w:val="20"/>
                <w:szCs w:val="20"/>
              </w:rPr>
            </w:pPr>
            <w:r w:rsidRPr="000E4AC8">
              <w:rPr>
                <w:b/>
                <w:sz w:val="20"/>
                <w:szCs w:val="20"/>
              </w:rPr>
              <w:t>TILE</w:t>
            </w:r>
          </w:p>
        </w:tc>
        <w:tc>
          <w:tcPr>
            <w:tcW w:w="763" w:type="dxa"/>
            <w:tcBorders>
              <w:top w:val="single" w:sz="4" w:space="0" w:color="auto"/>
              <w:left w:val="single" w:sz="4" w:space="0" w:color="auto"/>
              <w:bottom w:val="single" w:sz="4" w:space="0" w:color="auto"/>
              <w:right w:val="single" w:sz="4" w:space="0" w:color="auto"/>
            </w:tcBorders>
          </w:tcPr>
          <w:p w14:paraId="24789C67" w14:textId="77777777" w:rsidR="007F24F8" w:rsidRPr="000E4AC8" w:rsidRDefault="007F24F8" w:rsidP="00E867AD">
            <w:pPr>
              <w:tabs>
                <w:tab w:val="center" w:pos="6979"/>
                <w:tab w:val="left" w:pos="10273"/>
              </w:tabs>
              <w:jc w:val="center"/>
              <w:rPr>
                <w:b/>
                <w:sz w:val="20"/>
                <w:szCs w:val="20"/>
              </w:rPr>
            </w:pPr>
          </w:p>
        </w:tc>
        <w:tc>
          <w:tcPr>
            <w:tcW w:w="3827" w:type="dxa"/>
            <w:tcBorders>
              <w:top w:val="single" w:sz="4" w:space="0" w:color="auto"/>
              <w:left w:val="single" w:sz="4" w:space="0" w:color="auto"/>
              <w:bottom w:val="single" w:sz="4" w:space="0" w:color="auto"/>
              <w:right w:val="single" w:sz="4" w:space="0" w:color="auto"/>
            </w:tcBorders>
            <w:hideMark/>
          </w:tcPr>
          <w:p w14:paraId="4214EAB1" w14:textId="77777777" w:rsidR="007F24F8" w:rsidRPr="000E4AC8" w:rsidRDefault="007F24F8" w:rsidP="00E867AD">
            <w:pPr>
              <w:tabs>
                <w:tab w:val="center" w:pos="6979"/>
                <w:tab w:val="left" w:pos="10273"/>
              </w:tabs>
              <w:jc w:val="center"/>
              <w:rPr>
                <w:b/>
                <w:sz w:val="20"/>
                <w:szCs w:val="20"/>
              </w:rPr>
            </w:pPr>
            <w:r w:rsidRPr="000E4AC8">
              <w:rPr>
                <w:b/>
                <w:sz w:val="20"/>
                <w:szCs w:val="20"/>
              </w:rPr>
              <w:t>Level of risk</w:t>
            </w:r>
          </w:p>
        </w:tc>
        <w:tc>
          <w:tcPr>
            <w:tcW w:w="5561" w:type="dxa"/>
            <w:tcBorders>
              <w:top w:val="single" w:sz="4" w:space="0" w:color="auto"/>
              <w:left w:val="single" w:sz="4" w:space="0" w:color="auto"/>
              <w:bottom w:val="single" w:sz="4" w:space="0" w:color="auto"/>
              <w:right w:val="single" w:sz="4" w:space="0" w:color="auto"/>
            </w:tcBorders>
          </w:tcPr>
          <w:p w14:paraId="377C68E2" w14:textId="77777777" w:rsidR="007F24F8" w:rsidRPr="000E4AC8" w:rsidRDefault="007F24F8" w:rsidP="00E867AD">
            <w:pPr>
              <w:tabs>
                <w:tab w:val="center" w:pos="6979"/>
                <w:tab w:val="left" w:pos="10273"/>
              </w:tabs>
              <w:jc w:val="center"/>
              <w:rPr>
                <w:b/>
                <w:sz w:val="20"/>
                <w:szCs w:val="20"/>
              </w:rPr>
            </w:pPr>
          </w:p>
        </w:tc>
      </w:tr>
      <w:tr w:rsidR="007F24F8" w:rsidRPr="000E4AC8" w14:paraId="75423F71" w14:textId="77777777" w:rsidTr="00E867AD">
        <w:tc>
          <w:tcPr>
            <w:tcW w:w="4023" w:type="dxa"/>
            <w:tcBorders>
              <w:top w:val="single" w:sz="4" w:space="0" w:color="auto"/>
              <w:left w:val="single" w:sz="4" w:space="0" w:color="auto"/>
              <w:bottom w:val="single" w:sz="4" w:space="0" w:color="auto"/>
              <w:right w:val="single" w:sz="4" w:space="0" w:color="auto"/>
            </w:tcBorders>
            <w:shd w:val="clear" w:color="auto" w:fill="F2F2F2"/>
            <w:hideMark/>
          </w:tcPr>
          <w:p w14:paraId="6C8F694C" w14:textId="77777777" w:rsidR="007F24F8" w:rsidRPr="000E4AC8" w:rsidRDefault="007F24F8" w:rsidP="00E867AD">
            <w:pPr>
              <w:tabs>
                <w:tab w:val="center" w:pos="6979"/>
                <w:tab w:val="left" w:pos="10273"/>
              </w:tabs>
              <w:rPr>
                <w:b/>
                <w:sz w:val="20"/>
                <w:szCs w:val="20"/>
              </w:rPr>
            </w:pPr>
            <w:r w:rsidRPr="000E4AC8">
              <w:rPr>
                <w:b/>
                <w:sz w:val="20"/>
                <w:szCs w:val="20"/>
              </w:rPr>
              <w:t>Tasks: does it require;</w:t>
            </w:r>
          </w:p>
        </w:tc>
        <w:tc>
          <w:tcPr>
            <w:tcW w:w="763" w:type="dxa"/>
            <w:tcBorders>
              <w:top w:val="single" w:sz="4" w:space="0" w:color="auto"/>
              <w:left w:val="single" w:sz="4" w:space="0" w:color="auto"/>
              <w:bottom w:val="single" w:sz="4" w:space="0" w:color="auto"/>
              <w:right w:val="single" w:sz="4" w:space="0" w:color="auto"/>
            </w:tcBorders>
            <w:shd w:val="clear" w:color="auto" w:fill="F2F2F2"/>
            <w:hideMark/>
          </w:tcPr>
          <w:p w14:paraId="54C7788D" w14:textId="77777777" w:rsidR="007F24F8" w:rsidRPr="000E4AC8" w:rsidRDefault="007F24F8" w:rsidP="00E867AD">
            <w:pPr>
              <w:tabs>
                <w:tab w:val="center" w:pos="6979"/>
                <w:tab w:val="left" w:pos="10273"/>
              </w:tabs>
              <w:rPr>
                <w:b/>
                <w:sz w:val="20"/>
                <w:szCs w:val="20"/>
              </w:rPr>
            </w:pPr>
            <w:r w:rsidRPr="000E4AC8">
              <w:rPr>
                <w:b/>
                <w:sz w:val="20"/>
                <w:szCs w:val="20"/>
              </w:rPr>
              <w:t>Y/N</w:t>
            </w:r>
          </w:p>
        </w:tc>
        <w:tc>
          <w:tcPr>
            <w:tcW w:w="3827" w:type="dxa"/>
            <w:tcBorders>
              <w:top w:val="single" w:sz="4" w:space="0" w:color="auto"/>
              <w:left w:val="single" w:sz="4" w:space="0" w:color="auto"/>
              <w:bottom w:val="single" w:sz="4" w:space="0" w:color="auto"/>
              <w:right w:val="single" w:sz="4" w:space="0" w:color="auto"/>
            </w:tcBorders>
            <w:shd w:val="clear" w:color="auto" w:fill="F2F2F2"/>
            <w:hideMark/>
          </w:tcPr>
          <w:p w14:paraId="0368A174" w14:textId="77777777" w:rsidR="007F24F8" w:rsidRPr="000E4AC8" w:rsidRDefault="007F24F8" w:rsidP="00E867AD">
            <w:pPr>
              <w:tabs>
                <w:tab w:val="center" w:pos="6979"/>
                <w:tab w:val="left" w:pos="10273"/>
              </w:tabs>
              <w:rPr>
                <w:b/>
                <w:sz w:val="20"/>
                <w:szCs w:val="20"/>
              </w:rPr>
            </w:pPr>
            <w:r w:rsidRPr="000E4AC8">
              <w:rPr>
                <w:b/>
                <w:sz w:val="20"/>
                <w:szCs w:val="20"/>
              </w:rPr>
              <w:t>Low/Medium/High</w:t>
            </w:r>
          </w:p>
        </w:tc>
        <w:tc>
          <w:tcPr>
            <w:tcW w:w="5561" w:type="dxa"/>
            <w:tcBorders>
              <w:top w:val="single" w:sz="4" w:space="0" w:color="auto"/>
              <w:left w:val="single" w:sz="4" w:space="0" w:color="auto"/>
              <w:bottom w:val="single" w:sz="4" w:space="0" w:color="auto"/>
              <w:right w:val="single" w:sz="4" w:space="0" w:color="auto"/>
            </w:tcBorders>
            <w:shd w:val="clear" w:color="auto" w:fill="F2F2F2"/>
            <w:hideMark/>
          </w:tcPr>
          <w:p w14:paraId="600685A7" w14:textId="77777777" w:rsidR="007F24F8" w:rsidRPr="000E4AC8" w:rsidRDefault="007F24F8" w:rsidP="00E867AD">
            <w:pPr>
              <w:tabs>
                <w:tab w:val="center" w:pos="6979"/>
                <w:tab w:val="left" w:pos="10273"/>
              </w:tabs>
              <w:rPr>
                <w:b/>
                <w:sz w:val="20"/>
                <w:szCs w:val="20"/>
              </w:rPr>
            </w:pPr>
            <w:r w:rsidRPr="000E4AC8">
              <w:rPr>
                <w:b/>
                <w:sz w:val="20"/>
                <w:szCs w:val="20"/>
              </w:rPr>
              <w:t>Control in place/to be implemented</w:t>
            </w:r>
          </w:p>
        </w:tc>
      </w:tr>
      <w:tr w:rsidR="007F24F8" w:rsidRPr="000E4AC8" w14:paraId="4AA7DEF4"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0988C1D9" w14:textId="77777777" w:rsidR="007F24F8" w:rsidRPr="000E4AC8" w:rsidRDefault="007F24F8" w:rsidP="00E867AD">
            <w:pPr>
              <w:tabs>
                <w:tab w:val="center" w:pos="6979"/>
                <w:tab w:val="left" w:pos="10273"/>
              </w:tabs>
              <w:rPr>
                <w:sz w:val="20"/>
                <w:szCs w:val="20"/>
              </w:rPr>
            </w:pPr>
            <w:r w:rsidRPr="000E4AC8">
              <w:rPr>
                <w:sz w:val="20"/>
                <w:szCs w:val="20"/>
              </w:rPr>
              <w:t>Twisting of trunk</w:t>
            </w:r>
          </w:p>
        </w:tc>
        <w:tc>
          <w:tcPr>
            <w:tcW w:w="763" w:type="dxa"/>
            <w:tcBorders>
              <w:top w:val="single" w:sz="4" w:space="0" w:color="auto"/>
              <w:left w:val="single" w:sz="4" w:space="0" w:color="auto"/>
              <w:bottom w:val="single" w:sz="4" w:space="0" w:color="auto"/>
              <w:right w:val="single" w:sz="4" w:space="0" w:color="auto"/>
            </w:tcBorders>
          </w:tcPr>
          <w:p w14:paraId="5E81559B"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22BE08DB"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6F668276" w14:textId="77777777" w:rsidR="007F24F8" w:rsidRPr="000E4AC8" w:rsidRDefault="007F24F8" w:rsidP="00E867AD">
            <w:pPr>
              <w:tabs>
                <w:tab w:val="center" w:pos="6979"/>
                <w:tab w:val="left" w:pos="10273"/>
              </w:tabs>
              <w:rPr>
                <w:sz w:val="20"/>
                <w:szCs w:val="20"/>
              </w:rPr>
            </w:pPr>
          </w:p>
        </w:tc>
      </w:tr>
      <w:tr w:rsidR="007F24F8" w:rsidRPr="000E4AC8" w14:paraId="1846C14E"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25211AAC" w14:textId="77777777" w:rsidR="007F24F8" w:rsidRPr="000E4AC8" w:rsidRDefault="007F24F8" w:rsidP="00E867AD">
            <w:pPr>
              <w:tabs>
                <w:tab w:val="center" w:pos="6979"/>
                <w:tab w:val="left" w:pos="10273"/>
              </w:tabs>
              <w:rPr>
                <w:sz w:val="20"/>
                <w:szCs w:val="20"/>
              </w:rPr>
            </w:pPr>
            <w:r w:rsidRPr="000E4AC8">
              <w:rPr>
                <w:sz w:val="20"/>
                <w:szCs w:val="20"/>
              </w:rPr>
              <w:t xml:space="preserve">Stooping </w:t>
            </w:r>
          </w:p>
        </w:tc>
        <w:tc>
          <w:tcPr>
            <w:tcW w:w="763" w:type="dxa"/>
            <w:tcBorders>
              <w:top w:val="single" w:sz="4" w:space="0" w:color="auto"/>
              <w:left w:val="single" w:sz="4" w:space="0" w:color="auto"/>
              <w:bottom w:val="single" w:sz="4" w:space="0" w:color="auto"/>
              <w:right w:val="single" w:sz="4" w:space="0" w:color="auto"/>
            </w:tcBorders>
          </w:tcPr>
          <w:p w14:paraId="0208FEC5"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2E228D94"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7E9E4194" w14:textId="77777777" w:rsidR="007F24F8" w:rsidRPr="000E4AC8" w:rsidRDefault="007F24F8" w:rsidP="00E867AD">
            <w:pPr>
              <w:tabs>
                <w:tab w:val="center" w:pos="6979"/>
                <w:tab w:val="left" w:pos="10273"/>
              </w:tabs>
              <w:rPr>
                <w:sz w:val="20"/>
                <w:szCs w:val="20"/>
              </w:rPr>
            </w:pPr>
          </w:p>
        </w:tc>
      </w:tr>
      <w:tr w:rsidR="007F24F8" w:rsidRPr="000E4AC8" w14:paraId="2ECAC830"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6D728E99" w14:textId="77777777" w:rsidR="007F24F8" w:rsidRPr="000E4AC8" w:rsidRDefault="007F24F8" w:rsidP="00E867AD">
            <w:pPr>
              <w:tabs>
                <w:tab w:val="center" w:pos="6979"/>
                <w:tab w:val="left" w:pos="10273"/>
              </w:tabs>
              <w:rPr>
                <w:sz w:val="20"/>
                <w:szCs w:val="20"/>
              </w:rPr>
            </w:pPr>
            <w:r w:rsidRPr="000E4AC8">
              <w:rPr>
                <w:sz w:val="20"/>
                <w:szCs w:val="20"/>
              </w:rPr>
              <w:t>Prolonged physical effort</w:t>
            </w:r>
          </w:p>
        </w:tc>
        <w:tc>
          <w:tcPr>
            <w:tcW w:w="763" w:type="dxa"/>
            <w:tcBorders>
              <w:top w:val="single" w:sz="4" w:space="0" w:color="auto"/>
              <w:left w:val="single" w:sz="4" w:space="0" w:color="auto"/>
              <w:bottom w:val="single" w:sz="4" w:space="0" w:color="auto"/>
              <w:right w:val="single" w:sz="4" w:space="0" w:color="auto"/>
            </w:tcBorders>
          </w:tcPr>
          <w:p w14:paraId="5ED56570"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3BA15C38"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385BA4B7" w14:textId="77777777" w:rsidR="007F24F8" w:rsidRPr="000E4AC8" w:rsidRDefault="007F24F8" w:rsidP="00E867AD">
            <w:pPr>
              <w:tabs>
                <w:tab w:val="center" w:pos="6979"/>
                <w:tab w:val="left" w:pos="10273"/>
              </w:tabs>
              <w:rPr>
                <w:sz w:val="20"/>
                <w:szCs w:val="20"/>
              </w:rPr>
            </w:pPr>
          </w:p>
        </w:tc>
      </w:tr>
      <w:tr w:rsidR="007F24F8" w:rsidRPr="000E4AC8" w14:paraId="6C8D0B8F"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346EACC2" w14:textId="77777777" w:rsidR="007F24F8" w:rsidRPr="000E4AC8" w:rsidRDefault="007F24F8" w:rsidP="00E867AD">
            <w:pPr>
              <w:tabs>
                <w:tab w:val="center" w:pos="6979"/>
                <w:tab w:val="left" w:pos="10273"/>
              </w:tabs>
              <w:rPr>
                <w:sz w:val="20"/>
                <w:szCs w:val="20"/>
              </w:rPr>
            </w:pPr>
            <w:r w:rsidRPr="000E4AC8">
              <w:rPr>
                <w:sz w:val="20"/>
                <w:szCs w:val="20"/>
              </w:rPr>
              <w:t>Reaching: up or down</w:t>
            </w:r>
          </w:p>
        </w:tc>
        <w:tc>
          <w:tcPr>
            <w:tcW w:w="763" w:type="dxa"/>
            <w:tcBorders>
              <w:top w:val="single" w:sz="4" w:space="0" w:color="auto"/>
              <w:left w:val="single" w:sz="4" w:space="0" w:color="auto"/>
              <w:bottom w:val="single" w:sz="4" w:space="0" w:color="auto"/>
              <w:right w:val="single" w:sz="4" w:space="0" w:color="auto"/>
            </w:tcBorders>
          </w:tcPr>
          <w:p w14:paraId="14E667B8"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6625BE21"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50FBF258" w14:textId="77777777" w:rsidR="007F24F8" w:rsidRPr="000E4AC8" w:rsidRDefault="007F24F8" w:rsidP="00E867AD">
            <w:pPr>
              <w:tabs>
                <w:tab w:val="center" w:pos="6979"/>
                <w:tab w:val="left" w:pos="10273"/>
              </w:tabs>
              <w:rPr>
                <w:sz w:val="20"/>
                <w:szCs w:val="20"/>
              </w:rPr>
            </w:pPr>
          </w:p>
        </w:tc>
      </w:tr>
      <w:tr w:rsidR="007F24F8" w:rsidRPr="000E4AC8" w14:paraId="3CCB4314"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7A0154DF" w14:textId="77777777" w:rsidR="007F24F8" w:rsidRPr="000E4AC8" w:rsidRDefault="007F24F8" w:rsidP="00E867AD">
            <w:pPr>
              <w:tabs>
                <w:tab w:val="center" w:pos="6979"/>
                <w:tab w:val="left" w:pos="10273"/>
              </w:tabs>
              <w:rPr>
                <w:sz w:val="20"/>
                <w:szCs w:val="20"/>
              </w:rPr>
            </w:pPr>
            <w:r w:rsidRPr="000E4AC8">
              <w:rPr>
                <w:sz w:val="20"/>
                <w:szCs w:val="20"/>
              </w:rPr>
              <w:t>Holding load at distance from body</w:t>
            </w:r>
          </w:p>
        </w:tc>
        <w:tc>
          <w:tcPr>
            <w:tcW w:w="763" w:type="dxa"/>
            <w:tcBorders>
              <w:top w:val="single" w:sz="4" w:space="0" w:color="auto"/>
              <w:left w:val="single" w:sz="4" w:space="0" w:color="auto"/>
              <w:bottom w:val="single" w:sz="4" w:space="0" w:color="auto"/>
              <w:right w:val="single" w:sz="4" w:space="0" w:color="auto"/>
            </w:tcBorders>
          </w:tcPr>
          <w:p w14:paraId="2021ECD2"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5086E6DD"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62539D6D" w14:textId="77777777" w:rsidR="007F24F8" w:rsidRPr="000E4AC8" w:rsidRDefault="007F24F8" w:rsidP="00E867AD">
            <w:pPr>
              <w:tabs>
                <w:tab w:val="center" w:pos="6979"/>
                <w:tab w:val="left" w:pos="10273"/>
              </w:tabs>
              <w:rPr>
                <w:sz w:val="20"/>
                <w:szCs w:val="20"/>
              </w:rPr>
            </w:pPr>
          </w:p>
        </w:tc>
      </w:tr>
      <w:tr w:rsidR="007F24F8" w:rsidRPr="000E4AC8" w14:paraId="57CA9168" w14:textId="77777777" w:rsidTr="00E867AD">
        <w:tc>
          <w:tcPr>
            <w:tcW w:w="4023" w:type="dxa"/>
            <w:tcBorders>
              <w:top w:val="single" w:sz="4" w:space="0" w:color="auto"/>
              <w:left w:val="single" w:sz="4" w:space="0" w:color="auto"/>
              <w:bottom w:val="single" w:sz="4" w:space="0" w:color="auto"/>
              <w:right w:val="single" w:sz="4" w:space="0" w:color="auto"/>
            </w:tcBorders>
            <w:shd w:val="clear" w:color="auto" w:fill="F2F2F2"/>
            <w:hideMark/>
          </w:tcPr>
          <w:p w14:paraId="5CD91FFE" w14:textId="77777777" w:rsidR="007F24F8" w:rsidRPr="000E4AC8" w:rsidRDefault="007F24F8" w:rsidP="00E867AD">
            <w:pPr>
              <w:tabs>
                <w:tab w:val="center" w:pos="6979"/>
                <w:tab w:val="left" w:pos="10273"/>
              </w:tabs>
              <w:rPr>
                <w:b/>
                <w:sz w:val="20"/>
                <w:szCs w:val="20"/>
              </w:rPr>
            </w:pPr>
            <w:r w:rsidRPr="000E4AC8">
              <w:rPr>
                <w:b/>
                <w:sz w:val="20"/>
                <w:szCs w:val="20"/>
              </w:rPr>
              <w:t>Individual: have they;</w:t>
            </w:r>
          </w:p>
        </w:tc>
        <w:tc>
          <w:tcPr>
            <w:tcW w:w="763" w:type="dxa"/>
            <w:tcBorders>
              <w:top w:val="single" w:sz="4" w:space="0" w:color="auto"/>
              <w:left w:val="single" w:sz="4" w:space="0" w:color="auto"/>
              <w:bottom w:val="single" w:sz="4" w:space="0" w:color="auto"/>
              <w:right w:val="single" w:sz="4" w:space="0" w:color="auto"/>
            </w:tcBorders>
            <w:shd w:val="clear" w:color="auto" w:fill="F2F2F2"/>
            <w:hideMark/>
          </w:tcPr>
          <w:p w14:paraId="10AD494A" w14:textId="77777777" w:rsidR="007F24F8" w:rsidRPr="000E4AC8" w:rsidRDefault="007F24F8" w:rsidP="00E867AD">
            <w:pPr>
              <w:tabs>
                <w:tab w:val="center" w:pos="6979"/>
                <w:tab w:val="left" w:pos="10273"/>
              </w:tabs>
              <w:rPr>
                <w:b/>
                <w:sz w:val="20"/>
                <w:szCs w:val="20"/>
              </w:rPr>
            </w:pPr>
            <w:r w:rsidRPr="000E4AC8">
              <w:rPr>
                <w:b/>
                <w:sz w:val="20"/>
                <w:szCs w:val="20"/>
              </w:rPr>
              <w:t>Y/N</w:t>
            </w:r>
          </w:p>
        </w:tc>
        <w:tc>
          <w:tcPr>
            <w:tcW w:w="3827" w:type="dxa"/>
            <w:tcBorders>
              <w:top w:val="single" w:sz="4" w:space="0" w:color="auto"/>
              <w:left w:val="single" w:sz="4" w:space="0" w:color="auto"/>
              <w:bottom w:val="single" w:sz="4" w:space="0" w:color="auto"/>
              <w:right w:val="single" w:sz="4" w:space="0" w:color="auto"/>
            </w:tcBorders>
            <w:shd w:val="clear" w:color="auto" w:fill="F2F2F2"/>
            <w:hideMark/>
          </w:tcPr>
          <w:p w14:paraId="62E15294" w14:textId="77777777" w:rsidR="007F24F8" w:rsidRPr="000E4AC8" w:rsidRDefault="007F24F8" w:rsidP="00E867AD">
            <w:pPr>
              <w:tabs>
                <w:tab w:val="center" w:pos="6979"/>
                <w:tab w:val="left" w:pos="10273"/>
              </w:tabs>
              <w:rPr>
                <w:b/>
                <w:sz w:val="20"/>
                <w:szCs w:val="20"/>
              </w:rPr>
            </w:pPr>
            <w:r w:rsidRPr="000E4AC8">
              <w:rPr>
                <w:b/>
                <w:sz w:val="20"/>
                <w:szCs w:val="20"/>
              </w:rPr>
              <w:t>Low/Medium/High</w:t>
            </w:r>
          </w:p>
        </w:tc>
        <w:tc>
          <w:tcPr>
            <w:tcW w:w="5561" w:type="dxa"/>
            <w:tcBorders>
              <w:top w:val="single" w:sz="4" w:space="0" w:color="auto"/>
              <w:left w:val="single" w:sz="4" w:space="0" w:color="auto"/>
              <w:bottom w:val="single" w:sz="4" w:space="0" w:color="auto"/>
              <w:right w:val="single" w:sz="4" w:space="0" w:color="auto"/>
            </w:tcBorders>
            <w:shd w:val="clear" w:color="auto" w:fill="F2F2F2"/>
            <w:hideMark/>
          </w:tcPr>
          <w:p w14:paraId="7929E888" w14:textId="77777777" w:rsidR="007F24F8" w:rsidRPr="000E4AC8" w:rsidRDefault="007F24F8" w:rsidP="00E867AD">
            <w:pPr>
              <w:tabs>
                <w:tab w:val="center" w:pos="6979"/>
                <w:tab w:val="left" w:pos="10273"/>
              </w:tabs>
              <w:rPr>
                <w:b/>
                <w:sz w:val="20"/>
                <w:szCs w:val="20"/>
              </w:rPr>
            </w:pPr>
            <w:r w:rsidRPr="000E4AC8">
              <w:rPr>
                <w:b/>
                <w:sz w:val="20"/>
                <w:szCs w:val="20"/>
              </w:rPr>
              <w:t>Control in place/to be implemented</w:t>
            </w:r>
          </w:p>
        </w:tc>
      </w:tr>
      <w:tr w:rsidR="007F24F8" w:rsidRPr="000E4AC8" w14:paraId="038B1FA6"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1139211F" w14:textId="77777777" w:rsidR="007F24F8" w:rsidRPr="000E4AC8" w:rsidRDefault="007F24F8" w:rsidP="00E867AD">
            <w:pPr>
              <w:tabs>
                <w:tab w:val="center" w:pos="6979"/>
                <w:tab w:val="left" w:pos="10273"/>
              </w:tabs>
              <w:rPr>
                <w:sz w:val="20"/>
                <w:szCs w:val="20"/>
              </w:rPr>
            </w:pPr>
            <w:r w:rsidRPr="000E4AC8">
              <w:rPr>
                <w:sz w:val="20"/>
                <w:szCs w:val="20"/>
              </w:rPr>
              <w:t>Physical capacity/suitability</w:t>
            </w:r>
          </w:p>
        </w:tc>
        <w:tc>
          <w:tcPr>
            <w:tcW w:w="763" w:type="dxa"/>
            <w:tcBorders>
              <w:top w:val="single" w:sz="4" w:space="0" w:color="auto"/>
              <w:left w:val="single" w:sz="4" w:space="0" w:color="auto"/>
              <w:bottom w:val="single" w:sz="4" w:space="0" w:color="auto"/>
              <w:right w:val="single" w:sz="4" w:space="0" w:color="auto"/>
            </w:tcBorders>
          </w:tcPr>
          <w:p w14:paraId="57B849AC"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53EF3A27"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1B96CEE0" w14:textId="77777777" w:rsidR="007F24F8" w:rsidRPr="000E4AC8" w:rsidRDefault="007F24F8" w:rsidP="00E867AD">
            <w:pPr>
              <w:tabs>
                <w:tab w:val="center" w:pos="6979"/>
                <w:tab w:val="left" w:pos="10273"/>
              </w:tabs>
              <w:rPr>
                <w:sz w:val="20"/>
                <w:szCs w:val="20"/>
              </w:rPr>
            </w:pPr>
          </w:p>
        </w:tc>
      </w:tr>
      <w:tr w:rsidR="007F24F8" w:rsidRPr="000E4AC8" w14:paraId="0098A2D7"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0B49E698" w14:textId="77777777" w:rsidR="007F24F8" w:rsidRPr="000E4AC8" w:rsidRDefault="007F24F8" w:rsidP="00E867AD">
            <w:pPr>
              <w:tabs>
                <w:tab w:val="center" w:pos="6979"/>
                <w:tab w:val="left" w:pos="10273"/>
              </w:tabs>
              <w:rPr>
                <w:sz w:val="20"/>
                <w:szCs w:val="20"/>
              </w:rPr>
            </w:pPr>
            <w:r w:rsidRPr="000E4AC8">
              <w:rPr>
                <w:sz w:val="20"/>
                <w:szCs w:val="20"/>
              </w:rPr>
              <w:t>Any existing health condition</w:t>
            </w:r>
          </w:p>
        </w:tc>
        <w:tc>
          <w:tcPr>
            <w:tcW w:w="763" w:type="dxa"/>
            <w:tcBorders>
              <w:top w:val="single" w:sz="4" w:space="0" w:color="auto"/>
              <w:left w:val="single" w:sz="4" w:space="0" w:color="auto"/>
              <w:bottom w:val="single" w:sz="4" w:space="0" w:color="auto"/>
              <w:right w:val="single" w:sz="4" w:space="0" w:color="auto"/>
            </w:tcBorders>
          </w:tcPr>
          <w:p w14:paraId="2D200D0B"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41A11ED6"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5D28C84A" w14:textId="77777777" w:rsidR="007F24F8" w:rsidRPr="000E4AC8" w:rsidRDefault="007F24F8" w:rsidP="00E867AD">
            <w:pPr>
              <w:tabs>
                <w:tab w:val="center" w:pos="6979"/>
                <w:tab w:val="left" w:pos="10273"/>
              </w:tabs>
              <w:rPr>
                <w:sz w:val="20"/>
                <w:szCs w:val="20"/>
              </w:rPr>
            </w:pPr>
          </w:p>
        </w:tc>
      </w:tr>
      <w:tr w:rsidR="007F24F8" w:rsidRPr="000E4AC8" w14:paraId="45D02FCE"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7AABD16B" w14:textId="77777777" w:rsidR="007F24F8" w:rsidRPr="000E4AC8" w:rsidRDefault="007F24F8" w:rsidP="00E867AD">
            <w:pPr>
              <w:tabs>
                <w:tab w:val="center" w:pos="6979"/>
                <w:tab w:val="left" w:pos="10273"/>
              </w:tabs>
              <w:rPr>
                <w:sz w:val="20"/>
                <w:szCs w:val="20"/>
              </w:rPr>
            </w:pPr>
            <w:r w:rsidRPr="000E4AC8">
              <w:rPr>
                <w:sz w:val="20"/>
                <w:szCs w:val="20"/>
              </w:rPr>
              <w:t>Adequate instruction /training</w:t>
            </w:r>
          </w:p>
        </w:tc>
        <w:tc>
          <w:tcPr>
            <w:tcW w:w="763" w:type="dxa"/>
            <w:tcBorders>
              <w:top w:val="single" w:sz="4" w:space="0" w:color="auto"/>
              <w:left w:val="single" w:sz="4" w:space="0" w:color="auto"/>
              <w:bottom w:val="single" w:sz="4" w:space="0" w:color="auto"/>
              <w:right w:val="single" w:sz="4" w:space="0" w:color="auto"/>
            </w:tcBorders>
          </w:tcPr>
          <w:p w14:paraId="2C8DE25F"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5A321620"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4E87ABA1" w14:textId="77777777" w:rsidR="007F24F8" w:rsidRPr="000E4AC8" w:rsidRDefault="007F24F8" w:rsidP="00E867AD">
            <w:pPr>
              <w:tabs>
                <w:tab w:val="center" w:pos="6979"/>
                <w:tab w:val="left" w:pos="10273"/>
              </w:tabs>
              <w:rPr>
                <w:sz w:val="20"/>
                <w:szCs w:val="20"/>
              </w:rPr>
            </w:pPr>
          </w:p>
        </w:tc>
      </w:tr>
      <w:tr w:rsidR="007F24F8" w:rsidRPr="000E4AC8" w14:paraId="348B7FC7"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5EC6D663" w14:textId="77777777" w:rsidR="007F24F8" w:rsidRPr="000E4AC8" w:rsidRDefault="007F24F8" w:rsidP="00E867AD">
            <w:pPr>
              <w:tabs>
                <w:tab w:val="center" w:pos="6979"/>
                <w:tab w:val="left" w:pos="10273"/>
              </w:tabs>
              <w:rPr>
                <w:sz w:val="20"/>
                <w:szCs w:val="20"/>
              </w:rPr>
            </w:pPr>
            <w:r w:rsidRPr="000E4AC8">
              <w:rPr>
                <w:sz w:val="20"/>
                <w:szCs w:val="20"/>
              </w:rPr>
              <w:t>All specific knowledge required</w:t>
            </w:r>
          </w:p>
        </w:tc>
        <w:tc>
          <w:tcPr>
            <w:tcW w:w="763" w:type="dxa"/>
            <w:tcBorders>
              <w:top w:val="single" w:sz="4" w:space="0" w:color="auto"/>
              <w:left w:val="single" w:sz="4" w:space="0" w:color="auto"/>
              <w:bottom w:val="single" w:sz="4" w:space="0" w:color="auto"/>
              <w:right w:val="single" w:sz="4" w:space="0" w:color="auto"/>
            </w:tcBorders>
          </w:tcPr>
          <w:p w14:paraId="0D1B8B08"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74B15711"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52662AF9" w14:textId="77777777" w:rsidR="007F24F8" w:rsidRPr="000E4AC8" w:rsidRDefault="007F24F8" w:rsidP="00E867AD">
            <w:pPr>
              <w:tabs>
                <w:tab w:val="center" w:pos="6979"/>
                <w:tab w:val="left" w:pos="10273"/>
              </w:tabs>
              <w:rPr>
                <w:sz w:val="20"/>
                <w:szCs w:val="20"/>
              </w:rPr>
            </w:pPr>
          </w:p>
        </w:tc>
      </w:tr>
      <w:tr w:rsidR="007F24F8" w:rsidRPr="000E4AC8" w14:paraId="557AFB1D"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66B1CFA8" w14:textId="77777777" w:rsidR="007F24F8" w:rsidRPr="000E4AC8" w:rsidRDefault="007F24F8" w:rsidP="00E867AD">
            <w:pPr>
              <w:tabs>
                <w:tab w:val="center" w:pos="6979"/>
                <w:tab w:val="left" w:pos="10273"/>
              </w:tabs>
              <w:rPr>
                <w:sz w:val="20"/>
                <w:szCs w:val="20"/>
              </w:rPr>
            </w:pPr>
            <w:r w:rsidRPr="000E4AC8">
              <w:rPr>
                <w:sz w:val="20"/>
                <w:szCs w:val="20"/>
              </w:rPr>
              <w:t>Are they pregnant or recent mother</w:t>
            </w:r>
          </w:p>
        </w:tc>
        <w:tc>
          <w:tcPr>
            <w:tcW w:w="763" w:type="dxa"/>
            <w:tcBorders>
              <w:top w:val="single" w:sz="4" w:space="0" w:color="auto"/>
              <w:left w:val="single" w:sz="4" w:space="0" w:color="auto"/>
              <w:bottom w:val="single" w:sz="4" w:space="0" w:color="auto"/>
              <w:right w:val="single" w:sz="4" w:space="0" w:color="auto"/>
            </w:tcBorders>
          </w:tcPr>
          <w:p w14:paraId="4E783C1E"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75A72DCD"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299508AF" w14:textId="77777777" w:rsidR="007F24F8" w:rsidRPr="000E4AC8" w:rsidRDefault="007F24F8" w:rsidP="00E867AD">
            <w:pPr>
              <w:tabs>
                <w:tab w:val="center" w:pos="6979"/>
                <w:tab w:val="left" w:pos="10273"/>
              </w:tabs>
              <w:rPr>
                <w:sz w:val="20"/>
                <w:szCs w:val="20"/>
              </w:rPr>
            </w:pPr>
          </w:p>
        </w:tc>
      </w:tr>
      <w:tr w:rsidR="007F24F8" w:rsidRPr="000E4AC8" w14:paraId="7B4B8282" w14:textId="77777777" w:rsidTr="00E867AD">
        <w:tc>
          <w:tcPr>
            <w:tcW w:w="4023" w:type="dxa"/>
            <w:tcBorders>
              <w:top w:val="single" w:sz="4" w:space="0" w:color="auto"/>
              <w:left w:val="single" w:sz="4" w:space="0" w:color="auto"/>
              <w:bottom w:val="single" w:sz="4" w:space="0" w:color="auto"/>
              <w:right w:val="single" w:sz="4" w:space="0" w:color="auto"/>
            </w:tcBorders>
            <w:shd w:val="clear" w:color="auto" w:fill="F2F2F2"/>
            <w:hideMark/>
          </w:tcPr>
          <w:p w14:paraId="6A0063B2" w14:textId="77777777" w:rsidR="007F24F8" w:rsidRPr="000E4AC8" w:rsidRDefault="007F24F8" w:rsidP="00E867AD">
            <w:pPr>
              <w:tabs>
                <w:tab w:val="center" w:pos="6979"/>
                <w:tab w:val="left" w:pos="10273"/>
              </w:tabs>
              <w:rPr>
                <w:b/>
                <w:sz w:val="20"/>
                <w:szCs w:val="20"/>
              </w:rPr>
            </w:pPr>
            <w:r w:rsidRPr="000E4AC8">
              <w:rPr>
                <w:b/>
                <w:sz w:val="20"/>
                <w:szCs w:val="20"/>
              </w:rPr>
              <w:t>Load:</w:t>
            </w:r>
          </w:p>
        </w:tc>
        <w:tc>
          <w:tcPr>
            <w:tcW w:w="763" w:type="dxa"/>
            <w:tcBorders>
              <w:top w:val="single" w:sz="4" w:space="0" w:color="auto"/>
              <w:left w:val="single" w:sz="4" w:space="0" w:color="auto"/>
              <w:bottom w:val="single" w:sz="4" w:space="0" w:color="auto"/>
              <w:right w:val="single" w:sz="4" w:space="0" w:color="auto"/>
            </w:tcBorders>
            <w:shd w:val="clear" w:color="auto" w:fill="F2F2F2"/>
            <w:hideMark/>
          </w:tcPr>
          <w:p w14:paraId="2BFD8D8A" w14:textId="77777777" w:rsidR="007F24F8" w:rsidRPr="000E4AC8" w:rsidRDefault="007F24F8" w:rsidP="00E867AD">
            <w:pPr>
              <w:tabs>
                <w:tab w:val="center" w:pos="6979"/>
                <w:tab w:val="left" w:pos="10273"/>
              </w:tabs>
              <w:rPr>
                <w:b/>
                <w:sz w:val="20"/>
                <w:szCs w:val="20"/>
              </w:rPr>
            </w:pPr>
            <w:r w:rsidRPr="000E4AC8">
              <w:rPr>
                <w:b/>
                <w:sz w:val="20"/>
                <w:szCs w:val="20"/>
              </w:rPr>
              <w:t>Y/N</w:t>
            </w:r>
          </w:p>
        </w:tc>
        <w:tc>
          <w:tcPr>
            <w:tcW w:w="3827" w:type="dxa"/>
            <w:tcBorders>
              <w:top w:val="single" w:sz="4" w:space="0" w:color="auto"/>
              <w:left w:val="single" w:sz="4" w:space="0" w:color="auto"/>
              <w:bottom w:val="single" w:sz="4" w:space="0" w:color="auto"/>
              <w:right w:val="single" w:sz="4" w:space="0" w:color="auto"/>
            </w:tcBorders>
            <w:shd w:val="clear" w:color="auto" w:fill="F2F2F2"/>
            <w:hideMark/>
          </w:tcPr>
          <w:p w14:paraId="392BB3DC" w14:textId="77777777" w:rsidR="007F24F8" w:rsidRPr="000E4AC8" w:rsidRDefault="007F24F8" w:rsidP="00E867AD">
            <w:pPr>
              <w:tabs>
                <w:tab w:val="center" w:pos="6979"/>
                <w:tab w:val="left" w:pos="10273"/>
              </w:tabs>
              <w:rPr>
                <w:b/>
                <w:sz w:val="20"/>
                <w:szCs w:val="20"/>
              </w:rPr>
            </w:pPr>
            <w:r w:rsidRPr="000E4AC8">
              <w:rPr>
                <w:b/>
                <w:sz w:val="20"/>
                <w:szCs w:val="20"/>
              </w:rPr>
              <w:t>Low/Medium/High</w:t>
            </w:r>
          </w:p>
        </w:tc>
        <w:tc>
          <w:tcPr>
            <w:tcW w:w="5561" w:type="dxa"/>
            <w:tcBorders>
              <w:top w:val="single" w:sz="4" w:space="0" w:color="auto"/>
              <w:left w:val="single" w:sz="4" w:space="0" w:color="auto"/>
              <w:bottom w:val="single" w:sz="4" w:space="0" w:color="auto"/>
              <w:right w:val="single" w:sz="4" w:space="0" w:color="auto"/>
            </w:tcBorders>
            <w:shd w:val="clear" w:color="auto" w:fill="F2F2F2"/>
            <w:hideMark/>
          </w:tcPr>
          <w:p w14:paraId="5C9FD8C2" w14:textId="77777777" w:rsidR="007F24F8" w:rsidRPr="000E4AC8" w:rsidRDefault="007F24F8" w:rsidP="00E867AD">
            <w:pPr>
              <w:tabs>
                <w:tab w:val="center" w:pos="6979"/>
                <w:tab w:val="left" w:pos="10273"/>
              </w:tabs>
              <w:rPr>
                <w:b/>
                <w:sz w:val="20"/>
                <w:szCs w:val="20"/>
              </w:rPr>
            </w:pPr>
            <w:r w:rsidRPr="000E4AC8">
              <w:rPr>
                <w:b/>
                <w:sz w:val="20"/>
                <w:szCs w:val="20"/>
              </w:rPr>
              <w:t>Control in place/to be implemented</w:t>
            </w:r>
          </w:p>
        </w:tc>
      </w:tr>
      <w:tr w:rsidR="007F24F8" w:rsidRPr="000E4AC8" w14:paraId="1C28F37E"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1ADAB4FB" w14:textId="77777777" w:rsidR="007F24F8" w:rsidRPr="000E4AC8" w:rsidRDefault="007F24F8" w:rsidP="00E867AD">
            <w:pPr>
              <w:tabs>
                <w:tab w:val="left" w:pos="1216"/>
              </w:tabs>
              <w:rPr>
                <w:sz w:val="20"/>
                <w:szCs w:val="20"/>
              </w:rPr>
            </w:pPr>
            <w:r w:rsidRPr="000E4AC8">
              <w:rPr>
                <w:sz w:val="20"/>
                <w:szCs w:val="20"/>
              </w:rPr>
              <w:t>Weight</w:t>
            </w:r>
            <w:r w:rsidRPr="000E4AC8">
              <w:rPr>
                <w:sz w:val="20"/>
                <w:szCs w:val="20"/>
              </w:rPr>
              <w:tab/>
            </w:r>
          </w:p>
        </w:tc>
        <w:tc>
          <w:tcPr>
            <w:tcW w:w="763" w:type="dxa"/>
            <w:tcBorders>
              <w:top w:val="single" w:sz="4" w:space="0" w:color="auto"/>
              <w:left w:val="single" w:sz="4" w:space="0" w:color="auto"/>
              <w:bottom w:val="single" w:sz="4" w:space="0" w:color="auto"/>
              <w:right w:val="single" w:sz="4" w:space="0" w:color="auto"/>
            </w:tcBorders>
          </w:tcPr>
          <w:p w14:paraId="535DCF7C"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50ED9AC4"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46573F6C" w14:textId="77777777" w:rsidR="007F24F8" w:rsidRPr="000E4AC8" w:rsidRDefault="007F24F8" w:rsidP="00E867AD">
            <w:pPr>
              <w:tabs>
                <w:tab w:val="center" w:pos="6979"/>
                <w:tab w:val="left" w:pos="10273"/>
              </w:tabs>
              <w:rPr>
                <w:sz w:val="20"/>
                <w:szCs w:val="20"/>
              </w:rPr>
            </w:pPr>
          </w:p>
        </w:tc>
      </w:tr>
      <w:tr w:rsidR="007F24F8" w:rsidRPr="000E4AC8" w14:paraId="44125655"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6A11F9C5" w14:textId="77777777" w:rsidR="007F24F8" w:rsidRPr="000E4AC8" w:rsidRDefault="007F24F8" w:rsidP="00E867AD">
            <w:pPr>
              <w:tabs>
                <w:tab w:val="center" w:pos="6979"/>
                <w:tab w:val="left" w:pos="10273"/>
              </w:tabs>
              <w:rPr>
                <w:sz w:val="20"/>
                <w:szCs w:val="20"/>
              </w:rPr>
            </w:pPr>
            <w:r w:rsidRPr="000E4AC8">
              <w:rPr>
                <w:sz w:val="20"/>
                <w:szCs w:val="20"/>
              </w:rPr>
              <w:t>Unwieldy/Hard to grasp</w:t>
            </w:r>
          </w:p>
        </w:tc>
        <w:tc>
          <w:tcPr>
            <w:tcW w:w="763" w:type="dxa"/>
            <w:tcBorders>
              <w:top w:val="single" w:sz="4" w:space="0" w:color="auto"/>
              <w:left w:val="single" w:sz="4" w:space="0" w:color="auto"/>
              <w:bottom w:val="single" w:sz="4" w:space="0" w:color="auto"/>
              <w:right w:val="single" w:sz="4" w:space="0" w:color="auto"/>
            </w:tcBorders>
          </w:tcPr>
          <w:p w14:paraId="4EA7E1F8"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1994B40C"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78CBF8BD" w14:textId="77777777" w:rsidR="007F24F8" w:rsidRPr="000E4AC8" w:rsidRDefault="007F24F8" w:rsidP="00E867AD">
            <w:pPr>
              <w:tabs>
                <w:tab w:val="center" w:pos="6979"/>
                <w:tab w:val="left" w:pos="10273"/>
              </w:tabs>
              <w:rPr>
                <w:sz w:val="20"/>
                <w:szCs w:val="20"/>
              </w:rPr>
            </w:pPr>
          </w:p>
        </w:tc>
      </w:tr>
      <w:tr w:rsidR="007F24F8" w:rsidRPr="000E4AC8" w14:paraId="31466A9C"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0E86D578" w14:textId="77777777" w:rsidR="007F24F8" w:rsidRPr="000E4AC8" w:rsidRDefault="007F24F8" w:rsidP="00E867AD">
            <w:pPr>
              <w:tabs>
                <w:tab w:val="center" w:pos="6979"/>
                <w:tab w:val="left" w:pos="10273"/>
              </w:tabs>
              <w:rPr>
                <w:sz w:val="20"/>
                <w:szCs w:val="20"/>
              </w:rPr>
            </w:pPr>
            <w:r w:rsidRPr="000E4AC8">
              <w:rPr>
                <w:sz w:val="20"/>
                <w:szCs w:val="20"/>
              </w:rPr>
              <w:t>Unstable</w:t>
            </w:r>
          </w:p>
        </w:tc>
        <w:tc>
          <w:tcPr>
            <w:tcW w:w="763" w:type="dxa"/>
            <w:tcBorders>
              <w:top w:val="single" w:sz="4" w:space="0" w:color="auto"/>
              <w:left w:val="single" w:sz="4" w:space="0" w:color="auto"/>
              <w:bottom w:val="single" w:sz="4" w:space="0" w:color="auto"/>
              <w:right w:val="single" w:sz="4" w:space="0" w:color="auto"/>
            </w:tcBorders>
          </w:tcPr>
          <w:p w14:paraId="65B82738"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64C58C3F"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09A2453A" w14:textId="77777777" w:rsidR="007F24F8" w:rsidRPr="000E4AC8" w:rsidRDefault="007F24F8" w:rsidP="00E867AD">
            <w:pPr>
              <w:tabs>
                <w:tab w:val="center" w:pos="6979"/>
                <w:tab w:val="left" w:pos="10273"/>
              </w:tabs>
              <w:rPr>
                <w:sz w:val="20"/>
                <w:szCs w:val="20"/>
              </w:rPr>
            </w:pPr>
          </w:p>
        </w:tc>
      </w:tr>
      <w:tr w:rsidR="007F24F8" w:rsidRPr="000E4AC8" w14:paraId="4F05D92A"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7574A069" w14:textId="77777777" w:rsidR="007F24F8" w:rsidRPr="000E4AC8" w:rsidRDefault="007F24F8" w:rsidP="00E867AD">
            <w:pPr>
              <w:tabs>
                <w:tab w:val="center" w:pos="6979"/>
                <w:tab w:val="left" w:pos="10273"/>
              </w:tabs>
              <w:rPr>
                <w:sz w:val="20"/>
                <w:szCs w:val="20"/>
              </w:rPr>
            </w:pPr>
            <w:r w:rsidRPr="000E4AC8">
              <w:rPr>
                <w:sz w:val="20"/>
                <w:szCs w:val="20"/>
              </w:rPr>
              <w:t>Intrinsically harmful (e.g. Sharp)</w:t>
            </w:r>
          </w:p>
        </w:tc>
        <w:tc>
          <w:tcPr>
            <w:tcW w:w="763" w:type="dxa"/>
            <w:tcBorders>
              <w:top w:val="single" w:sz="4" w:space="0" w:color="auto"/>
              <w:left w:val="single" w:sz="4" w:space="0" w:color="auto"/>
              <w:bottom w:val="single" w:sz="4" w:space="0" w:color="auto"/>
              <w:right w:val="single" w:sz="4" w:space="0" w:color="auto"/>
            </w:tcBorders>
          </w:tcPr>
          <w:p w14:paraId="163ACFC3"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694129CE"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03EDA5FF" w14:textId="77777777" w:rsidR="007F24F8" w:rsidRPr="000E4AC8" w:rsidRDefault="007F24F8" w:rsidP="00E867AD">
            <w:pPr>
              <w:tabs>
                <w:tab w:val="center" w:pos="6979"/>
                <w:tab w:val="left" w:pos="10273"/>
              </w:tabs>
              <w:rPr>
                <w:sz w:val="20"/>
                <w:szCs w:val="20"/>
              </w:rPr>
            </w:pPr>
          </w:p>
        </w:tc>
      </w:tr>
      <w:tr w:rsidR="007F24F8" w:rsidRPr="000E4AC8" w14:paraId="43044F49"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2E68FC92" w14:textId="77777777" w:rsidR="007F24F8" w:rsidRPr="000E4AC8" w:rsidRDefault="007F24F8" w:rsidP="00E867AD">
            <w:pPr>
              <w:tabs>
                <w:tab w:val="center" w:pos="6979"/>
                <w:tab w:val="left" w:pos="10273"/>
              </w:tabs>
              <w:rPr>
                <w:sz w:val="20"/>
                <w:szCs w:val="20"/>
              </w:rPr>
            </w:pPr>
            <w:r w:rsidRPr="000E4AC8">
              <w:rPr>
                <w:sz w:val="20"/>
                <w:szCs w:val="20"/>
              </w:rPr>
              <w:t>Distance to transport high</w:t>
            </w:r>
          </w:p>
        </w:tc>
        <w:tc>
          <w:tcPr>
            <w:tcW w:w="763" w:type="dxa"/>
            <w:tcBorders>
              <w:top w:val="single" w:sz="4" w:space="0" w:color="auto"/>
              <w:left w:val="single" w:sz="4" w:space="0" w:color="auto"/>
              <w:bottom w:val="single" w:sz="4" w:space="0" w:color="auto"/>
              <w:right w:val="single" w:sz="4" w:space="0" w:color="auto"/>
            </w:tcBorders>
          </w:tcPr>
          <w:p w14:paraId="0CAE3E7D"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13A005E6"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7D0EFCC7" w14:textId="77777777" w:rsidR="007F24F8" w:rsidRPr="000E4AC8" w:rsidRDefault="007F24F8" w:rsidP="00E867AD">
            <w:pPr>
              <w:tabs>
                <w:tab w:val="center" w:pos="6979"/>
                <w:tab w:val="left" w:pos="10273"/>
              </w:tabs>
              <w:rPr>
                <w:sz w:val="20"/>
                <w:szCs w:val="20"/>
              </w:rPr>
            </w:pPr>
          </w:p>
        </w:tc>
      </w:tr>
      <w:tr w:rsidR="007F24F8" w:rsidRPr="000E4AC8" w14:paraId="2E07A693" w14:textId="77777777" w:rsidTr="00E867AD">
        <w:tc>
          <w:tcPr>
            <w:tcW w:w="4023" w:type="dxa"/>
            <w:tcBorders>
              <w:top w:val="single" w:sz="4" w:space="0" w:color="auto"/>
              <w:left w:val="single" w:sz="4" w:space="0" w:color="auto"/>
              <w:bottom w:val="single" w:sz="4" w:space="0" w:color="auto"/>
              <w:right w:val="single" w:sz="4" w:space="0" w:color="auto"/>
            </w:tcBorders>
            <w:shd w:val="clear" w:color="auto" w:fill="F2F2F2"/>
            <w:hideMark/>
          </w:tcPr>
          <w:p w14:paraId="17627A11" w14:textId="77777777" w:rsidR="007F24F8" w:rsidRPr="000E4AC8" w:rsidRDefault="007F24F8" w:rsidP="00E867AD">
            <w:pPr>
              <w:tabs>
                <w:tab w:val="center" w:pos="6979"/>
                <w:tab w:val="left" w:pos="10273"/>
              </w:tabs>
              <w:rPr>
                <w:b/>
                <w:sz w:val="20"/>
                <w:szCs w:val="20"/>
              </w:rPr>
            </w:pPr>
            <w:r w:rsidRPr="000E4AC8">
              <w:rPr>
                <w:b/>
                <w:sz w:val="20"/>
                <w:szCs w:val="20"/>
              </w:rPr>
              <w:t>Environment (Working):</w:t>
            </w:r>
          </w:p>
        </w:tc>
        <w:tc>
          <w:tcPr>
            <w:tcW w:w="763" w:type="dxa"/>
            <w:tcBorders>
              <w:top w:val="single" w:sz="4" w:space="0" w:color="auto"/>
              <w:left w:val="single" w:sz="4" w:space="0" w:color="auto"/>
              <w:bottom w:val="single" w:sz="4" w:space="0" w:color="auto"/>
              <w:right w:val="single" w:sz="4" w:space="0" w:color="auto"/>
            </w:tcBorders>
            <w:shd w:val="clear" w:color="auto" w:fill="F2F2F2"/>
            <w:hideMark/>
          </w:tcPr>
          <w:p w14:paraId="37F189C9" w14:textId="77777777" w:rsidR="007F24F8" w:rsidRPr="000E4AC8" w:rsidRDefault="007F24F8" w:rsidP="00E867AD">
            <w:pPr>
              <w:tabs>
                <w:tab w:val="center" w:pos="6979"/>
                <w:tab w:val="left" w:pos="10273"/>
              </w:tabs>
              <w:rPr>
                <w:b/>
                <w:sz w:val="20"/>
                <w:szCs w:val="20"/>
              </w:rPr>
            </w:pPr>
            <w:r w:rsidRPr="000E4AC8">
              <w:rPr>
                <w:b/>
                <w:sz w:val="20"/>
                <w:szCs w:val="20"/>
              </w:rPr>
              <w:t>Y/N</w:t>
            </w:r>
          </w:p>
        </w:tc>
        <w:tc>
          <w:tcPr>
            <w:tcW w:w="3827" w:type="dxa"/>
            <w:tcBorders>
              <w:top w:val="single" w:sz="4" w:space="0" w:color="auto"/>
              <w:left w:val="single" w:sz="4" w:space="0" w:color="auto"/>
              <w:bottom w:val="single" w:sz="4" w:space="0" w:color="auto"/>
              <w:right w:val="single" w:sz="4" w:space="0" w:color="auto"/>
            </w:tcBorders>
            <w:shd w:val="clear" w:color="auto" w:fill="F2F2F2"/>
            <w:hideMark/>
          </w:tcPr>
          <w:p w14:paraId="483FB2EB" w14:textId="77777777" w:rsidR="007F24F8" w:rsidRPr="000E4AC8" w:rsidRDefault="007F24F8" w:rsidP="00E867AD">
            <w:pPr>
              <w:tabs>
                <w:tab w:val="center" w:pos="6979"/>
                <w:tab w:val="left" w:pos="10273"/>
              </w:tabs>
              <w:rPr>
                <w:sz w:val="20"/>
                <w:szCs w:val="20"/>
              </w:rPr>
            </w:pPr>
            <w:r w:rsidRPr="000E4AC8">
              <w:rPr>
                <w:b/>
                <w:sz w:val="20"/>
                <w:szCs w:val="20"/>
              </w:rPr>
              <w:t>Low/Medium/High</w:t>
            </w:r>
          </w:p>
        </w:tc>
        <w:tc>
          <w:tcPr>
            <w:tcW w:w="5561" w:type="dxa"/>
            <w:tcBorders>
              <w:top w:val="single" w:sz="4" w:space="0" w:color="auto"/>
              <w:left w:val="single" w:sz="4" w:space="0" w:color="auto"/>
              <w:bottom w:val="single" w:sz="4" w:space="0" w:color="auto"/>
              <w:right w:val="single" w:sz="4" w:space="0" w:color="auto"/>
            </w:tcBorders>
            <w:shd w:val="clear" w:color="auto" w:fill="F2F2F2"/>
            <w:hideMark/>
          </w:tcPr>
          <w:p w14:paraId="4EBFC57A" w14:textId="77777777" w:rsidR="007F24F8" w:rsidRPr="000E4AC8" w:rsidRDefault="007F24F8" w:rsidP="00E867AD">
            <w:pPr>
              <w:tabs>
                <w:tab w:val="center" w:pos="6979"/>
                <w:tab w:val="left" w:pos="10273"/>
              </w:tabs>
              <w:rPr>
                <w:sz w:val="20"/>
                <w:szCs w:val="20"/>
              </w:rPr>
            </w:pPr>
            <w:r w:rsidRPr="000E4AC8">
              <w:rPr>
                <w:b/>
                <w:sz w:val="20"/>
                <w:szCs w:val="20"/>
              </w:rPr>
              <w:t>Control in place/to be implemented</w:t>
            </w:r>
          </w:p>
        </w:tc>
      </w:tr>
      <w:tr w:rsidR="007F24F8" w:rsidRPr="000E4AC8" w14:paraId="3C176F92"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768E134A" w14:textId="77777777" w:rsidR="007F24F8" w:rsidRPr="000E4AC8" w:rsidRDefault="007F24F8" w:rsidP="00E867AD">
            <w:pPr>
              <w:tabs>
                <w:tab w:val="center" w:pos="6979"/>
                <w:tab w:val="left" w:pos="10273"/>
              </w:tabs>
              <w:rPr>
                <w:sz w:val="20"/>
                <w:szCs w:val="20"/>
              </w:rPr>
            </w:pPr>
            <w:r w:rsidRPr="000E4AC8">
              <w:rPr>
                <w:sz w:val="20"/>
                <w:szCs w:val="20"/>
              </w:rPr>
              <w:t>Space prevent good positive</w:t>
            </w:r>
          </w:p>
        </w:tc>
        <w:tc>
          <w:tcPr>
            <w:tcW w:w="763" w:type="dxa"/>
            <w:tcBorders>
              <w:top w:val="single" w:sz="4" w:space="0" w:color="auto"/>
              <w:left w:val="single" w:sz="4" w:space="0" w:color="auto"/>
              <w:bottom w:val="single" w:sz="4" w:space="0" w:color="auto"/>
              <w:right w:val="single" w:sz="4" w:space="0" w:color="auto"/>
            </w:tcBorders>
          </w:tcPr>
          <w:p w14:paraId="4386FF6F"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2D02216A"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45C89C0D" w14:textId="77777777" w:rsidR="007F24F8" w:rsidRPr="000E4AC8" w:rsidRDefault="007F24F8" w:rsidP="00E867AD">
            <w:pPr>
              <w:tabs>
                <w:tab w:val="center" w:pos="6979"/>
                <w:tab w:val="left" w:pos="10273"/>
              </w:tabs>
              <w:rPr>
                <w:sz w:val="20"/>
                <w:szCs w:val="20"/>
              </w:rPr>
            </w:pPr>
          </w:p>
        </w:tc>
      </w:tr>
      <w:tr w:rsidR="007F24F8" w:rsidRPr="000E4AC8" w14:paraId="4D90F59E"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6A200D80" w14:textId="77777777" w:rsidR="007F24F8" w:rsidRPr="000E4AC8" w:rsidRDefault="007F24F8" w:rsidP="00E867AD">
            <w:pPr>
              <w:tabs>
                <w:tab w:val="center" w:pos="6979"/>
                <w:tab w:val="left" w:pos="10273"/>
              </w:tabs>
              <w:rPr>
                <w:sz w:val="20"/>
                <w:szCs w:val="20"/>
              </w:rPr>
            </w:pPr>
            <w:r w:rsidRPr="000E4AC8">
              <w:rPr>
                <w:sz w:val="20"/>
                <w:szCs w:val="20"/>
              </w:rPr>
              <w:t>Slippery/uneven floor</w:t>
            </w:r>
          </w:p>
        </w:tc>
        <w:tc>
          <w:tcPr>
            <w:tcW w:w="763" w:type="dxa"/>
            <w:tcBorders>
              <w:top w:val="single" w:sz="4" w:space="0" w:color="auto"/>
              <w:left w:val="single" w:sz="4" w:space="0" w:color="auto"/>
              <w:bottom w:val="single" w:sz="4" w:space="0" w:color="auto"/>
              <w:right w:val="single" w:sz="4" w:space="0" w:color="auto"/>
            </w:tcBorders>
          </w:tcPr>
          <w:p w14:paraId="6AB2E30E"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6BBD7E14"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5F9AB7FB" w14:textId="77777777" w:rsidR="007F24F8" w:rsidRPr="000E4AC8" w:rsidRDefault="007F24F8" w:rsidP="00E867AD">
            <w:pPr>
              <w:tabs>
                <w:tab w:val="center" w:pos="6979"/>
                <w:tab w:val="left" w:pos="10273"/>
              </w:tabs>
              <w:rPr>
                <w:sz w:val="20"/>
                <w:szCs w:val="20"/>
              </w:rPr>
            </w:pPr>
          </w:p>
        </w:tc>
      </w:tr>
      <w:tr w:rsidR="007F24F8" w:rsidRPr="000E4AC8" w14:paraId="3788F825"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4D2B9BA5" w14:textId="77777777" w:rsidR="007F24F8" w:rsidRPr="000E4AC8" w:rsidRDefault="007F24F8" w:rsidP="00E867AD">
            <w:pPr>
              <w:tabs>
                <w:tab w:val="center" w:pos="6979"/>
                <w:tab w:val="left" w:pos="10273"/>
              </w:tabs>
              <w:rPr>
                <w:sz w:val="20"/>
                <w:szCs w:val="20"/>
              </w:rPr>
            </w:pPr>
            <w:r w:rsidRPr="000E4AC8">
              <w:rPr>
                <w:sz w:val="20"/>
                <w:szCs w:val="20"/>
              </w:rPr>
              <w:t>Poor lighting conditions</w:t>
            </w:r>
          </w:p>
        </w:tc>
        <w:tc>
          <w:tcPr>
            <w:tcW w:w="763" w:type="dxa"/>
            <w:tcBorders>
              <w:top w:val="single" w:sz="4" w:space="0" w:color="auto"/>
              <w:left w:val="single" w:sz="4" w:space="0" w:color="auto"/>
              <w:bottom w:val="single" w:sz="4" w:space="0" w:color="auto"/>
              <w:right w:val="single" w:sz="4" w:space="0" w:color="auto"/>
            </w:tcBorders>
          </w:tcPr>
          <w:p w14:paraId="1CFEDC57"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7857AF72"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56F2B14F" w14:textId="77777777" w:rsidR="007F24F8" w:rsidRPr="000E4AC8" w:rsidRDefault="007F24F8" w:rsidP="00E867AD">
            <w:pPr>
              <w:tabs>
                <w:tab w:val="center" w:pos="6979"/>
                <w:tab w:val="left" w:pos="10273"/>
              </w:tabs>
              <w:rPr>
                <w:sz w:val="20"/>
                <w:szCs w:val="20"/>
              </w:rPr>
            </w:pPr>
          </w:p>
        </w:tc>
      </w:tr>
      <w:tr w:rsidR="007F24F8" w:rsidRPr="000E4AC8" w14:paraId="62693492"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1CA4721E" w14:textId="77777777" w:rsidR="007F24F8" w:rsidRPr="000E4AC8" w:rsidRDefault="007F24F8" w:rsidP="00E867AD">
            <w:pPr>
              <w:tabs>
                <w:tab w:val="center" w:pos="6979"/>
                <w:tab w:val="left" w:pos="10273"/>
              </w:tabs>
              <w:rPr>
                <w:sz w:val="20"/>
                <w:szCs w:val="20"/>
              </w:rPr>
            </w:pPr>
            <w:r w:rsidRPr="000E4AC8">
              <w:rPr>
                <w:sz w:val="20"/>
                <w:szCs w:val="20"/>
              </w:rPr>
              <w:t>Variations in floor height</w:t>
            </w:r>
          </w:p>
        </w:tc>
        <w:tc>
          <w:tcPr>
            <w:tcW w:w="763" w:type="dxa"/>
            <w:tcBorders>
              <w:top w:val="single" w:sz="4" w:space="0" w:color="auto"/>
              <w:left w:val="single" w:sz="4" w:space="0" w:color="auto"/>
              <w:bottom w:val="single" w:sz="4" w:space="0" w:color="auto"/>
              <w:right w:val="single" w:sz="4" w:space="0" w:color="auto"/>
            </w:tcBorders>
          </w:tcPr>
          <w:p w14:paraId="6BBAB818"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753570B1"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1E313FCC" w14:textId="77777777" w:rsidR="007F24F8" w:rsidRPr="000E4AC8" w:rsidRDefault="007F24F8" w:rsidP="00E867AD">
            <w:pPr>
              <w:tabs>
                <w:tab w:val="center" w:pos="6979"/>
                <w:tab w:val="left" w:pos="10273"/>
              </w:tabs>
              <w:rPr>
                <w:sz w:val="20"/>
                <w:szCs w:val="20"/>
              </w:rPr>
            </w:pPr>
          </w:p>
        </w:tc>
      </w:tr>
      <w:tr w:rsidR="007F24F8" w:rsidRPr="000E4AC8" w14:paraId="0CA8EACC"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7912BF78" w14:textId="77777777" w:rsidR="007F24F8" w:rsidRPr="000E4AC8" w:rsidRDefault="007F24F8" w:rsidP="00E867AD">
            <w:pPr>
              <w:tabs>
                <w:tab w:val="center" w:pos="6979"/>
                <w:tab w:val="left" w:pos="10273"/>
              </w:tabs>
              <w:rPr>
                <w:sz w:val="20"/>
                <w:szCs w:val="20"/>
              </w:rPr>
            </w:pPr>
            <w:r w:rsidRPr="000E4AC8">
              <w:rPr>
                <w:sz w:val="20"/>
                <w:szCs w:val="20"/>
              </w:rPr>
              <w:t>Carriage includes stairs</w:t>
            </w:r>
          </w:p>
        </w:tc>
        <w:tc>
          <w:tcPr>
            <w:tcW w:w="763" w:type="dxa"/>
            <w:tcBorders>
              <w:top w:val="single" w:sz="4" w:space="0" w:color="auto"/>
              <w:left w:val="single" w:sz="4" w:space="0" w:color="auto"/>
              <w:bottom w:val="single" w:sz="4" w:space="0" w:color="auto"/>
              <w:right w:val="single" w:sz="4" w:space="0" w:color="auto"/>
            </w:tcBorders>
          </w:tcPr>
          <w:p w14:paraId="5F485727"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7544570B"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59CC4611" w14:textId="77777777" w:rsidR="007F24F8" w:rsidRPr="000E4AC8" w:rsidRDefault="007F24F8" w:rsidP="00E867AD">
            <w:pPr>
              <w:tabs>
                <w:tab w:val="center" w:pos="6979"/>
                <w:tab w:val="left" w:pos="10273"/>
              </w:tabs>
              <w:rPr>
                <w:sz w:val="20"/>
                <w:szCs w:val="20"/>
              </w:rPr>
            </w:pPr>
          </w:p>
        </w:tc>
      </w:tr>
      <w:tr w:rsidR="007F24F8" w:rsidRPr="000E4AC8" w14:paraId="2982A044"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474447CF" w14:textId="77777777" w:rsidR="007F24F8" w:rsidRPr="000E4AC8" w:rsidRDefault="007F24F8" w:rsidP="00E867AD">
            <w:pPr>
              <w:tabs>
                <w:tab w:val="center" w:pos="6979"/>
                <w:tab w:val="left" w:pos="10273"/>
              </w:tabs>
              <w:rPr>
                <w:sz w:val="20"/>
                <w:szCs w:val="20"/>
              </w:rPr>
            </w:pPr>
            <w:r w:rsidRPr="000E4AC8">
              <w:rPr>
                <w:sz w:val="20"/>
                <w:szCs w:val="20"/>
              </w:rPr>
              <w:t>Temperature acceptable</w:t>
            </w:r>
          </w:p>
        </w:tc>
        <w:tc>
          <w:tcPr>
            <w:tcW w:w="763" w:type="dxa"/>
            <w:tcBorders>
              <w:top w:val="single" w:sz="4" w:space="0" w:color="auto"/>
              <w:left w:val="single" w:sz="4" w:space="0" w:color="auto"/>
              <w:bottom w:val="single" w:sz="4" w:space="0" w:color="auto"/>
              <w:right w:val="single" w:sz="4" w:space="0" w:color="auto"/>
            </w:tcBorders>
          </w:tcPr>
          <w:p w14:paraId="2183B6C7"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5507BD51"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24F6C224" w14:textId="77777777" w:rsidR="007F24F8" w:rsidRPr="000E4AC8" w:rsidRDefault="007F24F8" w:rsidP="00E867AD">
            <w:pPr>
              <w:tabs>
                <w:tab w:val="center" w:pos="6979"/>
                <w:tab w:val="left" w:pos="10273"/>
              </w:tabs>
              <w:rPr>
                <w:sz w:val="20"/>
                <w:szCs w:val="20"/>
              </w:rPr>
            </w:pPr>
          </w:p>
        </w:tc>
      </w:tr>
      <w:tr w:rsidR="007F24F8" w:rsidRPr="000E4AC8" w14:paraId="1A7BBE7F" w14:textId="77777777" w:rsidTr="00E867AD">
        <w:tc>
          <w:tcPr>
            <w:tcW w:w="4023" w:type="dxa"/>
            <w:tcBorders>
              <w:top w:val="single" w:sz="4" w:space="0" w:color="auto"/>
              <w:left w:val="single" w:sz="4" w:space="0" w:color="auto"/>
              <w:bottom w:val="single" w:sz="4" w:space="0" w:color="auto"/>
              <w:right w:val="single" w:sz="4" w:space="0" w:color="auto"/>
            </w:tcBorders>
            <w:hideMark/>
          </w:tcPr>
          <w:p w14:paraId="134B2B98" w14:textId="77777777" w:rsidR="007F24F8" w:rsidRPr="000E4AC8" w:rsidRDefault="007F24F8" w:rsidP="00E867AD">
            <w:pPr>
              <w:tabs>
                <w:tab w:val="center" w:pos="6979"/>
                <w:tab w:val="left" w:pos="10273"/>
              </w:tabs>
              <w:rPr>
                <w:sz w:val="20"/>
                <w:szCs w:val="20"/>
              </w:rPr>
            </w:pPr>
            <w:r w:rsidRPr="000E4AC8">
              <w:rPr>
                <w:sz w:val="20"/>
                <w:szCs w:val="20"/>
              </w:rPr>
              <w:t>Are others at risk</w:t>
            </w:r>
          </w:p>
        </w:tc>
        <w:tc>
          <w:tcPr>
            <w:tcW w:w="763" w:type="dxa"/>
            <w:tcBorders>
              <w:top w:val="single" w:sz="4" w:space="0" w:color="auto"/>
              <w:left w:val="single" w:sz="4" w:space="0" w:color="auto"/>
              <w:bottom w:val="single" w:sz="4" w:space="0" w:color="auto"/>
              <w:right w:val="single" w:sz="4" w:space="0" w:color="auto"/>
            </w:tcBorders>
          </w:tcPr>
          <w:p w14:paraId="45D4265B" w14:textId="77777777" w:rsidR="007F24F8" w:rsidRPr="000E4AC8" w:rsidRDefault="007F24F8" w:rsidP="00E867AD">
            <w:pPr>
              <w:tabs>
                <w:tab w:val="center" w:pos="6979"/>
                <w:tab w:val="left" w:pos="10273"/>
              </w:tabs>
              <w:rPr>
                <w:sz w:val="20"/>
                <w:szCs w:val="20"/>
              </w:rPr>
            </w:pPr>
          </w:p>
        </w:tc>
        <w:tc>
          <w:tcPr>
            <w:tcW w:w="3827" w:type="dxa"/>
            <w:tcBorders>
              <w:top w:val="single" w:sz="4" w:space="0" w:color="auto"/>
              <w:left w:val="single" w:sz="4" w:space="0" w:color="auto"/>
              <w:bottom w:val="single" w:sz="4" w:space="0" w:color="auto"/>
              <w:right w:val="single" w:sz="4" w:space="0" w:color="auto"/>
            </w:tcBorders>
          </w:tcPr>
          <w:p w14:paraId="76D05D7A" w14:textId="77777777" w:rsidR="007F24F8" w:rsidRPr="000E4AC8" w:rsidRDefault="007F24F8" w:rsidP="00E867AD">
            <w:pPr>
              <w:tabs>
                <w:tab w:val="center" w:pos="6979"/>
                <w:tab w:val="left" w:pos="10273"/>
              </w:tabs>
              <w:rPr>
                <w:sz w:val="20"/>
                <w:szCs w:val="20"/>
              </w:rPr>
            </w:pPr>
          </w:p>
        </w:tc>
        <w:tc>
          <w:tcPr>
            <w:tcW w:w="5561" w:type="dxa"/>
            <w:tcBorders>
              <w:top w:val="single" w:sz="4" w:space="0" w:color="auto"/>
              <w:left w:val="single" w:sz="4" w:space="0" w:color="auto"/>
              <w:bottom w:val="single" w:sz="4" w:space="0" w:color="auto"/>
              <w:right w:val="single" w:sz="4" w:space="0" w:color="auto"/>
            </w:tcBorders>
          </w:tcPr>
          <w:p w14:paraId="329F0B28" w14:textId="77777777" w:rsidR="007F24F8" w:rsidRPr="000E4AC8" w:rsidRDefault="007F24F8" w:rsidP="00E867AD">
            <w:pPr>
              <w:tabs>
                <w:tab w:val="center" w:pos="6979"/>
                <w:tab w:val="left" w:pos="10273"/>
              </w:tabs>
              <w:rPr>
                <w:sz w:val="20"/>
                <w:szCs w:val="20"/>
              </w:rPr>
            </w:pPr>
          </w:p>
        </w:tc>
      </w:tr>
    </w:tbl>
    <w:p w14:paraId="318E1B96" w14:textId="77777777" w:rsidR="007F24F8" w:rsidRPr="007F24F8" w:rsidRDefault="007F24F8" w:rsidP="007F24F8"/>
    <w:p w14:paraId="5C0C7173" w14:textId="77777777" w:rsidR="00E867AD" w:rsidRDefault="00E867AD" w:rsidP="002A0018">
      <w:pPr>
        <w:spacing w:after="0"/>
        <w:ind w:left="360"/>
        <w:rPr>
          <w:rFonts w:ascii="Arial" w:hAnsi="Arial" w:cs="Arial"/>
          <w:b/>
          <w:sz w:val="24"/>
          <w:szCs w:val="24"/>
        </w:rPr>
        <w:sectPr w:rsidR="00E867AD" w:rsidSect="007F24F8">
          <w:pgSz w:w="16838" w:h="11906" w:orient="landscape"/>
          <w:pgMar w:top="1440" w:right="1440" w:bottom="1440" w:left="1440" w:header="709" w:footer="709" w:gutter="0"/>
          <w:cols w:space="708"/>
          <w:docGrid w:linePitch="360"/>
        </w:sectPr>
      </w:pPr>
    </w:p>
    <w:p w14:paraId="33643669" w14:textId="77777777" w:rsidR="00E867AD" w:rsidRDefault="00E867AD" w:rsidP="002A0018">
      <w:pPr>
        <w:spacing w:after="0"/>
        <w:ind w:left="360"/>
        <w:rPr>
          <w:rFonts w:ascii="Arial" w:hAnsi="Arial" w:cs="Arial"/>
          <w:b/>
          <w:sz w:val="24"/>
          <w:szCs w:val="24"/>
        </w:rPr>
      </w:pPr>
    </w:p>
    <w:p w14:paraId="4CBDF6BC" w14:textId="1CF2D92A" w:rsidR="00E867AD" w:rsidRPr="00E867AD" w:rsidRDefault="00E867AD" w:rsidP="00E867AD">
      <w:pPr>
        <w:pStyle w:val="Heading1"/>
        <w:rPr>
          <w:rFonts w:asciiTheme="minorHAnsi" w:hAnsiTheme="minorHAnsi" w:cstheme="minorHAnsi"/>
        </w:rPr>
      </w:pPr>
      <w:r w:rsidRPr="00E867AD">
        <w:rPr>
          <w:rFonts w:asciiTheme="minorHAnsi" w:hAnsiTheme="minorHAnsi" w:cstheme="minorHAnsi"/>
        </w:rPr>
        <w:t xml:space="preserve">Section Four: Equipment </w:t>
      </w:r>
    </w:p>
    <w:p w14:paraId="52922C65" w14:textId="77777777" w:rsidR="00E867AD" w:rsidRDefault="00E867AD" w:rsidP="00E867AD">
      <w:pPr>
        <w:pStyle w:val="ListParagraph"/>
        <w:spacing w:after="0"/>
        <w:rPr>
          <w:rFonts w:ascii="Arial" w:hAnsi="Arial" w:cs="Arial"/>
          <w:sz w:val="24"/>
          <w:szCs w:val="24"/>
        </w:rPr>
      </w:pPr>
    </w:p>
    <w:p w14:paraId="1DE1744C" w14:textId="00979740" w:rsidR="00E867AD" w:rsidRPr="00EF764A" w:rsidRDefault="00E867AD" w:rsidP="00377C2D">
      <w:pPr>
        <w:pStyle w:val="ListParagraph"/>
        <w:numPr>
          <w:ilvl w:val="0"/>
          <w:numId w:val="29"/>
        </w:numPr>
        <w:spacing w:after="0"/>
        <w:rPr>
          <w:rFonts w:ascii="Arial" w:hAnsi="Arial" w:cs="Arial"/>
          <w:sz w:val="24"/>
          <w:szCs w:val="24"/>
        </w:rPr>
      </w:pPr>
      <w:r w:rsidRPr="00EF764A">
        <w:rPr>
          <w:rFonts w:ascii="Arial" w:hAnsi="Arial" w:cs="Arial"/>
          <w:sz w:val="24"/>
          <w:szCs w:val="24"/>
        </w:rPr>
        <w:t>Omega Care Group’s procedures are informed by the requirements of the Provision and Use of Workplace Equipment Regulations 1998 (PUWER).</w:t>
      </w:r>
    </w:p>
    <w:p w14:paraId="6D3753CF" w14:textId="77777777" w:rsidR="00E867AD" w:rsidRPr="00CF44CF" w:rsidRDefault="00E867AD" w:rsidP="00E867AD">
      <w:pPr>
        <w:spacing w:after="0"/>
        <w:rPr>
          <w:rFonts w:ascii="Arial" w:hAnsi="Arial" w:cs="Arial"/>
          <w:sz w:val="24"/>
          <w:szCs w:val="24"/>
        </w:rPr>
      </w:pPr>
    </w:p>
    <w:p w14:paraId="7E9721FC" w14:textId="77777777" w:rsidR="00E867AD" w:rsidRPr="00EF764A" w:rsidRDefault="00E867AD" w:rsidP="00377C2D">
      <w:pPr>
        <w:pStyle w:val="ListParagraph"/>
        <w:numPr>
          <w:ilvl w:val="0"/>
          <w:numId w:val="29"/>
        </w:numPr>
        <w:spacing w:after="0"/>
        <w:rPr>
          <w:rFonts w:ascii="Arial" w:hAnsi="Arial" w:cs="Arial"/>
          <w:sz w:val="24"/>
          <w:szCs w:val="24"/>
        </w:rPr>
      </w:pPr>
      <w:r w:rsidRPr="00EF764A">
        <w:rPr>
          <w:rFonts w:ascii="Arial" w:hAnsi="Arial" w:cs="Arial"/>
          <w:sz w:val="24"/>
          <w:szCs w:val="24"/>
        </w:rPr>
        <w:t xml:space="preserve"> The PUWER Regulations set out minimum standards for the protection of individuals from risk related to work equipment and the use of such work equipment.</w:t>
      </w:r>
    </w:p>
    <w:p w14:paraId="06FFAF12" w14:textId="77777777" w:rsidR="00E867AD" w:rsidRPr="00CF44CF" w:rsidRDefault="00E867AD" w:rsidP="00E867AD">
      <w:pPr>
        <w:spacing w:after="0"/>
        <w:rPr>
          <w:rFonts w:ascii="Arial" w:hAnsi="Arial" w:cs="Arial"/>
          <w:sz w:val="24"/>
          <w:szCs w:val="24"/>
        </w:rPr>
      </w:pPr>
    </w:p>
    <w:p w14:paraId="19EBF605" w14:textId="77777777" w:rsidR="00E867AD" w:rsidRPr="00EF764A" w:rsidRDefault="00E867AD" w:rsidP="00377C2D">
      <w:pPr>
        <w:pStyle w:val="ListParagraph"/>
        <w:numPr>
          <w:ilvl w:val="0"/>
          <w:numId w:val="29"/>
        </w:numPr>
        <w:spacing w:after="0"/>
        <w:rPr>
          <w:rFonts w:ascii="Arial" w:hAnsi="Arial" w:cs="Arial"/>
          <w:sz w:val="24"/>
          <w:szCs w:val="24"/>
        </w:rPr>
      </w:pPr>
      <w:r w:rsidRPr="00EF764A">
        <w:rPr>
          <w:rFonts w:ascii="Arial" w:hAnsi="Arial" w:cs="Arial"/>
          <w:sz w:val="24"/>
          <w:szCs w:val="24"/>
        </w:rPr>
        <w:t xml:space="preserve"> ‘Work equipment’ and ‘use’ of such has a wide definition and for practical purposes should be viewed as </w:t>
      </w:r>
      <w:r w:rsidRPr="00EF764A">
        <w:rPr>
          <w:rFonts w:ascii="Arial" w:hAnsi="Arial" w:cs="Arial"/>
          <w:b/>
          <w:sz w:val="24"/>
          <w:szCs w:val="24"/>
        </w:rPr>
        <w:t xml:space="preserve">any </w:t>
      </w:r>
      <w:r w:rsidRPr="00EF764A">
        <w:rPr>
          <w:rFonts w:ascii="Arial" w:hAnsi="Arial" w:cs="Arial"/>
          <w:sz w:val="24"/>
          <w:szCs w:val="24"/>
        </w:rPr>
        <w:t>equipment used in the workplace and its operation.  This includes any machinery, appliances, apparatus, tool or installation in use within the working environment.</w:t>
      </w:r>
    </w:p>
    <w:p w14:paraId="0C49E54D" w14:textId="77777777" w:rsidR="00E867AD" w:rsidRPr="00CF44CF" w:rsidRDefault="00E867AD" w:rsidP="00E867AD">
      <w:pPr>
        <w:spacing w:after="0"/>
        <w:rPr>
          <w:rFonts w:ascii="Arial" w:hAnsi="Arial" w:cs="Arial"/>
          <w:sz w:val="24"/>
          <w:szCs w:val="24"/>
        </w:rPr>
      </w:pPr>
    </w:p>
    <w:p w14:paraId="09EE7964" w14:textId="77777777" w:rsidR="00E867AD" w:rsidRPr="00EF764A" w:rsidRDefault="00E867AD" w:rsidP="00E867AD">
      <w:pPr>
        <w:spacing w:after="0"/>
        <w:rPr>
          <w:rFonts w:ascii="Arial" w:hAnsi="Arial" w:cs="Arial"/>
          <w:bCs/>
          <w:sz w:val="24"/>
          <w:szCs w:val="24"/>
        </w:rPr>
      </w:pPr>
      <w:r w:rsidRPr="00EF764A">
        <w:rPr>
          <w:rFonts w:ascii="Arial" w:hAnsi="Arial" w:cs="Arial"/>
          <w:bCs/>
          <w:sz w:val="24"/>
          <w:szCs w:val="24"/>
        </w:rPr>
        <w:t>Examples:</w:t>
      </w:r>
    </w:p>
    <w:p w14:paraId="1CB3B092" w14:textId="77777777" w:rsidR="00E867AD" w:rsidRPr="00755EBD" w:rsidRDefault="00E867AD" w:rsidP="00377C2D">
      <w:pPr>
        <w:pStyle w:val="ListParagraph"/>
        <w:numPr>
          <w:ilvl w:val="0"/>
          <w:numId w:val="27"/>
        </w:numPr>
        <w:spacing w:after="0"/>
        <w:rPr>
          <w:rFonts w:ascii="Arial" w:hAnsi="Arial" w:cs="Arial"/>
          <w:sz w:val="24"/>
          <w:szCs w:val="24"/>
        </w:rPr>
      </w:pPr>
      <w:r w:rsidRPr="00755EBD">
        <w:rPr>
          <w:rFonts w:ascii="Arial" w:hAnsi="Arial" w:cs="Arial"/>
          <w:sz w:val="24"/>
          <w:szCs w:val="24"/>
        </w:rPr>
        <w:t>Machinery: food processor</w:t>
      </w:r>
    </w:p>
    <w:p w14:paraId="34899034" w14:textId="77777777" w:rsidR="00E867AD" w:rsidRPr="00755EBD" w:rsidRDefault="00E867AD" w:rsidP="00377C2D">
      <w:pPr>
        <w:pStyle w:val="ListParagraph"/>
        <w:numPr>
          <w:ilvl w:val="0"/>
          <w:numId w:val="27"/>
        </w:numPr>
        <w:spacing w:after="0"/>
        <w:rPr>
          <w:rFonts w:ascii="Arial" w:hAnsi="Arial" w:cs="Arial"/>
          <w:sz w:val="24"/>
          <w:szCs w:val="24"/>
        </w:rPr>
      </w:pPr>
      <w:r w:rsidRPr="00755EBD">
        <w:rPr>
          <w:rFonts w:ascii="Arial" w:hAnsi="Arial" w:cs="Arial"/>
          <w:sz w:val="24"/>
          <w:szCs w:val="24"/>
        </w:rPr>
        <w:t>Appliances: ovens/microwaves, domestic appliances, computers, w</w:t>
      </w:r>
      <w:r>
        <w:rPr>
          <w:rFonts w:ascii="Arial" w:hAnsi="Arial" w:cs="Arial"/>
          <w:sz w:val="24"/>
          <w:szCs w:val="24"/>
        </w:rPr>
        <w:t xml:space="preserve">ashing </w:t>
      </w:r>
      <w:r w:rsidRPr="00755EBD">
        <w:rPr>
          <w:rFonts w:ascii="Arial" w:hAnsi="Arial" w:cs="Arial"/>
          <w:sz w:val="24"/>
          <w:szCs w:val="24"/>
        </w:rPr>
        <w:t>machines</w:t>
      </w:r>
    </w:p>
    <w:p w14:paraId="1C6DF974" w14:textId="77777777" w:rsidR="00E867AD" w:rsidRPr="00755EBD" w:rsidRDefault="00E867AD" w:rsidP="00377C2D">
      <w:pPr>
        <w:pStyle w:val="ListParagraph"/>
        <w:numPr>
          <w:ilvl w:val="0"/>
          <w:numId w:val="27"/>
        </w:numPr>
        <w:spacing w:after="0"/>
        <w:rPr>
          <w:rFonts w:ascii="Arial" w:hAnsi="Arial" w:cs="Arial"/>
          <w:sz w:val="24"/>
          <w:szCs w:val="24"/>
        </w:rPr>
      </w:pPr>
      <w:r w:rsidRPr="00755EBD">
        <w:rPr>
          <w:rFonts w:ascii="Arial" w:hAnsi="Arial" w:cs="Arial"/>
          <w:sz w:val="24"/>
          <w:szCs w:val="24"/>
        </w:rPr>
        <w:t>Apparatus: cooking equipment, ladders, cleaning equipment</w:t>
      </w:r>
    </w:p>
    <w:p w14:paraId="42079375" w14:textId="2D6374C8" w:rsidR="00E867AD" w:rsidRPr="00755EBD" w:rsidRDefault="002329D2" w:rsidP="00377C2D">
      <w:pPr>
        <w:pStyle w:val="ListParagraph"/>
        <w:numPr>
          <w:ilvl w:val="0"/>
          <w:numId w:val="27"/>
        </w:numPr>
        <w:spacing w:after="0"/>
        <w:rPr>
          <w:rFonts w:ascii="Arial" w:hAnsi="Arial" w:cs="Arial"/>
          <w:sz w:val="24"/>
          <w:szCs w:val="24"/>
        </w:rPr>
      </w:pPr>
      <w:r w:rsidRPr="00755EBD">
        <w:rPr>
          <w:rFonts w:ascii="Arial" w:hAnsi="Arial" w:cs="Arial"/>
          <w:sz w:val="24"/>
          <w:szCs w:val="24"/>
        </w:rPr>
        <w:t>Tools: hand</w:t>
      </w:r>
      <w:r w:rsidR="00E867AD" w:rsidRPr="00755EBD">
        <w:rPr>
          <w:rFonts w:ascii="Arial" w:hAnsi="Arial" w:cs="Arial"/>
          <w:sz w:val="24"/>
          <w:szCs w:val="24"/>
        </w:rPr>
        <w:t xml:space="preserve"> tools (saw, hammer etc), power tools (drill, sander etc)</w:t>
      </w:r>
    </w:p>
    <w:p w14:paraId="37B0D1D0" w14:textId="77777777" w:rsidR="00E867AD" w:rsidRPr="00755EBD" w:rsidRDefault="00E867AD" w:rsidP="00377C2D">
      <w:pPr>
        <w:pStyle w:val="ListParagraph"/>
        <w:numPr>
          <w:ilvl w:val="0"/>
          <w:numId w:val="27"/>
        </w:numPr>
        <w:spacing w:after="0"/>
        <w:rPr>
          <w:rFonts w:ascii="Arial" w:hAnsi="Arial" w:cs="Arial"/>
          <w:sz w:val="24"/>
          <w:szCs w:val="24"/>
        </w:rPr>
      </w:pPr>
      <w:r w:rsidRPr="00755EBD">
        <w:rPr>
          <w:rFonts w:ascii="Arial" w:hAnsi="Arial" w:cs="Arial"/>
          <w:sz w:val="24"/>
          <w:szCs w:val="24"/>
        </w:rPr>
        <w:t>Installations: heating systems, electrical wiring, plumbing systems.</w:t>
      </w:r>
    </w:p>
    <w:p w14:paraId="156DD808" w14:textId="77777777" w:rsidR="00E867AD" w:rsidRPr="00CF44CF" w:rsidRDefault="00E867AD" w:rsidP="00E867AD">
      <w:pPr>
        <w:pStyle w:val="ListParagraph"/>
        <w:spacing w:after="0"/>
        <w:rPr>
          <w:rFonts w:ascii="Arial" w:hAnsi="Arial" w:cs="Arial"/>
          <w:sz w:val="24"/>
          <w:szCs w:val="24"/>
        </w:rPr>
      </w:pPr>
    </w:p>
    <w:p w14:paraId="3205589D" w14:textId="77777777" w:rsidR="00E867AD" w:rsidRPr="00EF764A" w:rsidRDefault="00E867AD" w:rsidP="00377C2D">
      <w:pPr>
        <w:pStyle w:val="ListParagraph"/>
        <w:numPr>
          <w:ilvl w:val="0"/>
          <w:numId w:val="29"/>
        </w:numPr>
        <w:spacing w:after="0"/>
        <w:rPr>
          <w:rFonts w:ascii="Arial" w:hAnsi="Arial" w:cs="Arial"/>
          <w:b/>
          <w:sz w:val="24"/>
          <w:szCs w:val="24"/>
        </w:rPr>
      </w:pPr>
      <w:r w:rsidRPr="00EF764A">
        <w:rPr>
          <w:rFonts w:ascii="Arial" w:hAnsi="Arial" w:cs="Arial"/>
          <w:b/>
          <w:sz w:val="24"/>
          <w:szCs w:val="24"/>
        </w:rPr>
        <w:t>Existing Equipment</w:t>
      </w:r>
    </w:p>
    <w:p w14:paraId="1225513C" w14:textId="77777777" w:rsidR="00E867AD" w:rsidRDefault="00E867AD" w:rsidP="00E867AD">
      <w:pPr>
        <w:spacing w:after="0"/>
        <w:rPr>
          <w:rFonts w:ascii="Arial" w:hAnsi="Arial" w:cs="Arial"/>
          <w:sz w:val="24"/>
          <w:szCs w:val="24"/>
        </w:rPr>
      </w:pPr>
      <w:r w:rsidRPr="00CF44CF">
        <w:rPr>
          <w:rFonts w:ascii="Arial" w:hAnsi="Arial" w:cs="Arial"/>
          <w:sz w:val="24"/>
          <w:szCs w:val="24"/>
        </w:rPr>
        <w:t>All existing equipment must comply with the PUWAR Regs. That is, it must be fit for use for the purpose intended and comply with current relevant legislation relating to equipment of that type.</w:t>
      </w:r>
    </w:p>
    <w:p w14:paraId="3CAA283D" w14:textId="77777777" w:rsidR="00E867AD" w:rsidRPr="00CF44CF" w:rsidRDefault="00E867AD" w:rsidP="00E867AD">
      <w:pPr>
        <w:spacing w:after="0"/>
        <w:rPr>
          <w:rFonts w:ascii="Arial" w:hAnsi="Arial" w:cs="Arial"/>
          <w:sz w:val="24"/>
          <w:szCs w:val="24"/>
        </w:rPr>
      </w:pPr>
    </w:p>
    <w:p w14:paraId="66D683E6" w14:textId="427EA2F1" w:rsidR="00E867AD" w:rsidRPr="00CF44CF" w:rsidRDefault="00E867AD" w:rsidP="00E867AD">
      <w:pPr>
        <w:spacing w:after="0"/>
        <w:rPr>
          <w:rFonts w:ascii="Arial" w:hAnsi="Arial" w:cs="Arial"/>
          <w:sz w:val="24"/>
          <w:szCs w:val="24"/>
        </w:rPr>
      </w:pPr>
      <w:r w:rsidRPr="00CF44CF">
        <w:rPr>
          <w:rFonts w:ascii="Arial" w:hAnsi="Arial" w:cs="Arial"/>
          <w:sz w:val="24"/>
          <w:szCs w:val="24"/>
        </w:rPr>
        <w:t xml:space="preserve">Before using </w:t>
      </w:r>
      <w:r w:rsidR="002329D2" w:rsidRPr="00CF44CF">
        <w:rPr>
          <w:rFonts w:ascii="Arial" w:hAnsi="Arial" w:cs="Arial"/>
          <w:sz w:val="24"/>
          <w:szCs w:val="24"/>
        </w:rPr>
        <w:t>equipment,</w:t>
      </w:r>
      <w:r w:rsidRPr="00CF44CF">
        <w:rPr>
          <w:rFonts w:ascii="Arial" w:hAnsi="Arial" w:cs="Arial"/>
          <w:sz w:val="24"/>
          <w:szCs w:val="24"/>
        </w:rPr>
        <w:t xml:space="preserve"> any user should:</w:t>
      </w:r>
    </w:p>
    <w:p w14:paraId="4E8F034B" w14:textId="77777777" w:rsidR="00E867AD" w:rsidRPr="00755EBD" w:rsidRDefault="00E867AD" w:rsidP="00377C2D">
      <w:pPr>
        <w:pStyle w:val="ListParagraph"/>
        <w:numPr>
          <w:ilvl w:val="0"/>
          <w:numId w:val="28"/>
        </w:numPr>
        <w:spacing w:after="0"/>
        <w:rPr>
          <w:rFonts w:ascii="Arial" w:hAnsi="Arial" w:cs="Arial"/>
          <w:sz w:val="24"/>
          <w:szCs w:val="24"/>
        </w:rPr>
      </w:pPr>
      <w:r w:rsidRPr="00755EBD">
        <w:rPr>
          <w:rFonts w:ascii="Arial" w:hAnsi="Arial" w:cs="Arial"/>
          <w:sz w:val="24"/>
          <w:szCs w:val="24"/>
        </w:rPr>
        <w:t>Carry out a visual check to see if it is in working order and safe to use.</w:t>
      </w:r>
    </w:p>
    <w:p w14:paraId="5F7E2DEF" w14:textId="77777777" w:rsidR="00E867AD" w:rsidRPr="00755EBD" w:rsidRDefault="00E867AD" w:rsidP="00377C2D">
      <w:pPr>
        <w:pStyle w:val="ListParagraph"/>
        <w:numPr>
          <w:ilvl w:val="0"/>
          <w:numId w:val="28"/>
        </w:numPr>
        <w:spacing w:after="0"/>
        <w:rPr>
          <w:rFonts w:ascii="Arial" w:hAnsi="Arial" w:cs="Arial"/>
          <w:sz w:val="24"/>
          <w:szCs w:val="24"/>
        </w:rPr>
      </w:pPr>
      <w:r w:rsidRPr="00755EBD">
        <w:rPr>
          <w:rFonts w:ascii="Arial" w:hAnsi="Arial" w:cs="Arial"/>
          <w:sz w:val="24"/>
          <w:szCs w:val="24"/>
        </w:rPr>
        <w:t>Carry out a visual check on any cables and plugs.</w:t>
      </w:r>
    </w:p>
    <w:p w14:paraId="06B513ED" w14:textId="77777777" w:rsidR="00E867AD" w:rsidRPr="00755EBD" w:rsidRDefault="00E867AD" w:rsidP="00377C2D">
      <w:pPr>
        <w:pStyle w:val="ListParagraph"/>
        <w:numPr>
          <w:ilvl w:val="0"/>
          <w:numId w:val="28"/>
        </w:numPr>
        <w:spacing w:after="0"/>
        <w:rPr>
          <w:rFonts w:ascii="Arial" w:hAnsi="Arial" w:cs="Arial"/>
          <w:sz w:val="24"/>
          <w:szCs w:val="24"/>
        </w:rPr>
      </w:pPr>
      <w:r w:rsidRPr="00755EBD">
        <w:rPr>
          <w:rFonts w:ascii="Arial" w:hAnsi="Arial" w:cs="Arial"/>
          <w:sz w:val="24"/>
          <w:szCs w:val="24"/>
        </w:rPr>
        <w:t>If appropriate, refer to any written instructions for use.</w:t>
      </w:r>
    </w:p>
    <w:p w14:paraId="6BCA265D" w14:textId="77777777" w:rsidR="00E867AD" w:rsidRPr="00755EBD" w:rsidRDefault="00E867AD" w:rsidP="00377C2D">
      <w:pPr>
        <w:pStyle w:val="ListParagraph"/>
        <w:numPr>
          <w:ilvl w:val="0"/>
          <w:numId w:val="28"/>
        </w:numPr>
        <w:spacing w:after="0"/>
        <w:rPr>
          <w:rFonts w:ascii="Arial" w:hAnsi="Arial" w:cs="Arial"/>
          <w:sz w:val="24"/>
          <w:szCs w:val="24"/>
        </w:rPr>
      </w:pPr>
      <w:r w:rsidRPr="00755EBD">
        <w:rPr>
          <w:rFonts w:ascii="Arial" w:hAnsi="Arial" w:cs="Arial"/>
          <w:sz w:val="24"/>
          <w:szCs w:val="24"/>
        </w:rPr>
        <w:t>Refer to any relevant Risk Assessments e.g.: COSHH, use of ladders.</w:t>
      </w:r>
    </w:p>
    <w:p w14:paraId="452EB1A0" w14:textId="77777777" w:rsidR="00E867AD" w:rsidRDefault="00E867AD" w:rsidP="00377C2D">
      <w:pPr>
        <w:pStyle w:val="ListParagraph"/>
        <w:numPr>
          <w:ilvl w:val="0"/>
          <w:numId w:val="28"/>
        </w:numPr>
        <w:spacing w:after="0"/>
        <w:rPr>
          <w:rFonts w:ascii="Arial" w:hAnsi="Arial" w:cs="Arial"/>
          <w:sz w:val="24"/>
          <w:szCs w:val="24"/>
        </w:rPr>
      </w:pPr>
      <w:r w:rsidRPr="00755EBD">
        <w:rPr>
          <w:rFonts w:ascii="Arial" w:hAnsi="Arial" w:cs="Arial"/>
          <w:sz w:val="24"/>
          <w:szCs w:val="24"/>
        </w:rPr>
        <w:t>Ensure that any appropriate PPE is used.</w:t>
      </w:r>
    </w:p>
    <w:p w14:paraId="2B611A12" w14:textId="77777777" w:rsidR="00E867AD" w:rsidRPr="00755EBD" w:rsidRDefault="00E867AD" w:rsidP="00E867AD">
      <w:pPr>
        <w:pStyle w:val="ListParagraph"/>
        <w:spacing w:after="0"/>
        <w:ind w:left="1440"/>
        <w:rPr>
          <w:rFonts w:ascii="Arial" w:hAnsi="Arial" w:cs="Arial"/>
          <w:sz w:val="24"/>
          <w:szCs w:val="24"/>
        </w:rPr>
      </w:pPr>
    </w:p>
    <w:p w14:paraId="4732014D" w14:textId="77777777" w:rsidR="00E867AD" w:rsidRPr="00EF764A" w:rsidRDefault="00E867AD" w:rsidP="00377C2D">
      <w:pPr>
        <w:pStyle w:val="ListParagraph"/>
        <w:numPr>
          <w:ilvl w:val="0"/>
          <w:numId w:val="29"/>
        </w:numPr>
        <w:spacing w:after="0"/>
        <w:rPr>
          <w:rFonts w:ascii="Arial" w:hAnsi="Arial" w:cs="Arial"/>
          <w:b/>
          <w:sz w:val="24"/>
          <w:szCs w:val="24"/>
        </w:rPr>
      </w:pPr>
      <w:r w:rsidRPr="00EF764A">
        <w:rPr>
          <w:rFonts w:ascii="Arial" w:hAnsi="Arial" w:cs="Arial"/>
          <w:b/>
          <w:sz w:val="24"/>
          <w:szCs w:val="24"/>
        </w:rPr>
        <w:t xml:space="preserve"> Purchasing Equipment</w:t>
      </w:r>
    </w:p>
    <w:p w14:paraId="6468BBDD" w14:textId="77777777" w:rsidR="00E867AD" w:rsidRDefault="00E867AD" w:rsidP="00E867AD">
      <w:pPr>
        <w:spacing w:after="0"/>
        <w:rPr>
          <w:rFonts w:ascii="Arial" w:hAnsi="Arial" w:cs="Arial"/>
          <w:sz w:val="24"/>
          <w:szCs w:val="24"/>
        </w:rPr>
      </w:pPr>
      <w:r w:rsidRPr="00CF44CF">
        <w:rPr>
          <w:rFonts w:ascii="Arial" w:hAnsi="Arial" w:cs="Arial"/>
          <w:b/>
          <w:sz w:val="24"/>
          <w:szCs w:val="24"/>
        </w:rPr>
        <w:t>All</w:t>
      </w:r>
      <w:r w:rsidRPr="00CF44CF">
        <w:rPr>
          <w:rFonts w:ascii="Arial" w:hAnsi="Arial" w:cs="Arial"/>
          <w:sz w:val="24"/>
          <w:szCs w:val="24"/>
        </w:rPr>
        <w:t xml:space="preserve"> equipment purchased must conform to the relevant safety standards as dictated for that equipment at time of use. Any equipment safety information should be retained within the unit Health and Safety file and instructions for use stored within the Equipment file.</w:t>
      </w:r>
    </w:p>
    <w:p w14:paraId="20FC05C6" w14:textId="77777777" w:rsidR="00E867AD" w:rsidRDefault="00E867AD" w:rsidP="00E867AD">
      <w:pPr>
        <w:spacing w:after="0"/>
        <w:rPr>
          <w:rFonts w:ascii="Arial" w:hAnsi="Arial" w:cs="Arial"/>
          <w:sz w:val="24"/>
          <w:szCs w:val="24"/>
        </w:rPr>
      </w:pPr>
    </w:p>
    <w:p w14:paraId="7F763366" w14:textId="77777777" w:rsidR="00E867AD" w:rsidRPr="00EF764A" w:rsidRDefault="00E867AD" w:rsidP="00377C2D">
      <w:pPr>
        <w:pStyle w:val="ListParagraph"/>
        <w:numPr>
          <w:ilvl w:val="0"/>
          <w:numId w:val="29"/>
        </w:numPr>
        <w:spacing w:after="0"/>
        <w:rPr>
          <w:rFonts w:ascii="Arial" w:hAnsi="Arial" w:cs="Arial"/>
          <w:b/>
          <w:sz w:val="24"/>
          <w:szCs w:val="24"/>
        </w:rPr>
      </w:pPr>
      <w:r w:rsidRPr="00EF764A">
        <w:rPr>
          <w:rFonts w:ascii="Arial" w:hAnsi="Arial" w:cs="Arial"/>
          <w:b/>
          <w:sz w:val="24"/>
          <w:szCs w:val="24"/>
        </w:rPr>
        <w:t>Defective Equipment</w:t>
      </w:r>
    </w:p>
    <w:p w14:paraId="749ED247" w14:textId="77777777" w:rsidR="00E867AD" w:rsidRPr="00CF44CF" w:rsidRDefault="00E867AD" w:rsidP="00E867AD">
      <w:pPr>
        <w:spacing w:after="0"/>
        <w:rPr>
          <w:rFonts w:ascii="Arial" w:hAnsi="Arial" w:cs="Arial"/>
          <w:sz w:val="24"/>
          <w:szCs w:val="24"/>
        </w:rPr>
      </w:pPr>
      <w:r w:rsidRPr="00CF44CF">
        <w:rPr>
          <w:rFonts w:ascii="Arial" w:hAnsi="Arial" w:cs="Arial"/>
          <w:sz w:val="24"/>
          <w:szCs w:val="24"/>
        </w:rPr>
        <w:lastRenderedPageBreak/>
        <w:t xml:space="preserve">Defective or unsafe equipment must be clearly marked as such and stored safely until repaired by a </w:t>
      </w:r>
      <w:r>
        <w:rPr>
          <w:rFonts w:ascii="Arial" w:hAnsi="Arial" w:cs="Arial"/>
          <w:sz w:val="24"/>
          <w:szCs w:val="24"/>
        </w:rPr>
        <w:t>competent person or disposed of (d</w:t>
      </w:r>
      <w:r w:rsidRPr="00CF44CF">
        <w:rPr>
          <w:rFonts w:ascii="Arial" w:hAnsi="Arial" w:cs="Arial"/>
          <w:sz w:val="24"/>
          <w:szCs w:val="24"/>
        </w:rPr>
        <w:t>isposal should reflect the Ethical and Environmental Policy).</w:t>
      </w:r>
    </w:p>
    <w:p w14:paraId="0BF5E24F" w14:textId="77777777" w:rsidR="00E867AD" w:rsidRDefault="00E867AD" w:rsidP="00E867AD">
      <w:pPr>
        <w:spacing w:after="0"/>
        <w:rPr>
          <w:rFonts w:ascii="Arial" w:hAnsi="Arial" w:cs="Arial"/>
          <w:sz w:val="24"/>
          <w:szCs w:val="24"/>
        </w:rPr>
      </w:pPr>
      <w:r w:rsidRPr="00CF44CF">
        <w:rPr>
          <w:rFonts w:ascii="Arial" w:hAnsi="Arial" w:cs="Arial"/>
          <w:sz w:val="24"/>
          <w:szCs w:val="24"/>
        </w:rPr>
        <w:t>Any failures or defects in equipment should be reported to the unit Manager along with the action taken. This should be recorded in the Handover Book and the unit Health and Safety file.</w:t>
      </w:r>
    </w:p>
    <w:p w14:paraId="72F7B58E" w14:textId="77777777" w:rsidR="00E867AD" w:rsidRPr="00CF44CF" w:rsidRDefault="00E867AD" w:rsidP="00E867AD">
      <w:pPr>
        <w:spacing w:after="0"/>
        <w:rPr>
          <w:rFonts w:ascii="Arial" w:hAnsi="Arial" w:cs="Arial"/>
          <w:sz w:val="24"/>
          <w:szCs w:val="24"/>
        </w:rPr>
      </w:pPr>
    </w:p>
    <w:p w14:paraId="23FD0605" w14:textId="77777777" w:rsidR="00E867AD" w:rsidRPr="00EF764A" w:rsidRDefault="00E867AD" w:rsidP="00377C2D">
      <w:pPr>
        <w:pStyle w:val="ListParagraph"/>
        <w:numPr>
          <w:ilvl w:val="0"/>
          <w:numId w:val="29"/>
        </w:numPr>
        <w:spacing w:after="0"/>
        <w:rPr>
          <w:rFonts w:ascii="Arial" w:hAnsi="Arial" w:cs="Arial"/>
          <w:sz w:val="24"/>
          <w:szCs w:val="24"/>
        </w:rPr>
      </w:pPr>
      <w:r w:rsidRPr="00EF764A">
        <w:rPr>
          <w:rFonts w:ascii="Arial" w:hAnsi="Arial" w:cs="Arial"/>
          <w:b/>
          <w:sz w:val="24"/>
          <w:szCs w:val="24"/>
        </w:rPr>
        <w:t>Instruction</w:t>
      </w:r>
    </w:p>
    <w:p w14:paraId="3CDCA3FD" w14:textId="77777777" w:rsidR="00E867AD" w:rsidRDefault="00E867AD" w:rsidP="00E867AD">
      <w:pPr>
        <w:spacing w:after="0"/>
        <w:rPr>
          <w:rFonts w:ascii="Arial" w:hAnsi="Arial" w:cs="Arial"/>
          <w:sz w:val="24"/>
          <w:szCs w:val="24"/>
        </w:rPr>
      </w:pPr>
      <w:r w:rsidRPr="00CF44CF">
        <w:rPr>
          <w:rFonts w:ascii="Arial" w:hAnsi="Arial" w:cs="Arial"/>
          <w:sz w:val="24"/>
          <w:szCs w:val="24"/>
        </w:rPr>
        <w:t>Instruction in the safe use of equipment will be given by demonstration and/or the use of manufacturer guides. If further instruction is required staff should reference a competent colleague.</w:t>
      </w:r>
    </w:p>
    <w:p w14:paraId="778C0742" w14:textId="77777777" w:rsidR="00E867AD" w:rsidRPr="00CF44CF" w:rsidRDefault="00E867AD" w:rsidP="00E867AD">
      <w:pPr>
        <w:spacing w:after="0"/>
        <w:rPr>
          <w:rFonts w:ascii="Arial" w:hAnsi="Arial" w:cs="Arial"/>
          <w:sz w:val="24"/>
          <w:szCs w:val="24"/>
        </w:rPr>
      </w:pPr>
    </w:p>
    <w:p w14:paraId="51FF73D3" w14:textId="77777777" w:rsidR="00E867AD" w:rsidRPr="00EF764A" w:rsidRDefault="00E867AD" w:rsidP="00377C2D">
      <w:pPr>
        <w:pStyle w:val="ListParagraph"/>
        <w:numPr>
          <w:ilvl w:val="0"/>
          <w:numId w:val="29"/>
        </w:numPr>
        <w:spacing w:after="0"/>
        <w:rPr>
          <w:rFonts w:ascii="Arial" w:hAnsi="Arial" w:cs="Arial"/>
          <w:sz w:val="24"/>
          <w:szCs w:val="24"/>
        </w:rPr>
      </w:pPr>
      <w:r>
        <w:rPr>
          <w:rFonts w:ascii="Arial" w:hAnsi="Arial" w:cs="Arial"/>
          <w:sz w:val="24"/>
          <w:szCs w:val="24"/>
        </w:rPr>
        <w:t xml:space="preserve">All </w:t>
      </w:r>
      <w:r w:rsidRPr="00EF764A">
        <w:rPr>
          <w:rFonts w:ascii="Arial" w:hAnsi="Arial" w:cs="Arial"/>
          <w:sz w:val="24"/>
          <w:szCs w:val="24"/>
        </w:rPr>
        <w:t xml:space="preserve">equipment should be used only for its intended purpose and as per instructions. Equipment should </w:t>
      </w:r>
      <w:r w:rsidRPr="00EF764A">
        <w:rPr>
          <w:rFonts w:ascii="Arial" w:hAnsi="Arial" w:cs="Arial"/>
          <w:b/>
          <w:sz w:val="24"/>
          <w:szCs w:val="24"/>
        </w:rPr>
        <w:t>not</w:t>
      </w:r>
      <w:r w:rsidRPr="00EF764A">
        <w:rPr>
          <w:rFonts w:ascii="Arial" w:hAnsi="Arial" w:cs="Arial"/>
          <w:sz w:val="24"/>
          <w:szCs w:val="24"/>
        </w:rPr>
        <w:t xml:space="preserve"> be used if it is defective.</w:t>
      </w:r>
    </w:p>
    <w:p w14:paraId="500B4170" w14:textId="77777777" w:rsidR="00E867AD" w:rsidRPr="00CF44CF" w:rsidRDefault="00E867AD" w:rsidP="00E867AD">
      <w:pPr>
        <w:spacing w:after="0"/>
        <w:rPr>
          <w:rFonts w:ascii="Arial" w:hAnsi="Arial" w:cs="Arial"/>
          <w:sz w:val="24"/>
          <w:szCs w:val="24"/>
        </w:rPr>
      </w:pPr>
    </w:p>
    <w:p w14:paraId="5ADA5315" w14:textId="77777777" w:rsidR="00E867AD" w:rsidRPr="00EF764A" w:rsidRDefault="00E867AD" w:rsidP="00377C2D">
      <w:pPr>
        <w:pStyle w:val="ListParagraph"/>
        <w:numPr>
          <w:ilvl w:val="0"/>
          <w:numId w:val="29"/>
        </w:numPr>
        <w:spacing w:after="0"/>
        <w:rPr>
          <w:rFonts w:ascii="Arial" w:hAnsi="Arial" w:cs="Arial"/>
          <w:b/>
          <w:sz w:val="24"/>
          <w:szCs w:val="24"/>
        </w:rPr>
      </w:pPr>
      <w:r>
        <w:rPr>
          <w:rFonts w:ascii="Arial" w:hAnsi="Arial" w:cs="Arial"/>
          <w:b/>
          <w:sz w:val="24"/>
          <w:szCs w:val="24"/>
        </w:rPr>
        <w:t>P</w:t>
      </w:r>
      <w:r w:rsidRPr="00EF764A">
        <w:rPr>
          <w:rFonts w:ascii="Arial" w:hAnsi="Arial" w:cs="Arial"/>
          <w:b/>
          <w:sz w:val="24"/>
          <w:szCs w:val="24"/>
        </w:rPr>
        <w:t>ortable Appliance Testing (PAT)</w:t>
      </w:r>
    </w:p>
    <w:p w14:paraId="04B22DF7" w14:textId="77777777" w:rsidR="00E867AD" w:rsidRDefault="00E867AD" w:rsidP="00E867AD">
      <w:pPr>
        <w:spacing w:after="0"/>
        <w:rPr>
          <w:rFonts w:ascii="Arial" w:hAnsi="Arial" w:cs="Arial"/>
          <w:sz w:val="24"/>
          <w:szCs w:val="24"/>
        </w:rPr>
      </w:pPr>
      <w:r>
        <w:rPr>
          <w:rFonts w:ascii="Arial" w:hAnsi="Arial" w:cs="Arial"/>
          <w:sz w:val="24"/>
          <w:szCs w:val="24"/>
        </w:rPr>
        <w:t>In house qualified maintenance officer will carry out PA</w:t>
      </w:r>
      <w:r w:rsidRPr="00CF44CF">
        <w:rPr>
          <w:rFonts w:ascii="Arial" w:hAnsi="Arial" w:cs="Arial"/>
          <w:sz w:val="24"/>
          <w:szCs w:val="24"/>
        </w:rPr>
        <w:t>T inspections in accordance with the specified timetable i</w:t>
      </w:r>
      <w:r>
        <w:rPr>
          <w:rFonts w:ascii="Arial" w:hAnsi="Arial" w:cs="Arial"/>
          <w:sz w:val="24"/>
          <w:szCs w:val="24"/>
        </w:rPr>
        <w:t>.</w:t>
      </w:r>
      <w:r w:rsidRPr="00CF44CF">
        <w:rPr>
          <w:rFonts w:ascii="Arial" w:hAnsi="Arial" w:cs="Arial"/>
          <w:sz w:val="24"/>
          <w:szCs w:val="24"/>
        </w:rPr>
        <w:t>e</w:t>
      </w:r>
      <w:r>
        <w:rPr>
          <w:rFonts w:ascii="Arial" w:hAnsi="Arial" w:cs="Arial"/>
          <w:sz w:val="24"/>
          <w:szCs w:val="24"/>
        </w:rPr>
        <w:t>.</w:t>
      </w:r>
      <w:r w:rsidRPr="00CF44CF">
        <w:rPr>
          <w:rFonts w:ascii="Arial" w:hAnsi="Arial" w:cs="Arial"/>
          <w:sz w:val="24"/>
          <w:szCs w:val="24"/>
        </w:rPr>
        <w:t xml:space="preserve"> annually. All electrical e</w:t>
      </w:r>
      <w:r>
        <w:rPr>
          <w:rFonts w:ascii="Arial" w:hAnsi="Arial" w:cs="Arial"/>
          <w:sz w:val="24"/>
          <w:szCs w:val="24"/>
        </w:rPr>
        <w:t>quipment will be inspected, and o</w:t>
      </w:r>
      <w:r w:rsidRPr="00CF44CF">
        <w:rPr>
          <w:rFonts w:ascii="Arial" w:hAnsi="Arial" w:cs="Arial"/>
          <w:sz w:val="24"/>
          <w:szCs w:val="24"/>
        </w:rPr>
        <w:t xml:space="preserve">utcome records and </w:t>
      </w:r>
      <w:r>
        <w:rPr>
          <w:rFonts w:ascii="Arial" w:hAnsi="Arial" w:cs="Arial"/>
          <w:sz w:val="24"/>
          <w:szCs w:val="24"/>
        </w:rPr>
        <w:t>i</w:t>
      </w:r>
      <w:r w:rsidRPr="00CF44CF">
        <w:rPr>
          <w:rFonts w:ascii="Arial" w:hAnsi="Arial" w:cs="Arial"/>
          <w:sz w:val="24"/>
          <w:szCs w:val="24"/>
        </w:rPr>
        <w:t>nspection date maintained within the unit Health and Safety file.</w:t>
      </w:r>
    </w:p>
    <w:p w14:paraId="429A0E55" w14:textId="77777777" w:rsidR="00E867AD" w:rsidRDefault="00E867AD" w:rsidP="00E867AD">
      <w:pPr>
        <w:spacing w:after="0"/>
        <w:rPr>
          <w:rFonts w:ascii="Arial" w:hAnsi="Arial" w:cs="Arial"/>
          <w:sz w:val="24"/>
          <w:szCs w:val="24"/>
        </w:rPr>
      </w:pPr>
      <w:r>
        <w:rPr>
          <w:rFonts w:ascii="Arial" w:hAnsi="Arial" w:cs="Arial"/>
          <w:sz w:val="24"/>
          <w:szCs w:val="24"/>
        </w:rPr>
        <w:t xml:space="preserve">All electrical equipment must be PAT tested – this is inclusive of equipment less than a year old </w:t>
      </w:r>
    </w:p>
    <w:p w14:paraId="2B24B629" w14:textId="77777777" w:rsidR="00E867AD" w:rsidRPr="00CF44CF" w:rsidRDefault="00E867AD" w:rsidP="00E867AD">
      <w:pPr>
        <w:spacing w:after="0"/>
        <w:rPr>
          <w:rFonts w:ascii="Arial" w:hAnsi="Arial" w:cs="Arial"/>
          <w:sz w:val="24"/>
          <w:szCs w:val="24"/>
        </w:rPr>
      </w:pPr>
    </w:p>
    <w:p w14:paraId="3A6D1039" w14:textId="77777777" w:rsidR="00E867AD" w:rsidRPr="00EF764A" w:rsidRDefault="00E867AD" w:rsidP="00377C2D">
      <w:pPr>
        <w:pStyle w:val="ListParagraph"/>
        <w:numPr>
          <w:ilvl w:val="0"/>
          <w:numId w:val="29"/>
        </w:numPr>
        <w:spacing w:after="0"/>
        <w:rPr>
          <w:rFonts w:ascii="Arial" w:hAnsi="Arial" w:cs="Arial"/>
          <w:b/>
          <w:sz w:val="24"/>
          <w:szCs w:val="24"/>
        </w:rPr>
      </w:pPr>
      <w:r>
        <w:rPr>
          <w:rFonts w:ascii="Arial" w:hAnsi="Arial" w:cs="Arial"/>
          <w:b/>
          <w:sz w:val="24"/>
          <w:szCs w:val="24"/>
        </w:rPr>
        <w:t>E</w:t>
      </w:r>
      <w:r w:rsidRPr="00EF764A">
        <w:rPr>
          <w:rFonts w:ascii="Arial" w:hAnsi="Arial" w:cs="Arial"/>
          <w:b/>
          <w:sz w:val="24"/>
          <w:szCs w:val="24"/>
        </w:rPr>
        <w:t>quipment from ‘uncontrolled sources’</w:t>
      </w:r>
    </w:p>
    <w:p w14:paraId="05141F92" w14:textId="77777777" w:rsidR="00E867AD" w:rsidRDefault="00E867AD" w:rsidP="00E867AD">
      <w:pPr>
        <w:spacing w:after="0"/>
        <w:rPr>
          <w:rFonts w:ascii="Arial" w:hAnsi="Arial" w:cs="Arial"/>
          <w:sz w:val="24"/>
          <w:szCs w:val="24"/>
        </w:rPr>
      </w:pPr>
      <w:r w:rsidRPr="00CF44CF">
        <w:rPr>
          <w:rFonts w:ascii="Arial" w:hAnsi="Arial" w:cs="Arial"/>
          <w:sz w:val="24"/>
          <w:szCs w:val="24"/>
        </w:rPr>
        <w:t>Omega Care Group actively discourages equipment being brought in from ‘uncontrolled’ sources. Any such equipment should be logged – this includes where practicable young peoples’ electrical equipment. Every effort should be made to include equipment belonging to young people in the PAT testing inspection regime.</w:t>
      </w:r>
    </w:p>
    <w:p w14:paraId="700BD4BD" w14:textId="77777777" w:rsidR="00E867AD" w:rsidRPr="00EF764A" w:rsidRDefault="00E867AD" w:rsidP="00E867AD">
      <w:pPr>
        <w:spacing w:after="0"/>
        <w:rPr>
          <w:rFonts w:ascii="Arial" w:hAnsi="Arial" w:cs="Arial"/>
          <w:b/>
          <w:bCs/>
          <w:sz w:val="24"/>
          <w:szCs w:val="24"/>
        </w:rPr>
      </w:pPr>
    </w:p>
    <w:p w14:paraId="10ED596A" w14:textId="77777777" w:rsidR="00E867AD" w:rsidRPr="00EF764A" w:rsidRDefault="00E867AD" w:rsidP="00377C2D">
      <w:pPr>
        <w:pStyle w:val="ListParagraph"/>
        <w:numPr>
          <w:ilvl w:val="0"/>
          <w:numId w:val="29"/>
        </w:numPr>
        <w:spacing w:after="0"/>
        <w:rPr>
          <w:rFonts w:ascii="Arial" w:hAnsi="Arial" w:cs="Arial"/>
          <w:b/>
          <w:bCs/>
          <w:sz w:val="24"/>
          <w:szCs w:val="24"/>
        </w:rPr>
      </w:pPr>
      <w:r w:rsidRPr="00EF764A">
        <w:rPr>
          <w:rFonts w:ascii="Arial" w:hAnsi="Arial" w:cs="Arial"/>
          <w:b/>
          <w:bCs/>
          <w:sz w:val="24"/>
          <w:szCs w:val="24"/>
        </w:rPr>
        <w:t xml:space="preserve">Specialist Equipment </w:t>
      </w:r>
    </w:p>
    <w:p w14:paraId="7C8BE9A2" w14:textId="77777777" w:rsidR="00E867AD" w:rsidRDefault="00E867AD" w:rsidP="00E867AD">
      <w:pPr>
        <w:spacing w:after="0"/>
        <w:rPr>
          <w:rFonts w:ascii="Arial" w:hAnsi="Arial" w:cs="Arial"/>
          <w:b/>
          <w:sz w:val="24"/>
          <w:szCs w:val="24"/>
        </w:rPr>
      </w:pPr>
      <w:r w:rsidRPr="00EF764A">
        <w:rPr>
          <w:rFonts w:ascii="Arial" w:hAnsi="Arial" w:cs="Arial"/>
          <w:bCs/>
          <w:sz w:val="24"/>
          <w:szCs w:val="24"/>
        </w:rPr>
        <w:t>Any staff using specialist equipment must be able to demonstrate that they possess sufficient and appropriate knowledge and training in its use.</w:t>
      </w:r>
      <w:r w:rsidRPr="00EF764A">
        <w:rPr>
          <w:rFonts w:ascii="Arial" w:hAnsi="Arial" w:cs="Arial"/>
          <w:b/>
          <w:sz w:val="24"/>
          <w:szCs w:val="24"/>
        </w:rPr>
        <w:t xml:space="preserve"> </w:t>
      </w:r>
    </w:p>
    <w:p w14:paraId="1E8ED98D" w14:textId="77777777" w:rsidR="00E867AD" w:rsidRDefault="00E867AD" w:rsidP="00E867AD">
      <w:pPr>
        <w:spacing w:after="0"/>
        <w:rPr>
          <w:rFonts w:ascii="Arial" w:hAnsi="Arial" w:cs="Arial"/>
          <w:b/>
          <w:sz w:val="24"/>
          <w:szCs w:val="24"/>
        </w:rPr>
      </w:pPr>
    </w:p>
    <w:p w14:paraId="693CA6B3" w14:textId="77777777" w:rsidR="00E867AD" w:rsidRPr="00EF764A" w:rsidRDefault="00E867AD" w:rsidP="00E867AD">
      <w:pPr>
        <w:spacing w:after="0"/>
        <w:rPr>
          <w:rFonts w:ascii="Arial" w:hAnsi="Arial" w:cs="Arial"/>
          <w:sz w:val="24"/>
          <w:szCs w:val="24"/>
        </w:rPr>
      </w:pPr>
      <w:r w:rsidRPr="00EF764A">
        <w:rPr>
          <w:rFonts w:ascii="Arial" w:hAnsi="Arial" w:cs="Arial"/>
          <w:sz w:val="24"/>
          <w:szCs w:val="24"/>
        </w:rPr>
        <w:t>If using such equipment on behalf of the organisation, the organisation will provide all necessary PPE.</w:t>
      </w:r>
    </w:p>
    <w:p w14:paraId="56D40EDF" w14:textId="77777777" w:rsidR="00E867AD" w:rsidRPr="000B61A2" w:rsidRDefault="00E867AD" w:rsidP="00E867AD">
      <w:pPr>
        <w:spacing w:after="0"/>
        <w:rPr>
          <w:rFonts w:ascii="Arial" w:hAnsi="Arial" w:cs="Arial"/>
          <w:b/>
          <w:bCs/>
          <w:sz w:val="24"/>
          <w:szCs w:val="24"/>
        </w:rPr>
      </w:pPr>
    </w:p>
    <w:p w14:paraId="204B65CB" w14:textId="77777777" w:rsidR="00E867AD" w:rsidRPr="000B61A2" w:rsidRDefault="00E867AD" w:rsidP="00377C2D">
      <w:pPr>
        <w:pStyle w:val="ListParagraph"/>
        <w:numPr>
          <w:ilvl w:val="0"/>
          <w:numId w:val="29"/>
        </w:numPr>
        <w:spacing w:after="0"/>
        <w:rPr>
          <w:rFonts w:ascii="Arial" w:hAnsi="Arial" w:cs="Arial"/>
          <w:b/>
          <w:bCs/>
          <w:sz w:val="24"/>
          <w:szCs w:val="24"/>
        </w:rPr>
      </w:pPr>
      <w:r w:rsidRPr="000B61A2">
        <w:rPr>
          <w:rFonts w:ascii="Arial" w:hAnsi="Arial" w:cs="Arial"/>
          <w:b/>
          <w:bCs/>
          <w:sz w:val="24"/>
          <w:szCs w:val="24"/>
        </w:rPr>
        <w:t xml:space="preserve"> Personal Protective Equipment (PPE)</w:t>
      </w:r>
    </w:p>
    <w:p w14:paraId="078CDBFD" w14:textId="77777777" w:rsidR="00E867AD" w:rsidRDefault="00E867AD" w:rsidP="00377C2D">
      <w:pPr>
        <w:pStyle w:val="ListParagraph"/>
        <w:numPr>
          <w:ilvl w:val="1"/>
          <w:numId w:val="30"/>
        </w:numPr>
        <w:spacing w:after="0"/>
        <w:rPr>
          <w:rFonts w:ascii="Arial" w:hAnsi="Arial" w:cs="Arial"/>
          <w:sz w:val="24"/>
          <w:szCs w:val="24"/>
        </w:rPr>
      </w:pPr>
      <w:r>
        <w:rPr>
          <w:rFonts w:ascii="Arial" w:hAnsi="Arial" w:cs="Arial"/>
          <w:sz w:val="24"/>
          <w:szCs w:val="24"/>
        </w:rPr>
        <w:t>C</w:t>
      </w:r>
      <w:r w:rsidRPr="000B61A2">
        <w:rPr>
          <w:rFonts w:ascii="Arial" w:hAnsi="Arial" w:cs="Arial"/>
          <w:sz w:val="24"/>
          <w:szCs w:val="24"/>
        </w:rPr>
        <w:t>ompleting Repairs</w:t>
      </w:r>
    </w:p>
    <w:p w14:paraId="41E03813" w14:textId="5168BD12" w:rsidR="00E867AD" w:rsidRDefault="00E867AD" w:rsidP="00377C2D">
      <w:pPr>
        <w:pStyle w:val="ListParagraph"/>
        <w:numPr>
          <w:ilvl w:val="2"/>
          <w:numId w:val="30"/>
        </w:numPr>
        <w:spacing w:after="0"/>
        <w:rPr>
          <w:rFonts w:ascii="Arial" w:hAnsi="Arial" w:cs="Arial"/>
          <w:sz w:val="24"/>
          <w:szCs w:val="24"/>
        </w:rPr>
      </w:pPr>
      <w:r w:rsidRPr="000B61A2">
        <w:rPr>
          <w:rFonts w:ascii="Arial" w:hAnsi="Arial" w:cs="Arial"/>
          <w:sz w:val="24"/>
          <w:szCs w:val="24"/>
        </w:rPr>
        <w:t xml:space="preserve">Any </w:t>
      </w:r>
      <w:r w:rsidR="002329D2" w:rsidRPr="000B61A2">
        <w:rPr>
          <w:rFonts w:ascii="Arial" w:hAnsi="Arial" w:cs="Arial"/>
          <w:sz w:val="24"/>
          <w:szCs w:val="24"/>
        </w:rPr>
        <w:t>low-level</w:t>
      </w:r>
      <w:r w:rsidRPr="000B61A2">
        <w:rPr>
          <w:rFonts w:ascii="Arial" w:hAnsi="Arial" w:cs="Arial"/>
          <w:sz w:val="24"/>
          <w:szCs w:val="24"/>
        </w:rPr>
        <w:t xml:space="preserve"> domestic maintenance repair in which the employee feels competent completing can be fulfilled by staff. </w:t>
      </w:r>
    </w:p>
    <w:p w14:paraId="51D40F76" w14:textId="77777777" w:rsidR="00E867AD" w:rsidRDefault="00E867AD" w:rsidP="00377C2D">
      <w:pPr>
        <w:pStyle w:val="ListParagraph"/>
        <w:numPr>
          <w:ilvl w:val="2"/>
          <w:numId w:val="30"/>
        </w:numPr>
        <w:spacing w:after="0"/>
        <w:rPr>
          <w:rFonts w:ascii="Arial" w:hAnsi="Arial" w:cs="Arial"/>
          <w:sz w:val="24"/>
          <w:szCs w:val="24"/>
        </w:rPr>
      </w:pPr>
      <w:r w:rsidRPr="000B61A2">
        <w:rPr>
          <w:rFonts w:ascii="Arial" w:hAnsi="Arial" w:cs="Arial"/>
          <w:sz w:val="24"/>
          <w:szCs w:val="24"/>
        </w:rPr>
        <w:t xml:space="preserve">Staff should complete dynamic risk assessment on each task and wear appropriate PPE accordingly. </w:t>
      </w:r>
    </w:p>
    <w:p w14:paraId="4F62048C" w14:textId="77777777" w:rsidR="00E867AD" w:rsidRDefault="00E867AD" w:rsidP="00377C2D">
      <w:pPr>
        <w:pStyle w:val="ListParagraph"/>
        <w:numPr>
          <w:ilvl w:val="2"/>
          <w:numId w:val="30"/>
        </w:numPr>
        <w:spacing w:after="0"/>
        <w:rPr>
          <w:rFonts w:ascii="Arial" w:hAnsi="Arial" w:cs="Arial"/>
          <w:sz w:val="24"/>
          <w:szCs w:val="24"/>
        </w:rPr>
      </w:pPr>
      <w:r w:rsidRPr="000B61A2">
        <w:rPr>
          <w:rFonts w:ascii="Arial" w:hAnsi="Arial" w:cs="Arial"/>
          <w:sz w:val="24"/>
          <w:szCs w:val="24"/>
        </w:rPr>
        <w:lastRenderedPageBreak/>
        <w:t xml:space="preserve">Repairs or maintenance that would require the use of protective equipment i.e. Hammer Drills, Disk Cutters, etc, should not be undertaken by employees of </w:t>
      </w:r>
      <w:r>
        <w:rPr>
          <w:rFonts w:ascii="Arial" w:hAnsi="Arial" w:cs="Arial"/>
          <w:sz w:val="24"/>
          <w:szCs w:val="24"/>
        </w:rPr>
        <w:t xml:space="preserve">Omega Care Group other than individuals permitted by the maintainace team. </w:t>
      </w:r>
    </w:p>
    <w:p w14:paraId="7E555129" w14:textId="77777777" w:rsidR="00E867AD" w:rsidRDefault="00E867AD" w:rsidP="00377C2D">
      <w:pPr>
        <w:pStyle w:val="ListParagraph"/>
        <w:numPr>
          <w:ilvl w:val="2"/>
          <w:numId w:val="30"/>
        </w:numPr>
        <w:spacing w:after="0"/>
        <w:rPr>
          <w:rFonts w:ascii="Arial" w:hAnsi="Arial" w:cs="Arial"/>
          <w:sz w:val="24"/>
          <w:szCs w:val="24"/>
        </w:rPr>
      </w:pPr>
      <w:r w:rsidRPr="000B61A2">
        <w:rPr>
          <w:rFonts w:ascii="Arial" w:hAnsi="Arial" w:cs="Arial"/>
          <w:sz w:val="24"/>
          <w:szCs w:val="24"/>
        </w:rPr>
        <w:t xml:space="preserve">Staff are not to undertake repair or maintenance work when working at a height greater than 2 metres.  </w:t>
      </w:r>
    </w:p>
    <w:p w14:paraId="2A179E16" w14:textId="77777777" w:rsidR="00E867AD" w:rsidRDefault="00E867AD" w:rsidP="00E867AD">
      <w:pPr>
        <w:pStyle w:val="ListParagraph"/>
        <w:spacing w:after="0"/>
        <w:rPr>
          <w:rFonts w:ascii="Arial" w:hAnsi="Arial" w:cs="Arial"/>
          <w:sz w:val="24"/>
          <w:szCs w:val="24"/>
        </w:rPr>
      </w:pPr>
    </w:p>
    <w:p w14:paraId="67188622" w14:textId="77777777" w:rsidR="00E867AD" w:rsidRDefault="00E867AD" w:rsidP="00377C2D">
      <w:pPr>
        <w:pStyle w:val="ListParagraph"/>
        <w:numPr>
          <w:ilvl w:val="1"/>
          <w:numId w:val="30"/>
        </w:numPr>
        <w:spacing w:after="0"/>
        <w:rPr>
          <w:rFonts w:ascii="Arial" w:hAnsi="Arial" w:cs="Arial"/>
          <w:sz w:val="24"/>
          <w:szCs w:val="24"/>
        </w:rPr>
      </w:pPr>
      <w:r>
        <w:rPr>
          <w:rFonts w:ascii="Arial" w:hAnsi="Arial" w:cs="Arial"/>
          <w:sz w:val="24"/>
          <w:szCs w:val="24"/>
        </w:rPr>
        <w:t>PPE for non maintainace duties</w:t>
      </w:r>
    </w:p>
    <w:p w14:paraId="32DEC5E1" w14:textId="77777777" w:rsidR="00E867AD" w:rsidRDefault="00E867AD" w:rsidP="00377C2D">
      <w:pPr>
        <w:pStyle w:val="ListParagraph"/>
        <w:numPr>
          <w:ilvl w:val="2"/>
          <w:numId w:val="30"/>
        </w:numPr>
        <w:spacing w:after="0"/>
        <w:rPr>
          <w:rFonts w:ascii="Arial" w:hAnsi="Arial" w:cs="Arial"/>
          <w:sz w:val="24"/>
          <w:szCs w:val="24"/>
        </w:rPr>
      </w:pPr>
      <w:r>
        <w:rPr>
          <w:rFonts w:ascii="Arial" w:hAnsi="Arial" w:cs="Arial"/>
          <w:sz w:val="24"/>
          <w:szCs w:val="24"/>
        </w:rPr>
        <w:t xml:space="preserve">Other tasks may also require PPE. This may include using specialist cleaning products, completing personal care (Children Residential Only) or adhering to the service’s Covid-19 plan. Omega Care Group will resource relevant PPE where necessary. </w:t>
      </w:r>
    </w:p>
    <w:p w14:paraId="275A286C" w14:textId="77777777" w:rsidR="00E867AD" w:rsidRDefault="00E867AD" w:rsidP="00377C2D">
      <w:pPr>
        <w:pStyle w:val="ListParagraph"/>
        <w:numPr>
          <w:ilvl w:val="2"/>
          <w:numId w:val="30"/>
        </w:numPr>
        <w:spacing w:after="0"/>
        <w:rPr>
          <w:rFonts w:ascii="Arial" w:hAnsi="Arial" w:cs="Arial"/>
          <w:sz w:val="24"/>
          <w:szCs w:val="24"/>
        </w:rPr>
      </w:pPr>
      <w:r w:rsidRPr="00D04611">
        <w:rPr>
          <w:rFonts w:ascii="Arial" w:hAnsi="Arial" w:cs="Arial"/>
          <w:sz w:val="24"/>
          <w:szCs w:val="24"/>
        </w:rPr>
        <w:t>It is the responsibility of the Home Manager to ensure each provision hold a</w:t>
      </w:r>
      <w:r>
        <w:rPr>
          <w:rFonts w:ascii="Arial" w:hAnsi="Arial" w:cs="Arial"/>
          <w:sz w:val="24"/>
          <w:szCs w:val="24"/>
        </w:rPr>
        <w:t xml:space="preserve">n </w:t>
      </w:r>
      <w:r w:rsidRPr="00D04611">
        <w:rPr>
          <w:rFonts w:ascii="Arial" w:hAnsi="Arial" w:cs="Arial"/>
          <w:sz w:val="24"/>
          <w:szCs w:val="24"/>
        </w:rPr>
        <w:t xml:space="preserve">adequate supply of PPE for the need of each home. </w:t>
      </w:r>
    </w:p>
    <w:p w14:paraId="48CD8F5A" w14:textId="77777777" w:rsidR="00E867AD" w:rsidRDefault="00E867AD" w:rsidP="00E867AD">
      <w:pPr>
        <w:pStyle w:val="ListParagraph"/>
        <w:spacing w:after="0"/>
        <w:rPr>
          <w:rFonts w:ascii="Arial" w:hAnsi="Arial" w:cs="Arial"/>
          <w:sz w:val="24"/>
          <w:szCs w:val="24"/>
        </w:rPr>
      </w:pPr>
    </w:p>
    <w:p w14:paraId="11013A8D" w14:textId="77777777" w:rsidR="00E867AD" w:rsidRPr="00D04611" w:rsidRDefault="00E867AD" w:rsidP="00377C2D">
      <w:pPr>
        <w:pStyle w:val="ListParagraph"/>
        <w:numPr>
          <w:ilvl w:val="1"/>
          <w:numId w:val="30"/>
        </w:numPr>
        <w:spacing w:after="0"/>
        <w:rPr>
          <w:rFonts w:ascii="Arial" w:hAnsi="Arial" w:cs="Arial"/>
          <w:sz w:val="24"/>
          <w:szCs w:val="24"/>
        </w:rPr>
      </w:pPr>
      <w:r w:rsidRPr="00D04611">
        <w:rPr>
          <w:rFonts w:ascii="Arial" w:hAnsi="Arial" w:cs="Arial"/>
          <w:sz w:val="24"/>
          <w:szCs w:val="24"/>
        </w:rPr>
        <w:t xml:space="preserve">Omega’s maintainace team must wear appropriate PPE required of task completed. It is the responsibility of the individual completing the task to wear the PPE and embed any further safety measures to others within the environment prior to starting the task. </w:t>
      </w:r>
    </w:p>
    <w:p w14:paraId="772FF84E" w14:textId="77777777" w:rsidR="00E867AD" w:rsidRDefault="00E867AD" w:rsidP="00E867AD">
      <w:pPr>
        <w:spacing w:after="0"/>
        <w:rPr>
          <w:rFonts w:ascii="Arial" w:hAnsi="Arial" w:cs="Arial"/>
          <w:sz w:val="24"/>
          <w:szCs w:val="24"/>
        </w:rPr>
      </w:pPr>
    </w:p>
    <w:p w14:paraId="0655B450" w14:textId="77777777" w:rsidR="00E867AD" w:rsidRDefault="00E867AD" w:rsidP="00E867AD">
      <w:pPr>
        <w:spacing w:after="0"/>
        <w:rPr>
          <w:rFonts w:ascii="Arial" w:hAnsi="Arial" w:cs="Arial"/>
          <w:sz w:val="24"/>
          <w:szCs w:val="24"/>
        </w:rPr>
      </w:pPr>
    </w:p>
    <w:p w14:paraId="20F30ACD" w14:textId="77777777" w:rsidR="00E867AD" w:rsidRPr="00EF764A" w:rsidRDefault="00E867AD" w:rsidP="00377C2D">
      <w:pPr>
        <w:pStyle w:val="ListParagraph"/>
        <w:numPr>
          <w:ilvl w:val="0"/>
          <w:numId w:val="29"/>
        </w:numPr>
        <w:spacing w:after="0"/>
        <w:rPr>
          <w:rFonts w:ascii="Arial" w:hAnsi="Arial" w:cs="Arial"/>
          <w:b/>
          <w:sz w:val="24"/>
          <w:szCs w:val="24"/>
        </w:rPr>
      </w:pPr>
      <w:r w:rsidRPr="00EF764A">
        <w:rPr>
          <w:rFonts w:ascii="Arial" w:hAnsi="Arial" w:cs="Arial"/>
          <w:b/>
          <w:sz w:val="24"/>
          <w:szCs w:val="24"/>
        </w:rPr>
        <w:t>Mains electrical testing</w:t>
      </w:r>
    </w:p>
    <w:p w14:paraId="26F2149E" w14:textId="77777777" w:rsidR="00E867AD" w:rsidRDefault="00E867AD" w:rsidP="00E867AD">
      <w:pPr>
        <w:spacing w:after="0"/>
        <w:rPr>
          <w:rFonts w:ascii="Arial" w:hAnsi="Arial" w:cs="Arial"/>
          <w:sz w:val="24"/>
          <w:szCs w:val="24"/>
        </w:rPr>
      </w:pPr>
      <w:r>
        <w:rPr>
          <w:rFonts w:ascii="Arial" w:hAnsi="Arial" w:cs="Arial"/>
          <w:sz w:val="24"/>
          <w:szCs w:val="24"/>
        </w:rPr>
        <w:t>Mains electrical t</w:t>
      </w:r>
      <w:r w:rsidRPr="00CF44CF">
        <w:rPr>
          <w:rFonts w:ascii="Arial" w:hAnsi="Arial" w:cs="Arial"/>
          <w:sz w:val="24"/>
          <w:szCs w:val="24"/>
        </w:rPr>
        <w:t>esting wil</w:t>
      </w:r>
      <w:r>
        <w:rPr>
          <w:rFonts w:ascii="Arial" w:hAnsi="Arial" w:cs="Arial"/>
          <w:sz w:val="24"/>
          <w:szCs w:val="24"/>
        </w:rPr>
        <w:t>l be carried out on a 5 yearly i</w:t>
      </w:r>
      <w:r w:rsidRPr="00CF44CF">
        <w:rPr>
          <w:rFonts w:ascii="Arial" w:hAnsi="Arial" w:cs="Arial"/>
          <w:sz w:val="24"/>
          <w:szCs w:val="24"/>
        </w:rPr>
        <w:t>nspection programme. This will be undertaken by a competent, suitably qualified person, and findings and outcomes will be maintained within the unit Health and Safety file and actioned as is appropriate.</w:t>
      </w:r>
    </w:p>
    <w:p w14:paraId="300DC971" w14:textId="77777777" w:rsidR="00E867AD" w:rsidRPr="00CF44CF" w:rsidRDefault="00E867AD" w:rsidP="00E867AD">
      <w:pPr>
        <w:spacing w:after="0"/>
        <w:rPr>
          <w:rFonts w:ascii="Arial" w:hAnsi="Arial" w:cs="Arial"/>
          <w:sz w:val="24"/>
          <w:szCs w:val="24"/>
        </w:rPr>
      </w:pPr>
    </w:p>
    <w:p w14:paraId="1BF5B7F0" w14:textId="77777777" w:rsidR="00E867AD" w:rsidRDefault="00E867AD" w:rsidP="00E867AD">
      <w:pPr>
        <w:spacing w:after="0"/>
        <w:rPr>
          <w:rFonts w:ascii="Arial" w:hAnsi="Arial" w:cs="Arial"/>
          <w:sz w:val="24"/>
          <w:szCs w:val="24"/>
        </w:rPr>
      </w:pPr>
      <w:r w:rsidRPr="00CF44CF">
        <w:rPr>
          <w:rFonts w:ascii="Arial" w:hAnsi="Arial" w:cs="Arial"/>
          <w:sz w:val="24"/>
          <w:szCs w:val="24"/>
        </w:rPr>
        <w:t xml:space="preserve">Responsibility for the arrangement of mains testing will rest with the </w:t>
      </w:r>
      <w:r>
        <w:rPr>
          <w:rFonts w:ascii="Arial" w:hAnsi="Arial" w:cs="Arial"/>
          <w:sz w:val="24"/>
          <w:szCs w:val="24"/>
        </w:rPr>
        <w:t>home manager and H&amp;S Officer</w:t>
      </w:r>
      <w:r w:rsidRPr="00CF44CF">
        <w:rPr>
          <w:rFonts w:ascii="Arial" w:hAnsi="Arial" w:cs="Arial"/>
          <w:sz w:val="24"/>
          <w:szCs w:val="24"/>
        </w:rPr>
        <w:t>. Omega Care Group will make arrangements directly in all properties owned by the organisation</w:t>
      </w:r>
      <w:r>
        <w:rPr>
          <w:rFonts w:ascii="Arial" w:hAnsi="Arial" w:cs="Arial"/>
          <w:sz w:val="24"/>
          <w:szCs w:val="24"/>
        </w:rPr>
        <w:t xml:space="preserve"> </w:t>
      </w:r>
      <w:r w:rsidRPr="00CF44CF">
        <w:rPr>
          <w:rFonts w:ascii="Arial" w:hAnsi="Arial" w:cs="Arial"/>
          <w:sz w:val="24"/>
          <w:szCs w:val="24"/>
        </w:rPr>
        <w:t>and liaise with the landlord(s) in the case of rented properties. Individual leases will define responsibility for the arrangement and payment of the tests.</w:t>
      </w:r>
    </w:p>
    <w:p w14:paraId="3C9E3B65" w14:textId="77777777" w:rsidR="00E867AD" w:rsidRPr="00CF44CF" w:rsidRDefault="00E867AD" w:rsidP="00E867AD">
      <w:pPr>
        <w:spacing w:after="0"/>
        <w:rPr>
          <w:rFonts w:ascii="Arial" w:hAnsi="Arial" w:cs="Arial"/>
          <w:sz w:val="24"/>
          <w:szCs w:val="24"/>
        </w:rPr>
      </w:pPr>
    </w:p>
    <w:p w14:paraId="1D5956ED" w14:textId="77777777" w:rsidR="00E867AD" w:rsidRPr="008B7915" w:rsidRDefault="00E867AD" w:rsidP="00377C2D">
      <w:pPr>
        <w:pStyle w:val="ListParagraph"/>
        <w:numPr>
          <w:ilvl w:val="0"/>
          <w:numId w:val="29"/>
        </w:numPr>
        <w:spacing w:after="0"/>
        <w:rPr>
          <w:rFonts w:ascii="Arial" w:hAnsi="Arial" w:cs="Arial"/>
          <w:b/>
          <w:sz w:val="24"/>
          <w:szCs w:val="24"/>
        </w:rPr>
      </w:pPr>
      <w:r w:rsidRPr="008B7915">
        <w:rPr>
          <w:rFonts w:ascii="Arial" w:hAnsi="Arial" w:cs="Arial"/>
          <w:b/>
          <w:sz w:val="24"/>
          <w:szCs w:val="24"/>
        </w:rPr>
        <w:t>Installations</w:t>
      </w:r>
    </w:p>
    <w:p w14:paraId="076895A5" w14:textId="77777777" w:rsidR="00E867AD" w:rsidRDefault="00E867AD" w:rsidP="00E867AD">
      <w:pPr>
        <w:spacing w:after="0"/>
        <w:rPr>
          <w:rFonts w:ascii="Arial" w:hAnsi="Arial" w:cs="Arial"/>
          <w:sz w:val="24"/>
          <w:szCs w:val="24"/>
        </w:rPr>
      </w:pPr>
      <w:r w:rsidRPr="00CF44CF">
        <w:rPr>
          <w:rFonts w:ascii="Arial" w:hAnsi="Arial" w:cs="Arial"/>
          <w:sz w:val="24"/>
          <w:szCs w:val="24"/>
        </w:rPr>
        <w:t xml:space="preserve">Heating/water supply systems and any other installations will be </w:t>
      </w:r>
      <w:r>
        <w:rPr>
          <w:rFonts w:ascii="Arial" w:hAnsi="Arial" w:cs="Arial"/>
          <w:sz w:val="24"/>
          <w:szCs w:val="24"/>
        </w:rPr>
        <w:t>subject to an annual i</w:t>
      </w:r>
      <w:r w:rsidRPr="00CF44CF">
        <w:rPr>
          <w:rFonts w:ascii="Arial" w:hAnsi="Arial" w:cs="Arial"/>
          <w:sz w:val="24"/>
          <w:szCs w:val="24"/>
        </w:rPr>
        <w:t xml:space="preserve">nspection, to be carried out a competent, qualified person. Findings and outcomes will be maintained in the </w:t>
      </w:r>
      <w:r>
        <w:rPr>
          <w:rFonts w:ascii="Arial" w:hAnsi="Arial" w:cs="Arial"/>
          <w:sz w:val="24"/>
          <w:szCs w:val="24"/>
        </w:rPr>
        <w:t xml:space="preserve">provisions </w:t>
      </w:r>
      <w:r w:rsidRPr="00CF44CF">
        <w:rPr>
          <w:rFonts w:ascii="Arial" w:hAnsi="Arial" w:cs="Arial"/>
          <w:sz w:val="24"/>
          <w:szCs w:val="24"/>
        </w:rPr>
        <w:t>Health and Safety file and actioned as is appropriate.</w:t>
      </w:r>
    </w:p>
    <w:p w14:paraId="5241A2B9" w14:textId="77777777" w:rsidR="00E867AD" w:rsidRPr="00CF44CF" w:rsidRDefault="00E867AD" w:rsidP="00E867AD">
      <w:pPr>
        <w:spacing w:after="0"/>
        <w:rPr>
          <w:rFonts w:ascii="Arial" w:hAnsi="Arial" w:cs="Arial"/>
          <w:sz w:val="24"/>
          <w:szCs w:val="24"/>
        </w:rPr>
      </w:pPr>
    </w:p>
    <w:p w14:paraId="3B0C6D7F" w14:textId="77777777" w:rsidR="00E867AD" w:rsidRDefault="00E867AD" w:rsidP="00E867AD">
      <w:pPr>
        <w:spacing w:after="0"/>
        <w:rPr>
          <w:rFonts w:ascii="Arial" w:hAnsi="Arial" w:cs="Arial"/>
          <w:sz w:val="24"/>
          <w:szCs w:val="24"/>
        </w:rPr>
      </w:pPr>
      <w:r>
        <w:rPr>
          <w:rFonts w:ascii="Arial" w:hAnsi="Arial" w:cs="Arial"/>
          <w:sz w:val="24"/>
          <w:szCs w:val="24"/>
        </w:rPr>
        <w:t xml:space="preserve">All provisions operated by Omega Care Group will hold a Gas Safety Certificate in the H&amp;S file alongside any necessary reports.  </w:t>
      </w:r>
    </w:p>
    <w:p w14:paraId="66D17641" w14:textId="77777777" w:rsidR="00E867AD" w:rsidRDefault="00E867AD" w:rsidP="00E867AD">
      <w:pPr>
        <w:spacing w:after="0"/>
        <w:rPr>
          <w:rFonts w:ascii="Arial" w:hAnsi="Arial" w:cs="Arial"/>
          <w:sz w:val="24"/>
          <w:szCs w:val="24"/>
        </w:rPr>
      </w:pPr>
    </w:p>
    <w:p w14:paraId="0CB282A5" w14:textId="77777777" w:rsidR="00E867AD" w:rsidRPr="008B7915" w:rsidRDefault="00E867AD" w:rsidP="00377C2D">
      <w:pPr>
        <w:pStyle w:val="ListParagraph"/>
        <w:numPr>
          <w:ilvl w:val="0"/>
          <w:numId w:val="29"/>
        </w:numPr>
        <w:spacing w:after="0"/>
        <w:rPr>
          <w:rFonts w:ascii="Arial" w:hAnsi="Arial" w:cs="Arial"/>
          <w:sz w:val="24"/>
          <w:szCs w:val="24"/>
        </w:rPr>
      </w:pPr>
      <w:bookmarkStart w:id="10" w:name="_Hlk56453082"/>
      <w:r w:rsidRPr="008B7915">
        <w:rPr>
          <w:rFonts w:ascii="Arial" w:hAnsi="Arial" w:cs="Arial"/>
          <w:sz w:val="24"/>
          <w:szCs w:val="24"/>
        </w:rPr>
        <w:t xml:space="preserve"> </w:t>
      </w:r>
      <w:r w:rsidRPr="008B7915">
        <w:rPr>
          <w:rFonts w:ascii="Arial" w:hAnsi="Arial" w:cs="Arial"/>
          <w:b/>
          <w:bCs/>
          <w:sz w:val="24"/>
          <w:szCs w:val="24"/>
        </w:rPr>
        <w:t xml:space="preserve">Responsibility </w:t>
      </w:r>
    </w:p>
    <w:p w14:paraId="374A9E0D" w14:textId="77777777" w:rsidR="00E867AD" w:rsidRPr="00D04611" w:rsidRDefault="00E867AD" w:rsidP="00377C2D">
      <w:pPr>
        <w:pStyle w:val="ListParagraph"/>
        <w:numPr>
          <w:ilvl w:val="0"/>
          <w:numId w:val="31"/>
        </w:numPr>
        <w:spacing w:after="0"/>
        <w:rPr>
          <w:rFonts w:ascii="Arial" w:hAnsi="Arial" w:cs="Arial"/>
          <w:sz w:val="24"/>
          <w:szCs w:val="24"/>
        </w:rPr>
      </w:pPr>
      <w:r w:rsidRPr="00D04611">
        <w:rPr>
          <w:rFonts w:ascii="Arial" w:hAnsi="Arial" w:cs="Arial"/>
          <w:sz w:val="24"/>
          <w:szCs w:val="24"/>
        </w:rPr>
        <w:lastRenderedPageBreak/>
        <w:t xml:space="preserve">The Home Manager is responsible for ensuring that checks are always up to date and each home they are accountable for retains valid certificates. </w:t>
      </w:r>
    </w:p>
    <w:p w14:paraId="449E35B5" w14:textId="77777777" w:rsidR="00E867AD" w:rsidRDefault="00E867AD" w:rsidP="00E867AD">
      <w:pPr>
        <w:spacing w:after="0"/>
        <w:rPr>
          <w:rFonts w:ascii="Arial" w:hAnsi="Arial" w:cs="Arial"/>
          <w:sz w:val="24"/>
          <w:szCs w:val="24"/>
        </w:rPr>
      </w:pPr>
    </w:p>
    <w:p w14:paraId="047F4A8E" w14:textId="77777777" w:rsidR="00E867AD" w:rsidRDefault="00E867AD" w:rsidP="00377C2D">
      <w:pPr>
        <w:pStyle w:val="ListParagraph"/>
        <w:numPr>
          <w:ilvl w:val="0"/>
          <w:numId w:val="31"/>
        </w:numPr>
        <w:spacing w:after="0"/>
        <w:rPr>
          <w:rFonts w:ascii="Arial" w:hAnsi="Arial" w:cs="Arial"/>
          <w:sz w:val="24"/>
          <w:szCs w:val="24"/>
        </w:rPr>
      </w:pPr>
      <w:r>
        <w:rPr>
          <w:rFonts w:ascii="Arial" w:hAnsi="Arial" w:cs="Arial"/>
          <w:sz w:val="24"/>
          <w:szCs w:val="24"/>
        </w:rPr>
        <w:t xml:space="preserve">Each </w:t>
      </w:r>
      <w:r w:rsidRPr="00D04611">
        <w:rPr>
          <w:rFonts w:ascii="Arial" w:hAnsi="Arial" w:cs="Arial"/>
          <w:sz w:val="24"/>
          <w:szCs w:val="24"/>
        </w:rPr>
        <w:t xml:space="preserve">Home manager must pass on copies of certificates and dates of checks to Omega Head Office. Head office will maintain a matrix of inspection dates in all provisions. </w:t>
      </w:r>
    </w:p>
    <w:p w14:paraId="225BEF59" w14:textId="77777777" w:rsidR="00E867AD" w:rsidRPr="00D04611" w:rsidRDefault="00E867AD" w:rsidP="00E867AD">
      <w:pPr>
        <w:pStyle w:val="ListParagraph"/>
        <w:rPr>
          <w:rFonts w:ascii="Arial" w:hAnsi="Arial" w:cs="Arial"/>
          <w:sz w:val="24"/>
          <w:szCs w:val="24"/>
        </w:rPr>
      </w:pPr>
    </w:p>
    <w:p w14:paraId="1E927ECC" w14:textId="77777777" w:rsidR="00E867AD" w:rsidRPr="004C137C" w:rsidRDefault="00E867AD" w:rsidP="00E867AD">
      <w:pPr>
        <w:pStyle w:val="ListParagraph"/>
        <w:rPr>
          <w:rFonts w:ascii="Arial" w:hAnsi="Arial" w:cs="Arial"/>
          <w:sz w:val="24"/>
          <w:szCs w:val="24"/>
        </w:rPr>
      </w:pPr>
    </w:p>
    <w:bookmarkEnd w:id="10"/>
    <w:p w14:paraId="3C83AF93" w14:textId="6733CBAA" w:rsidR="007F24F8" w:rsidRDefault="007F24F8" w:rsidP="002A0018">
      <w:pPr>
        <w:spacing w:after="0"/>
        <w:ind w:left="360"/>
        <w:rPr>
          <w:rFonts w:ascii="Arial" w:hAnsi="Arial" w:cs="Arial"/>
          <w:b/>
          <w:sz w:val="24"/>
          <w:szCs w:val="24"/>
        </w:rPr>
      </w:pPr>
    </w:p>
    <w:p w14:paraId="491933F1" w14:textId="66EA6FB4" w:rsidR="007F64E6" w:rsidRDefault="007F64E6" w:rsidP="002A0018">
      <w:pPr>
        <w:spacing w:after="0"/>
        <w:ind w:left="360"/>
        <w:rPr>
          <w:rFonts w:ascii="Arial" w:hAnsi="Arial" w:cs="Arial"/>
          <w:b/>
          <w:sz w:val="24"/>
          <w:szCs w:val="24"/>
        </w:rPr>
      </w:pPr>
    </w:p>
    <w:p w14:paraId="4ACC2D59" w14:textId="15F48AD3" w:rsidR="007F64E6" w:rsidRDefault="007F64E6" w:rsidP="002A0018">
      <w:pPr>
        <w:spacing w:after="0"/>
        <w:ind w:left="360"/>
        <w:rPr>
          <w:rFonts w:ascii="Arial" w:hAnsi="Arial" w:cs="Arial"/>
          <w:b/>
          <w:sz w:val="24"/>
          <w:szCs w:val="24"/>
        </w:rPr>
      </w:pPr>
    </w:p>
    <w:p w14:paraId="617E6BCF" w14:textId="49FAD604" w:rsidR="007F64E6" w:rsidRDefault="007F64E6" w:rsidP="002A0018">
      <w:pPr>
        <w:spacing w:after="0"/>
        <w:ind w:left="360"/>
        <w:rPr>
          <w:rFonts w:ascii="Arial" w:hAnsi="Arial" w:cs="Arial"/>
          <w:b/>
          <w:sz w:val="24"/>
          <w:szCs w:val="24"/>
        </w:rPr>
      </w:pPr>
    </w:p>
    <w:p w14:paraId="36F12DEC" w14:textId="5D7B81BC" w:rsidR="007F64E6" w:rsidRDefault="007F64E6" w:rsidP="002A0018">
      <w:pPr>
        <w:spacing w:after="0"/>
        <w:ind w:left="360"/>
        <w:rPr>
          <w:rFonts w:ascii="Arial" w:hAnsi="Arial" w:cs="Arial"/>
          <w:b/>
          <w:sz w:val="24"/>
          <w:szCs w:val="24"/>
        </w:rPr>
      </w:pPr>
    </w:p>
    <w:p w14:paraId="662D02AE" w14:textId="67CCB0F0" w:rsidR="007F64E6" w:rsidRDefault="007F64E6" w:rsidP="002A0018">
      <w:pPr>
        <w:spacing w:after="0"/>
        <w:ind w:left="360"/>
        <w:rPr>
          <w:rFonts w:ascii="Arial" w:hAnsi="Arial" w:cs="Arial"/>
          <w:b/>
          <w:sz w:val="24"/>
          <w:szCs w:val="24"/>
        </w:rPr>
      </w:pPr>
    </w:p>
    <w:p w14:paraId="32ACDE53" w14:textId="2CD9E8A6" w:rsidR="007F64E6" w:rsidRDefault="007F64E6" w:rsidP="002A0018">
      <w:pPr>
        <w:spacing w:after="0"/>
        <w:ind w:left="360"/>
        <w:rPr>
          <w:rFonts w:ascii="Arial" w:hAnsi="Arial" w:cs="Arial"/>
          <w:b/>
          <w:sz w:val="24"/>
          <w:szCs w:val="24"/>
        </w:rPr>
      </w:pPr>
    </w:p>
    <w:p w14:paraId="3EBF019F" w14:textId="40ADF805" w:rsidR="007F64E6" w:rsidRDefault="007F64E6" w:rsidP="002A0018">
      <w:pPr>
        <w:spacing w:after="0"/>
        <w:ind w:left="360"/>
        <w:rPr>
          <w:rFonts w:ascii="Arial" w:hAnsi="Arial" w:cs="Arial"/>
          <w:b/>
          <w:sz w:val="24"/>
          <w:szCs w:val="24"/>
        </w:rPr>
      </w:pPr>
    </w:p>
    <w:p w14:paraId="6D10A7B0" w14:textId="32FDFCE8" w:rsidR="007F64E6" w:rsidRDefault="007F64E6" w:rsidP="002A0018">
      <w:pPr>
        <w:spacing w:after="0"/>
        <w:ind w:left="360"/>
        <w:rPr>
          <w:rFonts w:ascii="Arial" w:hAnsi="Arial" w:cs="Arial"/>
          <w:b/>
          <w:sz w:val="24"/>
          <w:szCs w:val="24"/>
        </w:rPr>
      </w:pPr>
    </w:p>
    <w:p w14:paraId="54DC0E65" w14:textId="192128C9" w:rsidR="007F64E6" w:rsidRDefault="007F64E6" w:rsidP="002A0018">
      <w:pPr>
        <w:spacing w:after="0"/>
        <w:ind w:left="360"/>
        <w:rPr>
          <w:rFonts w:ascii="Arial" w:hAnsi="Arial" w:cs="Arial"/>
          <w:b/>
          <w:sz w:val="24"/>
          <w:szCs w:val="24"/>
        </w:rPr>
      </w:pPr>
    </w:p>
    <w:p w14:paraId="282676AC" w14:textId="66A35B2E" w:rsidR="007F64E6" w:rsidRDefault="007F64E6" w:rsidP="002A0018">
      <w:pPr>
        <w:spacing w:after="0"/>
        <w:ind w:left="360"/>
        <w:rPr>
          <w:rFonts w:ascii="Arial" w:hAnsi="Arial" w:cs="Arial"/>
          <w:b/>
          <w:sz w:val="24"/>
          <w:szCs w:val="24"/>
        </w:rPr>
      </w:pPr>
    </w:p>
    <w:p w14:paraId="23EDE47B" w14:textId="78630451" w:rsidR="007F64E6" w:rsidRDefault="007F64E6" w:rsidP="002A0018">
      <w:pPr>
        <w:spacing w:after="0"/>
        <w:ind w:left="360"/>
        <w:rPr>
          <w:rFonts w:ascii="Arial" w:hAnsi="Arial" w:cs="Arial"/>
          <w:b/>
          <w:sz w:val="24"/>
          <w:szCs w:val="24"/>
        </w:rPr>
      </w:pPr>
    </w:p>
    <w:p w14:paraId="09A99C21" w14:textId="4AD7457A" w:rsidR="007F64E6" w:rsidRDefault="007F64E6" w:rsidP="002A0018">
      <w:pPr>
        <w:spacing w:after="0"/>
        <w:ind w:left="360"/>
        <w:rPr>
          <w:rFonts w:ascii="Arial" w:hAnsi="Arial" w:cs="Arial"/>
          <w:b/>
          <w:sz w:val="24"/>
          <w:szCs w:val="24"/>
        </w:rPr>
      </w:pPr>
    </w:p>
    <w:p w14:paraId="3F912898" w14:textId="3ECF2FCD" w:rsidR="007F64E6" w:rsidRDefault="007F64E6" w:rsidP="002A0018">
      <w:pPr>
        <w:spacing w:after="0"/>
        <w:ind w:left="360"/>
        <w:rPr>
          <w:rFonts w:ascii="Arial" w:hAnsi="Arial" w:cs="Arial"/>
          <w:b/>
          <w:sz w:val="24"/>
          <w:szCs w:val="24"/>
        </w:rPr>
      </w:pPr>
    </w:p>
    <w:p w14:paraId="2D69AA7C" w14:textId="49BE16D0" w:rsidR="007F64E6" w:rsidRDefault="007F64E6" w:rsidP="002A0018">
      <w:pPr>
        <w:spacing w:after="0"/>
        <w:ind w:left="360"/>
        <w:rPr>
          <w:rFonts w:ascii="Arial" w:hAnsi="Arial" w:cs="Arial"/>
          <w:b/>
          <w:sz w:val="24"/>
          <w:szCs w:val="24"/>
        </w:rPr>
      </w:pPr>
    </w:p>
    <w:p w14:paraId="1C7DF325" w14:textId="26E59428" w:rsidR="007F64E6" w:rsidRDefault="007F64E6" w:rsidP="002A0018">
      <w:pPr>
        <w:spacing w:after="0"/>
        <w:ind w:left="360"/>
        <w:rPr>
          <w:rFonts w:ascii="Arial" w:hAnsi="Arial" w:cs="Arial"/>
          <w:b/>
          <w:sz w:val="24"/>
          <w:szCs w:val="24"/>
        </w:rPr>
      </w:pPr>
    </w:p>
    <w:p w14:paraId="50718178" w14:textId="2D80C89D" w:rsidR="007F64E6" w:rsidRDefault="007F64E6" w:rsidP="002A0018">
      <w:pPr>
        <w:spacing w:after="0"/>
        <w:ind w:left="360"/>
        <w:rPr>
          <w:rFonts w:ascii="Arial" w:hAnsi="Arial" w:cs="Arial"/>
          <w:b/>
          <w:sz w:val="24"/>
          <w:szCs w:val="24"/>
        </w:rPr>
      </w:pPr>
    </w:p>
    <w:p w14:paraId="409CF7B7" w14:textId="60D808A9" w:rsidR="007F64E6" w:rsidRDefault="007F64E6" w:rsidP="002A0018">
      <w:pPr>
        <w:spacing w:after="0"/>
        <w:ind w:left="360"/>
        <w:rPr>
          <w:rFonts w:ascii="Arial" w:hAnsi="Arial" w:cs="Arial"/>
          <w:b/>
          <w:sz w:val="24"/>
          <w:szCs w:val="24"/>
        </w:rPr>
      </w:pPr>
    </w:p>
    <w:p w14:paraId="5AD12BC9" w14:textId="2589A98B" w:rsidR="007F64E6" w:rsidRDefault="007F64E6" w:rsidP="002A0018">
      <w:pPr>
        <w:spacing w:after="0"/>
        <w:ind w:left="360"/>
        <w:rPr>
          <w:rFonts w:ascii="Arial" w:hAnsi="Arial" w:cs="Arial"/>
          <w:b/>
          <w:sz w:val="24"/>
          <w:szCs w:val="24"/>
        </w:rPr>
      </w:pPr>
    </w:p>
    <w:p w14:paraId="2D3A0613" w14:textId="2607D2CE" w:rsidR="007F64E6" w:rsidRDefault="007F64E6" w:rsidP="002A0018">
      <w:pPr>
        <w:spacing w:after="0"/>
        <w:ind w:left="360"/>
        <w:rPr>
          <w:rFonts w:ascii="Arial" w:hAnsi="Arial" w:cs="Arial"/>
          <w:b/>
          <w:sz w:val="24"/>
          <w:szCs w:val="24"/>
        </w:rPr>
      </w:pPr>
    </w:p>
    <w:p w14:paraId="152F02C1" w14:textId="47895864" w:rsidR="007F64E6" w:rsidRDefault="007F64E6" w:rsidP="002A0018">
      <w:pPr>
        <w:spacing w:after="0"/>
        <w:ind w:left="360"/>
        <w:rPr>
          <w:rFonts w:ascii="Arial" w:hAnsi="Arial" w:cs="Arial"/>
          <w:b/>
          <w:sz w:val="24"/>
          <w:szCs w:val="24"/>
        </w:rPr>
      </w:pPr>
    </w:p>
    <w:p w14:paraId="7B10C998" w14:textId="4E12C12E" w:rsidR="007F64E6" w:rsidRDefault="007F64E6" w:rsidP="002A0018">
      <w:pPr>
        <w:spacing w:after="0"/>
        <w:ind w:left="360"/>
        <w:rPr>
          <w:rFonts w:ascii="Arial" w:hAnsi="Arial" w:cs="Arial"/>
          <w:b/>
          <w:sz w:val="24"/>
          <w:szCs w:val="24"/>
        </w:rPr>
      </w:pPr>
    </w:p>
    <w:p w14:paraId="4089F061" w14:textId="06D79DF2" w:rsidR="007F64E6" w:rsidRDefault="007F64E6" w:rsidP="002A0018">
      <w:pPr>
        <w:spacing w:after="0"/>
        <w:ind w:left="360"/>
        <w:rPr>
          <w:rFonts w:ascii="Arial" w:hAnsi="Arial" w:cs="Arial"/>
          <w:b/>
          <w:sz w:val="24"/>
          <w:szCs w:val="24"/>
        </w:rPr>
      </w:pPr>
    </w:p>
    <w:p w14:paraId="18D30530" w14:textId="727AC5B8" w:rsidR="007F64E6" w:rsidRDefault="007F64E6" w:rsidP="002A0018">
      <w:pPr>
        <w:spacing w:after="0"/>
        <w:ind w:left="360"/>
        <w:rPr>
          <w:rFonts w:ascii="Arial" w:hAnsi="Arial" w:cs="Arial"/>
          <w:b/>
          <w:sz w:val="24"/>
          <w:szCs w:val="24"/>
        </w:rPr>
      </w:pPr>
    </w:p>
    <w:p w14:paraId="6B002864" w14:textId="001A6A9C" w:rsidR="007F64E6" w:rsidRDefault="007F64E6" w:rsidP="002A0018">
      <w:pPr>
        <w:spacing w:after="0"/>
        <w:ind w:left="360"/>
        <w:rPr>
          <w:rFonts w:ascii="Arial" w:hAnsi="Arial" w:cs="Arial"/>
          <w:b/>
          <w:sz w:val="24"/>
          <w:szCs w:val="24"/>
        </w:rPr>
      </w:pPr>
    </w:p>
    <w:p w14:paraId="107893E7" w14:textId="7CCEC55B" w:rsidR="007F64E6" w:rsidRDefault="007F64E6" w:rsidP="002A0018">
      <w:pPr>
        <w:spacing w:after="0"/>
        <w:ind w:left="360"/>
        <w:rPr>
          <w:rFonts w:ascii="Arial" w:hAnsi="Arial" w:cs="Arial"/>
          <w:b/>
          <w:sz w:val="24"/>
          <w:szCs w:val="24"/>
        </w:rPr>
      </w:pPr>
    </w:p>
    <w:p w14:paraId="2376245C" w14:textId="065DA37C" w:rsidR="007F64E6" w:rsidRDefault="007F64E6" w:rsidP="002A0018">
      <w:pPr>
        <w:spacing w:after="0"/>
        <w:ind w:left="360"/>
        <w:rPr>
          <w:rFonts w:ascii="Arial" w:hAnsi="Arial" w:cs="Arial"/>
          <w:b/>
          <w:sz w:val="24"/>
          <w:szCs w:val="24"/>
        </w:rPr>
      </w:pPr>
    </w:p>
    <w:p w14:paraId="51557927" w14:textId="5715B458" w:rsidR="007F64E6" w:rsidRDefault="007F64E6" w:rsidP="002A0018">
      <w:pPr>
        <w:spacing w:after="0"/>
        <w:ind w:left="360"/>
        <w:rPr>
          <w:rFonts w:ascii="Arial" w:hAnsi="Arial" w:cs="Arial"/>
          <w:b/>
          <w:sz w:val="24"/>
          <w:szCs w:val="24"/>
        </w:rPr>
      </w:pPr>
    </w:p>
    <w:p w14:paraId="76B47260" w14:textId="0394C7FC" w:rsidR="007F64E6" w:rsidRDefault="007F64E6" w:rsidP="002A0018">
      <w:pPr>
        <w:spacing w:after="0"/>
        <w:ind w:left="360"/>
        <w:rPr>
          <w:rFonts w:ascii="Arial" w:hAnsi="Arial" w:cs="Arial"/>
          <w:b/>
          <w:sz w:val="24"/>
          <w:szCs w:val="24"/>
        </w:rPr>
      </w:pPr>
    </w:p>
    <w:p w14:paraId="7DC8D2CE" w14:textId="1C4C14E3" w:rsidR="007F64E6" w:rsidRDefault="007F64E6" w:rsidP="002A0018">
      <w:pPr>
        <w:spacing w:after="0"/>
        <w:ind w:left="360"/>
        <w:rPr>
          <w:rFonts w:ascii="Arial" w:hAnsi="Arial" w:cs="Arial"/>
          <w:b/>
          <w:sz w:val="24"/>
          <w:szCs w:val="24"/>
        </w:rPr>
      </w:pPr>
    </w:p>
    <w:p w14:paraId="2DC9F93F" w14:textId="386BA2E1" w:rsidR="007F64E6" w:rsidRDefault="007F64E6" w:rsidP="002A0018">
      <w:pPr>
        <w:spacing w:after="0"/>
        <w:ind w:left="360"/>
        <w:rPr>
          <w:rFonts w:ascii="Arial" w:hAnsi="Arial" w:cs="Arial"/>
          <w:b/>
          <w:sz w:val="24"/>
          <w:szCs w:val="24"/>
        </w:rPr>
      </w:pPr>
    </w:p>
    <w:p w14:paraId="14546609" w14:textId="04DB2803" w:rsidR="007F64E6" w:rsidRDefault="007F64E6" w:rsidP="002A0018">
      <w:pPr>
        <w:spacing w:after="0"/>
        <w:ind w:left="360"/>
        <w:rPr>
          <w:rFonts w:ascii="Arial" w:hAnsi="Arial" w:cs="Arial"/>
          <w:b/>
          <w:sz w:val="24"/>
          <w:szCs w:val="24"/>
        </w:rPr>
      </w:pPr>
    </w:p>
    <w:p w14:paraId="669AAC2A" w14:textId="56CBC67C" w:rsidR="007F64E6" w:rsidRDefault="007F64E6" w:rsidP="002A0018">
      <w:pPr>
        <w:spacing w:after="0"/>
        <w:ind w:left="360"/>
        <w:rPr>
          <w:rFonts w:ascii="Arial" w:hAnsi="Arial" w:cs="Arial"/>
          <w:b/>
          <w:sz w:val="24"/>
          <w:szCs w:val="24"/>
        </w:rPr>
      </w:pPr>
    </w:p>
    <w:p w14:paraId="628A6D38" w14:textId="738CE5F1" w:rsidR="007F64E6" w:rsidRDefault="007F64E6" w:rsidP="002A0018">
      <w:pPr>
        <w:spacing w:after="0"/>
        <w:ind w:left="360"/>
        <w:rPr>
          <w:rFonts w:ascii="Arial" w:hAnsi="Arial" w:cs="Arial"/>
          <w:b/>
          <w:sz w:val="24"/>
          <w:szCs w:val="24"/>
        </w:rPr>
      </w:pPr>
    </w:p>
    <w:p w14:paraId="64FEDE72" w14:textId="716A2A5B" w:rsidR="007F64E6" w:rsidRDefault="007F64E6" w:rsidP="007F64E6">
      <w:pPr>
        <w:pStyle w:val="Heading1"/>
        <w:rPr>
          <w:rFonts w:asciiTheme="minorHAnsi" w:hAnsiTheme="minorHAnsi" w:cstheme="minorHAnsi"/>
        </w:rPr>
      </w:pPr>
      <w:r w:rsidRPr="007F24F8">
        <w:rPr>
          <w:rFonts w:asciiTheme="minorHAnsi" w:hAnsiTheme="minorHAnsi" w:cstheme="minorHAnsi"/>
        </w:rPr>
        <w:lastRenderedPageBreak/>
        <w:t xml:space="preserve">Section </w:t>
      </w:r>
      <w:r>
        <w:rPr>
          <w:rFonts w:asciiTheme="minorHAnsi" w:hAnsiTheme="minorHAnsi" w:cstheme="minorHAnsi"/>
        </w:rPr>
        <w:t xml:space="preserve">Five: Management of Contractors  </w:t>
      </w:r>
    </w:p>
    <w:p w14:paraId="7F5E3E44" w14:textId="5D87B04F" w:rsidR="007F64E6" w:rsidRDefault="007F64E6" w:rsidP="002A0018">
      <w:pPr>
        <w:spacing w:after="0"/>
        <w:ind w:left="360"/>
        <w:rPr>
          <w:rFonts w:ascii="Arial" w:hAnsi="Arial" w:cs="Arial"/>
          <w:b/>
          <w:sz w:val="24"/>
          <w:szCs w:val="24"/>
        </w:rPr>
      </w:pPr>
    </w:p>
    <w:p w14:paraId="4CFD70E2" w14:textId="77777777" w:rsidR="007F64E6" w:rsidRDefault="007F64E6" w:rsidP="00377C2D">
      <w:pPr>
        <w:pStyle w:val="ListParagraph"/>
        <w:numPr>
          <w:ilvl w:val="0"/>
          <w:numId w:val="35"/>
        </w:numPr>
        <w:spacing w:after="0"/>
        <w:rPr>
          <w:rFonts w:ascii="Arial" w:hAnsi="Arial" w:cs="Arial"/>
          <w:sz w:val="24"/>
          <w:szCs w:val="24"/>
        </w:rPr>
      </w:pPr>
      <w:r w:rsidRPr="007F64E6">
        <w:rPr>
          <w:rFonts w:ascii="Arial" w:hAnsi="Arial" w:cs="Arial"/>
          <w:sz w:val="24"/>
          <w:szCs w:val="24"/>
        </w:rPr>
        <w:t>Omega Care Group’s procedures are informed by the requirements of the Health and Safety at Work Regulations 1999.</w:t>
      </w:r>
    </w:p>
    <w:p w14:paraId="4798C2D0" w14:textId="77777777" w:rsidR="007F64E6" w:rsidRDefault="007F64E6" w:rsidP="00377C2D">
      <w:pPr>
        <w:pStyle w:val="ListParagraph"/>
        <w:numPr>
          <w:ilvl w:val="0"/>
          <w:numId w:val="35"/>
        </w:numPr>
        <w:spacing w:after="0"/>
        <w:rPr>
          <w:rFonts w:ascii="Arial" w:hAnsi="Arial" w:cs="Arial"/>
          <w:sz w:val="24"/>
          <w:szCs w:val="24"/>
        </w:rPr>
      </w:pPr>
      <w:r w:rsidRPr="007F64E6">
        <w:rPr>
          <w:rFonts w:ascii="Arial" w:hAnsi="Arial" w:cs="Arial"/>
          <w:sz w:val="24"/>
          <w:szCs w:val="24"/>
        </w:rPr>
        <w:t>The organisation recognises that in addition to its responsibilities to staff and the young people engaged with its work, that it also has a duty of care to contractors carrying out work on its behalf.  This requires the organisation to ensure that the premises are safe to work in, and that contractors are employing safe working practices.</w:t>
      </w:r>
    </w:p>
    <w:p w14:paraId="5C86FADC" w14:textId="1A7CFA3D" w:rsidR="007F64E6" w:rsidRPr="007F64E6" w:rsidRDefault="007F64E6" w:rsidP="00377C2D">
      <w:pPr>
        <w:pStyle w:val="ListParagraph"/>
        <w:numPr>
          <w:ilvl w:val="0"/>
          <w:numId w:val="35"/>
        </w:numPr>
        <w:spacing w:after="0"/>
        <w:rPr>
          <w:rFonts w:ascii="Arial" w:hAnsi="Arial" w:cs="Arial"/>
          <w:sz w:val="24"/>
          <w:szCs w:val="24"/>
        </w:rPr>
      </w:pPr>
      <w:r w:rsidRPr="007F64E6">
        <w:rPr>
          <w:rFonts w:ascii="Arial" w:hAnsi="Arial" w:cs="Arial"/>
          <w:sz w:val="24"/>
          <w:szCs w:val="24"/>
        </w:rPr>
        <w:t>Omega Care Group and its contractors have legal responsibilities under health and safety regulations dealing with specific hazards.</w:t>
      </w:r>
    </w:p>
    <w:p w14:paraId="4152B392" w14:textId="77777777" w:rsidR="007F64E6" w:rsidRPr="0053217C" w:rsidRDefault="007F64E6" w:rsidP="007F64E6">
      <w:pPr>
        <w:spacing w:after="0"/>
        <w:rPr>
          <w:rFonts w:ascii="Arial" w:hAnsi="Arial" w:cs="Arial"/>
          <w:sz w:val="24"/>
          <w:szCs w:val="24"/>
        </w:rPr>
      </w:pPr>
    </w:p>
    <w:p w14:paraId="1CBFC63A" w14:textId="77777777" w:rsidR="007F64E6" w:rsidRPr="0053217C" w:rsidRDefault="007F64E6" w:rsidP="007F64E6">
      <w:pPr>
        <w:spacing w:after="0"/>
        <w:rPr>
          <w:rFonts w:ascii="Arial" w:hAnsi="Arial" w:cs="Arial"/>
          <w:sz w:val="24"/>
          <w:szCs w:val="24"/>
        </w:rPr>
      </w:pPr>
      <w:r w:rsidRPr="0053217C">
        <w:rPr>
          <w:rFonts w:ascii="Arial" w:hAnsi="Arial" w:cs="Arial"/>
          <w:sz w:val="24"/>
          <w:szCs w:val="24"/>
        </w:rPr>
        <w:t>This includes:</w:t>
      </w:r>
    </w:p>
    <w:p w14:paraId="04245EEA" w14:textId="77777777" w:rsidR="007F64E6" w:rsidRPr="00F8493E" w:rsidRDefault="007F64E6" w:rsidP="00377C2D">
      <w:pPr>
        <w:pStyle w:val="ListParagraph"/>
        <w:numPr>
          <w:ilvl w:val="0"/>
          <w:numId w:val="32"/>
        </w:numPr>
        <w:spacing w:after="0"/>
        <w:rPr>
          <w:rFonts w:ascii="Arial" w:hAnsi="Arial" w:cs="Arial"/>
          <w:sz w:val="24"/>
          <w:szCs w:val="24"/>
        </w:rPr>
      </w:pPr>
      <w:r w:rsidRPr="00F8493E">
        <w:rPr>
          <w:rFonts w:ascii="Arial" w:hAnsi="Arial" w:cs="Arial"/>
          <w:sz w:val="24"/>
          <w:szCs w:val="24"/>
        </w:rPr>
        <w:t>COSHH Regulations 1999</w:t>
      </w:r>
    </w:p>
    <w:p w14:paraId="0259E132" w14:textId="77777777" w:rsidR="007F64E6" w:rsidRPr="00F8493E" w:rsidRDefault="007F64E6" w:rsidP="00377C2D">
      <w:pPr>
        <w:pStyle w:val="ListParagraph"/>
        <w:numPr>
          <w:ilvl w:val="0"/>
          <w:numId w:val="32"/>
        </w:numPr>
        <w:spacing w:after="0"/>
        <w:rPr>
          <w:rFonts w:ascii="Arial" w:hAnsi="Arial" w:cs="Arial"/>
          <w:sz w:val="24"/>
          <w:szCs w:val="24"/>
        </w:rPr>
      </w:pPr>
      <w:r w:rsidRPr="00F8493E">
        <w:rPr>
          <w:rFonts w:ascii="Arial" w:hAnsi="Arial" w:cs="Arial"/>
          <w:sz w:val="24"/>
          <w:szCs w:val="24"/>
        </w:rPr>
        <w:t>Control of Lead at Work Regulations 1998</w:t>
      </w:r>
    </w:p>
    <w:p w14:paraId="4D20F8C1" w14:textId="77777777" w:rsidR="007F64E6" w:rsidRPr="00F8493E" w:rsidRDefault="007F64E6" w:rsidP="00377C2D">
      <w:pPr>
        <w:pStyle w:val="ListParagraph"/>
        <w:numPr>
          <w:ilvl w:val="0"/>
          <w:numId w:val="32"/>
        </w:numPr>
        <w:spacing w:after="0"/>
        <w:rPr>
          <w:rFonts w:ascii="Arial" w:hAnsi="Arial" w:cs="Arial"/>
          <w:sz w:val="24"/>
          <w:szCs w:val="24"/>
        </w:rPr>
      </w:pPr>
      <w:r w:rsidRPr="00F8493E">
        <w:rPr>
          <w:rFonts w:ascii="Arial" w:hAnsi="Arial" w:cs="Arial"/>
          <w:sz w:val="24"/>
          <w:szCs w:val="24"/>
        </w:rPr>
        <w:t>Control of Asbestos at Work Regulations 1987.</w:t>
      </w:r>
    </w:p>
    <w:p w14:paraId="04F3E9CC" w14:textId="77777777" w:rsidR="007F64E6" w:rsidRPr="0053217C" w:rsidRDefault="007F64E6" w:rsidP="007F64E6">
      <w:pPr>
        <w:pStyle w:val="ListParagraph"/>
        <w:spacing w:after="0"/>
        <w:rPr>
          <w:rFonts w:ascii="Arial" w:hAnsi="Arial" w:cs="Arial"/>
          <w:sz w:val="24"/>
          <w:szCs w:val="24"/>
        </w:rPr>
      </w:pPr>
    </w:p>
    <w:p w14:paraId="1C5CEDE2" w14:textId="7B07A652" w:rsidR="007F64E6" w:rsidRPr="007F64E6" w:rsidRDefault="007F64E6" w:rsidP="00377C2D">
      <w:pPr>
        <w:pStyle w:val="ListParagraph"/>
        <w:numPr>
          <w:ilvl w:val="0"/>
          <w:numId w:val="35"/>
        </w:numPr>
        <w:spacing w:after="0"/>
        <w:rPr>
          <w:rFonts w:ascii="Arial" w:hAnsi="Arial" w:cs="Arial"/>
          <w:b/>
          <w:bCs/>
          <w:sz w:val="24"/>
          <w:szCs w:val="24"/>
        </w:rPr>
      </w:pPr>
      <w:r w:rsidRPr="007F64E6">
        <w:rPr>
          <w:rFonts w:ascii="Arial" w:hAnsi="Arial" w:cs="Arial"/>
          <w:sz w:val="24"/>
          <w:szCs w:val="24"/>
        </w:rPr>
        <w:t>Contractors will be appointed by the Director or relevant individual, and day to day monitoring of the contracted work will be undertaken by the Manager of the home concerned.</w:t>
      </w:r>
    </w:p>
    <w:p w14:paraId="341EC87A" w14:textId="77777777" w:rsidR="007F64E6" w:rsidRDefault="007F64E6" w:rsidP="007F64E6">
      <w:pPr>
        <w:spacing w:after="0"/>
        <w:rPr>
          <w:rFonts w:ascii="Arial" w:hAnsi="Arial" w:cs="Arial"/>
          <w:sz w:val="24"/>
          <w:szCs w:val="24"/>
        </w:rPr>
      </w:pPr>
    </w:p>
    <w:p w14:paraId="1BFDADD7" w14:textId="6355C00A" w:rsidR="007F64E6" w:rsidRPr="007F64E6" w:rsidRDefault="007F64E6" w:rsidP="00377C2D">
      <w:pPr>
        <w:pStyle w:val="ListParagraph"/>
        <w:numPr>
          <w:ilvl w:val="0"/>
          <w:numId w:val="35"/>
        </w:numPr>
        <w:spacing w:after="0"/>
        <w:rPr>
          <w:rFonts w:ascii="Arial" w:hAnsi="Arial" w:cs="Arial"/>
          <w:sz w:val="24"/>
          <w:szCs w:val="24"/>
        </w:rPr>
      </w:pPr>
      <w:r w:rsidRPr="007F64E6">
        <w:rPr>
          <w:rFonts w:ascii="Arial" w:hAnsi="Arial" w:cs="Arial"/>
          <w:sz w:val="24"/>
          <w:szCs w:val="24"/>
        </w:rPr>
        <w:t xml:space="preserve">Any contractors permitted must be on the trusted listed of contractors </w:t>
      </w:r>
    </w:p>
    <w:p w14:paraId="6E02C973" w14:textId="77777777" w:rsidR="007F64E6" w:rsidRDefault="007F64E6" w:rsidP="007F64E6">
      <w:pPr>
        <w:spacing w:after="0"/>
        <w:rPr>
          <w:rFonts w:ascii="Arial" w:hAnsi="Arial" w:cs="Arial"/>
          <w:sz w:val="24"/>
          <w:szCs w:val="24"/>
        </w:rPr>
      </w:pPr>
    </w:p>
    <w:p w14:paraId="7BF73164" w14:textId="457E076F" w:rsidR="007F64E6" w:rsidRPr="007F64E6" w:rsidRDefault="007F64E6" w:rsidP="00377C2D">
      <w:pPr>
        <w:pStyle w:val="ListParagraph"/>
        <w:numPr>
          <w:ilvl w:val="0"/>
          <w:numId w:val="35"/>
        </w:numPr>
        <w:spacing w:after="0"/>
        <w:rPr>
          <w:rFonts w:ascii="Arial" w:hAnsi="Arial" w:cs="Arial"/>
          <w:sz w:val="24"/>
          <w:szCs w:val="24"/>
        </w:rPr>
      </w:pPr>
      <w:r w:rsidRPr="007F64E6">
        <w:rPr>
          <w:rFonts w:ascii="Arial" w:hAnsi="Arial" w:cs="Arial"/>
          <w:sz w:val="24"/>
          <w:szCs w:val="24"/>
        </w:rPr>
        <w:t xml:space="preserve">All contractors must sign in the </w:t>
      </w:r>
      <w:r w:rsidR="002329D2" w:rsidRPr="007F64E6">
        <w:rPr>
          <w:rFonts w:ascii="Arial" w:hAnsi="Arial" w:cs="Arial"/>
          <w:sz w:val="24"/>
          <w:szCs w:val="24"/>
        </w:rPr>
        <w:t>visitors’</w:t>
      </w:r>
      <w:r w:rsidRPr="007F64E6">
        <w:rPr>
          <w:rFonts w:ascii="Arial" w:hAnsi="Arial" w:cs="Arial"/>
          <w:sz w:val="24"/>
          <w:szCs w:val="24"/>
        </w:rPr>
        <w:t xml:space="preserve"> book and complete Contractor’s Risk Assessment prior to completing any work.</w:t>
      </w:r>
    </w:p>
    <w:p w14:paraId="552EC9D4" w14:textId="77777777" w:rsidR="007F64E6" w:rsidRPr="0053217C" w:rsidRDefault="007F64E6" w:rsidP="007F64E6">
      <w:pPr>
        <w:spacing w:after="0"/>
        <w:rPr>
          <w:rFonts w:ascii="Arial" w:hAnsi="Arial" w:cs="Arial"/>
          <w:sz w:val="24"/>
          <w:szCs w:val="24"/>
        </w:rPr>
      </w:pPr>
    </w:p>
    <w:p w14:paraId="7F01B7A2" w14:textId="13EAE343" w:rsidR="007F64E6" w:rsidRPr="007F64E6" w:rsidRDefault="007F64E6" w:rsidP="00377C2D">
      <w:pPr>
        <w:pStyle w:val="ListParagraph"/>
        <w:numPr>
          <w:ilvl w:val="0"/>
          <w:numId w:val="35"/>
        </w:numPr>
        <w:spacing w:after="0"/>
        <w:rPr>
          <w:rFonts w:ascii="Arial" w:hAnsi="Arial" w:cs="Arial"/>
          <w:b/>
          <w:sz w:val="24"/>
          <w:szCs w:val="24"/>
        </w:rPr>
      </w:pPr>
      <w:r w:rsidRPr="007F64E6">
        <w:rPr>
          <w:rFonts w:ascii="Arial" w:hAnsi="Arial" w:cs="Arial"/>
          <w:b/>
          <w:sz w:val="24"/>
          <w:szCs w:val="24"/>
        </w:rPr>
        <w:t>Measures to Ensure Safety</w:t>
      </w:r>
    </w:p>
    <w:p w14:paraId="7FEEB816" w14:textId="77777777" w:rsidR="007F64E6" w:rsidRPr="00E34782" w:rsidRDefault="007F64E6" w:rsidP="00377C2D">
      <w:pPr>
        <w:pStyle w:val="ListParagraph"/>
        <w:numPr>
          <w:ilvl w:val="0"/>
          <w:numId w:val="33"/>
        </w:numPr>
        <w:spacing w:after="0"/>
        <w:rPr>
          <w:rFonts w:ascii="Arial" w:hAnsi="Arial" w:cs="Arial"/>
          <w:sz w:val="24"/>
          <w:szCs w:val="24"/>
        </w:rPr>
      </w:pPr>
      <w:r w:rsidRPr="00E34782">
        <w:rPr>
          <w:rFonts w:ascii="Arial" w:hAnsi="Arial" w:cs="Arial"/>
          <w:sz w:val="24"/>
          <w:szCs w:val="24"/>
        </w:rPr>
        <w:t>All areas of work will be clearly identified and agreed.</w:t>
      </w:r>
    </w:p>
    <w:p w14:paraId="0419161D" w14:textId="6A5F28D4" w:rsidR="007F64E6" w:rsidRDefault="007F64E6" w:rsidP="00377C2D">
      <w:pPr>
        <w:pStyle w:val="ListParagraph"/>
        <w:numPr>
          <w:ilvl w:val="0"/>
          <w:numId w:val="33"/>
        </w:numPr>
        <w:spacing w:after="0"/>
        <w:rPr>
          <w:rFonts w:ascii="Arial" w:hAnsi="Arial" w:cs="Arial"/>
          <w:sz w:val="24"/>
          <w:szCs w:val="24"/>
        </w:rPr>
      </w:pPr>
      <w:r w:rsidRPr="00E34782">
        <w:rPr>
          <w:rFonts w:ascii="Arial" w:hAnsi="Arial" w:cs="Arial"/>
          <w:sz w:val="24"/>
          <w:szCs w:val="24"/>
        </w:rPr>
        <w:t>The contractor should demonstrate a level of competence appropriate to the work undertaken. This means that they must possess sufficient skills and knowledge to carry out the work without risk to Health and Safety. References should be sought and copies of the contractor’s Health and Safety Policy reviewed.</w:t>
      </w:r>
    </w:p>
    <w:p w14:paraId="5FAE3803" w14:textId="48162160" w:rsidR="00F51543" w:rsidRPr="00E34782" w:rsidRDefault="00F51543" w:rsidP="00377C2D">
      <w:pPr>
        <w:pStyle w:val="ListParagraph"/>
        <w:numPr>
          <w:ilvl w:val="0"/>
          <w:numId w:val="33"/>
        </w:numPr>
        <w:spacing w:after="0"/>
        <w:rPr>
          <w:rFonts w:ascii="Arial" w:hAnsi="Arial" w:cs="Arial"/>
          <w:sz w:val="24"/>
          <w:szCs w:val="24"/>
        </w:rPr>
      </w:pPr>
      <w:r>
        <w:rPr>
          <w:rFonts w:ascii="Arial" w:hAnsi="Arial" w:cs="Arial"/>
          <w:sz w:val="24"/>
          <w:szCs w:val="24"/>
        </w:rPr>
        <w:t xml:space="preserve">Contractors from the Trusted Contractor list should be used where reasonable possible. </w:t>
      </w:r>
    </w:p>
    <w:p w14:paraId="5171FC39" w14:textId="77777777" w:rsidR="007F64E6" w:rsidRPr="00E34782" w:rsidRDefault="007F64E6" w:rsidP="00377C2D">
      <w:pPr>
        <w:pStyle w:val="ListParagraph"/>
        <w:numPr>
          <w:ilvl w:val="0"/>
          <w:numId w:val="33"/>
        </w:numPr>
        <w:spacing w:after="0"/>
        <w:rPr>
          <w:rFonts w:ascii="Arial" w:hAnsi="Arial" w:cs="Arial"/>
          <w:sz w:val="24"/>
          <w:szCs w:val="24"/>
        </w:rPr>
      </w:pPr>
      <w:r w:rsidRPr="00E34782">
        <w:rPr>
          <w:rFonts w:ascii="Arial" w:hAnsi="Arial" w:cs="Arial"/>
          <w:sz w:val="24"/>
          <w:szCs w:val="24"/>
        </w:rPr>
        <w:t>Assess the risks of the work.</w:t>
      </w:r>
    </w:p>
    <w:p w14:paraId="1CE5FE8F" w14:textId="77777777" w:rsidR="007F64E6" w:rsidRPr="00E34782" w:rsidRDefault="007F64E6" w:rsidP="00377C2D">
      <w:pPr>
        <w:pStyle w:val="ListParagraph"/>
        <w:numPr>
          <w:ilvl w:val="0"/>
          <w:numId w:val="33"/>
        </w:numPr>
        <w:spacing w:after="0"/>
        <w:rPr>
          <w:rFonts w:ascii="Arial" w:hAnsi="Arial" w:cs="Arial"/>
          <w:sz w:val="24"/>
          <w:szCs w:val="24"/>
        </w:rPr>
      </w:pPr>
      <w:r w:rsidRPr="00E34782">
        <w:rPr>
          <w:rFonts w:ascii="Arial" w:hAnsi="Arial" w:cs="Arial"/>
          <w:sz w:val="24"/>
          <w:szCs w:val="24"/>
        </w:rPr>
        <w:t>The contractor should carry out an Assessment of Risks and share this with the organisation, which should undertake its own Assessment. An overarching Risk Assessment and any necessary control measures will then be agreed. This includes an assessment of the possible health and safety impact of the organisation’s work on the contractor.</w:t>
      </w:r>
    </w:p>
    <w:p w14:paraId="3E638459" w14:textId="77777777" w:rsidR="007F64E6" w:rsidRPr="00E34782" w:rsidRDefault="007F64E6" w:rsidP="00377C2D">
      <w:pPr>
        <w:pStyle w:val="ListParagraph"/>
        <w:numPr>
          <w:ilvl w:val="0"/>
          <w:numId w:val="33"/>
        </w:numPr>
        <w:spacing w:after="0"/>
        <w:rPr>
          <w:rFonts w:ascii="Arial" w:hAnsi="Arial" w:cs="Arial"/>
          <w:sz w:val="24"/>
          <w:szCs w:val="24"/>
        </w:rPr>
      </w:pPr>
      <w:r w:rsidRPr="00E34782">
        <w:rPr>
          <w:rFonts w:ascii="Arial" w:hAnsi="Arial" w:cs="Arial"/>
          <w:sz w:val="24"/>
          <w:szCs w:val="24"/>
        </w:rPr>
        <w:t>All staff will be provided with information and relevant instruction regarding the health and safety implications of the work being carried out.</w:t>
      </w:r>
    </w:p>
    <w:p w14:paraId="0AD9205A" w14:textId="77777777" w:rsidR="007F64E6" w:rsidRDefault="007F64E6" w:rsidP="007F64E6">
      <w:pPr>
        <w:pStyle w:val="ListParagraph"/>
        <w:spacing w:after="0"/>
        <w:rPr>
          <w:rFonts w:ascii="Arial" w:hAnsi="Arial" w:cs="Arial"/>
          <w:sz w:val="24"/>
          <w:szCs w:val="24"/>
        </w:rPr>
      </w:pPr>
    </w:p>
    <w:p w14:paraId="46BAE440" w14:textId="77777777" w:rsidR="007F64E6" w:rsidRDefault="007F64E6" w:rsidP="007F64E6">
      <w:pPr>
        <w:pStyle w:val="ListParagraph"/>
        <w:spacing w:after="0"/>
        <w:rPr>
          <w:rFonts w:ascii="Arial" w:hAnsi="Arial" w:cs="Arial"/>
          <w:sz w:val="24"/>
          <w:szCs w:val="24"/>
        </w:rPr>
      </w:pPr>
    </w:p>
    <w:p w14:paraId="0AD35700" w14:textId="77777777" w:rsidR="007F64E6" w:rsidRPr="0053217C" w:rsidRDefault="007F64E6" w:rsidP="007F64E6">
      <w:pPr>
        <w:pStyle w:val="ListParagraph"/>
        <w:spacing w:after="0"/>
        <w:rPr>
          <w:rFonts w:ascii="Arial" w:hAnsi="Arial" w:cs="Arial"/>
          <w:sz w:val="24"/>
          <w:szCs w:val="24"/>
        </w:rPr>
      </w:pPr>
    </w:p>
    <w:p w14:paraId="68BD561E" w14:textId="3350A677" w:rsidR="007F64E6" w:rsidRPr="00F51543" w:rsidRDefault="007F64E6" w:rsidP="00377C2D">
      <w:pPr>
        <w:pStyle w:val="ListParagraph"/>
        <w:numPr>
          <w:ilvl w:val="0"/>
          <w:numId w:val="35"/>
        </w:numPr>
        <w:spacing w:after="0"/>
        <w:rPr>
          <w:rFonts w:ascii="Arial" w:hAnsi="Arial" w:cs="Arial"/>
          <w:sz w:val="24"/>
          <w:szCs w:val="24"/>
        </w:rPr>
      </w:pPr>
      <w:r w:rsidRPr="00F51543">
        <w:rPr>
          <w:rFonts w:ascii="Arial" w:hAnsi="Arial" w:cs="Arial"/>
          <w:b/>
          <w:sz w:val="24"/>
          <w:szCs w:val="24"/>
        </w:rPr>
        <w:t xml:space="preserve"> Supervision and Management of Contractors</w:t>
      </w:r>
    </w:p>
    <w:p w14:paraId="429DA2CD" w14:textId="77777777" w:rsidR="007F64E6" w:rsidRPr="0053217C" w:rsidRDefault="007F64E6" w:rsidP="007F64E6">
      <w:pPr>
        <w:spacing w:after="0"/>
        <w:rPr>
          <w:rFonts w:ascii="Arial" w:hAnsi="Arial" w:cs="Arial"/>
          <w:sz w:val="24"/>
          <w:szCs w:val="24"/>
        </w:rPr>
      </w:pPr>
      <w:r w:rsidRPr="0053217C">
        <w:rPr>
          <w:rFonts w:ascii="Arial" w:hAnsi="Arial" w:cs="Arial"/>
          <w:sz w:val="24"/>
          <w:szCs w:val="24"/>
        </w:rPr>
        <w:t>Contractors will be overseen to a level proportionate to the level of risk attached to the work</w:t>
      </w:r>
      <w:r>
        <w:rPr>
          <w:rFonts w:ascii="Arial" w:hAnsi="Arial" w:cs="Arial"/>
          <w:sz w:val="24"/>
          <w:szCs w:val="24"/>
        </w:rPr>
        <w:t>. T</w:t>
      </w:r>
      <w:r w:rsidRPr="0053217C">
        <w:rPr>
          <w:rFonts w:ascii="Arial" w:hAnsi="Arial" w:cs="Arial"/>
          <w:sz w:val="24"/>
          <w:szCs w:val="24"/>
        </w:rPr>
        <w:t>his includes:</w:t>
      </w:r>
    </w:p>
    <w:p w14:paraId="347B6D83" w14:textId="5A8E5D52" w:rsidR="007F64E6" w:rsidRPr="00EE65C5" w:rsidRDefault="007F64E6" w:rsidP="00377C2D">
      <w:pPr>
        <w:pStyle w:val="ListParagraph"/>
        <w:numPr>
          <w:ilvl w:val="0"/>
          <w:numId w:val="34"/>
        </w:numPr>
        <w:spacing w:after="0"/>
        <w:rPr>
          <w:rFonts w:ascii="Arial" w:hAnsi="Arial" w:cs="Arial"/>
          <w:sz w:val="24"/>
          <w:szCs w:val="24"/>
        </w:rPr>
      </w:pPr>
      <w:r w:rsidRPr="00EE65C5">
        <w:rPr>
          <w:rFonts w:ascii="Arial" w:hAnsi="Arial" w:cs="Arial"/>
          <w:sz w:val="24"/>
          <w:szCs w:val="24"/>
        </w:rPr>
        <w:t>CO</w:t>
      </w:r>
      <w:r>
        <w:rPr>
          <w:rFonts w:ascii="Arial" w:hAnsi="Arial" w:cs="Arial"/>
          <w:sz w:val="24"/>
          <w:szCs w:val="24"/>
        </w:rPr>
        <w:t>SHH</w:t>
      </w:r>
      <w:r w:rsidRPr="00EE65C5">
        <w:rPr>
          <w:rFonts w:ascii="Arial" w:hAnsi="Arial" w:cs="Arial"/>
          <w:sz w:val="24"/>
          <w:szCs w:val="24"/>
        </w:rPr>
        <w:t xml:space="preserve"> requirements.</w:t>
      </w:r>
    </w:p>
    <w:p w14:paraId="7E2508A9" w14:textId="77777777" w:rsidR="007F64E6" w:rsidRPr="00EE65C5" w:rsidRDefault="007F64E6" w:rsidP="00377C2D">
      <w:pPr>
        <w:pStyle w:val="ListParagraph"/>
        <w:numPr>
          <w:ilvl w:val="0"/>
          <w:numId w:val="34"/>
        </w:numPr>
        <w:spacing w:after="0"/>
        <w:rPr>
          <w:rFonts w:ascii="Arial" w:hAnsi="Arial" w:cs="Arial"/>
          <w:sz w:val="24"/>
          <w:szCs w:val="24"/>
        </w:rPr>
      </w:pPr>
      <w:r w:rsidRPr="00EE65C5">
        <w:rPr>
          <w:rFonts w:ascii="Arial" w:hAnsi="Arial" w:cs="Arial"/>
          <w:sz w:val="24"/>
          <w:szCs w:val="24"/>
        </w:rPr>
        <w:t>Safe storage</w:t>
      </w:r>
    </w:p>
    <w:p w14:paraId="6DCA45EF" w14:textId="77777777" w:rsidR="007F64E6" w:rsidRPr="00EE65C5" w:rsidRDefault="007F64E6" w:rsidP="00377C2D">
      <w:pPr>
        <w:pStyle w:val="ListParagraph"/>
        <w:numPr>
          <w:ilvl w:val="0"/>
          <w:numId w:val="34"/>
        </w:numPr>
        <w:spacing w:after="0"/>
        <w:rPr>
          <w:rFonts w:ascii="Arial" w:hAnsi="Arial" w:cs="Arial"/>
          <w:sz w:val="24"/>
          <w:szCs w:val="24"/>
        </w:rPr>
      </w:pPr>
      <w:r w:rsidRPr="00EE65C5">
        <w:rPr>
          <w:rFonts w:ascii="Arial" w:hAnsi="Arial" w:cs="Arial"/>
          <w:sz w:val="24"/>
          <w:szCs w:val="24"/>
        </w:rPr>
        <w:t>Equipment in use</w:t>
      </w:r>
    </w:p>
    <w:p w14:paraId="03E9DC7C" w14:textId="77777777" w:rsidR="007F64E6" w:rsidRPr="00EE65C5" w:rsidRDefault="007F64E6" w:rsidP="00377C2D">
      <w:pPr>
        <w:pStyle w:val="ListParagraph"/>
        <w:numPr>
          <w:ilvl w:val="0"/>
          <w:numId w:val="34"/>
        </w:numPr>
        <w:spacing w:after="0"/>
        <w:rPr>
          <w:rFonts w:ascii="Arial" w:hAnsi="Arial" w:cs="Arial"/>
          <w:sz w:val="24"/>
          <w:szCs w:val="24"/>
        </w:rPr>
      </w:pPr>
      <w:r w:rsidRPr="00EE65C5">
        <w:rPr>
          <w:rFonts w:ascii="Arial" w:hAnsi="Arial" w:cs="Arial"/>
          <w:sz w:val="24"/>
          <w:szCs w:val="24"/>
        </w:rPr>
        <w:t>Personal protective equipment.</w:t>
      </w:r>
    </w:p>
    <w:p w14:paraId="3DBC41DC" w14:textId="77777777" w:rsidR="007F64E6" w:rsidRPr="00EE65C5" w:rsidRDefault="007F64E6" w:rsidP="00377C2D">
      <w:pPr>
        <w:pStyle w:val="ListParagraph"/>
        <w:numPr>
          <w:ilvl w:val="0"/>
          <w:numId w:val="34"/>
        </w:numPr>
        <w:spacing w:after="0"/>
        <w:rPr>
          <w:rFonts w:ascii="Arial" w:hAnsi="Arial" w:cs="Arial"/>
          <w:sz w:val="24"/>
          <w:szCs w:val="24"/>
        </w:rPr>
      </w:pPr>
      <w:r w:rsidRPr="00EE65C5">
        <w:rPr>
          <w:rFonts w:ascii="Arial" w:hAnsi="Arial" w:cs="Arial"/>
          <w:sz w:val="24"/>
          <w:szCs w:val="24"/>
        </w:rPr>
        <w:t>Contractor numbers on site.</w:t>
      </w:r>
    </w:p>
    <w:p w14:paraId="7A377354" w14:textId="77777777" w:rsidR="007F64E6" w:rsidRPr="00EE65C5" w:rsidRDefault="007F64E6" w:rsidP="00377C2D">
      <w:pPr>
        <w:pStyle w:val="ListParagraph"/>
        <w:numPr>
          <w:ilvl w:val="0"/>
          <w:numId w:val="34"/>
        </w:numPr>
        <w:spacing w:after="0"/>
        <w:rPr>
          <w:rFonts w:ascii="Arial" w:hAnsi="Arial" w:cs="Arial"/>
          <w:sz w:val="24"/>
          <w:szCs w:val="24"/>
        </w:rPr>
      </w:pPr>
      <w:r w:rsidRPr="00EE65C5">
        <w:rPr>
          <w:rFonts w:ascii="Arial" w:hAnsi="Arial" w:cs="Arial"/>
          <w:sz w:val="24"/>
          <w:szCs w:val="24"/>
        </w:rPr>
        <w:t>Accident reporting and the safeguarding of records.</w:t>
      </w:r>
    </w:p>
    <w:p w14:paraId="3C5058A0" w14:textId="77777777" w:rsidR="007F64E6" w:rsidRPr="00EE65C5" w:rsidRDefault="007F64E6" w:rsidP="00377C2D">
      <w:pPr>
        <w:pStyle w:val="ListParagraph"/>
        <w:numPr>
          <w:ilvl w:val="0"/>
          <w:numId w:val="34"/>
        </w:numPr>
        <w:spacing w:after="0"/>
        <w:rPr>
          <w:rFonts w:ascii="Arial" w:hAnsi="Arial" w:cs="Arial"/>
          <w:sz w:val="24"/>
          <w:szCs w:val="24"/>
        </w:rPr>
      </w:pPr>
      <w:r w:rsidRPr="00EE65C5">
        <w:rPr>
          <w:rFonts w:ascii="Arial" w:hAnsi="Arial" w:cs="Arial"/>
          <w:sz w:val="24"/>
          <w:szCs w:val="24"/>
        </w:rPr>
        <w:t>Ensuring all contractors sign in and off site.</w:t>
      </w:r>
    </w:p>
    <w:p w14:paraId="7164B662" w14:textId="77777777" w:rsidR="007F64E6" w:rsidRPr="00EE65C5" w:rsidRDefault="007F64E6" w:rsidP="00377C2D">
      <w:pPr>
        <w:pStyle w:val="ListParagraph"/>
        <w:numPr>
          <w:ilvl w:val="0"/>
          <w:numId w:val="34"/>
        </w:numPr>
        <w:spacing w:after="0"/>
        <w:rPr>
          <w:rFonts w:ascii="Arial" w:hAnsi="Arial" w:cs="Arial"/>
          <w:sz w:val="24"/>
          <w:szCs w:val="24"/>
        </w:rPr>
      </w:pPr>
      <w:r w:rsidRPr="00EE65C5">
        <w:rPr>
          <w:rFonts w:ascii="Arial" w:hAnsi="Arial" w:cs="Arial"/>
          <w:sz w:val="24"/>
          <w:szCs w:val="24"/>
        </w:rPr>
        <w:t xml:space="preserve">Ensuring health, wellbeing and safeguarding of the young people </w:t>
      </w:r>
      <w:r>
        <w:rPr>
          <w:rFonts w:ascii="Arial" w:hAnsi="Arial" w:cs="Arial"/>
          <w:sz w:val="24"/>
          <w:szCs w:val="24"/>
        </w:rPr>
        <w:t>in the home</w:t>
      </w:r>
      <w:r w:rsidRPr="00EE65C5">
        <w:rPr>
          <w:rFonts w:ascii="Arial" w:hAnsi="Arial" w:cs="Arial"/>
          <w:sz w:val="24"/>
          <w:szCs w:val="24"/>
        </w:rPr>
        <w:t>.</w:t>
      </w:r>
    </w:p>
    <w:p w14:paraId="3FB5B9A6" w14:textId="77777777" w:rsidR="007F64E6" w:rsidRPr="0053217C" w:rsidRDefault="007F64E6" w:rsidP="007F64E6">
      <w:pPr>
        <w:pStyle w:val="ListParagraph"/>
        <w:spacing w:after="0"/>
        <w:rPr>
          <w:rFonts w:ascii="Arial" w:hAnsi="Arial" w:cs="Arial"/>
          <w:sz w:val="24"/>
          <w:szCs w:val="24"/>
        </w:rPr>
      </w:pPr>
    </w:p>
    <w:p w14:paraId="399FEC72" w14:textId="305B9DFD" w:rsidR="007F64E6" w:rsidRPr="00F51543" w:rsidRDefault="007F64E6" w:rsidP="00377C2D">
      <w:pPr>
        <w:pStyle w:val="ListParagraph"/>
        <w:numPr>
          <w:ilvl w:val="0"/>
          <w:numId w:val="35"/>
        </w:numPr>
        <w:spacing w:after="0"/>
        <w:rPr>
          <w:rFonts w:ascii="Arial" w:hAnsi="Arial" w:cs="Arial"/>
          <w:b/>
          <w:sz w:val="24"/>
          <w:szCs w:val="24"/>
        </w:rPr>
      </w:pPr>
      <w:r w:rsidRPr="00F51543">
        <w:rPr>
          <w:rFonts w:ascii="Arial" w:hAnsi="Arial" w:cs="Arial"/>
          <w:b/>
          <w:sz w:val="24"/>
          <w:szCs w:val="24"/>
        </w:rPr>
        <w:t>Young People</w:t>
      </w:r>
    </w:p>
    <w:p w14:paraId="473EB4C5" w14:textId="77777777" w:rsidR="007F64E6" w:rsidRDefault="007F64E6" w:rsidP="007F64E6">
      <w:pPr>
        <w:spacing w:after="0"/>
        <w:rPr>
          <w:rFonts w:ascii="Arial" w:hAnsi="Arial" w:cs="Arial"/>
          <w:sz w:val="24"/>
          <w:szCs w:val="24"/>
        </w:rPr>
      </w:pPr>
      <w:r w:rsidRPr="0053217C">
        <w:rPr>
          <w:rFonts w:ascii="Arial" w:hAnsi="Arial" w:cs="Arial"/>
          <w:sz w:val="24"/>
          <w:szCs w:val="24"/>
        </w:rPr>
        <w:t xml:space="preserve">All young people impacted on in any way by work undertaken </w:t>
      </w:r>
      <w:r>
        <w:rPr>
          <w:rFonts w:ascii="Arial" w:hAnsi="Arial" w:cs="Arial"/>
          <w:sz w:val="24"/>
          <w:szCs w:val="24"/>
        </w:rPr>
        <w:t>in the home</w:t>
      </w:r>
      <w:r w:rsidRPr="0053217C">
        <w:rPr>
          <w:rFonts w:ascii="Arial" w:hAnsi="Arial" w:cs="Arial"/>
          <w:sz w:val="24"/>
          <w:szCs w:val="24"/>
        </w:rPr>
        <w:t>, will be kept fully informed by staff of progress and of any necessary changes to routine or access for the duration of the job. They must also be informed of any control measures put in place.</w:t>
      </w:r>
    </w:p>
    <w:p w14:paraId="4BA9BDDC" w14:textId="77777777" w:rsidR="007F64E6" w:rsidRPr="0053217C" w:rsidRDefault="007F64E6" w:rsidP="007F64E6">
      <w:pPr>
        <w:spacing w:after="0"/>
        <w:rPr>
          <w:rFonts w:ascii="Arial" w:hAnsi="Arial" w:cs="Arial"/>
          <w:sz w:val="24"/>
          <w:szCs w:val="24"/>
        </w:rPr>
      </w:pPr>
    </w:p>
    <w:p w14:paraId="49E58806" w14:textId="77777777" w:rsidR="007F64E6" w:rsidRDefault="007F64E6" w:rsidP="007F64E6">
      <w:pPr>
        <w:spacing w:after="0"/>
        <w:rPr>
          <w:rFonts w:ascii="Arial" w:hAnsi="Arial" w:cs="Arial"/>
          <w:sz w:val="24"/>
          <w:szCs w:val="24"/>
        </w:rPr>
      </w:pPr>
      <w:r w:rsidRPr="0053217C">
        <w:rPr>
          <w:rFonts w:ascii="Arial" w:hAnsi="Arial" w:cs="Arial"/>
          <w:sz w:val="24"/>
          <w:szCs w:val="24"/>
        </w:rPr>
        <w:t>Young people should be informed in advance if access to their room is required, and they should vacate this when work is in progress.</w:t>
      </w:r>
    </w:p>
    <w:p w14:paraId="3983BF69" w14:textId="0E52EA87" w:rsidR="007F64E6" w:rsidRDefault="007F64E6" w:rsidP="002A0018">
      <w:pPr>
        <w:spacing w:after="0"/>
        <w:ind w:left="360"/>
        <w:rPr>
          <w:rFonts w:ascii="Arial" w:hAnsi="Arial" w:cs="Arial"/>
          <w:b/>
          <w:sz w:val="24"/>
          <w:szCs w:val="24"/>
        </w:rPr>
      </w:pPr>
    </w:p>
    <w:p w14:paraId="1DFBE62E" w14:textId="77777777" w:rsidR="007F64E6" w:rsidRDefault="007F64E6" w:rsidP="002A0018">
      <w:pPr>
        <w:spacing w:after="0"/>
        <w:ind w:left="360"/>
        <w:rPr>
          <w:rFonts w:ascii="Arial" w:hAnsi="Arial" w:cs="Arial"/>
          <w:b/>
          <w:sz w:val="24"/>
          <w:szCs w:val="24"/>
        </w:rPr>
      </w:pPr>
    </w:p>
    <w:p w14:paraId="01909712" w14:textId="230044B0" w:rsidR="007F24F8" w:rsidRDefault="007F24F8" w:rsidP="002A0018">
      <w:pPr>
        <w:spacing w:after="0"/>
        <w:ind w:left="360"/>
        <w:rPr>
          <w:rFonts w:ascii="Arial" w:hAnsi="Arial" w:cs="Arial"/>
          <w:b/>
          <w:sz w:val="24"/>
          <w:szCs w:val="24"/>
        </w:rPr>
      </w:pPr>
    </w:p>
    <w:p w14:paraId="5C57E1CA" w14:textId="327DDD29" w:rsidR="007F24F8" w:rsidRDefault="007F24F8" w:rsidP="002A0018">
      <w:pPr>
        <w:spacing w:after="0"/>
        <w:ind w:left="360"/>
        <w:rPr>
          <w:rFonts w:ascii="Arial" w:hAnsi="Arial" w:cs="Arial"/>
          <w:b/>
          <w:sz w:val="24"/>
          <w:szCs w:val="24"/>
        </w:rPr>
      </w:pPr>
    </w:p>
    <w:p w14:paraId="355A6F3C" w14:textId="77777777" w:rsidR="007F24F8" w:rsidRDefault="007F24F8" w:rsidP="002A0018">
      <w:pPr>
        <w:spacing w:after="0"/>
        <w:ind w:left="360"/>
        <w:rPr>
          <w:rFonts w:ascii="Arial" w:hAnsi="Arial" w:cs="Arial"/>
          <w:b/>
          <w:sz w:val="24"/>
          <w:szCs w:val="24"/>
        </w:rPr>
        <w:sectPr w:rsidR="007F24F8" w:rsidSect="00E867AD">
          <w:pgSz w:w="11906" w:h="16838"/>
          <w:pgMar w:top="1440" w:right="1440" w:bottom="1440" w:left="1440" w:header="709" w:footer="709" w:gutter="0"/>
          <w:cols w:space="708"/>
          <w:docGrid w:linePitch="360"/>
        </w:sectPr>
      </w:pPr>
    </w:p>
    <w:p w14:paraId="54C5F0BC" w14:textId="77777777" w:rsidR="00F51543" w:rsidRDefault="00F51543" w:rsidP="00F51543">
      <w:pPr>
        <w:jc w:val="center"/>
        <w:rPr>
          <w:b/>
          <w:sz w:val="32"/>
          <w:u w:val="single"/>
        </w:rPr>
      </w:pPr>
      <w:r>
        <w:rPr>
          <w:b/>
          <w:sz w:val="32"/>
          <w:u w:val="single"/>
        </w:rPr>
        <w:lastRenderedPageBreak/>
        <w:t>Contractors Health and Safety Risk Assessment</w:t>
      </w:r>
    </w:p>
    <w:p w14:paraId="48B134DD" w14:textId="77777777" w:rsidR="00F51543" w:rsidRDefault="00F51543" w:rsidP="00F51543">
      <w:pPr>
        <w:rPr>
          <w:b/>
          <w:sz w:val="32"/>
        </w:rPr>
      </w:pPr>
      <w:r>
        <w:rPr>
          <w:b/>
          <w:sz w:val="32"/>
        </w:rPr>
        <w:t>Date work commenced:</w:t>
      </w:r>
    </w:p>
    <w:p w14:paraId="5145D096" w14:textId="77777777" w:rsidR="00F51543" w:rsidRDefault="00F51543" w:rsidP="00F51543">
      <w:pPr>
        <w:rPr>
          <w:b/>
          <w:sz w:val="32"/>
        </w:rPr>
      </w:pPr>
      <w:r>
        <w:rPr>
          <w:b/>
          <w:sz w:val="32"/>
        </w:rPr>
        <w:t>Provision:</w:t>
      </w:r>
    </w:p>
    <w:tbl>
      <w:tblPr>
        <w:tblW w:w="9016" w:type="dxa"/>
        <w:tblCellMar>
          <w:left w:w="10" w:type="dxa"/>
          <w:right w:w="10" w:type="dxa"/>
        </w:tblCellMar>
        <w:tblLook w:val="0000" w:firstRow="0" w:lastRow="0" w:firstColumn="0" w:lastColumn="0" w:noHBand="0" w:noVBand="0"/>
      </w:tblPr>
      <w:tblGrid>
        <w:gridCol w:w="3005"/>
        <w:gridCol w:w="3005"/>
        <w:gridCol w:w="3006"/>
      </w:tblGrid>
      <w:tr w:rsidR="00F51543" w14:paraId="2D2F35DF"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FDD36" w14:textId="77777777" w:rsidR="00F51543" w:rsidRDefault="00F51543" w:rsidP="00EF17E0">
            <w:pPr>
              <w:spacing w:after="0" w:line="240" w:lineRule="auto"/>
            </w:pPr>
            <w:r>
              <w:rPr>
                <w:b/>
                <w:color w:val="5B9BD5"/>
                <w:sz w:val="20"/>
              </w:rPr>
              <w:t>Hazard</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B64ED6" w14:textId="2AA8986A" w:rsidR="00F51543" w:rsidRDefault="00F51543" w:rsidP="00EF17E0">
            <w:pPr>
              <w:spacing w:after="0" w:line="240" w:lineRule="auto"/>
              <w:rPr>
                <w:b/>
                <w:color w:val="5B9BD5"/>
                <w:sz w:val="20"/>
              </w:rPr>
            </w:pPr>
            <w:r>
              <w:rPr>
                <w:b/>
                <w:color w:val="5B9BD5"/>
                <w:sz w:val="20"/>
              </w:rPr>
              <w:t xml:space="preserve">Controls </w:t>
            </w:r>
            <w:r w:rsidR="002329D2">
              <w:rPr>
                <w:b/>
                <w:color w:val="5B9BD5"/>
                <w:sz w:val="20"/>
              </w:rPr>
              <w:t>in</w:t>
            </w:r>
            <w:r>
              <w:rPr>
                <w:b/>
                <w:color w:val="5B9BD5"/>
                <w:sz w:val="20"/>
              </w:rPr>
              <w:t xml:space="preserve"> Place</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B4912" w14:textId="77777777" w:rsidR="00F51543" w:rsidRDefault="00F51543" w:rsidP="00EF17E0">
            <w:pPr>
              <w:spacing w:after="0" w:line="240" w:lineRule="auto"/>
              <w:rPr>
                <w:b/>
                <w:color w:val="5B9BD5"/>
                <w:sz w:val="20"/>
              </w:rPr>
            </w:pPr>
            <w:r>
              <w:rPr>
                <w:b/>
                <w:color w:val="5B9BD5"/>
                <w:sz w:val="20"/>
              </w:rPr>
              <w:t>Who might be affected?</w:t>
            </w:r>
          </w:p>
        </w:tc>
      </w:tr>
      <w:tr w:rsidR="00F51543" w14:paraId="5C359BC0"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326915" w14:textId="77777777" w:rsidR="00F51543" w:rsidRDefault="00F51543" w:rsidP="00EF17E0">
            <w:pPr>
              <w:spacing w:after="0" w:line="240" w:lineRule="auto"/>
              <w:rPr>
                <w:b/>
                <w:sz w:val="20"/>
              </w:rPr>
            </w:pPr>
            <w:r>
              <w:rPr>
                <w:b/>
                <w:sz w:val="20"/>
              </w:rPr>
              <w:t>Slips/trips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5FF88" w14:textId="77777777" w:rsidR="00F51543" w:rsidRDefault="00F51543" w:rsidP="00377C2D">
            <w:pPr>
              <w:pStyle w:val="ListParagraph"/>
              <w:numPr>
                <w:ilvl w:val="0"/>
                <w:numId w:val="36"/>
              </w:numPr>
              <w:suppressAutoHyphens/>
              <w:autoSpaceDN w:val="0"/>
              <w:spacing w:after="0" w:line="240" w:lineRule="auto"/>
              <w:contextualSpacing w:val="0"/>
              <w:textAlignment w:val="baseline"/>
              <w:rPr>
                <w:b/>
                <w:sz w:val="20"/>
              </w:rPr>
            </w:pPr>
            <w:r>
              <w:rPr>
                <w:b/>
                <w:sz w:val="20"/>
              </w:rPr>
              <w:t>Safe working practices.</w:t>
            </w:r>
          </w:p>
          <w:p w14:paraId="7F58C105" w14:textId="77777777" w:rsidR="00F51543" w:rsidRDefault="00F51543" w:rsidP="00377C2D">
            <w:pPr>
              <w:pStyle w:val="ListParagraph"/>
              <w:numPr>
                <w:ilvl w:val="0"/>
                <w:numId w:val="36"/>
              </w:numPr>
              <w:suppressAutoHyphens/>
              <w:autoSpaceDN w:val="0"/>
              <w:spacing w:after="0" w:line="240" w:lineRule="auto"/>
              <w:contextualSpacing w:val="0"/>
              <w:textAlignment w:val="baseline"/>
              <w:rPr>
                <w:b/>
                <w:sz w:val="20"/>
              </w:rPr>
            </w:pPr>
            <w:r>
              <w:rPr>
                <w:b/>
                <w:sz w:val="20"/>
              </w:rPr>
              <w:t>Cables restrained</w:t>
            </w:r>
          </w:p>
          <w:p w14:paraId="0AF1DB00" w14:textId="77777777" w:rsidR="00F51543" w:rsidRDefault="00F51543" w:rsidP="00377C2D">
            <w:pPr>
              <w:pStyle w:val="ListParagraph"/>
              <w:numPr>
                <w:ilvl w:val="0"/>
                <w:numId w:val="36"/>
              </w:numPr>
              <w:suppressAutoHyphens/>
              <w:autoSpaceDN w:val="0"/>
              <w:spacing w:after="0" w:line="240" w:lineRule="auto"/>
              <w:contextualSpacing w:val="0"/>
              <w:textAlignment w:val="baseline"/>
              <w:rPr>
                <w:b/>
                <w:sz w:val="20"/>
              </w:rPr>
            </w:pPr>
            <w:r>
              <w:rPr>
                <w:b/>
                <w:sz w:val="20"/>
              </w:rPr>
              <w:t xml:space="preserve">Waste removed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B3DFA" w14:textId="77777777" w:rsidR="00F51543" w:rsidRDefault="00F51543" w:rsidP="00EF17E0">
            <w:pPr>
              <w:spacing w:after="0" w:line="240" w:lineRule="auto"/>
              <w:rPr>
                <w:b/>
                <w:sz w:val="20"/>
              </w:rPr>
            </w:pPr>
            <w:r>
              <w:rPr>
                <w:b/>
                <w:sz w:val="20"/>
              </w:rPr>
              <w:t>Contractors/young people/staff/visitors</w:t>
            </w:r>
          </w:p>
        </w:tc>
      </w:tr>
      <w:tr w:rsidR="00F51543" w14:paraId="536045D7"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4FF60" w14:textId="77777777" w:rsidR="00F51543" w:rsidRDefault="00F51543" w:rsidP="00EF17E0">
            <w:pPr>
              <w:spacing w:after="0" w:line="240" w:lineRule="auto"/>
              <w:rPr>
                <w:b/>
                <w:sz w:val="20"/>
                <w:szCs w:val="20"/>
              </w:rPr>
            </w:pPr>
            <w:r>
              <w:rPr>
                <w:b/>
                <w:sz w:val="20"/>
                <w:szCs w:val="20"/>
              </w:rPr>
              <w:t>Working at height</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5CB8F" w14:textId="77777777" w:rsidR="00F51543" w:rsidRDefault="00F51543" w:rsidP="00377C2D">
            <w:pPr>
              <w:pStyle w:val="ListParagraph"/>
              <w:numPr>
                <w:ilvl w:val="0"/>
                <w:numId w:val="37"/>
              </w:numPr>
              <w:suppressAutoHyphens/>
              <w:autoSpaceDN w:val="0"/>
              <w:spacing w:after="0" w:line="240" w:lineRule="auto"/>
              <w:contextualSpacing w:val="0"/>
              <w:textAlignment w:val="baseline"/>
              <w:rPr>
                <w:b/>
                <w:sz w:val="20"/>
                <w:szCs w:val="20"/>
              </w:rPr>
            </w:pPr>
            <w:r>
              <w:rPr>
                <w:b/>
                <w:sz w:val="20"/>
                <w:szCs w:val="20"/>
              </w:rPr>
              <w:t>Ladders secured/removed</w:t>
            </w:r>
          </w:p>
          <w:p w14:paraId="55BF03F1" w14:textId="77777777" w:rsidR="00F51543" w:rsidRDefault="00F51543" w:rsidP="00377C2D">
            <w:pPr>
              <w:pStyle w:val="ListParagraph"/>
              <w:numPr>
                <w:ilvl w:val="0"/>
                <w:numId w:val="37"/>
              </w:numPr>
              <w:suppressAutoHyphens/>
              <w:autoSpaceDN w:val="0"/>
              <w:spacing w:after="0" w:line="240" w:lineRule="auto"/>
              <w:contextualSpacing w:val="0"/>
              <w:textAlignment w:val="baseline"/>
              <w:rPr>
                <w:b/>
                <w:sz w:val="20"/>
                <w:szCs w:val="20"/>
              </w:rPr>
            </w:pPr>
            <w:r>
              <w:rPr>
                <w:b/>
                <w:sz w:val="20"/>
                <w:szCs w:val="20"/>
              </w:rPr>
              <w:t>Access restricted</w:t>
            </w:r>
          </w:p>
          <w:p w14:paraId="1C0709F9" w14:textId="77777777" w:rsidR="00F51543" w:rsidRDefault="00F51543" w:rsidP="00377C2D">
            <w:pPr>
              <w:pStyle w:val="ListParagraph"/>
              <w:numPr>
                <w:ilvl w:val="0"/>
                <w:numId w:val="37"/>
              </w:numPr>
              <w:suppressAutoHyphens/>
              <w:autoSpaceDN w:val="0"/>
              <w:spacing w:after="0" w:line="240" w:lineRule="auto"/>
              <w:contextualSpacing w:val="0"/>
              <w:textAlignment w:val="baseline"/>
              <w:rPr>
                <w:b/>
                <w:sz w:val="20"/>
                <w:szCs w:val="20"/>
              </w:rPr>
            </w:pPr>
            <w:r>
              <w:rPr>
                <w:b/>
                <w:sz w:val="20"/>
                <w:szCs w:val="20"/>
              </w:rPr>
              <w:t xml:space="preserve">Safe practice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64BA1" w14:textId="77777777" w:rsidR="00F51543" w:rsidRDefault="00F51543" w:rsidP="00EF17E0">
            <w:pPr>
              <w:spacing w:after="0" w:line="240" w:lineRule="auto"/>
            </w:pPr>
            <w:r>
              <w:rPr>
                <w:b/>
                <w:sz w:val="20"/>
              </w:rPr>
              <w:t>Contractors/young people/staff/visitors</w:t>
            </w:r>
          </w:p>
        </w:tc>
      </w:tr>
      <w:tr w:rsidR="00F51543" w14:paraId="544F4F1B"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42797" w14:textId="77777777" w:rsidR="00F51543" w:rsidRDefault="00F51543" w:rsidP="00EF17E0">
            <w:pPr>
              <w:spacing w:after="0" w:line="240" w:lineRule="auto"/>
              <w:rPr>
                <w:b/>
                <w:sz w:val="20"/>
                <w:szCs w:val="20"/>
              </w:rPr>
            </w:pPr>
            <w:r>
              <w:rPr>
                <w:b/>
                <w:sz w:val="20"/>
                <w:szCs w:val="20"/>
              </w:rPr>
              <w:t>Falling objects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FA792" w14:textId="77777777" w:rsidR="00F51543" w:rsidRDefault="00F51543" w:rsidP="00377C2D">
            <w:pPr>
              <w:pStyle w:val="ListParagraph"/>
              <w:numPr>
                <w:ilvl w:val="0"/>
                <w:numId w:val="38"/>
              </w:numPr>
              <w:suppressAutoHyphens/>
              <w:autoSpaceDN w:val="0"/>
              <w:spacing w:after="0" w:line="240" w:lineRule="auto"/>
              <w:contextualSpacing w:val="0"/>
              <w:textAlignment w:val="baseline"/>
              <w:rPr>
                <w:b/>
                <w:sz w:val="20"/>
                <w:szCs w:val="20"/>
              </w:rPr>
            </w:pPr>
            <w:r>
              <w:rPr>
                <w:b/>
                <w:sz w:val="20"/>
                <w:szCs w:val="20"/>
              </w:rPr>
              <w:t>Information sharing</w:t>
            </w:r>
          </w:p>
          <w:p w14:paraId="7ADC4C19" w14:textId="77777777" w:rsidR="00F51543" w:rsidRDefault="00F51543" w:rsidP="00377C2D">
            <w:pPr>
              <w:pStyle w:val="ListParagraph"/>
              <w:numPr>
                <w:ilvl w:val="0"/>
                <w:numId w:val="38"/>
              </w:numPr>
              <w:suppressAutoHyphens/>
              <w:autoSpaceDN w:val="0"/>
              <w:spacing w:after="0" w:line="240" w:lineRule="auto"/>
              <w:contextualSpacing w:val="0"/>
              <w:textAlignment w:val="baseline"/>
              <w:rPr>
                <w:b/>
                <w:sz w:val="20"/>
                <w:szCs w:val="20"/>
              </w:rPr>
            </w:pPr>
            <w:r>
              <w:rPr>
                <w:b/>
                <w:sz w:val="20"/>
                <w:szCs w:val="20"/>
              </w:rPr>
              <w:t>Exclusion zone</w:t>
            </w:r>
          </w:p>
          <w:p w14:paraId="706066E5" w14:textId="77777777" w:rsidR="00F51543" w:rsidRDefault="00F51543" w:rsidP="00377C2D">
            <w:pPr>
              <w:pStyle w:val="ListParagraph"/>
              <w:numPr>
                <w:ilvl w:val="0"/>
                <w:numId w:val="38"/>
              </w:numPr>
              <w:suppressAutoHyphens/>
              <w:autoSpaceDN w:val="0"/>
              <w:spacing w:after="0" w:line="240" w:lineRule="auto"/>
              <w:contextualSpacing w:val="0"/>
              <w:textAlignment w:val="baseline"/>
              <w:rPr>
                <w:b/>
                <w:sz w:val="20"/>
                <w:szCs w:val="20"/>
              </w:rPr>
            </w:pPr>
            <w:r>
              <w:rPr>
                <w:b/>
                <w:sz w:val="20"/>
                <w:szCs w:val="20"/>
              </w:rPr>
              <w:t>Safe practice</w:t>
            </w:r>
          </w:p>
          <w:p w14:paraId="3D585D4C" w14:textId="77777777" w:rsidR="00F51543" w:rsidRDefault="00F51543" w:rsidP="00377C2D">
            <w:pPr>
              <w:pStyle w:val="ListParagraph"/>
              <w:numPr>
                <w:ilvl w:val="0"/>
                <w:numId w:val="38"/>
              </w:numPr>
              <w:suppressAutoHyphens/>
              <w:autoSpaceDN w:val="0"/>
              <w:spacing w:after="0" w:line="240" w:lineRule="auto"/>
              <w:contextualSpacing w:val="0"/>
              <w:textAlignment w:val="baseline"/>
              <w:rPr>
                <w:b/>
                <w:sz w:val="20"/>
                <w:szCs w:val="20"/>
              </w:rPr>
            </w:pPr>
            <w:r>
              <w:rPr>
                <w:b/>
                <w:sz w:val="20"/>
                <w:szCs w:val="20"/>
              </w:rPr>
              <w:t>PPE</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FFB10" w14:textId="77777777" w:rsidR="00F51543" w:rsidRDefault="00F51543" w:rsidP="00EF17E0">
            <w:pPr>
              <w:spacing w:after="0" w:line="240" w:lineRule="auto"/>
            </w:pPr>
            <w:r>
              <w:rPr>
                <w:b/>
                <w:sz w:val="20"/>
              </w:rPr>
              <w:t>Contractors/young people/staff/visitors</w:t>
            </w:r>
          </w:p>
        </w:tc>
      </w:tr>
      <w:tr w:rsidR="00F51543" w14:paraId="1BD0F2A0"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AA4CB" w14:textId="77777777" w:rsidR="00F51543" w:rsidRDefault="00F51543" w:rsidP="00EF17E0">
            <w:pPr>
              <w:spacing w:after="0" w:line="240" w:lineRule="auto"/>
              <w:rPr>
                <w:b/>
                <w:sz w:val="20"/>
                <w:szCs w:val="20"/>
              </w:rPr>
            </w:pPr>
            <w:r>
              <w:rPr>
                <w:b/>
                <w:sz w:val="20"/>
                <w:szCs w:val="20"/>
              </w:rPr>
              <w:t xml:space="preserve">Use of electrical equipment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0AC08" w14:textId="77777777" w:rsidR="00F51543" w:rsidRDefault="00F51543" w:rsidP="00377C2D">
            <w:pPr>
              <w:pStyle w:val="ListParagraph"/>
              <w:numPr>
                <w:ilvl w:val="0"/>
                <w:numId w:val="39"/>
              </w:numPr>
              <w:suppressAutoHyphens/>
              <w:autoSpaceDN w:val="0"/>
              <w:spacing w:after="0" w:line="240" w:lineRule="auto"/>
              <w:contextualSpacing w:val="0"/>
              <w:textAlignment w:val="baseline"/>
              <w:rPr>
                <w:b/>
                <w:sz w:val="20"/>
                <w:szCs w:val="20"/>
              </w:rPr>
            </w:pPr>
            <w:r>
              <w:rPr>
                <w:b/>
                <w:sz w:val="20"/>
                <w:szCs w:val="20"/>
              </w:rPr>
              <w:t>Maintenance in line with PUWER regulations</w:t>
            </w:r>
          </w:p>
          <w:p w14:paraId="28C46FCC" w14:textId="77777777" w:rsidR="00F51543" w:rsidRDefault="00F51543" w:rsidP="00377C2D">
            <w:pPr>
              <w:pStyle w:val="ListParagraph"/>
              <w:numPr>
                <w:ilvl w:val="0"/>
                <w:numId w:val="39"/>
              </w:numPr>
              <w:suppressAutoHyphens/>
              <w:autoSpaceDN w:val="0"/>
              <w:spacing w:after="0" w:line="240" w:lineRule="auto"/>
              <w:contextualSpacing w:val="0"/>
              <w:textAlignment w:val="baseline"/>
              <w:rPr>
                <w:b/>
                <w:sz w:val="20"/>
                <w:szCs w:val="20"/>
              </w:rPr>
            </w:pPr>
            <w:r>
              <w:rPr>
                <w:b/>
                <w:sz w:val="20"/>
                <w:szCs w:val="20"/>
              </w:rPr>
              <w:t>PAT testing (current)</w:t>
            </w:r>
          </w:p>
          <w:p w14:paraId="1301AFA1" w14:textId="77777777" w:rsidR="00F51543" w:rsidRDefault="00F51543" w:rsidP="00377C2D">
            <w:pPr>
              <w:pStyle w:val="ListParagraph"/>
              <w:numPr>
                <w:ilvl w:val="0"/>
                <w:numId w:val="39"/>
              </w:numPr>
              <w:suppressAutoHyphens/>
              <w:autoSpaceDN w:val="0"/>
              <w:spacing w:after="0" w:line="240" w:lineRule="auto"/>
              <w:contextualSpacing w:val="0"/>
              <w:textAlignment w:val="baseline"/>
              <w:rPr>
                <w:b/>
                <w:sz w:val="20"/>
                <w:szCs w:val="20"/>
              </w:rPr>
            </w:pPr>
            <w:r>
              <w:rPr>
                <w:b/>
                <w:sz w:val="20"/>
                <w:szCs w:val="20"/>
              </w:rPr>
              <w:t>110 V transformer in use</w:t>
            </w:r>
          </w:p>
          <w:p w14:paraId="42BB6C65" w14:textId="77777777" w:rsidR="00F51543" w:rsidRDefault="00F51543" w:rsidP="00377C2D">
            <w:pPr>
              <w:pStyle w:val="ListParagraph"/>
              <w:numPr>
                <w:ilvl w:val="0"/>
                <w:numId w:val="39"/>
              </w:numPr>
              <w:suppressAutoHyphens/>
              <w:autoSpaceDN w:val="0"/>
              <w:spacing w:after="0" w:line="240" w:lineRule="auto"/>
              <w:contextualSpacing w:val="0"/>
              <w:textAlignment w:val="baseline"/>
              <w:rPr>
                <w:b/>
                <w:sz w:val="20"/>
                <w:szCs w:val="20"/>
              </w:rPr>
            </w:pPr>
            <w:r>
              <w:rPr>
                <w:b/>
                <w:sz w:val="20"/>
                <w:szCs w:val="20"/>
              </w:rPr>
              <w:t>Protected RCD in use</w:t>
            </w:r>
          </w:p>
          <w:p w14:paraId="2B3A4A07" w14:textId="77777777" w:rsidR="00F51543" w:rsidRDefault="00F51543" w:rsidP="00377C2D">
            <w:pPr>
              <w:pStyle w:val="ListParagraph"/>
              <w:numPr>
                <w:ilvl w:val="0"/>
                <w:numId w:val="39"/>
              </w:numPr>
              <w:suppressAutoHyphens/>
              <w:autoSpaceDN w:val="0"/>
              <w:spacing w:after="0" w:line="240" w:lineRule="auto"/>
              <w:contextualSpacing w:val="0"/>
              <w:textAlignment w:val="baseline"/>
              <w:rPr>
                <w:b/>
                <w:sz w:val="20"/>
                <w:szCs w:val="20"/>
              </w:rPr>
            </w:pPr>
            <w:r>
              <w:rPr>
                <w:b/>
                <w:sz w:val="20"/>
                <w:szCs w:val="20"/>
              </w:rPr>
              <w:t>Guards/barriers not removed</w:t>
            </w:r>
          </w:p>
          <w:p w14:paraId="7636BCEA" w14:textId="77777777" w:rsidR="00F51543" w:rsidRDefault="00F51543" w:rsidP="00377C2D">
            <w:pPr>
              <w:pStyle w:val="ListParagraph"/>
              <w:numPr>
                <w:ilvl w:val="0"/>
                <w:numId w:val="39"/>
              </w:numPr>
              <w:suppressAutoHyphens/>
              <w:autoSpaceDN w:val="0"/>
              <w:spacing w:after="0" w:line="240" w:lineRule="auto"/>
              <w:contextualSpacing w:val="0"/>
              <w:textAlignment w:val="baseline"/>
              <w:rPr>
                <w:b/>
                <w:sz w:val="20"/>
                <w:szCs w:val="20"/>
              </w:rPr>
            </w:pPr>
            <w:r>
              <w:rPr>
                <w:b/>
                <w:sz w:val="20"/>
                <w:szCs w:val="20"/>
              </w:rPr>
              <w:t>Safe practice</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A5D10" w14:textId="77777777" w:rsidR="00F51543" w:rsidRDefault="00F51543" w:rsidP="00EF17E0">
            <w:pPr>
              <w:spacing w:after="0" w:line="240" w:lineRule="auto"/>
              <w:rPr>
                <w:b/>
                <w:sz w:val="20"/>
                <w:szCs w:val="20"/>
              </w:rPr>
            </w:pPr>
            <w:r>
              <w:rPr>
                <w:b/>
                <w:sz w:val="20"/>
                <w:szCs w:val="20"/>
              </w:rPr>
              <w:t xml:space="preserve">Contractor </w:t>
            </w:r>
          </w:p>
        </w:tc>
      </w:tr>
      <w:tr w:rsidR="00F51543" w14:paraId="434CC51E"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8A65D" w14:textId="77777777" w:rsidR="00F51543" w:rsidRDefault="00F51543" w:rsidP="00EF17E0">
            <w:pPr>
              <w:spacing w:after="0" w:line="240" w:lineRule="auto"/>
              <w:rPr>
                <w:b/>
                <w:sz w:val="20"/>
                <w:szCs w:val="20"/>
              </w:rPr>
            </w:pPr>
            <w:r>
              <w:rPr>
                <w:b/>
                <w:sz w:val="20"/>
                <w:szCs w:val="20"/>
              </w:rPr>
              <w:t>Electrical work/shock</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30725" w14:textId="77777777" w:rsidR="00F51543" w:rsidRDefault="00F51543" w:rsidP="00377C2D">
            <w:pPr>
              <w:pStyle w:val="ListParagraph"/>
              <w:numPr>
                <w:ilvl w:val="0"/>
                <w:numId w:val="40"/>
              </w:numPr>
              <w:suppressAutoHyphens/>
              <w:autoSpaceDN w:val="0"/>
              <w:spacing w:after="0" w:line="240" w:lineRule="auto"/>
              <w:contextualSpacing w:val="0"/>
              <w:textAlignment w:val="baseline"/>
              <w:rPr>
                <w:b/>
                <w:sz w:val="20"/>
                <w:szCs w:val="20"/>
              </w:rPr>
            </w:pPr>
            <w:r>
              <w:rPr>
                <w:b/>
                <w:sz w:val="20"/>
                <w:szCs w:val="20"/>
              </w:rPr>
              <w:t>Contractor to be NECIEC registered</w:t>
            </w:r>
          </w:p>
          <w:p w14:paraId="5C05C33F" w14:textId="77777777" w:rsidR="00F51543" w:rsidRDefault="00F51543" w:rsidP="00377C2D">
            <w:pPr>
              <w:pStyle w:val="ListParagraph"/>
              <w:numPr>
                <w:ilvl w:val="0"/>
                <w:numId w:val="40"/>
              </w:numPr>
              <w:suppressAutoHyphens/>
              <w:autoSpaceDN w:val="0"/>
              <w:spacing w:after="0" w:line="240" w:lineRule="auto"/>
              <w:contextualSpacing w:val="0"/>
              <w:textAlignment w:val="baseline"/>
              <w:rPr>
                <w:b/>
                <w:sz w:val="20"/>
                <w:szCs w:val="20"/>
              </w:rPr>
            </w:pPr>
            <w:r>
              <w:rPr>
                <w:b/>
                <w:sz w:val="20"/>
                <w:szCs w:val="20"/>
              </w:rPr>
              <w:t>Certification supplied</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0398D" w14:textId="77777777" w:rsidR="00F51543" w:rsidRDefault="00F51543" w:rsidP="00EF17E0">
            <w:pPr>
              <w:spacing w:after="0" w:line="240" w:lineRule="auto"/>
            </w:pPr>
            <w:r>
              <w:rPr>
                <w:b/>
                <w:sz w:val="20"/>
              </w:rPr>
              <w:t>Contractors/young people/staff/visitors</w:t>
            </w:r>
          </w:p>
        </w:tc>
      </w:tr>
      <w:tr w:rsidR="00F51543" w14:paraId="0C530F4E"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2E324" w14:textId="77777777" w:rsidR="00F51543" w:rsidRDefault="00F51543" w:rsidP="00EF17E0">
            <w:pPr>
              <w:spacing w:after="0" w:line="240" w:lineRule="auto"/>
              <w:rPr>
                <w:b/>
                <w:sz w:val="20"/>
                <w:szCs w:val="20"/>
              </w:rPr>
            </w:pPr>
            <w:r>
              <w:rPr>
                <w:b/>
                <w:sz w:val="20"/>
                <w:szCs w:val="20"/>
              </w:rPr>
              <w:t>Gas related hazards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0D4B7" w14:textId="77777777" w:rsidR="00F51543" w:rsidRDefault="00F51543" w:rsidP="00377C2D">
            <w:pPr>
              <w:pStyle w:val="ListParagraph"/>
              <w:numPr>
                <w:ilvl w:val="0"/>
                <w:numId w:val="41"/>
              </w:numPr>
              <w:suppressAutoHyphens/>
              <w:autoSpaceDN w:val="0"/>
              <w:spacing w:after="0" w:line="240" w:lineRule="auto"/>
              <w:contextualSpacing w:val="0"/>
              <w:textAlignment w:val="baseline"/>
              <w:rPr>
                <w:b/>
                <w:sz w:val="20"/>
                <w:szCs w:val="20"/>
              </w:rPr>
            </w:pPr>
            <w:r>
              <w:rPr>
                <w:b/>
                <w:sz w:val="20"/>
                <w:szCs w:val="20"/>
              </w:rPr>
              <w:t>Contractor to be gas safety registered</w:t>
            </w:r>
          </w:p>
          <w:p w14:paraId="0C2D350B" w14:textId="77777777" w:rsidR="00F51543" w:rsidRDefault="00F51543" w:rsidP="00377C2D">
            <w:pPr>
              <w:pStyle w:val="ListParagraph"/>
              <w:numPr>
                <w:ilvl w:val="0"/>
                <w:numId w:val="41"/>
              </w:numPr>
              <w:suppressAutoHyphens/>
              <w:autoSpaceDN w:val="0"/>
              <w:spacing w:after="0" w:line="240" w:lineRule="auto"/>
              <w:contextualSpacing w:val="0"/>
              <w:textAlignment w:val="baseline"/>
              <w:rPr>
                <w:b/>
                <w:sz w:val="20"/>
                <w:szCs w:val="20"/>
              </w:rPr>
            </w:pPr>
            <w:r>
              <w:rPr>
                <w:b/>
                <w:sz w:val="20"/>
                <w:szCs w:val="20"/>
              </w:rPr>
              <w:t>Certificate supplied</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58A231" w14:textId="77777777" w:rsidR="00F51543" w:rsidRDefault="00F51543" w:rsidP="00EF17E0">
            <w:pPr>
              <w:spacing w:after="0" w:line="240" w:lineRule="auto"/>
            </w:pPr>
            <w:r>
              <w:rPr>
                <w:b/>
                <w:sz w:val="20"/>
              </w:rPr>
              <w:t>Contractors/young people/staff/visitors</w:t>
            </w:r>
          </w:p>
        </w:tc>
      </w:tr>
      <w:tr w:rsidR="00F51543" w14:paraId="42B1F516"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7EE1E6" w14:textId="77777777" w:rsidR="00F51543" w:rsidRDefault="00F51543" w:rsidP="00EF17E0">
            <w:pPr>
              <w:spacing w:after="0" w:line="240" w:lineRule="auto"/>
              <w:rPr>
                <w:b/>
                <w:sz w:val="20"/>
                <w:szCs w:val="20"/>
              </w:rPr>
            </w:pPr>
            <w:r>
              <w:rPr>
                <w:b/>
                <w:sz w:val="20"/>
                <w:szCs w:val="20"/>
              </w:rPr>
              <w:t>COSHH hazards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D2818"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Minimum possible stored on site</w:t>
            </w:r>
          </w:p>
          <w:p w14:paraId="64E7FE01"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 xml:space="preserve">Checked and stored securely </w:t>
            </w:r>
          </w:p>
          <w:p w14:paraId="33084BAC"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Use of PPE</w:t>
            </w:r>
          </w:p>
          <w:p w14:paraId="604BE11F"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 xml:space="preserve">Alternative sought </w:t>
            </w:r>
          </w:p>
          <w:p w14:paraId="5A0841B8"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Access only when in use</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E196C" w14:textId="77777777" w:rsidR="00F51543" w:rsidRDefault="00F51543" w:rsidP="00EF17E0">
            <w:pPr>
              <w:spacing w:after="0" w:line="240" w:lineRule="auto"/>
            </w:pPr>
            <w:r>
              <w:rPr>
                <w:b/>
                <w:sz w:val="20"/>
              </w:rPr>
              <w:t>Contractors/young people/staff/visitors</w:t>
            </w:r>
          </w:p>
        </w:tc>
      </w:tr>
      <w:tr w:rsidR="00F51543" w14:paraId="5C9172B3"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43751" w14:textId="77777777" w:rsidR="00F51543" w:rsidRDefault="00F51543" w:rsidP="00EF17E0">
            <w:pPr>
              <w:spacing w:after="0" w:line="240" w:lineRule="auto"/>
              <w:rPr>
                <w:b/>
                <w:sz w:val="20"/>
                <w:szCs w:val="20"/>
              </w:rPr>
            </w:pPr>
            <w:r>
              <w:rPr>
                <w:b/>
                <w:sz w:val="20"/>
                <w:szCs w:val="20"/>
              </w:rPr>
              <w:t xml:space="preserve">Inflammable substances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AEE99"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Minimum possible stored on site</w:t>
            </w:r>
          </w:p>
          <w:p w14:paraId="6CC04B0E"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Checked and stored correctly</w:t>
            </w:r>
          </w:p>
          <w:p w14:paraId="280C525F"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Waste controlled and removed</w:t>
            </w:r>
          </w:p>
          <w:p w14:paraId="7BC0CAC5" w14:textId="77777777" w:rsidR="00F51543" w:rsidRDefault="00F51543" w:rsidP="00EF17E0">
            <w:pPr>
              <w:pStyle w:val="ListParagraph"/>
              <w:spacing w:after="0" w:line="240" w:lineRule="auto"/>
              <w:rPr>
                <w:b/>
                <w:sz w:val="20"/>
                <w:szCs w:val="20"/>
              </w:rPr>
            </w:pPr>
          </w:p>
          <w:p w14:paraId="2E2FD39D" w14:textId="77777777" w:rsidR="00F51543" w:rsidRDefault="00F51543" w:rsidP="00EF17E0">
            <w:pPr>
              <w:spacing w:after="0" w:line="240" w:lineRule="auto"/>
              <w:rPr>
                <w:b/>
                <w:sz w:val="20"/>
                <w:szCs w:val="20"/>
              </w:rPr>
            </w:pP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6052C" w14:textId="77777777" w:rsidR="00F51543" w:rsidRDefault="00F51543" w:rsidP="00EF17E0">
            <w:pPr>
              <w:spacing w:after="0" w:line="240" w:lineRule="auto"/>
              <w:rPr>
                <w:b/>
                <w:sz w:val="20"/>
              </w:rPr>
            </w:pPr>
            <w:r>
              <w:rPr>
                <w:b/>
                <w:sz w:val="20"/>
              </w:rPr>
              <w:t>Contractors/young people/staff/visitors</w:t>
            </w:r>
          </w:p>
        </w:tc>
      </w:tr>
      <w:tr w:rsidR="00F51543" w14:paraId="4FCB9141"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A37D5" w14:textId="77777777" w:rsidR="00F51543" w:rsidRDefault="00F51543" w:rsidP="00EF17E0">
            <w:pPr>
              <w:spacing w:after="0" w:line="240" w:lineRule="auto"/>
              <w:rPr>
                <w:b/>
                <w:sz w:val="20"/>
                <w:szCs w:val="20"/>
              </w:rPr>
            </w:pPr>
            <w:r>
              <w:rPr>
                <w:b/>
                <w:sz w:val="20"/>
                <w:szCs w:val="20"/>
              </w:rPr>
              <w:t xml:space="preserve">Dust/paint/fumes/air borne fibres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CDB6A"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PPE including respirators</w:t>
            </w:r>
          </w:p>
          <w:p w14:paraId="312A6712"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Adequate ventilation</w:t>
            </w:r>
          </w:p>
          <w:p w14:paraId="42C0F73A"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Sealing area</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9562A" w14:textId="77777777" w:rsidR="00F51543" w:rsidRDefault="00F51543" w:rsidP="00EF17E0">
            <w:pPr>
              <w:spacing w:after="0" w:line="240" w:lineRule="auto"/>
              <w:rPr>
                <w:b/>
                <w:sz w:val="20"/>
              </w:rPr>
            </w:pPr>
            <w:r>
              <w:rPr>
                <w:b/>
                <w:sz w:val="20"/>
              </w:rPr>
              <w:t>Contractors/young people/staff/visitors</w:t>
            </w:r>
          </w:p>
        </w:tc>
      </w:tr>
      <w:tr w:rsidR="00F51543" w14:paraId="7FCC28A1"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0382A" w14:textId="77777777" w:rsidR="00F51543" w:rsidRDefault="00F51543" w:rsidP="00EF17E0">
            <w:pPr>
              <w:spacing w:after="0" w:line="240" w:lineRule="auto"/>
              <w:rPr>
                <w:b/>
                <w:sz w:val="20"/>
                <w:szCs w:val="20"/>
              </w:rPr>
            </w:pPr>
            <w:r>
              <w:rPr>
                <w:b/>
                <w:sz w:val="20"/>
                <w:szCs w:val="20"/>
              </w:rPr>
              <w:t xml:space="preserve">Muscular/skeletal damage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77D05"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Manual handling RA in place</w:t>
            </w:r>
          </w:p>
          <w:p w14:paraId="021419E3"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lastRenderedPageBreak/>
              <w:t>Adequate staff levels</w:t>
            </w:r>
          </w:p>
          <w:p w14:paraId="5831D0B0"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 xml:space="preserve">Safe practice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FC4C3" w14:textId="77777777" w:rsidR="00F51543" w:rsidRDefault="00F51543" w:rsidP="00EF17E0">
            <w:pPr>
              <w:spacing w:after="0" w:line="240" w:lineRule="auto"/>
              <w:rPr>
                <w:b/>
                <w:sz w:val="20"/>
              </w:rPr>
            </w:pPr>
            <w:r>
              <w:rPr>
                <w:b/>
                <w:sz w:val="20"/>
              </w:rPr>
              <w:lastRenderedPageBreak/>
              <w:t>Contractor</w:t>
            </w:r>
          </w:p>
        </w:tc>
      </w:tr>
      <w:tr w:rsidR="00F51543" w14:paraId="3BB928AC"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FA6BE" w14:textId="77777777" w:rsidR="00F51543" w:rsidRDefault="00F51543" w:rsidP="00EF17E0">
            <w:pPr>
              <w:spacing w:after="0" w:line="240" w:lineRule="auto"/>
              <w:rPr>
                <w:b/>
                <w:sz w:val="20"/>
                <w:szCs w:val="20"/>
              </w:rPr>
            </w:pPr>
            <w:r>
              <w:rPr>
                <w:b/>
                <w:sz w:val="20"/>
                <w:szCs w:val="20"/>
              </w:rPr>
              <w:t xml:space="preserve">Cuts/abrasions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CA369"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PPE</w:t>
            </w:r>
          </w:p>
          <w:p w14:paraId="2B45CB90"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Gloves</w:t>
            </w:r>
          </w:p>
          <w:p w14:paraId="2F9F13AD"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Safety footwear</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C2AED1" w14:textId="77777777" w:rsidR="00F51543" w:rsidRDefault="00F51543" w:rsidP="00EF17E0">
            <w:pPr>
              <w:spacing w:after="0" w:line="240" w:lineRule="auto"/>
              <w:rPr>
                <w:b/>
                <w:sz w:val="20"/>
              </w:rPr>
            </w:pPr>
            <w:r>
              <w:rPr>
                <w:b/>
                <w:sz w:val="20"/>
              </w:rPr>
              <w:t>Contractor</w:t>
            </w:r>
          </w:p>
        </w:tc>
      </w:tr>
      <w:tr w:rsidR="00F51543" w14:paraId="3F6CDEB1"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A106C" w14:textId="77777777" w:rsidR="00F51543" w:rsidRDefault="00F51543" w:rsidP="00EF17E0">
            <w:pPr>
              <w:spacing w:after="0" w:line="240" w:lineRule="auto"/>
              <w:rPr>
                <w:b/>
                <w:sz w:val="20"/>
                <w:szCs w:val="20"/>
              </w:rPr>
            </w:pPr>
            <w:r>
              <w:rPr>
                <w:b/>
                <w:sz w:val="20"/>
                <w:szCs w:val="20"/>
              </w:rPr>
              <w:t xml:space="preserve">Vehicular hazards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4D315"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Identified safe parking</w:t>
            </w:r>
          </w:p>
          <w:p w14:paraId="489289EC"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 xml:space="preserve">Retain access to emergency exits </w:t>
            </w:r>
          </w:p>
          <w:p w14:paraId="38C1EC8A"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Locked and secured at all times.</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C40C1" w14:textId="77777777" w:rsidR="00F51543" w:rsidRDefault="00F51543" w:rsidP="00EF17E0">
            <w:pPr>
              <w:spacing w:after="0" w:line="240" w:lineRule="auto"/>
              <w:rPr>
                <w:b/>
                <w:sz w:val="20"/>
              </w:rPr>
            </w:pPr>
            <w:r>
              <w:rPr>
                <w:b/>
                <w:sz w:val="20"/>
              </w:rPr>
              <w:t>Contractors/young people/staff/visitors</w:t>
            </w:r>
          </w:p>
        </w:tc>
      </w:tr>
      <w:tr w:rsidR="00F51543" w14:paraId="0B737DFC"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7F715" w14:textId="77777777" w:rsidR="00F51543" w:rsidRDefault="00F51543" w:rsidP="00EF17E0">
            <w:pPr>
              <w:spacing w:after="0" w:line="240" w:lineRule="auto"/>
              <w:rPr>
                <w:b/>
                <w:sz w:val="20"/>
                <w:szCs w:val="20"/>
              </w:rPr>
            </w:pPr>
            <w:r>
              <w:rPr>
                <w:b/>
                <w:sz w:val="20"/>
                <w:szCs w:val="20"/>
              </w:rPr>
              <w:t xml:space="preserve">Unauthorised access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EB5C0"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Contractor to sign in and out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F4769" w14:textId="77777777" w:rsidR="00F51543" w:rsidRDefault="00F51543" w:rsidP="00EF17E0">
            <w:pPr>
              <w:spacing w:after="0" w:line="240" w:lineRule="auto"/>
              <w:rPr>
                <w:b/>
                <w:sz w:val="20"/>
              </w:rPr>
            </w:pPr>
            <w:r>
              <w:rPr>
                <w:b/>
                <w:sz w:val="20"/>
              </w:rPr>
              <w:t>Contractors/young people/staff/visitors</w:t>
            </w:r>
          </w:p>
        </w:tc>
      </w:tr>
      <w:tr w:rsidR="00F51543" w14:paraId="2831744F"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4E32B" w14:textId="77777777" w:rsidR="00F51543" w:rsidRDefault="00F51543" w:rsidP="00EF17E0">
            <w:pPr>
              <w:spacing w:after="0" w:line="240" w:lineRule="auto"/>
              <w:rPr>
                <w:b/>
                <w:sz w:val="20"/>
                <w:szCs w:val="20"/>
              </w:rPr>
            </w:pPr>
            <w:r>
              <w:rPr>
                <w:b/>
                <w:sz w:val="20"/>
                <w:szCs w:val="20"/>
              </w:rPr>
              <w:t xml:space="preserve">Emergency protocols/evacuation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BD26B"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 xml:space="preserve">Address at induction meeting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43EFD" w14:textId="77777777" w:rsidR="00F51543" w:rsidRDefault="00F51543" w:rsidP="00EF17E0">
            <w:pPr>
              <w:spacing w:after="0" w:line="240" w:lineRule="auto"/>
              <w:rPr>
                <w:b/>
                <w:sz w:val="20"/>
              </w:rPr>
            </w:pPr>
            <w:r>
              <w:rPr>
                <w:b/>
                <w:sz w:val="20"/>
              </w:rPr>
              <w:t>Contractors/young people/staff/visitors</w:t>
            </w:r>
          </w:p>
        </w:tc>
      </w:tr>
      <w:tr w:rsidR="00F51543" w14:paraId="1567EE3E"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7D30B" w14:textId="77777777" w:rsidR="00F51543" w:rsidRDefault="00F51543" w:rsidP="00EF17E0">
            <w:pPr>
              <w:spacing w:after="0" w:line="240" w:lineRule="auto"/>
              <w:rPr>
                <w:b/>
                <w:sz w:val="20"/>
                <w:szCs w:val="20"/>
              </w:rPr>
            </w:pPr>
            <w:r>
              <w:rPr>
                <w:b/>
                <w:sz w:val="20"/>
                <w:szCs w:val="20"/>
              </w:rPr>
              <w:t>Smoking</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80664"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Smoking not permitted within the provision</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9A096A" w14:textId="77777777" w:rsidR="00F51543" w:rsidRDefault="00F51543" w:rsidP="00EF17E0">
            <w:pPr>
              <w:spacing w:after="0" w:line="240" w:lineRule="auto"/>
              <w:rPr>
                <w:b/>
                <w:sz w:val="20"/>
              </w:rPr>
            </w:pPr>
            <w:r>
              <w:rPr>
                <w:b/>
                <w:sz w:val="20"/>
              </w:rPr>
              <w:t xml:space="preserve">Contractor </w:t>
            </w:r>
          </w:p>
        </w:tc>
      </w:tr>
      <w:tr w:rsidR="00F51543" w14:paraId="7543EB41"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B85FB" w14:textId="77777777" w:rsidR="00F51543" w:rsidRDefault="00F51543" w:rsidP="00EF17E0">
            <w:pPr>
              <w:spacing w:after="0" w:line="240" w:lineRule="auto"/>
            </w:pPr>
            <w:r>
              <w:rPr>
                <w:b/>
                <w:sz w:val="20"/>
                <w:szCs w:val="20"/>
              </w:rPr>
              <w:t>1</w:t>
            </w:r>
            <w:r>
              <w:rPr>
                <w:b/>
                <w:sz w:val="20"/>
                <w:szCs w:val="20"/>
                <w:vertAlign w:val="superscript"/>
              </w:rPr>
              <w:t>st</w:t>
            </w:r>
            <w:r>
              <w:rPr>
                <w:b/>
                <w:sz w:val="20"/>
                <w:szCs w:val="20"/>
              </w:rPr>
              <w:t xml:space="preserve"> aid provision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FD6A2"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Contractor to fulfil first aid at work regulations</w:t>
            </w:r>
          </w:p>
          <w:p w14:paraId="0199E6A3"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Local hospitals/walk in centres info held on site</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31B045" w14:textId="77777777" w:rsidR="00F51543" w:rsidRDefault="00F51543" w:rsidP="00EF17E0">
            <w:pPr>
              <w:spacing w:after="0" w:line="240" w:lineRule="auto"/>
              <w:rPr>
                <w:b/>
                <w:sz w:val="20"/>
              </w:rPr>
            </w:pPr>
            <w:r>
              <w:rPr>
                <w:b/>
                <w:sz w:val="20"/>
              </w:rPr>
              <w:t xml:space="preserve">Contractor </w:t>
            </w:r>
          </w:p>
        </w:tc>
      </w:tr>
      <w:tr w:rsidR="00F51543" w14:paraId="7EBB73F8"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A51E0D" w14:textId="77777777" w:rsidR="00F51543" w:rsidRDefault="00F51543" w:rsidP="00EF17E0">
            <w:pPr>
              <w:spacing w:after="0" w:line="240" w:lineRule="auto"/>
              <w:rPr>
                <w:b/>
                <w:sz w:val="20"/>
                <w:szCs w:val="20"/>
              </w:rPr>
            </w:pPr>
            <w:r>
              <w:rPr>
                <w:b/>
                <w:sz w:val="20"/>
                <w:szCs w:val="20"/>
              </w:rPr>
              <w:t xml:space="preserve">Reporting and recording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EBD80"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 xml:space="preserve">As per HSE and Omega care group protocols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BD1A" w14:textId="77777777" w:rsidR="00F51543" w:rsidRDefault="00F51543" w:rsidP="00EF17E0">
            <w:pPr>
              <w:spacing w:after="0" w:line="240" w:lineRule="auto"/>
              <w:rPr>
                <w:b/>
                <w:sz w:val="20"/>
              </w:rPr>
            </w:pPr>
            <w:r>
              <w:rPr>
                <w:b/>
                <w:sz w:val="20"/>
              </w:rPr>
              <w:t xml:space="preserve">Contractor </w:t>
            </w:r>
          </w:p>
        </w:tc>
      </w:tr>
      <w:tr w:rsidR="00F51543" w14:paraId="3EF8FF95"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CF603" w14:textId="77777777" w:rsidR="00F51543" w:rsidRDefault="00F51543" w:rsidP="00EF17E0">
            <w:pPr>
              <w:spacing w:after="0" w:line="240" w:lineRule="auto"/>
              <w:rPr>
                <w:b/>
                <w:sz w:val="20"/>
                <w:szCs w:val="20"/>
              </w:rPr>
            </w:pPr>
            <w:r>
              <w:rPr>
                <w:b/>
                <w:sz w:val="20"/>
                <w:szCs w:val="20"/>
              </w:rPr>
              <w:t>Waste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56DA49"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To be removed daily where possible</w:t>
            </w:r>
          </w:p>
          <w:p w14:paraId="1C00EC7A"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No build-up of waste</w:t>
            </w:r>
          </w:p>
          <w:p w14:paraId="6A7CC282"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Skips made safe</w:t>
            </w:r>
          </w:p>
          <w:p w14:paraId="4F3EEC49"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Substances disposed of safely</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B9E69" w14:textId="77777777" w:rsidR="00F51543" w:rsidRDefault="00F51543" w:rsidP="00EF17E0">
            <w:pPr>
              <w:spacing w:after="0" w:line="240" w:lineRule="auto"/>
              <w:rPr>
                <w:b/>
                <w:sz w:val="20"/>
              </w:rPr>
            </w:pPr>
            <w:r>
              <w:rPr>
                <w:b/>
                <w:sz w:val="20"/>
              </w:rPr>
              <w:t>Contractors/young people/staff/visitors</w:t>
            </w:r>
          </w:p>
        </w:tc>
      </w:tr>
      <w:tr w:rsidR="00F51543" w14:paraId="45A542B4" w14:textId="77777777" w:rsidTr="00EF17E0">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1BE02" w14:textId="77777777" w:rsidR="00F51543" w:rsidRDefault="00F51543" w:rsidP="00EF17E0">
            <w:pPr>
              <w:spacing w:after="0" w:line="240" w:lineRule="auto"/>
              <w:rPr>
                <w:b/>
                <w:sz w:val="20"/>
                <w:szCs w:val="20"/>
              </w:rPr>
            </w:pPr>
            <w:r>
              <w:rPr>
                <w:b/>
                <w:sz w:val="20"/>
                <w:szCs w:val="20"/>
              </w:rPr>
              <w:t xml:space="preserve">YP related issues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34C7C"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 xml:space="preserve">YP to be informed pre-work undertaken </w:t>
            </w:r>
          </w:p>
          <w:p w14:paraId="34EA1155" w14:textId="77777777" w:rsidR="00F51543" w:rsidRDefault="00F51543" w:rsidP="00377C2D">
            <w:pPr>
              <w:pStyle w:val="ListParagraph"/>
              <w:numPr>
                <w:ilvl w:val="0"/>
                <w:numId w:val="42"/>
              </w:numPr>
              <w:suppressAutoHyphens/>
              <w:autoSpaceDN w:val="0"/>
              <w:spacing w:after="0" w:line="240" w:lineRule="auto"/>
              <w:contextualSpacing w:val="0"/>
              <w:textAlignment w:val="baseline"/>
              <w:rPr>
                <w:b/>
                <w:sz w:val="20"/>
                <w:szCs w:val="20"/>
              </w:rPr>
            </w:pPr>
            <w:r>
              <w:rPr>
                <w:b/>
                <w:sz w:val="20"/>
                <w:szCs w:val="20"/>
              </w:rPr>
              <w:t>Staff to ensure safe working practices supported</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7AD05" w14:textId="77777777" w:rsidR="00F51543" w:rsidRDefault="00F51543" w:rsidP="00EF17E0">
            <w:pPr>
              <w:spacing w:after="0" w:line="240" w:lineRule="auto"/>
              <w:rPr>
                <w:b/>
                <w:sz w:val="20"/>
              </w:rPr>
            </w:pPr>
            <w:r>
              <w:rPr>
                <w:b/>
                <w:sz w:val="20"/>
              </w:rPr>
              <w:t>Contractors/young people/staff/visitors</w:t>
            </w:r>
          </w:p>
        </w:tc>
      </w:tr>
    </w:tbl>
    <w:p w14:paraId="6FFCBB78" w14:textId="77777777" w:rsidR="00F51543" w:rsidRDefault="00F51543" w:rsidP="00F51543">
      <w:pPr>
        <w:rPr>
          <w:b/>
          <w:sz w:val="32"/>
        </w:rPr>
      </w:pPr>
    </w:p>
    <w:p w14:paraId="4DB0E0C1" w14:textId="77777777" w:rsidR="00F51543" w:rsidRDefault="00F51543" w:rsidP="00F51543">
      <w:r>
        <w:t>Signed for and on behalf of Omega Care Group ________________________________________</w:t>
      </w:r>
    </w:p>
    <w:p w14:paraId="15AB3730" w14:textId="77777777" w:rsidR="00F51543" w:rsidRDefault="00F51543" w:rsidP="00F51543">
      <w:r>
        <w:t>Print name _____________________________________________________________________</w:t>
      </w:r>
    </w:p>
    <w:p w14:paraId="6470F591" w14:textId="77777777" w:rsidR="00F51543" w:rsidRDefault="00F51543" w:rsidP="00F51543">
      <w:r>
        <w:t>Date __________________________________________________________________________</w:t>
      </w:r>
    </w:p>
    <w:p w14:paraId="5C89A04E" w14:textId="77777777" w:rsidR="00F51543" w:rsidRDefault="00F51543" w:rsidP="00F51543">
      <w:r>
        <w:t>Signed by contractor _____________________________________________________________</w:t>
      </w:r>
    </w:p>
    <w:p w14:paraId="26D7A801" w14:textId="77777777" w:rsidR="00F51543" w:rsidRDefault="00F51543" w:rsidP="00F51543">
      <w:r>
        <w:t>Print name _____________________________________________________________________</w:t>
      </w:r>
    </w:p>
    <w:p w14:paraId="3A54F5C5" w14:textId="77777777" w:rsidR="00F51543" w:rsidRDefault="00F51543" w:rsidP="00F51543">
      <w:r>
        <w:t>Date __________________________________________________________________________</w:t>
      </w:r>
    </w:p>
    <w:p w14:paraId="5694BD8D" w14:textId="2338AB8E" w:rsidR="007F24F8" w:rsidRDefault="007F24F8" w:rsidP="00F51543">
      <w:pPr>
        <w:spacing w:after="0"/>
        <w:rPr>
          <w:rFonts w:ascii="Arial" w:hAnsi="Arial" w:cs="Arial"/>
          <w:b/>
          <w:sz w:val="24"/>
          <w:szCs w:val="24"/>
        </w:rPr>
      </w:pPr>
    </w:p>
    <w:p w14:paraId="501A3E8D" w14:textId="19DE8A81" w:rsidR="007F24F8" w:rsidRDefault="007F24F8" w:rsidP="002A0018">
      <w:pPr>
        <w:spacing w:after="0"/>
        <w:ind w:left="360"/>
        <w:rPr>
          <w:rFonts w:ascii="Arial" w:hAnsi="Arial" w:cs="Arial"/>
          <w:b/>
          <w:sz w:val="24"/>
          <w:szCs w:val="24"/>
        </w:rPr>
      </w:pPr>
    </w:p>
    <w:p w14:paraId="09744431" w14:textId="4C68D0A9" w:rsidR="007F24F8" w:rsidRDefault="007F24F8" w:rsidP="002A0018">
      <w:pPr>
        <w:spacing w:after="0"/>
        <w:ind w:left="360"/>
        <w:rPr>
          <w:rFonts w:ascii="Arial" w:hAnsi="Arial" w:cs="Arial"/>
          <w:b/>
          <w:sz w:val="24"/>
          <w:szCs w:val="24"/>
        </w:rPr>
      </w:pPr>
    </w:p>
    <w:p w14:paraId="6C19BA75" w14:textId="32131D41" w:rsidR="007F24F8" w:rsidRDefault="007F24F8" w:rsidP="002A0018">
      <w:pPr>
        <w:spacing w:after="0"/>
        <w:ind w:left="360"/>
        <w:rPr>
          <w:rFonts w:ascii="Arial" w:hAnsi="Arial" w:cs="Arial"/>
          <w:b/>
          <w:sz w:val="24"/>
          <w:szCs w:val="24"/>
        </w:rPr>
      </w:pPr>
    </w:p>
    <w:p w14:paraId="42F57F3E" w14:textId="77777777" w:rsidR="007F24F8" w:rsidRDefault="007F24F8" w:rsidP="002A0018">
      <w:pPr>
        <w:spacing w:after="0"/>
        <w:ind w:left="360"/>
        <w:rPr>
          <w:rFonts w:ascii="Arial" w:hAnsi="Arial" w:cs="Arial"/>
          <w:b/>
          <w:sz w:val="24"/>
          <w:szCs w:val="24"/>
        </w:rPr>
        <w:sectPr w:rsidR="007F24F8" w:rsidSect="00E867AD">
          <w:pgSz w:w="11906" w:h="16838"/>
          <w:pgMar w:top="1440" w:right="1440" w:bottom="1440" w:left="1440" w:header="709" w:footer="709" w:gutter="0"/>
          <w:cols w:space="708"/>
          <w:docGrid w:linePitch="360"/>
        </w:sectPr>
      </w:pPr>
    </w:p>
    <w:p w14:paraId="22561F1B" w14:textId="5291EB1C" w:rsidR="007F24F8" w:rsidRDefault="007F24F8" w:rsidP="002A0018">
      <w:pPr>
        <w:spacing w:after="0"/>
        <w:ind w:left="360"/>
        <w:rPr>
          <w:rFonts w:ascii="Arial" w:hAnsi="Arial" w:cs="Arial"/>
          <w:b/>
          <w:sz w:val="24"/>
          <w:szCs w:val="24"/>
        </w:rPr>
      </w:pPr>
    </w:p>
    <w:p w14:paraId="693F34D9" w14:textId="17F6E00E" w:rsidR="00F51543" w:rsidRDefault="00F51543" w:rsidP="00F51543">
      <w:pPr>
        <w:pStyle w:val="Heading1"/>
        <w:rPr>
          <w:rFonts w:asciiTheme="minorHAnsi" w:hAnsiTheme="minorHAnsi" w:cstheme="minorHAnsi"/>
        </w:rPr>
      </w:pPr>
      <w:r w:rsidRPr="007F24F8">
        <w:rPr>
          <w:rFonts w:asciiTheme="minorHAnsi" w:hAnsiTheme="minorHAnsi" w:cstheme="minorHAnsi"/>
        </w:rPr>
        <w:t xml:space="preserve">Section </w:t>
      </w:r>
      <w:r>
        <w:rPr>
          <w:rFonts w:asciiTheme="minorHAnsi" w:hAnsiTheme="minorHAnsi" w:cstheme="minorHAnsi"/>
        </w:rPr>
        <w:t xml:space="preserve">Five: </w:t>
      </w:r>
      <w:r w:rsidR="00F528E4">
        <w:rPr>
          <w:rFonts w:asciiTheme="minorHAnsi" w:hAnsiTheme="minorHAnsi" w:cstheme="minorHAnsi"/>
        </w:rPr>
        <w:t>Accidents including RIDDOR</w:t>
      </w:r>
      <w:r>
        <w:rPr>
          <w:rFonts w:asciiTheme="minorHAnsi" w:hAnsiTheme="minorHAnsi" w:cstheme="minorHAnsi"/>
        </w:rPr>
        <w:t xml:space="preserve">  </w:t>
      </w:r>
    </w:p>
    <w:p w14:paraId="1B0239EC" w14:textId="3F74DA37" w:rsidR="007F24F8" w:rsidRDefault="007F24F8" w:rsidP="002A0018">
      <w:pPr>
        <w:spacing w:after="0"/>
        <w:ind w:left="360"/>
        <w:rPr>
          <w:rFonts w:ascii="Arial" w:hAnsi="Arial" w:cs="Arial"/>
          <w:b/>
          <w:sz w:val="24"/>
          <w:szCs w:val="24"/>
        </w:rPr>
      </w:pPr>
    </w:p>
    <w:p w14:paraId="7740B48C" w14:textId="2EFC0782" w:rsidR="00F528E4" w:rsidRPr="00F528E4" w:rsidRDefault="00F528E4" w:rsidP="00377C2D">
      <w:pPr>
        <w:pStyle w:val="ListParagraph"/>
        <w:numPr>
          <w:ilvl w:val="0"/>
          <w:numId w:val="49"/>
        </w:numPr>
        <w:spacing w:after="0"/>
        <w:rPr>
          <w:rFonts w:ascii="Arial" w:hAnsi="Arial" w:cs="Arial"/>
          <w:b/>
          <w:sz w:val="24"/>
          <w:szCs w:val="24"/>
        </w:rPr>
      </w:pPr>
      <w:r w:rsidRPr="00F528E4">
        <w:rPr>
          <w:rFonts w:ascii="Arial" w:hAnsi="Arial" w:cs="Arial"/>
          <w:b/>
          <w:sz w:val="24"/>
          <w:szCs w:val="24"/>
        </w:rPr>
        <w:t>First Aid</w:t>
      </w:r>
    </w:p>
    <w:p w14:paraId="07DE4E65" w14:textId="595A5D3C" w:rsidR="00F528E4" w:rsidRDefault="00F528E4" w:rsidP="00F528E4">
      <w:pPr>
        <w:spacing w:after="0"/>
        <w:rPr>
          <w:rFonts w:ascii="Arial" w:hAnsi="Arial" w:cs="Arial"/>
          <w:sz w:val="24"/>
          <w:szCs w:val="24"/>
        </w:rPr>
      </w:pPr>
      <w:r>
        <w:rPr>
          <w:rFonts w:ascii="Arial" w:hAnsi="Arial" w:cs="Arial"/>
          <w:sz w:val="24"/>
          <w:szCs w:val="24"/>
        </w:rPr>
        <w:t>Refer to Omega Care Group First Aid at Work Policy</w:t>
      </w:r>
    </w:p>
    <w:p w14:paraId="76722E69" w14:textId="77777777" w:rsidR="00F528E4" w:rsidRPr="00D53527" w:rsidRDefault="00F528E4" w:rsidP="00F528E4">
      <w:pPr>
        <w:spacing w:after="0"/>
        <w:rPr>
          <w:rFonts w:ascii="Arial" w:hAnsi="Arial" w:cs="Arial"/>
          <w:sz w:val="24"/>
          <w:szCs w:val="24"/>
        </w:rPr>
      </w:pPr>
    </w:p>
    <w:p w14:paraId="156B7B6B" w14:textId="0EDF7BCB" w:rsidR="00F528E4" w:rsidRPr="00F528E4" w:rsidRDefault="00F528E4" w:rsidP="00377C2D">
      <w:pPr>
        <w:pStyle w:val="ListParagraph"/>
        <w:numPr>
          <w:ilvl w:val="0"/>
          <w:numId w:val="49"/>
        </w:numPr>
        <w:spacing w:after="0"/>
        <w:rPr>
          <w:rFonts w:ascii="Arial" w:hAnsi="Arial" w:cs="Arial"/>
          <w:sz w:val="24"/>
          <w:szCs w:val="24"/>
        </w:rPr>
      </w:pPr>
      <w:r w:rsidRPr="00F528E4">
        <w:rPr>
          <w:rFonts w:ascii="Arial" w:hAnsi="Arial" w:cs="Arial"/>
          <w:b/>
          <w:sz w:val="24"/>
          <w:szCs w:val="24"/>
        </w:rPr>
        <w:t>Reporting of Accidents: Staff and Contractors</w:t>
      </w:r>
    </w:p>
    <w:p w14:paraId="576A625B" w14:textId="77777777" w:rsidR="00F528E4" w:rsidRPr="0011032E" w:rsidRDefault="00F528E4" w:rsidP="00377C2D">
      <w:pPr>
        <w:pStyle w:val="ListParagraph"/>
        <w:numPr>
          <w:ilvl w:val="0"/>
          <w:numId w:val="43"/>
        </w:numPr>
        <w:spacing w:after="0"/>
        <w:rPr>
          <w:rFonts w:ascii="Arial" w:hAnsi="Arial" w:cs="Arial"/>
          <w:sz w:val="24"/>
          <w:szCs w:val="24"/>
        </w:rPr>
      </w:pPr>
      <w:r w:rsidRPr="0011032E">
        <w:rPr>
          <w:rFonts w:ascii="Arial" w:hAnsi="Arial" w:cs="Arial"/>
          <w:sz w:val="24"/>
          <w:szCs w:val="24"/>
        </w:rPr>
        <w:t>All units will use an Accident form for reporting. This will be maintained in a secure, accessible location.</w:t>
      </w:r>
    </w:p>
    <w:p w14:paraId="274C1686" w14:textId="77777777" w:rsidR="00F528E4" w:rsidRPr="0011032E" w:rsidRDefault="00F528E4" w:rsidP="00377C2D">
      <w:pPr>
        <w:pStyle w:val="ListParagraph"/>
        <w:numPr>
          <w:ilvl w:val="0"/>
          <w:numId w:val="43"/>
        </w:numPr>
        <w:spacing w:after="0"/>
        <w:rPr>
          <w:rFonts w:ascii="Arial" w:hAnsi="Arial" w:cs="Arial"/>
          <w:sz w:val="24"/>
          <w:szCs w:val="24"/>
        </w:rPr>
      </w:pPr>
      <w:r w:rsidRPr="0011032E">
        <w:rPr>
          <w:rFonts w:ascii="Arial" w:hAnsi="Arial" w:cs="Arial"/>
          <w:b/>
          <w:sz w:val="24"/>
          <w:szCs w:val="24"/>
        </w:rPr>
        <w:t>All</w:t>
      </w:r>
      <w:r w:rsidRPr="0011032E">
        <w:rPr>
          <w:rFonts w:ascii="Arial" w:hAnsi="Arial" w:cs="Arial"/>
          <w:sz w:val="24"/>
          <w:szCs w:val="24"/>
        </w:rPr>
        <w:t xml:space="preserve"> accidents, first aid treatments and ‘near misses’, no matter how minor, will be reported in the Accident form</w:t>
      </w:r>
    </w:p>
    <w:p w14:paraId="2D08E7E0" w14:textId="77777777" w:rsidR="00F528E4" w:rsidRPr="0011032E" w:rsidRDefault="00F528E4" w:rsidP="00377C2D">
      <w:pPr>
        <w:pStyle w:val="ListParagraph"/>
        <w:numPr>
          <w:ilvl w:val="0"/>
          <w:numId w:val="43"/>
        </w:numPr>
        <w:spacing w:after="0"/>
        <w:rPr>
          <w:rFonts w:ascii="Arial" w:hAnsi="Arial" w:cs="Arial"/>
          <w:sz w:val="24"/>
          <w:szCs w:val="24"/>
        </w:rPr>
      </w:pPr>
      <w:r w:rsidRPr="0011032E">
        <w:rPr>
          <w:rFonts w:ascii="Arial" w:hAnsi="Arial" w:cs="Arial"/>
          <w:sz w:val="24"/>
          <w:szCs w:val="24"/>
        </w:rPr>
        <w:t xml:space="preserve">The </w:t>
      </w:r>
      <w:r>
        <w:rPr>
          <w:rFonts w:ascii="Arial" w:hAnsi="Arial" w:cs="Arial"/>
          <w:sz w:val="24"/>
          <w:szCs w:val="24"/>
        </w:rPr>
        <w:t>Home</w:t>
      </w:r>
      <w:r w:rsidRPr="0011032E">
        <w:rPr>
          <w:rFonts w:ascii="Arial" w:hAnsi="Arial" w:cs="Arial"/>
          <w:sz w:val="24"/>
          <w:szCs w:val="24"/>
        </w:rPr>
        <w:t xml:space="preserve"> Manager will be informed of any accidents and their outcomes as soon as is practicable.</w:t>
      </w:r>
    </w:p>
    <w:p w14:paraId="49B44402" w14:textId="77777777" w:rsidR="00F528E4" w:rsidRPr="0011032E" w:rsidRDefault="00F528E4" w:rsidP="00377C2D">
      <w:pPr>
        <w:pStyle w:val="ListParagraph"/>
        <w:numPr>
          <w:ilvl w:val="0"/>
          <w:numId w:val="43"/>
        </w:numPr>
        <w:spacing w:after="0"/>
        <w:rPr>
          <w:rFonts w:ascii="Arial" w:hAnsi="Arial" w:cs="Arial"/>
          <w:sz w:val="24"/>
          <w:szCs w:val="24"/>
        </w:rPr>
      </w:pPr>
      <w:r w:rsidRPr="0011032E">
        <w:rPr>
          <w:rFonts w:ascii="Arial" w:hAnsi="Arial" w:cs="Arial"/>
          <w:sz w:val="24"/>
          <w:szCs w:val="24"/>
        </w:rPr>
        <w:t xml:space="preserve">The responsibility for ensuring accidents are reported, investigated and that measures are put in place to prevent a </w:t>
      </w:r>
      <w:r w:rsidRPr="0011032E">
        <w:rPr>
          <w:rFonts w:ascii="Arial" w:hAnsi="Arial" w:cs="Arial"/>
          <w:b/>
          <w:sz w:val="24"/>
          <w:szCs w:val="24"/>
        </w:rPr>
        <w:t>recurrence</w:t>
      </w:r>
      <w:r w:rsidRPr="0011032E">
        <w:rPr>
          <w:rFonts w:ascii="Arial" w:hAnsi="Arial" w:cs="Arial"/>
          <w:sz w:val="24"/>
          <w:szCs w:val="24"/>
        </w:rPr>
        <w:t>, lies with the Director and the Health and Safety Officer.</w:t>
      </w:r>
    </w:p>
    <w:p w14:paraId="23A1CD15" w14:textId="77777777" w:rsidR="00F528E4" w:rsidRPr="0011032E" w:rsidRDefault="00F528E4" w:rsidP="00377C2D">
      <w:pPr>
        <w:pStyle w:val="ListParagraph"/>
        <w:numPr>
          <w:ilvl w:val="0"/>
          <w:numId w:val="43"/>
        </w:numPr>
        <w:spacing w:after="0"/>
        <w:rPr>
          <w:rFonts w:ascii="Arial" w:hAnsi="Arial" w:cs="Arial"/>
          <w:sz w:val="24"/>
          <w:szCs w:val="24"/>
        </w:rPr>
      </w:pPr>
      <w:r w:rsidRPr="0011032E">
        <w:rPr>
          <w:rFonts w:ascii="Arial" w:hAnsi="Arial" w:cs="Arial"/>
          <w:sz w:val="24"/>
          <w:szCs w:val="24"/>
        </w:rPr>
        <w:t xml:space="preserve">Accidents requiring the use of the emergency services </w:t>
      </w:r>
      <w:r w:rsidRPr="0011032E">
        <w:rPr>
          <w:rFonts w:ascii="Arial" w:hAnsi="Arial" w:cs="Arial"/>
          <w:b/>
          <w:sz w:val="24"/>
          <w:szCs w:val="24"/>
        </w:rPr>
        <w:t>must</w:t>
      </w:r>
      <w:r w:rsidRPr="0011032E">
        <w:rPr>
          <w:rFonts w:ascii="Arial" w:hAnsi="Arial" w:cs="Arial"/>
          <w:sz w:val="24"/>
          <w:szCs w:val="24"/>
        </w:rPr>
        <w:t xml:space="preserve"> be dealt with prior to recording in the logbook.</w:t>
      </w:r>
    </w:p>
    <w:p w14:paraId="114555A1" w14:textId="77777777" w:rsidR="00F528E4" w:rsidRPr="0011032E" w:rsidRDefault="00F528E4" w:rsidP="00377C2D">
      <w:pPr>
        <w:pStyle w:val="ListParagraph"/>
        <w:numPr>
          <w:ilvl w:val="0"/>
          <w:numId w:val="43"/>
        </w:numPr>
        <w:spacing w:after="0"/>
        <w:rPr>
          <w:rFonts w:ascii="Arial" w:hAnsi="Arial" w:cs="Arial"/>
          <w:sz w:val="24"/>
          <w:szCs w:val="24"/>
        </w:rPr>
      </w:pPr>
      <w:r w:rsidRPr="0011032E">
        <w:rPr>
          <w:rFonts w:ascii="Arial" w:hAnsi="Arial" w:cs="Arial"/>
          <w:sz w:val="24"/>
          <w:szCs w:val="24"/>
        </w:rPr>
        <w:t>Any work-related injury that results in staff being unable to work for more than 3 days should be recorded. It does not need to be reported unless it exceeds 7 consecutive days.</w:t>
      </w:r>
    </w:p>
    <w:p w14:paraId="2BF2C167" w14:textId="77777777" w:rsidR="00F528E4" w:rsidRDefault="00F528E4" w:rsidP="00377C2D">
      <w:pPr>
        <w:pStyle w:val="ListParagraph"/>
        <w:numPr>
          <w:ilvl w:val="0"/>
          <w:numId w:val="43"/>
        </w:numPr>
        <w:spacing w:after="0"/>
        <w:rPr>
          <w:rFonts w:ascii="Arial" w:hAnsi="Arial" w:cs="Arial"/>
          <w:sz w:val="24"/>
          <w:szCs w:val="24"/>
        </w:rPr>
      </w:pPr>
      <w:r w:rsidRPr="0011032E">
        <w:rPr>
          <w:rFonts w:ascii="Arial" w:hAnsi="Arial" w:cs="Arial"/>
          <w:sz w:val="24"/>
          <w:szCs w:val="24"/>
        </w:rPr>
        <w:t>Any serious injuries involving emergency services resulting in someone being taken to hospital or, resulting in absence from work for more than 7 consecutive days must be reviewed and reported to the Health and Safety Executive under the RIDDOR Regulations (see below).</w:t>
      </w:r>
    </w:p>
    <w:p w14:paraId="1AF263F0" w14:textId="77777777" w:rsidR="00F528E4" w:rsidRDefault="00F528E4" w:rsidP="00F528E4">
      <w:pPr>
        <w:spacing w:after="0"/>
        <w:rPr>
          <w:rFonts w:ascii="Arial" w:hAnsi="Arial" w:cs="Arial"/>
          <w:sz w:val="24"/>
          <w:szCs w:val="24"/>
        </w:rPr>
      </w:pPr>
    </w:p>
    <w:p w14:paraId="36F5149B" w14:textId="77777777" w:rsidR="00F528E4" w:rsidRDefault="00F528E4" w:rsidP="00F528E4">
      <w:pPr>
        <w:spacing w:after="0"/>
        <w:rPr>
          <w:rFonts w:ascii="Arial" w:hAnsi="Arial" w:cs="Arial"/>
          <w:sz w:val="24"/>
          <w:szCs w:val="24"/>
        </w:rPr>
      </w:pPr>
      <w:r w:rsidRPr="0011032E">
        <w:rPr>
          <w:rFonts w:ascii="Arial" w:hAnsi="Arial" w:cs="Arial"/>
          <w:b/>
          <w:bCs/>
          <w:sz w:val="24"/>
          <w:szCs w:val="24"/>
        </w:rPr>
        <w:t>Note:</w:t>
      </w:r>
      <w:r w:rsidRPr="00D53527">
        <w:rPr>
          <w:rFonts w:ascii="Arial" w:hAnsi="Arial" w:cs="Arial"/>
          <w:sz w:val="24"/>
          <w:szCs w:val="24"/>
        </w:rPr>
        <w:t xml:space="preserve"> People in control of work premises are responsible for reporting issues of health and safety (inc</w:t>
      </w:r>
      <w:r>
        <w:rPr>
          <w:rFonts w:ascii="Arial" w:hAnsi="Arial" w:cs="Arial"/>
          <w:sz w:val="24"/>
          <w:szCs w:val="24"/>
        </w:rPr>
        <w:t>luding RIDDOR) for c</w:t>
      </w:r>
      <w:r w:rsidRPr="00D53527">
        <w:rPr>
          <w:rFonts w:ascii="Arial" w:hAnsi="Arial" w:cs="Arial"/>
          <w:sz w:val="24"/>
          <w:szCs w:val="24"/>
        </w:rPr>
        <w:t>ontractors working on those premises.</w:t>
      </w:r>
    </w:p>
    <w:p w14:paraId="73244424" w14:textId="77777777" w:rsidR="00F528E4" w:rsidRDefault="00F528E4" w:rsidP="00F528E4">
      <w:pPr>
        <w:spacing w:after="0"/>
        <w:rPr>
          <w:rFonts w:ascii="Arial" w:hAnsi="Arial" w:cs="Arial"/>
          <w:sz w:val="24"/>
          <w:szCs w:val="24"/>
        </w:rPr>
      </w:pPr>
    </w:p>
    <w:p w14:paraId="2DBBD208" w14:textId="5C51A349" w:rsidR="00F528E4" w:rsidRPr="00F528E4" w:rsidRDefault="00F528E4" w:rsidP="00377C2D">
      <w:pPr>
        <w:pStyle w:val="ListParagraph"/>
        <w:numPr>
          <w:ilvl w:val="0"/>
          <w:numId w:val="49"/>
        </w:numPr>
        <w:spacing w:after="0"/>
        <w:rPr>
          <w:rFonts w:ascii="Arial" w:hAnsi="Arial" w:cs="Arial"/>
          <w:b/>
          <w:sz w:val="24"/>
          <w:szCs w:val="24"/>
        </w:rPr>
      </w:pPr>
      <w:r w:rsidRPr="00F528E4">
        <w:rPr>
          <w:rFonts w:ascii="Arial" w:hAnsi="Arial" w:cs="Arial"/>
          <w:b/>
          <w:sz w:val="24"/>
          <w:szCs w:val="24"/>
        </w:rPr>
        <w:t>Reporting of Accidents: Young People</w:t>
      </w:r>
    </w:p>
    <w:p w14:paraId="1B92A103" w14:textId="5D2DC3D6" w:rsidR="00F528E4" w:rsidRDefault="00F528E4" w:rsidP="00377C2D">
      <w:pPr>
        <w:pStyle w:val="ListParagraph"/>
        <w:numPr>
          <w:ilvl w:val="0"/>
          <w:numId w:val="44"/>
        </w:numPr>
        <w:spacing w:after="0"/>
        <w:rPr>
          <w:rFonts w:ascii="Arial" w:hAnsi="Arial" w:cs="Arial"/>
          <w:sz w:val="24"/>
          <w:szCs w:val="24"/>
        </w:rPr>
      </w:pPr>
      <w:r w:rsidRPr="0011032E">
        <w:rPr>
          <w:rFonts w:ascii="Arial" w:hAnsi="Arial" w:cs="Arial"/>
          <w:sz w:val="24"/>
          <w:szCs w:val="24"/>
        </w:rPr>
        <w:t xml:space="preserve">All </w:t>
      </w:r>
      <w:r>
        <w:rPr>
          <w:rFonts w:ascii="Arial" w:hAnsi="Arial" w:cs="Arial"/>
          <w:sz w:val="24"/>
          <w:szCs w:val="24"/>
        </w:rPr>
        <w:t xml:space="preserve">homes and places of work </w:t>
      </w:r>
      <w:r w:rsidRPr="0011032E">
        <w:rPr>
          <w:rFonts w:ascii="Arial" w:hAnsi="Arial" w:cs="Arial"/>
          <w:sz w:val="24"/>
          <w:szCs w:val="24"/>
        </w:rPr>
        <w:t>will use the standard HSE Accident Book for reporting.</w:t>
      </w:r>
      <w:r>
        <w:rPr>
          <w:rFonts w:ascii="Arial" w:hAnsi="Arial" w:cs="Arial"/>
          <w:sz w:val="24"/>
          <w:szCs w:val="24"/>
        </w:rPr>
        <w:t xml:space="preserve"> </w:t>
      </w:r>
    </w:p>
    <w:p w14:paraId="3FBECF78" w14:textId="74D33FBE" w:rsidR="00F528E4" w:rsidRPr="00F528E4" w:rsidRDefault="00F528E4" w:rsidP="00377C2D">
      <w:pPr>
        <w:pStyle w:val="ListParagraph"/>
        <w:numPr>
          <w:ilvl w:val="0"/>
          <w:numId w:val="44"/>
        </w:numPr>
        <w:spacing w:after="0"/>
        <w:rPr>
          <w:rFonts w:ascii="Arial" w:hAnsi="Arial" w:cs="Arial"/>
          <w:sz w:val="24"/>
          <w:szCs w:val="24"/>
        </w:rPr>
      </w:pPr>
      <w:r>
        <w:rPr>
          <w:rFonts w:ascii="Arial" w:hAnsi="Arial" w:cs="Arial"/>
          <w:sz w:val="24"/>
          <w:szCs w:val="24"/>
        </w:rPr>
        <w:t xml:space="preserve">All accident reports completed in the HSE Accident Book must be torn out and scanned to </w:t>
      </w:r>
      <w:hyperlink r:id="rId13" w:history="1">
        <w:r w:rsidRPr="005E7764">
          <w:rPr>
            <w:rStyle w:val="Hyperlink"/>
            <w:rFonts w:ascii="Arial" w:hAnsi="Arial" w:cs="Arial"/>
            <w:sz w:val="24"/>
            <w:szCs w:val="24"/>
          </w:rPr>
          <w:t>accidents@omegacaregroup.org</w:t>
        </w:r>
      </w:hyperlink>
      <w:r>
        <w:rPr>
          <w:rFonts w:ascii="Arial" w:hAnsi="Arial" w:cs="Arial"/>
          <w:sz w:val="24"/>
          <w:szCs w:val="24"/>
        </w:rPr>
        <w:t xml:space="preserve"> for 16 plus provisions and </w:t>
      </w:r>
      <w:hyperlink r:id="rId14" w:history="1">
        <w:r w:rsidRPr="005E7764">
          <w:rPr>
            <w:rStyle w:val="Hyperlink"/>
            <w:rFonts w:ascii="Arial" w:hAnsi="Arial" w:cs="Arial"/>
            <w:sz w:val="24"/>
            <w:szCs w:val="24"/>
          </w:rPr>
          <w:t>accidentscr@omegacaregroup.org</w:t>
        </w:r>
      </w:hyperlink>
      <w:r>
        <w:rPr>
          <w:rFonts w:ascii="Arial" w:hAnsi="Arial" w:cs="Arial"/>
          <w:sz w:val="24"/>
          <w:szCs w:val="24"/>
        </w:rPr>
        <w:t xml:space="preserve"> for Children Residential Services. </w:t>
      </w:r>
    </w:p>
    <w:p w14:paraId="4540128D" w14:textId="77777777" w:rsidR="00F528E4" w:rsidRPr="0011032E" w:rsidRDefault="00F528E4" w:rsidP="00377C2D">
      <w:pPr>
        <w:pStyle w:val="ListParagraph"/>
        <w:numPr>
          <w:ilvl w:val="0"/>
          <w:numId w:val="44"/>
        </w:numPr>
        <w:spacing w:after="0"/>
        <w:rPr>
          <w:rFonts w:ascii="Arial" w:hAnsi="Arial" w:cs="Arial"/>
          <w:sz w:val="24"/>
          <w:szCs w:val="24"/>
        </w:rPr>
      </w:pPr>
      <w:r w:rsidRPr="0011032E">
        <w:rPr>
          <w:rFonts w:ascii="Arial" w:hAnsi="Arial" w:cs="Arial"/>
          <w:b/>
          <w:sz w:val="24"/>
          <w:szCs w:val="24"/>
        </w:rPr>
        <w:t xml:space="preserve">All </w:t>
      </w:r>
      <w:r w:rsidRPr="0011032E">
        <w:rPr>
          <w:rFonts w:ascii="Arial" w:hAnsi="Arial" w:cs="Arial"/>
          <w:sz w:val="24"/>
          <w:szCs w:val="24"/>
        </w:rPr>
        <w:t>accidents, first aid treatments and ‘near misses’, no matter how minor will be reported in an Accident form.</w:t>
      </w:r>
    </w:p>
    <w:p w14:paraId="461480CA" w14:textId="77777777" w:rsidR="00F528E4" w:rsidRPr="0011032E" w:rsidRDefault="00F528E4" w:rsidP="00377C2D">
      <w:pPr>
        <w:pStyle w:val="ListParagraph"/>
        <w:numPr>
          <w:ilvl w:val="0"/>
          <w:numId w:val="44"/>
        </w:numPr>
        <w:spacing w:after="0"/>
        <w:rPr>
          <w:rFonts w:ascii="Arial" w:hAnsi="Arial" w:cs="Arial"/>
          <w:sz w:val="24"/>
          <w:szCs w:val="24"/>
        </w:rPr>
      </w:pPr>
      <w:r w:rsidRPr="0011032E">
        <w:rPr>
          <w:rFonts w:ascii="Arial" w:hAnsi="Arial" w:cs="Arial"/>
          <w:sz w:val="24"/>
          <w:szCs w:val="24"/>
        </w:rPr>
        <w:t>Accidents requiring the use of emergency services must be dealt with prior to recording in the logbook.</w:t>
      </w:r>
    </w:p>
    <w:p w14:paraId="1B9DAFDC" w14:textId="77777777" w:rsidR="00F528E4" w:rsidRPr="0011032E" w:rsidRDefault="00F528E4" w:rsidP="00377C2D">
      <w:pPr>
        <w:pStyle w:val="ListParagraph"/>
        <w:numPr>
          <w:ilvl w:val="0"/>
          <w:numId w:val="44"/>
        </w:numPr>
        <w:spacing w:after="0"/>
        <w:rPr>
          <w:rFonts w:ascii="Arial" w:hAnsi="Arial" w:cs="Arial"/>
          <w:sz w:val="24"/>
          <w:szCs w:val="24"/>
        </w:rPr>
      </w:pPr>
      <w:r w:rsidRPr="0011032E">
        <w:rPr>
          <w:rFonts w:ascii="Arial" w:hAnsi="Arial" w:cs="Arial"/>
          <w:sz w:val="24"/>
          <w:szCs w:val="24"/>
        </w:rPr>
        <w:t xml:space="preserve">The </w:t>
      </w:r>
      <w:r>
        <w:rPr>
          <w:rFonts w:ascii="Arial" w:hAnsi="Arial" w:cs="Arial"/>
          <w:sz w:val="24"/>
          <w:szCs w:val="24"/>
        </w:rPr>
        <w:t xml:space="preserve">Home </w:t>
      </w:r>
      <w:r w:rsidRPr="0011032E">
        <w:rPr>
          <w:rFonts w:ascii="Arial" w:hAnsi="Arial" w:cs="Arial"/>
          <w:sz w:val="24"/>
          <w:szCs w:val="24"/>
        </w:rPr>
        <w:t>Manager will be informed of any accidents and their outcomes as soon as is practicable.</w:t>
      </w:r>
    </w:p>
    <w:p w14:paraId="0B7042AC" w14:textId="68B33705" w:rsidR="00F528E4" w:rsidRDefault="00F528E4" w:rsidP="00377C2D">
      <w:pPr>
        <w:pStyle w:val="ListParagraph"/>
        <w:numPr>
          <w:ilvl w:val="0"/>
          <w:numId w:val="44"/>
        </w:numPr>
        <w:spacing w:after="0"/>
        <w:rPr>
          <w:rFonts w:ascii="Arial" w:hAnsi="Arial" w:cs="Arial"/>
          <w:sz w:val="24"/>
          <w:szCs w:val="24"/>
        </w:rPr>
      </w:pPr>
      <w:r w:rsidRPr="0011032E">
        <w:rPr>
          <w:rFonts w:ascii="Arial" w:hAnsi="Arial" w:cs="Arial"/>
          <w:sz w:val="24"/>
          <w:szCs w:val="24"/>
        </w:rPr>
        <w:lastRenderedPageBreak/>
        <w:t>The young person’s social worker will be informed by phone of any non-minor injury, this will be followed up with an e-mail referencing all relevant details and actions.</w:t>
      </w:r>
    </w:p>
    <w:p w14:paraId="3E529D93" w14:textId="39691D71" w:rsidR="00F528E4" w:rsidRPr="0011032E" w:rsidRDefault="00F528E4" w:rsidP="00377C2D">
      <w:pPr>
        <w:pStyle w:val="ListParagraph"/>
        <w:numPr>
          <w:ilvl w:val="0"/>
          <w:numId w:val="44"/>
        </w:numPr>
        <w:spacing w:after="0"/>
        <w:rPr>
          <w:rFonts w:ascii="Arial" w:hAnsi="Arial" w:cs="Arial"/>
          <w:sz w:val="24"/>
          <w:szCs w:val="24"/>
        </w:rPr>
      </w:pPr>
      <w:r>
        <w:rPr>
          <w:rFonts w:ascii="Arial" w:hAnsi="Arial" w:cs="Arial"/>
          <w:sz w:val="24"/>
          <w:szCs w:val="24"/>
        </w:rPr>
        <w:t>Young person accident form should also be completed for the purpose of their file.</w:t>
      </w:r>
    </w:p>
    <w:p w14:paraId="6CBA795A" w14:textId="77777777" w:rsidR="00F528E4" w:rsidRPr="0011032E" w:rsidRDefault="00F528E4" w:rsidP="00377C2D">
      <w:pPr>
        <w:pStyle w:val="ListParagraph"/>
        <w:numPr>
          <w:ilvl w:val="0"/>
          <w:numId w:val="44"/>
        </w:numPr>
        <w:spacing w:after="0"/>
        <w:rPr>
          <w:rFonts w:ascii="Arial" w:hAnsi="Arial" w:cs="Arial"/>
          <w:sz w:val="24"/>
          <w:szCs w:val="24"/>
        </w:rPr>
      </w:pPr>
      <w:r w:rsidRPr="0011032E">
        <w:rPr>
          <w:rFonts w:ascii="Arial" w:hAnsi="Arial" w:cs="Arial"/>
          <w:sz w:val="24"/>
          <w:szCs w:val="24"/>
        </w:rPr>
        <w:t>EDT will be informed if an accident occurs out of hours - full details to be given.</w:t>
      </w:r>
    </w:p>
    <w:p w14:paraId="48CE6CBA" w14:textId="77777777" w:rsidR="00F528E4" w:rsidRPr="0011032E" w:rsidRDefault="00F528E4" w:rsidP="00377C2D">
      <w:pPr>
        <w:pStyle w:val="ListParagraph"/>
        <w:numPr>
          <w:ilvl w:val="0"/>
          <w:numId w:val="44"/>
        </w:numPr>
        <w:spacing w:after="0"/>
        <w:rPr>
          <w:rFonts w:ascii="Arial" w:hAnsi="Arial" w:cs="Arial"/>
          <w:sz w:val="24"/>
          <w:szCs w:val="24"/>
        </w:rPr>
      </w:pPr>
      <w:r w:rsidRPr="0011032E">
        <w:rPr>
          <w:rFonts w:ascii="Arial" w:hAnsi="Arial" w:cs="Arial"/>
          <w:sz w:val="24"/>
          <w:szCs w:val="24"/>
        </w:rPr>
        <w:t>Advice will be sought regarding what other parties should be informed e.g. parent(s).</w:t>
      </w:r>
    </w:p>
    <w:p w14:paraId="322DFF4D" w14:textId="7F0FD4A1" w:rsidR="00F528E4" w:rsidRPr="0011032E" w:rsidRDefault="00F528E4" w:rsidP="00377C2D">
      <w:pPr>
        <w:pStyle w:val="ListParagraph"/>
        <w:numPr>
          <w:ilvl w:val="0"/>
          <w:numId w:val="44"/>
        </w:numPr>
        <w:spacing w:after="0"/>
        <w:rPr>
          <w:rFonts w:ascii="Arial" w:hAnsi="Arial" w:cs="Arial"/>
          <w:sz w:val="24"/>
          <w:szCs w:val="24"/>
        </w:rPr>
      </w:pPr>
      <w:r w:rsidRPr="0011032E">
        <w:rPr>
          <w:rFonts w:ascii="Arial" w:hAnsi="Arial" w:cs="Arial"/>
          <w:sz w:val="24"/>
          <w:szCs w:val="24"/>
        </w:rPr>
        <w:t xml:space="preserve">The responsibility for ensuring accidents are reported, investigated and that measures are put in place to prevent a recurrence lies with the </w:t>
      </w:r>
      <w:r w:rsidR="009E4227">
        <w:rPr>
          <w:rFonts w:ascii="Arial" w:hAnsi="Arial" w:cs="Arial"/>
          <w:sz w:val="24"/>
          <w:szCs w:val="24"/>
        </w:rPr>
        <w:t xml:space="preserve">management of each workplace </w:t>
      </w:r>
      <w:r w:rsidRPr="0011032E">
        <w:rPr>
          <w:rFonts w:ascii="Arial" w:hAnsi="Arial" w:cs="Arial"/>
          <w:sz w:val="24"/>
          <w:szCs w:val="24"/>
        </w:rPr>
        <w:t>and the Health and Safety Officer.</w:t>
      </w:r>
    </w:p>
    <w:p w14:paraId="29A7FDBF" w14:textId="77777777" w:rsidR="00F528E4" w:rsidRPr="0011032E" w:rsidRDefault="00F528E4" w:rsidP="00377C2D">
      <w:pPr>
        <w:pStyle w:val="ListParagraph"/>
        <w:numPr>
          <w:ilvl w:val="0"/>
          <w:numId w:val="44"/>
        </w:numPr>
        <w:spacing w:after="0"/>
        <w:rPr>
          <w:rFonts w:ascii="Arial" w:hAnsi="Arial" w:cs="Arial"/>
          <w:sz w:val="24"/>
          <w:szCs w:val="24"/>
        </w:rPr>
      </w:pPr>
      <w:r w:rsidRPr="0011032E">
        <w:rPr>
          <w:rFonts w:ascii="Arial" w:hAnsi="Arial" w:cs="Arial"/>
          <w:sz w:val="24"/>
          <w:szCs w:val="24"/>
        </w:rPr>
        <w:t>Any work-related accident resulting in an injury to a young person that results in them being taken to hospital must be reported to RIDDOR (see below).</w:t>
      </w:r>
    </w:p>
    <w:p w14:paraId="2CBE5AE2" w14:textId="77777777" w:rsidR="00F528E4" w:rsidRPr="00D53527" w:rsidRDefault="00F528E4" w:rsidP="00F528E4">
      <w:pPr>
        <w:pStyle w:val="ListParagraph"/>
        <w:spacing w:after="0"/>
        <w:rPr>
          <w:rFonts w:ascii="Arial" w:hAnsi="Arial" w:cs="Arial"/>
          <w:sz w:val="24"/>
          <w:szCs w:val="24"/>
        </w:rPr>
      </w:pPr>
    </w:p>
    <w:p w14:paraId="1DB1696B" w14:textId="25AF87EE" w:rsidR="00F528E4" w:rsidRPr="009E4227" w:rsidRDefault="00F528E4" w:rsidP="00377C2D">
      <w:pPr>
        <w:pStyle w:val="ListParagraph"/>
        <w:numPr>
          <w:ilvl w:val="0"/>
          <w:numId w:val="49"/>
        </w:numPr>
        <w:spacing w:after="0"/>
        <w:rPr>
          <w:rFonts w:ascii="Arial" w:hAnsi="Arial" w:cs="Arial"/>
          <w:b/>
          <w:sz w:val="24"/>
          <w:szCs w:val="24"/>
        </w:rPr>
      </w:pPr>
      <w:r w:rsidRPr="009E4227">
        <w:rPr>
          <w:rFonts w:ascii="Arial" w:hAnsi="Arial" w:cs="Arial"/>
          <w:b/>
          <w:sz w:val="24"/>
          <w:szCs w:val="24"/>
        </w:rPr>
        <w:t>Records</w:t>
      </w:r>
    </w:p>
    <w:p w14:paraId="3A25F521" w14:textId="77777777" w:rsidR="00F528E4" w:rsidRDefault="00F528E4" w:rsidP="00F528E4">
      <w:pPr>
        <w:spacing w:after="0"/>
        <w:rPr>
          <w:rFonts w:ascii="Arial" w:hAnsi="Arial" w:cs="Arial"/>
          <w:sz w:val="24"/>
          <w:szCs w:val="24"/>
        </w:rPr>
      </w:pPr>
      <w:r w:rsidRPr="00D53527">
        <w:rPr>
          <w:rFonts w:ascii="Arial" w:hAnsi="Arial" w:cs="Arial"/>
          <w:sz w:val="24"/>
          <w:szCs w:val="24"/>
        </w:rPr>
        <w:t xml:space="preserve">All records need to be retained for a minimum of 3 years </w:t>
      </w:r>
      <w:r>
        <w:rPr>
          <w:rFonts w:ascii="Arial" w:hAnsi="Arial" w:cs="Arial"/>
          <w:sz w:val="24"/>
          <w:szCs w:val="24"/>
        </w:rPr>
        <w:t>after</w:t>
      </w:r>
      <w:r w:rsidRPr="00D53527">
        <w:rPr>
          <w:rFonts w:ascii="Arial" w:hAnsi="Arial" w:cs="Arial"/>
          <w:sz w:val="24"/>
          <w:szCs w:val="24"/>
        </w:rPr>
        <w:t xml:space="preserve"> the event.</w:t>
      </w:r>
    </w:p>
    <w:p w14:paraId="5D39C2DC" w14:textId="77777777" w:rsidR="00F528E4" w:rsidRPr="00D53527" w:rsidRDefault="00F528E4" w:rsidP="00F528E4">
      <w:pPr>
        <w:spacing w:after="0"/>
        <w:rPr>
          <w:rFonts w:ascii="Arial" w:hAnsi="Arial" w:cs="Arial"/>
          <w:sz w:val="24"/>
          <w:szCs w:val="24"/>
        </w:rPr>
      </w:pPr>
    </w:p>
    <w:p w14:paraId="0BF563E4" w14:textId="449E166D" w:rsidR="00F528E4" w:rsidRPr="009E4227" w:rsidRDefault="00F528E4" w:rsidP="00377C2D">
      <w:pPr>
        <w:pStyle w:val="ListParagraph"/>
        <w:numPr>
          <w:ilvl w:val="0"/>
          <w:numId w:val="49"/>
        </w:numPr>
        <w:spacing w:after="0"/>
        <w:rPr>
          <w:rFonts w:ascii="Arial" w:hAnsi="Arial" w:cs="Arial"/>
          <w:b/>
          <w:sz w:val="24"/>
          <w:szCs w:val="24"/>
        </w:rPr>
      </w:pPr>
      <w:r w:rsidRPr="009E4227">
        <w:rPr>
          <w:rFonts w:ascii="Arial" w:hAnsi="Arial" w:cs="Arial"/>
          <w:b/>
          <w:sz w:val="24"/>
          <w:szCs w:val="24"/>
        </w:rPr>
        <w:t>Reporting of Disease and Dangerous Occurrences Regulations 2013.</w:t>
      </w:r>
    </w:p>
    <w:p w14:paraId="6005DFDE" w14:textId="77777777" w:rsidR="00F528E4" w:rsidRPr="00D53527" w:rsidRDefault="00F528E4" w:rsidP="00F528E4">
      <w:pPr>
        <w:spacing w:after="0"/>
        <w:rPr>
          <w:rFonts w:ascii="Arial" w:hAnsi="Arial" w:cs="Arial"/>
          <w:sz w:val="24"/>
          <w:szCs w:val="24"/>
        </w:rPr>
      </w:pPr>
      <w:r w:rsidRPr="00D53527">
        <w:rPr>
          <w:rFonts w:ascii="Arial" w:hAnsi="Arial" w:cs="Arial"/>
          <w:sz w:val="24"/>
          <w:szCs w:val="24"/>
        </w:rPr>
        <w:t>The RIDDOR Regulations legally requires employers and other people in control of premises (known as the ‘Responsible Persons’)</w:t>
      </w:r>
      <w:r>
        <w:rPr>
          <w:rFonts w:ascii="Arial" w:hAnsi="Arial" w:cs="Arial"/>
          <w:sz w:val="24"/>
          <w:szCs w:val="24"/>
        </w:rPr>
        <w:t xml:space="preserve"> </w:t>
      </w:r>
      <w:r w:rsidRPr="00D53527">
        <w:rPr>
          <w:rFonts w:ascii="Arial" w:hAnsi="Arial" w:cs="Arial"/>
          <w:sz w:val="24"/>
          <w:szCs w:val="24"/>
        </w:rPr>
        <w:t>to report to the Health and Safety Executive and to keep records of the following:</w:t>
      </w:r>
    </w:p>
    <w:p w14:paraId="5C6A30C5" w14:textId="77777777" w:rsidR="00F528E4" w:rsidRPr="0011032E" w:rsidRDefault="00F528E4" w:rsidP="00377C2D">
      <w:pPr>
        <w:pStyle w:val="ListParagraph"/>
        <w:numPr>
          <w:ilvl w:val="0"/>
          <w:numId w:val="45"/>
        </w:numPr>
        <w:spacing w:after="0"/>
        <w:rPr>
          <w:rFonts w:ascii="Arial" w:hAnsi="Arial" w:cs="Arial"/>
          <w:sz w:val="24"/>
          <w:szCs w:val="24"/>
        </w:rPr>
      </w:pPr>
      <w:r w:rsidRPr="0011032E">
        <w:rPr>
          <w:rFonts w:ascii="Arial" w:hAnsi="Arial" w:cs="Arial"/>
          <w:sz w:val="24"/>
          <w:szCs w:val="24"/>
        </w:rPr>
        <w:t>Work related fatalities</w:t>
      </w:r>
    </w:p>
    <w:p w14:paraId="70DDEFB2" w14:textId="77777777" w:rsidR="00F528E4" w:rsidRPr="0011032E" w:rsidRDefault="00F528E4" w:rsidP="00377C2D">
      <w:pPr>
        <w:pStyle w:val="ListParagraph"/>
        <w:numPr>
          <w:ilvl w:val="0"/>
          <w:numId w:val="45"/>
        </w:numPr>
        <w:spacing w:after="0"/>
        <w:rPr>
          <w:rFonts w:ascii="Arial" w:hAnsi="Arial" w:cs="Arial"/>
          <w:sz w:val="24"/>
          <w:szCs w:val="24"/>
        </w:rPr>
      </w:pPr>
      <w:r w:rsidRPr="0011032E">
        <w:rPr>
          <w:rFonts w:ascii="Arial" w:hAnsi="Arial" w:cs="Arial"/>
          <w:sz w:val="24"/>
          <w:szCs w:val="24"/>
        </w:rPr>
        <w:t>Work related accidents causing serious injuries resulting in ‘reportable injuries’</w:t>
      </w:r>
    </w:p>
    <w:p w14:paraId="0D4182B8" w14:textId="77777777" w:rsidR="00F528E4" w:rsidRPr="0011032E" w:rsidRDefault="00F528E4" w:rsidP="00377C2D">
      <w:pPr>
        <w:pStyle w:val="ListParagraph"/>
        <w:numPr>
          <w:ilvl w:val="0"/>
          <w:numId w:val="45"/>
        </w:numPr>
        <w:spacing w:after="0"/>
        <w:rPr>
          <w:rFonts w:ascii="Arial" w:hAnsi="Arial" w:cs="Arial"/>
          <w:sz w:val="24"/>
          <w:szCs w:val="24"/>
        </w:rPr>
      </w:pPr>
      <w:r w:rsidRPr="0011032E">
        <w:rPr>
          <w:rFonts w:ascii="Arial" w:hAnsi="Arial" w:cs="Arial"/>
          <w:sz w:val="24"/>
          <w:szCs w:val="24"/>
        </w:rPr>
        <w:t>Certain dangerous occurrences and near misses.</w:t>
      </w:r>
    </w:p>
    <w:p w14:paraId="2540747C" w14:textId="77777777" w:rsidR="00F528E4" w:rsidRPr="0011032E" w:rsidRDefault="00F528E4" w:rsidP="00377C2D">
      <w:pPr>
        <w:pStyle w:val="ListParagraph"/>
        <w:numPr>
          <w:ilvl w:val="0"/>
          <w:numId w:val="45"/>
        </w:numPr>
        <w:spacing w:after="0"/>
        <w:rPr>
          <w:rFonts w:ascii="Arial" w:hAnsi="Arial" w:cs="Arial"/>
          <w:sz w:val="24"/>
          <w:szCs w:val="24"/>
        </w:rPr>
      </w:pPr>
      <w:r w:rsidRPr="0011032E">
        <w:rPr>
          <w:rFonts w:ascii="Arial" w:hAnsi="Arial" w:cs="Arial"/>
          <w:sz w:val="24"/>
          <w:szCs w:val="24"/>
        </w:rPr>
        <w:t>Gas incidents.</w:t>
      </w:r>
    </w:p>
    <w:p w14:paraId="34C16FE5" w14:textId="77777777" w:rsidR="00F528E4" w:rsidRPr="00D53527" w:rsidRDefault="00F528E4" w:rsidP="00F528E4">
      <w:pPr>
        <w:pStyle w:val="ListParagraph"/>
        <w:spacing w:after="0"/>
        <w:rPr>
          <w:rFonts w:ascii="Arial" w:hAnsi="Arial" w:cs="Arial"/>
          <w:sz w:val="24"/>
          <w:szCs w:val="24"/>
        </w:rPr>
      </w:pPr>
    </w:p>
    <w:p w14:paraId="7BEE7C87" w14:textId="77777777" w:rsidR="00F528E4" w:rsidRDefault="00F528E4" w:rsidP="00F528E4">
      <w:pPr>
        <w:spacing w:after="0"/>
        <w:rPr>
          <w:rFonts w:ascii="Arial" w:hAnsi="Arial" w:cs="Arial"/>
          <w:sz w:val="24"/>
          <w:szCs w:val="24"/>
        </w:rPr>
      </w:pPr>
      <w:r w:rsidRPr="00D53527">
        <w:rPr>
          <w:rFonts w:ascii="Arial" w:hAnsi="Arial" w:cs="Arial"/>
          <w:sz w:val="24"/>
          <w:szCs w:val="24"/>
        </w:rPr>
        <w:t>An accident is defined as a separate, identifiable, unintended incident which causes physical injury.</w:t>
      </w:r>
      <w:r>
        <w:rPr>
          <w:rFonts w:ascii="Arial" w:hAnsi="Arial" w:cs="Arial"/>
          <w:sz w:val="24"/>
          <w:szCs w:val="24"/>
        </w:rPr>
        <w:t xml:space="preserve">  </w:t>
      </w:r>
      <w:r w:rsidRPr="00D53527">
        <w:rPr>
          <w:rFonts w:ascii="Arial" w:hAnsi="Arial" w:cs="Arial"/>
          <w:sz w:val="24"/>
          <w:szCs w:val="24"/>
        </w:rPr>
        <w:t>This also includes acts of violence to staff.</w:t>
      </w:r>
    </w:p>
    <w:p w14:paraId="072C4D2B" w14:textId="77777777" w:rsidR="00F528E4" w:rsidRPr="00D53527" w:rsidRDefault="00F528E4" w:rsidP="00F528E4">
      <w:pPr>
        <w:spacing w:after="0"/>
        <w:rPr>
          <w:rFonts w:ascii="Arial" w:hAnsi="Arial" w:cs="Arial"/>
          <w:sz w:val="24"/>
          <w:szCs w:val="24"/>
        </w:rPr>
      </w:pPr>
    </w:p>
    <w:p w14:paraId="4999237E" w14:textId="77777777" w:rsidR="00F528E4" w:rsidRDefault="00F528E4" w:rsidP="00F528E4">
      <w:pPr>
        <w:spacing w:after="0"/>
        <w:rPr>
          <w:rFonts w:ascii="Arial" w:hAnsi="Arial" w:cs="Arial"/>
          <w:sz w:val="24"/>
          <w:szCs w:val="24"/>
        </w:rPr>
      </w:pPr>
      <w:r w:rsidRPr="00D53527">
        <w:rPr>
          <w:rFonts w:ascii="Arial" w:hAnsi="Arial" w:cs="Arial"/>
          <w:sz w:val="24"/>
          <w:szCs w:val="24"/>
        </w:rPr>
        <w:t>To be reportable under RIDDOR Regulations the accident must be work related and cause a reportable injury.</w:t>
      </w:r>
    </w:p>
    <w:p w14:paraId="12F36D72" w14:textId="77777777" w:rsidR="00F528E4" w:rsidRPr="00D53527" w:rsidRDefault="00F528E4" w:rsidP="00F528E4">
      <w:pPr>
        <w:spacing w:after="0"/>
        <w:rPr>
          <w:rFonts w:ascii="Arial" w:hAnsi="Arial" w:cs="Arial"/>
          <w:sz w:val="24"/>
          <w:szCs w:val="24"/>
        </w:rPr>
      </w:pPr>
    </w:p>
    <w:p w14:paraId="1FBA6BA2" w14:textId="069F562D" w:rsidR="00F528E4" w:rsidRPr="009E4227" w:rsidRDefault="00F528E4" w:rsidP="00377C2D">
      <w:pPr>
        <w:pStyle w:val="ListParagraph"/>
        <w:numPr>
          <w:ilvl w:val="0"/>
          <w:numId w:val="49"/>
        </w:numPr>
        <w:spacing w:after="0"/>
        <w:rPr>
          <w:rFonts w:ascii="Arial" w:hAnsi="Arial" w:cs="Arial"/>
          <w:b/>
          <w:sz w:val="24"/>
          <w:szCs w:val="24"/>
        </w:rPr>
      </w:pPr>
      <w:r w:rsidRPr="009E4227">
        <w:rPr>
          <w:rFonts w:ascii="Arial" w:hAnsi="Arial" w:cs="Arial"/>
          <w:b/>
          <w:sz w:val="24"/>
          <w:szCs w:val="24"/>
        </w:rPr>
        <w:t>Types of Reportable Injury</w:t>
      </w:r>
    </w:p>
    <w:p w14:paraId="4DBFE8B0" w14:textId="77777777" w:rsidR="00F528E4" w:rsidRPr="0011032E" w:rsidRDefault="00F528E4" w:rsidP="00377C2D">
      <w:pPr>
        <w:pStyle w:val="ListParagraph"/>
        <w:numPr>
          <w:ilvl w:val="0"/>
          <w:numId w:val="48"/>
        </w:numPr>
        <w:spacing w:after="0"/>
        <w:rPr>
          <w:rFonts w:ascii="Arial" w:hAnsi="Arial" w:cs="Arial"/>
          <w:sz w:val="24"/>
          <w:szCs w:val="24"/>
        </w:rPr>
      </w:pPr>
      <w:r w:rsidRPr="0011032E">
        <w:rPr>
          <w:rFonts w:ascii="Arial" w:hAnsi="Arial" w:cs="Arial"/>
          <w:sz w:val="24"/>
          <w:szCs w:val="24"/>
        </w:rPr>
        <w:t>Fatality - all deaths resulting from work related accidents to staff or others (young people or others on site) must be reported.</w:t>
      </w:r>
    </w:p>
    <w:p w14:paraId="564E82AD" w14:textId="77777777" w:rsidR="00F528E4" w:rsidRPr="0011032E" w:rsidRDefault="00F528E4" w:rsidP="00377C2D">
      <w:pPr>
        <w:pStyle w:val="ListParagraph"/>
        <w:numPr>
          <w:ilvl w:val="0"/>
          <w:numId w:val="48"/>
        </w:numPr>
        <w:spacing w:after="0"/>
        <w:rPr>
          <w:rFonts w:ascii="Arial" w:hAnsi="Arial" w:cs="Arial"/>
          <w:sz w:val="24"/>
          <w:szCs w:val="24"/>
        </w:rPr>
      </w:pPr>
      <w:r w:rsidRPr="0011032E">
        <w:rPr>
          <w:rFonts w:ascii="Arial" w:hAnsi="Arial" w:cs="Arial"/>
          <w:sz w:val="24"/>
          <w:szCs w:val="24"/>
        </w:rPr>
        <w:t>Over 7-day injuries to staff - where a staff member is off work or unable to carry out their normal work duties for over 7 consecutive days following an accident (not including the day of the accident)</w:t>
      </w:r>
    </w:p>
    <w:p w14:paraId="1CF7FF6A" w14:textId="77777777" w:rsidR="00F528E4" w:rsidRDefault="00F528E4" w:rsidP="00377C2D">
      <w:pPr>
        <w:pStyle w:val="ListParagraph"/>
        <w:numPr>
          <w:ilvl w:val="0"/>
          <w:numId w:val="48"/>
        </w:numPr>
        <w:spacing w:after="0"/>
        <w:rPr>
          <w:rFonts w:ascii="Arial" w:hAnsi="Arial" w:cs="Arial"/>
          <w:sz w:val="24"/>
          <w:szCs w:val="24"/>
        </w:rPr>
      </w:pPr>
      <w:r w:rsidRPr="0011032E">
        <w:rPr>
          <w:rFonts w:ascii="Arial" w:hAnsi="Arial" w:cs="Arial"/>
          <w:sz w:val="24"/>
          <w:szCs w:val="24"/>
        </w:rPr>
        <w:t>Specified reportable injuries to staff.</w:t>
      </w:r>
    </w:p>
    <w:p w14:paraId="710E53CE" w14:textId="77777777" w:rsidR="00F528E4" w:rsidRPr="0011032E" w:rsidRDefault="00F528E4" w:rsidP="00F528E4">
      <w:pPr>
        <w:pStyle w:val="ListParagraph"/>
        <w:spacing w:after="0"/>
        <w:ind w:left="1080"/>
        <w:rPr>
          <w:rFonts w:ascii="Arial" w:hAnsi="Arial" w:cs="Arial"/>
          <w:sz w:val="24"/>
          <w:szCs w:val="24"/>
        </w:rPr>
      </w:pPr>
    </w:p>
    <w:p w14:paraId="4DB1FEEB" w14:textId="77777777" w:rsidR="00F528E4" w:rsidRPr="0011032E" w:rsidRDefault="00F528E4" w:rsidP="00F528E4">
      <w:pPr>
        <w:spacing w:after="0"/>
        <w:rPr>
          <w:rFonts w:ascii="Arial" w:hAnsi="Arial" w:cs="Arial"/>
          <w:b/>
          <w:bCs/>
          <w:sz w:val="24"/>
          <w:szCs w:val="24"/>
        </w:rPr>
      </w:pPr>
      <w:r w:rsidRPr="0011032E">
        <w:rPr>
          <w:rFonts w:ascii="Arial" w:hAnsi="Arial" w:cs="Arial"/>
          <w:b/>
          <w:bCs/>
          <w:sz w:val="24"/>
          <w:szCs w:val="24"/>
        </w:rPr>
        <w:lastRenderedPageBreak/>
        <w:t>These include:</w:t>
      </w:r>
    </w:p>
    <w:p w14:paraId="408D6B97" w14:textId="77777777" w:rsidR="00F528E4" w:rsidRPr="00705899" w:rsidRDefault="00F528E4" w:rsidP="00377C2D">
      <w:pPr>
        <w:pStyle w:val="ListParagraph"/>
        <w:numPr>
          <w:ilvl w:val="0"/>
          <w:numId w:val="46"/>
        </w:numPr>
        <w:spacing w:after="0"/>
        <w:rPr>
          <w:rFonts w:ascii="Arial" w:hAnsi="Arial" w:cs="Arial"/>
          <w:sz w:val="24"/>
          <w:szCs w:val="24"/>
        </w:rPr>
      </w:pPr>
      <w:r w:rsidRPr="00705899">
        <w:rPr>
          <w:rFonts w:ascii="Arial" w:hAnsi="Arial" w:cs="Arial"/>
          <w:sz w:val="24"/>
          <w:szCs w:val="24"/>
        </w:rPr>
        <w:t>Fractures - except toes and digits</w:t>
      </w:r>
    </w:p>
    <w:p w14:paraId="0C65611E" w14:textId="77777777" w:rsidR="00F528E4" w:rsidRPr="00705899" w:rsidRDefault="00F528E4" w:rsidP="00377C2D">
      <w:pPr>
        <w:pStyle w:val="ListParagraph"/>
        <w:numPr>
          <w:ilvl w:val="0"/>
          <w:numId w:val="46"/>
        </w:numPr>
        <w:spacing w:after="0"/>
        <w:rPr>
          <w:rFonts w:ascii="Arial" w:hAnsi="Arial" w:cs="Arial"/>
          <w:sz w:val="24"/>
          <w:szCs w:val="24"/>
        </w:rPr>
      </w:pPr>
      <w:r w:rsidRPr="00705899">
        <w:rPr>
          <w:rFonts w:ascii="Arial" w:hAnsi="Arial" w:cs="Arial"/>
          <w:sz w:val="24"/>
          <w:szCs w:val="24"/>
        </w:rPr>
        <w:t>Amputation of an arm, hand, finger, leg, foot, toe.</w:t>
      </w:r>
    </w:p>
    <w:p w14:paraId="284B6689" w14:textId="77777777" w:rsidR="00F528E4" w:rsidRPr="00705899" w:rsidRDefault="00F528E4" w:rsidP="00377C2D">
      <w:pPr>
        <w:pStyle w:val="ListParagraph"/>
        <w:numPr>
          <w:ilvl w:val="0"/>
          <w:numId w:val="46"/>
        </w:numPr>
        <w:spacing w:after="0"/>
        <w:rPr>
          <w:rFonts w:ascii="Arial" w:hAnsi="Arial" w:cs="Arial"/>
          <w:sz w:val="24"/>
          <w:szCs w:val="24"/>
        </w:rPr>
      </w:pPr>
      <w:r w:rsidRPr="00705899">
        <w:rPr>
          <w:rFonts w:ascii="Arial" w:hAnsi="Arial" w:cs="Arial"/>
          <w:sz w:val="24"/>
          <w:szCs w:val="24"/>
        </w:rPr>
        <w:t>Permanent loss of sight or reduction in sight.</w:t>
      </w:r>
    </w:p>
    <w:p w14:paraId="6FA956CE" w14:textId="77777777" w:rsidR="00F528E4" w:rsidRPr="00705899" w:rsidRDefault="00F528E4" w:rsidP="00377C2D">
      <w:pPr>
        <w:pStyle w:val="ListParagraph"/>
        <w:numPr>
          <w:ilvl w:val="0"/>
          <w:numId w:val="46"/>
        </w:numPr>
        <w:spacing w:after="0"/>
        <w:rPr>
          <w:rFonts w:ascii="Arial" w:hAnsi="Arial" w:cs="Arial"/>
          <w:sz w:val="24"/>
          <w:szCs w:val="24"/>
        </w:rPr>
      </w:pPr>
      <w:r w:rsidRPr="00705899">
        <w:rPr>
          <w:rFonts w:ascii="Arial" w:hAnsi="Arial" w:cs="Arial"/>
          <w:sz w:val="24"/>
          <w:szCs w:val="24"/>
        </w:rPr>
        <w:t>Crush injuries resulting in organ damage.</w:t>
      </w:r>
    </w:p>
    <w:p w14:paraId="4E741026" w14:textId="77777777" w:rsidR="00F528E4" w:rsidRPr="00705899" w:rsidRDefault="00F528E4" w:rsidP="00377C2D">
      <w:pPr>
        <w:pStyle w:val="ListParagraph"/>
        <w:numPr>
          <w:ilvl w:val="0"/>
          <w:numId w:val="46"/>
        </w:numPr>
        <w:spacing w:after="0"/>
        <w:rPr>
          <w:rFonts w:ascii="Arial" w:hAnsi="Arial" w:cs="Arial"/>
          <w:sz w:val="24"/>
          <w:szCs w:val="24"/>
        </w:rPr>
      </w:pPr>
      <w:r w:rsidRPr="00705899">
        <w:rPr>
          <w:rFonts w:ascii="Arial" w:hAnsi="Arial" w:cs="Arial"/>
          <w:sz w:val="24"/>
          <w:szCs w:val="24"/>
        </w:rPr>
        <w:t>Serious burns (over 10% of body, or damaging the eyes, respiratory system or other vital organs.</w:t>
      </w:r>
    </w:p>
    <w:p w14:paraId="559C709F" w14:textId="77777777" w:rsidR="00F528E4" w:rsidRPr="00705899" w:rsidRDefault="00F528E4" w:rsidP="00377C2D">
      <w:pPr>
        <w:pStyle w:val="ListParagraph"/>
        <w:numPr>
          <w:ilvl w:val="0"/>
          <w:numId w:val="46"/>
        </w:numPr>
        <w:spacing w:after="0"/>
        <w:rPr>
          <w:rFonts w:ascii="Arial" w:hAnsi="Arial" w:cs="Arial"/>
          <w:sz w:val="24"/>
          <w:szCs w:val="24"/>
        </w:rPr>
      </w:pPr>
      <w:r w:rsidRPr="00705899">
        <w:rPr>
          <w:rFonts w:ascii="Arial" w:hAnsi="Arial" w:cs="Arial"/>
          <w:sz w:val="24"/>
          <w:szCs w:val="24"/>
        </w:rPr>
        <w:t>Scalping’s (separation of skin from head) requiring hospital treatment</w:t>
      </w:r>
    </w:p>
    <w:p w14:paraId="6D997666" w14:textId="77777777" w:rsidR="00F528E4" w:rsidRPr="00705899" w:rsidRDefault="00F528E4" w:rsidP="00377C2D">
      <w:pPr>
        <w:pStyle w:val="ListParagraph"/>
        <w:numPr>
          <w:ilvl w:val="0"/>
          <w:numId w:val="46"/>
        </w:numPr>
        <w:spacing w:after="0"/>
        <w:rPr>
          <w:rFonts w:ascii="Arial" w:hAnsi="Arial" w:cs="Arial"/>
          <w:sz w:val="24"/>
          <w:szCs w:val="24"/>
        </w:rPr>
      </w:pPr>
      <w:r w:rsidRPr="00705899">
        <w:rPr>
          <w:rFonts w:ascii="Arial" w:hAnsi="Arial" w:cs="Arial"/>
          <w:sz w:val="24"/>
          <w:szCs w:val="24"/>
        </w:rPr>
        <w:t>Unconsciousness caused by head injury or asphyxia.</w:t>
      </w:r>
    </w:p>
    <w:p w14:paraId="336023D0" w14:textId="77777777" w:rsidR="00F528E4" w:rsidRPr="00705899" w:rsidRDefault="00F528E4" w:rsidP="00377C2D">
      <w:pPr>
        <w:pStyle w:val="ListParagraph"/>
        <w:numPr>
          <w:ilvl w:val="0"/>
          <w:numId w:val="46"/>
        </w:numPr>
        <w:spacing w:after="0"/>
        <w:rPr>
          <w:rFonts w:ascii="Arial" w:hAnsi="Arial" w:cs="Arial"/>
          <w:sz w:val="24"/>
          <w:szCs w:val="24"/>
        </w:rPr>
      </w:pPr>
      <w:r w:rsidRPr="00705899">
        <w:rPr>
          <w:rFonts w:ascii="Arial" w:hAnsi="Arial" w:cs="Arial"/>
          <w:sz w:val="24"/>
          <w:szCs w:val="24"/>
        </w:rPr>
        <w:t>Any other injury caused by working in an enclosed space leading to hypothermia, heat induced illness, resuscitation or admittance to hospital for more than 24 hours.</w:t>
      </w:r>
    </w:p>
    <w:p w14:paraId="0A4AA6AD" w14:textId="77777777" w:rsidR="00F528E4" w:rsidRPr="00D53527" w:rsidRDefault="00F528E4" w:rsidP="00F528E4">
      <w:pPr>
        <w:pStyle w:val="ListParagraph"/>
        <w:spacing w:after="0"/>
        <w:ind w:left="2268"/>
        <w:rPr>
          <w:rFonts w:ascii="Arial" w:hAnsi="Arial" w:cs="Arial"/>
          <w:sz w:val="24"/>
          <w:szCs w:val="24"/>
        </w:rPr>
      </w:pPr>
    </w:p>
    <w:p w14:paraId="6CE8F298" w14:textId="0748831D" w:rsidR="00F528E4" w:rsidRPr="009E4227" w:rsidRDefault="00F528E4" w:rsidP="00377C2D">
      <w:pPr>
        <w:pStyle w:val="ListParagraph"/>
        <w:numPr>
          <w:ilvl w:val="0"/>
          <w:numId w:val="49"/>
        </w:numPr>
        <w:spacing w:after="0"/>
        <w:rPr>
          <w:rFonts w:ascii="Arial" w:hAnsi="Arial" w:cs="Arial"/>
          <w:b/>
          <w:sz w:val="24"/>
          <w:szCs w:val="24"/>
        </w:rPr>
      </w:pPr>
      <w:r w:rsidRPr="009E4227">
        <w:rPr>
          <w:rFonts w:ascii="Arial" w:hAnsi="Arial" w:cs="Arial"/>
          <w:b/>
          <w:sz w:val="24"/>
          <w:szCs w:val="24"/>
        </w:rPr>
        <w:t>Injuries to Young People and Others</w:t>
      </w:r>
    </w:p>
    <w:p w14:paraId="3FAF9074" w14:textId="77777777" w:rsidR="00F528E4" w:rsidRDefault="00F528E4" w:rsidP="00F528E4">
      <w:pPr>
        <w:spacing w:after="0"/>
        <w:rPr>
          <w:rFonts w:ascii="Arial" w:hAnsi="Arial" w:cs="Arial"/>
          <w:sz w:val="24"/>
          <w:szCs w:val="24"/>
        </w:rPr>
      </w:pPr>
      <w:r w:rsidRPr="00D53527">
        <w:rPr>
          <w:rFonts w:ascii="Arial" w:hAnsi="Arial" w:cs="Arial"/>
          <w:sz w:val="24"/>
          <w:szCs w:val="24"/>
        </w:rPr>
        <w:t>Work related accidents resulting in injury to others (i</w:t>
      </w:r>
      <w:r>
        <w:rPr>
          <w:rFonts w:ascii="Arial" w:hAnsi="Arial" w:cs="Arial"/>
          <w:sz w:val="24"/>
          <w:szCs w:val="24"/>
        </w:rPr>
        <w:t>.</w:t>
      </w:r>
      <w:r w:rsidRPr="00D53527">
        <w:rPr>
          <w:rFonts w:ascii="Arial" w:hAnsi="Arial" w:cs="Arial"/>
          <w:sz w:val="24"/>
          <w:szCs w:val="24"/>
        </w:rPr>
        <w:t>e</w:t>
      </w:r>
      <w:r>
        <w:rPr>
          <w:rFonts w:ascii="Arial" w:hAnsi="Arial" w:cs="Arial"/>
          <w:sz w:val="24"/>
          <w:szCs w:val="24"/>
        </w:rPr>
        <w:t>.</w:t>
      </w:r>
      <w:r w:rsidRPr="00D53527">
        <w:rPr>
          <w:rFonts w:ascii="Arial" w:hAnsi="Arial" w:cs="Arial"/>
          <w:sz w:val="24"/>
          <w:szCs w:val="24"/>
        </w:rPr>
        <w:t xml:space="preserve"> not staff) including young people must be reported if they are taken </w:t>
      </w:r>
      <w:r>
        <w:rPr>
          <w:rFonts w:ascii="Arial" w:hAnsi="Arial" w:cs="Arial"/>
          <w:sz w:val="24"/>
          <w:szCs w:val="24"/>
        </w:rPr>
        <w:t xml:space="preserve">to hospital </w:t>
      </w:r>
      <w:r w:rsidRPr="00D53527">
        <w:rPr>
          <w:rFonts w:ascii="Arial" w:hAnsi="Arial" w:cs="Arial"/>
          <w:sz w:val="24"/>
          <w:szCs w:val="24"/>
        </w:rPr>
        <w:t>from the scene of the accident to be treated.</w:t>
      </w:r>
    </w:p>
    <w:p w14:paraId="4D4586E2" w14:textId="77777777" w:rsidR="00F528E4" w:rsidRPr="00D53527" w:rsidRDefault="00F528E4" w:rsidP="00F528E4">
      <w:pPr>
        <w:spacing w:after="0"/>
        <w:rPr>
          <w:rFonts w:ascii="Arial" w:hAnsi="Arial" w:cs="Arial"/>
          <w:sz w:val="24"/>
          <w:szCs w:val="24"/>
        </w:rPr>
      </w:pPr>
    </w:p>
    <w:p w14:paraId="7F5476A5" w14:textId="77777777" w:rsidR="00F528E4" w:rsidRDefault="00F528E4" w:rsidP="00F528E4">
      <w:pPr>
        <w:spacing w:after="0"/>
        <w:rPr>
          <w:rFonts w:ascii="Arial" w:hAnsi="Arial" w:cs="Arial"/>
          <w:sz w:val="24"/>
          <w:szCs w:val="24"/>
        </w:rPr>
      </w:pPr>
      <w:r w:rsidRPr="00D53527">
        <w:rPr>
          <w:rFonts w:ascii="Arial" w:hAnsi="Arial" w:cs="Arial"/>
          <w:sz w:val="24"/>
          <w:szCs w:val="24"/>
        </w:rPr>
        <w:t>Accidents where a person is taken to hospital as a precaution, but where no injury is apparent do not have to be reported.</w:t>
      </w:r>
    </w:p>
    <w:p w14:paraId="6658A362" w14:textId="77777777" w:rsidR="00F528E4" w:rsidRPr="00D53527" w:rsidRDefault="00F528E4" w:rsidP="00F528E4">
      <w:pPr>
        <w:spacing w:after="0"/>
        <w:rPr>
          <w:rFonts w:ascii="Arial" w:hAnsi="Arial" w:cs="Arial"/>
          <w:sz w:val="24"/>
          <w:szCs w:val="24"/>
        </w:rPr>
      </w:pPr>
    </w:p>
    <w:p w14:paraId="7180C1C9" w14:textId="0BF2B484" w:rsidR="00F528E4" w:rsidRPr="009E4227" w:rsidRDefault="00F528E4" w:rsidP="00377C2D">
      <w:pPr>
        <w:pStyle w:val="ListParagraph"/>
        <w:numPr>
          <w:ilvl w:val="0"/>
          <w:numId w:val="49"/>
        </w:numPr>
        <w:spacing w:after="0"/>
        <w:rPr>
          <w:rFonts w:ascii="Arial" w:hAnsi="Arial" w:cs="Arial"/>
          <w:b/>
          <w:sz w:val="24"/>
          <w:szCs w:val="24"/>
        </w:rPr>
      </w:pPr>
      <w:r w:rsidRPr="009E4227">
        <w:rPr>
          <w:rFonts w:ascii="Arial" w:hAnsi="Arial" w:cs="Arial"/>
          <w:b/>
          <w:sz w:val="24"/>
          <w:szCs w:val="24"/>
        </w:rPr>
        <w:t>Occupational Diseases</w:t>
      </w:r>
    </w:p>
    <w:p w14:paraId="73973E64" w14:textId="77777777" w:rsidR="00F528E4" w:rsidRDefault="00F528E4" w:rsidP="00F528E4">
      <w:pPr>
        <w:spacing w:after="0"/>
        <w:rPr>
          <w:rFonts w:ascii="Arial" w:hAnsi="Arial" w:cs="Arial"/>
          <w:sz w:val="24"/>
          <w:szCs w:val="24"/>
        </w:rPr>
      </w:pPr>
      <w:r w:rsidRPr="00D53527">
        <w:rPr>
          <w:rFonts w:ascii="Arial" w:hAnsi="Arial" w:cs="Arial"/>
          <w:sz w:val="24"/>
          <w:szCs w:val="24"/>
        </w:rPr>
        <w:t>The RIDDOR website contains a list of (diagnosed) occupational diseases, likely to have been caused, or made worse by work. These include carpal tunnel syndrome, severe cramp of the hand/forearm and occupational dermatitis.</w:t>
      </w:r>
      <w:r>
        <w:rPr>
          <w:rFonts w:ascii="Arial" w:hAnsi="Arial" w:cs="Arial"/>
          <w:sz w:val="24"/>
          <w:szCs w:val="24"/>
        </w:rPr>
        <w:t xml:space="preserve">  </w:t>
      </w:r>
      <w:r w:rsidRPr="00D53527">
        <w:rPr>
          <w:rFonts w:ascii="Arial" w:hAnsi="Arial" w:cs="Arial"/>
          <w:sz w:val="24"/>
          <w:szCs w:val="24"/>
        </w:rPr>
        <w:t>These are all reportable under the Regulations.</w:t>
      </w:r>
    </w:p>
    <w:p w14:paraId="0C4184A2" w14:textId="77777777" w:rsidR="00F528E4" w:rsidRPr="00D53527" w:rsidRDefault="00F528E4" w:rsidP="00F528E4">
      <w:pPr>
        <w:spacing w:after="0"/>
        <w:rPr>
          <w:rFonts w:ascii="Arial" w:hAnsi="Arial" w:cs="Arial"/>
          <w:sz w:val="24"/>
          <w:szCs w:val="24"/>
        </w:rPr>
      </w:pPr>
    </w:p>
    <w:p w14:paraId="4889E988" w14:textId="27CEA8F7" w:rsidR="00F528E4" w:rsidRPr="009E4227" w:rsidRDefault="009E4227" w:rsidP="00377C2D">
      <w:pPr>
        <w:pStyle w:val="ListParagraph"/>
        <w:numPr>
          <w:ilvl w:val="0"/>
          <w:numId w:val="49"/>
        </w:numPr>
        <w:spacing w:after="0"/>
        <w:rPr>
          <w:rFonts w:ascii="Arial" w:hAnsi="Arial" w:cs="Arial"/>
          <w:b/>
          <w:sz w:val="24"/>
          <w:szCs w:val="24"/>
        </w:rPr>
      </w:pPr>
      <w:r>
        <w:rPr>
          <w:rFonts w:ascii="Arial" w:hAnsi="Arial" w:cs="Arial"/>
          <w:b/>
          <w:sz w:val="24"/>
          <w:szCs w:val="24"/>
        </w:rPr>
        <w:t>D</w:t>
      </w:r>
      <w:r w:rsidR="00F528E4" w:rsidRPr="009E4227">
        <w:rPr>
          <w:rFonts w:ascii="Arial" w:hAnsi="Arial" w:cs="Arial"/>
          <w:b/>
          <w:sz w:val="24"/>
          <w:szCs w:val="24"/>
        </w:rPr>
        <w:t>angerous Occurrences/Near Misses</w:t>
      </w:r>
    </w:p>
    <w:p w14:paraId="6DD0E676" w14:textId="77777777" w:rsidR="00F528E4" w:rsidRDefault="00F528E4" w:rsidP="00F528E4">
      <w:pPr>
        <w:spacing w:after="0"/>
        <w:rPr>
          <w:rFonts w:ascii="Arial" w:hAnsi="Arial" w:cs="Arial"/>
          <w:sz w:val="24"/>
          <w:szCs w:val="24"/>
        </w:rPr>
      </w:pPr>
      <w:r w:rsidRPr="00D53527">
        <w:rPr>
          <w:rFonts w:ascii="Arial" w:hAnsi="Arial" w:cs="Arial"/>
          <w:sz w:val="24"/>
          <w:szCs w:val="24"/>
        </w:rPr>
        <w:t>These are specific near</w:t>
      </w:r>
      <w:r>
        <w:rPr>
          <w:rFonts w:ascii="Arial" w:hAnsi="Arial" w:cs="Arial"/>
          <w:sz w:val="24"/>
          <w:szCs w:val="24"/>
        </w:rPr>
        <w:t>-</w:t>
      </w:r>
      <w:r w:rsidRPr="00D53527">
        <w:rPr>
          <w:rFonts w:ascii="Arial" w:hAnsi="Arial" w:cs="Arial"/>
          <w:sz w:val="24"/>
          <w:szCs w:val="24"/>
        </w:rPr>
        <w:t>miss events that have the potential to cause harm. A full list is available in Schedule 2 to the RIDDOR Regulations 2013</w:t>
      </w:r>
    </w:p>
    <w:p w14:paraId="022637D4" w14:textId="77777777" w:rsidR="00F528E4" w:rsidRDefault="00F528E4" w:rsidP="00F528E4">
      <w:pPr>
        <w:spacing w:after="0"/>
        <w:rPr>
          <w:rFonts w:ascii="Arial" w:hAnsi="Arial" w:cs="Arial"/>
          <w:sz w:val="24"/>
          <w:szCs w:val="24"/>
        </w:rPr>
      </w:pPr>
    </w:p>
    <w:p w14:paraId="75E10FA6" w14:textId="193E103F" w:rsidR="00F528E4" w:rsidRPr="009E4227" w:rsidRDefault="00F528E4" w:rsidP="00377C2D">
      <w:pPr>
        <w:pStyle w:val="ListParagraph"/>
        <w:numPr>
          <w:ilvl w:val="0"/>
          <w:numId w:val="49"/>
        </w:numPr>
        <w:spacing w:after="0"/>
        <w:rPr>
          <w:rFonts w:ascii="Arial" w:hAnsi="Arial" w:cs="Arial"/>
          <w:b/>
          <w:sz w:val="24"/>
          <w:szCs w:val="24"/>
        </w:rPr>
      </w:pPr>
      <w:r w:rsidRPr="009E4227">
        <w:rPr>
          <w:rFonts w:ascii="Arial" w:hAnsi="Arial" w:cs="Arial"/>
          <w:b/>
          <w:sz w:val="24"/>
          <w:szCs w:val="24"/>
        </w:rPr>
        <w:t>Summation</w:t>
      </w:r>
    </w:p>
    <w:p w14:paraId="56224D10" w14:textId="77777777" w:rsidR="00F528E4" w:rsidRPr="00D53527" w:rsidRDefault="00F528E4" w:rsidP="00F528E4">
      <w:pPr>
        <w:spacing w:after="0"/>
        <w:rPr>
          <w:rFonts w:ascii="Arial" w:hAnsi="Arial" w:cs="Arial"/>
          <w:sz w:val="24"/>
          <w:szCs w:val="24"/>
        </w:rPr>
      </w:pPr>
      <w:r w:rsidRPr="00D53527">
        <w:rPr>
          <w:rFonts w:ascii="Arial" w:hAnsi="Arial" w:cs="Arial"/>
          <w:b/>
          <w:sz w:val="24"/>
          <w:szCs w:val="24"/>
        </w:rPr>
        <w:t>Report to RIDDOR</w:t>
      </w:r>
    </w:p>
    <w:p w14:paraId="7CF33F18" w14:textId="77777777" w:rsidR="00F528E4" w:rsidRPr="0011032E" w:rsidRDefault="00F528E4" w:rsidP="00377C2D">
      <w:pPr>
        <w:pStyle w:val="ListParagraph"/>
        <w:numPr>
          <w:ilvl w:val="0"/>
          <w:numId w:val="47"/>
        </w:numPr>
        <w:spacing w:after="0"/>
        <w:rPr>
          <w:rFonts w:ascii="Arial" w:hAnsi="Arial" w:cs="Arial"/>
          <w:sz w:val="24"/>
          <w:szCs w:val="24"/>
        </w:rPr>
      </w:pPr>
      <w:r w:rsidRPr="0011032E">
        <w:rPr>
          <w:rFonts w:ascii="Arial" w:hAnsi="Arial" w:cs="Arial"/>
          <w:sz w:val="24"/>
          <w:szCs w:val="24"/>
        </w:rPr>
        <w:t>Any work-related accident resulting in an injury to an adult or young person for which they are taken to hospital</w:t>
      </w:r>
    </w:p>
    <w:p w14:paraId="1AC86538" w14:textId="77777777" w:rsidR="00F528E4" w:rsidRPr="0011032E" w:rsidRDefault="00F528E4" w:rsidP="00377C2D">
      <w:pPr>
        <w:pStyle w:val="ListParagraph"/>
        <w:numPr>
          <w:ilvl w:val="0"/>
          <w:numId w:val="47"/>
        </w:numPr>
        <w:spacing w:after="0"/>
        <w:rPr>
          <w:rFonts w:ascii="Arial" w:hAnsi="Arial" w:cs="Arial"/>
          <w:sz w:val="24"/>
          <w:szCs w:val="24"/>
        </w:rPr>
      </w:pPr>
      <w:r w:rsidRPr="0011032E">
        <w:rPr>
          <w:rFonts w:ascii="Arial" w:hAnsi="Arial" w:cs="Arial"/>
          <w:sz w:val="24"/>
          <w:szCs w:val="24"/>
        </w:rPr>
        <w:t>Any work-related accident resulting in staff being unable to work for 7 consecutive days after the day of accident</w:t>
      </w:r>
    </w:p>
    <w:p w14:paraId="14DFE598" w14:textId="77777777" w:rsidR="00F528E4" w:rsidRPr="0011032E" w:rsidRDefault="00F528E4" w:rsidP="00377C2D">
      <w:pPr>
        <w:pStyle w:val="ListParagraph"/>
        <w:numPr>
          <w:ilvl w:val="0"/>
          <w:numId w:val="47"/>
        </w:numPr>
        <w:spacing w:after="0"/>
        <w:rPr>
          <w:rFonts w:ascii="Arial" w:hAnsi="Arial" w:cs="Arial"/>
          <w:sz w:val="24"/>
          <w:szCs w:val="24"/>
        </w:rPr>
      </w:pPr>
      <w:r w:rsidRPr="0011032E">
        <w:rPr>
          <w:rFonts w:ascii="Arial" w:hAnsi="Arial" w:cs="Arial"/>
          <w:sz w:val="24"/>
          <w:szCs w:val="24"/>
        </w:rPr>
        <w:t>Staff suffer a work-related illness</w:t>
      </w:r>
    </w:p>
    <w:p w14:paraId="6C77C04C" w14:textId="77777777" w:rsidR="00F528E4" w:rsidRPr="0011032E" w:rsidRDefault="00F528E4" w:rsidP="00377C2D">
      <w:pPr>
        <w:pStyle w:val="ListParagraph"/>
        <w:numPr>
          <w:ilvl w:val="0"/>
          <w:numId w:val="47"/>
        </w:numPr>
        <w:spacing w:after="0"/>
        <w:rPr>
          <w:rFonts w:ascii="Arial" w:hAnsi="Arial" w:cs="Arial"/>
          <w:sz w:val="24"/>
          <w:szCs w:val="24"/>
        </w:rPr>
      </w:pPr>
      <w:r w:rsidRPr="0011032E">
        <w:rPr>
          <w:rFonts w:ascii="Arial" w:hAnsi="Arial" w:cs="Arial"/>
          <w:sz w:val="24"/>
          <w:szCs w:val="24"/>
        </w:rPr>
        <w:t>Any death of an adult or young person that occurs in connection with work</w:t>
      </w:r>
    </w:p>
    <w:p w14:paraId="491919C5" w14:textId="77777777" w:rsidR="00F528E4" w:rsidRPr="0011032E" w:rsidRDefault="00F528E4" w:rsidP="00377C2D">
      <w:pPr>
        <w:pStyle w:val="ListParagraph"/>
        <w:numPr>
          <w:ilvl w:val="0"/>
          <w:numId w:val="47"/>
        </w:numPr>
        <w:spacing w:after="0"/>
        <w:rPr>
          <w:rFonts w:ascii="Arial" w:hAnsi="Arial" w:cs="Arial"/>
          <w:sz w:val="24"/>
          <w:szCs w:val="24"/>
        </w:rPr>
      </w:pPr>
      <w:r w:rsidRPr="0011032E">
        <w:rPr>
          <w:rFonts w:ascii="Arial" w:hAnsi="Arial" w:cs="Arial"/>
          <w:sz w:val="24"/>
          <w:szCs w:val="24"/>
        </w:rPr>
        <w:t>Any dangerous occurrence e.g. gas leak, carbon monoxide poisoning.</w:t>
      </w:r>
    </w:p>
    <w:p w14:paraId="62FE85A3" w14:textId="77777777" w:rsidR="00F528E4" w:rsidRPr="00D53527" w:rsidRDefault="00F528E4" w:rsidP="00F528E4">
      <w:pPr>
        <w:pStyle w:val="ListParagraph"/>
        <w:spacing w:after="0"/>
        <w:rPr>
          <w:rFonts w:ascii="Arial" w:hAnsi="Arial" w:cs="Arial"/>
          <w:b/>
          <w:sz w:val="24"/>
          <w:szCs w:val="24"/>
        </w:rPr>
      </w:pPr>
    </w:p>
    <w:p w14:paraId="5959ADB5" w14:textId="1E80E64D" w:rsidR="00F528E4" w:rsidRPr="009E4227" w:rsidRDefault="00F528E4" w:rsidP="00377C2D">
      <w:pPr>
        <w:pStyle w:val="ListParagraph"/>
        <w:numPr>
          <w:ilvl w:val="0"/>
          <w:numId w:val="49"/>
        </w:numPr>
        <w:spacing w:after="0"/>
        <w:rPr>
          <w:rFonts w:ascii="Arial" w:hAnsi="Arial" w:cs="Arial"/>
          <w:b/>
          <w:sz w:val="24"/>
          <w:szCs w:val="24"/>
        </w:rPr>
      </w:pPr>
      <w:r w:rsidRPr="009E4227">
        <w:rPr>
          <w:rFonts w:ascii="Arial" w:hAnsi="Arial" w:cs="Arial"/>
          <w:b/>
          <w:sz w:val="24"/>
          <w:szCs w:val="24"/>
        </w:rPr>
        <w:t>Making a Report to RIDDOR</w:t>
      </w:r>
    </w:p>
    <w:p w14:paraId="6069DD62" w14:textId="77777777" w:rsidR="00F528E4" w:rsidRPr="00D53527" w:rsidRDefault="00F528E4" w:rsidP="00F528E4">
      <w:pPr>
        <w:spacing w:after="0"/>
        <w:rPr>
          <w:rFonts w:ascii="Arial" w:hAnsi="Arial" w:cs="Arial"/>
          <w:b/>
          <w:sz w:val="24"/>
          <w:szCs w:val="24"/>
        </w:rPr>
      </w:pPr>
    </w:p>
    <w:p w14:paraId="585ED044" w14:textId="77777777" w:rsidR="00F528E4" w:rsidRPr="00D53527" w:rsidRDefault="00F528E4" w:rsidP="00F528E4">
      <w:pPr>
        <w:spacing w:after="0"/>
        <w:rPr>
          <w:rFonts w:ascii="Arial" w:hAnsi="Arial" w:cs="Arial"/>
          <w:b/>
          <w:sz w:val="24"/>
          <w:szCs w:val="24"/>
        </w:rPr>
      </w:pPr>
      <w:r w:rsidRPr="00D53527">
        <w:rPr>
          <w:rFonts w:ascii="Arial" w:hAnsi="Arial" w:cs="Arial"/>
          <w:b/>
          <w:sz w:val="24"/>
          <w:szCs w:val="24"/>
        </w:rPr>
        <w:lastRenderedPageBreak/>
        <w:t>Online</w:t>
      </w:r>
      <w:r w:rsidRPr="00D53527">
        <w:rPr>
          <w:rFonts w:ascii="Arial" w:hAnsi="Arial" w:cs="Arial"/>
          <w:sz w:val="24"/>
          <w:szCs w:val="24"/>
        </w:rPr>
        <w:t xml:space="preserve">-this is sent directly to the RIDDOR database. Completion would be carried out by the responsible person. RIDDOR will provide a copy of the report to be retained. </w:t>
      </w:r>
      <w:r w:rsidRPr="00D53527">
        <w:rPr>
          <w:rFonts w:ascii="Arial" w:hAnsi="Arial" w:cs="Arial"/>
          <w:b/>
          <w:sz w:val="24"/>
          <w:szCs w:val="24"/>
        </w:rPr>
        <w:t>Contact:</w:t>
      </w:r>
      <w:r>
        <w:rPr>
          <w:rFonts w:ascii="Arial" w:hAnsi="Arial" w:cs="Arial"/>
          <w:b/>
          <w:sz w:val="24"/>
          <w:szCs w:val="24"/>
        </w:rPr>
        <w:t xml:space="preserve"> </w:t>
      </w:r>
      <w:r w:rsidRPr="00D53527">
        <w:rPr>
          <w:rFonts w:ascii="Arial" w:hAnsi="Arial" w:cs="Arial"/>
          <w:b/>
          <w:sz w:val="24"/>
          <w:szCs w:val="24"/>
        </w:rPr>
        <w:t>www.hse.gov.uk/riddor/reportable-incidents.htm</w:t>
      </w:r>
    </w:p>
    <w:p w14:paraId="4868AE79" w14:textId="77777777" w:rsidR="00F528E4" w:rsidRDefault="00F528E4" w:rsidP="00F528E4">
      <w:pPr>
        <w:spacing w:after="0"/>
        <w:rPr>
          <w:rFonts w:ascii="Arial" w:hAnsi="Arial" w:cs="Arial"/>
          <w:sz w:val="24"/>
          <w:szCs w:val="24"/>
        </w:rPr>
      </w:pPr>
      <w:r w:rsidRPr="00D53527">
        <w:rPr>
          <w:rFonts w:ascii="Arial" w:hAnsi="Arial" w:cs="Arial"/>
          <w:b/>
          <w:sz w:val="24"/>
          <w:szCs w:val="24"/>
        </w:rPr>
        <w:t>Phone</w:t>
      </w:r>
      <w:r>
        <w:rPr>
          <w:rFonts w:ascii="Arial" w:hAnsi="Arial" w:cs="Arial"/>
          <w:b/>
          <w:sz w:val="24"/>
          <w:szCs w:val="24"/>
        </w:rPr>
        <w:t xml:space="preserve"> </w:t>
      </w:r>
      <w:r w:rsidRPr="00D53527">
        <w:rPr>
          <w:rFonts w:ascii="Arial" w:hAnsi="Arial" w:cs="Arial"/>
          <w:sz w:val="24"/>
          <w:szCs w:val="24"/>
        </w:rPr>
        <w:t>-</w:t>
      </w:r>
      <w:r>
        <w:rPr>
          <w:rFonts w:ascii="Arial" w:hAnsi="Arial" w:cs="Arial"/>
          <w:sz w:val="24"/>
          <w:szCs w:val="24"/>
        </w:rPr>
        <w:t xml:space="preserve"> </w:t>
      </w:r>
      <w:r w:rsidRPr="00D53527">
        <w:rPr>
          <w:rFonts w:ascii="Arial" w:hAnsi="Arial" w:cs="Arial"/>
          <w:sz w:val="24"/>
          <w:szCs w:val="24"/>
        </w:rPr>
        <w:t xml:space="preserve">for fatal and specific injuries only: </w:t>
      </w:r>
    </w:p>
    <w:p w14:paraId="72FA35C4" w14:textId="77777777" w:rsidR="00F528E4" w:rsidRPr="00D53527" w:rsidRDefault="00F528E4" w:rsidP="00F528E4">
      <w:pPr>
        <w:spacing w:after="0"/>
        <w:rPr>
          <w:rFonts w:ascii="Arial" w:hAnsi="Arial" w:cs="Arial"/>
          <w:sz w:val="24"/>
          <w:szCs w:val="24"/>
        </w:rPr>
      </w:pPr>
      <w:r w:rsidRPr="00D53527">
        <w:rPr>
          <w:rFonts w:ascii="Arial" w:hAnsi="Arial" w:cs="Arial"/>
          <w:b/>
          <w:sz w:val="24"/>
          <w:szCs w:val="24"/>
        </w:rPr>
        <w:t>Incident Contact</w:t>
      </w:r>
      <w:r w:rsidRPr="00D53527">
        <w:rPr>
          <w:rFonts w:ascii="Arial" w:hAnsi="Arial" w:cs="Arial"/>
          <w:sz w:val="24"/>
          <w:szCs w:val="24"/>
        </w:rPr>
        <w:t xml:space="preserve"> </w:t>
      </w:r>
      <w:r w:rsidRPr="00D53527">
        <w:rPr>
          <w:rFonts w:ascii="Arial" w:hAnsi="Arial" w:cs="Arial"/>
          <w:b/>
          <w:sz w:val="24"/>
          <w:szCs w:val="24"/>
        </w:rPr>
        <w:t>Centre Monday-Friday 08:30-17:00</w:t>
      </w:r>
      <w:r>
        <w:rPr>
          <w:rFonts w:ascii="Arial" w:hAnsi="Arial" w:cs="Arial"/>
          <w:b/>
          <w:sz w:val="24"/>
          <w:szCs w:val="24"/>
        </w:rPr>
        <w:tab/>
        <w:t xml:space="preserve">0345 </w:t>
      </w:r>
      <w:r w:rsidRPr="00D53527">
        <w:rPr>
          <w:rFonts w:ascii="Arial" w:hAnsi="Arial" w:cs="Arial"/>
          <w:b/>
          <w:sz w:val="24"/>
          <w:szCs w:val="24"/>
        </w:rPr>
        <w:t>300 9923</w:t>
      </w:r>
    </w:p>
    <w:p w14:paraId="03ED89EE" w14:textId="77777777" w:rsidR="00F528E4" w:rsidRDefault="00F528E4" w:rsidP="00F528E4">
      <w:pPr>
        <w:spacing w:after="0"/>
        <w:rPr>
          <w:rFonts w:ascii="Arial" w:hAnsi="Arial" w:cs="Arial"/>
          <w:sz w:val="24"/>
          <w:szCs w:val="24"/>
        </w:rPr>
      </w:pPr>
      <w:r w:rsidRPr="00D53527">
        <w:rPr>
          <w:rFonts w:ascii="Arial" w:hAnsi="Arial" w:cs="Arial"/>
          <w:b/>
          <w:sz w:val="24"/>
          <w:szCs w:val="24"/>
        </w:rPr>
        <w:t>Out of Hours</w:t>
      </w:r>
      <w:r>
        <w:rPr>
          <w:rFonts w:ascii="Arial" w:hAnsi="Arial" w:cs="Arial"/>
          <w:b/>
          <w:sz w:val="24"/>
          <w:szCs w:val="24"/>
        </w:rPr>
        <w:t xml:space="preserve"> </w:t>
      </w:r>
      <w:r w:rsidRPr="00D53527">
        <w:rPr>
          <w:rFonts w:ascii="Arial" w:hAnsi="Arial" w:cs="Arial"/>
          <w:sz w:val="24"/>
          <w:szCs w:val="24"/>
        </w:rPr>
        <w:t>- serious injuries only e</w:t>
      </w:r>
      <w:r>
        <w:rPr>
          <w:rFonts w:ascii="Arial" w:hAnsi="Arial" w:cs="Arial"/>
          <w:sz w:val="24"/>
          <w:szCs w:val="24"/>
        </w:rPr>
        <w:t>.</w:t>
      </w:r>
      <w:r w:rsidRPr="00D53527">
        <w:rPr>
          <w:rFonts w:ascii="Arial" w:hAnsi="Arial" w:cs="Arial"/>
          <w:sz w:val="24"/>
          <w:szCs w:val="24"/>
        </w:rPr>
        <w:t>g</w:t>
      </w:r>
      <w:r>
        <w:rPr>
          <w:rFonts w:ascii="Arial" w:hAnsi="Arial" w:cs="Arial"/>
          <w:sz w:val="24"/>
          <w:szCs w:val="24"/>
        </w:rPr>
        <w:t>.</w:t>
      </w:r>
      <w:r w:rsidRPr="00D53527">
        <w:rPr>
          <w:rFonts w:ascii="Arial" w:hAnsi="Arial" w:cs="Arial"/>
          <w:sz w:val="24"/>
          <w:szCs w:val="24"/>
        </w:rPr>
        <w:t xml:space="preserve"> Work-related deaths</w:t>
      </w:r>
      <w:r>
        <w:rPr>
          <w:rFonts w:ascii="Arial" w:hAnsi="Arial" w:cs="Arial"/>
          <w:sz w:val="24"/>
          <w:szCs w:val="24"/>
        </w:rPr>
        <w:t>:</w:t>
      </w:r>
      <w:r w:rsidRPr="00D53527">
        <w:rPr>
          <w:rFonts w:ascii="Arial" w:hAnsi="Arial" w:cs="Arial"/>
          <w:sz w:val="24"/>
          <w:szCs w:val="24"/>
        </w:rPr>
        <w:t xml:space="preserve"> </w:t>
      </w:r>
    </w:p>
    <w:p w14:paraId="4AD12E53" w14:textId="77777777" w:rsidR="00F528E4" w:rsidRDefault="00F528E4" w:rsidP="00F528E4">
      <w:pPr>
        <w:spacing w:after="0"/>
        <w:rPr>
          <w:rFonts w:ascii="Arial" w:hAnsi="Arial" w:cs="Arial"/>
          <w:b/>
          <w:sz w:val="24"/>
          <w:szCs w:val="24"/>
        </w:rPr>
      </w:pPr>
      <w:r w:rsidRPr="00D53527">
        <w:rPr>
          <w:rFonts w:ascii="Arial" w:hAnsi="Arial" w:cs="Arial"/>
          <w:b/>
          <w:sz w:val="24"/>
          <w:szCs w:val="24"/>
        </w:rPr>
        <w:t>Duty Officer: 0151 922 9236</w:t>
      </w:r>
    </w:p>
    <w:p w14:paraId="55EB0F33" w14:textId="77777777" w:rsidR="00F528E4" w:rsidRPr="00D53527" w:rsidRDefault="00F528E4" w:rsidP="00F528E4">
      <w:pPr>
        <w:spacing w:after="0"/>
        <w:rPr>
          <w:rFonts w:ascii="Arial" w:hAnsi="Arial" w:cs="Arial"/>
          <w:b/>
          <w:sz w:val="24"/>
          <w:szCs w:val="24"/>
        </w:rPr>
      </w:pPr>
    </w:p>
    <w:p w14:paraId="35B30AB1" w14:textId="70A6073C" w:rsidR="00F528E4" w:rsidRPr="009E4227" w:rsidRDefault="00F528E4" w:rsidP="00377C2D">
      <w:pPr>
        <w:pStyle w:val="ListParagraph"/>
        <w:numPr>
          <w:ilvl w:val="0"/>
          <w:numId w:val="49"/>
        </w:numPr>
        <w:spacing w:after="0"/>
        <w:rPr>
          <w:rFonts w:ascii="Arial" w:hAnsi="Arial" w:cs="Arial"/>
          <w:b/>
          <w:sz w:val="24"/>
          <w:szCs w:val="24"/>
        </w:rPr>
      </w:pPr>
      <w:r w:rsidRPr="009E4227">
        <w:rPr>
          <w:rFonts w:ascii="Arial" w:hAnsi="Arial" w:cs="Arial"/>
          <w:b/>
          <w:sz w:val="24"/>
          <w:szCs w:val="24"/>
        </w:rPr>
        <w:t>Investigations</w:t>
      </w:r>
    </w:p>
    <w:p w14:paraId="00E454C3" w14:textId="5605FD94" w:rsidR="007F24F8" w:rsidRDefault="00F528E4" w:rsidP="00F528E4">
      <w:pPr>
        <w:spacing w:after="0"/>
        <w:ind w:left="360"/>
        <w:rPr>
          <w:rFonts w:ascii="Arial" w:hAnsi="Arial" w:cs="Arial"/>
          <w:sz w:val="24"/>
          <w:szCs w:val="24"/>
        </w:rPr>
      </w:pPr>
      <w:r w:rsidRPr="00D53527">
        <w:rPr>
          <w:rFonts w:ascii="Arial" w:hAnsi="Arial" w:cs="Arial"/>
          <w:sz w:val="24"/>
          <w:szCs w:val="24"/>
        </w:rPr>
        <w:t xml:space="preserve">In the event of any investigation by the HSE the </w:t>
      </w:r>
      <w:r>
        <w:rPr>
          <w:rFonts w:ascii="Arial" w:hAnsi="Arial" w:cs="Arial"/>
          <w:sz w:val="24"/>
          <w:szCs w:val="24"/>
        </w:rPr>
        <w:t>o</w:t>
      </w:r>
      <w:r w:rsidRPr="00D53527">
        <w:rPr>
          <w:rFonts w:ascii="Arial" w:hAnsi="Arial" w:cs="Arial"/>
          <w:sz w:val="24"/>
          <w:szCs w:val="24"/>
        </w:rPr>
        <w:t>rganisation and all staff must cooperate to the fullest degree. This includes statements, production of records when required and responding to requests for information</w:t>
      </w:r>
    </w:p>
    <w:p w14:paraId="3EDDEA50" w14:textId="6272C6D8" w:rsidR="009E4227" w:rsidRDefault="009E4227" w:rsidP="00F528E4">
      <w:pPr>
        <w:spacing w:after="0"/>
        <w:ind w:left="360"/>
        <w:rPr>
          <w:rFonts w:ascii="Arial" w:hAnsi="Arial" w:cs="Arial"/>
          <w:sz w:val="24"/>
          <w:szCs w:val="24"/>
        </w:rPr>
      </w:pPr>
    </w:p>
    <w:p w14:paraId="684326C1" w14:textId="7332B598" w:rsidR="009E4227" w:rsidRDefault="009E4227" w:rsidP="00F528E4">
      <w:pPr>
        <w:spacing w:after="0"/>
        <w:ind w:left="360"/>
        <w:rPr>
          <w:rFonts w:ascii="Arial" w:hAnsi="Arial" w:cs="Arial"/>
          <w:sz w:val="24"/>
          <w:szCs w:val="24"/>
        </w:rPr>
      </w:pPr>
    </w:p>
    <w:p w14:paraId="7B6D6F3E" w14:textId="30519470" w:rsidR="009E4227" w:rsidRDefault="009E4227" w:rsidP="00F528E4">
      <w:pPr>
        <w:spacing w:after="0"/>
        <w:ind w:left="360"/>
        <w:rPr>
          <w:rFonts w:ascii="Arial" w:hAnsi="Arial" w:cs="Arial"/>
          <w:sz w:val="24"/>
          <w:szCs w:val="24"/>
        </w:rPr>
      </w:pPr>
    </w:p>
    <w:p w14:paraId="44B84A5B" w14:textId="6D094B57" w:rsidR="009E4227" w:rsidRDefault="009E4227" w:rsidP="00F528E4">
      <w:pPr>
        <w:spacing w:after="0"/>
        <w:ind w:left="360"/>
        <w:rPr>
          <w:rFonts w:ascii="Arial" w:hAnsi="Arial" w:cs="Arial"/>
          <w:sz w:val="24"/>
          <w:szCs w:val="24"/>
        </w:rPr>
      </w:pPr>
    </w:p>
    <w:p w14:paraId="189C30FC" w14:textId="3B0FE812" w:rsidR="009E4227" w:rsidRDefault="009E4227" w:rsidP="00F528E4">
      <w:pPr>
        <w:spacing w:after="0"/>
        <w:ind w:left="360"/>
        <w:rPr>
          <w:rFonts w:ascii="Arial" w:hAnsi="Arial" w:cs="Arial"/>
          <w:sz w:val="24"/>
          <w:szCs w:val="24"/>
        </w:rPr>
      </w:pPr>
    </w:p>
    <w:p w14:paraId="6C46E10A" w14:textId="7634290D" w:rsidR="009E4227" w:rsidRDefault="009E4227" w:rsidP="00F528E4">
      <w:pPr>
        <w:spacing w:after="0"/>
        <w:ind w:left="360"/>
        <w:rPr>
          <w:rFonts w:ascii="Arial" w:hAnsi="Arial" w:cs="Arial"/>
          <w:sz w:val="24"/>
          <w:szCs w:val="24"/>
        </w:rPr>
      </w:pPr>
    </w:p>
    <w:p w14:paraId="4A17D1A1" w14:textId="0ED1FBB6" w:rsidR="009E4227" w:rsidRDefault="009E4227" w:rsidP="00F528E4">
      <w:pPr>
        <w:spacing w:after="0"/>
        <w:ind w:left="360"/>
        <w:rPr>
          <w:rFonts w:ascii="Arial" w:hAnsi="Arial" w:cs="Arial"/>
          <w:sz w:val="24"/>
          <w:szCs w:val="24"/>
        </w:rPr>
      </w:pPr>
    </w:p>
    <w:p w14:paraId="28B23003" w14:textId="56E8B416" w:rsidR="009E4227" w:rsidRDefault="009E4227" w:rsidP="00F528E4">
      <w:pPr>
        <w:spacing w:after="0"/>
        <w:ind w:left="360"/>
        <w:rPr>
          <w:rFonts w:ascii="Arial" w:hAnsi="Arial" w:cs="Arial"/>
          <w:sz w:val="24"/>
          <w:szCs w:val="24"/>
        </w:rPr>
      </w:pPr>
    </w:p>
    <w:p w14:paraId="38519765" w14:textId="2D29CAA5" w:rsidR="009E4227" w:rsidRDefault="009E4227" w:rsidP="00F528E4">
      <w:pPr>
        <w:spacing w:after="0"/>
        <w:ind w:left="360"/>
        <w:rPr>
          <w:rFonts w:ascii="Arial" w:hAnsi="Arial" w:cs="Arial"/>
          <w:sz w:val="24"/>
          <w:szCs w:val="24"/>
        </w:rPr>
      </w:pPr>
    </w:p>
    <w:p w14:paraId="374FE453" w14:textId="0EF70977" w:rsidR="009E4227" w:rsidRDefault="009E4227" w:rsidP="00F528E4">
      <w:pPr>
        <w:spacing w:after="0"/>
        <w:ind w:left="360"/>
        <w:rPr>
          <w:rFonts w:ascii="Arial" w:hAnsi="Arial" w:cs="Arial"/>
          <w:sz w:val="24"/>
          <w:szCs w:val="24"/>
        </w:rPr>
      </w:pPr>
    </w:p>
    <w:p w14:paraId="3632CE62" w14:textId="56244943" w:rsidR="009E4227" w:rsidRDefault="009E4227" w:rsidP="00F528E4">
      <w:pPr>
        <w:spacing w:after="0"/>
        <w:ind w:left="360"/>
        <w:rPr>
          <w:rFonts w:ascii="Arial" w:hAnsi="Arial" w:cs="Arial"/>
          <w:sz w:val="24"/>
          <w:szCs w:val="24"/>
        </w:rPr>
      </w:pPr>
    </w:p>
    <w:p w14:paraId="491B6A01" w14:textId="3BBE79F6" w:rsidR="009E4227" w:rsidRDefault="009E4227" w:rsidP="00F528E4">
      <w:pPr>
        <w:spacing w:after="0"/>
        <w:ind w:left="360"/>
        <w:rPr>
          <w:rFonts w:ascii="Arial" w:hAnsi="Arial" w:cs="Arial"/>
          <w:sz w:val="24"/>
          <w:szCs w:val="24"/>
        </w:rPr>
      </w:pPr>
    </w:p>
    <w:p w14:paraId="1559A4CB" w14:textId="2B13ABBB" w:rsidR="009E4227" w:rsidRDefault="009E4227" w:rsidP="00F528E4">
      <w:pPr>
        <w:spacing w:after="0"/>
        <w:ind w:left="360"/>
        <w:rPr>
          <w:rFonts w:ascii="Arial" w:hAnsi="Arial" w:cs="Arial"/>
          <w:sz w:val="24"/>
          <w:szCs w:val="24"/>
        </w:rPr>
      </w:pPr>
    </w:p>
    <w:p w14:paraId="2CAFF050" w14:textId="74A2FC8F" w:rsidR="009E4227" w:rsidRDefault="009E4227" w:rsidP="00F528E4">
      <w:pPr>
        <w:spacing w:after="0"/>
        <w:ind w:left="360"/>
        <w:rPr>
          <w:rFonts w:ascii="Arial" w:hAnsi="Arial" w:cs="Arial"/>
          <w:sz w:val="24"/>
          <w:szCs w:val="24"/>
        </w:rPr>
      </w:pPr>
    </w:p>
    <w:p w14:paraId="2BBFEF70" w14:textId="7D516E54" w:rsidR="009E4227" w:rsidRDefault="009E4227" w:rsidP="00F528E4">
      <w:pPr>
        <w:spacing w:after="0"/>
        <w:ind w:left="360"/>
        <w:rPr>
          <w:rFonts w:ascii="Arial" w:hAnsi="Arial" w:cs="Arial"/>
          <w:sz w:val="24"/>
          <w:szCs w:val="24"/>
        </w:rPr>
      </w:pPr>
    </w:p>
    <w:p w14:paraId="38029A22" w14:textId="56DFC984" w:rsidR="009E4227" w:rsidRDefault="009E4227" w:rsidP="00F528E4">
      <w:pPr>
        <w:spacing w:after="0"/>
        <w:ind w:left="360"/>
        <w:rPr>
          <w:rFonts w:ascii="Arial" w:hAnsi="Arial" w:cs="Arial"/>
          <w:sz w:val="24"/>
          <w:szCs w:val="24"/>
        </w:rPr>
      </w:pPr>
    </w:p>
    <w:p w14:paraId="6242AB83" w14:textId="32BAA346" w:rsidR="009E4227" w:rsidRDefault="009E4227" w:rsidP="00F528E4">
      <w:pPr>
        <w:spacing w:after="0"/>
        <w:ind w:left="360"/>
        <w:rPr>
          <w:rFonts w:ascii="Arial" w:hAnsi="Arial" w:cs="Arial"/>
          <w:sz w:val="24"/>
          <w:szCs w:val="24"/>
        </w:rPr>
      </w:pPr>
    </w:p>
    <w:p w14:paraId="3D16705F" w14:textId="20E1D257" w:rsidR="009E4227" w:rsidRDefault="009E4227" w:rsidP="00F528E4">
      <w:pPr>
        <w:spacing w:after="0"/>
        <w:ind w:left="360"/>
        <w:rPr>
          <w:rFonts w:ascii="Arial" w:hAnsi="Arial" w:cs="Arial"/>
          <w:sz w:val="24"/>
          <w:szCs w:val="24"/>
        </w:rPr>
      </w:pPr>
    </w:p>
    <w:p w14:paraId="124F27AE" w14:textId="01B1EA0C" w:rsidR="009E4227" w:rsidRDefault="009E4227" w:rsidP="00F528E4">
      <w:pPr>
        <w:spacing w:after="0"/>
        <w:ind w:left="360"/>
        <w:rPr>
          <w:rFonts w:ascii="Arial" w:hAnsi="Arial" w:cs="Arial"/>
          <w:sz w:val="24"/>
          <w:szCs w:val="24"/>
        </w:rPr>
      </w:pPr>
    </w:p>
    <w:p w14:paraId="216C8BCE" w14:textId="5C3C0F37" w:rsidR="009E4227" w:rsidRDefault="009E4227" w:rsidP="00F528E4">
      <w:pPr>
        <w:spacing w:after="0"/>
        <w:ind w:left="360"/>
        <w:rPr>
          <w:rFonts w:ascii="Arial" w:hAnsi="Arial" w:cs="Arial"/>
          <w:sz w:val="24"/>
          <w:szCs w:val="24"/>
        </w:rPr>
      </w:pPr>
    </w:p>
    <w:p w14:paraId="0720965D" w14:textId="0835180C" w:rsidR="009E4227" w:rsidRDefault="009E4227" w:rsidP="00F528E4">
      <w:pPr>
        <w:spacing w:after="0"/>
        <w:ind w:left="360"/>
        <w:rPr>
          <w:rFonts w:ascii="Arial" w:hAnsi="Arial" w:cs="Arial"/>
          <w:sz w:val="24"/>
          <w:szCs w:val="24"/>
        </w:rPr>
      </w:pPr>
    </w:p>
    <w:p w14:paraId="77E848EA" w14:textId="254240EE" w:rsidR="009E4227" w:rsidRDefault="009E4227" w:rsidP="00F528E4">
      <w:pPr>
        <w:spacing w:after="0"/>
        <w:ind w:left="360"/>
        <w:rPr>
          <w:rFonts w:ascii="Arial" w:hAnsi="Arial" w:cs="Arial"/>
          <w:sz w:val="24"/>
          <w:szCs w:val="24"/>
        </w:rPr>
      </w:pPr>
    </w:p>
    <w:p w14:paraId="79C1B11D" w14:textId="16B4B0C1" w:rsidR="009E4227" w:rsidRDefault="009E4227" w:rsidP="00F528E4">
      <w:pPr>
        <w:spacing w:after="0"/>
        <w:ind w:left="360"/>
        <w:rPr>
          <w:rFonts w:ascii="Arial" w:hAnsi="Arial" w:cs="Arial"/>
          <w:sz w:val="24"/>
          <w:szCs w:val="24"/>
        </w:rPr>
      </w:pPr>
    </w:p>
    <w:p w14:paraId="2CEDA279" w14:textId="337EC4F0" w:rsidR="009E4227" w:rsidRDefault="009E4227" w:rsidP="00F528E4">
      <w:pPr>
        <w:spacing w:after="0"/>
        <w:ind w:left="360"/>
        <w:rPr>
          <w:rFonts w:ascii="Arial" w:hAnsi="Arial" w:cs="Arial"/>
          <w:sz w:val="24"/>
          <w:szCs w:val="24"/>
        </w:rPr>
      </w:pPr>
    </w:p>
    <w:p w14:paraId="215601E2" w14:textId="7B92F4A5" w:rsidR="009E4227" w:rsidRDefault="009E4227" w:rsidP="00F528E4">
      <w:pPr>
        <w:spacing w:after="0"/>
        <w:ind w:left="360"/>
        <w:rPr>
          <w:rFonts w:ascii="Arial" w:hAnsi="Arial" w:cs="Arial"/>
          <w:sz w:val="24"/>
          <w:szCs w:val="24"/>
        </w:rPr>
      </w:pPr>
    </w:p>
    <w:p w14:paraId="4FC04AF6" w14:textId="1F08A44C" w:rsidR="009E4227" w:rsidRDefault="009E4227" w:rsidP="00F528E4">
      <w:pPr>
        <w:spacing w:after="0"/>
        <w:ind w:left="360"/>
        <w:rPr>
          <w:rFonts w:ascii="Arial" w:hAnsi="Arial" w:cs="Arial"/>
          <w:sz w:val="24"/>
          <w:szCs w:val="24"/>
        </w:rPr>
      </w:pPr>
    </w:p>
    <w:p w14:paraId="2993C4CA" w14:textId="24F1304F" w:rsidR="009E4227" w:rsidRDefault="009E4227" w:rsidP="00F528E4">
      <w:pPr>
        <w:spacing w:after="0"/>
        <w:ind w:left="360"/>
        <w:rPr>
          <w:rFonts w:ascii="Arial" w:hAnsi="Arial" w:cs="Arial"/>
          <w:sz w:val="24"/>
          <w:szCs w:val="24"/>
        </w:rPr>
      </w:pPr>
    </w:p>
    <w:p w14:paraId="53D6FFA5" w14:textId="7A1A3893" w:rsidR="009E4227" w:rsidRDefault="009E4227" w:rsidP="00F528E4">
      <w:pPr>
        <w:spacing w:after="0"/>
        <w:ind w:left="360"/>
        <w:rPr>
          <w:rFonts w:ascii="Arial" w:hAnsi="Arial" w:cs="Arial"/>
          <w:sz w:val="24"/>
          <w:szCs w:val="24"/>
        </w:rPr>
      </w:pPr>
    </w:p>
    <w:p w14:paraId="5AF96539" w14:textId="2CAD256F" w:rsidR="009E4227" w:rsidRDefault="009E4227" w:rsidP="00F528E4">
      <w:pPr>
        <w:spacing w:after="0"/>
        <w:ind w:left="360"/>
        <w:rPr>
          <w:rFonts w:ascii="Arial" w:hAnsi="Arial" w:cs="Arial"/>
          <w:sz w:val="24"/>
          <w:szCs w:val="24"/>
        </w:rPr>
      </w:pPr>
    </w:p>
    <w:p w14:paraId="0981D21E" w14:textId="5466849E" w:rsidR="009E4227" w:rsidRDefault="009E4227" w:rsidP="00F528E4">
      <w:pPr>
        <w:spacing w:after="0"/>
        <w:ind w:left="360"/>
        <w:rPr>
          <w:rFonts w:ascii="Arial" w:hAnsi="Arial" w:cs="Arial"/>
          <w:sz w:val="24"/>
          <w:szCs w:val="24"/>
        </w:rPr>
      </w:pPr>
    </w:p>
    <w:p w14:paraId="7BFA7251" w14:textId="52009439" w:rsidR="009E4227" w:rsidRDefault="009E4227" w:rsidP="00F528E4">
      <w:pPr>
        <w:spacing w:after="0"/>
        <w:ind w:left="360"/>
        <w:rPr>
          <w:rFonts w:ascii="Arial" w:hAnsi="Arial" w:cs="Arial"/>
          <w:sz w:val="24"/>
          <w:szCs w:val="24"/>
        </w:rPr>
      </w:pPr>
    </w:p>
    <w:p w14:paraId="7B431FDA" w14:textId="5929E388" w:rsidR="009E4227" w:rsidRDefault="009E4227" w:rsidP="00F528E4">
      <w:pPr>
        <w:spacing w:after="0"/>
        <w:ind w:left="360"/>
        <w:rPr>
          <w:rFonts w:ascii="Arial" w:hAnsi="Arial" w:cs="Arial"/>
          <w:sz w:val="24"/>
          <w:szCs w:val="24"/>
        </w:rPr>
      </w:pPr>
    </w:p>
    <w:p w14:paraId="1AA3F9FA" w14:textId="2A99C4B1" w:rsidR="009E4227" w:rsidRPr="009E4227" w:rsidRDefault="009E4227" w:rsidP="009E4227">
      <w:pPr>
        <w:pStyle w:val="Heading1"/>
        <w:rPr>
          <w:rFonts w:asciiTheme="minorHAnsi" w:hAnsiTheme="minorHAnsi" w:cstheme="minorHAnsi"/>
        </w:rPr>
      </w:pPr>
      <w:r w:rsidRPr="009E4227">
        <w:rPr>
          <w:rFonts w:asciiTheme="minorHAnsi" w:hAnsiTheme="minorHAnsi" w:cstheme="minorHAnsi"/>
        </w:rPr>
        <w:t xml:space="preserve">Section Seven: Fire Safety and Procedure </w:t>
      </w:r>
    </w:p>
    <w:p w14:paraId="1E92C4E9" w14:textId="44BB1782" w:rsidR="009E4227" w:rsidRPr="009E4227" w:rsidRDefault="009E4227" w:rsidP="00377C2D">
      <w:pPr>
        <w:pStyle w:val="ListParagraph"/>
        <w:numPr>
          <w:ilvl w:val="0"/>
          <w:numId w:val="54"/>
        </w:numPr>
        <w:spacing w:after="0"/>
        <w:rPr>
          <w:rFonts w:ascii="Arial" w:hAnsi="Arial" w:cs="Arial"/>
          <w:b/>
          <w:sz w:val="24"/>
          <w:szCs w:val="24"/>
        </w:rPr>
      </w:pPr>
      <w:r w:rsidRPr="009E4227">
        <w:rPr>
          <w:rFonts w:ascii="Arial" w:hAnsi="Arial" w:cs="Arial"/>
          <w:b/>
          <w:sz w:val="24"/>
          <w:szCs w:val="24"/>
        </w:rPr>
        <w:t>Fire Risk Assessment</w:t>
      </w:r>
    </w:p>
    <w:p w14:paraId="7F98D38A" w14:textId="1F1644F4" w:rsidR="009E4227" w:rsidRDefault="009E4227" w:rsidP="009E4227">
      <w:pPr>
        <w:spacing w:after="0"/>
        <w:rPr>
          <w:rFonts w:ascii="Arial" w:hAnsi="Arial" w:cs="Arial"/>
          <w:sz w:val="24"/>
          <w:szCs w:val="24"/>
        </w:rPr>
      </w:pPr>
      <w:r w:rsidRPr="001F03F1">
        <w:rPr>
          <w:rFonts w:ascii="Arial" w:hAnsi="Arial" w:cs="Arial"/>
          <w:sz w:val="24"/>
          <w:szCs w:val="24"/>
        </w:rPr>
        <w:t xml:space="preserve">It is the responsibility of the </w:t>
      </w:r>
      <w:r>
        <w:rPr>
          <w:rFonts w:ascii="Arial" w:hAnsi="Arial" w:cs="Arial"/>
          <w:sz w:val="24"/>
          <w:szCs w:val="24"/>
        </w:rPr>
        <w:t>Home M</w:t>
      </w:r>
      <w:r w:rsidRPr="001F03F1">
        <w:rPr>
          <w:rFonts w:ascii="Arial" w:hAnsi="Arial" w:cs="Arial"/>
          <w:sz w:val="24"/>
          <w:szCs w:val="24"/>
        </w:rPr>
        <w:t>anager to ensure that a Fire Risk Assessment is completed on an annual basis</w:t>
      </w:r>
      <w:r>
        <w:rPr>
          <w:rFonts w:ascii="Arial" w:hAnsi="Arial" w:cs="Arial"/>
          <w:sz w:val="24"/>
          <w:szCs w:val="24"/>
        </w:rPr>
        <w:t>. T</w:t>
      </w:r>
      <w:r w:rsidRPr="001F03F1">
        <w:rPr>
          <w:rFonts w:ascii="Arial" w:hAnsi="Arial" w:cs="Arial"/>
          <w:sz w:val="24"/>
          <w:szCs w:val="24"/>
        </w:rPr>
        <w:t>he Fire Risk Assessment should be maintained in the Health and Safety file.</w:t>
      </w:r>
    </w:p>
    <w:p w14:paraId="24F85E7A" w14:textId="77777777" w:rsidR="009E4227" w:rsidRPr="001F03F1" w:rsidRDefault="009E4227" w:rsidP="009E4227">
      <w:pPr>
        <w:spacing w:after="0"/>
        <w:rPr>
          <w:rFonts w:ascii="Arial" w:hAnsi="Arial" w:cs="Arial"/>
          <w:b/>
          <w:sz w:val="24"/>
          <w:szCs w:val="24"/>
        </w:rPr>
      </w:pPr>
    </w:p>
    <w:p w14:paraId="674D4636" w14:textId="77777777" w:rsidR="009E4227" w:rsidRPr="001F03F1" w:rsidRDefault="009E4227" w:rsidP="009E4227">
      <w:pPr>
        <w:spacing w:after="0"/>
        <w:rPr>
          <w:rFonts w:ascii="Arial" w:hAnsi="Arial" w:cs="Arial"/>
          <w:sz w:val="24"/>
          <w:szCs w:val="24"/>
        </w:rPr>
      </w:pPr>
      <w:r w:rsidRPr="001F03F1">
        <w:rPr>
          <w:rFonts w:ascii="Arial" w:hAnsi="Arial" w:cs="Arial"/>
          <w:sz w:val="24"/>
          <w:szCs w:val="24"/>
        </w:rPr>
        <w:t>The ongoing assessment of fire risks will be incorporated within the daily and weekly Health and Safety Risk Assessments. This will include:</w:t>
      </w:r>
    </w:p>
    <w:p w14:paraId="1A8B61EE" w14:textId="77777777" w:rsidR="009E4227" w:rsidRPr="005344AB" w:rsidRDefault="009E4227" w:rsidP="00377C2D">
      <w:pPr>
        <w:pStyle w:val="ListParagraph"/>
        <w:numPr>
          <w:ilvl w:val="0"/>
          <w:numId w:val="51"/>
        </w:numPr>
        <w:spacing w:after="0"/>
        <w:rPr>
          <w:rFonts w:ascii="Arial" w:hAnsi="Arial" w:cs="Arial"/>
          <w:sz w:val="24"/>
          <w:szCs w:val="24"/>
        </w:rPr>
      </w:pPr>
      <w:r w:rsidRPr="005344AB">
        <w:rPr>
          <w:rFonts w:ascii="Arial" w:hAnsi="Arial" w:cs="Arial"/>
          <w:sz w:val="24"/>
          <w:szCs w:val="24"/>
        </w:rPr>
        <w:t>Ensuring all fire exits are clear and functioning.</w:t>
      </w:r>
    </w:p>
    <w:p w14:paraId="7038B8E8" w14:textId="77777777" w:rsidR="009E4227" w:rsidRPr="005344AB" w:rsidRDefault="009E4227" w:rsidP="00377C2D">
      <w:pPr>
        <w:pStyle w:val="ListParagraph"/>
        <w:numPr>
          <w:ilvl w:val="0"/>
          <w:numId w:val="51"/>
        </w:numPr>
        <w:spacing w:after="0"/>
        <w:rPr>
          <w:rFonts w:ascii="Arial" w:hAnsi="Arial" w:cs="Arial"/>
          <w:sz w:val="24"/>
          <w:szCs w:val="24"/>
        </w:rPr>
      </w:pPr>
      <w:r w:rsidRPr="005344AB">
        <w:rPr>
          <w:rFonts w:ascii="Arial" w:hAnsi="Arial" w:cs="Arial"/>
          <w:sz w:val="24"/>
          <w:szCs w:val="24"/>
        </w:rPr>
        <w:t>A visual check of fire alarm panel.</w:t>
      </w:r>
    </w:p>
    <w:p w14:paraId="4B1A8721" w14:textId="77777777" w:rsidR="009E4227" w:rsidRPr="005344AB" w:rsidRDefault="009E4227" w:rsidP="00377C2D">
      <w:pPr>
        <w:pStyle w:val="ListParagraph"/>
        <w:numPr>
          <w:ilvl w:val="0"/>
          <w:numId w:val="51"/>
        </w:numPr>
        <w:spacing w:after="0"/>
        <w:rPr>
          <w:rFonts w:ascii="Arial" w:hAnsi="Arial" w:cs="Arial"/>
          <w:sz w:val="24"/>
          <w:szCs w:val="24"/>
        </w:rPr>
      </w:pPr>
      <w:r w:rsidRPr="005344AB">
        <w:rPr>
          <w:rFonts w:ascii="Arial" w:hAnsi="Arial" w:cs="Arial"/>
          <w:sz w:val="24"/>
          <w:szCs w:val="24"/>
        </w:rPr>
        <w:t>The condition of fire doors and fittings.</w:t>
      </w:r>
    </w:p>
    <w:p w14:paraId="53BED7BA" w14:textId="77777777" w:rsidR="009E4227" w:rsidRPr="005344AB" w:rsidRDefault="009E4227" w:rsidP="00377C2D">
      <w:pPr>
        <w:pStyle w:val="ListParagraph"/>
        <w:numPr>
          <w:ilvl w:val="0"/>
          <w:numId w:val="51"/>
        </w:numPr>
        <w:spacing w:after="0"/>
        <w:rPr>
          <w:rFonts w:ascii="Arial" w:hAnsi="Arial" w:cs="Arial"/>
          <w:sz w:val="24"/>
          <w:szCs w:val="24"/>
        </w:rPr>
      </w:pPr>
      <w:r w:rsidRPr="005344AB">
        <w:rPr>
          <w:rFonts w:ascii="Arial" w:hAnsi="Arial" w:cs="Arial"/>
          <w:sz w:val="24"/>
          <w:szCs w:val="24"/>
        </w:rPr>
        <w:t>Door closers are functioning effectively.</w:t>
      </w:r>
    </w:p>
    <w:p w14:paraId="5B66D322" w14:textId="77777777" w:rsidR="009E4227" w:rsidRPr="005344AB" w:rsidRDefault="009E4227" w:rsidP="00377C2D">
      <w:pPr>
        <w:pStyle w:val="ListParagraph"/>
        <w:numPr>
          <w:ilvl w:val="0"/>
          <w:numId w:val="51"/>
        </w:numPr>
        <w:spacing w:after="0"/>
        <w:rPr>
          <w:rFonts w:ascii="Arial" w:hAnsi="Arial" w:cs="Arial"/>
          <w:sz w:val="24"/>
          <w:szCs w:val="24"/>
        </w:rPr>
      </w:pPr>
      <w:r w:rsidRPr="005344AB">
        <w:rPr>
          <w:rFonts w:ascii="Arial" w:hAnsi="Arial" w:cs="Arial"/>
          <w:sz w:val="24"/>
          <w:szCs w:val="24"/>
        </w:rPr>
        <w:t>A visual check of Fire Fighting Equipment for indicators of tampering and/or damage.</w:t>
      </w:r>
    </w:p>
    <w:p w14:paraId="12BEB405" w14:textId="77777777" w:rsidR="009E4227" w:rsidRPr="005344AB" w:rsidRDefault="009E4227" w:rsidP="00377C2D">
      <w:pPr>
        <w:pStyle w:val="ListParagraph"/>
        <w:numPr>
          <w:ilvl w:val="0"/>
          <w:numId w:val="51"/>
        </w:numPr>
        <w:spacing w:after="0"/>
        <w:rPr>
          <w:rFonts w:ascii="Arial" w:hAnsi="Arial" w:cs="Arial"/>
          <w:sz w:val="24"/>
          <w:szCs w:val="24"/>
        </w:rPr>
      </w:pPr>
      <w:r w:rsidRPr="005344AB">
        <w:rPr>
          <w:rFonts w:ascii="Arial" w:hAnsi="Arial" w:cs="Arial"/>
          <w:sz w:val="24"/>
          <w:szCs w:val="24"/>
        </w:rPr>
        <w:t>Ensuring fire blanket is in place and suitable for use.</w:t>
      </w:r>
    </w:p>
    <w:p w14:paraId="390CD02D" w14:textId="77777777" w:rsidR="009E4227" w:rsidRPr="005344AB" w:rsidRDefault="009E4227" w:rsidP="00377C2D">
      <w:pPr>
        <w:pStyle w:val="ListParagraph"/>
        <w:numPr>
          <w:ilvl w:val="0"/>
          <w:numId w:val="51"/>
        </w:numPr>
        <w:spacing w:after="0"/>
        <w:rPr>
          <w:rFonts w:ascii="Arial" w:hAnsi="Arial" w:cs="Arial"/>
          <w:sz w:val="24"/>
          <w:szCs w:val="24"/>
        </w:rPr>
      </w:pPr>
      <w:r w:rsidRPr="005344AB">
        <w:rPr>
          <w:rFonts w:ascii="Arial" w:hAnsi="Arial" w:cs="Arial"/>
          <w:sz w:val="24"/>
          <w:szCs w:val="24"/>
        </w:rPr>
        <w:t>Emergency flashlights and duck calls are in place, functional and accessible.</w:t>
      </w:r>
    </w:p>
    <w:p w14:paraId="3B9B1634" w14:textId="77777777" w:rsidR="009E4227" w:rsidRPr="005344AB" w:rsidRDefault="009E4227" w:rsidP="00377C2D">
      <w:pPr>
        <w:pStyle w:val="ListParagraph"/>
        <w:numPr>
          <w:ilvl w:val="0"/>
          <w:numId w:val="51"/>
        </w:numPr>
        <w:spacing w:after="0"/>
        <w:rPr>
          <w:rFonts w:ascii="Arial" w:hAnsi="Arial" w:cs="Arial"/>
          <w:sz w:val="24"/>
          <w:szCs w:val="24"/>
        </w:rPr>
      </w:pPr>
      <w:r w:rsidRPr="005344AB">
        <w:rPr>
          <w:rFonts w:ascii="Arial" w:hAnsi="Arial" w:cs="Arial"/>
          <w:sz w:val="24"/>
          <w:szCs w:val="24"/>
        </w:rPr>
        <w:t>All passageways are free from obstructions.</w:t>
      </w:r>
    </w:p>
    <w:p w14:paraId="47AFAA26" w14:textId="77777777" w:rsidR="009E4227" w:rsidRPr="005344AB" w:rsidRDefault="009E4227" w:rsidP="00377C2D">
      <w:pPr>
        <w:pStyle w:val="ListParagraph"/>
        <w:numPr>
          <w:ilvl w:val="0"/>
          <w:numId w:val="51"/>
        </w:numPr>
        <w:spacing w:after="0"/>
        <w:rPr>
          <w:rFonts w:ascii="Arial" w:hAnsi="Arial" w:cs="Arial"/>
          <w:sz w:val="24"/>
          <w:szCs w:val="24"/>
        </w:rPr>
      </w:pPr>
      <w:r w:rsidRPr="005344AB">
        <w:rPr>
          <w:rFonts w:ascii="Arial" w:hAnsi="Arial" w:cs="Arial"/>
          <w:sz w:val="24"/>
          <w:szCs w:val="24"/>
        </w:rPr>
        <w:t>Ensuring all rubbish is disposed of appropriately, waste is not allowed to build up.</w:t>
      </w:r>
    </w:p>
    <w:p w14:paraId="391F44CE" w14:textId="77777777" w:rsidR="009E4227" w:rsidRPr="005344AB" w:rsidRDefault="009E4227" w:rsidP="00377C2D">
      <w:pPr>
        <w:pStyle w:val="ListParagraph"/>
        <w:numPr>
          <w:ilvl w:val="0"/>
          <w:numId w:val="51"/>
        </w:numPr>
        <w:spacing w:after="0"/>
        <w:rPr>
          <w:rFonts w:ascii="Arial" w:hAnsi="Arial" w:cs="Arial"/>
          <w:sz w:val="24"/>
          <w:szCs w:val="24"/>
        </w:rPr>
      </w:pPr>
      <w:r w:rsidRPr="005344AB">
        <w:rPr>
          <w:rFonts w:ascii="Arial" w:hAnsi="Arial" w:cs="Arial"/>
          <w:sz w:val="24"/>
          <w:szCs w:val="24"/>
        </w:rPr>
        <w:t>Emergency lighting is functioning.</w:t>
      </w:r>
    </w:p>
    <w:p w14:paraId="7F9F53DF" w14:textId="77777777" w:rsidR="009E4227" w:rsidRPr="001F03F1" w:rsidRDefault="009E4227" w:rsidP="009E4227">
      <w:pPr>
        <w:spacing w:after="0"/>
        <w:rPr>
          <w:rFonts w:ascii="Arial" w:hAnsi="Arial" w:cs="Arial"/>
          <w:sz w:val="24"/>
          <w:szCs w:val="24"/>
        </w:rPr>
      </w:pPr>
    </w:p>
    <w:p w14:paraId="1E618554" w14:textId="1AD37552" w:rsidR="009E4227" w:rsidRPr="009E4227" w:rsidRDefault="009E4227" w:rsidP="00377C2D">
      <w:pPr>
        <w:pStyle w:val="ListParagraph"/>
        <w:numPr>
          <w:ilvl w:val="0"/>
          <w:numId w:val="54"/>
        </w:numPr>
        <w:spacing w:after="0"/>
        <w:rPr>
          <w:rFonts w:ascii="Arial" w:hAnsi="Arial" w:cs="Arial"/>
          <w:sz w:val="24"/>
          <w:szCs w:val="24"/>
        </w:rPr>
      </w:pPr>
      <w:r w:rsidRPr="009E4227">
        <w:rPr>
          <w:rFonts w:ascii="Arial" w:hAnsi="Arial" w:cs="Arial"/>
          <w:b/>
          <w:sz w:val="24"/>
          <w:szCs w:val="24"/>
        </w:rPr>
        <w:t>Fire Fighting Equipment</w:t>
      </w:r>
    </w:p>
    <w:p w14:paraId="1E44AFF9" w14:textId="77777777" w:rsidR="009E4227" w:rsidRDefault="009E4227" w:rsidP="009E4227">
      <w:pPr>
        <w:spacing w:after="0"/>
        <w:rPr>
          <w:rFonts w:ascii="Arial" w:hAnsi="Arial" w:cs="Arial"/>
          <w:sz w:val="24"/>
          <w:szCs w:val="24"/>
        </w:rPr>
      </w:pPr>
      <w:r>
        <w:rPr>
          <w:rFonts w:ascii="Arial" w:hAnsi="Arial" w:cs="Arial"/>
          <w:sz w:val="24"/>
          <w:szCs w:val="24"/>
        </w:rPr>
        <w:t>A</w:t>
      </w:r>
      <w:r w:rsidRPr="001F03F1">
        <w:rPr>
          <w:rFonts w:ascii="Arial" w:hAnsi="Arial" w:cs="Arial"/>
          <w:sz w:val="24"/>
          <w:szCs w:val="24"/>
        </w:rPr>
        <w:t>ll firefighting equipment should be serviced and maintained annually (or as identified through Health and Safety Risk Assessment processes). Records of service and maintenance should be retained within the Fire Logbook.</w:t>
      </w:r>
    </w:p>
    <w:p w14:paraId="4C1FAFBC" w14:textId="11666893" w:rsidR="009E4227" w:rsidRDefault="009E4227" w:rsidP="009E4227">
      <w:pPr>
        <w:spacing w:after="0"/>
        <w:rPr>
          <w:rFonts w:ascii="Arial" w:hAnsi="Arial" w:cs="Arial"/>
          <w:sz w:val="24"/>
          <w:szCs w:val="24"/>
        </w:rPr>
      </w:pPr>
    </w:p>
    <w:p w14:paraId="496C6B56" w14:textId="786EDFF5" w:rsidR="009E4227" w:rsidRPr="009E4227" w:rsidRDefault="009E4227" w:rsidP="00377C2D">
      <w:pPr>
        <w:pStyle w:val="ListParagraph"/>
        <w:numPr>
          <w:ilvl w:val="0"/>
          <w:numId w:val="54"/>
        </w:numPr>
        <w:spacing w:after="0"/>
        <w:rPr>
          <w:rFonts w:ascii="Arial" w:hAnsi="Arial" w:cs="Arial"/>
          <w:sz w:val="24"/>
          <w:szCs w:val="24"/>
        </w:rPr>
      </w:pPr>
      <w:r w:rsidRPr="009E4227">
        <w:rPr>
          <w:rFonts w:ascii="Arial" w:hAnsi="Arial" w:cs="Arial"/>
          <w:b/>
          <w:sz w:val="24"/>
          <w:szCs w:val="24"/>
        </w:rPr>
        <w:t xml:space="preserve"> Fire Drills</w:t>
      </w:r>
    </w:p>
    <w:p w14:paraId="5F5E9962" w14:textId="4C7CF00E" w:rsidR="009E4227" w:rsidRPr="001F03F1" w:rsidRDefault="009E4227" w:rsidP="009E4227">
      <w:pPr>
        <w:spacing w:after="0"/>
        <w:rPr>
          <w:rFonts w:ascii="Arial" w:hAnsi="Arial" w:cs="Arial"/>
          <w:sz w:val="24"/>
          <w:szCs w:val="24"/>
        </w:rPr>
      </w:pPr>
      <w:r w:rsidRPr="001F03F1">
        <w:rPr>
          <w:rFonts w:ascii="Arial" w:hAnsi="Arial" w:cs="Arial"/>
          <w:sz w:val="24"/>
          <w:szCs w:val="24"/>
        </w:rPr>
        <w:t xml:space="preserve">Fire drills will be undertaken </w:t>
      </w:r>
      <w:r>
        <w:rPr>
          <w:rFonts w:ascii="Arial" w:hAnsi="Arial" w:cs="Arial"/>
          <w:sz w:val="24"/>
          <w:szCs w:val="24"/>
        </w:rPr>
        <w:t xml:space="preserve">monthly </w:t>
      </w:r>
      <w:r w:rsidRPr="001F03F1">
        <w:rPr>
          <w:rFonts w:ascii="Arial" w:hAnsi="Arial" w:cs="Arial"/>
          <w:sz w:val="24"/>
          <w:szCs w:val="24"/>
        </w:rPr>
        <w:t>at random times, to ensure effective emergency evacu</w:t>
      </w:r>
      <w:r>
        <w:rPr>
          <w:rFonts w:ascii="Arial" w:hAnsi="Arial" w:cs="Arial"/>
          <w:sz w:val="24"/>
          <w:szCs w:val="24"/>
        </w:rPr>
        <w:t>ation procedures are in place. R</w:t>
      </w:r>
      <w:r w:rsidRPr="001F03F1">
        <w:rPr>
          <w:rFonts w:ascii="Arial" w:hAnsi="Arial" w:cs="Arial"/>
          <w:sz w:val="24"/>
          <w:szCs w:val="24"/>
        </w:rPr>
        <w:t>ecords should be maintained showing:</w:t>
      </w:r>
    </w:p>
    <w:p w14:paraId="4B2F27F5" w14:textId="77777777" w:rsidR="009E4227" w:rsidRPr="001F03F1" w:rsidRDefault="009E4227" w:rsidP="00377C2D">
      <w:pPr>
        <w:pStyle w:val="ListParagraph"/>
        <w:numPr>
          <w:ilvl w:val="0"/>
          <w:numId w:val="50"/>
        </w:numPr>
        <w:spacing w:after="0"/>
        <w:rPr>
          <w:rFonts w:ascii="Arial" w:hAnsi="Arial" w:cs="Arial"/>
          <w:sz w:val="24"/>
          <w:szCs w:val="24"/>
        </w:rPr>
      </w:pPr>
      <w:r w:rsidRPr="001F03F1">
        <w:rPr>
          <w:rFonts w:ascii="Arial" w:hAnsi="Arial" w:cs="Arial"/>
          <w:sz w:val="24"/>
          <w:szCs w:val="24"/>
        </w:rPr>
        <w:t>Date and time of drill</w:t>
      </w:r>
    </w:p>
    <w:p w14:paraId="6B1CB64C" w14:textId="77777777" w:rsidR="009E4227" w:rsidRPr="001F03F1" w:rsidRDefault="009E4227" w:rsidP="00377C2D">
      <w:pPr>
        <w:pStyle w:val="ListParagraph"/>
        <w:numPr>
          <w:ilvl w:val="0"/>
          <w:numId w:val="50"/>
        </w:numPr>
        <w:spacing w:after="0"/>
        <w:rPr>
          <w:rFonts w:ascii="Arial" w:hAnsi="Arial" w:cs="Arial"/>
          <w:sz w:val="24"/>
          <w:szCs w:val="24"/>
        </w:rPr>
      </w:pPr>
      <w:r w:rsidRPr="001F03F1">
        <w:rPr>
          <w:rFonts w:ascii="Arial" w:hAnsi="Arial" w:cs="Arial"/>
          <w:sz w:val="24"/>
          <w:szCs w:val="24"/>
        </w:rPr>
        <w:t>Individuals present</w:t>
      </w:r>
    </w:p>
    <w:p w14:paraId="478A68B6" w14:textId="77777777" w:rsidR="009E4227" w:rsidRPr="001F03F1" w:rsidRDefault="009E4227" w:rsidP="00377C2D">
      <w:pPr>
        <w:pStyle w:val="ListParagraph"/>
        <w:numPr>
          <w:ilvl w:val="0"/>
          <w:numId w:val="50"/>
        </w:numPr>
        <w:spacing w:after="0"/>
        <w:rPr>
          <w:rFonts w:ascii="Arial" w:hAnsi="Arial" w:cs="Arial"/>
          <w:sz w:val="24"/>
          <w:szCs w:val="24"/>
        </w:rPr>
      </w:pPr>
      <w:r w:rsidRPr="001F03F1">
        <w:rPr>
          <w:rFonts w:ascii="Arial" w:hAnsi="Arial" w:cs="Arial"/>
          <w:sz w:val="24"/>
          <w:szCs w:val="24"/>
        </w:rPr>
        <w:t>Notes/comments.</w:t>
      </w:r>
    </w:p>
    <w:p w14:paraId="23DFE590" w14:textId="4C9852DE" w:rsidR="009E4227" w:rsidRDefault="009E4227" w:rsidP="009E4227">
      <w:pPr>
        <w:spacing w:after="0"/>
        <w:rPr>
          <w:rFonts w:ascii="Arial" w:hAnsi="Arial" w:cs="Arial"/>
          <w:sz w:val="24"/>
          <w:szCs w:val="24"/>
        </w:rPr>
      </w:pPr>
      <w:r w:rsidRPr="001F03F1">
        <w:rPr>
          <w:rFonts w:ascii="Arial" w:hAnsi="Arial" w:cs="Arial"/>
          <w:sz w:val="24"/>
          <w:szCs w:val="24"/>
        </w:rPr>
        <w:t>Records of fire drills should be retained within the Fire Logbook</w:t>
      </w:r>
      <w:r>
        <w:rPr>
          <w:rFonts w:ascii="Arial" w:hAnsi="Arial" w:cs="Arial"/>
          <w:sz w:val="24"/>
          <w:szCs w:val="24"/>
        </w:rPr>
        <w:t>. A minimal of 1 fire drill in the day and 1 in the evening which is post 8 pm must take place each month.</w:t>
      </w:r>
    </w:p>
    <w:p w14:paraId="5F7677D0" w14:textId="77777777" w:rsidR="009E4227" w:rsidRDefault="009E4227" w:rsidP="009E4227">
      <w:pPr>
        <w:spacing w:after="0"/>
        <w:rPr>
          <w:rFonts w:ascii="Arial" w:hAnsi="Arial" w:cs="Arial"/>
          <w:sz w:val="24"/>
          <w:szCs w:val="24"/>
        </w:rPr>
      </w:pPr>
    </w:p>
    <w:p w14:paraId="5EDF50BC" w14:textId="77777777" w:rsidR="009E4227" w:rsidRDefault="009E4227" w:rsidP="009E4227">
      <w:pPr>
        <w:spacing w:after="0"/>
        <w:rPr>
          <w:rFonts w:ascii="Arial" w:hAnsi="Arial" w:cs="Arial"/>
          <w:sz w:val="24"/>
          <w:szCs w:val="24"/>
        </w:rPr>
      </w:pPr>
      <w:r>
        <w:rPr>
          <w:rFonts w:ascii="Arial" w:hAnsi="Arial" w:cs="Arial"/>
          <w:sz w:val="24"/>
          <w:szCs w:val="24"/>
        </w:rPr>
        <w:t>Fire Drills are also to be completed at every team meeting</w:t>
      </w:r>
    </w:p>
    <w:p w14:paraId="382924E6" w14:textId="77777777" w:rsidR="009E4227" w:rsidRDefault="009E4227" w:rsidP="009E4227">
      <w:pPr>
        <w:spacing w:after="0"/>
        <w:rPr>
          <w:rFonts w:ascii="Arial" w:hAnsi="Arial" w:cs="Arial"/>
          <w:sz w:val="24"/>
          <w:szCs w:val="24"/>
        </w:rPr>
      </w:pPr>
    </w:p>
    <w:p w14:paraId="1D7954E9" w14:textId="77777777" w:rsidR="009E4227" w:rsidRPr="001F03F1" w:rsidRDefault="009E4227" w:rsidP="009E4227">
      <w:pPr>
        <w:spacing w:after="0"/>
        <w:rPr>
          <w:rFonts w:ascii="Arial" w:hAnsi="Arial" w:cs="Arial"/>
          <w:sz w:val="24"/>
          <w:szCs w:val="24"/>
        </w:rPr>
      </w:pPr>
    </w:p>
    <w:p w14:paraId="52BB41D0" w14:textId="77777777" w:rsidR="009E4227" w:rsidRPr="001F03F1" w:rsidRDefault="009E4227" w:rsidP="009E4227">
      <w:pPr>
        <w:spacing w:after="0"/>
        <w:rPr>
          <w:rFonts w:ascii="Arial" w:hAnsi="Arial" w:cs="Arial"/>
          <w:b/>
          <w:sz w:val="24"/>
          <w:szCs w:val="24"/>
        </w:rPr>
      </w:pPr>
      <w:r>
        <w:rPr>
          <w:rFonts w:ascii="Arial" w:hAnsi="Arial" w:cs="Arial"/>
          <w:b/>
          <w:sz w:val="24"/>
          <w:szCs w:val="24"/>
        </w:rPr>
        <w:t xml:space="preserve">4 - </w:t>
      </w:r>
      <w:r w:rsidRPr="001F03F1">
        <w:rPr>
          <w:rFonts w:ascii="Arial" w:hAnsi="Arial" w:cs="Arial"/>
          <w:b/>
          <w:sz w:val="24"/>
          <w:szCs w:val="24"/>
        </w:rPr>
        <w:t>Fire Alarm Tests</w:t>
      </w:r>
    </w:p>
    <w:p w14:paraId="74D8BA3A" w14:textId="77777777" w:rsidR="009E4227" w:rsidRDefault="009E4227" w:rsidP="009E4227">
      <w:pPr>
        <w:spacing w:after="0"/>
        <w:rPr>
          <w:rFonts w:ascii="Arial" w:hAnsi="Arial" w:cs="Arial"/>
          <w:sz w:val="24"/>
          <w:szCs w:val="24"/>
        </w:rPr>
      </w:pPr>
      <w:r>
        <w:rPr>
          <w:rFonts w:ascii="Arial" w:hAnsi="Arial" w:cs="Arial"/>
          <w:sz w:val="24"/>
          <w:szCs w:val="24"/>
        </w:rPr>
        <w:lastRenderedPageBreak/>
        <w:t>Fire a</w:t>
      </w:r>
      <w:r w:rsidRPr="001F03F1">
        <w:rPr>
          <w:rFonts w:ascii="Arial" w:hAnsi="Arial" w:cs="Arial"/>
          <w:sz w:val="24"/>
          <w:szCs w:val="24"/>
        </w:rPr>
        <w:t>larms should be tested on a weekly basis to ensure functionality and audibility. The alarm panel should be visually inspected within the daily Health and Safety Risk Assessment. Records of the fire alarm tests should be retained within the Fire Logbook.</w:t>
      </w:r>
    </w:p>
    <w:p w14:paraId="396D31F7" w14:textId="77777777" w:rsidR="009E4227" w:rsidRPr="001F03F1" w:rsidRDefault="009E4227" w:rsidP="009E4227">
      <w:pPr>
        <w:spacing w:after="0"/>
        <w:rPr>
          <w:rFonts w:ascii="Arial" w:hAnsi="Arial" w:cs="Arial"/>
          <w:sz w:val="24"/>
          <w:szCs w:val="24"/>
        </w:rPr>
      </w:pPr>
    </w:p>
    <w:p w14:paraId="2D22A3FA" w14:textId="77777777" w:rsidR="009E4227" w:rsidRPr="001F03F1" w:rsidRDefault="009E4227" w:rsidP="009E4227">
      <w:pPr>
        <w:spacing w:after="0"/>
        <w:rPr>
          <w:rFonts w:ascii="Arial" w:hAnsi="Arial" w:cs="Arial"/>
          <w:b/>
          <w:sz w:val="24"/>
          <w:szCs w:val="24"/>
        </w:rPr>
      </w:pPr>
      <w:r>
        <w:rPr>
          <w:rFonts w:ascii="Arial" w:hAnsi="Arial" w:cs="Arial"/>
          <w:b/>
          <w:sz w:val="24"/>
          <w:szCs w:val="24"/>
        </w:rPr>
        <w:t xml:space="preserve">5 - </w:t>
      </w:r>
      <w:r w:rsidRPr="001F03F1">
        <w:rPr>
          <w:rFonts w:ascii="Arial" w:hAnsi="Arial" w:cs="Arial"/>
          <w:b/>
          <w:sz w:val="24"/>
          <w:szCs w:val="24"/>
        </w:rPr>
        <w:t>Training and Instruction</w:t>
      </w:r>
    </w:p>
    <w:p w14:paraId="0B6F020C" w14:textId="77777777" w:rsidR="00FF2046" w:rsidRDefault="009E4227" w:rsidP="00377C2D">
      <w:pPr>
        <w:pStyle w:val="ListParagraph"/>
        <w:numPr>
          <w:ilvl w:val="0"/>
          <w:numId w:val="52"/>
        </w:numPr>
        <w:spacing w:after="0"/>
        <w:rPr>
          <w:rFonts w:ascii="Arial" w:hAnsi="Arial" w:cs="Arial"/>
          <w:sz w:val="24"/>
          <w:szCs w:val="24"/>
        </w:rPr>
      </w:pPr>
      <w:r w:rsidRPr="00AD205B">
        <w:rPr>
          <w:rFonts w:ascii="Arial" w:hAnsi="Arial" w:cs="Arial"/>
          <w:sz w:val="24"/>
          <w:szCs w:val="24"/>
        </w:rPr>
        <w:t>All staff will receive training on the Emergency Evacuation Procedures as part of their induction process, this will form a recorded element of their shadow shift on-site training.</w:t>
      </w:r>
    </w:p>
    <w:p w14:paraId="51E251F1" w14:textId="77777777" w:rsidR="00595951" w:rsidRPr="00AD205B" w:rsidRDefault="00FF2046" w:rsidP="00377C2D">
      <w:pPr>
        <w:pStyle w:val="ListParagraph"/>
        <w:numPr>
          <w:ilvl w:val="0"/>
          <w:numId w:val="52"/>
        </w:numPr>
        <w:spacing w:after="0"/>
        <w:rPr>
          <w:rFonts w:ascii="Arial" w:hAnsi="Arial" w:cs="Arial"/>
          <w:sz w:val="24"/>
          <w:szCs w:val="24"/>
        </w:rPr>
      </w:pPr>
      <w:r>
        <w:rPr>
          <w:rFonts w:ascii="Arial" w:hAnsi="Arial" w:cs="Arial"/>
          <w:sz w:val="24"/>
          <w:szCs w:val="24"/>
        </w:rPr>
        <w:t xml:space="preserve">All new staff in the home must be shown during handover how to operate the fire safety system and sign the file once they feel competent. </w:t>
      </w:r>
      <w:r w:rsidR="00595951">
        <w:rPr>
          <w:rFonts w:ascii="Arial" w:hAnsi="Arial" w:cs="Arial"/>
          <w:sz w:val="24"/>
          <w:szCs w:val="24"/>
        </w:rPr>
        <w:t xml:space="preserve">Upon a new staff member entering a house for the first time, staff need to ensure they familiarise themselves with the fire drill procedure. Following this, staff should sign the Fire Training Log. </w:t>
      </w:r>
    </w:p>
    <w:p w14:paraId="24F98018" w14:textId="7E66D225" w:rsidR="009E4227" w:rsidRDefault="00FF2046" w:rsidP="00377C2D">
      <w:pPr>
        <w:pStyle w:val="ListParagraph"/>
        <w:numPr>
          <w:ilvl w:val="0"/>
          <w:numId w:val="52"/>
        </w:numPr>
        <w:spacing w:after="0"/>
        <w:rPr>
          <w:rFonts w:ascii="Arial" w:hAnsi="Arial" w:cs="Arial"/>
          <w:sz w:val="24"/>
          <w:szCs w:val="24"/>
        </w:rPr>
      </w:pPr>
      <w:r>
        <w:rPr>
          <w:rFonts w:ascii="Arial" w:hAnsi="Arial" w:cs="Arial"/>
          <w:sz w:val="24"/>
          <w:szCs w:val="24"/>
        </w:rPr>
        <w:t>All staff on shadow shifts will be shown how to us</w:t>
      </w:r>
      <w:r w:rsidR="009E4227" w:rsidRPr="00FF2046">
        <w:rPr>
          <w:rFonts w:ascii="Arial" w:hAnsi="Arial" w:cs="Arial"/>
          <w:sz w:val="24"/>
          <w:szCs w:val="24"/>
        </w:rPr>
        <w:t>e of a duck call as an alternative means of raising the alarm, and the location and use of emergency flashlights. Staff should access on-line training via the Training Hub re: fire safety awareness</w:t>
      </w:r>
      <w:r w:rsidRPr="00FF2046">
        <w:rPr>
          <w:rFonts w:ascii="Arial" w:hAnsi="Arial" w:cs="Arial"/>
          <w:sz w:val="24"/>
          <w:szCs w:val="24"/>
        </w:rPr>
        <w:t xml:space="preserve"> and complete in-house Fire Marshall Training</w:t>
      </w:r>
      <w:r w:rsidR="00595951">
        <w:rPr>
          <w:rFonts w:ascii="Arial" w:hAnsi="Arial" w:cs="Arial"/>
          <w:sz w:val="24"/>
          <w:szCs w:val="24"/>
        </w:rPr>
        <w:t xml:space="preserve">. </w:t>
      </w:r>
    </w:p>
    <w:p w14:paraId="12B3DD22" w14:textId="6188A01A" w:rsidR="009E4227" w:rsidRPr="00595951" w:rsidRDefault="00595951" w:rsidP="00377C2D">
      <w:pPr>
        <w:pStyle w:val="ListParagraph"/>
        <w:numPr>
          <w:ilvl w:val="0"/>
          <w:numId w:val="52"/>
        </w:numPr>
        <w:spacing w:after="0"/>
        <w:rPr>
          <w:rFonts w:ascii="Arial" w:hAnsi="Arial" w:cs="Arial"/>
          <w:sz w:val="24"/>
          <w:szCs w:val="24"/>
        </w:rPr>
      </w:pPr>
      <w:r w:rsidRPr="00595951">
        <w:rPr>
          <w:rFonts w:ascii="Arial" w:hAnsi="Arial" w:cs="Arial"/>
          <w:sz w:val="24"/>
          <w:szCs w:val="24"/>
        </w:rPr>
        <w:t xml:space="preserve">The home manager is responsible for ensuring the training and development of their workforce. </w:t>
      </w:r>
    </w:p>
    <w:p w14:paraId="19370E9C" w14:textId="2E7E7AAA" w:rsidR="009E4227" w:rsidRPr="00AD205B" w:rsidRDefault="009E4227" w:rsidP="00377C2D">
      <w:pPr>
        <w:pStyle w:val="ListParagraph"/>
        <w:numPr>
          <w:ilvl w:val="0"/>
          <w:numId w:val="52"/>
        </w:numPr>
        <w:spacing w:after="0"/>
        <w:rPr>
          <w:rFonts w:ascii="Arial" w:hAnsi="Arial" w:cs="Arial"/>
          <w:sz w:val="24"/>
          <w:szCs w:val="24"/>
        </w:rPr>
      </w:pPr>
      <w:r w:rsidRPr="00AD205B">
        <w:rPr>
          <w:rFonts w:ascii="Arial" w:hAnsi="Arial" w:cs="Arial"/>
          <w:sz w:val="24"/>
          <w:szCs w:val="24"/>
        </w:rPr>
        <w:t xml:space="preserve">Instructions for use/testing of the fire alarm will be held in the </w:t>
      </w:r>
      <w:r w:rsidR="00FF2046">
        <w:rPr>
          <w:rFonts w:ascii="Arial" w:hAnsi="Arial" w:cs="Arial"/>
          <w:sz w:val="24"/>
          <w:szCs w:val="24"/>
        </w:rPr>
        <w:t>Fire Safety File.</w:t>
      </w:r>
      <w:r w:rsidRPr="00AD205B">
        <w:rPr>
          <w:rFonts w:ascii="Arial" w:hAnsi="Arial" w:cs="Arial"/>
          <w:sz w:val="24"/>
          <w:szCs w:val="24"/>
        </w:rPr>
        <w:t xml:space="preserve"> Staff will receive specific guidance on conducting an alarm test within their shadow shift training; this will be recorded.</w:t>
      </w:r>
    </w:p>
    <w:p w14:paraId="39CC1667" w14:textId="2EAE70C8" w:rsidR="009E4227" w:rsidRDefault="009E4227" w:rsidP="00377C2D">
      <w:pPr>
        <w:pStyle w:val="ListParagraph"/>
        <w:numPr>
          <w:ilvl w:val="0"/>
          <w:numId w:val="52"/>
        </w:numPr>
        <w:spacing w:after="0"/>
        <w:rPr>
          <w:rFonts w:ascii="Arial" w:hAnsi="Arial" w:cs="Arial"/>
          <w:sz w:val="24"/>
          <w:szCs w:val="24"/>
        </w:rPr>
      </w:pPr>
      <w:r w:rsidRPr="00AD205B">
        <w:rPr>
          <w:rFonts w:ascii="Arial" w:hAnsi="Arial" w:cs="Arial"/>
          <w:sz w:val="24"/>
          <w:szCs w:val="24"/>
        </w:rPr>
        <w:t xml:space="preserve">Young people will receive clear instruction on emergency evacuation processes as a part of their induction to the </w:t>
      </w:r>
      <w:r w:rsidR="00595951">
        <w:rPr>
          <w:rFonts w:ascii="Arial" w:hAnsi="Arial" w:cs="Arial"/>
          <w:sz w:val="24"/>
          <w:szCs w:val="24"/>
        </w:rPr>
        <w:t>home</w:t>
      </w:r>
      <w:r w:rsidRPr="00AD205B">
        <w:rPr>
          <w:rFonts w:ascii="Arial" w:hAnsi="Arial" w:cs="Arial"/>
          <w:sz w:val="24"/>
          <w:szCs w:val="24"/>
        </w:rPr>
        <w:t>. They should be informed of the use of alternative means of raising the alarm, and of their responsibilities to maintain their own and others’ safety in the event of an incident.</w:t>
      </w:r>
    </w:p>
    <w:p w14:paraId="1E0D87E5" w14:textId="77777777" w:rsidR="009E4227" w:rsidRDefault="009E4227" w:rsidP="00377C2D">
      <w:pPr>
        <w:pStyle w:val="ListParagraph"/>
        <w:numPr>
          <w:ilvl w:val="0"/>
          <w:numId w:val="52"/>
        </w:numPr>
        <w:spacing w:after="0"/>
        <w:rPr>
          <w:rFonts w:ascii="Arial" w:hAnsi="Arial" w:cs="Arial"/>
          <w:sz w:val="24"/>
          <w:szCs w:val="24"/>
        </w:rPr>
      </w:pPr>
      <w:r>
        <w:rPr>
          <w:rFonts w:ascii="Arial" w:hAnsi="Arial" w:cs="Arial"/>
          <w:sz w:val="24"/>
          <w:szCs w:val="24"/>
        </w:rPr>
        <w:t xml:space="preserve">Personal Emergency Evacuation Plans are completed for every young person and staff member and are updated regarding relevant changes. These are signed off by the home manager and reviewed by the Health and Safety officer. </w:t>
      </w:r>
    </w:p>
    <w:p w14:paraId="4422A489" w14:textId="77777777" w:rsidR="009E4227" w:rsidRDefault="009E4227" w:rsidP="00377C2D">
      <w:pPr>
        <w:pStyle w:val="ListParagraph"/>
        <w:numPr>
          <w:ilvl w:val="0"/>
          <w:numId w:val="52"/>
        </w:numPr>
        <w:spacing w:after="0"/>
        <w:rPr>
          <w:rFonts w:ascii="Arial" w:hAnsi="Arial" w:cs="Arial"/>
          <w:sz w:val="24"/>
          <w:szCs w:val="24"/>
        </w:rPr>
      </w:pPr>
      <w:r>
        <w:rPr>
          <w:rFonts w:ascii="Arial" w:hAnsi="Arial" w:cs="Arial"/>
          <w:sz w:val="24"/>
          <w:szCs w:val="24"/>
        </w:rPr>
        <w:t>Each house has a floor plan upon entrance of each home</w:t>
      </w:r>
    </w:p>
    <w:p w14:paraId="4063950B" w14:textId="77777777" w:rsidR="009E4227" w:rsidRPr="001F03F1" w:rsidRDefault="009E4227" w:rsidP="009E4227">
      <w:pPr>
        <w:spacing w:after="0"/>
        <w:rPr>
          <w:rFonts w:ascii="Arial" w:hAnsi="Arial" w:cs="Arial"/>
          <w:sz w:val="24"/>
          <w:szCs w:val="24"/>
        </w:rPr>
      </w:pPr>
    </w:p>
    <w:p w14:paraId="47599DC3" w14:textId="533EF2A5" w:rsidR="009E4227" w:rsidRPr="001F03F1" w:rsidRDefault="009E4227" w:rsidP="009E4227">
      <w:pPr>
        <w:spacing w:after="0"/>
        <w:rPr>
          <w:rFonts w:ascii="Arial" w:hAnsi="Arial" w:cs="Arial"/>
          <w:b/>
          <w:sz w:val="24"/>
          <w:szCs w:val="24"/>
        </w:rPr>
      </w:pPr>
      <w:r>
        <w:rPr>
          <w:rFonts w:ascii="Arial" w:hAnsi="Arial" w:cs="Arial"/>
          <w:b/>
          <w:sz w:val="24"/>
          <w:szCs w:val="24"/>
        </w:rPr>
        <w:t>6</w:t>
      </w:r>
      <w:r w:rsidR="00595951">
        <w:rPr>
          <w:rFonts w:ascii="Arial" w:hAnsi="Arial" w:cs="Arial"/>
          <w:b/>
          <w:sz w:val="24"/>
          <w:szCs w:val="24"/>
        </w:rPr>
        <w:t xml:space="preserve">. </w:t>
      </w:r>
      <w:r w:rsidRPr="001F03F1">
        <w:rPr>
          <w:rFonts w:ascii="Arial" w:hAnsi="Arial" w:cs="Arial"/>
          <w:b/>
          <w:sz w:val="24"/>
          <w:szCs w:val="24"/>
        </w:rPr>
        <w:t>Fire Alarm Process</w:t>
      </w:r>
    </w:p>
    <w:p w14:paraId="76343947" w14:textId="33133D5D" w:rsidR="009E4227" w:rsidRPr="00595951" w:rsidRDefault="00595951" w:rsidP="009E4227">
      <w:pPr>
        <w:spacing w:after="0"/>
        <w:rPr>
          <w:rFonts w:ascii="Arial" w:hAnsi="Arial" w:cs="Arial"/>
          <w:bCs/>
          <w:sz w:val="24"/>
          <w:szCs w:val="24"/>
        </w:rPr>
      </w:pPr>
      <w:r>
        <w:rPr>
          <w:rFonts w:ascii="Arial" w:hAnsi="Arial" w:cs="Arial"/>
          <w:bCs/>
          <w:sz w:val="24"/>
          <w:szCs w:val="24"/>
        </w:rPr>
        <w:t>Staff should do the following in the event of a fire:</w:t>
      </w:r>
    </w:p>
    <w:p w14:paraId="4C864BF5" w14:textId="77777777" w:rsidR="009E4227" w:rsidRPr="00AD205B" w:rsidRDefault="009E4227" w:rsidP="00377C2D">
      <w:pPr>
        <w:pStyle w:val="ListParagraph"/>
        <w:numPr>
          <w:ilvl w:val="0"/>
          <w:numId w:val="53"/>
        </w:numPr>
        <w:spacing w:after="0"/>
        <w:rPr>
          <w:rFonts w:ascii="Arial" w:hAnsi="Arial" w:cs="Arial"/>
          <w:sz w:val="24"/>
          <w:szCs w:val="24"/>
        </w:rPr>
      </w:pPr>
      <w:r w:rsidRPr="00AD205B">
        <w:rPr>
          <w:rFonts w:ascii="Arial" w:hAnsi="Arial" w:cs="Arial"/>
          <w:sz w:val="24"/>
          <w:szCs w:val="24"/>
        </w:rPr>
        <w:t>On hearing the alarm, go immediately to an exit and on to the assembly point</w:t>
      </w:r>
      <w:r>
        <w:rPr>
          <w:rFonts w:ascii="Arial" w:hAnsi="Arial" w:cs="Arial"/>
          <w:sz w:val="24"/>
          <w:szCs w:val="24"/>
        </w:rPr>
        <w:t xml:space="preserve"> taking the logbook where possible without deviating from your course</w:t>
      </w:r>
      <w:r w:rsidRPr="00AD205B">
        <w:rPr>
          <w:rFonts w:ascii="Arial" w:hAnsi="Arial" w:cs="Arial"/>
          <w:sz w:val="24"/>
          <w:szCs w:val="24"/>
        </w:rPr>
        <w:t xml:space="preserve"> </w:t>
      </w:r>
    </w:p>
    <w:p w14:paraId="571CD6E3" w14:textId="77777777" w:rsidR="009E4227" w:rsidRPr="00AD205B" w:rsidRDefault="009E4227" w:rsidP="00377C2D">
      <w:pPr>
        <w:pStyle w:val="ListParagraph"/>
        <w:numPr>
          <w:ilvl w:val="0"/>
          <w:numId w:val="53"/>
        </w:numPr>
        <w:spacing w:after="0"/>
        <w:rPr>
          <w:rFonts w:ascii="Arial" w:hAnsi="Arial" w:cs="Arial"/>
          <w:sz w:val="24"/>
          <w:szCs w:val="24"/>
        </w:rPr>
      </w:pPr>
      <w:r w:rsidRPr="00AD205B">
        <w:rPr>
          <w:rFonts w:ascii="Arial" w:hAnsi="Arial" w:cs="Arial"/>
          <w:b/>
          <w:sz w:val="24"/>
          <w:szCs w:val="24"/>
        </w:rPr>
        <w:t xml:space="preserve">Do not </w:t>
      </w:r>
      <w:r w:rsidRPr="00AD205B">
        <w:rPr>
          <w:rFonts w:ascii="Arial" w:hAnsi="Arial" w:cs="Arial"/>
          <w:sz w:val="24"/>
          <w:szCs w:val="24"/>
        </w:rPr>
        <w:t>endanger yourself or others by stopping to gather possessions.</w:t>
      </w:r>
    </w:p>
    <w:p w14:paraId="086C96FD" w14:textId="77777777" w:rsidR="009E4227" w:rsidRPr="00AD205B" w:rsidRDefault="009E4227" w:rsidP="00377C2D">
      <w:pPr>
        <w:pStyle w:val="ListParagraph"/>
        <w:numPr>
          <w:ilvl w:val="0"/>
          <w:numId w:val="53"/>
        </w:numPr>
        <w:spacing w:after="0"/>
        <w:rPr>
          <w:rFonts w:ascii="Arial" w:hAnsi="Arial" w:cs="Arial"/>
          <w:sz w:val="24"/>
          <w:szCs w:val="24"/>
        </w:rPr>
      </w:pPr>
      <w:r w:rsidRPr="00AD205B">
        <w:rPr>
          <w:rFonts w:ascii="Arial" w:hAnsi="Arial" w:cs="Arial"/>
          <w:sz w:val="24"/>
          <w:szCs w:val="24"/>
        </w:rPr>
        <w:t>Staff should ensure all individuals evacuate to the assembly point.</w:t>
      </w:r>
    </w:p>
    <w:p w14:paraId="48E91731" w14:textId="0425DD0C" w:rsidR="009E4227" w:rsidRDefault="009E4227" w:rsidP="00377C2D">
      <w:pPr>
        <w:pStyle w:val="ListParagraph"/>
        <w:numPr>
          <w:ilvl w:val="0"/>
          <w:numId w:val="53"/>
        </w:numPr>
        <w:spacing w:after="0"/>
        <w:rPr>
          <w:rFonts w:ascii="Arial" w:hAnsi="Arial" w:cs="Arial"/>
          <w:sz w:val="24"/>
          <w:szCs w:val="24"/>
        </w:rPr>
      </w:pPr>
      <w:r w:rsidRPr="00AD205B">
        <w:rPr>
          <w:rFonts w:ascii="Arial" w:hAnsi="Arial" w:cs="Arial"/>
          <w:b/>
          <w:sz w:val="24"/>
          <w:szCs w:val="24"/>
        </w:rPr>
        <w:t>Do not</w:t>
      </w:r>
      <w:r w:rsidRPr="00AD205B">
        <w:rPr>
          <w:rFonts w:ascii="Arial" w:hAnsi="Arial" w:cs="Arial"/>
          <w:sz w:val="24"/>
          <w:szCs w:val="24"/>
        </w:rPr>
        <w:t xml:space="preserve"> operate firefighting equipment unless you have received training in its use.</w:t>
      </w:r>
    </w:p>
    <w:p w14:paraId="3B9DDB0B" w14:textId="11D9C7C1" w:rsidR="00595951" w:rsidRPr="00595951" w:rsidRDefault="00595951" w:rsidP="00377C2D">
      <w:pPr>
        <w:pStyle w:val="ListParagraph"/>
        <w:numPr>
          <w:ilvl w:val="0"/>
          <w:numId w:val="53"/>
        </w:numPr>
        <w:spacing w:after="0"/>
        <w:rPr>
          <w:rFonts w:ascii="Arial" w:hAnsi="Arial" w:cs="Arial"/>
          <w:sz w:val="24"/>
          <w:szCs w:val="24"/>
        </w:rPr>
      </w:pPr>
      <w:r>
        <w:rPr>
          <w:rFonts w:ascii="Arial" w:hAnsi="Arial" w:cs="Arial"/>
          <w:b/>
          <w:sz w:val="24"/>
          <w:szCs w:val="24"/>
        </w:rPr>
        <w:t xml:space="preserve">Do not </w:t>
      </w:r>
      <w:r>
        <w:rPr>
          <w:rFonts w:ascii="Arial" w:hAnsi="Arial" w:cs="Arial"/>
          <w:bCs/>
          <w:sz w:val="24"/>
          <w:szCs w:val="24"/>
        </w:rPr>
        <w:t xml:space="preserve">attempt to put out a fire bigger than a waste paper bin. Staff should ensure the property is </w:t>
      </w:r>
      <w:r w:rsidR="002329D2">
        <w:rPr>
          <w:rFonts w:ascii="Arial" w:hAnsi="Arial" w:cs="Arial"/>
          <w:bCs/>
          <w:sz w:val="24"/>
          <w:szCs w:val="24"/>
        </w:rPr>
        <w:t>evacuated</w:t>
      </w:r>
      <w:r>
        <w:rPr>
          <w:rFonts w:ascii="Arial" w:hAnsi="Arial" w:cs="Arial"/>
          <w:bCs/>
          <w:sz w:val="24"/>
          <w:szCs w:val="24"/>
        </w:rPr>
        <w:t xml:space="preserve"> and the fire service is called. </w:t>
      </w:r>
    </w:p>
    <w:p w14:paraId="6C5BDFD4" w14:textId="5F0B7BB9" w:rsidR="00595951" w:rsidRPr="00AD205B" w:rsidRDefault="00595951" w:rsidP="00377C2D">
      <w:pPr>
        <w:pStyle w:val="ListParagraph"/>
        <w:numPr>
          <w:ilvl w:val="0"/>
          <w:numId w:val="53"/>
        </w:numPr>
        <w:spacing w:after="0"/>
        <w:rPr>
          <w:rFonts w:ascii="Arial" w:hAnsi="Arial" w:cs="Arial"/>
          <w:sz w:val="24"/>
          <w:szCs w:val="24"/>
        </w:rPr>
      </w:pPr>
      <w:r>
        <w:rPr>
          <w:rFonts w:ascii="Arial" w:hAnsi="Arial" w:cs="Arial"/>
          <w:bCs/>
          <w:sz w:val="24"/>
          <w:szCs w:val="24"/>
        </w:rPr>
        <w:lastRenderedPageBreak/>
        <w:t xml:space="preserve">Use an appropriate fire extinguisher as per the source of the fire as per training. </w:t>
      </w:r>
    </w:p>
    <w:p w14:paraId="312B7DE1" w14:textId="77777777" w:rsidR="009E4227" w:rsidRPr="00AD205B" w:rsidRDefault="009E4227" w:rsidP="00377C2D">
      <w:pPr>
        <w:pStyle w:val="ListParagraph"/>
        <w:numPr>
          <w:ilvl w:val="0"/>
          <w:numId w:val="53"/>
        </w:numPr>
        <w:spacing w:after="0"/>
        <w:rPr>
          <w:rFonts w:ascii="Arial" w:hAnsi="Arial" w:cs="Arial"/>
          <w:sz w:val="24"/>
          <w:szCs w:val="24"/>
        </w:rPr>
      </w:pPr>
      <w:r w:rsidRPr="00AD205B">
        <w:rPr>
          <w:rFonts w:ascii="Arial" w:hAnsi="Arial" w:cs="Arial"/>
          <w:b/>
          <w:sz w:val="24"/>
          <w:szCs w:val="24"/>
        </w:rPr>
        <w:t>Do not</w:t>
      </w:r>
      <w:r w:rsidRPr="00AD205B">
        <w:rPr>
          <w:rFonts w:ascii="Arial" w:hAnsi="Arial" w:cs="Arial"/>
          <w:sz w:val="24"/>
          <w:szCs w:val="24"/>
        </w:rPr>
        <w:t xml:space="preserve"> endanger yourself or others by attempting to fight the fire.</w:t>
      </w:r>
    </w:p>
    <w:p w14:paraId="6C88FABA" w14:textId="77777777" w:rsidR="009E4227" w:rsidRPr="00AD205B" w:rsidRDefault="009E4227" w:rsidP="00377C2D">
      <w:pPr>
        <w:pStyle w:val="ListParagraph"/>
        <w:numPr>
          <w:ilvl w:val="0"/>
          <w:numId w:val="53"/>
        </w:numPr>
        <w:spacing w:after="0"/>
        <w:rPr>
          <w:rFonts w:ascii="Arial" w:hAnsi="Arial" w:cs="Arial"/>
          <w:sz w:val="24"/>
          <w:szCs w:val="24"/>
        </w:rPr>
      </w:pPr>
      <w:r w:rsidRPr="00AD205B">
        <w:rPr>
          <w:rFonts w:ascii="Arial" w:hAnsi="Arial" w:cs="Arial"/>
          <w:sz w:val="24"/>
          <w:szCs w:val="24"/>
        </w:rPr>
        <w:t>At the evacuation point the senior staff member should take a roll call.</w:t>
      </w:r>
    </w:p>
    <w:p w14:paraId="5E07912D" w14:textId="77777777" w:rsidR="009E4227" w:rsidRPr="00AD205B" w:rsidRDefault="009E4227" w:rsidP="00377C2D">
      <w:pPr>
        <w:pStyle w:val="ListParagraph"/>
        <w:numPr>
          <w:ilvl w:val="0"/>
          <w:numId w:val="53"/>
        </w:numPr>
        <w:spacing w:after="0"/>
        <w:rPr>
          <w:rFonts w:ascii="Arial" w:hAnsi="Arial" w:cs="Arial"/>
          <w:sz w:val="24"/>
          <w:szCs w:val="24"/>
        </w:rPr>
      </w:pPr>
      <w:r w:rsidRPr="00AD205B">
        <w:rPr>
          <w:rFonts w:ascii="Arial" w:hAnsi="Arial" w:cs="Arial"/>
          <w:sz w:val="24"/>
          <w:szCs w:val="24"/>
        </w:rPr>
        <w:t>Emergency services should be contacted as soon as it is safe/possible to do so. The call should include the full address of the property, a brief description of the situation and a contact name and number.</w:t>
      </w:r>
    </w:p>
    <w:p w14:paraId="635962DB" w14:textId="77777777" w:rsidR="009E4227" w:rsidRPr="00AD205B" w:rsidRDefault="009E4227" w:rsidP="00377C2D">
      <w:pPr>
        <w:pStyle w:val="ListParagraph"/>
        <w:numPr>
          <w:ilvl w:val="0"/>
          <w:numId w:val="53"/>
        </w:numPr>
        <w:spacing w:after="0"/>
        <w:rPr>
          <w:rFonts w:ascii="Arial" w:hAnsi="Arial" w:cs="Arial"/>
          <w:sz w:val="24"/>
          <w:szCs w:val="24"/>
        </w:rPr>
      </w:pPr>
      <w:r w:rsidRPr="00AD205B">
        <w:rPr>
          <w:rFonts w:ascii="Arial" w:hAnsi="Arial" w:cs="Arial"/>
          <w:b/>
          <w:sz w:val="24"/>
          <w:szCs w:val="24"/>
        </w:rPr>
        <w:t>Do not</w:t>
      </w:r>
      <w:r w:rsidRPr="00AD205B">
        <w:rPr>
          <w:rFonts w:ascii="Arial" w:hAnsi="Arial" w:cs="Arial"/>
          <w:sz w:val="24"/>
          <w:szCs w:val="24"/>
        </w:rPr>
        <w:t xml:space="preserve"> re-enter the building until emergency services determine it is safe to do so.</w:t>
      </w:r>
    </w:p>
    <w:p w14:paraId="773260E5" w14:textId="77777777" w:rsidR="009E4227" w:rsidRPr="00AD205B" w:rsidRDefault="009E4227" w:rsidP="00377C2D">
      <w:pPr>
        <w:pStyle w:val="ListParagraph"/>
        <w:numPr>
          <w:ilvl w:val="0"/>
          <w:numId w:val="53"/>
        </w:numPr>
        <w:spacing w:after="0"/>
        <w:rPr>
          <w:rFonts w:ascii="Arial" w:hAnsi="Arial" w:cs="Arial"/>
          <w:sz w:val="24"/>
          <w:szCs w:val="24"/>
        </w:rPr>
      </w:pPr>
      <w:r w:rsidRPr="00AD205B">
        <w:rPr>
          <w:rFonts w:ascii="Arial" w:hAnsi="Arial" w:cs="Arial"/>
          <w:sz w:val="24"/>
          <w:szCs w:val="24"/>
        </w:rPr>
        <w:t>Inform on-call manager and Director of incident.</w:t>
      </w:r>
    </w:p>
    <w:p w14:paraId="1DFEC9D6" w14:textId="33BA2322" w:rsidR="007F24F8" w:rsidRDefault="007F24F8" w:rsidP="00595951">
      <w:pPr>
        <w:pStyle w:val="ListParagraph"/>
        <w:spacing w:after="0"/>
        <w:ind w:left="1080"/>
        <w:rPr>
          <w:rFonts w:ascii="Arial" w:hAnsi="Arial" w:cs="Arial"/>
          <w:sz w:val="24"/>
          <w:szCs w:val="24"/>
        </w:rPr>
      </w:pPr>
    </w:p>
    <w:p w14:paraId="06E2A838" w14:textId="405C3027" w:rsidR="00595951" w:rsidRDefault="00595951" w:rsidP="00595951">
      <w:pPr>
        <w:pStyle w:val="ListParagraph"/>
        <w:spacing w:after="0"/>
        <w:ind w:left="1080"/>
        <w:rPr>
          <w:rFonts w:ascii="Arial" w:hAnsi="Arial" w:cs="Arial"/>
          <w:sz w:val="24"/>
          <w:szCs w:val="24"/>
        </w:rPr>
      </w:pPr>
    </w:p>
    <w:p w14:paraId="2BB030C5" w14:textId="214BBEEC" w:rsidR="00595951" w:rsidRDefault="00595951" w:rsidP="00595951">
      <w:pPr>
        <w:pStyle w:val="ListParagraph"/>
        <w:spacing w:after="0"/>
        <w:ind w:left="1080"/>
        <w:rPr>
          <w:rFonts w:ascii="Arial" w:hAnsi="Arial" w:cs="Arial"/>
          <w:sz w:val="24"/>
          <w:szCs w:val="24"/>
        </w:rPr>
      </w:pPr>
    </w:p>
    <w:p w14:paraId="71E836E7" w14:textId="748F2D95" w:rsidR="00595951" w:rsidRDefault="00595951" w:rsidP="00595951">
      <w:pPr>
        <w:pStyle w:val="ListParagraph"/>
        <w:spacing w:after="0"/>
        <w:ind w:left="1080"/>
        <w:rPr>
          <w:rFonts w:ascii="Arial" w:hAnsi="Arial" w:cs="Arial"/>
          <w:sz w:val="24"/>
          <w:szCs w:val="24"/>
        </w:rPr>
      </w:pPr>
    </w:p>
    <w:p w14:paraId="33D49C19" w14:textId="7E75455E" w:rsidR="00595951" w:rsidRDefault="00595951" w:rsidP="00595951">
      <w:pPr>
        <w:pStyle w:val="ListParagraph"/>
        <w:spacing w:after="0"/>
        <w:ind w:left="1080"/>
        <w:rPr>
          <w:rFonts w:ascii="Arial" w:hAnsi="Arial" w:cs="Arial"/>
          <w:sz w:val="24"/>
          <w:szCs w:val="24"/>
        </w:rPr>
      </w:pPr>
    </w:p>
    <w:p w14:paraId="73F322A1" w14:textId="51846184" w:rsidR="00595951" w:rsidRDefault="00595951" w:rsidP="00595951">
      <w:pPr>
        <w:pStyle w:val="ListParagraph"/>
        <w:spacing w:after="0"/>
        <w:ind w:left="1080"/>
        <w:rPr>
          <w:rFonts w:ascii="Arial" w:hAnsi="Arial" w:cs="Arial"/>
          <w:sz w:val="24"/>
          <w:szCs w:val="24"/>
        </w:rPr>
      </w:pPr>
    </w:p>
    <w:p w14:paraId="5E9DD580" w14:textId="68147374" w:rsidR="00595951" w:rsidRDefault="00595951" w:rsidP="00595951">
      <w:pPr>
        <w:pStyle w:val="ListParagraph"/>
        <w:spacing w:after="0"/>
        <w:ind w:left="1080"/>
        <w:rPr>
          <w:rFonts w:ascii="Arial" w:hAnsi="Arial" w:cs="Arial"/>
          <w:sz w:val="24"/>
          <w:szCs w:val="24"/>
        </w:rPr>
      </w:pPr>
    </w:p>
    <w:p w14:paraId="739E0ED1" w14:textId="11AB546D" w:rsidR="00595951" w:rsidRDefault="00595951" w:rsidP="00595951">
      <w:pPr>
        <w:pStyle w:val="ListParagraph"/>
        <w:spacing w:after="0"/>
        <w:ind w:left="1080"/>
        <w:rPr>
          <w:rFonts w:ascii="Arial" w:hAnsi="Arial" w:cs="Arial"/>
          <w:sz w:val="24"/>
          <w:szCs w:val="24"/>
        </w:rPr>
      </w:pPr>
    </w:p>
    <w:p w14:paraId="74D28DAC" w14:textId="4C91E28A" w:rsidR="00595951" w:rsidRDefault="00595951" w:rsidP="00595951">
      <w:pPr>
        <w:pStyle w:val="ListParagraph"/>
        <w:spacing w:after="0"/>
        <w:ind w:left="1080"/>
        <w:rPr>
          <w:rFonts w:ascii="Arial" w:hAnsi="Arial" w:cs="Arial"/>
          <w:sz w:val="24"/>
          <w:szCs w:val="24"/>
        </w:rPr>
      </w:pPr>
    </w:p>
    <w:p w14:paraId="13ACA712" w14:textId="61921655" w:rsidR="00595951" w:rsidRDefault="00595951" w:rsidP="00595951">
      <w:pPr>
        <w:pStyle w:val="ListParagraph"/>
        <w:spacing w:after="0"/>
        <w:ind w:left="1080"/>
        <w:rPr>
          <w:rFonts w:ascii="Arial" w:hAnsi="Arial" w:cs="Arial"/>
          <w:sz w:val="24"/>
          <w:szCs w:val="24"/>
        </w:rPr>
      </w:pPr>
    </w:p>
    <w:p w14:paraId="3C6FAEF2" w14:textId="23973B41" w:rsidR="00595951" w:rsidRDefault="00595951" w:rsidP="00595951">
      <w:pPr>
        <w:pStyle w:val="ListParagraph"/>
        <w:spacing w:after="0"/>
        <w:ind w:left="1080"/>
        <w:rPr>
          <w:rFonts w:ascii="Arial" w:hAnsi="Arial" w:cs="Arial"/>
          <w:sz w:val="24"/>
          <w:szCs w:val="24"/>
        </w:rPr>
      </w:pPr>
    </w:p>
    <w:p w14:paraId="7BC8EF12" w14:textId="66888A29" w:rsidR="00595951" w:rsidRDefault="00595951" w:rsidP="00595951">
      <w:pPr>
        <w:pStyle w:val="ListParagraph"/>
        <w:spacing w:after="0"/>
        <w:ind w:left="1080"/>
        <w:rPr>
          <w:rFonts w:ascii="Arial" w:hAnsi="Arial" w:cs="Arial"/>
          <w:sz w:val="24"/>
          <w:szCs w:val="24"/>
        </w:rPr>
      </w:pPr>
    </w:p>
    <w:p w14:paraId="1F293438" w14:textId="0AC4FC59" w:rsidR="00595951" w:rsidRDefault="00595951" w:rsidP="00595951">
      <w:pPr>
        <w:pStyle w:val="ListParagraph"/>
        <w:spacing w:after="0"/>
        <w:ind w:left="1080"/>
        <w:rPr>
          <w:rFonts w:ascii="Arial" w:hAnsi="Arial" w:cs="Arial"/>
          <w:sz w:val="24"/>
          <w:szCs w:val="24"/>
        </w:rPr>
      </w:pPr>
    </w:p>
    <w:p w14:paraId="4211980E" w14:textId="380333FE" w:rsidR="00595951" w:rsidRDefault="00595951" w:rsidP="00595951">
      <w:pPr>
        <w:pStyle w:val="ListParagraph"/>
        <w:spacing w:after="0"/>
        <w:ind w:left="1080"/>
        <w:rPr>
          <w:rFonts w:ascii="Arial" w:hAnsi="Arial" w:cs="Arial"/>
          <w:sz w:val="24"/>
          <w:szCs w:val="24"/>
        </w:rPr>
      </w:pPr>
    </w:p>
    <w:p w14:paraId="6DEE681E" w14:textId="6E1D46B9" w:rsidR="00595951" w:rsidRDefault="00595951" w:rsidP="00595951">
      <w:pPr>
        <w:pStyle w:val="ListParagraph"/>
        <w:spacing w:after="0"/>
        <w:ind w:left="1080"/>
        <w:rPr>
          <w:rFonts w:ascii="Arial" w:hAnsi="Arial" w:cs="Arial"/>
          <w:sz w:val="24"/>
          <w:szCs w:val="24"/>
        </w:rPr>
      </w:pPr>
    </w:p>
    <w:p w14:paraId="742F22E9" w14:textId="4F5B40A6" w:rsidR="00595951" w:rsidRDefault="00595951" w:rsidP="00595951">
      <w:pPr>
        <w:pStyle w:val="ListParagraph"/>
        <w:spacing w:after="0"/>
        <w:ind w:left="1080"/>
        <w:rPr>
          <w:rFonts w:ascii="Arial" w:hAnsi="Arial" w:cs="Arial"/>
          <w:sz w:val="24"/>
          <w:szCs w:val="24"/>
        </w:rPr>
      </w:pPr>
    </w:p>
    <w:p w14:paraId="7ACC11D1" w14:textId="01D48640" w:rsidR="00595951" w:rsidRDefault="00595951" w:rsidP="00595951">
      <w:pPr>
        <w:pStyle w:val="ListParagraph"/>
        <w:spacing w:after="0"/>
        <w:ind w:left="1080"/>
        <w:rPr>
          <w:rFonts w:ascii="Arial" w:hAnsi="Arial" w:cs="Arial"/>
          <w:sz w:val="24"/>
          <w:szCs w:val="24"/>
        </w:rPr>
      </w:pPr>
    </w:p>
    <w:p w14:paraId="512EFA86" w14:textId="124DC625" w:rsidR="00595951" w:rsidRDefault="00595951" w:rsidP="00595951">
      <w:pPr>
        <w:pStyle w:val="ListParagraph"/>
        <w:spacing w:after="0"/>
        <w:ind w:left="1080"/>
        <w:rPr>
          <w:rFonts w:ascii="Arial" w:hAnsi="Arial" w:cs="Arial"/>
          <w:sz w:val="24"/>
          <w:szCs w:val="24"/>
        </w:rPr>
      </w:pPr>
    </w:p>
    <w:p w14:paraId="4CB72D4B" w14:textId="2A516466" w:rsidR="00595951" w:rsidRDefault="00595951" w:rsidP="00595951">
      <w:pPr>
        <w:pStyle w:val="ListParagraph"/>
        <w:spacing w:after="0"/>
        <w:ind w:left="1080"/>
        <w:rPr>
          <w:rFonts w:ascii="Arial" w:hAnsi="Arial" w:cs="Arial"/>
          <w:sz w:val="24"/>
          <w:szCs w:val="24"/>
        </w:rPr>
      </w:pPr>
    </w:p>
    <w:p w14:paraId="0F8561D8" w14:textId="0B074535" w:rsidR="00595951" w:rsidRDefault="00595951" w:rsidP="00595951">
      <w:pPr>
        <w:pStyle w:val="ListParagraph"/>
        <w:spacing w:after="0"/>
        <w:ind w:left="1080"/>
        <w:rPr>
          <w:rFonts w:ascii="Arial" w:hAnsi="Arial" w:cs="Arial"/>
          <w:sz w:val="24"/>
          <w:szCs w:val="24"/>
        </w:rPr>
      </w:pPr>
    </w:p>
    <w:p w14:paraId="30F6BC66" w14:textId="04A66D19" w:rsidR="00595951" w:rsidRDefault="00595951" w:rsidP="00595951">
      <w:pPr>
        <w:pStyle w:val="ListParagraph"/>
        <w:spacing w:after="0"/>
        <w:ind w:left="1080"/>
        <w:rPr>
          <w:rFonts w:ascii="Arial" w:hAnsi="Arial" w:cs="Arial"/>
          <w:sz w:val="24"/>
          <w:szCs w:val="24"/>
        </w:rPr>
      </w:pPr>
    </w:p>
    <w:p w14:paraId="7FB41BF7" w14:textId="3BA1C24D" w:rsidR="00595951" w:rsidRDefault="00595951" w:rsidP="00595951">
      <w:pPr>
        <w:pStyle w:val="ListParagraph"/>
        <w:spacing w:after="0"/>
        <w:ind w:left="1080"/>
        <w:rPr>
          <w:rFonts w:ascii="Arial" w:hAnsi="Arial" w:cs="Arial"/>
          <w:sz w:val="24"/>
          <w:szCs w:val="24"/>
        </w:rPr>
      </w:pPr>
    </w:p>
    <w:p w14:paraId="47A7C948" w14:textId="0AE1A9AC" w:rsidR="00595951" w:rsidRDefault="00595951" w:rsidP="00595951">
      <w:pPr>
        <w:pStyle w:val="ListParagraph"/>
        <w:spacing w:after="0"/>
        <w:ind w:left="1080"/>
        <w:rPr>
          <w:rFonts w:ascii="Arial" w:hAnsi="Arial" w:cs="Arial"/>
          <w:sz w:val="24"/>
          <w:szCs w:val="24"/>
        </w:rPr>
      </w:pPr>
    </w:p>
    <w:p w14:paraId="0E36EF26" w14:textId="6C81391A" w:rsidR="00595951" w:rsidRDefault="00595951" w:rsidP="00595951">
      <w:pPr>
        <w:pStyle w:val="ListParagraph"/>
        <w:spacing w:after="0"/>
        <w:ind w:left="1080"/>
        <w:rPr>
          <w:rFonts w:ascii="Arial" w:hAnsi="Arial" w:cs="Arial"/>
          <w:sz w:val="24"/>
          <w:szCs w:val="24"/>
        </w:rPr>
      </w:pPr>
    </w:p>
    <w:p w14:paraId="34789268" w14:textId="10957248" w:rsidR="00595951" w:rsidRDefault="00595951" w:rsidP="00595951">
      <w:pPr>
        <w:pStyle w:val="ListParagraph"/>
        <w:spacing w:after="0"/>
        <w:ind w:left="1080"/>
        <w:rPr>
          <w:rFonts w:ascii="Arial" w:hAnsi="Arial" w:cs="Arial"/>
          <w:sz w:val="24"/>
          <w:szCs w:val="24"/>
        </w:rPr>
      </w:pPr>
    </w:p>
    <w:p w14:paraId="504DE71B" w14:textId="57A7E46D" w:rsidR="00595951" w:rsidRDefault="00595951" w:rsidP="00595951">
      <w:pPr>
        <w:pStyle w:val="ListParagraph"/>
        <w:spacing w:after="0"/>
        <w:ind w:left="1080"/>
        <w:rPr>
          <w:rFonts w:ascii="Arial" w:hAnsi="Arial" w:cs="Arial"/>
          <w:sz w:val="24"/>
          <w:szCs w:val="24"/>
        </w:rPr>
      </w:pPr>
    </w:p>
    <w:p w14:paraId="5EF31FD5" w14:textId="30192059" w:rsidR="00595951" w:rsidRDefault="00595951" w:rsidP="00595951">
      <w:pPr>
        <w:pStyle w:val="ListParagraph"/>
        <w:spacing w:after="0"/>
        <w:ind w:left="1080"/>
        <w:rPr>
          <w:rFonts w:ascii="Arial" w:hAnsi="Arial" w:cs="Arial"/>
          <w:sz w:val="24"/>
          <w:szCs w:val="24"/>
        </w:rPr>
      </w:pPr>
    </w:p>
    <w:p w14:paraId="4EFAB45F" w14:textId="02E689A4" w:rsidR="00595951" w:rsidRDefault="00595951" w:rsidP="00595951">
      <w:pPr>
        <w:pStyle w:val="ListParagraph"/>
        <w:spacing w:after="0"/>
        <w:ind w:left="1080"/>
        <w:rPr>
          <w:rFonts w:ascii="Arial" w:hAnsi="Arial" w:cs="Arial"/>
          <w:sz w:val="24"/>
          <w:szCs w:val="24"/>
        </w:rPr>
      </w:pPr>
    </w:p>
    <w:p w14:paraId="613B05FC" w14:textId="3061713D" w:rsidR="00595951" w:rsidRDefault="00595951" w:rsidP="00595951">
      <w:pPr>
        <w:pStyle w:val="ListParagraph"/>
        <w:spacing w:after="0"/>
        <w:ind w:left="1080"/>
        <w:rPr>
          <w:rFonts w:ascii="Arial" w:hAnsi="Arial" w:cs="Arial"/>
          <w:sz w:val="24"/>
          <w:szCs w:val="24"/>
        </w:rPr>
      </w:pPr>
    </w:p>
    <w:p w14:paraId="2541EFBA" w14:textId="6D967FBE" w:rsidR="00595951" w:rsidRDefault="00595951" w:rsidP="00595951">
      <w:pPr>
        <w:pStyle w:val="ListParagraph"/>
        <w:spacing w:after="0"/>
        <w:ind w:left="1080"/>
        <w:rPr>
          <w:rFonts w:ascii="Arial" w:hAnsi="Arial" w:cs="Arial"/>
          <w:sz w:val="24"/>
          <w:szCs w:val="24"/>
        </w:rPr>
      </w:pPr>
    </w:p>
    <w:p w14:paraId="41AF9FAC" w14:textId="098D68DF" w:rsidR="00595951" w:rsidRDefault="00595951" w:rsidP="00595951">
      <w:pPr>
        <w:pStyle w:val="ListParagraph"/>
        <w:spacing w:after="0"/>
        <w:ind w:left="1080"/>
        <w:rPr>
          <w:rFonts w:ascii="Arial" w:hAnsi="Arial" w:cs="Arial"/>
          <w:sz w:val="24"/>
          <w:szCs w:val="24"/>
        </w:rPr>
      </w:pPr>
    </w:p>
    <w:p w14:paraId="10FCEF42" w14:textId="52736BF3" w:rsidR="00595951" w:rsidRDefault="00595951" w:rsidP="00595951">
      <w:pPr>
        <w:pStyle w:val="ListParagraph"/>
        <w:spacing w:after="0"/>
        <w:ind w:left="1080"/>
        <w:rPr>
          <w:rFonts w:ascii="Arial" w:hAnsi="Arial" w:cs="Arial"/>
          <w:sz w:val="24"/>
          <w:szCs w:val="24"/>
        </w:rPr>
      </w:pPr>
    </w:p>
    <w:p w14:paraId="3101333A" w14:textId="16170BC5" w:rsidR="00595951" w:rsidRDefault="00595951" w:rsidP="00595951">
      <w:pPr>
        <w:pStyle w:val="ListParagraph"/>
        <w:spacing w:after="0"/>
        <w:ind w:left="1080"/>
        <w:rPr>
          <w:rFonts w:ascii="Arial" w:hAnsi="Arial" w:cs="Arial"/>
          <w:sz w:val="24"/>
          <w:szCs w:val="24"/>
        </w:rPr>
      </w:pPr>
    </w:p>
    <w:p w14:paraId="0D2B33ED" w14:textId="4D73B6C8" w:rsidR="00595951" w:rsidRDefault="00595951" w:rsidP="00595951">
      <w:pPr>
        <w:pStyle w:val="ListParagraph"/>
        <w:spacing w:after="0"/>
        <w:ind w:left="1080"/>
        <w:rPr>
          <w:rFonts w:ascii="Arial" w:hAnsi="Arial" w:cs="Arial"/>
          <w:sz w:val="24"/>
          <w:szCs w:val="24"/>
        </w:rPr>
      </w:pPr>
    </w:p>
    <w:p w14:paraId="6B37EC86" w14:textId="5E83031E" w:rsidR="00595951" w:rsidRDefault="00595951" w:rsidP="00595951">
      <w:pPr>
        <w:pStyle w:val="Heading1"/>
        <w:rPr>
          <w:rFonts w:asciiTheme="minorHAnsi" w:hAnsiTheme="minorHAnsi" w:cstheme="minorHAnsi"/>
        </w:rPr>
      </w:pPr>
      <w:r>
        <w:rPr>
          <w:rFonts w:asciiTheme="minorHAnsi" w:hAnsiTheme="minorHAnsi" w:cstheme="minorHAnsi"/>
        </w:rPr>
        <w:t xml:space="preserve">Section Eight: Smoking </w:t>
      </w:r>
    </w:p>
    <w:p w14:paraId="631B8ED5" w14:textId="2C65F027" w:rsidR="00595951" w:rsidRDefault="00595951" w:rsidP="00595951"/>
    <w:p w14:paraId="608CB521" w14:textId="5A08BE40" w:rsidR="00595951" w:rsidRPr="00595951" w:rsidRDefault="00595951" w:rsidP="00377C2D">
      <w:pPr>
        <w:pStyle w:val="ListParagraph"/>
        <w:numPr>
          <w:ilvl w:val="0"/>
          <w:numId w:val="56"/>
        </w:numPr>
        <w:spacing w:after="0"/>
        <w:rPr>
          <w:rFonts w:ascii="Arial" w:hAnsi="Arial" w:cs="Arial"/>
          <w:sz w:val="24"/>
          <w:szCs w:val="24"/>
        </w:rPr>
      </w:pPr>
      <w:r w:rsidRPr="00595951">
        <w:rPr>
          <w:rFonts w:ascii="Arial" w:hAnsi="Arial" w:cs="Arial"/>
          <w:sz w:val="24"/>
          <w:szCs w:val="24"/>
        </w:rPr>
        <w:t>Omega Care Group has developed this policy section in order to protect all staff, young people engaged with the service and visitors, from exposure to second-hand smoke, and to comply with the Health Act 2006.</w:t>
      </w:r>
    </w:p>
    <w:p w14:paraId="110DA928" w14:textId="77777777" w:rsidR="00595951" w:rsidRPr="00525542" w:rsidRDefault="00595951" w:rsidP="00595951">
      <w:pPr>
        <w:spacing w:after="0"/>
        <w:rPr>
          <w:rFonts w:ascii="Arial" w:hAnsi="Arial" w:cs="Arial"/>
          <w:sz w:val="24"/>
          <w:szCs w:val="24"/>
        </w:rPr>
      </w:pPr>
    </w:p>
    <w:p w14:paraId="541F18CE" w14:textId="79FA08D1" w:rsidR="00595951" w:rsidRPr="00846846" w:rsidRDefault="00595951" w:rsidP="00377C2D">
      <w:pPr>
        <w:pStyle w:val="ListParagraph"/>
        <w:numPr>
          <w:ilvl w:val="0"/>
          <w:numId w:val="56"/>
        </w:numPr>
        <w:spacing w:after="0"/>
        <w:rPr>
          <w:rFonts w:ascii="Arial" w:hAnsi="Arial" w:cs="Arial"/>
          <w:b/>
          <w:sz w:val="24"/>
          <w:szCs w:val="24"/>
        </w:rPr>
      </w:pPr>
      <w:r w:rsidRPr="00846846">
        <w:rPr>
          <w:rFonts w:ascii="Arial" w:hAnsi="Arial" w:cs="Arial"/>
          <w:b/>
          <w:sz w:val="24"/>
          <w:szCs w:val="24"/>
        </w:rPr>
        <w:t>Smoke Free Policy</w:t>
      </w:r>
    </w:p>
    <w:p w14:paraId="4807764B" w14:textId="77777777" w:rsidR="00595951" w:rsidRPr="00DA549F" w:rsidRDefault="00595951" w:rsidP="00377C2D">
      <w:pPr>
        <w:pStyle w:val="ListParagraph"/>
        <w:numPr>
          <w:ilvl w:val="0"/>
          <w:numId w:val="55"/>
        </w:numPr>
        <w:spacing w:after="0"/>
        <w:rPr>
          <w:rFonts w:ascii="Arial" w:hAnsi="Arial" w:cs="Arial"/>
          <w:sz w:val="24"/>
          <w:szCs w:val="24"/>
        </w:rPr>
      </w:pPr>
      <w:r w:rsidRPr="00DA549F">
        <w:rPr>
          <w:rFonts w:ascii="Arial" w:hAnsi="Arial" w:cs="Arial"/>
          <w:sz w:val="24"/>
          <w:szCs w:val="24"/>
        </w:rPr>
        <w:t xml:space="preserve">The organisation’s buildings including all houses and office space are smoke </w:t>
      </w:r>
      <w:r w:rsidRPr="00DA549F">
        <w:rPr>
          <w:rFonts w:ascii="Arial" w:hAnsi="Arial" w:cs="Arial"/>
          <w:b/>
          <w:sz w:val="24"/>
          <w:szCs w:val="24"/>
        </w:rPr>
        <w:t>free</w:t>
      </w:r>
      <w:r w:rsidRPr="00DA549F">
        <w:rPr>
          <w:rFonts w:ascii="Arial" w:hAnsi="Arial" w:cs="Arial"/>
          <w:sz w:val="24"/>
          <w:szCs w:val="24"/>
        </w:rPr>
        <w:t>, with smoking being prohibited in all enclosed/substantially enclosed spaces. The smoke free policy applies to all people using the resource including staff, young people and visitors.</w:t>
      </w:r>
    </w:p>
    <w:p w14:paraId="615204D1" w14:textId="77777777" w:rsidR="00595951" w:rsidRPr="00525542" w:rsidRDefault="00595951" w:rsidP="00595951">
      <w:pPr>
        <w:spacing w:after="0"/>
        <w:rPr>
          <w:rFonts w:ascii="Arial" w:hAnsi="Arial" w:cs="Arial"/>
          <w:sz w:val="24"/>
          <w:szCs w:val="24"/>
        </w:rPr>
      </w:pPr>
    </w:p>
    <w:p w14:paraId="228FC382" w14:textId="77777777" w:rsidR="00595951" w:rsidRDefault="00595951" w:rsidP="00377C2D">
      <w:pPr>
        <w:pStyle w:val="ListParagraph"/>
        <w:numPr>
          <w:ilvl w:val="0"/>
          <w:numId w:val="55"/>
        </w:numPr>
        <w:spacing w:after="0"/>
        <w:rPr>
          <w:rFonts w:ascii="Arial" w:hAnsi="Arial" w:cs="Arial"/>
          <w:sz w:val="24"/>
          <w:szCs w:val="24"/>
        </w:rPr>
      </w:pPr>
      <w:r w:rsidRPr="00DA549F">
        <w:rPr>
          <w:rFonts w:ascii="Arial" w:hAnsi="Arial" w:cs="Arial"/>
          <w:sz w:val="24"/>
          <w:szCs w:val="24"/>
        </w:rPr>
        <w:t xml:space="preserve">Individual </w:t>
      </w:r>
      <w:r>
        <w:rPr>
          <w:rFonts w:ascii="Arial" w:hAnsi="Arial" w:cs="Arial"/>
          <w:sz w:val="24"/>
          <w:szCs w:val="24"/>
        </w:rPr>
        <w:t xml:space="preserve">House </w:t>
      </w:r>
      <w:r w:rsidRPr="00DA549F">
        <w:rPr>
          <w:rFonts w:ascii="Arial" w:hAnsi="Arial" w:cs="Arial"/>
          <w:sz w:val="24"/>
          <w:szCs w:val="24"/>
        </w:rPr>
        <w:t>Managers have the responsibility for ensuring the active implementation of this policy. All staff, young people and visitors are expected to adhere to the non-Smoking Policy.</w:t>
      </w:r>
      <w:r>
        <w:rPr>
          <w:rFonts w:ascii="Arial" w:hAnsi="Arial" w:cs="Arial"/>
          <w:sz w:val="24"/>
          <w:szCs w:val="24"/>
        </w:rPr>
        <w:t xml:space="preserve"> </w:t>
      </w:r>
    </w:p>
    <w:p w14:paraId="004C1631" w14:textId="77777777" w:rsidR="00595951" w:rsidRPr="00D4620D" w:rsidRDefault="00595951" w:rsidP="00595951">
      <w:pPr>
        <w:pStyle w:val="ListParagraph"/>
        <w:rPr>
          <w:rFonts w:ascii="Arial" w:hAnsi="Arial" w:cs="Arial"/>
          <w:sz w:val="24"/>
          <w:szCs w:val="24"/>
        </w:rPr>
      </w:pPr>
    </w:p>
    <w:p w14:paraId="01FBFF9D" w14:textId="77777777" w:rsidR="00595951" w:rsidRPr="00DA549F" w:rsidRDefault="00595951" w:rsidP="00377C2D">
      <w:pPr>
        <w:pStyle w:val="ListParagraph"/>
        <w:numPr>
          <w:ilvl w:val="0"/>
          <w:numId w:val="55"/>
        </w:numPr>
        <w:spacing w:after="0"/>
        <w:rPr>
          <w:rFonts w:ascii="Arial" w:hAnsi="Arial" w:cs="Arial"/>
          <w:sz w:val="24"/>
          <w:szCs w:val="24"/>
        </w:rPr>
      </w:pPr>
      <w:r>
        <w:rPr>
          <w:rFonts w:ascii="Arial" w:hAnsi="Arial" w:cs="Arial"/>
          <w:sz w:val="24"/>
          <w:szCs w:val="24"/>
        </w:rPr>
        <w:t xml:space="preserve">E-cigarettes are not </w:t>
      </w:r>
      <w:r w:rsidRPr="00DA549F">
        <w:rPr>
          <w:rFonts w:ascii="Arial" w:hAnsi="Arial" w:cs="Arial"/>
          <w:sz w:val="24"/>
          <w:szCs w:val="24"/>
        </w:rPr>
        <w:t>prohibited in all enclosed/substantially enclosed spaces.</w:t>
      </w:r>
    </w:p>
    <w:p w14:paraId="3B89EB26" w14:textId="77777777" w:rsidR="00595951" w:rsidRPr="00525542" w:rsidRDefault="00595951" w:rsidP="00595951">
      <w:pPr>
        <w:spacing w:after="0"/>
        <w:rPr>
          <w:rFonts w:ascii="Arial" w:hAnsi="Arial" w:cs="Arial"/>
          <w:sz w:val="24"/>
          <w:szCs w:val="24"/>
        </w:rPr>
      </w:pPr>
    </w:p>
    <w:p w14:paraId="350EF31A" w14:textId="77777777" w:rsidR="00595951" w:rsidRPr="00DA549F" w:rsidRDefault="00595951" w:rsidP="00377C2D">
      <w:pPr>
        <w:pStyle w:val="ListParagraph"/>
        <w:numPr>
          <w:ilvl w:val="0"/>
          <w:numId w:val="55"/>
        </w:numPr>
        <w:spacing w:after="0"/>
        <w:rPr>
          <w:rFonts w:ascii="Arial" w:hAnsi="Arial" w:cs="Arial"/>
          <w:sz w:val="24"/>
          <w:szCs w:val="24"/>
        </w:rPr>
      </w:pPr>
      <w:r w:rsidRPr="00DA549F">
        <w:rPr>
          <w:rFonts w:ascii="Arial" w:hAnsi="Arial" w:cs="Arial"/>
          <w:sz w:val="24"/>
          <w:szCs w:val="24"/>
        </w:rPr>
        <w:t>Staff should be made aware at induction of the active policy. It should be made clear to young people in their induction that smoking is not permitted on the unit, including within their individual bedroom. This is clearly laid out in the ‘Welcome Pack’.</w:t>
      </w:r>
    </w:p>
    <w:p w14:paraId="1990EBFD" w14:textId="77777777" w:rsidR="00595951" w:rsidRPr="00525542" w:rsidRDefault="00595951" w:rsidP="00595951">
      <w:pPr>
        <w:spacing w:after="0"/>
        <w:rPr>
          <w:rFonts w:ascii="Arial" w:hAnsi="Arial" w:cs="Arial"/>
          <w:b/>
          <w:sz w:val="24"/>
          <w:szCs w:val="24"/>
        </w:rPr>
      </w:pPr>
    </w:p>
    <w:p w14:paraId="67B9FD95" w14:textId="4CCA4E81" w:rsidR="00595951" w:rsidRPr="00846846" w:rsidRDefault="00595951" w:rsidP="00377C2D">
      <w:pPr>
        <w:pStyle w:val="ListParagraph"/>
        <w:numPr>
          <w:ilvl w:val="0"/>
          <w:numId w:val="56"/>
        </w:numPr>
        <w:spacing w:after="0"/>
        <w:rPr>
          <w:rFonts w:ascii="Arial" w:hAnsi="Arial" w:cs="Arial"/>
          <w:b/>
          <w:sz w:val="24"/>
          <w:szCs w:val="24"/>
        </w:rPr>
      </w:pPr>
      <w:r w:rsidRPr="00846846">
        <w:rPr>
          <w:rFonts w:ascii="Arial" w:hAnsi="Arial" w:cs="Arial"/>
          <w:b/>
          <w:sz w:val="24"/>
          <w:szCs w:val="24"/>
        </w:rPr>
        <w:t>Non-Compliance: Staff</w:t>
      </w:r>
    </w:p>
    <w:p w14:paraId="65423191" w14:textId="77777777" w:rsidR="00595951" w:rsidRDefault="00595951" w:rsidP="00595951">
      <w:pPr>
        <w:spacing w:after="0"/>
        <w:rPr>
          <w:rFonts w:ascii="Arial" w:hAnsi="Arial" w:cs="Arial"/>
          <w:sz w:val="24"/>
          <w:szCs w:val="24"/>
        </w:rPr>
      </w:pPr>
      <w:r w:rsidRPr="00525542">
        <w:rPr>
          <w:rFonts w:ascii="Arial" w:hAnsi="Arial" w:cs="Arial"/>
          <w:sz w:val="24"/>
          <w:szCs w:val="24"/>
        </w:rPr>
        <w:t xml:space="preserve">Should a member of staff not comply with this Policy </w:t>
      </w:r>
      <w:r>
        <w:rPr>
          <w:rFonts w:ascii="Arial" w:hAnsi="Arial" w:cs="Arial"/>
          <w:sz w:val="24"/>
          <w:szCs w:val="24"/>
        </w:rPr>
        <w:t>it</w:t>
      </w:r>
      <w:r w:rsidRPr="00525542">
        <w:rPr>
          <w:rFonts w:ascii="Arial" w:hAnsi="Arial" w:cs="Arial"/>
          <w:sz w:val="24"/>
          <w:szCs w:val="24"/>
        </w:rPr>
        <w:t xml:space="preserve"> may result in disciplinary procedures being enacted.</w:t>
      </w:r>
    </w:p>
    <w:p w14:paraId="37746BDB" w14:textId="77777777" w:rsidR="00595951" w:rsidRPr="00525542" w:rsidRDefault="00595951" w:rsidP="00595951">
      <w:pPr>
        <w:spacing w:after="0"/>
        <w:rPr>
          <w:rFonts w:ascii="Arial" w:hAnsi="Arial" w:cs="Arial"/>
          <w:sz w:val="24"/>
          <w:szCs w:val="24"/>
        </w:rPr>
      </w:pPr>
    </w:p>
    <w:p w14:paraId="085A84C8" w14:textId="75156294" w:rsidR="00595951" w:rsidRPr="00846846" w:rsidRDefault="00595951" w:rsidP="00377C2D">
      <w:pPr>
        <w:pStyle w:val="ListParagraph"/>
        <w:numPr>
          <w:ilvl w:val="0"/>
          <w:numId w:val="56"/>
        </w:numPr>
        <w:spacing w:after="0"/>
        <w:rPr>
          <w:rFonts w:ascii="Arial" w:hAnsi="Arial" w:cs="Arial"/>
          <w:sz w:val="24"/>
          <w:szCs w:val="24"/>
        </w:rPr>
      </w:pPr>
      <w:r w:rsidRPr="00846846">
        <w:rPr>
          <w:rFonts w:ascii="Arial" w:hAnsi="Arial" w:cs="Arial"/>
          <w:b/>
          <w:sz w:val="24"/>
          <w:szCs w:val="24"/>
        </w:rPr>
        <w:t>Non-Compliance: Young People</w:t>
      </w:r>
    </w:p>
    <w:p w14:paraId="13A4A66E" w14:textId="77777777" w:rsidR="00595951" w:rsidRDefault="00595951" w:rsidP="00595951">
      <w:pPr>
        <w:spacing w:after="0"/>
        <w:rPr>
          <w:rFonts w:ascii="Arial" w:hAnsi="Arial" w:cs="Arial"/>
          <w:sz w:val="24"/>
          <w:szCs w:val="24"/>
        </w:rPr>
      </w:pPr>
      <w:r w:rsidRPr="00525542">
        <w:rPr>
          <w:rFonts w:ascii="Arial" w:hAnsi="Arial" w:cs="Arial"/>
          <w:sz w:val="24"/>
          <w:szCs w:val="24"/>
        </w:rPr>
        <w:t xml:space="preserve">Should a young person not comply with this Policy this </w:t>
      </w:r>
      <w:r>
        <w:rPr>
          <w:rFonts w:ascii="Arial" w:hAnsi="Arial" w:cs="Arial"/>
          <w:sz w:val="24"/>
          <w:szCs w:val="24"/>
        </w:rPr>
        <w:t>will require staff to utilise restorative practice to learn about dangers of smoking in the home</w:t>
      </w:r>
      <w:r w:rsidRPr="00525542">
        <w:rPr>
          <w:rFonts w:ascii="Arial" w:hAnsi="Arial" w:cs="Arial"/>
          <w:sz w:val="24"/>
          <w:szCs w:val="24"/>
        </w:rPr>
        <w:t>.</w:t>
      </w:r>
    </w:p>
    <w:p w14:paraId="2E917F29" w14:textId="77777777" w:rsidR="00595951" w:rsidRDefault="00595951" w:rsidP="00595951">
      <w:pPr>
        <w:spacing w:after="0"/>
        <w:rPr>
          <w:rFonts w:ascii="Arial" w:hAnsi="Arial" w:cs="Arial"/>
          <w:sz w:val="24"/>
          <w:szCs w:val="24"/>
        </w:rPr>
      </w:pPr>
      <w:r>
        <w:rPr>
          <w:rFonts w:ascii="Arial" w:hAnsi="Arial" w:cs="Arial"/>
          <w:sz w:val="24"/>
          <w:szCs w:val="24"/>
        </w:rPr>
        <w:t xml:space="preserve">Key work sessions will be central to smoking cessation </w:t>
      </w:r>
    </w:p>
    <w:p w14:paraId="1EC82063" w14:textId="77777777" w:rsidR="00595951" w:rsidRPr="00525542" w:rsidRDefault="00595951" w:rsidP="00595951">
      <w:pPr>
        <w:spacing w:after="0"/>
        <w:rPr>
          <w:rFonts w:ascii="Arial" w:hAnsi="Arial" w:cs="Arial"/>
          <w:sz w:val="24"/>
          <w:szCs w:val="24"/>
        </w:rPr>
      </w:pPr>
    </w:p>
    <w:p w14:paraId="7E8F3D4B" w14:textId="69357686" w:rsidR="00595951" w:rsidRPr="00846846" w:rsidRDefault="00595951" w:rsidP="00377C2D">
      <w:pPr>
        <w:pStyle w:val="ListParagraph"/>
        <w:numPr>
          <w:ilvl w:val="0"/>
          <w:numId w:val="56"/>
        </w:numPr>
        <w:spacing w:after="0"/>
        <w:rPr>
          <w:rFonts w:ascii="Arial" w:hAnsi="Arial" w:cs="Arial"/>
          <w:b/>
          <w:sz w:val="24"/>
          <w:szCs w:val="24"/>
        </w:rPr>
      </w:pPr>
      <w:r w:rsidRPr="00846846">
        <w:rPr>
          <w:rFonts w:ascii="Arial" w:hAnsi="Arial" w:cs="Arial"/>
          <w:b/>
          <w:sz w:val="24"/>
          <w:szCs w:val="24"/>
        </w:rPr>
        <w:t xml:space="preserve"> Allocated Smoking Areas</w:t>
      </w:r>
    </w:p>
    <w:p w14:paraId="582F6373" w14:textId="0AFF3A9F" w:rsidR="00595951" w:rsidRDefault="00595951" w:rsidP="00595951">
      <w:pPr>
        <w:spacing w:after="0"/>
        <w:rPr>
          <w:rFonts w:ascii="Arial" w:hAnsi="Arial" w:cs="Arial"/>
          <w:sz w:val="24"/>
          <w:szCs w:val="24"/>
        </w:rPr>
      </w:pPr>
      <w:r w:rsidRPr="00525542">
        <w:rPr>
          <w:rFonts w:ascii="Arial" w:hAnsi="Arial" w:cs="Arial"/>
          <w:sz w:val="24"/>
          <w:szCs w:val="24"/>
        </w:rPr>
        <w:t>Omega Care Group recognise</w:t>
      </w:r>
      <w:r>
        <w:rPr>
          <w:rFonts w:ascii="Arial" w:hAnsi="Arial" w:cs="Arial"/>
          <w:sz w:val="24"/>
          <w:szCs w:val="24"/>
        </w:rPr>
        <w:t>s</w:t>
      </w:r>
      <w:r w:rsidRPr="00525542">
        <w:rPr>
          <w:rFonts w:ascii="Arial" w:hAnsi="Arial" w:cs="Arial"/>
          <w:sz w:val="24"/>
          <w:szCs w:val="24"/>
        </w:rPr>
        <w:t xml:space="preserve"> that individuals, both staff and young people, will continue to smoke. People may smoke in garden</w:t>
      </w:r>
      <w:r>
        <w:rPr>
          <w:rFonts w:ascii="Arial" w:hAnsi="Arial" w:cs="Arial"/>
          <w:sz w:val="24"/>
          <w:szCs w:val="24"/>
        </w:rPr>
        <w:t>s - t</w:t>
      </w:r>
      <w:r w:rsidRPr="00525542">
        <w:rPr>
          <w:rFonts w:ascii="Arial" w:hAnsi="Arial" w:cs="Arial"/>
          <w:sz w:val="24"/>
          <w:szCs w:val="24"/>
        </w:rPr>
        <w:t>here is an expectation that they will clean up after themselves</w:t>
      </w:r>
      <w:r>
        <w:rPr>
          <w:rFonts w:ascii="Arial" w:hAnsi="Arial" w:cs="Arial"/>
          <w:sz w:val="24"/>
          <w:szCs w:val="24"/>
        </w:rPr>
        <w:t>-</w:t>
      </w:r>
      <w:r w:rsidRPr="00525542">
        <w:rPr>
          <w:rFonts w:ascii="Arial" w:hAnsi="Arial" w:cs="Arial"/>
          <w:sz w:val="24"/>
          <w:szCs w:val="24"/>
        </w:rPr>
        <w:t>and make use of the purpose</w:t>
      </w:r>
      <w:r>
        <w:rPr>
          <w:rFonts w:ascii="Arial" w:hAnsi="Arial" w:cs="Arial"/>
          <w:sz w:val="24"/>
          <w:szCs w:val="24"/>
        </w:rPr>
        <w:t>-</w:t>
      </w:r>
      <w:r w:rsidRPr="00525542">
        <w:rPr>
          <w:rFonts w:ascii="Arial" w:hAnsi="Arial" w:cs="Arial"/>
          <w:sz w:val="24"/>
          <w:szCs w:val="24"/>
        </w:rPr>
        <w:t xml:space="preserve">built shelters available on some </w:t>
      </w:r>
      <w:r w:rsidR="00846846">
        <w:rPr>
          <w:rFonts w:ascii="Arial" w:hAnsi="Arial" w:cs="Arial"/>
          <w:sz w:val="24"/>
          <w:szCs w:val="24"/>
        </w:rPr>
        <w:t xml:space="preserve">homes. Any smoking areas must be adherent to the premises Fire Risk Assessment and it is the Home Manager responsibility in ensuring compliance. </w:t>
      </w:r>
    </w:p>
    <w:p w14:paraId="141C862F" w14:textId="77777777" w:rsidR="00846846" w:rsidRDefault="00846846" w:rsidP="00595951">
      <w:pPr>
        <w:spacing w:after="0"/>
        <w:rPr>
          <w:rFonts w:ascii="Arial" w:hAnsi="Arial" w:cs="Arial"/>
          <w:b/>
          <w:sz w:val="24"/>
          <w:szCs w:val="24"/>
        </w:rPr>
      </w:pPr>
    </w:p>
    <w:p w14:paraId="581869A6" w14:textId="52B3730F" w:rsidR="00595951" w:rsidRPr="00846846" w:rsidRDefault="00595951" w:rsidP="00377C2D">
      <w:pPr>
        <w:pStyle w:val="ListParagraph"/>
        <w:numPr>
          <w:ilvl w:val="0"/>
          <w:numId w:val="56"/>
        </w:numPr>
        <w:spacing w:after="0"/>
        <w:rPr>
          <w:rFonts w:ascii="Arial" w:hAnsi="Arial" w:cs="Arial"/>
          <w:b/>
          <w:sz w:val="24"/>
          <w:szCs w:val="24"/>
        </w:rPr>
      </w:pPr>
      <w:r w:rsidRPr="00846846">
        <w:rPr>
          <w:rFonts w:ascii="Arial" w:hAnsi="Arial" w:cs="Arial"/>
          <w:b/>
          <w:sz w:val="24"/>
          <w:szCs w:val="24"/>
        </w:rPr>
        <w:t>Support for Smoking Cessation</w:t>
      </w:r>
    </w:p>
    <w:p w14:paraId="3B99E5D0" w14:textId="77777777" w:rsidR="00595951" w:rsidRPr="00525542" w:rsidRDefault="00595951" w:rsidP="00595951">
      <w:pPr>
        <w:spacing w:after="0"/>
        <w:rPr>
          <w:rFonts w:ascii="Arial" w:hAnsi="Arial" w:cs="Arial"/>
          <w:b/>
          <w:sz w:val="24"/>
          <w:szCs w:val="24"/>
        </w:rPr>
      </w:pPr>
      <w:r w:rsidRPr="00525542">
        <w:rPr>
          <w:rFonts w:ascii="Arial" w:hAnsi="Arial" w:cs="Arial"/>
          <w:sz w:val="24"/>
          <w:szCs w:val="24"/>
        </w:rPr>
        <w:lastRenderedPageBreak/>
        <w:t xml:space="preserve">Young people should be made aware of the inherent risks of smoking (this will be addressed in the </w:t>
      </w:r>
      <w:r>
        <w:rPr>
          <w:rFonts w:ascii="Arial" w:hAnsi="Arial" w:cs="Arial"/>
          <w:sz w:val="24"/>
          <w:szCs w:val="24"/>
        </w:rPr>
        <w:t xml:space="preserve">Health &amp; </w:t>
      </w:r>
      <w:r w:rsidRPr="00525542">
        <w:rPr>
          <w:rFonts w:ascii="Arial" w:hAnsi="Arial" w:cs="Arial"/>
          <w:sz w:val="24"/>
          <w:szCs w:val="24"/>
        </w:rPr>
        <w:t xml:space="preserve">Wellbeing section of the ILP) and </w:t>
      </w:r>
      <w:r>
        <w:rPr>
          <w:rFonts w:ascii="Arial" w:hAnsi="Arial" w:cs="Arial"/>
          <w:sz w:val="24"/>
          <w:szCs w:val="24"/>
        </w:rPr>
        <w:t>sign posted to</w:t>
      </w:r>
      <w:r w:rsidRPr="00525542">
        <w:rPr>
          <w:rFonts w:ascii="Arial" w:hAnsi="Arial" w:cs="Arial"/>
          <w:sz w:val="24"/>
          <w:szCs w:val="24"/>
        </w:rPr>
        <w:t xml:space="preserve"> appropriate support </w:t>
      </w:r>
      <w:r>
        <w:rPr>
          <w:rFonts w:ascii="Arial" w:hAnsi="Arial" w:cs="Arial"/>
          <w:sz w:val="24"/>
          <w:szCs w:val="24"/>
        </w:rPr>
        <w:t xml:space="preserve">services </w:t>
      </w:r>
      <w:r w:rsidRPr="00525542">
        <w:rPr>
          <w:rFonts w:ascii="Arial" w:hAnsi="Arial" w:cs="Arial"/>
          <w:sz w:val="24"/>
          <w:szCs w:val="24"/>
        </w:rPr>
        <w:t>should they choose to cease.</w:t>
      </w:r>
    </w:p>
    <w:p w14:paraId="3B0679E5" w14:textId="4CD4A05D" w:rsidR="00595951" w:rsidRDefault="00595951" w:rsidP="00595951"/>
    <w:p w14:paraId="1418FD8F" w14:textId="1DC40E66" w:rsidR="00846846" w:rsidRDefault="00846846" w:rsidP="00595951"/>
    <w:p w14:paraId="0569226B" w14:textId="2D5A21AA" w:rsidR="00846846" w:rsidRDefault="00846846" w:rsidP="00595951"/>
    <w:p w14:paraId="75CA3279" w14:textId="68FF433E" w:rsidR="00846846" w:rsidRDefault="00846846" w:rsidP="00595951"/>
    <w:p w14:paraId="23C381F5" w14:textId="1E5D6514" w:rsidR="00846846" w:rsidRDefault="00846846" w:rsidP="00595951"/>
    <w:p w14:paraId="7FFB7845" w14:textId="6D41DE42" w:rsidR="00846846" w:rsidRDefault="00846846" w:rsidP="00595951"/>
    <w:p w14:paraId="12F87919" w14:textId="614A75F1" w:rsidR="00846846" w:rsidRDefault="00846846" w:rsidP="00595951"/>
    <w:p w14:paraId="009B91CB" w14:textId="6B34DA28" w:rsidR="00846846" w:rsidRDefault="00846846" w:rsidP="00595951"/>
    <w:p w14:paraId="65A22053" w14:textId="17BEF5D5" w:rsidR="00846846" w:rsidRDefault="00846846" w:rsidP="00595951"/>
    <w:p w14:paraId="13E9B284" w14:textId="07722608" w:rsidR="00846846" w:rsidRDefault="00846846" w:rsidP="00595951"/>
    <w:p w14:paraId="4129BD99" w14:textId="795B755D" w:rsidR="00846846" w:rsidRDefault="00846846" w:rsidP="00595951"/>
    <w:p w14:paraId="44B2685F" w14:textId="0B5ADA75" w:rsidR="00846846" w:rsidRDefault="00846846" w:rsidP="00595951"/>
    <w:p w14:paraId="377B7B18" w14:textId="172E113A" w:rsidR="00846846" w:rsidRDefault="00846846" w:rsidP="00595951"/>
    <w:p w14:paraId="5D5798D0" w14:textId="048E4CFE" w:rsidR="00846846" w:rsidRDefault="00846846" w:rsidP="00595951"/>
    <w:p w14:paraId="622C4F30" w14:textId="58E6D700" w:rsidR="00846846" w:rsidRDefault="00846846" w:rsidP="00595951"/>
    <w:p w14:paraId="2AD310CA" w14:textId="7E37DD89" w:rsidR="00846846" w:rsidRDefault="00846846" w:rsidP="00595951"/>
    <w:p w14:paraId="403ACDE6" w14:textId="2AF9D795" w:rsidR="00846846" w:rsidRDefault="00846846" w:rsidP="00595951"/>
    <w:p w14:paraId="4DD03F9A" w14:textId="4924D3EE" w:rsidR="00846846" w:rsidRDefault="00846846" w:rsidP="00595951"/>
    <w:p w14:paraId="24E33B43" w14:textId="3C653F19" w:rsidR="00846846" w:rsidRDefault="00846846" w:rsidP="00595951"/>
    <w:p w14:paraId="1332800C" w14:textId="1366F74C" w:rsidR="00846846" w:rsidRDefault="00846846" w:rsidP="00595951"/>
    <w:p w14:paraId="7029D528" w14:textId="0FE3425D" w:rsidR="00846846" w:rsidRDefault="00846846" w:rsidP="00595951"/>
    <w:p w14:paraId="1C75B3BE" w14:textId="6A7D3E36" w:rsidR="00846846" w:rsidRDefault="00846846" w:rsidP="00595951"/>
    <w:p w14:paraId="61C894AD" w14:textId="66FCA2BD" w:rsidR="00846846" w:rsidRDefault="00846846" w:rsidP="00595951"/>
    <w:p w14:paraId="04FC0A1A" w14:textId="541C27F7" w:rsidR="00846846" w:rsidRDefault="00846846" w:rsidP="00595951"/>
    <w:p w14:paraId="57360220" w14:textId="4DFC65D5" w:rsidR="00846846" w:rsidRDefault="00846846" w:rsidP="00595951"/>
    <w:p w14:paraId="375FC999" w14:textId="7B9EE25C" w:rsidR="00846846" w:rsidRDefault="00846846" w:rsidP="00846846">
      <w:pPr>
        <w:spacing w:after="0"/>
        <w:rPr>
          <w:rFonts w:ascii="Arial" w:eastAsia="Calibri" w:hAnsi="Arial" w:cs="Arial"/>
          <w:b/>
          <w:sz w:val="24"/>
          <w:szCs w:val="24"/>
        </w:rPr>
      </w:pPr>
    </w:p>
    <w:p w14:paraId="195ED910" w14:textId="4D82ACD6" w:rsidR="00846846" w:rsidRDefault="00846846" w:rsidP="00846846">
      <w:pPr>
        <w:pStyle w:val="Heading1"/>
        <w:rPr>
          <w:rFonts w:eastAsia="Calibri"/>
        </w:rPr>
      </w:pPr>
      <w:r>
        <w:rPr>
          <w:rFonts w:eastAsia="Calibri"/>
        </w:rPr>
        <w:t>Section 9: Consultation and Communication of H&amp;S</w:t>
      </w:r>
    </w:p>
    <w:p w14:paraId="439DDCB2" w14:textId="77777777" w:rsidR="00846846" w:rsidRDefault="00846846" w:rsidP="00846846">
      <w:pPr>
        <w:spacing w:after="0"/>
      </w:pPr>
    </w:p>
    <w:p w14:paraId="70C5C91F" w14:textId="66A1F939" w:rsidR="00846846" w:rsidRPr="00846846" w:rsidRDefault="00846846" w:rsidP="00377C2D">
      <w:pPr>
        <w:pStyle w:val="ListParagraph"/>
        <w:numPr>
          <w:ilvl w:val="0"/>
          <w:numId w:val="57"/>
        </w:numPr>
        <w:spacing w:after="0"/>
      </w:pPr>
      <w:r w:rsidRPr="00846846">
        <w:rPr>
          <w:rFonts w:ascii="Arial" w:hAnsi="Arial" w:cs="Arial"/>
          <w:sz w:val="24"/>
          <w:szCs w:val="24"/>
        </w:rPr>
        <w:t>All staff will be consulted regarding health and safety issues within their work. As far as is practicable, issues will be dealt with at source and in a timely manner.</w:t>
      </w:r>
    </w:p>
    <w:p w14:paraId="6EC1A298" w14:textId="77777777" w:rsidR="00846846" w:rsidRPr="006240BB" w:rsidRDefault="00846846" w:rsidP="00846846">
      <w:pPr>
        <w:spacing w:after="0"/>
        <w:rPr>
          <w:rFonts w:ascii="Arial" w:hAnsi="Arial" w:cs="Arial"/>
          <w:sz w:val="24"/>
          <w:szCs w:val="24"/>
        </w:rPr>
      </w:pPr>
    </w:p>
    <w:p w14:paraId="158796A2" w14:textId="77777777" w:rsidR="00846846" w:rsidRPr="00846846" w:rsidRDefault="00846846" w:rsidP="00377C2D">
      <w:pPr>
        <w:pStyle w:val="ListParagraph"/>
        <w:numPr>
          <w:ilvl w:val="0"/>
          <w:numId w:val="9"/>
        </w:numPr>
        <w:spacing w:after="0"/>
        <w:rPr>
          <w:rFonts w:ascii="Arial" w:hAnsi="Arial" w:cs="Arial"/>
          <w:sz w:val="24"/>
          <w:szCs w:val="24"/>
        </w:rPr>
      </w:pPr>
      <w:r w:rsidRPr="00846846">
        <w:rPr>
          <w:rFonts w:ascii="Arial" w:hAnsi="Arial" w:cs="Arial"/>
          <w:sz w:val="24"/>
          <w:szCs w:val="24"/>
        </w:rPr>
        <w:t>Consultation will be through supervisions, handovers, team meetings and where appropriate, dedicated training opportunities.</w:t>
      </w:r>
    </w:p>
    <w:p w14:paraId="0DAA909C" w14:textId="77777777" w:rsidR="00846846" w:rsidRPr="006240BB" w:rsidRDefault="00846846" w:rsidP="00846846">
      <w:pPr>
        <w:spacing w:after="0"/>
        <w:rPr>
          <w:rFonts w:ascii="Arial" w:hAnsi="Arial" w:cs="Arial"/>
          <w:sz w:val="24"/>
          <w:szCs w:val="24"/>
        </w:rPr>
      </w:pPr>
    </w:p>
    <w:p w14:paraId="637A5649" w14:textId="77777777" w:rsidR="00846846" w:rsidRPr="00846846" w:rsidRDefault="00846846" w:rsidP="00377C2D">
      <w:pPr>
        <w:pStyle w:val="ListParagraph"/>
        <w:numPr>
          <w:ilvl w:val="0"/>
          <w:numId w:val="9"/>
        </w:numPr>
        <w:spacing w:after="0"/>
        <w:rPr>
          <w:rFonts w:ascii="Arial" w:hAnsi="Arial" w:cs="Arial"/>
          <w:sz w:val="24"/>
          <w:szCs w:val="24"/>
        </w:rPr>
      </w:pPr>
      <w:r w:rsidRPr="00846846">
        <w:rPr>
          <w:rFonts w:ascii="Arial" w:hAnsi="Arial" w:cs="Arial"/>
          <w:sz w:val="24"/>
          <w:szCs w:val="24"/>
        </w:rPr>
        <w:t>Health and safety information is displayed on the poster within each unit. This poster contains details of employer’s legal obligations, the enforcing authority and the nominated Health and Safety contact within the company.</w:t>
      </w:r>
    </w:p>
    <w:p w14:paraId="674D0F66" w14:textId="77777777" w:rsidR="00846846" w:rsidRPr="006240BB" w:rsidRDefault="00846846" w:rsidP="00846846">
      <w:pPr>
        <w:spacing w:after="0"/>
        <w:rPr>
          <w:rFonts w:ascii="Arial" w:hAnsi="Arial" w:cs="Arial"/>
          <w:sz w:val="24"/>
          <w:szCs w:val="24"/>
        </w:rPr>
      </w:pPr>
    </w:p>
    <w:p w14:paraId="1254B6F1" w14:textId="77777777" w:rsidR="00846846" w:rsidRPr="00846846" w:rsidRDefault="00846846" w:rsidP="00377C2D">
      <w:pPr>
        <w:pStyle w:val="ListParagraph"/>
        <w:numPr>
          <w:ilvl w:val="0"/>
          <w:numId w:val="9"/>
        </w:numPr>
        <w:spacing w:after="0"/>
        <w:rPr>
          <w:rFonts w:ascii="Arial" w:hAnsi="Arial" w:cs="Arial"/>
          <w:sz w:val="24"/>
          <w:szCs w:val="24"/>
        </w:rPr>
      </w:pPr>
      <w:r w:rsidRPr="00846846">
        <w:rPr>
          <w:rFonts w:ascii="Arial" w:hAnsi="Arial" w:cs="Arial"/>
          <w:sz w:val="24"/>
          <w:szCs w:val="24"/>
        </w:rPr>
        <w:t>Staff should read this in conjunction with the Omega Care Group Health and Safety Policy statement, which outlines every individual’s responsibility for their own health and safety, and of those around them.</w:t>
      </w:r>
    </w:p>
    <w:p w14:paraId="56FAEAD4" w14:textId="77777777" w:rsidR="00846846" w:rsidRPr="006240BB" w:rsidRDefault="00846846" w:rsidP="00846846">
      <w:pPr>
        <w:spacing w:after="0"/>
        <w:rPr>
          <w:rFonts w:ascii="Arial" w:hAnsi="Arial" w:cs="Arial"/>
          <w:sz w:val="24"/>
          <w:szCs w:val="24"/>
        </w:rPr>
      </w:pPr>
    </w:p>
    <w:p w14:paraId="730FB874" w14:textId="77777777" w:rsidR="00846846" w:rsidRPr="00846846" w:rsidRDefault="00846846" w:rsidP="00377C2D">
      <w:pPr>
        <w:pStyle w:val="ListParagraph"/>
        <w:numPr>
          <w:ilvl w:val="0"/>
          <w:numId w:val="9"/>
        </w:numPr>
        <w:spacing w:after="0"/>
        <w:rPr>
          <w:rFonts w:ascii="Arial" w:hAnsi="Arial" w:cs="Arial"/>
          <w:sz w:val="24"/>
          <w:szCs w:val="24"/>
        </w:rPr>
      </w:pPr>
      <w:r w:rsidRPr="00846846">
        <w:rPr>
          <w:rFonts w:ascii="Arial" w:hAnsi="Arial" w:cs="Arial"/>
          <w:sz w:val="24"/>
          <w:szCs w:val="24"/>
        </w:rPr>
        <w:t>Health and Safety advice can be obtained through the House Managers, the nominated officer or through the Health and Safety Executive.</w:t>
      </w:r>
    </w:p>
    <w:p w14:paraId="3D243A7E" w14:textId="77777777" w:rsidR="00846846" w:rsidRPr="006240BB" w:rsidRDefault="00846846" w:rsidP="00846846">
      <w:pPr>
        <w:spacing w:after="0"/>
        <w:rPr>
          <w:rFonts w:ascii="Arial" w:hAnsi="Arial" w:cs="Arial"/>
          <w:sz w:val="24"/>
          <w:szCs w:val="24"/>
        </w:rPr>
      </w:pPr>
    </w:p>
    <w:p w14:paraId="31E4D375" w14:textId="77777777" w:rsidR="00846846" w:rsidRPr="00846846" w:rsidRDefault="00846846" w:rsidP="00377C2D">
      <w:pPr>
        <w:pStyle w:val="ListParagraph"/>
        <w:numPr>
          <w:ilvl w:val="0"/>
          <w:numId w:val="9"/>
        </w:numPr>
        <w:spacing w:after="0"/>
        <w:rPr>
          <w:rFonts w:ascii="Arial" w:hAnsi="Arial" w:cs="Arial"/>
          <w:sz w:val="24"/>
          <w:szCs w:val="24"/>
        </w:rPr>
      </w:pPr>
      <w:r w:rsidRPr="00846846">
        <w:rPr>
          <w:rFonts w:ascii="Arial" w:hAnsi="Arial" w:cs="Arial"/>
          <w:sz w:val="24"/>
          <w:szCs w:val="24"/>
        </w:rPr>
        <w:t>Where a staff member identifies a Health and Safety issue, they should raise it immediately with their line manager, who may escalate it to the nominated officer and to the Director.</w:t>
      </w:r>
    </w:p>
    <w:p w14:paraId="3291079F" w14:textId="77777777" w:rsidR="00846846" w:rsidRPr="006240BB" w:rsidRDefault="00846846" w:rsidP="00846846">
      <w:pPr>
        <w:spacing w:after="0"/>
        <w:rPr>
          <w:rFonts w:ascii="Arial" w:hAnsi="Arial" w:cs="Arial"/>
          <w:sz w:val="24"/>
          <w:szCs w:val="24"/>
        </w:rPr>
      </w:pPr>
    </w:p>
    <w:p w14:paraId="00DE299F" w14:textId="77777777" w:rsidR="00846846" w:rsidRPr="00846846" w:rsidRDefault="00846846" w:rsidP="00377C2D">
      <w:pPr>
        <w:pStyle w:val="ListParagraph"/>
        <w:numPr>
          <w:ilvl w:val="0"/>
          <w:numId w:val="9"/>
        </w:numPr>
        <w:spacing w:after="0"/>
        <w:rPr>
          <w:rFonts w:ascii="Arial" w:hAnsi="Arial" w:cs="Arial"/>
          <w:sz w:val="24"/>
          <w:szCs w:val="24"/>
        </w:rPr>
      </w:pPr>
      <w:r w:rsidRPr="00846846">
        <w:rPr>
          <w:rFonts w:ascii="Arial" w:hAnsi="Arial" w:cs="Arial"/>
          <w:sz w:val="24"/>
          <w:szCs w:val="24"/>
        </w:rPr>
        <w:t>Training needs should be identified organisational and individual requirements addressed during supervision. Training arrangements should be addressed in a timely manner.</w:t>
      </w:r>
    </w:p>
    <w:p w14:paraId="65EF577B" w14:textId="77777777" w:rsidR="00846846" w:rsidRPr="006240BB" w:rsidRDefault="00846846" w:rsidP="00846846">
      <w:pPr>
        <w:spacing w:after="0"/>
        <w:rPr>
          <w:rFonts w:ascii="Arial" w:hAnsi="Arial" w:cs="Arial"/>
          <w:sz w:val="24"/>
          <w:szCs w:val="24"/>
        </w:rPr>
      </w:pPr>
    </w:p>
    <w:p w14:paraId="29FBF5A8" w14:textId="77777777" w:rsidR="00846846" w:rsidRPr="00846846" w:rsidRDefault="00846846" w:rsidP="00377C2D">
      <w:pPr>
        <w:pStyle w:val="ListParagraph"/>
        <w:numPr>
          <w:ilvl w:val="0"/>
          <w:numId w:val="9"/>
        </w:numPr>
        <w:spacing w:after="0"/>
        <w:rPr>
          <w:rFonts w:ascii="Arial" w:hAnsi="Arial" w:cs="Arial"/>
          <w:sz w:val="24"/>
          <w:szCs w:val="24"/>
        </w:rPr>
      </w:pPr>
      <w:r w:rsidRPr="00846846">
        <w:rPr>
          <w:rFonts w:ascii="Arial" w:hAnsi="Arial" w:cs="Arial"/>
          <w:sz w:val="24"/>
          <w:szCs w:val="24"/>
        </w:rPr>
        <w:t xml:space="preserve">All Health and Safety training records will be maintained within the staff training matrix. It will also be recorded within the individual staff member’s file kept at the home. </w:t>
      </w:r>
    </w:p>
    <w:p w14:paraId="420C0985" w14:textId="77777777" w:rsidR="00846846" w:rsidRPr="006240BB" w:rsidRDefault="00846846" w:rsidP="00846846">
      <w:pPr>
        <w:spacing w:after="0"/>
        <w:rPr>
          <w:rFonts w:ascii="Arial" w:hAnsi="Arial" w:cs="Arial"/>
          <w:sz w:val="24"/>
          <w:szCs w:val="24"/>
        </w:rPr>
      </w:pPr>
    </w:p>
    <w:p w14:paraId="62D604D6" w14:textId="77777777" w:rsidR="00846846" w:rsidRPr="00846846" w:rsidRDefault="00846846" w:rsidP="00377C2D">
      <w:pPr>
        <w:pStyle w:val="ListParagraph"/>
        <w:numPr>
          <w:ilvl w:val="0"/>
          <w:numId w:val="9"/>
        </w:numPr>
        <w:spacing w:after="0"/>
        <w:rPr>
          <w:rFonts w:ascii="Arial" w:hAnsi="Arial" w:cs="Arial"/>
          <w:sz w:val="24"/>
          <w:szCs w:val="24"/>
        </w:rPr>
      </w:pPr>
      <w:r w:rsidRPr="00846846">
        <w:rPr>
          <w:rFonts w:ascii="Arial" w:hAnsi="Arial" w:cs="Arial"/>
          <w:sz w:val="24"/>
          <w:szCs w:val="24"/>
        </w:rPr>
        <w:t xml:space="preserve">Regular, planned supervision will be provided on monthly to all staff post probation. Whilst in the probationary period staff will receive supervision on a 2-weekly basis as per the Supervision and Appraisal Policy. </w:t>
      </w:r>
    </w:p>
    <w:p w14:paraId="4784778F" w14:textId="77777777" w:rsidR="00846846" w:rsidRPr="006240BB" w:rsidRDefault="00846846" w:rsidP="00846846">
      <w:pPr>
        <w:spacing w:after="0"/>
        <w:rPr>
          <w:rFonts w:ascii="Arial" w:hAnsi="Arial" w:cs="Arial"/>
          <w:sz w:val="24"/>
          <w:szCs w:val="24"/>
        </w:rPr>
      </w:pPr>
    </w:p>
    <w:p w14:paraId="3FEB7F6B" w14:textId="77777777" w:rsidR="00846846" w:rsidRPr="00846846" w:rsidRDefault="00846846" w:rsidP="00377C2D">
      <w:pPr>
        <w:pStyle w:val="ListParagraph"/>
        <w:numPr>
          <w:ilvl w:val="0"/>
          <w:numId w:val="9"/>
        </w:numPr>
        <w:spacing w:after="0"/>
        <w:rPr>
          <w:rFonts w:ascii="Arial" w:hAnsi="Arial" w:cs="Arial"/>
          <w:sz w:val="24"/>
          <w:szCs w:val="24"/>
        </w:rPr>
      </w:pPr>
      <w:r w:rsidRPr="00846846">
        <w:rPr>
          <w:rFonts w:ascii="Arial" w:hAnsi="Arial" w:cs="Arial"/>
          <w:sz w:val="24"/>
          <w:szCs w:val="24"/>
        </w:rPr>
        <w:t>All staff are encouraged to seek additional supervision as required.</w:t>
      </w:r>
    </w:p>
    <w:p w14:paraId="4883F6E0" w14:textId="77777777" w:rsidR="00846846" w:rsidRPr="006240BB" w:rsidRDefault="00846846" w:rsidP="00846846">
      <w:pPr>
        <w:spacing w:after="0"/>
        <w:rPr>
          <w:rFonts w:ascii="Arial" w:hAnsi="Arial" w:cs="Arial"/>
          <w:sz w:val="24"/>
          <w:szCs w:val="24"/>
        </w:rPr>
      </w:pPr>
    </w:p>
    <w:p w14:paraId="09A2C266" w14:textId="77777777" w:rsidR="00846846" w:rsidRPr="00846846" w:rsidRDefault="00846846" w:rsidP="00377C2D">
      <w:pPr>
        <w:pStyle w:val="ListParagraph"/>
        <w:numPr>
          <w:ilvl w:val="0"/>
          <w:numId w:val="9"/>
        </w:numPr>
        <w:spacing w:after="0"/>
        <w:rPr>
          <w:rFonts w:ascii="Arial" w:hAnsi="Arial" w:cs="Arial"/>
          <w:sz w:val="24"/>
          <w:szCs w:val="24"/>
        </w:rPr>
      </w:pPr>
      <w:r w:rsidRPr="00846846">
        <w:rPr>
          <w:rFonts w:ascii="Arial" w:hAnsi="Arial" w:cs="Arial"/>
          <w:sz w:val="24"/>
          <w:szCs w:val="24"/>
        </w:rPr>
        <w:t>Supervision follows a defined template and addresses Health and Safety issues within this.</w:t>
      </w:r>
    </w:p>
    <w:sectPr w:rsidR="00846846" w:rsidRPr="00846846" w:rsidSect="00E867A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BA787" w14:textId="77777777" w:rsidR="00964D93" w:rsidRDefault="00964D93" w:rsidP="00A7629E">
      <w:pPr>
        <w:spacing w:after="0" w:line="240" w:lineRule="auto"/>
      </w:pPr>
      <w:r>
        <w:separator/>
      </w:r>
    </w:p>
  </w:endnote>
  <w:endnote w:type="continuationSeparator" w:id="0">
    <w:p w14:paraId="2BF3629C" w14:textId="77777777" w:rsidR="00964D93" w:rsidRDefault="00964D93" w:rsidP="00A76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46897" w14:textId="77777777" w:rsidR="00E867AD" w:rsidRDefault="00E867AD" w:rsidP="00E867AD">
    <w:pPr>
      <w:pStyle w:val="Footer"/>
      <w:jc w:val="right"/>
    </w:pPr>
    <w:bookmarkStart w:id="4" w:name="_Hlk22773578"/>
    <w:bookmarkStart w:id="5" w:name="_Hlk22773579"/>
    <w:r>
      <w:t xml:space="preserve">Reviewed by: Nicole Whiting </w:t>
    </w:r>
  </w:p>
  <w:p w14:paraId="743D4DC8" w14:textId="77777777" w:rsidR="00E867AD" w:rsidRDefault="00E867AD" w:rsidP="00E867AD">
    <w:pPr>
      <w:pStyle w:val="Footer"/>
      <w:jc w:val="right"/>
    </w:pPr>
    <w:r>
      <w:t>Date: 02.09.19</w:t>
    </w:r>
  </w:p>
  <w:p w14:paraId="6EDDE531" w14:textId="77777777" w:rsidR="00E867AD" w:rsidRDefault="00E867AD" w:rsidP="00E867AD">
    <w:pPr>
      <w:pStyle w:val="Footer"/>
      <w:jc w:val="right"/>
    </w:pPr>
    <w:r>
      <w:t>Review date: 01.09.19</w:t>
    </w:r>
    <w:bookmarkEnd w:id="4"/>
    <w:bookmarkEnd w:id="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8EFAA" w14:textId="77777777" w:rsidR="00E867AD" w:rsidRDefault="00E867AD" w:rsidP="009B00EB">
    <w:pPr>
      <w:pStyle w:val="Footer"/>
      <w:jc w:val="right"/>
    </w:pPr>
    <w:bookmarkStart w:id="6" w:name="_Hlk22155342"/>
    <w:bookmarkStart w:id="7" w:name="_Hlk22155343"/>
    <w:r>
      <w:t xml:space="preserve">Renewed by: Nicole Whiting </w:t>
    </w:r>
  </w:p>
  <w:p w14:paraId="40FF27DF" w14:textId="77777777" w:rsidR="00E867AD" w:rsidRDefault="00E867AD" w:rsidP="009B00EB">
    <w:pPr>
      <w:pStyle w:val="Footer"/>
      <w:jc w:val="right"/>
    </w:pPr>
    <w:r>
      <w:t>Policy: 02.09.19</w:t>
    </w:r>
  </w:p>
  <w:p w14:paraId="17A96B0F" w14:textId="77777777" w:rsidR="00E867AD" w:rsidRDefault="00E867AD" w:rsidP="009B00EB">
    <w:pPr>
      <w:pStyle w:val="Footer"/>
      <w:jc w:val="right"/>
    </w:pPr>
    <w:r>
      <w:t>Renew Date: 01.09.20</w:t>
    </w:r>
    <w:bookmarkEnd w:id="6"/>
    <w:bookmarkEnd w:id="7"/>
  </w:p>
  <w:p w14:paraId="759552F9" w14:textId="104F9F8F" w:rsidR="00E867AD" w:rsidRPr="009B00EB" w:rsidRDefault="00E867AD" w:rsidP="009B00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523A3" w14:textId="77777777" w:rsidR="00E867AD" w:rsidRDefault="00E867AD" w:rsidP="00E867AD">
    <w:pPr>
      <w:pStyle w:val="Footer"/>
      <w:jc w:val="right"/>
    </w:pPr>
    <w:r>
      <w:t xml:space="preserve">Reviewed by: Nicole Whiting </w:t>
    </w:r>
  </w:p>
  <w:p w14:paraId="7084F0F0" w14:textId="52ED924E" w:rsidR="00E867AD" w:rsidRDefault="00E867AD" w:rsidP="00E867AD">
    <w:pPr>
      <w:pStyle w:val="Footer"/>
      <w:jc w:val="right"/>
    </w:pPr>
    <w:r>
      <w:t xml:space="preserve">                                                                      Date:</w:t>
    </w:r>
    <w:r>
      <w:tab/>
    </w:r>
    <w:r w:rsidR="00846846">
      <w:t>2</w:t>
    </w:r>
    <w:r>
      <w:t>2.</w:t>
    </w:r>
    <w:r w:rsidR="00846846">
      <w:t>10</w:t>
    </w:r>
    <w:r>
      <w:t>.2020</w:t>
    </w:r>
  </w:p>
  <w:p w14:paraId="371C2764" w14:textId="686FA661" w:rsidR="00E867AD" w:rsidRDefault="00E867AD" w:rsidP="00E867AD">
    <w:pPr>
      <w:pStyle w:val="Footer"/>
      <w:jc w:val="right"/>
    </w:pPr>
    <w:r>
      <w:t xml:space="preserve">Review date: </w:t>
    </w:r>
    <w:r w:rsidR="00846846">
      <w:t>2</w:t>
    </w:r>
    <w:r>
      <w:t>1.</w:t>
    </w:r>
    <w:r w:rsidR="00846846">
      <w:t>10</w:t>
    </w:r>
    <w: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C16BD" w14:textId="77777777" w:rsidR="00964D93" w:rsidRDefault="00964D93" w:rsidP="00A7629E">
      <w:pPr>
        <w:spacing w:after="0" w:line="240" w:lineRule="auto"/>
      </w:pPr>
      <w:r>
        <w:separator/>
      </w:r>
    </w:p>
  </w:footnote>
  <w:footnote w:type="continuationSeparator" w:id="0">
    <w:p w14:paraId="3F664641" w14:textId="77777777" w:rsidR="00964D93" w:rsidRDefault="00964D93" w:rsidP="00A76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E7A67" w14:textId="2F3B4B1C" w:rsidR="00E867AD" w:rsidRDefault="00E867AD" w:rsidP="00E867AD">
    <w:pPr>
      <w:pStyle w:val="Header"/>
    </w:pPr>
    <w:bookmarkStart w:id="0" w:name="_Hlk22772910"/>
    <w:bookmarkStart w:id="1" w:name="_Hlk22772911"/>
    <w:bookmarkStart w:id="2" w:name="_Hlk22773009"/>
    <w:bookmarkStart w:id="3" w:name="_Hlk22773010"/>
    <w:r>
      <w:rPr>
        <w:noProof/>
      </w:rPr>
      <w:drawing>
        <wp:anchor distT="0" distB="0" distL="114300" distR="114300" simplePos="0" relativeHeight="251661312" behindDoc="1" locked="0" layoutInCell="1" allowOverlap="1" wp14:anchorId="3054B6E7" wp14:editId="3CF99648">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5C0AC0F2" w14:textId="77777777" w:rsidR="00E867AD" w:rsidRDefault="00E867AD" w:rsidP="00E867AD">
    <w:pPr>
      <w:pStyle w:val="Header"/>
    </w:pPr>
    <w:r>
      <w:t xml:space="preserve">Policy: COSHH </w:t>
    </w:r>
  </w:p>
  <w:p w14:paraId="2398E3C0" w14:textId="77777777" w:rsidR="00E867AD" w:rsidRDefault="00E867AD" w:rsidP="00E867AD">
    <w:pPr>
      <w:pStyle w:val="Header"/>
    </w:pPr>
  </w:p>
  <w:bookmarkEnd w:id="0"/>
  <w:bookmarkEnd w:id="1"/>
  <w:bookmarkEnd w:id="2"/>
  <w:bookmarkEnd w:id="3"/>
  <w:p w14:paraId="3B65FC71" w14:textId="77777777" w:rsidR="00E867AD" w:rsidRDefault="00E867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9A88B" w14:textId="47BDE043" w:rsidR="00E867AD" w:rsidRDefault="00E867AD" w:rsidP="009B00EB">
    <w:pPr>
      <w:pStyle w:val="Header"/>
    </w:pPr>
    <w:r>
      <w:rPr>
        <w:noProof/>
      </w:rPr>
      <w:drawing>
        <wp:anchor distT="0" distB="0" distL="114300" distR="114300" simplePos="0" relativeHeight="251659264" behindDoc="1" locked="0" layoutInCell="1" allowOverlap="1" wp14:anchorId="60B104D1" wp14:editId="0212A371">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66D3A6C0" w14:textId="12DC3726" w:rsidR="00E867AD" w:rsidRDefault="00E867AD" w:rsidP="009B00EB">
    <w:pPr>
      <w:pStyle w:val="Header"/>
    </w:pPr>
    <w:r>
      <w:t xml:space="preserve">Policy: Manual </w:t>
    </w:r>
  </w:p>
  <w:p w14:paraId="43EE27DE" w14:textId="029F09DA" w:rsidR="00E867AD" w:rsidRDefault="00E867AD" w:rsidP="009B00EB">
    <w:pPr>
      <w:pStyle w:val="Header"/>
      <w:tabs>
        <w:tab w:val="clear" w:pos="4513"/>
        <w:tab w:val="clear" w:pos="9026"/>
        <w:tab w:val="left" w:pos="51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DC287" w14:textId="77777777" w:rsidR="00E867AD" w:rsidRDefault="00E867AD" w:rsidP="00E867AD">
    <w:pPr>
      <w:pStyle w:val="Header"/>
    </w:pPr>
    <w:bookmarkStart w:id="8" w:name="_Hlk22152127"/>
    <w:bookmarkStart w:id="9" w:name="_Hlk22152128"/>
    <w:r>
      <w:rPr>
        <w:noProof/>
      </w:rPr>
      <w:drawing>
        <wp:anchor distT="0" distB="0" distL="114300" distR="114300" simplePos="0" relativeHeight="251663360" behindDoc="1" locked="0" layoutInCell="1" allowOverlap="1" wp14:anchorId="3BA32E43" wp14:editId="7E328A71">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4A3C5EB4" w14:textId="1F0ED3AD" w:rsidR="00E867AD" w:rsidRDefault="00E867AD" w:rsidP="00E867AD">
    <w:pPr>
      <w:pStyle w:val="Header"/>
    </w:pPr>
    <w:r>
      <w:t xml:space="preserve">Policy: </w:t>
    </w:r>
    <w:bookmarkEnd w:id="8"/>
    <w:bookmarkEnd w:id="9"/>
    <w:r>
      <w:t>Manual</w:t>
    </w:r>
  </w:p>
  <w:p w14:paraId="0909F8EF" w14:textId="77777777" w:rsidR="00E867AD" w:rsidRDefault="00E86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A77FA"/>
    <w:multiLevelType w:val="hybridMultilevel"/>
    <w:tmpl w:val="9B6CFD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D62D62"/>
    <w:multiLevelType w:val="hybridMultilevel"/>
    <w:tmpl w:val="6DA24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26F18E7"/>
    <w:multiLevelType w:val="hybridMultilevel"/>
    <w:tmpl w:val="23C6CBF8"/>
    <w:lvl w:ilvl="0" w:tplc="08090017">
      <w:start w:val="1"/>
      <w:numFmt w:val="lowerLetter"/>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 w15:restartNumberingAfterBreak="0">
    <w:nsid w:val="031A3AF7"/>
    <w:multiLevelType w:val="hybridMultilevel"/>
    <w:tmpl w:val="B080B84C"/>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6813781"/>
    <w:multiLevelType w:val="hybridMultilevel"/>
    <w:tmpl w:val="20DE62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B74B17"/>
    <w:multiLevelType w:val="hybridMultilevel"/>
    <w:tmpl w:val="CFC40A2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7C82D8B"/>
    <w:multiLevelType w:val="hybridMultilevel"/>
    <w:tmpl w:val="EB6AFDEA"/>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0CEC7691"/>
    <w:multiLevelType w:val="multilevel"/>
    <w:tmpl w:val="E3A01D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E992D9F"/>
    <w:multiLevelType w:val="hybridMultilevel"/>
    <w:tmpl w:val="C99621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7F78E7"/>
    <w:multiLevelType w:val="hybridMultilevel"/>
    <w:tmpl w:val="EDE8682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1F21C88"/>
    <w:multiLevelType w:val="hybridMultilevel"/>
    <w:tmpl w:val="8408AB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D820E4"/>
    <w:multiLevelType w:val="hybridMultilevel"/>
    <w:tmpl w:val="96584338"/>
    <w:lvl w:ilvl="0" w:tplc="449A188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0B3374"/>
    <w:multiLevelType w:val="hybridMultilevel"/>
    <w:tmpl w:val="7BB8B1C8"/>
    <w:lvl w:ilvl="0" w:tplc="D020F53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221785"/>
    <w:multiLevelType w:val="hybridMultilevel"/>
    <w:tmpl w:val="7D30277A"/>
    <w:lvl w:ilvl="0" w:tplc="08090003">
      <w:start w:val="1"/>
      <w:numFmt w:val="bullet"/>
      <w:lvlText w:val="o"/>
      <w:lvlJc w:val="left"/>
      <w:pPr>
        <w:ind w:left="1500" w:hanging="360"/>
      </w:pPr>
      <w:rPr>
        <w:rFonts w:ascii="Courier New" w:hAnsi="Courier New" w:cs="Courier New"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4" w15:restartNumberingAfterBreak="0">
    <w:nsid w:val="174A248E"/>
    <w:multiLevelType w:val="hybridMultilevel"/>
    <w:tmpl w:val="05A86C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0F1B05"/>
    <w:multiLevelType w:val="hybridMultilevel"/>
    <w:tmpl w:val="99BC28AE"/>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B220D04"/>
    <w:multiLevelType w:val="hybridMultilevel"/>
    <w:tmpl w:val="A32690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426CA5"/>
    <w:multiLevelType w:val="hybridMultilevel"/>
    <w:tmpl w:val="63FC191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1B566076"/>
    <w:multiLevelType w:val="multilevel"/>
    <w:tmpl w:val="CC3CB5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1BCB7003"/>
    <w:multiLevelType w:val="hybridMultilevel"/>
    <w:tmpl w:val="C0FC12DA"/>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1F0E0223"/>
    <w:multiLevelType w:val="hybridMultilevel"/>
    <w:tmpl w:val="4BEE5A58"/>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1F4E2F59"/>
    <w:multiLevelType w:val="hybridMultilevel"/>
    <w:tmpl w:val="2DD6CD5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2A00CB2"/>
    <w:multiLevelType w:val="hybridMultilevel"/>
    <w:tmpl w:val="8C621554"/>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2519583C"/>
    <w:multiLevelType w:val="hybridMultilevel"/>
    <w:tmpl w:val="6F3011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5F151B9"/>
    <w:multiLevelType w:val="hybridMultilevel"/>
    <w:tmpl w:val="581EE5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6A375A8"/>
    <w:multiLevelType w:val="hybridMultilevel"/>
    <w:tmpl w:val="F15AC5E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26AC4378"/>
    <w:multiLevelType w:val="hybridMultilevel"/>
    <w:tmpl w:val="4086AD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285C0B1D"/>
    <w:multiLevelType w:val="hybridMultilevel"/>
    <w:tmpl w:val="DDB289D2"/>
    <w:lvl w:ilvl="0" w:tplc="A434FF10">
      <w:start w:val="1"/>
      <w:numFmt w:val="decimal"/>
      <w:lvlText w:val="%1."/>
      <w:lvlJc w:val="left"/>
      <w:pPr>
        <w:ind w:left="720" w:hanging="360"/>
      </w:pPr>
      <w:rPr>
        <w:rFonts w:hint="default"/>
        <w:b/>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0F71DC2"/>
    <w:multiLevelType w:val="hybridMultilevel"/>
    <w:tmpl w:val="3EC8D03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2534C29"/>
    <w:multiLevelType w:val="multilevel"/>
    <w:tmpl w:val="310269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3A34230C"/>
    <w:multiLevelType w:val="hybridMultilevel"/>
    <w:tmpl w:val="E8602E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B696A8A"/>
    <w:multiLevelType w:val="multilevel"/>
    <w:tmpl w:val="F69C4D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3B7E0FEA"/>
    <w:multiLevelType w:val="hybridMultilevel"/>
    <w:tmpl w:val="4CDE4B5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3CCA45EA"/>
    <w:multiLevelType w:val="hybridMultilevel"/>
    <w:tmpl w:val="E024703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3DB461C6"/>
    <w:multiLevelType w:val="hybridMultilevel"/>
    <w:tmpl w:val="603A1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E382AA6"/>
    <w:multiLevelType w:val="hybridMultilevel"/>
    <w:tmpl w:val="BD84F70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3E906AC0"/>
    <w:multiLevelType w:val="hybridMultilevel"/>
    <w:tmpl w:val="162AC2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20C12B6"/>
    <w:multiLevelType w:val="hybridMultilevel"/>
    <w:tmpl w:val="243A30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2FC1149"/>
    <w:multiLevelType w:val="hybridMultilevel"/>
    <w:tmpl w:val="D2D6EEAA"/>
    <w:lvl w:ilvl="0" w:tplc="08090017">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4286C7B"/>
    <w:multiLevelType w:val="hybridMultilevel"/>
    <w:tmpl w:val="ECC4985A"/>
    <w:lvl w:ilvl="0" w:tplc="08090003">
      <w:start w:val="1"/>
      <w:numFmt w:val="bullet"/>
      <w:lvlText w:val="o"/>
      <w:lvlJc w:val="left"/>
      <w:pPr>
        <w:ind w:left="1440" w:hanging="360"/>
      </w:pPr>
      <w:rPr>
        <w:rFonts w:ascii="Courier New" w:hAnsi="Courier New" w:cs="Courier New"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451B5E4F"/>
    <w:multiLevelType w:val="hybridMultilevel"/>
    <w:tmpl w:val="23A6DCFE"/>
    <w:lvl w:ilvl="0" w:tplc="B3AC611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7FA0187"/>
    <w:multiLevelType w:val="hybridMultilevel"/>
    <w:tmpl w:val="796CC8CE"/>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48E66578"/>
    <w:multiLevelType w:val="hybridMultilevel"/>
    <w:tmpl w:val="829040F4"/>
    <w:lvl w:ilvl="0" w:tplc="A146A8B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E4324D2"/>
    <w:multiLevelType w:val="hybridMultilevel"/>
    <w:tmpl w:val="8BCE03AC"/>
    <w:lvl w:ilvl="0" w:tplc="08090003">
      <w:start w:val="1"/>
      <w:numFmt w:val="bullet"/>
      <w:lvlText w:val="o"/>
      <w:lvlJc w:val="left"/>
      <w:pPr>
        <w:ind w:left="1440" w:hanging="360"/>
      </w:pPr>
      <w:rPr>
        <w:rFonts w:ascii="Courier New" w:hAnsi="Courier New" w:cs="Courier New"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4F647A11"/>
    <w:multiLevelType w:val="multilevel"/>
    <w:tmpl w:val="610A30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5B313E41"/>
    <w:multiLevelType w:val="hybridMultilevel"/>
    <w:tmpl w:val="136A1B48"/>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15:restartNumberingAfterBreak="0">
    <w:nsid w:val="5BAB0A32"/>
    <w:multiLevelType w:val="hybridMultilevel"/>
    <w:tmpl w:val="4F7A67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611B0103"/>
    <w:multiLevelType w:val="hybridMultilevel"/>
    <w:tmpl w:val="A2B6B39A"/>
    <w:lvl w:ilvl="0" w:tplc="8B829B6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6535C70"/>
    <w:multiLevelType w:val="multilevel"/>
    <w:tmpl w:val="1E1C8E9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67560A0"/>
    <w:multiLevelType w:val="multilevel"/>
    <w:tmpl w:val="2C0059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69CB4BF9"/>
    <w:multiLevelType w:val="hybridMultilevel"/>
    <w:tmpl w:val="ADEEF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CEE25A7"/>
    <w:multiLevelType w:val="hybridMultilevel"/>
    <w:tmpl w:val="814847C4"/>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2" w15:restartNumberingAfterBreak="0">
    <w:nsid w:val="6EB84901"/>
    <w:multiLevelType w:val="hybridMultilevel"/>
    <w:tmpl w:val="CA84C178"/>
    <w:lvl w:ilvl="0" w:tplc="08090003">
      <w:start w:val="1"/>
      <w:numFmt w:val="bullet"/>
      <w:lvlText w:val="o"/>
      <w:lvlJc w:val="left"/>
      <w:pPr>
        <w:ind w:left="1440" w:hanging="360"/>
      </w:pPr>
      <w:rPr>
        <w:rFonts w:ascii="Courier New" w:hAnsi="Courier New" w:cs="Courier New"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3" w15:restartNumberingAfterBreak="0">
    <w:nsid w:val="6EE21302"/>
    <w:multiLevelType w:val="hybridMultilevel"/>
    <w:tmpl w:val="A7F25ADE"/>
    <w:lvl w:ilvl="0" w:tplc="0D861442">
      <w:start w:val="1"/>
      <w:numFmt w:val="decimal"/>
      <w:lvlText w:val="%1."/>
      <w:lvlJc w:val="left"/>
      <w:pPr>
        <w:ind w:left="720" w:hanging="360"/>
      </w:pPr>
      <w:rPr>
        <w:rFonts w:ascii="Arial" w:hAnsi="Arial" w:cs="Aria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1EE0A53"/>
    <w:multiLevelType w:val="hybridMultilevel"/>
    <w:tmpl w:val="93F47E18"/>
    <w:lvl w:ilvl="0" w:tplc="08090017">
      <w:start w:val="1"/>
      <w:numFmt w:val="lowerLetter"/>
      <w:lvlText w:val="%1)"/>
      <w:lvlJc w:val="left"/>
      <w:pPr>
        <w:ind w:left="1364" w:hanging="360"/>
      </w:pPr>
      <w:rPr>
        <w:rFonts w:hint="default"/>
      </w:r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55" w15:restartNumberingAfterBreak="0">
    <w:nsid w:val="737801EF"/>
    <w:multiLevelType w:val="hybridMultilevel"/>
    <w:tmpl w:val="7FD48EEE"/>
    <w:lvl w:ilvl="0" w:tplc="5498B9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3892848"/>
    <w:multiLevelType w:val="multilevel"/>
    <w:tmpl w:val="FE964D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7" w15:restartNumberingAfterBreak="0">
    <w:nsid w:val="75EE0331"/>
    <w:multiLevelType w:val="multilevel"/>
    <w:tmpl w:val="3AD0C020"/>
    <w:lvl w:ilvl="0">
      <w:start w:val="1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7D087353"/>
    <w:multiLevelType w:val="hybridMultilevel"/>
    <w:tmpl w:val="F87C6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4"/>
  </w:num>
  <w:num w:numId="3">
    <w:abstractNumId w:val="14"/>
  </w:num>
  <w:num w:numId="4">
    <w:abstractNumId w:val="30"/>
  </w:num>
  <w:num w:numId="5">
    <w:abstractNumId w:val="38"/>
  </w:num>
  <w:num w:numId="6">
    <w:abstractNumId w:val="37"/>
  </w:num>
  <w:num w:numId="7">
    <w:abstractNumId w:val="26"/>
  </w:num>
  <w:num w:numId="8">
    <w:abstractNumId w:val="55"/>
  </w:num>
  <w:num w:numId="9">
    <w:abstractNumId w:val="0"/>
  </w:num>
  <w:num w:numId="10">
    <w:abstractNumId w:val="36"/>
  </w:num>
  <w:num w:numId="11">
    <w:abstractNumId w:val="41"/>
  </w:num>
  <w:num w:numId="12">
    <w:abstractNumId w:val="2"/>
  </w:num>
  <w:num w:numId="13">
    <w:abstractNumId w:val="54"/>
  </w:num>
  <w:num w:numId="14">
    <w:abstractNumId w:val="15"/>
  </w:num>
  <w:num w:numId="15">
    <w:abstractNumId w:val="58"/>
  </w:num>
  <w:num w:numId="16">
    <w:abstractNumId w:val="6"/>
  </w:num>
  <w:num w:numId="17">
    <w:abstractNumId w:val="22"/>
  </w:num>
  <w:num w:numId="18">
    <w:abstractNumId w:val="46"/>
  </w:num>
  <w:num w:numId="19">
    <w:abstractNumId w:val="28"/>
  </w:num>
  <w:num w:numId="20">
    <w:abstractNumId w:val="43"/>
  </w:num>
  <w:num w:numId="21">
    <w:abstractNumId w:val="52"/>
  </w:num>
  <w:num w:numId="22">
    <w:abstractNumId w:val="39"/>
  </w:num>
  <w:num w:numId="23">
    <w:abstractNumId w:val="23"/>
  </w:num>
  <w:num w:numId="24">
    <w:abstractNumId w:val="51"/>
  </w:num>
  <w:num w:numId="25">
    <w:abstractNumId w:val="13"/>
  </w:num>
  <w:num w:numId="26">
    <w:abstractNumId w:val="1"/>
  </w:num>
  <w:num w:numId="27">
    <w:abstractNumId w:val="19"/>
  </w:num>
  <w:num w:numId="28">
    <w:abstractNumId w:val="3"/>
  </w:num>
  <w:num w:numId="29">
    <w:abstractNumId w:val="27"/>
  </w:num>
  <w:num w:numId="30">
    <w:abstractNumId w:val="57"/>
  </w:num>
  <w:num w:numId="31">
    <w:abstractNumId w:val="34"/>
  </w:num>
  <w:num w:numId="32">
    <w:abstractNumId w:val="17"/>
  </w:num>
  <w:num w:numId="33">
    <w:abstractNumId w:val="20"/>
  </w:num>
  <w:num w:numId="34">
    <w:abstractNumId w:val="33"/>
  </w:num>
  <w:num w:numId="35">
    <w:abstractNumId w:val="48"/>
  </w:num>
  <w:num w:numId="36">
    <w:abstractNumId w:val="7"/>
  </w:num>
  <w:num w:numId="37">
    <w:abstractNumId w:val="18"/>
  </w:num>
  <w:num w:numId="38">
    <w:abstractNumId w:val="31"/>
  </w:num>
  <w:num w:numId="39">
    <w:abstractNumId w:val="44"/>
  </w:num>
  <w:num w:numId="40">
    <w:abstractNumId w:val="56"/>
  </w:num>
  <w:num w:numId="41">
    <w:abstractNumId w:val="49"/>
  </w:num>
  <w:num w:numId="42">
    <w:abstractNumId w:val="29"/>
  </w:num>
  <w:num w:numId="43">
    <w:abstractNumId w:val="9"/>
  </w:num>
  <w:num w:numId="44">
    <w:abstractNumId w:val="5"/>
  </w:num>
  <w:num w:numId="45">
    <w:abstractNumId w:val="21"/>
  </w:num>
  <w:num w:numId="46">
    <w:abstractNumId w:val="50"/>
  </w:num>
  <w:num w:numId="47">
    <w:abstractNumId w:val="35"/>
  </w:num>
  <w:num w:numId="48">
    <w:abstractNumId w:val="32"/>
  </w:num>
  <w:num w:numId="49">
    <w:abstractNumId w:val="11"/>
  </w:num>
  <w:num w:numId="50">
    <w:abstractNumId w:val="8"/>
  </w:num>
  <w:num w:numId="51">
    <w:abstractNumId w:val="45"/>
  </w:num>
  <w:num w:numId="52">
    <w:abstractNumId w:val="4"/>
  </w:num>
  <w:num w:numId="53">
    <w:abstractNumId w:val="25"/>
  </w:num>
  <w:num w:numId="54">
    <w:abstractNumId w:val="47"/>
  </w:num>
  <w:num w:numId="55">
    <w:abstractNumId w:val="10"/>
  </w:num>
  <w:num w:numId="56">
    <w:abstractNumId w:val="12"/>
  </w:num>
  <w:num w:numId="57">
    <w:abstractNumId w:val="53"/>
  </w:num>
  <w:num w:numId="58">
    <w:abstractNumId w:val="40"/>
  </w:num>
  <w:num w:numId="59">
    <w:abstractNumId w:val="4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ED7"/>
    <w:rsid w:val="00021ED7"/>
    <w:rsid w:val="00023FD2"/>
    <w:rsid w:val="0017194A"/>
    <w:rsid w:val="002329D2"/>
    <w:rsid w:val="002A0018"/>
    <w:rsid w:val="00377C2D"/>
    <w:rsid w:val="004F0786"/>
    <w:rsid w:val="00546531"/>
    <w:rsid w:val="00595951"/>
    <w:rsid w:val="005D2CFA"/>
    <w:rsid w:val="005F62BA"/>
    <w:rsid w:val="0064144F"/>
    <w:rsid w:val="007F24F8"/>
    <w:rsid w:val="007F64E6"/>
    <w:rsid w:val="008063F9"/>
    <w:rsid w:val="00846846"/>
    <w:rsid w:val="00847F79"/>
    <w:rsid w:val="00855691"/>
    <w:rsid w:val="00964D93"/>
    <w:rsid w:val="009B00EB"/>
    <w:rsid w:val="009E4227"/>
    <w:rsid w:val="00A7629E"/>
    <w:rsid w:val="00B42B91"/>
    <w:rsid w:val="00B61952"/>
    <w:rsid w:val="00BF49C7"/>
    <w:rsid w:val="00BF6480"/>
    <w:rsid w:val="00D57671"/>
    <w:rsid w:val="00E6485A"/>
    <w:rsid w:val="00E867AD"/>
    <w:rsid w:val="00EF195B"/>
    <w:rsid w:val="00F51543"/>
    <w:rsid w:val="00F528E4"/>
    <w:rsid w:val="00F73089"/>
    <w:rsid w:val="00F808E5"/>
    <w:rsid w:val="00FA30FA"/>
    <w:rsid w:val="00FF2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83CCF"/>
  <w15:docId w15:val="{8A0A4437-2374-4704-B392-280DE7FF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9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D7"/>
    <w:pPr>
      <w:ind w:left="720"/>
      <w:contextualSpacing/>
    </w:pPr>
  </w:style>
  <w:style w:type="paragraph" w:styleId="Header">
    <w:name w:val="header"/>
    <w:basedOn w:val="Normal"/>
    <w:link w:val="HeaderChar"/>
    <w:uiPriority w:val="99"/>
    <w:unhideWhenUsed/>
    <w:rsid w:val="00A762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29E"/>
  </w:style>
  <w:style w:type="paragraph" w:styleId="Footer">
    <w:name w:val="footer"/>
    <w:basedOn w:val="Normal"/>
    <w:link w:val="FooterChar"/>
    <w:uiPriority w:val="99"/>
    <w:unhideWhenUsed/>
    <w:rsid w:val="00A762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29E"/>
  </w:style>
  <w:style w:type="paragraph" w:styleId="IntenseQuote">
    <w:name w:val="Intense Quote"/>
    <w:basedOn w:val="Normal"/>
    <w:next w:val="Normal"/>
    <w:link w:val="IntenseQuoteChar"/>
    <w:uiPriority w:val="30"/>
    <w:qFormat/>
    <w:rsid w:val="009B00E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B00EB"/>
    <w:rPr>
      <w:i/>
      <w:iCs/>
      <w:color w:val="4F81BD" w:themeColor="accent1"/>
    </w:rPr>
  </w:style>
  <w:style w:type="table" w:styleId="TableGrid">
    <w:name w:val="Table Grid"/>
    <w:basedOn w:val="TableNormal"/>
    <w:uiPriority w:val="39"/>
    <w:rsid w:val="00B6195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195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8E4"/>
    <w:rPr>
      <w:color w:val="0000FF" w:themeColor="hyperlink"/>
      <w:u w:val="single"/>
    </w:rPr>
  </w:style>
  <w:style w:type="character" w:styleId="UnresolvedMention">
    <w:name w:val="Unresolved Mention"/>
    <w:basedOn w:val="DefaultParagraphFont"/>
    <w:uiPriority w:val="99"/>
    <w:semiHidden/>
    <w:unhideWhenUsed/>
    <w:rsid w:val="00F52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8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ccidents@omegacaregroup.or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accidentscr@omegacaregrou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6112</Words>
  <Characters>34841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Connor Bolton</cp:lastModifiedBy>
  <cp:revision>2</cp:revision>
  <dcterms:created xsi:type="dcterms:W3CDTF">2020-11-19T12:30:00Z</dcterms:created>
  <dcterms:modified xsi:type="dcterms:W3CDTF">2020-11-19T12:30:00Z</dcterms:modified>
</cp:coreProperties>
</file>