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8FA6" w14:textId="77777777" w:rsidR="00410492" w:rsidRPr="00423A21" w:rsidRDefault="00410492" w:rsidP="005A3C33">
      <w:pPr>
        <w:rPr>
          <w:rFonts w:ascii="Arial" w:hAnsi="Arial" w:cs="Arial"/>
          <w:sz w:val="32"/>
          <w:szCs w:val="32"/>
        </w:rPr>
      </w:pPr>
    </w:p>
    <w:p w14:paraId="3990F7F7" w14:textId="7B41BF3F" w:rsidR="00410492" w:rsidRPr="005A3C33" w:rsidRDefault="00410492" w:rsidP="005A3C33">
      <w:pPr>
        <w:pStyle w:val="IntenseQuote"/>
        <w:rPr>
          <w:rFonts w:cstheme="minorHAnsi"/>
          <w:b/>
          <w:bCs/>
          <w:sz w:val="32"/>
          <w:szCs w:val="32"/>
        </w:rPr>
      </w:pPr>
      <w:r w:rsidRPr="005A3C33">
        <w:rPr>
          <w:rFonts w:cstheme="minorHAnsi"/>
          <w:b/>
          <w:bCs/>
          <w:sz w:val="32"/>
          <w:szCs w:val="32"/>
        </w:rPr>
        <w:t>ON-CALL POLICY AND PROCEDURE</w:t>
      </w:r>
    </w:p>
    <w:p w14:paraId="62528279" w14:textId="5F10A450" w:rsidR="00D5546A" w:rsidRPr="005A3C33" w:rsidRDefault="00410492" w:rsidP="005A3C3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5A3C33">
        <w:rPr>
          <w:rFonts w:ascii="Arial" w:hAnsi="Arial" w:cs="Arial"/>
          <w:b/>
          <w:bCs/>
          <w:sz w:val="24"/>
          <w:szCs w:val="24"/>
        </w:rPr>
        <w:t>Purpose</w:t>
      </w:r>
    </w:p>
    <w:p w14:paraId="4B588668" w14:textId="77777777" w:rsidR="00D5546A" w:rsidRPr="005A3C33" w:rsidRDefault="00D5546A" w:rsidP="005A3C3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790418C" w14:textId="1CC02753" w:rsidR="00410492" w:rsidRPr="005A3C33" w:rsidRDefault="007748E2" w:rsidP="005A3C3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 xml:space="preserve">Omega Care Group </w:t>
      </w:r>
      <w:r w:rsidR="00410492" w:rsidRPr="005A3C33">
        <w:rPr>
          <w:rFonts w:ascii="Arial" w:hAnsi="Arial" w:cs="Arial"/>
          <w:sz w:val="24"/>
          <w:szCs w:val="24"/>
        </w:rPr>
        <w:t>operates</w:t>
      </w:r>
      <w:r w:rsidR="005663B9" w:rsidRPr="005A3C33">
        <w:rPr>
          <w:rFonts w:ascii="Arial" w:hAnsi="Arial" w:cs="Arial"/>
          <w:sz w:val="24"/>
          <w:szCs w:val="24"/>
        </w:rPr>
        <w:t xml:space="preserve"> in the</w:t>
      </w:r>
      <w:r w:rsidR="00410492" w:rsidRPr="005A3C33">
        <w:rPr>
          <w:rFonts w:ascii="Arial" w:hAnsi="Arial" w:cs="Arial"/>
          <w:sz w:val="24"/>
          <w:szCs w:val="24"/>
        </w:rPr>
        <w:t xml:space="preserve"> </w:t>
      </w:r>
      <w:r w:rsidRPr="005A3C33">
        <w:rPr>
          <w:rFonts w:ascii="Arial" w:hAnsi="Arial" w:cs="Arial"/>
          <w:sz w:val="24"/>
          <w:szCs w:val="24"/>
        </w:rPr>
        <w:t>hours of 24/7 Monday to Sunday. Management rec</w:t>
      </w:r>
      <w:r w:rsidR="00410492" w:rsidRPr="005A3C33">
        <w:rPr>
          <w:rFonts w:ascii="Arial" w:hAnsi="Arial" w:cs="Arial"/>
          <w:sz w:val="24"/>
          <w:szCs w:val="24"/>
        </w:rPr>
        <w:t xml:space="preserve">ognise the importance of supporting </w:t>
      </w:r>
      <w:r w:rsidRPr="005A3C33">
        <w:rPr>
          <w:rFonts w:ascii="Arial" w:hAnsi="Arial" w:cs="Arial"/>
          <w:sz w:val="24"/>
          <w:szCs w:val="24"/>
        </w:rPr>
        <w:t xml:space="preserve">the </w:t>
      </w:r>
      <w:r w:rsidR="00410492" w:rsidRPr="005A3C33">
        <w:rPr>
          <w:rFonts w:ascii="Arial" w:hAnsi="Arial" w:cs="Arial"/>
          <w:sz w:val="24"/>
          <w:szCs w:val="24"/>
        </w:rPr>
        <w:t>business</w:t>
      </w:r>
      <w:r w:rsidR="00585202" w:rsidRPr="005A3C33">
        <w:rPr>
          <w:rFonts w:ascii="Arial" w:hAnsi="Arial" w:cs="Arial"/>
          <w:sz w:val="24"/>
          <w:szCs w:val="24"/>
        </w:rPr>
        <w:t xml:space="preserve"> at all times </w:t>
      </w:r>
      <w:r w:rsidR="005663B9" w:rsidRPr="005A3C33">
        <w:rPr>
          <w:rFonts w:ascii="Arial" w:hAnsi="Arial" w:cs="Arial"/>
          <w:sz w:val="24"/>
          <w:szCs w:val="24"/>
        </w:rPr>
        <w:t xml:space="preserve">and </w:t>
      </w:r>
      <w:r w:rsidR="00FB2F51" w:rsidRPr="005A3C33">
        <w:rPr>
          <w:rFonts w:ascii="Arial" w:hAnsi="Arial" w:cs="Arial"/>
          <w:sz w:val="24"/>
          <w:szCs w:val="24"/>
        </w:rPr>
        <w:t>to ensure this will provide on-</w:t>
      </w:r>
      <w:proofErr w:type="gramStart"/>
      <w:r w:rsidR="00FB2F51" w:rsidRPr="005A3C33">
        <w:rPr>
          <w:rFonts w:ascii="Arial" w:hAnsi="Arial" w:cs="Arial"/>
          <w:sz w:val="24"/>
          <w:szCs w:val="24"/>
        </w:rPr>
        <w:t xml:space="preserve">call </w:t>
      </w:r>
      <w:r w:rsidR="00410492" w:rsidRPr="005A3C33">
        <w:rPr>
          <w:rFonts w:ascii="Arial" w:hAnsi="Arial" w:cs="Arial"/>
          <w:sz w:val="24"/>
          <w:szCs w:val="24"/>
        </w:rPr>
        <w:t xml:space="preserve"> </w:t>
      </w:r>
      <w:r w:rsidR="00585202" w:rsidRPr="005A3C33">
        <w:rPr>
          <w:rFonts w:ascii="Arial" w:hAnsi="Arial" w:cs="Arial"/>
          <w:sz w:val="24"/>
          <w:szCs w:val="24"/>
        </w:rPr>
        <w:t>service</w:t>
      </w:r>
      <w:proofErr w:type="gramEnd"/>
      <w:r w:rsidR="00585202" w:rsidRPr="005A3C33">
        <w:rPr>
          <w:rFonts w:ascii="Arial" w:hAnsi="Arial" w:cs="Arial"/>
          <w:sz w:val="24"/>
          <w:szCs w:val="24"/>
        </w:rPr>
        <w:t xml:space="preserve"> at all tim</w:t>
      </w:r>
      <w:r w:rsidR="00A424DC" w:rsidRPr="005A3C33">
        <w:rPr>
          <w:rFonts w:ascii="Arial" w:hAnsi="Arial" w:cs="Arial"/>
          <w:sz w:val="24"/>
          <w:szCs w:val="24"/>
        </w:rPr>
        <w:t>es.</w:t>
      </w:r>
      <w:r w:rsidR="00410492" w:rsidRPr="005A3C33">
        <w:rPr>
          <w:rFonts w:ascii="Arial" w:hAnsi="Arial" w:cs="Arial"/>
          <w:sz w:val="24"/>
          <w:szCs w:val="24"/>
        </w:rPr>
        <w:t xml:space="preserve"> </w:t>
      </w:r>
    </w:p>
    <w:p w14:paraId="6EA65218" w14:textId="77777777" w:rsidR="006E3D3C" w:rsidRPr="005A3C33" w:rsidRDefault="006E3D3C" w:rsidP="005A3C33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14:paraId="374672A0" w14:textId="3A94D87B" w:rsidR="00D5546A" w:rsidRPr="005A3C33" w:rsidRDefault="00A424DC" w:rsidP="005A3C3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 xml:space="preserve">To provide a </w:t>
      </w:r>
      <w:r w:rsidR="00D5546A" w:rsidRPr="005A3C33">
        <w:rPr>
          <w:rFonts w:ascii="Arial" w:hAnsi="Arial" w:cs="Arial"/>
          <w:sz w:val="24"/>
          <w:szCs w:val="24"/>
        </w:rPr>
        <w:t xml:space="preserve">framework to ensure </w:t>
      </w:r>
      <w:r w:rsidR="00410492" w:rsidRPr="005A3C33">
        <w:rPr>
          <w:rFonts w:ascii="Arial" w:hAnsi="Arial" w:cs="Arial"/>
          <w:sz w:val="24"/>
          <w:szCs w:val="24"/>
        </w:rPr>
        <w:t xml:space="preserve">Omega Care Group </w:t>
      </w:r>
      <w:r w:rsidR="00D91A0D" w:rsidRPr="005A3C33">
        <w:rPr>
          <w:rFonts w:ascii="Arial" w:hAnsi="Arial" w:cs="Arial"/>
          <w:sz w:val="24"/>
          <w:szCs w:val="24"/>
        </w:rPr>
        <w:t>S</w:t>
      </w:r>
      <w:r w:rsidR="00410492" w:rsidRPr="005A3C33">
        <w:rPr>
          <w:rFonts w:ascii="Arial" w:hAnsi="Arial" w:cs="Arial"/>
          <w:sz w:val="24"/>
          <w:szCs w:val="24"/>
        </w:rPr>
        <w:t>ervices can be adequately supported and an effective</w:t>
      </w:r>
      <w:r w:rsidR="00D5546A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 xml:space="preserve">response and resolution provided to matters requiring urgent attention </w:t>
      </w:r>
      <w:r w:rsidRPr="005A3C33">
        <w:rPr>
          <w:rFonts w:ascii="Arial" w:hAnsi="Arial" w:cs="Arial"/>
          <w:sz w:val="24"/>
          <w:szCs w:val="24"/>
        </w:rPr>
        <w:t xml:space="preserve">that cannot be resolved and require further advice and support. </w:t>
      </w:r>
    </w:p>
    <w:p w14:paraId="7BD774C9" w14:textId="77777777" w:rsidR="006E3D3C" w:rsidRPr="005A3C33" w:rsidRDefault="006E3D3C" w:rsidP="005A3C33">
      <w:pPr>
        <w:pStyle w:val="ListParagraph"/>
        <w:rPr>
          <w:rFonts w:ascii="Arial" w:hAnsi="Arial" w:cs="Arial"/>
          <w:sz w:val="24"/>
          <w:szCs w:val="24"/>
        </w:rPr>
      </w:pPr>
    </w:p>
    <w:p w14:paraId="3AC42CE6" w14:textId="74A30AD2" w:rsidR="00D5546A" w:rsidRPr="005A3C33" w:rsidRDefault="00F75E88" w:rsidP="005A3C3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To provide a</w:t>
      </w:r>
      <w:r w:rsidR="00410492" w:rsidRPr="005A3C33">
        <w:rPr>
          <w:rFonts w:ascii="Arial" w:hAnsi="Arial" w:cs="Arial"/>
          <w:sz w:val="24"/>
          <w:szCs w:val="24"/>
        </w:rPr>
        <w:t xml:space="preserve"> consistent approach to the </w:t>
      </w:r>
      <w:r w:rsidR="00D5546A" w:rsidRPr="005A3C33">
        <w:rPr>
          <w:rFonts w:ascii="Arial" w:hAnsi="Arial" w:cs="Arial"/>
          <w:sz w:val="24"/>
          <w:szCs w:val="24"/>
        </w:rPr>
        <w:t>implementation</w:t>
      </w:r>
      <w:r w:rsidR="00410492" w:rsidRPr="005A3C33">
        <w:rPr>
          <w:rFonts w:ascii="Arial" w:hAnsi="Arial" w:cs="Arial"/>
          <w:sz w:val="24"/>
          <w:szCs w:val="24"/>
        </w:rPr>
        <w:t xml:space="preserve"> of on-call and call- out arrangements</w:t>
      </w:r>
    </w:p>
    <w:p w14:paraId="75D01CC1" w14:textId="77777777" w:rsidR="006E3D3C" w:rsidRPr="005A3C33" w:rsidRDefault="006E3D3C" w:rsidP="005A3C33">
      <w:pPr>
        <w:pStyle w:val="ListParagraph"/>
        <w:rPr>
          <w:rFonts w:ascii="Arial" w:hAnsi="Arial" w:cs="Arial"/>
          <w:sz w:val="24"/>
          <w:szCs w:val="24"/>
        </w:rPr>
      </w:pPr>
    </w:p>
    <w:p w14:paraId="3D8ABEC3" w14:textId="77777777" w:rsidR="006E3D3C" w:rsidRPr="005A3C33" w:rsidRDefault="006E3D3C" w:rsidP="005A3C3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9AB1292" w14:textId="77777777" w:rsidR="005A3C33" w:rsidRDefault="00410492" w:rsidP="005A3C3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5A3C33">
        <w:rPr>
          <w:rFonts w:ascii="Arial" w:hAnsi="Arial" w:cs="Arial"/>
          <w:b/>
          <w:bCs/>
          <w:sz w:val="24"/>
          <w:szCs w:val="24"/>
        </w:rPr>
        <w:t>Scope</w:t>
      </w:r>
    </w:p>
    <w:p w14:paraId="5141FEF2" w14:textId="41CBD242" w:rsidR="005A3C33" w:rsidRPr="005A3C33" w:rsidRDefault="00410492" w:rsidP="005A3C33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 xml:space="preserve">This policy applies to </w:t>
      </w:r>
      <w:r w:rsidR="00D5546A" w:rsidRPr="005A3C33">
        <w:rPr>
          <w:rFonts w:ascii="Arial" w:hAnsi="Arial" w:cs="Arial"/>
          <w:sz w:val="24"/>
          <w:szCs w:val="24"/>
        </w:rPr>
        <w:t>all employees who</w:t>
      </w:r>
      <w:r w:rsidR="00A424DC" w:rsidRPr="005A3C33">
        <w:rPr>
          <w:rFonts w:ascii="Arial" w:hAnsi="Arial" w:cs="Arial"/>
          <w:sz w:val="24"/>
          <w:szCs w:val="24"/>
        </w:rPr>
        <w:t xml:space="preserve"> have the responsibility within their role to carry out on-call </w:t>
      </w:r>
      <w:r w:rsidR="006E3D3C" w:rsidRPr="005A3C33">
        <w:rPr>
          <w:rFonts w:ascii="Arial" w:hAnsi="Arial" w:cs="Arial"/>
          <w:sz w:val="24"/>
          <w:szCs w:val="24"/>
        </w:rPr>
        <w:t xml:space="preserve">or call-out arrangements to deliver </w:t>
      </w:r>
      <w:r w:rsidR="00A424DC" w:rsidRPr="005A3C33">
        <w:rPr>
          <w:rFonts w:ascii="Arial" w:hAnsi="Arial" w:cs="Arial"/>
          <w:sz w:val="24"/>
          <w:szCs w:val="24"/>
        </w:rPr>
        <w:t xml:space="preserve">the </w:t>
      </w:r>
      <w:r w:rsidR="006E3D3C" w:rsidRPr="005A3C33">
        <w:rPr>
          <w:rFonts w:ascii="Arial" w:hAnsi="Arial" w:cs="Arial"/>
          <w:sz w:val="24"/>
          <w:szCs w:val="24"/>
        </w:rPr>
        <w:t>business</w:t>
      </w:r>
      <w:r w:rsidR="00A424DC" w:rsidRPr="005A3C33">
        <w:rPr>
          <w:rFonts w:ascii="Arial" w:hAnsi="Arial" w:cs="Arial"/>
          <w:sz w:val="24"/>
          <w:szCs w:val="24"/>
        </w:rPr>
        <w:t xml:space="preserve"> needs</w:t>
      </w:r>
      <w:r w:rsidR="006E3D3C" w:rsidRPr="005A3C33">
        <w:rPr>
          <w:rFonts w:ascii="Arial" w:hAnsi="Arial" w:cs="Arial"/>
          <w:sz w:val="24"/>
          <w:szCs w:val="24"/>
        </w:rPr>
        <w:t>.</w:t>
      </w:r>
    </w:p>
    <w:p w14:paraId="434DFFE0" w14:textId="77777777" w:rsidR="005A3C33" w:rsidRPr="005A3C33" w:rsidRDefault="005A3C33" w:rsidP="005A3C33">
      <w:pPr>
        <w:pStyle w:val="ListParagraph"/>
        <w:ind w:left="792"/>
        <w:rPr>
          <w:rFonts w:ascii="Arial" w:hAnsi="Arial" w:cs="Arial"/>
          <w:b/>
          <w:bCs/>
          <w:sz w:val="24"/>
          <w:szCs w:val="24"/>
        </w:rPr>
      </w:pPr>
    </w:p>
    <w:p w14:paraId="79A033F7" w14:textId="2EF2BDE0" w:rsidR="005A3C33" w:rsidRPr="005A3C33" w:rsidRDefault="005A3C33" w:rsidP="005A3C33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This policies</w:t>
      </w:r>
      <w:proofErr w:type="gramEnd"/>
      <w:r>
        <w:rPr>
          <w:rFonts w:ascii="Arial" w:hAnsi="Arial" w:cs="Arial"/>
          <w:sz w:val="24"/>
          <w:szCs w:val="24"/>
        </w:rPr>
        <w:t xml:space="preserve"> applies to all services operated by Omega Care Group</w:t>
      </w:r>
    </w:p>
    <w:p w14:paraId="482FFB51" w14:textId="77777777" w:rsidR="006E3D3C" w:rsidRPr="005A3C33" w:rsidRDefault="006E3D3C" w:rsidP="005A3C33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14:paraId="50D8BBCE" w14:textId="79F78F29" w:rsidR="006E3D3C" w:rsidRPr="005A3C33" w:rsidRDefault="00410492" w:rsidP="005A3C3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5A3C33">
        <w:rPr>
          <w:rFonts w:ascii="Arial" w:hAnsi="Arial" w:cs="Arial"/>
          <w:b/>
          <w:bCs/>
          <w:sz w:val="24"/>
          <w:szCs w:val="24"/>
        </w:rPr>
        <w:t>Definitions</w:t>
      </w:r>
    </w:p>
    <w:p w14:paraId="293C14BA" w14:textId="77777777" w:rsidR="006E3D3C" w:rsidRPr="005A3C33" w:rsidRDefault="006E3D3C" w:rsidP="005A3C3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0DD18F7" w14:textId="5EAEA458" w:rsidR="006E3D3C" w:rsidRPr="005A3C33" w:rsidRDefault="00F75E88" w:rsidP="005A3C33">
      <w:pPr>
        <w:rPr>
          <w:rFonts w:ascii="Arial" w:hAnsi="Arial" w:cs="Arial"/>
          <w:b/>
          <w:bCs/>
          <w:sz w:val="24"/>
          <w:szCs w:val="24"/>
        </w:rPr>
      </w:pPr>
      <w:r w:rsidRPr="005A3C33">
        <w:rPr>
          <w:rFonts w:ascii="Arial" w:hAnsi="Arial" w:cs="Arial"/>
          <w:b/>
          <w:bCs/>
          <w:sz w:val="24"/>
          <w:szCs w:val="24"/>
        </w:rPr>
        <w:t>3.1</w:t>
      </w:r>
      <w:r w:rsidRPr="005A3C33">
        <w:rPr>
          <w:rFonts w:ascii="Arial" w:hAnsi="Arial" w:cs="Arial"/>
          <w:b/>
          <w:bCs/>
          <w:sz w:val="24"/>
          <w:szCs w:val="24"/>
        </w:rPr>
        <w:tab/>
      </w:r>
      <w:r w:rsidR="00410492" w:rsidRPr="005A3C33">
        <w:rPr>
          <w:rFonts w:ascii="Arial" w:hAnsi="Arial" w:cs="Arial"/>
          <w:b/>
          <w:bCs/>
          <w:sz w:val="24"/>
          <w:szCs w:val="24"/>
        </w:rPr>
        <w:t>On-Call</w:t>
      </w:r>
    </w:p>
    <w:p w14:paraId="5029E20D" w14:textId="0D99B014" w:rsidR="006E3D3C" w:rsidRPr="005A3C33" w:rsidRDefault="00F75E88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 xml:space="preserve">3.1.1 </w:t>
      </w:r>
      <w:r w:rsidRPr="005A3C33">
        <w:rPr>
          <w:rFonts w:ascii="Arial" w:hAnsi="Arial" w:cs="Arial"/>
          <w:sz w:val="24"/>
          <w:szCs w:val="24"/>
        </w:rPr>
        <w:tab/>
      </w:r>
      <w:r w:rsidR="00410492" w:rsidRPr="005A3C33">
        <w:rPr>
          <w:rFonts w:ascii="Arial" w:hAnsi="Arial" w:cs="Arial"/>
          <w:sz w:val="24"/>
          <w:szCs w:val="24"/>
        </w:rPr>
        <w:t>An employee is on-call when, as part of an established arrangement expressly</w:t>
      </w:r>
      <w:r w:rsidR="006E3D3C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approved by the line manager or designated manager, they are available outside of core</w:t>
      </w:r>
      <w:r w:rsidR="006E3D3C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service hours to work as required and to physically attend</w:t>
      </w:r>
      <w:r w:rsidR="006E3D3C" w:rsidRPr="005A3C33">
        <w:rPr>
          <w:rFonts w:ascii="Arial" w:hAnsi="Arial" w:cs="Arial"/>
          <w:sz w:val="24"/>
          <w:szCs w:val="24"/>
        </w:rPr>
        <w:t xml:space="preserve"> the required home</w:t>
      </w:r>
      <w:r w:rsidR="00410492" w:rsidRPr="005A3C33">
        <w:rPr>
          <w:rFonts w:ascii="Arial" w:hAnsi="Arial" w:cs="Arial"/>
          <w:sz w:val="24"/>
          <w:szCs w:val="24"/>
        </w:rPr>
        <w:t xml:space="preserve"> if the matter</w:t>
      </w:r>
      <w:r w:rsidR="006E3D3C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cannot be dealt with remotely.</w:t>
      </w:r>
    </w:p>
    <w:p w14:paraId="2D727488" w14:textId="7873EE95" w:rsidR="006E3D3C" w:rsidRPr="005A3C33" w:rsidRDefault="00F75E88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3.1.2.</w:t>
      </w:r>
      <w:r w:rsidRPr="005A3C33">
        <w:rPr>
          <w:rFonts w:ascii="Arial" w:hAnsi="Arial" w:cs="Arial"/>
          <w:sz w:val="24"/>
          <w:szCs w:val="24"/>
        </w:rPr>
        <w:tab/>
      </w:r>
      <w:r w:rsidR="00410492" w:rsidRPr="005A3C33">
        <w:rPr>
          <w:rFonts w:ascii="Arial" w:hAnsi="Arial" w:cs="Arial"/>
          <w:sz w:val="24"/>
          <w:szCs w:val="24"/>
        </w:rPr>
        <w:t>There is no expectation that an employee must remain at their home whilst on-call</w:t>
      </w:r>
      <w:r w:rsidR="006E3D3C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provided they comply with the employee responsibilities set out in section 5 below.</w:t>
      </w:r>
      <w:r w:rsidR="00A424DC" w:rsidRPr="005A3C33">
        <w:rPr>
          <w:rFonts w:ascii="Arial" w:hAnsi="Arial" w:cs="Arial"/>
          <w:sz w:val="24"/>
          <w:szCs w:val="24"/>
        </w:rPr>
        <w:t xml:space="preserve"> However they must be able to attend any of Omega Care Group homes should they be required to within reasonable timescales. </w:t>
      </w:r>
    </w:p>
    <w:p w14:paraId="1B62C46A" w14:textId="568BAA55" w:rsidR="006E3D3C" w:rsidRPr="005A3C33" w:rsidRDefault="00F75E88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3.1.3</w:t>
      </w:r>
      <w:r w:rsidRPr="005A3C33">
        <w:rPr>
          <w:rFonts w:ascii="Arial" w:hAnsi="Arial" w:cs="Arial"/>
          <w:sz w:val="24"/>
          <w:szCs w:val="24"/>
        </w:rPr>
        <w:tab/>
      </w:r>
      <w:r w:rsidR="00410492" w:rsidRPr="005A3C33">
        <w:rPr>
          <w:rFonts w:ascii="Arial" w:hAnsi="Arial" w:cs="Arial"/>
          <w:sz w:val="24"/>
          <w:szCs w:val="24"/>
        </w:rPr>
        <w:t xml:space="preserve"> On-call would be defined as “non-work time, during which members of staff are</w:t>
      </w:r>
      <w:r w:rsidR="006E3D3C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required to be available to handle job-related activities and emergencies out of hours”.</w:t>
      </w:r>
    </w:p>
    <w:p w14:paraId="20E7068E" w14:textId="3E467EC1" w:rsidR="006B55EE" w:rsidRPr="005A3C33" w:rsidRDefault="00F75E88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3.1.4</w:t>
      </w:r>
      <w:r w:rsidRPr="005A3C33">
        <w:rPr>
          <w:rFonts w:ascii="Arial" w:hAnsi="Arial" w:cs="Arial"/>
          <w:sz w:val="24"/>
          <w:szCs w:val="24"/>
        </w:rPr>
        <w:tab/>
      </w:r>
      <w:r w:rsidR="006E3D3C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 xml:space="preserve">It is recognised that, </w:t>
      </w:r>
      <w:r w:rsidR="004C6631" w:rsidRPr="005A3C33">
        <w:rPr>
          <w:rFonts w:ascii="Arial" w:hAnsi="Arial" w:cs="Arial"/>
          <w:sz w:val="24"/>
          <w:szCs w:val="24"/>
        </w:rPr>
        <w:t xml:space="preserve">the purpose to why on call may be used and the </w:t>
      </w:r>
      <w:r w:rsidR="00410492" w:rsidRPr="005A3C33">
        <w:rPr>
          <w:rFonts w:ascii="Arial" w:hAnsi="Arial" w:cs="Arial"/>
          <w:sz w:val="24"/>
          <w:szCs w:val="24"/>
        </w:rPr>
        <w:t>diverse nature of activity undertaken across</w:t>
      </w:r>
      <w:r w:rsidR="004C6631" w:rsidRPr="005A3C33">
        <w:rPr>
          <w:rFonts w:ascii="Arial" w:hAnsi="Arial" w:cs="Arial"/>
          <w:sz w:val="24"/>
          <w:szCs w:val="24"/>
        </w:rPr>
        <w:t xml:space="preserve"> the service</w:t>
      </w:r>
      <w:r w:rsidR="00410492" w:rsidRPr="005A3C33">
        <w:rPr>
          <w:rFonts w:ascii="Arial" w:hAnsi="Arial" w:cs="Arial"/>
          <w:sz w:val="24"/>
          <w:szCs w:val="24"/>
        </w:rPr>
        <w:t xml:space="preserve">, </w:t>
      </w:r>
      <w:r w:rsidR="004C6631" w:rsidRPr="005A3C33">
        <w:rPr>
          <w:rFonts w:ascii="Arial" w:hAnsi="Arial" w:cs="Arial"/>
          <w:sz w:val="24"/>
          <w:szCs w:val="24"/>
        </w:rPr>
        <w:t>a two</w:t>
      </w:r>
      <w:r w:rsidR="00F86CEC" w:rsidRPr="005A3C33">
        <w:rPr>
          <w:rFonts w:ascii="Arial" w:hAnsi="Arial" w:cs="Arial"/>
          <w:sz w:val="24"/>
          <w:szCs w:val="24"/>
        </w:rPr>
        <w:t>-</w:t>
      </w:r>
      <w:r w:rsidR="004C6631" w:rsidRPr="005A3C33">
        <w:rPr>
          <w:rFonts w:ascii="Arial" w:hAnsi="Arial" w:cs="Arial"/>
          <w:sz w:val="24"/>
          <w:szCs w:val="24"/>
        </w:rPr>
        <w:t>tier system is embedded into the service:</w:t>
      </w:r>
    </w:p>
    <w:p w14:paraId="3B102F5E" w14:textId="433B71DC" w:rsidR="007C205B" w:rsidRPr="005A3C33" w:rsidRDefault="008E6D91" w:rsidP="005A3C33">
      <w:pPr>
        <w:rPr>
          <w:rFonts w:ascii="Arial" w:hAnsi="Arial" w:cs="Arial"/>
          <w:b/>
          <w:bCs/>
          <w:sz w:val="24"/>
          <w:szCs w:val="24"/>
        </w:rPr>
      </w:pPr>
      <w:r w:rsidRPr="005A3C33">
        <w:rPr>
          <w:rFonts w:ascii="Arial" w:hAnsi="Arial" w:cs="Arial"/>
          <w:b/>
          <w:bCs/>
          <w:sz w:val="24"/>
          <w:szCs w:val="24"/>
        </w:rPr>
        <w:t>3.2</w:t>
      </w:r>
      <w:r w:rsidRPr="005A3C33">
        <w:rPr>
          <w:rFonts w:ascii="Arial" w:hAnsi="Arial" w:cs="Arial"/>
          <w:b/>
          <w:bCs/>
          <w:sz w:val="24"/>
          <w:szCs w:val="24"/>
        </w:rPr>
        <w:tab/>
      </w:r>
      <w:r w:rsidR="007C205B" w:rsidRPr="005A3C33">
        <w:rPr>
          <w:rFonts w:ascii="Arial" w:hAnsi="Arial" w:cs="Arial"/>
          <w:b/>
          <w:bCs/>
          <w:sz w:val="24"/>
          <w:szCs w:val="24"/>
        </w:rPr>
        <w:t>Tier One:</w:t>
      </w:r>
    </w:p>
    <w:p w14:paraId="08D05C72" w14:textId="0E4637B8" w:rsidR="002A4809" w:rsidRPr="005A3C33" w:rsidRDefault="008E6D91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lastRenderedPageBreak/>
        <w:t>3.2.1</w:t>
      </w:r>
      <w:r w:rsidRPr="005A3C33">
        <w:rPr>
          <w:rFonts w:ascii="Arial" w:hAnsi="Arial" w:cs="Arial"/>
          <w:sz w:val="24"/>
          <w:szCs w:val="24"/>
        </w:rPr>
        <w:tab/>
      </w:r>
      <w:r w:rsidR="004C6631" w:rsidRPr="005A3C33">
        <w:rPr>
          <w:rFonts w:ascii="Arial" w:hAnsi="Arial" w:cs="Arial"/>
          <w:sz w:val="24"/>
          <w:szCs w:val="24"/>
        </w:rPr>
        <w:t xml:space="preserve">A Senior </w:t>
      </w:r>
      <w:r w:rsidR="00423A21" w:rsidRPr="005A3C33">
        <w:rPr>
          <w:rFonts w:ascii="Arial" w:hAnsi="Arial" w:cs="Arial"/>
          <w:sz w:val="24"/>
          <w:szCs w:val="24"/>
        </w:rPr>
        <w:t>worker in the workforce w</w:t>
      </w:r>
      <w:r w:rsidR="004C6631" w:rsidRPr="005A3C33">
        <w:rPr>
          <w:rFonts w:ascii="Arial" w:hAnsi="Arial" w:cs="Arial"/>
          <w:sz w:val="24"/>
          <w:szCs w:val="24"/>
        </w:rPr>
        <w:t>ho is on shift within an Omega Care Group Children</w:t>
      </w:r>
      <w:r w:rsidR="00E177A7" w:rsidRPr="005A3C33">
        <w:rPr>
          <w:rFonts w:ascii="Arial" w:hAnsi="Arial" w:cs="Arial"/>
          <w:sz w:val="24"/>
          <w:szCs w:val="24"/>
        </w:rPr>
        <w:t>’s</w:t>
      </w:r>
      <w:r w:rsidR="004C6631" w:rsidRPr="005A3C33">
        <w:rPr>
          <w:rFonts w:ascii="Arial" w:hAnsi="Arial" w:cs="Arial"/>
          <w:sz w:val="24"/>
          <w:szCs w:val="24"/>
        </w:rPr>
        <w:t xml:space="preserve"> Residential Home will be contactable regarding queries from other homes should they need to seek advice. Tier </w:t>
      </w:r>
      <w:r w:rsidR="005961A8" w:rsidRPr="005A3C33">
        <w:rPr>
          <w:rFonts w:ascii="Arial" w:hAnsi="Arial" w:cs="Arial"/>
          <w:sz w:val="24"/>
          <w:szCs w:val="24"/>
        </w:rPr>
        <w:t>one</w:t>
      </w:r>
      <w:r w:rsidR="004C6631" w:rsidRPr="005A3C33">
        <w:rPr>
          <w:rFonts w:ascii="Arial" w:hAnsi="Arial" w:cs="Arial"/>
          <w:sz w:val="24"/>
          <w:szCs w:val="24"/>
        </w:rPr>
        <w:t xml:space="preserve"> can advise remotely and if felt necessary, escalate the concern to tier two. </w:t>
      </w:r>
    </w:p>
    <w:p w14:paraId="0D01A1FB" w14:textId="56EE4A17" w:rsidR="002A4809" w:rsidRPr="005A3C33" w:rsidRDefault="00241ADD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3.2.2</w:t>
      </w:r>
      <w:r w:rsidRPr="005A3C33">
        <w:rPr>
          <w:rFonts w:ascii="Arial" w:hAnsi="Arial" w:cs="Arial"/>
          <w:sz w:val="24"/>
          <w:szCs w:val="24"/>
        </w:rPr>
        <w:tab/>
      </w:r>
      <w:r w:rsidR="002A4809" w:rsidRPr="005A3C33">
        <w:rPr>
          <w:rFonts w:ascii="Arial" w:hAnsi="Arial" w:cs="Arial"/>
          <w:sz w:val="24"/>
          <w:szCs w:val="24"/>
        </w:rPr>
        <w:t xml:space="preserve">Keep other on-call employees and the on-call Senior Manager informed and updated of progress in dealing with an issue and escalate key decision points to the on-call Senior Manager as appropriate. </w:t>
      </w:r>
    </w:p>
    <w:p w14:paraId="790B2E07" w14:textId="55E57DFA" w:rsidR="003D6C7E" w:rsidRPr="005A3C33" w:rsidRDefault="00241ADD" w:rsidP="005A3C33">
      <w:p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3.2.3</w:t>
      </w:r>
      <w:r w:rsidRPr="005A3C33">
        <w:rPr>
          <w:rFonts w:ascii="Arial" w:hAnsi="Arial" w:cs="Arial"/>
          <w:sz w:val="24"/>
          <w:szCs w:val="24"/>
        </w:rPr>
        <w:tab/>
      </w:r>
      <w:r w:rsidR="00F86CEC" w:rsidRPr="005A3C33">
        <w:rPr>
          <w:rFonts w:ascii="Arial" w:hAnsi="Arial" w:cs="Arial"/>
          <w:sz w:val="24"/>
          <w:szCs w:val="24"/>
        </w:rPr>
        <w:t>Provide assistant to shift cover through co-ordinating staff</w:t>
      </w:r>
    </w:p>
    <w:p w14:paraId="2072DA73" w14:textId="77777777" w:rsidR="003D6C7E" w:rsidRPr="005A3C33" w:rsidRDefault="003D6C7E" w:rsidP="005A3C33">
      <w:pPr>
        <w:pStyle w:val="ListParagraph"/>
        <w:ind w:left="2232"/>
        <w:rPr>
          <w:rFonts w:ascii="Arial" w:hAnsi="Arial" w:cs="Arial"/>
          <w:sz w:val="24"/>
          <w:szCs w:val="24"/>
        </w:rPr>
      </w:pPr>
    </w:p>
    <w:p w14:paraId="4BCCF3B1" w14:textId="2DA7777C" w:rsidR="007C205B" w:rsidRPr="005A3C33" w:rsidRDefault="00E16D0C" w:rsidP="005A3C33">
      <w:pPr>
        <w:rPr>
          <w:rFonts w:ascii="Arial" w:hAnsi="Arial" w:cs="Arial"/>
          <w:b/>
          <w:bCs/>
          <w:sz w:val="24"/>
          <w:szCs w:val="24"/>
        </w:rPr>
      </w:pPr>
      <w:r w:rsidRPr="005A3C33">
        <w:rPr>
          <w:rFonts w:ascii="Arial" w:hAnsi="Arial" w:cs="Arial"/>
          <w:b/>
          <w:bCs/>
          <w:sz w:val="24"/>
          <w:szCs w:val="24"/>
        </w:rPr>
        <w:t>3.3</w:t>
      </w:r>
      <w:r w:rsidRPr="005A3C33">
        <w:rPr>
          <w:rFonts w:ascii="Arial" w:hAnsi="Arial" w:cs="Arial"/>
          <w:b/>
          <w:bCs/>
          <w:sz w:val="24"/>
          <w:szCs w:val="24"/>
        </w:rPr>
        <w:tab/>
      </w:r>
      <w:r w:rsidR="007C205B" w:rsidRPr="005A3C33">
        <w:rPr>
          <w:rFonts w:ascii="Arial" w:hAnsi="Arial" w:cs="Arial"/>
          <w:b/>
          <w:bCs/>
          <w:sz w:val="24"/>
          <w:szCs w:val="24"/>
        </w:rPr>
        <w:t>Tier Two</w:t>
      </w:r>
      <w:r w:rsidRPr="005A3C33">
        <w:rPr>
          <w:rFonts w:ascii="Arial" w:hAnsi="Arial" w:cs="Arial"/>
          <w:b/>
          <w:bCs/>
          <w:sz w:val="24"/>
          <w:szCs w:val="24"/>
        </w:rPr>
        <w:t>:</w:t>
      </w:r>
    </w:p>
    <w:p w14:paraId="019DA9B3" w14:textId="51F8012B" w:rsidR="007C205B" w:rsidRPr="005A3C33" w:rsidRDefault="00E16D0C" w:rsidP="005A3C33">
      <w:p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3.3.1</w:t>
      </w:r>
      <w:r w:rsidRPr="005A3C33">
        <w:rPr>
          <w:rFonts w:ascii="Arial" w:hAnsi="Arial" w:cs="Arial"/>
          <w:sz w:val="24"/>
          <w:szCs w:val="24"/>
        </w:rPr>
        <w:tab/>
      </w:r>
      <w:r w:rsidR="00423A21" w:rsidRPr="005A3C33">
        <w:rPr>
          <w:rFonts w:ascii="Arial" w:hAnsi="Arial" w:cs="Arial"/>
          <w:sz w:val="24"/>
          <w:szCs w:val="24"/>
        </w:rPr>
        <w:t>Managers who are identified as competent</w:t>
      </w:r>
      <w:r w:rsidR="00734FC7" w:rsidRPr="005A3C33">
        <w:rPr>
          <w:rFonts w:ascii="Arial" w:hAnsi="Arial" w:cs="Arial"/>
          <w:sz w:val="24"/>
          <w:szCs w:val="24"/>
        </w:rPr>
        <w:t xml:space="preserve">. </w:t>
      </w:r>
    </w:p>
    <w:p w14:paraId="19CBB012" w14:textId="576A57DD" w:rsidR="007C205B" w:rsidRPr="005A3C33" w:rsidRDefault="00FA4CA8" w:rsidP="005A3C33">
      <w:p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3.3.2</w:t>
      </w:r>
      <w:r w:rsidRPr="005A3C33">
        <w:rPr>
          <w:rFonts w:ascii="Arial" w:hAnsi="Arial" w:cs="Arial"/>
          <w:sz w:val="24"/>
          <w:szCs w:val="24"/>
        </w:rPr>
        <w:tab/>
      </w:r>
      <w:r w:rsidR="00734FC7" w:rsidRPr="005A3C33">
        <w:rPr>
          <w:rFonts w:ascii="Arial" w:hAnsi="Arial" w:cs="Arial"/>
          <w:sz w:val="24"/>
          <w:szCs w:val="24"/>
        </w:rPr>
        <w:t>Calls may</w:t>
      </w:r>
      <w:r w:rsidR="006B55EE" w:rsidRPr="005A3C33">
        <w:rPr>
          <w:rFonts w:ascii="Arial" w:hAnsi="Arial" w:cs="Arial"/>
          <w:sz w:val="24"/>
          <w:szCs w:val="24"/>
        </w:rPr>
        <w:t xml:space="preserve"> </w:t>
      </w:r>
      <w:r w:rsidR="00734FC7" w:rsidRPr="005A3C33">
        <w:rPr>
          <w:rFonts w:ascii="Arial" w:hAnsi="Arial" w:cs="Arial"/>
          <w:sz w:val="24"/>
          <w:szCs w:val="24"/>
        </w:rPr>
        <w:t xml:space="preserve">directly </w:t>
      </w:r>
      <w:r w:rsidR="006B55EE" w:rsidRPr="005A3C33">
        <w:rPr>
          <w:rFonts w:ascii="Arial" w:hAnsi="Arial" w:cs="Arial"/>
          <w:sz w:val="24"/>
          <w:szCs w:val="24"/>
        </w:rPr>
        <w:t xml:space="preserve">come from the caller or </w:t>
      </w:r>
      <w:r w:rsidR="00E177A7" w:rsidRPr="005A3C33">
        <w:rPr>
          <w:rFonts w:ascii="Arial" w:hAnsi="Arial" w:cs="Arial"/>
          <w:sz w:val="24"/>
          <w:szCs w:val="24"/>
        </w:rPr>
        <w:t>t</w:t>
      </w:r>
      <w:r w:rsidR="006B55EE" w:rsidRPr="005A3C33">
        <w:rPr>
          <w:rFonts w:ascii="Arial" w:hAnsi="Arial" w:cs="Arial"/>
          <w:sz w:val="24"/>
          <w:szCs w:val="24"/>
        </w:rPr>
        <w:t xml:space="preserve">ier </w:t>
      </w:r>
      <w:r w:rsidR="007C205B" w:rsidRPr="005A3C33">
        <w:rPr>
          <w:rFonts w:ascii="Arial" w:hAnsi="Arial" w:cs="Arial"/>
          <w:sz w:val="24"/>
          <w:szCs w:val="24"/>
        </w:rPr>
        <w:t>one</w:t>
      </w:r>
      <w:r w:rsidR="006B55EE" w:rsidRPr="005A3C33">
        <w:rPr>
          <w:rFonts w:ascii="Arial" w:hAnsi="Arial" w:cs="Arial"/>
          <w:sz w:val="24"/>
          <w:szCs w:val="24"/>
        </w:rPr>
        <w:t xml:space="preserve">. </w:t>
      </w:r>
    </w:p>
    <w:p w14:paraId="29E63E62" w14:textId="45F8BACD" w:rsidR="006B55EE" w:rsidRPr="005A3C33" w:rsidRDefault="004E7206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3.3.3</w:t>
      </w:r>
      <w:r w:rsidRPr="005A3C33">
        <w:rPr>
          <w:rFonts w:ascii="Arial" w:hAnsi="Arial" w:cs="Arial"/>
          <w:sz w:val="24"/>
          <w:szCs w:val="24"/>
        </w:rPr>
        <w:tab/>
      </w:r>
      <w:r w:rsidR="006B55EE" w:rsidRPr="005A3C33">
        <w:rPr>
          <w:rFonts w:ascii="Arial" w:hAnsi="Arial" w:cs="Arial"/>
          <w:sz w:val="24"/>
          <w:szCs w:val="24"/>
        </w:rPr>
        <w:t xml:space="preserve">Tier </w:t>
      </w:r>
      <w:r w:rsidR="00E177A7" w:rsidRPr="005A3C33">
        <w:rPr>
          <w:rFonts w:ascii="Arial" w:hAnsi="Arial" w:cs="Arial"/>
          <w:sz w:val="24"/>
          <w:szCs w:val="24"/>
        </w:rPr>
        <w:t>t</w:t>
      </w:r>
      <w:r w:rsidR="006B55EE" w:rsidRPr="005A3C33">
        <w:rPr>
          <w:rFonts w:ascii="Arial" w:hAnsi="Arial" w:cs="Arial"/>
          <w:sz w:val="24"/>
          <w:szCs w:val="24"/>
        </w:rPr>
        <w:t xml:space="preserve">wo </w:t>
      </w:r>
      <w:r w:rsidR="00E177A7" w:rsidRPr="005A3C33">
        <w:rPr>
          <w:rFonts w:ascii="Arial" w:hAnsi="Arial" w:cs="Arial"/>
          <w:sz w:val="24"/>
          <w:szCs w:val="24"/>
        </w:rPr>
        <w:t>s</w:t>
      </w:r>
      <w:r w:rsidR="00410492" w:rsidRPr="005A3C33">
        <w:rPr>
          <w:rFonts w:ascii="Arial" w:hAnsi="Arial" w:cs="Arial"/>
          <w:sz w:val="24"/>
          <w:szCs w:val="24"/>
        </w:rPr>
        <w:t>upport also requires staff to provide rostered on-call cover: to respond to call-out and to</w:t>
      </w:r>
      <w:r w:rsidR="006B55EE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attend on site if necessary.</w:t>
      </w:r>
    </w:p>
    <w:p w14:paraId="0E3B53E1" w14:textId="3C75F945" w:rsidR="0006064E" w:rsidRPr="005A3C33" w:rsidRDefault="004E7206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3.3.4</w:t>
      </w:r>
      <w:r w:rsidRPr="005A3C33">
        <w:rPr>
          <w:rFonts w:ascii="Arial" w:hAnsi="Arial" w:cs="Arial"/>
          <w:sz w:val="24"/>
          <w:szCs w:val="24"/>
        </w:rPr>
        <w:tab/>
      </w:r>
      <w:r w:rsidR="0006064E" w:rsidRPr="005A3C33">
        <w:rPr>
          <w:rFonts w:ascii="Arial" w:hAnsi="Arial" w:cs="Arial"/>
          <w:sz w:val="24"/>
          <w:szCs w:val="24"/>
        </w:rPr>
        <w:t xml:space="preserve">Duties required may include but not limited to support, advise, management of incident, covering unexpected gaps in rotas or management of safeguarding. </w:t>
      </w:r>
    </w:p>
    <w:p w14:paraId="6BF5C2C4" w14:textId="43546409" w:rsidR="002A4809" w:rsidRPr="005A3C33" w:rsidRDefault="004E7206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3.3.</w:t>
      </w:r>
      <w:r w:rsidR="009A7F5C" w:rsidRPr="005A3C33">
        <w:rPr>
          <w:rFonts w:ascii="Arial" w:hAnsi="Arial" w:cs="Arial"/>
          <w:sz w:val="24"/>
          <w:szCs w:val="24"/>
        </w:rPr>
        <w:t>5</w:t>
      </w:r>
      <w:r w:rsidRPr="005A3C33">
        <w:rPr>
          <w:rFonts w:ascii="Arial" w:hAnsi="Arial" w:cs="Arial"/>
          <w:sz w:val="24"/>
          <w:szCs w:val="24"/>
        </w:rPr>
        <w:tab/>
      </w:r>
      <w:r w:rsidR="007C205B" w:rsidRPr="005A3C33">
        <w:rPr>
          <w:rFonts w:ascii="Arial" w:hAnsi="Arial" w:cs="Arial"/>
          <w:sz w:val="24"/>
          <w:szCs w:val="24"/>
        </w:rPr>
        <w:t>Tier 2 will not receive payment for their first hour of disruption</w:t>
      </w:r>
      <w:r w:rsidR="009A7F5C" w:rsidRPr="005A3C33">
        <w:rPr>
          <w:rFonts w:ascii="Arial" w:hAnsi="Arial" w:cs="Arial"/>
          <w:sz w:val="24"/>
          <w:szCs w:val="24"/>
        </w:rPr>
        <w:t xml:space="preserve"> unless you are required to attend the workplace to resolve the issues.</w:t>
      </w:r>
      <w:r w:rsidR="009A7F5C" w:rsidRPr="005A3C33">
        <w:rPr>
          <w:rFonts w:ascii="Arial" w:hAnsi="Arial" w:cs="Arial"/>
          <w:sz w:val="24"/>
          <w:szCs w:val="24"/>
        </w:rPr>
        <w:tab/>
      </w:r>
    </w:p>
    <w:p w14:paraId="1E37AF01" w14:textId="50669FEA" w:rsidR="002A4809" w:rsidRPr="005A3C33" w:rsidRDefault="004E7206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3.3.</w:t>
      </w:r>
      <w:r w:rsidR="009A7F5C" w:rsidRPr="005A3C33">
        <w:rPr>
          <w:rFonts w:ascii="Arial" w:hAnsi="Arial" w:cs="Arial"/>
          <w:sz w:val="24"/>
          <w:szCs w:val="24"/>
        </w:rPr>
        <w:t>6</w:t>
      </w:r>
      <w:r w:rsidRPr="005A3C33">
        <w:rPr>
          <w:rFonts w:ascii="Arial" w:hAnsi="Arial" w:cs="Arial"/>
          <w:sz w:val="24"/>
          <w:szCs w:val="24"/>
        </w:rPr>
        <w:tab/>
      </w:r>
      <w:r w:rsidR="0006064E" w:rsidRPr="005A3C33">
        <w:rPr>
          <w:rFonts w:ascii="Arial" w:hAnsi="Arial" w:cs="Arial"/>
          <w:sz w:val="24"/>
          <w:szCs w:val="24"/>
        </w:rPr>
        <w:t xml:space="preserve">Managers will seek, wherever possible, to minimise any inconvenience of being on call through using resources effectively to manage any concerns </w:t>
      </w:r>
    </w:p>
    <w:p w14:paraId="31530C94" w14:textId="3F3CCA01" w:rsidR="002A4809" w:rsidRPr="005A3C33" w:rsidRDefault="004E7206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3.3.</w:t>
      </w:r>
      <w:r w:rsidR="009A7F5C" w:rsidRPr="005A3C33">
        <w:rPr>
          <w:rFonts w:ascii="Arial" w:hAnsi="Arial" w:cs="Arial"/>
          <w:sz w:val="24"/>
          <w:szCs w:val="24"/>
        </w:rPr>
        <w:t>7</w:t>
      </w:r>
      <w:r w:rsidRPr="005A3C33">
        <w:rPr>
          <w:rFonts w:ascii="Arial" w:hAnsi="Arial" w:cs="Arial"/>
          <w:sz w:val="24"/>
          <w:szCs w:val="24"/>
        </w:rPr>
        <w:tab/>
      </w:r>
      <w:r w:rsidR="002A4809" w:rsidRPr="005A3C33">
        <w:rPr>
          <w:rFonts w:ascii="Arial" w:hAnsi="Arial" w:cs="Arial"/>
          <w:sz w:val="24"/>
          <w:szCs w:val="24"/>
        </w:rPr>
        <w:t xml:space="preserve">Be directly contactable by telephone and email and always remain in an area of mobile phone and internet </w:t>
      </w:r>
      <w:r w:rsidR="007B75A4" w:rsidRPr="005A3C33">
        <w:rPr>
          <w:rFonts w:ascii="Arial" w:hAnsi="Arial" w:cs="Arial"/>
          <w:sz w:val="24"/>
          <w:szCs w:val="24"/>
        </w:rPr>
        <w:t>connectivity.</w:t>
      </w:r>
      <w:r w:rsidR="009A7F5C" w:rsidRPr="005A3C33">
        <w:rPr>
          <w:rFonts w:ascii="Arial" w:hAnsi="Arial" w:cs="Arial"/>
          <w:sz w:val="24"/>
          <w:szCs w:val="24"/>
        </w:rPr>
        <w:t xml:space="preserve"> Should you miss a call, message or email you must respond back within 60 minutes.</w:t>
      </w:r>
    </w:p>
    <w:p w14:paraId="2ED8918B" w14:textId="5E982BCE" w:rsidR="002A4809" w:rsidRPr="005A3C33" w:rsidRDefault="004E7206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3.3.</w:t>
      </w:r>
      <w:r w:rsidR="009A7F5C" w:rsidRPr="005A3C33">
        <w:rPr>
          <w:rFonts w:ascii="Arial" w:hAnsi="Arial" w:cs="Arial"/>
          <w:sz w:val="24"/>
          <w:szCs w:val="24"/>
        </w:rPr>
        <w:t>8</w:t>
      </w:r>
      <w:r w:rsidRPr="005A3C33">
        <w:rPr>
          <w:rFonts w:ascii="Arial" w:hAnsi="Arial" w:cs="Arial"/>
          <w:sz w:val="24"/>
          <w:szCs w:val="24"/>
        </w:rPr>
        <w:tab/>
      </w:r>
      <w:r w:rsidR="002A4809" w:rsidRPr="005A3C33">
        <w:rPr>
          <w:rFonts w:ascii="Arial" w:hAnsi="Arial" w:cs="Arial"/>
          <w:sz w:val="24"/>
          <w:szCs w:val="24"/>
        </w:rPr>
        <w:t xml:space="preserve">It not necessarily for the employees to remain in their homes </w:t>
      </w:r>
      <w:r w:rsidR="009A7F5C" w:rsidRPr="005A3C33">
        <w:rPr>
          <w:rFonts w:ascii="Arial" w:hAnsi="Arial" w:cs="Arial"/>
          <w:sz w:val="24"/>
          <w:szCs w:val="24"/>
        </w:rPr>
        <w:t>for the du</w:t>
      </w:r>
      <w:r w:rsidR="00EA120F" w:rsidRPr="005A3C33">
        <w:rPr>
          <w:rFonts w:ascii="Arial" w:hAnsi="Arial" w:cs="Arial"/>
          <w:sz w:val="24"/>
          <w:szCs w:val="24"/>
        </w:rPr>
        <w:t xml:space="preserve">ration of on call however they must remain local should they be required to attend the place of work. </w:t>
      </w:r>
    </w:p>
    <w:p w14:paraId="48C85443" w14:textId="51135326" w:rsidR="002A4809" w:rsidRPr="005A3C33" w:rsidRDefault="004E7206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3.3.</w:t>
      </w:r>
      <w:r w:rsidR="009A7F5C" w:rsidRPr="005A3C33">
        <w:rPr>
          <w:rFonts w:ascii="Arial" w:hAnsi="Arial" w:cs="Arial"/>
          <w:sz w:val="24"/>
          <w:szCs w:val="24"/>
        </w:rPr>
        <w:t>9</w:t>
      </w:r>
      <w:r w:rsidRPr="005A3C33">
        <w:rPr>
          <w:rFonts w:ascii="Arial" w:hAnsi="Arial" w:cs="Arial"/>
          <w:sz w:val="24"/>
          <w:szCs w:val="24"/>
        </w:rPr>
        <w:tab/>
      </w:r>
      <w:r w:rsidR="002A4809" w:rsidRPr="005A3C33">
        <w:rPr>
          <w:rFonts w:ascii="Arial" w:hAnsi="Arial" w:cs="Arial"/>
          <w:sz w:val="24"/>
          <w:szCs w:val="24"/>
        </w:rPr>
        <w:t xml:space="preserve">Ensure all digital devices have sufficient charge and notifications remain </w:t>
      </w:r>
      <w:r w:rsidR="00EA120F" w:rsidRPr="005A3C33">
        <w:rPr>
          <w:rFonts w:ascii="Arial" w:hAnsi="Arial" w:cs="Arial"/>
          <w:sz w:val="24"/>
          <w:szCs w:val="24"/>
        </w:rPr>
        <w:t>with sound switched on.</w:t>
      </w:r>
    </w:p>
    <w:p w14:paraId="45DFAC7D" w14:textId="279E8C4A" w:rsidR="002A4809" w:rsidRPr="005A3C33" w:rsidRDefault="004E7206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3.3.1</w:t>
      </w:r>
      <w:r w:rsidR="009A7F5C" w:rsidRPr="005A3C33">
        <w:rPr>
          <w:rFonts w:ascii="Arial" w:hAnsi="Arial" w:cs="Arial"/>
          <w:sz w:val="24"/>
          <w:szCs w:val="24"/>
        </w:rPr>
        <w:t>0</w:t>
      </w:r>
      <w:r w:rsidRPr="005A3C33">
        <w:rPr>
          <w:rFonts w:ascii="Arial" w:hAnsi="Arial" w:cs="Arial"/>
          <w:sz w:val="24"/>
          <w:szCs w:val="24"/>
        </w:rPr>
        <w:tab/>
      </w:r>
      <w:r w:rsidR="002A4809" w:rsidRPr="005A3C33">
        <w:rPr>
          <w:rFonts w:ascii="Arial" w:hAnsi="Arial" w:cs="Arial"/>
          <w:sz w:val="24"/>
          <w:szCs w:val="24"/>
        </w:rPr>
        <w:t>Must not be under the influence of under any substances</w:t>
      </w:r>
      <w:r w:rsidR="009A7F5C" w:rsidRPr="005A3C33">
        <w:rPr>
          <w:rFonts w:ascii="Arial" w:hAnsi="Arial" w:cs="Arial"/>
          <w:sz w:val="24"/>
          <w:szCs w:val="24"/>
        </w:rPr>
        <w:t xml:space="preserve"> including drugs and/or alcohol </w:t>
      </w:r>
      <w:r w:rsidR="002A4809" w:rsidRPr="005A3C33">
        <w:rPr>
          <w:rFonts w:ascii="Arial" w:hAnsi="Arial" w:cs="Arial"/>
          <w:sz w:val="24"/>
          <w:szCs w:val="24"/>
        </w:rPr>
        <w:t>and be available to attend to the services needs if required to do so</w:t>
      </w:r>
    </w:p>
    <w:p w14:paraId="28CD29CD" w14:textId="77777777" w:rsidR="002A4809" w:rsidRPr="005A3C33" w:rsidRDefault="002A4809" w:rsidP="005A3C33">
      <w:pPr>
        <w:pStyle w:val="ListParagraph"/>
        <w:ind w:left="2232"/>
        <w:rPr>
          <w:rFonts w:ascii="Arial" w:hAnsi="Arial" w:cs="Arial"/>
          <w:sz w:val="24"/>
          <w:szCs w:val="24"/>
        </w:rPr>
      </w:pPr>
    </w:p>
    <w:p w14:paraId="3D17C412" w14:textId="684C7054" w:rsidR="006B55EE" w:rsidRPr="005A3C33" w:rsidRDefault="006B55EE" w:rsidP="005A3C3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5A3C33">
        <w:rPr>
          <w:rFonts w:ascii="Arial" w:hAnsi="Arial" w:cs="Arial"/>
          <w:b/>
          <w:bCs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b/>
          <w:bCs/>
          <w:sz w:val="24"/>
          <w:szCs w:val="24"/>
        </w:rPr>
        <w:t>Call-Out</w:t>
      </w:r>
    </w:p>
    <w:p w14:paraId="04D9DFF3" w14:textId="6D69C2C0" w:rsidR="006B55EE" w:rsidRPr="005A3C33" w:rsidRDefault="00EA4529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4.1</w:t>
      </w:r>
      <w:r w:rsidR="00410492" w:rsidRPr="005A3C33">
        <w:rPr>
          <w:rFonts w:ascii="Arial" w:hAnsi="Arial" w:cs="Arial"/>
          <w:sz w:val="24"/>
          <w:szCs w:val="24"/>
        </w:rPr>
        <w:t xml:space="preserve"> </w:t>
      </w:r>
      <w:r w:rsidR="00EA120F" w:rsidRPr="005A3C33">
        <w:rPr>
          <w:rFonts w:ascii="Arial" w:hAnsi="Arial" w:cs="Arial"/>
          <w:sz w:val="24"/>
          <w:szCs w:val="24"/>
        </w:rPr>
        <w:tab/>
      </w:r>
      <w:r w:rsidR="00410492" w:rsidRPr="005A3C33">
        <w:rPr>
          <w:rFonts w:ascii="Arial" w:hAnsi="Arial" w:cs="Arial"/>
          <w:sz w:val="24"/>
          <w:szCs w:val="24"/>
        </w:rPr>
        <w:t>Whilst on-call, an employee may be required to respond to a situation either remotely</w:t>
      </w:r>
      <w:r w:rsidR="006B55EE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or by attending the workplace, depending on the nature of the work.</w:t>
      </w:r>
      <w:r w:rsidR="006B55EE" w:rsidRPr="005A3C33">
        <w:rPr>
          <w:rFonts w:ascii="Arial" w:hAnsi="Arial" w:cs="Arial"/>
          <w:sz w:val="24"/>
          <w:szCs w:val="24"/>
        </w:rPr>
        <w:t xml:space="preserve"> </w:t>
      </w:r>
    </w:p>
    <w:p w14:paraId="6C131E85" w14:textId="3EA76320" w:rsidR="00410492" w:rsidRPr="005A3C33" w:rsidRDefault="00EA120F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4.2</w:t>
      </w:r>
      <w:r w:rsidRPr="005A3C33">
        <w:rPr>
          <w:rFonts w:ascii="Arial" w:hAnsi="Arial" w:cs="Arial"/>
          <w:sz w:val="24"/>
          <w:szCs w:val="24"/>
        </w:rPr>
        <w:tab/>
      </w:r>
      <w:r w:rsidR="000E1CAD" w:rsidRPr="005A3C33">
        <w:rPr>
          <w:rFonts w:ascii="Arial" w:hAnsi="Arial" w:cs="Arial"/>
          <w:sz w:val="24"/>
          <w:szCs w:val="24"/>
        </w:rPr>
        <w:t>Whilst on call, a</w:t>
      </w:r>
      <w:r w:rsidR="00410492" w:rsidRPr="005A3C33">
        <w:rPr>
          <w:rFonts w:ascii="Arial" w:hAnsi="Arial" w:cs="Arial"/>
          <w:sz w:val="24"/>
          <w:szCs w:val="24"/>
        </w:rPr>
        <w:t>n employee called to work</w:t>
      </w:r>
      <w:r w:rsidR="00242436" w:rsidRPr="005A3C33">
        <w:rPr>
          <w:rFonts w:ascii="Arial" w:hAnsi="Arial" w:cs="Arial"/>
          <w:sz w:val="24"/>
          <w:szCs w:val="24"/>
        </w:rPr>
        <w:t xml:space="preserve"> to deal with the situation should inform their line manager</w:t>
      </w:r>
      <w:r w:rsidR="000E1CAD" w:rsidRPr="005A3C33">
        <w:rPr>
          <w:rFonts w:ascii="Arial" w:hAnsi="Arial" w:cs="Arial"/>
          <w:sz w:val="24"/>
          <w:szCs w:val="24"/>
        </w:rPr>
        <w:t xml:space="preserve"> by completing the relevant documentation (see Section 8) They</w:t>
      </w:r>
      <w:r w:rsidR="006B55EE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will receive a</w:t>
      </w:r>
      <w:r w:rsidR="000E1CAD" w:rsidRPr="005A3C33">
        <w:rPr>
          <w:rFonts w:ascii="Arial" w:hAnsi="Arial" w:cs="Arial"/>
          <w:sz w:val="24"/>
          <w:szCs w:val="24"/>
        </w:rPr>
        <w:t>n on</w:t>
      </w:r>
      <w:r w:rsidR="00410492" w:rsidRPr="005A3C33">
        <w:rPr>
          <w:rFonts w:ascii="Arial" w:hAnsi="Arial" w:cs="Arial"/>
          <w:sz w:val="24"/>
          <w:szCs w:val="24"/>
        </w:rPr>
        <w:t xml:space="preserve"> call</w:t>
      </w:r>
      <w:r w:rsidR="000E1CAD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payment for the actual hours worked</w:t>
      </w:r>
      <w:r w:rsidR="000E1CAD" w:rsidRPr="005A3C33">
        <w:rPr>
          <w:rFonts w:ascii="Arial" w:hAnsi="Arial" w:cs="Arial"/>
          <w:sz w:val="24"/>
          <w:szCs w:val="24"/>
        </w:rPr>
        <w:t xml:space="preserve">. </w:t>
      </w:r>
      <w:r w:rsidR="00410492" w:rsidRPr="005A3C33">
        <w:rPr>
          <w:rFonts w:ascii="Arial" w:hAnsi="Arial" w:cs="Arial"/>
          <w:sz w:val="24"/>
          <w:szCs w:val="24"/>
        </w:rPr>
        <w:t xml:space="preserve"> An emergency is defined as a matter that requires urgent attention before the start</w:t>
      </w:r>
      <w:r w:rsidR="007C205B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of the next working day or as determined by the</w:t>
      </w:r>
      <w:r w:rsidR="007C205B" w:rsidRPr="005A3C33">
        <w:rPr>
          <w:rFonts w:ascii="Arial" w:hAnsi="Arial" w:cs="Arial"/>
          <w:sz w:val="24"/>
          <w:szCs w:val="24"/>
        </w:rPr>
        <w:t xml:space="preserve"> </w:t>
      </w:r>
      <w:r w:rsidR="003D6C7E" w:rsidRPr="005A3C33">
        <w:rPr>
          <w:rFonts w:ascii="Arial" w:hAnsi="Arial" w:cs="Arial"/>
          <w:sz w:val="24"/>
          <w:szCs w:val="24"/>
        </w:rPr>
        <w:t>services’</w:t>
      </w:r>
      <w:r w:rsidR="00410492" w:rsidRPr="005A3C33">
        <w:rPr>
          <w:rFonts w:ascii="Arial" w:hAnsi="Arial" w:cs="Arial"/>
          <w:sz w:val="24"/>
          <w:szCs w:val="24"/>
        </w:rPr>
        <w:t xml:space="preserve"> emergency or business continuity</w:t>
      </w:r>
      <w:r w:rsidR="007C205B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plans.</w:t>
      </w:r>
    </w:p>
    <w:p w14:paraId="1490D364" w14:textId="77777777" w:rsidR="000E1CAD" w:rsidRPr="005A3C33" w:rsidRDefault="000E1CAD" w:rsidP="005A3C33">
      <w:pPr>
        <w:rPr>
          <w:rFonts w:ascii="Arial" w:hAnsi="Arial" w:cs="Arial"/>
          <w:b/>
          <w:bCs/>
          <w:sz w:val="24"/>
          <w:szCs w:val="24"/>
        </w:rPr>
      </w:pPr>
      <w:r w:rsidRPr="005A3C33">
        <w:rPr>
          <w:rFonts w:ascii="Arial" w:hAnsi="Arial" w:cs="Arial"/>
          <w:b/>
          <w:bCs/>
          <w:sz w:val="24"/>
          <w:szCs w:val="24"/>
        </w:rPr>
        <w:lastRenderedPageBreak/>
        <w:br w:type="page"/>
      </w:r>
    </w:p>
    <w:p w14:paraId="22A297D1" w14:textId="130A5FF3" w:rsidR="007C205B" w:rsidRPr="005A3C33" w:rsidRDefault="00410492" w:rsidP="005A3C3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5A3C33">
        <w:rPr>
          <w:rFonts w:ascii="Arial" w:hAnsi="Arial" w:cs="Arial"/>
          <w:b/>
          <w:bCs/>
          <w:sz w:val="24"/>
          <w:szCs w:val="24"/>
        </w:rPr>
        <w:lastRenderedPageBreak/>
        <w:t>Principles</w:t>
      </w:r>
    </w:p>
    <w:p w14:paraId="69EB0B54" w14:textId="3DB5D112" w:rsidR="00E14F88" w:rsidRPr="005A3C33" w:rsidRDefault="000E1CAD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5.1</w:t>
      </w:r>
      <w:r w:rsidRPr="005A3C33">
        <w:rPr>
          <w:rFonts w:ascii="Arial" w:hAnsi="Arial" w:cs="Arial"/>
          <w:sz w:val="24"/>
          <w:szCs w:val="24"/>
        </w:rPr>
        <w:tab/>
      </w:r>
      <w:r w:rsidR="00410492" w:rsidRPr="005A3C33">
        <w:rPr>
          <w:rFonts w:ascii="Arial" w:hAnsi="Arial" w:cs="Arial"/>
          <w:sz w:val="24"/>
          <w:szCs w:val="24"/>
        </w:rPr>
        <w:t xml:space="preserve">On-call rotas will only be used </w:t>
      </w:r>
      <w:r w:rsidR="007C205B" w:rsidRPr="005A3C33">
        <w:rPr>
          <w:rFonts w:ascii="Arial" w:hAnsi="Arial" w:cs="Arial"/>
          <w:sz w:val="24"/>
          <w:szCs w:val="24"/>
        </w:rPr>
        <w:t>to</w:t>
      </w:r>
      <w:r w:rsidR="0006064E" w:rsidRPr="005A3C33">
        <w:rPr>
          <w:rFonts w:ascii="Arial" w:hAnsi="Arial" w:cs="Arial"/>
          <w:sz w:val="24"/>
          <w:szCs w:val="24"/>
        </w:rPr>
        <w:t xml:space="preserve"> ensure </w:t>
      </w:r>
      <w:r w:rsidR="00410492" w:rsidRPr="005A3C33">
        <w:rPr>
          <w:rFonts w:ascii="Arial" w:hAnsi="Arial" w:cs="Arial"/>
          <w:sz w:val="24"/>
          <w:szCs w:val="24"/>
        </w:rPr>
        <w:t>adequate out of hours cover for essential s</w:t>
      </w:r>
      <w:r w:rsidR="007C205B" w:rsidRPr="005A3C33">
        <w:rPr>
          <w:rFonts w:ascii="Arial" w:hAnsi="Arial" w:cs="Arial"/>
          <w:sz w:val="24"/>
          <w:szCs w:val="24"/>
        </w:rPr>
        <w:t>upport and resolution</w:t>
      </w:r>
      <w:r w:rsidR="0006064E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as opposed to</w:t>
      </w:r>
      <w:r w:rsidR="0006064E" w:rsidRPr="005A3C33">
        <w:rPr>
          <w:rFonts w:ascii="Arial" w:hAnsi="Arial" w:cs="Arial"/>
          <w:sz w:val="24"/>
          <w:szCs w:val="24"/>
        </w:rPr>
        <w:t xml:space="preserve"> shift cover. </w:t>
      </w:r>
    </w:p>
    <w:p w14:paraId="5278F807" w14:textId="7D163859" w:rsidR="007B4ABE" w:rsidRPr="005A3C33" w:rsidRDefault="000E1CAD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5.</w:t>
      </w:r>
      <w:r w:rsidR="009B0E01" w:rsidRPr="005A3C33">
        <w:rPr>
          <w:rFonts w:ascii="Arial" w:hAnsi="Arial" w:cs="Arial"/>
          <w:sz w:val="24"/>
          <w:szCs w:val="24"/>
        </w:rPr>
        <w:t>2</w:t>
      </w:r>
      <w:r w:rsidRPr="005A3C33">
        <w:rPr>
          <w:rFonts w:ascii="Arial" w:hAnsi="Arial" w:cs="Arial"/>
          <w:sz w:val="24"/>
          <w:szCs w:val="24"/>
        </w:rPr>
        <w:tab/>
        <w:t>A</w:t>
      </w:r>
      <w:r w:rsidR="0006064E" w:rsidRPr="005A3C33">
        <w:rPr>
          <w:rFonts w:ascii="Arial" w:hAnsi="Arial" w:cs="Arial"/>
          <w:sz w:val="24"/>
          <w:szCs w:val="24"/>
        </w:rPr>
        <w:t xml:space="preserve">ll </w:t>
      </w:r>
      <w:r w:rsidR="00423A21" w:rsidRPr="005A3C33">
        <w:rPr>
          <w:rFonts w:ascii="Arial" w:hAnsi="Arial" w:cs="Arial"/>
          <w:sz w:val="24"/>
          <w:szCs w:val="24"/>
        </w:rPr>
        <w:t xml:space="preserve">management roles within Omega are contracted to </w:t>
      </w:r>
      <w:r w:rsidR="0006064E" w:rsidRPr="005A3C33">
        <w:rPr>
          <w:rFonts w:ascii="Arial" w:hAnsi="Arial" w:cs="Arial"/>
          <w:sz w:val="24"/>
          <w:szCs w:val="24"/>
        </w:rPr>
        <w:t xml:space="preserve">complete on call as per their job description. </w:t>
      </w:r>
    </w:p>
    <w:p w14:paraId="4765C1A3" w14:textId="4E449AD0" w:rsidR="00410492" w:rsidRPr="005A3C33" w:rsidRDefault="009B0E01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5.3</w:t>
      </w:r>
      <w:r w:rsidRPr="005A3C33">
        <w:rPr>
          <w:rFonts w:ascii="Arial" w:hAnsi="Arial" w:cs="Arial"/>
          <w:sz w:val="24"/>
          <w:szCs w:val="24"/>
        </w:rPr>
        <w:tab/>
      </w:r>
      <w:r w:rsidR="007B4ABE" w:rsidRPr="005A3C33">
        <w:rPr>
          <w:rFonts w:ascii="Arial" w:hAnsi="Arial" w:cs="Arial"/>
          <w:sz w:val="24"/>
          <w:szCs w:val="24"/>
        </w:rPr>
        <w:t>On call rotas must be published in advance</w:t>
      </w:r>
      <w:r w:rsidR="00700CF2" w:rsidRPr="005A3C33">
        <w:rPr>
          <w:rFonts w:ascii="Arial" w:hAnsi="Arial" w:cs="Arial"/>
          <w:sz w:val="24"/>
          <w:szCs w:val="24"/>
        </w:rPr>
        <w:t>. All employees participating in on-call detail any changes to</w:t>
      </w:r>
      <w:r w:rsidR="00410492" w:rsidRPr="005A3C33">
        <w:rPr>
          <w:rFonts w:ascii="Arial" w:hAnsi="Arial" w:cs="Arial"/>
          <w:sz w:val="24"/>
          <w:szCs w:val="24"/>
        </w:rPr>
        <w:t xml:space="preserve"> their contact details, any booked</w:t>
      </w:r>
      <w:r w:rsidR="00700CF2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annual leave or any other circumstances preventing them from carrying out on-call duties.</w:t>
      </w:r>
      <w:r w:rsidR="00390DCF" w:rsidRPr="005A3C33">
        <w:rPr>
          <w:rFonts w:ascii="Arial" w:hAnsi="Arial" w:cs="Arial"/>
          <w:sz w:val="24"/>
          <w:szCs w:val="24"/>
        </w:rPr>
        <w:tab/>
      </w:r>
    </w:p>
    <w:p w14:paraId="6BBA9DE2" w14:textId="47D8D7F9" w:rsidR="0064258F" w:rsidRPr="005A3C33" w:rsidRDefault="00390DCF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5.4</w:t>
      </w:r>
      <w:r w:rsidRPr="005A3C33">
        <w:rPr>
          <w:rFonts w:ascii="Arial" w:hAnsi="Arial" w:cs="Arial"/>
          <w:sz w:val="24"/>
          <w:szCs w:val="24"/>
        </w:rPr>
        <w:tab/>
        <w:t>A</w:t>
      </w:r>
      <w:r w:rsidR="0064258F" w:rsidRPr="005A3C33">
        <w:rPr>
          <w:rFonts w:ascii="Arial" w:hAnsi="Arial" w:cs="Arial"/>
          <w:sz w:val="24"/>
          <w:szCs w:val="24"/>
        </w:rPr>
        <w:t>ll employees participating in on-call must complete such duties only using electronic devices belonging to Omega Care Group.</w:t>
      </w:r>
    </w:p>
    <w:p w14:paraId="1F3C234E" w14:textId="77777777" w:rsidR="00700CF2" w:rsidRPr="005A3C33" w:rsidRDefault="00700CF2" w:rsidP="005A3C33">
      <w:pPr>
        <w:pStyle w:val="ListParagraph"/>
        <w:ind w:left="792"/>
        <w:rPr>
          <w:rFonts w:ascii="Arial" w:hAnsi="Arial" w:cs="Arial"/>
          <w:b/>
          <w:bCs/>
          <w:sz w:val="24"/>
          <w:szCs w:val="24"/>
        </w:rPr>
      </w:pPr>
    </w:p>
    <w:p w14:paraId="732350EF" w14:textId="431D65C6" w:rsidR="00700CF2" w:rsidRPr="005A3C33" w:rsidRDefault="00410492" w:rsidP="005A3C3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5A3C33">
        <w:rPr>
          <w:rFonts w:ascii="Arial" w:hAnsi="Arial" w:cs="Arial"/>
          <w:b/>
          <w:bCs/>
          <w:sz w:val="24"/>
          <w:szCs w:val="24"/>
        </w:rPr>
        <w:t xml:space="preserve">Payment </w:t>
      </w:r>
      <w:r w:rsidR="009B0E01" w:rsidRPr="005A3C33">
        <w:rPr>
          <w:rFonts w:ascii="Arial" w:hAnsi="Arial" w:cs="Arial"/>
          <w:b/>
          <w:bCs/>
          <w:sz w:val="24"/>
          <w:szCs w:val="24"/>
        </w:rPr>
        <w:t>A</w:t>
      </w:r>
      <w:r w:rsidRPr="005A3C33">
        <w:rPr>
          <w:rFonts w:ascii="Arial" w:hAnsi="Arial" w:cs="Arial"/>
          <w:b/>
          <w:bCs/>
          <w:sz w:val="24"/>
          <w:szCs w:val="24"/>
        </w:rPr>
        <w:t>rrangements</w:t>
      </w:r>
    </w:p>
    <w:p w14:paraId="0A61066E" w14:textId="77777777" w:rsidR="003D6C7E" w:rsidRPr="005A3C33" w:rsidRDefault="003D6C7E" w:rsidP="005A3C33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2A969CEB" w14:textId="6E504010" w:rsidR="00700CF2" w:rsidRPr="005A3C33" w:rsidRDefault="001D2DD1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6.1</w:t>
      </w:r>
      <w:r w:rsidRPr="005A3C33">
        <w:rPr>
          <w:rFonts w:ascii="Arial" w:hAnsi="Arial" w:cs="Arial"/>
          <w:sz w:val="24"/>
          <w:szCs w:val="24"/>
        </w:rPr>
        <w:tab/>
      </w:r>
      <w:r w:rsidR="007B4ABE" w:rsidRPr="005A3C33">
        <w:rPr>
          <w:rFonts w:ascii="Arial" w:hAnsi="Arial" w:cs="Arial"/>
          <w:sz w:val="24"/>
          <w:szCs w:val="24"/>
        </w:rPr>
        <w:t xml:space="preserve">Omega </w:t>
      </w:r>
      <w:r w:rsidR="00390DCF" w:rsidRPr="005A3C33">
        <w:rPr>
          <w:rFonts w:ascii="Arial" w:hAnsi="Arial" w:cs="Arial"/>
          <w:sz w:val="24"/>
          <w:szCs w:val="24"/>
        </w:rPr>
        <w:t>C</w:t>
      </w:r>
      <w:r w:rsidR="007B4ABE" w:rsidRPr="005A3C33">
        <w:rPr>
          <w:rFonts w:ascii="Arial" w:hAnsi="Arial" w:cs="Arial"/>
          <w:sz w:val="24"/>
          <w:szCs w:val="24"/>
        </w:rPr>
        <w:t>are Group do not operate an on-call retention scheme as this is</w:t>
      </w:r>
      <w:r w:rsidR="00390DCF" w:rsidRPr="005A3C33">
        <w:rPr>
          <w:rFonts w:ascii="Arial" w:hAnsi="Arial" w:cs="Arial"/>
          <w:sz w:val="24"/>
          <w:szCs w:val="24"/>
        </w:rPr>
        <w:t xml:space="preserve"> incorporated</w:t>
      </w:r>
      <w:r w:rsidR="007B4ABE" w:rsidRPr="005A3C33">
        <w:rPr>
          <w:rFonts w:ascii="Arial" w:hAnsi="Arial" w:cs="Arial"/>
          <w:sz w:val="24"/>
          <w:szCs w:val="24"/>
        </w:rPr>
        <w:t xml:space="preserve"> within the </w:t>
      </w:r>
      <w:r w:rsidR="00390DCF" w:rsidRPr="005A3C33">
        <w:rPr>
          <w:rFonts w:ascii="Arial" w:hAnsi="Arial" w:cs="Arial"/>
          <w:sz w:val="24"/>
          <w:szCs w:val="24"/>
        </w:rPr>
        <w:t>job description for the post.</w:t>
      </w:r>
    </w:p>
    <w:p w14:paraId="5EAF0F22" w14:textId="72129659" w:rsidR="0064258F" w:rsidRPr="005A3C33" w:rsidRDefault="001D2DD1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6.2</w:t>
      </w:r>
      <w:r w:rsidRPr="005A3C33">
        <w:rPr>
          <w:rFonts w:ascii="Arial" w:hAnsi="Arial" w:cs="Arial"/>
          <w:sz w:val="24"/>
          <w:szCs w:val="24"/>
        </w:rPr>
        <w:tab/>
      </w:r>
      <w:r w:rsidR="007B4ABE" w:rsidRPr="005A3C33">
        <w:rPr>
          <w:rFonts w:ascii="Arial" w:hAnsi="Arial" w:cs="Arial"/>
          <w:sz w:val="24"/>
          <w:szCs w:val="24"/>
        </w:rPr>
        <w:t>Employees may claim for any disruption which accounts for more than</w:t>
      </w:r>
      <w:r w:rsidR="00390DCF" w:rsidRPr="005A3C33">
        <w:rPr>
          <w:rFonts w:ascii="Arial" w:hAnsi="Arial" w:cs="Arial"/>
          <w:sz w:val="24"/>
          <w:szCs w:val="24"/>
        </w:rPr>
        <w:t xml:space="preserve"> an hour</w:t>
      </w:r>
      <w:r w:rsidR="007B4ABE" w:rsidRPr="005A3C33">
        <w:rPr>
          <w:rFonts w:ascii="Arial" w:hAnsi="Arial" w:cs="Arial"/>
          <w:sz w:val="24"/>
          <w:szCs w:val="24"/>
        </w:rPr>
        <w:t xml:space="preserve">. Any disturbances must be documented clearly within the on-call recording and reporting systems and line manager informed of additional hours at the earliest opportunity. </w:t>
      </w:r>
    </w:p>
    <w:p w14:paraId="191581AC" w14:textId="77777777" w:rsidR="0064258F" w:rsidRPr="005A3C33" w:rsidRDefault="0064258F" w:rsidP="005A3C33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14:paraId="18186F5B" w14:textId="46716F3E" w:rsidR="0064258F" w:rsidRPr="005A3C33" w:rsidRDefault="00410492" w:rsidP="005A3C3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5A3C33">
        <w:rPr>
          <w:rFonts w:ascii="Arial" w:hAnsi="Arial" w:cs="Arial"/>
          <w:b/>
          <w:bCs/>
          <w:sz w:val="24"/>
          <w:szCs w:val="24"/>
        </w:rPr>
        <w:t xml:space="preserve">Working </w:t>
      </w:r>
      <w:r w:rsidR="00390DCF" w:rsidRPr="005A3C33">
        <w:rPr>
          <w:rFonts w:ascii="Arial" w:hAnsi="Arial" w:cs="Arial"/>
          <w:b/>
          <w:bCs/>
          <w:sz w:val="24"/>
          <w:szCs w:val="24"/>
        </w:rPr>
        <w:t>T</w:t>
      </w:r>
      <w:r w:rsidRPr="005A3C33">
        <w:rPr>
          <w:rFonts w:ascii="Arial" w:hAnsi="Arial" w:cs="Arial"/>
          <w:b/>
          <w:bCs/>
          <w:sz w:val="24"/>
          <w:szCs w:val="24"/>
        </w:rPr>
        <w:t xml:space="preserve">ime Regulations &amp; Guidelines on </w:t>
      </w:r>
      <w:r w:rsidR="00390DCF" w:rsidRPr="005A3C33">
        <w:rPr>
          <w:rFonts w:ascii="Arial" w:hAnsi="Arial" w:cs="Arial"/>
          <w:b/>
          <w:bCs/>
          <w:sz w:val="24"/>
          <w:szCs w:val="24"/>
        </w:rPr>
        <w:t>R</w:t>
      </w:r>
      <w:r w:rsidRPr="005A3C33">
        <w:rPr>
          <w:rFonts w:ascii="Arial" w:hAnsi="Arial" w:cs="Arial"/>
          <w:b/>
          <w:bCs/>
          <w:sz w:val="24"/>
          <w:szCs w:val="24"/>
        </w:rPr>
        <w:t xml:space="preserve">eturning to </w:t>
      </w:r>
      <w:r w:rsidR="00390DCF" w:rsidRPr="005A3C33">
        <w:rPr>
          <w:rFonts w:ascii="Arial" w:hAnsi="Arial" w:cs="Arial"/>
          <w:b/>
          <w:bCs/>
          <w:sz w:val="24"/>
          <w:szCs w:val="24"/>
        </w:rPr>
        <w:t>W</w:t>
      </w:r>
      <w:r w:rsidRPr="005A3C33">
        <w:rPr>
          <w:rFonts w:ascii="Arial" w:hAnsi="Arial" w:cs="Arial"/>
          <w:b/>
          <w:bCs/>
          <w:sz w:val="24"/>
          <w:szCs w:val="24"/>
        </w:rPr>
        <w:t xml:space="preserve">ork </w:t>
      </w:r>
      <w:r w:rsidR="00390DCF" w:rsidRPr="005A3C33">
        <w:rPr>
          <w:rFonts w:ascii="Arial" w:hAnsi="Arial" w:cs="Arial"/>
          <w:b/>
          <w:bCs/>
          <w:sz w:val="24"/>
          <w:szCs w:val="24"/>
        </w:rPr>
        <w:t>F</w:t>
      </w:r>
      <w:r w:rsidRPr="005A3C33">
        <w:rPr>
          <w:rFonts w:ascii="Arial" w:hAnsi="Arial" w:cs="Arial"/>
          <w:b/>
          <w:bCs/>
          <w:sz w:val="24"/>
          <w:szCs w:val="24"/>
        </w:rPr>
        <w:t xml:space="preserve">ollowing </w:t>
      </w:r>
      <w:r w:rsidR="00390DCF" w:rsidRPr="005A3C33">
        <w:rPr>
          <w:rFonts w:ascii="Arial" w:hAnsi="Arial" w:cs="Arial"/>
          <w:b/>
          <w:bCs/>
          <w:sz w:val="24"/>
          <w:szCs w:val="24"/>
        </w:rPr>
        <w:t>C</w:t>
      </w:r>
      <w:r w:rsidRPr="005A3C33">
        <w:rPr>
          <w:rFonts w:ascii="Arial" w:hAnsi="Arial" w:cs="Arial"/>
          <w:b/>
          <w:bCs/>
          <w:sz w:val="24"/>
          <w:szCs w:val="24"/>
        </w:rPr>
        <w:t>all-</w:t>
      </w:r>
      <w:r w:rsidR="00390DCF" w:rsidRPr="005A3C33">
        <w:rPr>
          <w:rFonts w:ascii="Arial" w:hAnsi="Arial" w:cs="Arial"/>
          <w:b/>
          <w:bCs/>
          <w:sz w:val="24"/>
          <w:szCs w:val="24"/>
        </w:rPr>
        <w:t>O</w:t>
      </w:r>
      <w:r w:rsidRPr="005A3C33">
        <w:rPr>
          <w:rFonts w:ascii="Arial" w:hAnsi="Arial" w:cs="Arial"/>
          <w:b/>
          <w:bCs/>
          <w:sz w:val="24"/>
          <w:szCs w:val="24"/>
        </w:rPr>
        <w:t>u</w:t>
      </w:r>
      <w:r w:rsidR="0064258F" w:rsidRPr="005A3C33">
        <w:rPr>
          <w:rFonts w:ascii="Arial" w:hAnsi="Arial" w:cs="Arial"/>
          <w:b/>
          <w:bCs/>
          <w:sz w:val="24"/>
          <w:szCs w:val="24"/>
        </w:rPr>
        <w:t>t</w:t>
      </w:r>
    </w:p>
    <w:p w14:paraId="097D49D6" w14:textId="77777777" w:rsidR="003D6C7E" w:rsidRPr="005A3C33" w:rsidRDefault="003D6C7E" w:rsidP="005A3C33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058A2052" w14:textId="1778E3C3" w:rsidR="0064258F" w:rsidRPr="005A3C33" w:rsidRDefault="000923C6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7.1</w:t>
      </w:r>
      <w:r w:rsidRPr="005A3C33">
        <w:rPr>
          <w:rFonts w:ascii="Arial" w:hAnsi="Arial" w:cs="Arial"/>
          <w:sz w:val="24"/>
          <w:szCs w:val="24"/>
        </w:rPr>
        <w:tab/>
      </w:r>
      <w:r w:rsidR="00390DCF" w:rsidRPr="005A3C33">
        <w:rPr>
          <w:rFonts w:ascii="Arial" w:hAnsi="Arial" w:cs="Arial"/>
          <w:sz w:val="24"/>
          <w:szCs w:val="24"/>
        </w:rPr>
        <w:t>Management</w:t>
      </w:r>
      <w:r w:rsidR="0064258F" w:rsidRPr="005A3C33">
        <w:rPr>
          <w:rFonts w:ascii="Arial" w:hAnsi="Arial" w:cs="Arial"/>
          <w:sz w:val="24"/>
          <w:szCs w:val="24"/>
        </w:rPr>
        <w:t xml:space="preserve"> should</w:t>
      </w:r>
      <w:r w:rsidR="00410492" w:rsidRPr="005A3C33">
        <w:rPr>
          <w:rFonts w:ascii="Arial" w:hAnsi="Arial" w:cs="Arial"/>
          <w:sz w:val="24"/>
          <w:szCs w:val="24"/>
        </w:rPr>
        <w:t xml:space="preserve"> monitor the frequency and length of call-outs and</w:t>
      </w:r>
      <w:r w:rsidR="0064258F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 xml:space="preserve">unplanned out of hours working on a regular basis to ensure that no member of staff </w:t>
      </w:r>
      <w:r w:rsidR="0064258F" w:rsidRPr="005A3C33">
        <w:rPr>
          <w:rFonts w:ascii="Arial" w:hAnsi="Arial" w:cs="Arial"/>
          <w:sz w:val="24"/>
          <w:szCs w:val="24"/>
        </w:rPr>
        <w:t>is required</w:t>
      </w:r>
      <w:r w:rsidR="00410492" w:rsidRPr="005A3C33">
        <w:rPr>
          <w:rFonts w:ascii="Arial" w:hAnsi="Arial" w:cs="Arial"/>
          <w:sz w:val="24"/>
          <w:szCs w:val="24"/>
        </w:rPr>
        <w:t xml:space="preserve"> to undertake additional work which may be detrimental to their health and</w:t>
      </w:r>
      <w:r w:rsidR="0064258F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wellbeing.</w:t>
      </w:r>
    </w:p>
    <w:p w14:paraId="32DEF5B7" w14:textId="799C9CE1" w:rsidR="00410492" w:rsidRPr="005A3C33" w:rsidRDefault="003165A9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7.2</w:t>
      </w:r>
      <w:r w:rsidRPr="005A3C33">
        <w:rPr>
          <w:rFonts w:ascii="Arial" w:hAnsi="Arial" w:cs="Arial"/>
          <w:sz w:val="24"/>
          <w:szCs w:val="24"/>
        </w:rPr>
        <w:tab/>
      </w:r>
      <w:r w:rsidR="00410492" w:rsidRPr="005A3C33">
        <w:rPr>
          <w:rFonts w:ascii="Arial" w:hAnsi="Arial" w:cs="Arial"/>
          <w:sz w:val="24"/>
          <w:szCs w:val="24"/>
        </w:rPr>
        <w:t>In doing so</w:t>
      </w:r>
      <w:r w:rsidR="0064258F" w:rsidRPr="005A3C33">
        <w:rPr>
          <w:rFonts w:ascii="Arial" w:hAnsi="Arial" w:cs="Arial"/>
          <w:sz w:val="24"/>
          <w:szCs w:val="24"/>
        </w:rPr>
        <w:t xml:space="preserve"> </w:t>
      </w:r>
      <w:r w:rsidR="003D6C7E" w:rsidRPr="005A3C33">
        <w:rPr>
          <w:rFonts w:ascii="Arial" w:hAnsi="Arial" w:cs="Arial"/>
          <w:sz w:val="24"/>
          <w:szCs w:val="24"/>
        </w:rPr>
        <w:t>Strategic</w:t>
      </w:r>
      <w:r w:rsidR="0064258F" w:rsidRPr="005A3C33">
        <w:rPr>
          <w:rFonts w:ascii="Arial" w:hAnsi="Arial" w:cs="Arial"/>
          <w:sz w:val="24"/>
          <w:szCs w:val="24"/>
        </w:rPr>
        <w:t xml:space="preserve"> management will maintain awareness of t</w:t>
      </w:r>
      <w:r w:rsidR="00410492" w:rsidRPr="005A3C33">
        <w:rPr>
          <w:rFonts w:ascii="Arial" w:hAnsi="Arial" w:cs="Arial"/>
          <w:sz w:val="24"/>
          <w:szCs w:val="24"/>
        </w:rPr>
        <w:t>he requirements of the</w:t>
      </w:r>
      <w:r w:rsidR="0064258F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Working Time Regulations (1998), in particular in relation to the following areas of</w:t>
      </w:r>
      <w:r w:rsidR="0064258F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legislation:</w:t>
      </w:r>
    </w:p>
    <w:p w14:paraId="2E854646" w14:textId="083B68BD" w:rsidR="00410492" w:rsidRPr="005A3C33" w:rsidRDefault="00410492" w:rsidP="005A3C3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A limit of an average of 48 hours work a week over a 17-week period</w:t>
      </w:r>
    </w:p>
    <w:p w14:paraId="49E5A845" w14:textId="493EB549" w:rsidR="00410492" w:rsidRPr="005A3C33" w:rsidRDefault="00410492" w:rsidP="005A3C3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A limit of an average of 8 hours work in 24 hours for night workers</w:t>
      </w:r>
    </w:p>
    <w:p w14:paraId="0A754BCA" w14:textId="3220FEA2" w:rsidR="00410492" w:rsidRPr="005A3C33" w:rsidRDefault="00410492" w:rsidP="005A3C3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A daily rest period of 11 uninterrupted hours between each working day</w:t>
      </w:r>
    </w:p>
    <w:p w14:paraId="50E94D5D" w14:textId="5162A698" w:rsidR="00410492" w:rsidRPr="005A3C33" w:rsidRDefault="00410492" w:rsidP="005A3C3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A weekly rest period of one whole day a week or 2 days a fortnight</w:t>
      </w:r>
    </w:p>
    <w:p w14:paraId="2149BF7B" w14:textId="5BE47F9A" w:rsidR="00410492" w:rsidRPr="005A3C33" w:rsidRDefault="00410492" w:rsidP="005A3C3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A rest break of at least 20 minutes for a working day of more than 6 hours</w:t>
      </w:r>
    </w:p>
    <w:p w14:paraId="6ED0D682" w14:textId="2F537BCD" w:rsidR="0064258F" w:rsidRPr="005A3C33" w:rsidRDefault="003165A9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7.3</w:t>
      </w:r>
      <w:r w:rsidRPr="005A3C33">
        <w:rPr>
          <w:rFonts w:ascii="Arial" w:hAnsi="Arial" w:cs="Arial"/>
          <w:sz w:val="24"/>
          <w:szCs w:val="24"/>
        </w:rPr>
        <w:tab/>
      </w:r>
      <w:r w:rsidR="00410492" w:rsidRPr="005A3C33">
        <w:rPr>
          <w:rFonts w:ascii="Arial" w:hAnsi="Arial" w:cs="Arial"/>
          <w:sz w:val="24"/>
          <w:szCs w:val="24"/>
        </w:rPr>
        <w:t>The working arrangements of employees who are on-call or called to work comply with</w:t>
      </w:r>
      <w:r w:rsidR="0064258F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>the Working Time Regulations and that compensatory rest is arranged where appropriate to</w:t>
      </w:r>
      <w:r w:rsidR="0064258F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 xml:space="preserve">comply with the daily and weekly rest provisions set out in the Regulations. </w:t>
      </w:r>
    </w:p>
    <w:p w14:paraId="5E55C8DC" w14:textId="00BAC0F8" w:rsidR="0064258F" w:rsidRPr="005A3C33" w:rsidRDefault="003165A9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7.4</w:t>
      </w:r>
      <w:r w:rsidRPr="005A3C33">
        <w:rPr>
          <w:rFonts w:ascii="Arial" w:hAnsi="Arial" w:cs="Arial"/>
          <w:sz w:val="24"/>
          <w:szCs w:val="24"/>
        </w:rPr>
        <w:tab/>
      </w:r>
      <w:r w:rsidR="00410492" w:rsidRPr="005A3C33">
        <w:rPr>
          <w:rFonts w:ascii="Arial" w:hAnsi="Arial" w:cs="Arial"/>
          <w:sz w:val="24"/>
          <w:szCs w:val="24"/>
        </w:rPr>
        <w:t xml:space="preserve">When </w:t>
      </w:r>
      <w:r w:rsidR="0064258F" w:rsidRPr="005A3C33">
        <w:rPr>
          <w:rFonts w:ascii="Arial" w:hAnsi="Arial" w:cs="Arial"/>
          <w:sz w:val="24"/>
          <w:szCs w:val="24"/>
        </w:rPr>
        <w:t xml:space="preserve">callouts </w:t>
      </w:r>
      <w:r w:rsidR="00410492" w:rsidRPr="005A3C33">
        <w:rPr>
          <w:rFonts w:ascii="Arial" w:hAnsi="Arial" w:cs="Arial"/>
          <w:sz w:val="24"/>
          <w:szCs w:val="24"/>
        </w:rPr>
        <w:t>are completed before midnight, employees should return to work at their normal start time</w:t>
      </w:r>
      <w:r w:rsidR="0064258F" w:rsidRPr="005A3C33">
        <w:rPr>
          <w:rFonts w:ascii="Arial" w:hAnsi="Arial" w:cs="Arial"/>
          <w:sz w:val="24"/>
          <w:szCs w:val="24"/>
        </w:rPr>
        <w:t xml:space="preserve"> </w:t>
      </w:r>
      <w:r w:rsidR="00410492" w:rsidRPr="005A3C33">
        <w:rPr>
          <w:rFonts w:ascii="Arial" w:hAnsi="Arial" w:cs="Arial"/>
          <w:sz w:val="24"/>
          <w:szCs w:val="24"/>
        </w:rPr>
        <w:t xml:space="preserve">the next day. </w:t>
      </w:r>
    </w:p>
    <w:p w14:paraId="6F1E0111" w14:textId="77777777" w:rsidR="005A3C33" w:rsidRDefault="003165A9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7.5</w:t>
      </w:r>
      <w:r w:rsidRPr="005A3C33">
        <w:rPr>
          <w:rFonts w:ascii="Arial" w:hAnsi="Arial" w:cs="Arial"/>
          <w:sz w:val="24"/>
          <w:szCs w:val="24"/>
        </w:rPr>
        <w:tab/>
      </w:r>
      <w:r w:rsidR="0064258F" w:rsidRPr="005A3C33">
        <w:rPr>
          <w:rFonts w:ascii="Arial" w:hAnsi="Arial" w:cs="Arial"/>
          <w:sz w:val="24"/>
          <w:szCs w:val="24"/>
        </w:rPr>
        <w:t xml:space="preserve">Call out post-midnight employees should return following an adequate break and period of rest. </w:t>
      </w:r>
    </w:p>
    <w:p w14:paraId="639ACB4B" w14:textId="61C0F033" w:rsidR="0064258F" w:rsidRPr="005A3C33" w:rsidRDefault="005A3C33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b/>
          <w:bCs/>
          <w:sz w:val="24"/>
          <w:szCs w:val="24"/>
        </w:rPr>
        <w:lastRenderedPageBreak/>
        <w:t>8</w:t>
      </w:r>
      <w:r>
        <w:rPr>
          <w:rFonts w:ascii="Arial" w:hAnsi="Arial" w:cs="Arial"/>
          <w:sz w:val="24"/>
          <w:szCs w:val="24"/>
        </w:rPr>
        <w:t xml:space="preserve">. </w:t>
      </w:r>
      <w:r w:rsidR="0064258F" w:rsidRPr="005A3C33">
        <w:rPr>
          <w:rFonts w:ascii="Arial" w:hAnsi="Arial" w:cs="Arial"/>
          <w:b/>
          <w:bCs/>
          <w:sz w:val="24"/>
          <w:szCs w:val="24"/>
        </w:rPr>
        <w:t>Recording and Documentation</w:t>
      </w:r>
    </w:p>
    <w:p w14:paraId="5F24DE3F" w14:textId="121E7766" w:rsidR="0064258F" w:rsidRPr="005A3C33" w:rsidRDefault="003165A9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8.1</w:t>
      </w:r>
      <w:r w:rsidRPr="005A3C33">
        <w:rPr>
          <w:rFonts w:ascii="Arial" w:hAnsi="Arial" w:cs="Arial"/>
          <w:sz w:val="24"/>
          <w:szCs w:val="24"/>
        </w:rPr>
        <w:tab/>
      </w:r>
      <w:r w:rsidR="0064258F" w:rsidRPr="005A3C33">
        <w:rPr>
          <w:rFonts w:ascii="Arial" w:hAnsi="Arial" w:cs="Arial"/>
          <w:sz w:val="24"/>
          <w:szCs w:val="24"/>
        </w:rPr>
        <w:t xml:space="preserve">All on-call is </w:t>
      </w:r>
      <w:r w:rsidR="00E14F88" w:rsidRPr="005A3C33">
        <w:rPr>
          <w:rFonts w:ascii="Arial" w:hAnsi="Arial" w:cs="Arial"/>
          <w:sz w:val="24"/>
          <w:szCs w:val="24"/>
        </w:rPr>
        <w:t>monitored</w:t>
      </w:r>
      <w:r w:rsidR="0064258F" w:rsidRPr="005A3C33">
        <w:rPr>
          <w:rFonts w:ascii="Arial" w:hAnsi="Arial" w:cs="Arial"/>
          <w:sz w:val="24"/>
          <w:szCs w:val="24"/>
        </w:rPr>
        <w:t xml:space="preserve"> and recorded in a timely manner through </w:t>
      </w:r>
      <w:r w:rsidR="00E14F88" w:rsidRPr="005A3C33">
        <w:rPr>
          <w:rFonts w:ascii="Arial" w:hAnsi="Arial" w:cs="Arial"/>
          <w:sz w:val="24"/>
          <w:szCs w:val="24"/>
        </w:rPr>
        <w:t xml:space="preserve">Omega Care Group On-call Recording documentation. </w:t>
      </w:r>
    </w:p>
    <w:p w14:paraId="33C87741" w14:textId="71607A4D" w:rsidR="00E14F88" w:rsidRPr="005A3C33" w:rsidRDefault="003165A9" w:rsidP="005A3C33">
      <w:p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8.2</w:t>
      </w:r>
      <w:r w:rsidRPr="005A3C33">
        <w:rPr>
          <w:rFonts w:ascii="Arial" w:hAnsi="Arial" w:cs="Arial"/>
          <w:sz w:val="24"/>
          <w:szCs w:val="24"/>
        </w:rPr>
        <w:tab/>
      </w:r>
      <w:r w:rsidR="00E14F88" w:rsidRPr="005A3C33">
        <w:rPr>
          <w:rFonts w:ascii="Arial" w:hAnsi="Arial" w:cs="Arial"/>
          <w:sz w:val="24"/>
          <w:szCs w:val="24"/>
        </w:rPr>
        <w:t xml:space="preserve">All recording is shared and accessed by a shared folder </w:t>
      </w:r>
    </w:p>
    <w:p w14:paraId="341C116E" w14:textId="757AF5E4" w:rsidR="00E14F88" w:rsidRPr="005A3C33" w:rsidRDefault="003165A9" w:rsidP="005A3C33">
      <w:p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8.3</w:t>
      </w:r>
      <w:r w:rsidRPr="005A3C33">
        <w:rPr>
          <w:rFonts w:ascii="Arial" w:hAnsi="Arial" w:cs="Arial"/>
          <w:sz w:val="24"/>
          <w:szCs w:val="24"/>
        </w:rPr>
        <w:tab/>
      </w:r>
      <w:r w:rsidR="00E14F88" w:rsidRPr="005A3C33">
        <w:rPr>
          <w:rFonts w:ascii="Arial" w:hAnsi="Arial" w:cs="Arial"/>
          <w:sz w:val="24"/>
          <w:szCs w:val="24"/>
        </w:rPr>
        <w:t>Recording of activities will support the service to identify areas of development</w:t>
      </w:r>
    </w:p>
    <w:p w14:paraId="75F6BE37" w14:textId="176E72A2" w:rsidR="00E14F88" w:rsidRPr="005A3C33" w:rsidRDefault="003165A9" w:rsidP="005A3C33">
      <w:pPr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8.4</w:t>
      </w:r>
      <w:r w:rsidRPr="005A3C33">
        <w:rPr>
          <w:rFonts w:ascii="Arial" w:hAnsi="Arial" w:cs="Arial"/>
          <w:sz w:val="24"/>
          <w:szCs w:val="24"/>
        </w:rPr>
        <w:tab/>
      </w:r>
      <w:r w:rsidR="00E14F88" w:rsidRPr="005A3C33">
        <w:rPr>
          <w:rFonts w:ascii="Arial" w:hAnsi="Arial" w:cs="Arial"/>
          <w:sz w:val="24"/>
          <w:szCs w:val="24"/>
        </w:rPr>
        <w:t>All Managers must submit a weekly rota to add to the service rota</w:t>
      </w:r>
      <w:r w:rsidR="00DD17B8" w:rsidRPr="005A3C33">
        <w:rPr>
          <w:rFonts w:ascii="Arial" w:hAnsi="Arial" w:cs="Arial"/>
          <w:sz w:val="24"/>
          <w:szCs w:val="24"/>
        </w:rPr>
        <w:t xml:space="preserve"> </w:t>
      </w:r>
    </w:p>
    <w:p w14:paraId="16F16E0C" w14:textId="581CC02D" w:rsidR="00DD17B8" w:rsidRPr="005A3C33" w:rsidRDefault="003165A9" w:rsidP="005A3C33">
      <w:pPr>
        <w:ind w:left="720" w:hanging="720"/>
        <w:rPr>
          <w:rFonts w:ascii="Arial" w:hAnsi="Arial" w:cs="Arial"/>
          <w:sz w:val="24"/>
          <w:szCs w:val="24"/>
        </w:rPr>
      </w:pPr>
      <w:r w:rsidRPr="005A3C33">
        <w:rPr>
          <w:rFonts w:ascii="Arial" w:hAnsi="Arial" w:cs="Arial"/>
          <w:sz w:val="24"/>
          <w:szCs w:val="24"/>
        </w:rPr>
        <w:t>8.5</w:t>
      </w:r>
      <w:r w:rsidRPr="005A3C33">
        <w:rPr>
          <w:rFonts w:ascii="Arial" w:hAnsi="Arial" w:cs="Arial"/>
          <w:sz w:val="24"/>
          <w:szCs w:val="24"/>
        </w:rPr>
        <w:tab/>
      </w:r>
      <w:r w:rsidR="00DD17B8" w:rsidRPr="005A3C33">
        <w:rPr>
          <w:rFonts w:ascii="Arial" w:hAnsi="Arial" w:cs="Arial"/>
          <w:sz w:val="24"/>
          <w:szCs w:val="24"/>
        </w:rPr>
        <w:t>All Managers must update the service information sheet to ensure the on-call manager has sufficient information</w:t>
      </w:r>
    </w:p>
    <w:p w14:paraId="3455B966" w14:textId="77777777" w:rsidR="00DD17B8" w:rsidRPr="005A3C33" w:rsidRDefault="00DD17B8" w:rsidP="005A3C33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sectPr w:rsidR="00DD17B8" w:rsidRPr="005A3C33" w:rsidSect="00DF1F3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1FC14" w14:textId="77777777" w:rsidR="000C49CB" w:rsidRDefault="000C49CB" w:rsidP="00E14F88">
      <w:pPr>
        <w:spacing w:after="0" w:line="240" w:lineRule="auto"/>
      </w:pPr>
      <w:r>
        <w:separator/>
      </w:r>
    </w:p>
  </w:endnote>
  <w:endnote w:type="continuationSeparator" w:id="0">
    <w:p w14:paraId="106D7192" w14:textId="77777777" w:rsidR="000C49CB" w:rsidRDefault="000C49CB" w:rsidP="00E1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3C4A4" w14:textId="23EB4583" w:rsidR="007B75A4" w:rsidRDefault="00DF1F30" w:rsidP="00DD17B8">
    <w:pPr>
      <w:pStyle w:val="Footer"/>
      <w:jc w:val="right"/>
    </w:pPr>
    <w:r>
      <w:t xml:space="preserve">Created </w:t>
    </w:r>
    <w:proofErr w:type="gramStart"/>
    <w:r>
      <w:t>by:</w:t>
    </w:r>
    <w:proofErr w:type="gramEnd"/>
    <w:r>
      <w:t xml:space="preserve"> Nicole Whiting</w:t>
    </w:r>
  </w:p>
  <w:p w14:paraId="13D68277" w14:textId="2366A9F0" w:rsidR="00DF1F30" w:rsidRDefault="00DF1F30" w:rsidP="00DD17B8">
    <w:pPr>
      <w:pStyle w:val="Footer"/>
      <w:jc w:val="right"/>
    </w:pPr>
    <w:r>
      <w:t>Date:  0</w:t>
    </w:r>
    <w:r w:rsidR="00423A21">
      <w:t>2.09.2020</w:t>
    </w:r>
  </w:p>
  <w:p w14:paraId="0C47CD9D" w14:textId="3288799C" w:rsidR="00DF1F30" w:rsidRDefault="00DF1F30" w:rsidP="00DD17B8">
    <w:pPr>
      <w:pStyle w:val="Footer"/>
      <w:jc w:val="right"/>
    </w:pPr>
    <w:r>
      <w:t xml:space="preserve">Review: </w:t>
    </w:r>
    <w:r w:rsidR="00423A21">
      <w:t>01.09.2021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92098" w14:textId="77777777" w:rsidR="000C49CB" w:rsidRDefault="000C49CB" w:rsidP="00E14F88">
      <w:pPr>
        <w:spacing w:after="0" w:line="240" w:lineRule="auto"/>
      </w:pPr>
      <w:r>
        <w:separator/>
      </w:r>
    </w:p>
  </w:footnote>
  <w:footnote w:type="continuationSeparator" w:id="0">
    <w:p w14:paraId="49356AB4" w14:textId="77777777" w:rsidR="000C49CB" w:rsidRDefault="000C49CB" w:rsidP="00E1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F671E" w14:textId="50EBD482" w:rsidR="00E14F88" w:rsidRDefault="00E14F88">
    <w:pPr>
      <w:pStyle w:val="Header"/>
    </w:pPr>
    <w:r w:rsidRPr="00BC7301">
      <w:rPr>
        <w:rFonts w:ascii="Arial" w:hAnsi="Arial" w:cs="Arial"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3C50577A" wp14:editId="1CC16495">
          <wp:simplePos x="0" y="0"/>
          <wp:positionH relativeFrom="column">
            <wp:posOffset>5553075</wp:posOffset>
          </wp:positionH>
          <wp:positionV relativeFrom="paragraph">
            <wp:posOffset>-267335</wp:posOffset>
          </wp:positionV>
          <wp:extent cx="790575" cy="685165"/>
          <wp:effectExtent l="0" t="0" r="9525" b="635"/>
          <wp:wrapTight wrapText="bothSides">
            <wp:wrapPolygon edited="0">
              <wp:start x="0" y="0"/>
              <wp:lineTo x="0" y="21019"/>
              <wp:lineTo x="21340" y="21019"/>
              <wp:lineTo x="2134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ega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Omega Care Group </w:t>
    </w:r>
  </w:p>
  <w:p w14:paraId="01C5C109" w14:textId="4CFE13E3" w:rsidR="00E14F88" w:rsidRDefault="00E14F88">
    <w:pPr>
      <w:pStyle w:val="Header"/>
    </w:pPr>
    <w:r>
      <w:t xml:space="preserve">On-Call </w:t>
    </w:r>
    <w:r w:rsidR="00D91A0D">
      <w:t>P</w:t>
    </w:r>
    <w:r>
      <w:t>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2DCF"/>
    <w:multiLevelType w:val="hybridMultilevel"/>
    <w:tmpl w:val="16EE01AE"/>
    <w:lvl w:ilvl="0" w:tplc="7DFE0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B2769"/>
    <w:multiLevelType w:val="hybridMultilevel"/>
    <w:tmpl w:val="20F47A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6429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282C3F"/>
    <w:multiLevelType w:val="multilevel"/>
    <w:tmpl w:val="04C419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E42E72"/>
    <w:multiLevelType w:val="hybridMultilevel"/>
    <w:tmpl w:val="1F0C4EFE"/>
    <w:lvl w:ilvl="0" w:tplc="0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3E447AD0"/>
    <w:multiLevelType w:val="multilevel"/>
    <w:tmpl w:val="1F9C091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16014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685796"/>
    <w:multiLevelType w:val="hybridMultilevel"/>
    <w:tmpl w:val="B0621AA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25611B8"/>
    <w:multiLevelType w:val="multilevel"/>
    <w:tmpl w:val="1F9C091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92"/>
    <w:rsid w:val="0006064E"/>
    <w:rsid w:val="000923C6"/>
    <w:rsid w:val="000C49CB"/>
    <w:rsid w:val="000E1CAD"/>
    <w:rsid w:val="0014586E"/>
    <w:rsid w:val="001D2DD1"/>
    <w:rsid w:val="002057F1"/>
    <w:rsid w:val="00241ADD"/>
    <w:rsid w:val="00242436"/>
    <w:rsid w:val="002A4809"/>
    <w:rsid w:val="003165A9"/>
    <w:rsid w:val="00390DCF"/>
    <w:rsid w:val="003D6C7E"/>
    <w:rsid w:val="00410492"/>
    <w:rsid w:val="004166B8"/>
    <w:rsid w:val="00423A21"/>
    <w:rsid w:val="004C6631"/>
    <w:rsid w:val="004E7206"/>
    <w:rsid w:val="005663B9"/>
    <w:rsid w:val="00585202"/>
    <w:rsid w:val="005961A8"/>
    <w:rsid w:val="005A3C33"/>
    <w:rsid w:val="00631352"/>
    <w:rsid w:val="0064258F"/>
    <w:rsid w:val="006B55EE"/>
    <w:rsid w:val="006B62E8"/>
    <w:rsid w:val="006B62EE"/>
    <w:rsid w:val="006E3D3C"/>
    <w:rsid w:val="00700CF2"/>
    <w:rsid w:val="00734FC7"/>
    <w:rsid w:val="007748E2"/>
    <w:rsid w:val="00793F50"/>
    <w:rsid w:val="007B4ABE"/>
    <w:rsid w:val="007B75A4"/>
    <w:rsid w:val="007C205B"/>
    <w:rsid w:val="008953B7"/>
    <w:rsid w:val="008E6D91"/>
    <w:rsid w:val="00967179"/>
    <w:rsid w:val="009A7F5C"/>
    <w:rsid w:val="009B0E01"/>
    <w:rsid w:val="00A424DC"/>
    <w:rsid w:val="00A80007"/>
    <w:rsid w:val="00AF40E6"/>
    <w:rsid w:val="00BE0E86"/>
    <w:rsid w:val="00C542D7"/>
    <w:rsid w:val="00CE04B2"/>
    <w:rsid w:val="00D5546A"/>
    <w:rsid w:val="00D91A0D"/>
    <w:rsid w:val="00DC29DF"/>
    <w:rsid w:val="00DD17B8"/>
    <w:rsid w:val="00DF1F30"/>
    <w:rsid w:val="00E14F88"/>
    <w:rsid w:val="00E16D0C"/>
    <w:rsid w:val="00E177A7"/>
    <w:rsid w:val="00E2018E"/>
    <w:rsid w:val="00E72E82"/>
    <w:rsid w:val="00EA120F"/>
    <w:rsid w:val="00EA4529"/>
    <w:rsid w:val="00EB1CB1"/>
    <w:rsid w:val="00F75E88"/>
    <w:rsid w:val="00F86CEC"/>
    <w:rsid w:val="00FA4CA8"/>
    <w:rsid w:val="00FA760E"/>
    <w:rsid w:val="00FB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4950"/>
  <w15:docId w15:val="{3F3A201F-BA2C-4896-B7E7-421290D9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F88"/>
  </w:style>
  <w:style w:type="paragraph" w:styleId="Footer">
    <w:name w:val="footer"/>
    <w:basedOn w:val="Normal"/>
    <w:link w:val="FooterChar"/>
    <w:uiPriority w:val="99"/>
    <w:unhideWhenUsed/>
    <w:rsid w:val="00E1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F88"/>
  </w:style>
  <w:style w:type="paragraph" w:styleId="IntenseQuote">
    <w:name w:val="Intense Quote"/>
    <w:basedOn w:val="Normal"/>
    <w:next w:val="Normal"/>
    <w:link w:val="IntenseQuoteChar"/>
    <w:uiPriority w:val="30"/>
    <w:qFormat/>
    <w:rsid w:val="00E14F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F88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7A7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F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1F3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Whiting</dc:creator>
  <cp:lastModifiedBy>Nicole Whiting</cp:lastModifiedBy>
  <cp:revision>3</cp:revision>
  <cp:lastPrinted>2020-08-09T15:24:00Z</cp:lastPrinted>
  <dcterms:created xsi:type="dcterms:W3CDTF">2020-10-20T23:16:00Z</dcterms:created>
  <dcterms:modified xsi:type="dcterms:W3CDTF">2020-11-11T23:41:00Z</dcterms:modified>
</cp:coreProperties>
</file>