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4B4" w:rsidRDefault="00F704B4" w:rsidP="00F704B4">
      <w:pPr>
        <w:spacing w:after="0"/>
        <w:jc w:val="center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noProof/>
          <w:sz w:val="24"/>
          <w:szCs w:val="24"/>
        </w:rPr>
        <w:drawing>
          <wp:inline distT="0" distB="0" distL="0" distR="0">
            <wp:extent cx="149542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4B4" w:rsidRDefault="00F704B4" w:rsidP="00F704B4">
      <w:pPr>
        <w:spacing w:after="0"/>
        <w:rPr>
          <w:rFonts w:ascii="Arial" w:eastAsia="Calibri" w:hAnsi="Arial" w:cs="Arial"/>
          <w:b/>
          <w:sz w:val="24"/>
          <w:szCs w:val="24"/>
        </w:rPr>
      </w:pPr>
    </w:p>
    <w:p w:rsidR="00F704B4" w:rsidRDefault="00F704B4" w:rsidP="00F704B4">
      <w:pPr>
        <w:spacing w:after="0"/>
        <w:jc w:val="center"/>
        <w:rPr>
          <w:rFonts w:ascii="Arial" w:eastAsia="Calibri" w:hAnsi="Arial" w:cs="Arial"/>
          <w:b/>
          <w:sz w:val="28"/>
          <w:szCs w:val="24"/>
        </w:rPr>
      </w:pPr>
      <w:r>
        <w:rPr>
          <w:rFonts w:ascii="Arial" w:eastAsia="Calibri" w:hAnsi="Arial" w:cs="Arial"/>
          <w:b/>
          <w:sz w:val="28"/>
          <w:szCs w:val="24"/>
        </w:rPr>
        <w:t>ARRANGEMENTS FOR FIRST AID</w:t>
      </w:r>
    </w:p>
    <w:p w:rsidR="00F704B4" w:rsidRDefault="00F704B4" w:rsidP="00F704B4">
      <w:pPr>
        <w:spacing w:after="0"/>
        <w:rPr>
          <w:rFonts w:ascii="Arial" w:eastAsia="Calibri" w:hAnsi="Arial" w:cs="Arial"/>
          <w:b/>
          <w:sz w:val="24"/>
          <w:szCs w:val="24"/>
        </w:rPr>
      </w:pPr>
    </w:p>
    <w:p w:rsidR="00F704B4" w:rsidRDefault="00F704B4" w:rsidP="00F704B4">
      <w:pPr>
        <w:spacing w:after="0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Date:</w:t>
      </w:r>
      <w:r>
        <w:rPr>
          <w:rFonts w:ascii="Arial" w:eastAsia="Calibri" w:hAnsi="Arial" w:cs="Arial"/>
          <w:b/>
          <w:sz w:val="24"/>
          <w:szCs w:val="24"/>
        </w:rPr>
        <w:tab/>
      </w:r>
      <w:r>
        <w:rPr>
          <w:rFonts w:ascii="Arial" w:eastAsia="Calibri" w:hAnsi="Arial" w:cs="Arial"/>
          <w:b/>
          <w:sz w:val="24"/>
          <w:szCs w:val="24"/>
        </w:rPr>
        <w:tab/>
        <w:t>1 October 2017</w:t>
      </w:r>
    </w:p>
    <w:p w:rsidR="00F704B4" w:rsidRDefault="00F704B4" w:rsidP="00F704B4">
      <w:pPr>
        <w:spacing w:after="0"/>
        <w:rPr>
          <w:rFonts w:ascii="Arial" w:eastAsia="Calibri" w:hAnsi="Arial" w:cs="Arial"/>
          <w:b/>
          <w:sz w:val="24"/>
          <w:szCs w:val="24"/>
        </w:rPr>
      </w:pPr>
    </w:p>
    <w:p w:rsidR="00F704B4" w:rsidRDefault="00F704B4" w:rsidP="00F704B4">
      <w:pPr>
        <w:spacing w:after="0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Review date:1 October 2018</w:t>
      </w:r>
    </w:p>
    <w:p w:rsidR="00F704B4" w:rsidRDefault="00F704B4" w:rsidP="00F704B4">
      <w:pPr>
        <w:spacing w:after="0"/>
        <w:rPr>
          <w:rFonts w:ascii="Arial" w:hAnsi="Arial" w:cs="Arial"/>
          <w:sz w:val="24"/>
          <w:szCs w:val="24"/>
        </w:rPr>
      </w:pPr>
    </w:p>
    <w:p w:rsidR="00F704B4" w:rsidRDefault="00F704B4" w:rsidP="00F704B4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186690</wp:posOffset>
                </wp:positionV>
                <wp:extent cx="585787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7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5491C0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pt,14.7pt" to="464.2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" strokecolor="#4579b8 [3044]"/>
            </w:pict>
          </mc:Fallback>
        </mc:AlternateContent>
      </w:r>
    </w:p>
    <w:p w:rsidR="00F704B4" w:rsidRDefault="00F704B4" w:rsidP="00F704B4">
      <w:pPr>
        <w:spacing w:after="0"/>
        <w:rPr>
          <w:rFonts w:ascii="Arial" w:hAnsi="Arial" w:cs="Arial"/>
          <w:b/>
          <w:sz w:val="24"/>
          <w:szCs w:val="24"/>
        </w:rPr>
      </w:pPr>
    </w:p>
    <w:p w:rsidR="007B0520" w:rsidRPr="00F704B4" w:rsidRDefault="007B0520" w:rsidP="00F704B4">
      <w:pPr>
        <w:spacing w:after="0"/>
        <w:rPr>
          <w:rFonts w:ascii="Arial" w:hAnsi="Arial" w:cs="Arial"/>
          <w:sz w:val="24"/>
          <w:szCs w:val="24"/>
        </w:rPr>
      </w:pPr>
      <w:r w:rsidRPr="00F704B4">
        <w:rPr>
          <w:rFonts w:ascii="Arial" w:hAnsi="Arial" w:cs="Arial"/>
          <w:sz w:val="24"/>
          <w:szCs w:val="24"/>
        </w:rPr>
        <w:t xml:space="preserve">To maintain compliance with the Health and Safety (First Aid) Regulations. 1981, Omega Care </w:t>
      </w:r>
      <w:r w:rsidR="00F704B4">
        <w:rPr>
          <w:rFonts w:ascii="Arial" w:hAnsi="Arial" w:cs="Arial"/>
          <w:sz w:val="24"/>
          <w:szCs w:val="24"/>
        </w:rPr>
        <w:t xml:space="preserve">Group </w:t>
      </w:r>
      <w:r w:rsidRPr="00F704B4">
        <w:rPr>
          <w:rFonts w:ascii="Arial" w:hAnsi="Arial" w:cs="Arial"/>
          <w:sz w:val="24"/>
          <w:szCs w:val="24"/>
        </w:rPr>
        <w:t xml:space="preserve">will ensure the provision of adequate and appropriate </w:t>
      </w:r>
      <w:r w:rsidR="00F704B4">
        <w:rPr>
          <w:rFonts w:ascii="Arial" w:hAnsi="Arial" w:cs="Arial"/>
          <w:sz w:val="24"/>
          <w:szCs w:val="24"/>
        </w:rPr>
        <w:t>First</w:t>
      </w:r>
      <w:r w:rsidRPr="00F704B4">
        <w:rPr>
          <w:rFonts w:ascii="Arial" w:hAnsi="Arial" w:cs="Arial"/>
          <w:sz w:val="24"/>
          <w:szCs w:val="24"/>
        </w:rPr>
        <w:t xml:space="preserve"> Aid equipment, facilities and an identified individual with overall responsibility for </w:t>
      </w:r>
      <w:r w:rsidR="00F704B4">
        <w:rPr>
          <w:rFonts w:ascii="Arial" w:hAnsi="Arial" w:cs="Arial"/>
          <w:sz w:val="24"/>
          <w:szCs w:val="24"/>
        </w:rPr>
        <w:t>First</w:t>
      </w:r>
      <w:r w:rsidRPr="00F704B4">
        <w:rPr>
          <w:rFonts w:ascii="Arial" w:hAnsi="Arial" w:cs="Arial"/>
          <w:sz w:val="24"/>
          <w:szCs w:val="24"/>
        </w:rPr>
        <w:t xml:space="preserve"> Aid arrangements within </w:t>
      </w:r>
      <w:r w:rsidR="00F704B4">
        <w:rPr>
          <w:rFonts w:ascii="Arial" w:hAnsi="Arial" w:cs="Arial"/>
          <w:sz w:val="24"/>
          <w:szCs w:val="24"/>
        </w:rPr>
        <w:t>each home operated by Omega Care Group</w:t>
      </w:r>
      <w:r w:rsidRPr="00F704B4">
        <w:rPr>
          <w:rFonts w:ascii="Arial" w:hAnsi="Arial" w:cs="Arial"/>
          <w:sz w:val="24"/>
          <w:szCs w:val="24"/>
        </w:rPr>
        <w:t xml:space="preserve">. This is </w:t>
      </w:r>
      <w:proofErr w:type="gramStart"/>
      <w:r w:rsidRPr="00F704B4">
        <w:rPr>
          <w:rFonts w:ascii="Arial" w:hAnsi="Arial" w:cs="Arial"/>
          <w:sz w:val="24"/>
          <w:szCs w:val="24"/>
        </w:rPr>
        <w:t>in order for</w:t>
      </w:r>
      <w:proofErr w:type="gramEnd"/>
      <w:r w:rsidRPr="00F704B4">
        <w:rPr>
          <w:rFonts w:ascii="Arial" w:hAnsi="Arial" w:cs="Arial"/>
          <w:sz w:val="24"/>
          <w:szCs w:val="24"/>
        </w:rPr>
        <w:t xml:space="preserve"> immediate help to be provided in t</w:t>
      </w:r>
      <w:r w:rsidR="00F704B4">
        <w:rPr>
          <w:rFonts w:ascii="Arial" w:hAnsi="Arial" w:cs="Arial"/>
          <w:sz w:val="24"/>
          <w:szCs w:val="24"/>
        </w:rPr>
        <w:t>he event of injury or sickness.</w:t>
      </w:r>
    </w:p>
    <w:p w:rsidR="007B0520" w:rsidRPr="00F704B4" w:rsidRDefault="007B0520" w:rsidP="00F704B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 w:rsidRPr="00F704B4">
        <w:rPr>
          <w:rFonts w:ascii="Arial" w:hAnsi="Arial" w:cs="Arial"/>
          <w:sz w:val="24"/>
          <w:szCs w:val="24"/>
        </w:rPr>
        <w:t>Omega</w:t>
      </w:r>
      <w:r w:rsidR="000B6147" w:rsidRPr="00F704B4">
        <w:rPr>
          <w:rFonts w:ascii="Arial" w:hAnsi="Arial" w:cs="Arial"/>
          <w:sz w:val="24"/>
          <w:szCs w:val="24"/>
        </w:rPr>
        <w:t xml:space="preserve"> Care </w:t>
      </w:r>
      <w:r w:rsidR="00F704B4">
        <w:rPr>
          <w:rFonts w:ascii="Arial" w:hAnsi="Arial" w:cs="Arial"/>
          <w:sz w:val="24"/>
          <w:szCs w:val="24"/>
        </w:rPr>
        <w:t xml:space="preserve">Group </w:t>
      </w:r>
      <w:r w:rsidRPr="00F704B4">
        <w:rPr>
          <w:rFonts w:ascii="Arial" w:hAnsi="Arial" w:cs="Arial"/>
          <w:sz w:val="24"/>
          <w:szCs w:val="24"/>
        </w:rPr>
        <w:t xml:space="preserve">has identified the </w:t>
      </w:r>
      <w:r w:rsidR="00F704B4">
        <w:rPr>
          <w:rFonts w:ascii="Arial" w:hAnsi="Arial" w:cs="Arial"/>
          <w:sz w:val="24"/>
          <w:szCs w:val="24"/>
        </w:rPr>
        <w:t xml:space="preserve">House </w:t>
      </w:r>
      <w:r w:rsidRPr="00F704B4">
        <w:rPr>
          <w:rFonts w:ascii="Arial" w:hAnsi="Arial" w:cs="Arial"/>
          <w:sz w:val="24"/>
          <w:szCs w:val="24"/>
        </w:rPr>
        <w:t>Manager</w:t>
      </w:r>
      <w:r w:rsidR="000B6147" w:rsidRPr="00F704B4">
        <w:rPr>
          <w:rFonts w:ascii="Arial" w:hAnsi="Arial" w:cs="Arial"/>
          <w:sz w:val="24"/>
          <w:szCs w:val="24"/>
        </w:rPr>
        <w:t xml:space="preserve"> </w:t>
      </w:r>
      <w:r w:rsidRPr="00F704B4">
        <w:rPr>
          <w:rFonts w:ascii="Arial" w:hAnsi="Arial" w:cs="Arial"/>
          <w:sz w:val="24"/>
          <w:szCs w:val="24"/>
        </w:rPr>
        <w:t>as the individual</w:t>
      </w:r>
      <w:r w:rsidR="00F704B4">
        <w:rPr>
          <w:rFonts w:ascii="Arial" w:hAnsi="Arial" w:cs="Arial"/>
          <w:sz w:val="24"/>
          <w:szCs w:val="24"/>
        </w:rPr>
        <w:t xml:space="preserve"> responsible for overall First</w:t>
      </w:r>
      <w:r w:rsidRPr="00F704B4">
        <w:rPr>
          <w:rFonts w:ascii="Arial" w:hAnsi="Arial" w:cs="Arial"/>
          <w:sz w:val="24"/>
          <w:szCs w:val="24"/>
        </w:rPr>
        <w:t xml:space="preserve"> Aid arrangements on </w:t>
      </w:r>
      <w:r w:rsidR="00F704B4">
        <w:rPr>
          <w:rFonts w:ascii="Arial" w:hAnsi="Arial" w:cs="Arial"/>
          <w:sz w:val="24"/>
          <w:szCs w:val="24"/>
        </w:rPr>
        <w:t>each</w:t>
      </w:r>
      <w:r w:rsidRPr="00F704B4">
        <w:rPr>
          <w:rFonts w:ascii="Arial" w:hAnsi="Arial" w:cs="Arial"/>
          <w:sz w:val="24"/>
          <w:szCs w:val="24"/>
        </w:rPr>
        <w:t xml:space="preserve"> site.</w:t>
      </w:r>
    </w:p>
    <w:p w:rsidR="007B0520" w:rsidRPr="00F704B4" w:rsidRDefault="00F704B4" w:rsidP="00F704B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home</w:t>
      </w:r>
      <w:r w:rsidR="007C7973" w:rsidRPr="00F704B4">
        <w:rPr>
          <w:rFonts w:ascii="Arial" w:hAnsi="Arial" w:cs="Arial"/>
          <w:sz w:val="24"/>
          <w:szCs w:val="24"/>
        </w:rPr>
        <w:t xml:space="preserve"> provides a suitably stocked </w:t>
      </w:r>
      <w:r>
        <w:rPr>
          <w:rFonts w:ascii="Arial" w:hAnsi="Arial" w:cs="Arial"/>
          <w:sz w:val="24"/>
          <w:szCs w:val="24"/>
        </w:rPr>
        <w:t>First</w:t>
      </w:r>
      <w:r w:rsidR="007C7973" w:rsidRPr="00F704B4">
        <w:rPr>
          <w:rFonts w:ascii="Arial" w:hAnsi="Arial" w:cs="Arial"/>
          <w:sz w:val="24"/>
          <w:szCs w:val="24"/>
        </w:rPr>
        <w:t xml:space="preserve"> Aid kit, this is maintained securely and accessibly within the office.</w:t>
      </w:r>
      <w:r w:rsidR="000B6147" w:rsidRPr="00F704B4">
        <w:rPr>
          <w:rFonts w:ascii="Arial" w:hAnsi="Arial" w:cs="Arial"/>
          <w:sz w:val="24"/>
          <w:szCs w:val="24"/>
        </w:rPr>
        <w:t xml:space="preserve"> No tablets or medication should be</w:t>
      </w:r>
      <w:r w:rsidR="007C7973" w:rsidRPr="00F704B4">
        <w:rPr>
          <w:rFonts w:ascii="Arial" w:hAnsi="Arial" w:cs="Arial"/>
          <w:sz w:val="24"/>
          <w:szCs w:val="24"/>
        </w:rPr>
        <w:t xml:space="preserve"> held.</w:t>
      </w:r>
    </w:p>
    <w:p w:rsidR="00F704B4" w:rsidRPr="00F704B4" w:rsidRDefault="00F704B4" w:rsidP="00F704B4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:rsidR="007C7973" w:rsidRDefault="007C7973" w:rsidP="00F704B4">
      <w:pPr>
        <w:spacing w:after="0"/>
        <w:rPr>
          <w:rFonts w:ascii="Arial" w:hAnsi="Arial" w:cs="Arial"/>
          <w:sz w:val="24"/>
          <w:szCs w:val="24"/>
        </w:rPr>
      </w:pPr>
      <w:r w:rsidRPr="00F704B4">
        <w:rPr>
          <w:rFonts w:ascii="Arial" w:hAnsi="Arial" w:cs="Arial"/>
          <w:sz w:val="24"/>
          <w:szCs w:val="24"/>
        </w:rPr>
        <w:t xml:space="preserve">All staff are informed of </w:t>
      </w:r>
      <w:r w:rsidR="00F704B4">
        <w:rPr>
          <w:rFonts w:ascii="Arial" w:hAnsi="Arial" w:cs="Arial"/>
          <w:sz w:val="24"/>
          <w:szCs w:val="24"/>
        </w:rPr>
        <w:t>First</w:t>
      </w:r>
      <w:r w:rsidRPr="00F704B4">
        <w:rPr>
          <w:rFonts w:ascii="Arial" w:hAnsi="Arial" w:cs="Arial"/>
          <w:sz w:val="24"/>
          <w:szCs w:val="24"/>
        </w:rPr>
        <w:t xml:space="preserve"> Aid arrangements during the Staff Induction process.</w:t>
      </w:r>
    </w:p>
    <w:p w:rsidR="00F704B4" w:rsidRPr="00F704B4" w:rsidRDefault="00F704B4" w:rsidP="00F704B4">
      <w:pPr>
        <w:spacing w:after="0"/>
        <w:rPr>
          <w:rFonts w:ascii="Arial" w:hAnsi="Arial" w:cs="Arial"/>
          <w:sz w:val="24"/>
          <w:szCs w:val="24"/>
        </w:rPr>
      </w:pPr>
    </w:p>
    <w:p w:rsidR="007C7973" w:rsidRDefault="007C7973" w:rsidP="00F704B4">
      <w:pPr>
        <w:spacing w:after="0"/>
        <w:rPr>
          <w:rFonts w:ascii="Arial" w:hAnsi="Arial" w:cs="Arial"/>
          <w:sz w:val="24"/>
          <w:szCs w:val="24"/>
        </w:rPr>
      </w:pPr>
      <w:r w:rsidRPr="00F704B4">
        <w:rPr>
          <w:rFonts w:ascii="Arial" w:hAnsi="Arial" w:cs="Arial"/>
          <w:sz w:val="24"/>
          <w:szCs w:val="24"/>
        </w:rPr>
        <w:t xml:space="preserve">The </w:t>
      </w:r>
      <w:r w:rsidR="00F704B4">
        <w:rPr>
          <w:rFonts w:ascii="Arial" w:hAnsi="Arial" w:cs="Arial"/>
          <w:sz w:val="24"/>
          <w:szCs w:val="24"/>
        </w:rPr>
        <w:t>homes operated by Omega</w:t>
      </w:r>
      <w:r w:rsidRPr="00F704B4">
        <w:rPr>
          <w:rFonts w:ascii="Arial" w:hAnsi="Arial" w:cs="Arial"/>
          <w:sz w:val="24"/>
          <w:szCs w:val="24"/>
        </w:rPr>
        <w:t xml:space="preserve"> would generally be </w:t>
      </w:r>
      <w:r w:rsidR="000B6147" w:rsidRPr="00F704B4">
        <w:rPr>
          <w:rFonts w:ascii="Arial" w:hAnsi="Arial" w:cs="Arial"/>
          <w:sz w:val="24"/>
          <w:szCs w:val="24"/>
        </w:rPr>
        <w:t xml:space="preserve">regarded </w:t>
      </w:r>
      <w:r w:rsidRPr="00F704B4">
        <w:rPr>
          <w:rFonts w:ascii="Arial" w:hAnsi="Arial" w:cs="Arial"/>
          <w:sz w:val="24"/>
          <w:szCs w:val="24"/>
        </w:rPr>
        <w:t>as an environment generating low levels of hazard.</w:t>
      </w:r>
    </w:p>
    <w:p w:rsidR="00F704B4" w:rsidRPr="00F704B4" w:rsidRDefault="00F704B4" w:rsidP="00F704B4">
      <w:pPr>
        <w:spacing w:after="0"/>
        <w:rPr>
          <w:rFonts w:ascii="Arial" w:hAnsi="Arial" w:cs="Arial"/>
          <w:sz w:val="24"/>
          <w:szCs w:val="24"/>
        </w:rPr>
      </w:pPr>
    </w:p>
    <w:p w:rsidR="007C7973" w:rsidRDefault="00F704B4" w:rsidP="00F704B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</w:t>
      </w:r>
      <w:r w:rsidR="007C7973" w:rsidRPr="00F704B4">
        <w:rPr>
          <w:rFonts w:ascii="Arial" w:hAnsi="Arial" w:cs="Arial"/>
          <w:sz w:val="24"/>
          <w:szCs w:val="24"/>
        </w:rPr>
        <w:t xml:space="preserve"> provision maintains a</w:t>
      </w:r>
      <w:r>
        <w:rPr>
          <w:rFonts w:ascii="Arial" w:hAnsi="Arial" w:cs="Arial"/>
          <w:sz w:val="24"/>
          <w:szCs w:val="24"/>
        </w:rPr>
        <w:t>n</w:t>
      </w:r>
      <w:r w:rsidR="007C7973" w:rsidRPr="00F704B4">
        <w:rPr>
          <w:rFonts w:ascii="Arial" w:hAnsi="Arial" w:cs="Arial"/>
          <w:sz w:val="24"/>
          <w:szCs w:val="24"/>
        </w:rPr>
        <w:t xml:space="preserve"> HSE Accident Book, which is to be completed in full following </w:t>
      </w:r>
      <w:r w:rsidR="007C7973" w:rsidRPr="00F704B4">
        <w:rPr>
          <w:rFonts w:ascii="Arial" w:hAnsi="Arial" w:cs="Arial"/>
          <w:b/>
          <w:sz w:val="24"/>
          <w:szCs w:val="24"/>
        </w:rPr>
        <w:t xml:space="preserve">any </w:t>
      </w:r>
      <w:r w:rsidR="007C7973" w:rsidRPr="00F704B4">
        <w:rPr>
          <w:rFonts w:ascii="Arial" w:hAnsi="Arial" w:cs="Arial"/>
          <w:sz w:val="24"/>
          <w:szCs w:val="24"/>
        </w:rPr>
        <w:t>incident. If the incident involves a young person, details should also be recorded within daily recor</w:t>
      </w:r>
      <w:r w:rsidR="000B6147" w:rsidRPr="00F704B4">
        <w:rPr>
          <w:rFonts w:ascii="Arial" w:hAnsi="Arial" w:cs="Arial"/>
          <w:sz w:val="24"/>
          <w:szCs w:val="24"/>
        </w:rPr>
        <w:t>dings (</w:t>
      </w:r>
      <w:r w:rsidRPr="00F704B4">
        <w:rPr>
          <w:rFonts w:ascii="Arial" w:hAnsi="Arial" w:cs="Arial"/>
          <w:sz w:val="24"/>
          <w:szCs w:val="24"/>
        </w:rPr>
        <w:t>health and wellbeing</w:t>
      </w:r>
      <w:r w:rsidR="000B6147" w:rsidRPr="00F704B4">
        <w:rPr>
          <w:rFonts w:ascii="Arial" w:hAnsi="Arial" w:cs="Arial"/>
          <w:sz w:val="24"/>
          <w:szCs w:val="24"/>
        </w:rPr>
        <w:t>),</w:t>
      </w:r>
      <w:r w:rsidR="007C7973" w:rsidRPr="00F704B4">
        <w:rPr>
          <w:rFonts w:ascii="Arial" w:hAnsi="Arial" w:cs="Arial"/>
          <w:sz w:val="24"/>
          <w:szCs w:val="24"/>
        </w:rPr>
        <w:t xml:space="preserve"> passed onto the relevant social </w:t>
      </w:r>
      <w:r w:rsidR="000B6147" w:rsidRPr="00F704B4">
        <w:rPr>
          <w:rFonts w:ascii="Arial" w:hAnsi="Arial" w:cs="Arial"/>
          <w:sz w:val="24"/>
          <w:szCs w:val="24"/>
        </w:rPr>
        <w:t>care team and form part of the young person’s progress report.</w:t>
      </w:r>
    </w:p>
    <w:p w:rsidR="00F704B4" w:rsidRPr="00F704B4" w:rsidRDefault="00F704B4" w:rsidP="00F704B4">
      <w:pPr>
        <w:spacing w:after="0"/>
        <w:rPr>
          <w:rFonts w:ascii="Arial" w:hAnsi="Arial" w:cs="Arial"/>
          <w:sz w:val="24"/>
          <w:szCs w:val="24"/>
        </w:rPr>
      </w:pPr>
    </w:p>
    <w:p w:rsidR="007C7973" w:rsidRPr="00F704B4" w:rsidRDefault="007C7973" w:rsidP="00F704B4">
      <w:pPr>
        <w:spacing w:after="0"/>
        <w:rPr>
          <w:rFonts w:ascii="Arial" w:hAnsi="Arial" w:cs="Arial"/>
          <w:sz w:val="24"/>
          <w:szCs w:val="24"/>
        </w:rPr>
      </w:pPr>
      <w:r w:rsidRPr="00F704B4">
        <w:rPr>
          <w:rFonts w:ascii="Arial" w:hAnsi="Arial" w:cs="Arial"/>
          <w:b/>
          <w:sz w:val="24"/>
          <w:szCs w:val="24"/>
        </w:rPr>
        <w:t>Guidance/Information</w:t>
      </w:r>
    </w:p>
    <w:p w:rsidR="007C7973" w:rsidRPr="00F704B4" w:rsidRDefault="007C7973" w:rsidP="00F704B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F704B4">
        <w:rPr>
          <w:rFonts w:ascii="Arial" w:hAnsi="Arial" w:cs="Arial"/>
          <w:sz w:val="24"/>
          <w:szCs w:val="24"/>
        </w:rPr>
        <w:t xml:space="preserve">All staff access mandatory on-line </w:t>
      </w:r>
      <w:r w:rsidR="00F704B4">
        <w:rPr>
          <w:rFonts w:ascii="Arial" w:hAnsi="Arial" w:cs="Arial"/>
          <w:sz w:val="24"/>
          <w:szCs w:val="24"/>
        </w:rPr>
        <w:t>First</w:t>
      </w:r>
      <w:r w:rsidRPr="00F704B4">
        <w:rPr>
          <w:rFonts w:ascii="Arial" w:hAnsi="Arial" w:cs="Arial"/>
          <w:sz w:val="24"/>
          <w:szCs w:val="24"/>
        </w:rPr>
        <w:t xml:space="preserve"> Aid awareness training.</w:t>
      </w:r>
    </w:p>
    <w:p w:rsidR="007C7973" w:rsidRPr="00F704B4" w:rsidRDefault="00B30D3F" w:rsidP="00F704B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F704B4">
        <w:rPr>
          <w:rFonts w:ascii="Arial" w:hAnsi="Arial" w:cs="Arial"/>
          <w:sz w:val="24"/>
          <w:szCs w:val="24"/>
        </w:rPr>
        <w:t xml:space="preserve">An appropriately stocked </w:t>
      </w:r>
      <w:r w:rsidR="00F704B4">
        <w:rPr>
          <w:rFonts w:ascii="Arial" w:hAnsi="Arial" w:cs="Arial"/>
          <w:sz w:val="24"/>
          <w:szCs w:val="24"/>
        </w:rPr>
        <w:t>First</w:t>
      </w:r>
      <w:r w:rsidRPr="00F704B4">
        <w:rPr>
          <w:rFonts w:ascii="Arial" w:hAnsi="Arial" w:cs="Arial"/>
          <w:sz w:val="24"/>
          <w:szCs w:val="24"/>
        </w:rPr>
        <w:t xml:space="preserve"> Aid box is sited in the office. Contents should be checked weekly and restocked as is appropriate, contents should also be checked following an incident.</w:t>
      </w:r>
    </w:p>
    <w:p w:rsidR="00B30D3F" w:rsidRPr="00F704B4" w:rsidRDefault="00B30D3F" w:rsidP="00F704B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F704B4">
        <w:rPr>
          <w:rFonts w:ascii="Arial" w:hAnsi="Arial" w:cs="Arial"/>
          <w:sz w:val="24"/>
          <w:szCs w:val="24"/>
        </w:rPr>
        <w:t xml:space="preserve">Plastic gloves </w:t>
      </w:r>
      <w:r w:rsidRPr="00F704B4">
        <w:rPr>
          <w:rFonts w:ascii="Arial" w:hAnsi="Arial" w:cs="Arial"/>
          <w:b/>
          <w:sz w:val="24"/>
          <w:szCs w:val="24"/>
        </w:rPr>
        <w:t xml:space="preserve">must be used </w:t>
      </w:r>
      <w:r w:rsidRPr="00F704B4">
        <w:rPr>
          <w:rFonts w:ascii="Arial" w:hAnsi="Arial" w:cs="Arial"/>
          <w:sz w:val="24"/>
          <w:szCs w:val="24"/>
        </w:rPr>
        <w:t>whenever blood or bodily fluids are involved.</w:t>
      </w:r>
    </w:p>
    <w:p w:rsidR="00B30D3F" w:rsidRPr="00F704B4" w:rsidRDefault="00B30D3F" w:rsidP="00F704B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F704B4">
        <w:rPr>
          <w:rFonts w:ascii="Arial" w:hAnsi="Arial" w:cs="Arial"/>
          <w:sz w:val="24"/>
          <w:szCs w:val="24"/>
        </w:rPr>
        <w:lastRenderedPageBreak/>
        <w:t>Any blood spillages/soiled equipment should be disposed of appropriately and safely. The area and any remaining spillages should be treated with sterilizing wipes.</w:t>
      </w:r>
    </w:p>
    <w:p w:rsidR="00B30D3F" w:rsidRPr="00F704B4" w:rsidRDefault="00B30D3F" w:rsidP="00F704B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F704B4">
        <w:rPr>
          <w:rFonts w:ascii="Arial" w:hAnsi="Arial" w:cs="Arial"/>
          <w:b/>
          <w:sz w:val="24"/>
          <w:szCs w:val="24"/>
        </w:rPr>
        <w:t>All</w:t>
      </w:r>
      <w:r w:rsidRPr="00F704B4">
        <w:rPr>
          <w:rFonts w:ascii="Arial" w:hAnsi="Arial" w:cs="Arial"/>
          <w:sz w:val="24"/>
          <w:szCs w:val="24"/>
        </w:rPr>
        <w:t xml:space="preserve"> accidents, however small </w:t>
      </w:r>
      <w:r w:rsidRPr="00F704B4">
        <w:rPr>
          <w:rFonts w:ascii="Arial" w:hAnsi="Arial" w:cs="Arial"/>
          <w:b/>
          <w:sz w:val="24"/>
          <w:szCs w:val="24"/>
        </w:rPr>
        <w:t>must</w:t>
      </w:r>
      <w:r w:rsidRPr="00F704B4">
        <w:rPr>
          <w:rFonts w:ascii="Arial" w:hAnsi="Arial" w:cs="Arial"/>
          <w:sz w:val="24"/>
          <w:szCs w:val="24"/>
        </w:rPr>
        <w:t xml:space="preserve"> be recorded in the Accident Book.</w:t>
      </w:r>
    </w:p>
    <w:p w:rsidR="00B30D3F" w:rsidRPr="00F704B4" w:rsidRDefault="00B30D3F" w:rsidP="00F704B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F704B4">
        <w:rPr>
          <w:rFonts w:ascii="Arial" w:hAnsi="Arial" w:cs="Arial"/>
          <w:sz w:val="24"/>
          <w:szCs w:val="24"/>
        </w:rPr>
        <w:t xml:space="preserve">Should a member of staff fall whilst sick at work they should notify a Manager immediately </w:t>
      </w:r>
      <w:proofErr w:type="gramStart"/>
      <w:r w:rsidRPr="00F704B4">
        <w:rPr>
          <w:rFonts w:ascii="Arial" w:hAnsi="Arial" w:cs="Arial"/>
          <w:sz w:val="24"/>
          <w:szCs w:val="24"/>
        </w:rPr>
        <w:t>in order for</w:t>
      </w:r>
      <w:proofErr w:type="gramEnd"/>
      <w:r w:rsidRPr="00F704B4">
        <w:rPr>
          <w:rFonts w:ascii="Arial" w:hAnsi="Arial" w:cs="Arial"/>
          <w:sz w:val="24"/>
          <w:szCs w:val="24"/>
        </w:rPr>
        <w:t xml:space="preserve"> them to make appropriate provision.</w:t>
      </w:r>
    </w:p>
    <w:p w:rsidR="00B30D3F" w:rsidRDefault="00B30D3F" w:rsidP="00F704B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F704B4">
        <w:rPr>
          <w:rFonts w:ascii="Arial" w:hAnsi="Arial" w:cs="Arial"/>
          <w:sz w:val="24"/>
          <w:szCs w:val="24"/>
        </w:rPr>
        <w:t>Should the membe</w:t>
      </w:r>
      <w:r w:rsidR="00AF3620" w:rsidRPr="00F704B4">
        <w:rPr>
          <w:rFonts w:ascii="Arial" w:hAnsi="Arial" w:cs="Arial"/>
          <w:sz w:val="24"/>
          <w:szCs w:val="24"/>
        </w:rPr>
        <w:t>r of staff be operating as a Lon</w:t>
      </w:r>
      <w:r w:rsidRPr="00F704B4">
        <w:rPr>
          <w:rFonts w:ascii="Arial" w:hAnsi="Arial" w:cs="Arial"/>
          <w:sz w:val="24"/>
          <w:szCs w:val="24"/>
        </w:rPr>
        <w:t>e Worker, they should contact the on-call Duty Manager immediately</w:t>
      </w:r>
      <w:r w:rsidR="00AF3620" w:rsidRPr="00F704B4">
        <w:rPr>
          <w:rFonts w:ascii="Arial" w:hAnsi="Arial" w:cs="Arial"/>
          <w:sz w:val="24"/>
          <w:szCs w:val="24"/>
        </w:rPr>
        <w:t xml:space="preserve"> to make emergency provision.</w:t>
      </w:r>
    </w:p>
    <w:p w:rsidR="00F704B4" w:rsidRPr="00F704B4" w:rsidRDefault="00F704B4" w:rsidP="00F704B4">
      <w:pPr>
        <w:pStyle w:val="ListParagraph"/>
        <w:spacing w:after="0"/>
        <w:ind w:left="780"/>
        <w:rPr>
          <w:rFonts w:ascii="Arial" w:hAnsi="Arial" w:cs="Arial"/>
          <w:sz w:val="24"/>
          <w:szCs w:val="24"/>
        </w:rPr>
      </w:pPr>
    </w:p>
    <w:p w:rsidR="00AF3620" w:rsidRPr="00F704B4" w:rsidRDefault="00AF3620" w:rsidP="00F704B4">
      <w:pPr>
        <w:spacing w:after="0"/>
        <w:ind w:left="420"/>
        <w:rPr>
          <w:rFonts w:ascii="Arial" w:hAnsi="Arial" w:cs="Arial"/>
          <w:b/>
          <w:sz w:val="24"/>
          <w:szCs w:val="24"/>
        </w:rPr>
      </w:pPr>
      <w:r w:rsidRPr="00F704B4">
        <w:rPr>
          <w:rFonts w:ascii="Arial" w:hAnsi="Arial" w:cs="Arial"/>
          <w:b/>
          <w:sz w:val="24"/>
          <w:szCs w:val="24"/>
        </w:rPr>
        <w:t>Young People</w:t>
      </w:r>
    </w:p>
    <w:p w:rsidR="00AF3620" w:rsidRPr="00F704B4" w:rsidRDefault="00AF3620" w:rsidP="00F704B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  <w:szCs w:val="24"/>
        </w:rPr>
      </w:pPr>
      <w:r w:rsidRPr="00F704B4">
        <w:rPr>
          <w:rFonts w:ascii="Arial" w:hAnsi="Arial" w:cs="Arial"/>
          <w:b/>
          <w:sz w:val="24"/>
          <w:szCs w:val="24"/>
        </w:rPr>
        <w:t xml:space="preserve">All </w:t>
      </w:r>
      <w:r w:rsidRPr="00F704B4">
        <w:rPr>
          <w:rFonts w:ascii="Arial" w:hAnsi="Arial" w:cs="Arial"/>
          <w:sz w:val="24"/>
          <w:szCs w:val="24"/>
        </w:rPr>
        <w:t xml:space="preserve">accidents </w:t>
      </w:r>
      <w:r w:rsidRPr="00F704B4">
        <w:rPr>
          <w:rFonts w:ascii="Arial" w:hAnsi="Arial" w:cs="Arial"/>
          <w:b/>
          <w:sz w:val="24"/>
          <w:szCs w:val="24"/>
        </w:rPr>
        <w:t>must</w:t>
      </w:r>
      <w:r w:rsidRPr="00F704B4">
        <w:rPr>
          <w:rFonts w:ascii="Arial" w:hAnsi="Arial" w:cs="Arial"/>
          <w:sz w:val="24"/>
          <w:szCs w:val="24"/>
        </w:rPr>
        <w:t xml:space="preserve"> be recorded in the Accident Book.</w:t>
      </w:r>
    </w:p>
    <w:p w:rsidR="00AF3620" w:rsidRPr="00F704B4" w:rsidRDefault="00AF3620" w:rsidP="00F704B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  <w:szCs w:val="24"/>
        </w:rPr>
      </w:pPr>
      <w:r w:rsidRPr="00F704B4">
        <w:rPr>
          <w:rFonts w:ascii="Arial" w:hAnsi="Arial" w:cs="Arial"/>
          <w:sz w:val="24"/>
          <w:szCs w:val="24"/>
        </w:rPr>
        <w:t>If the incident requires a greater level of treatment, the young person should be advised to attend the nearest walk-in centre. If staffing levels permit and the young person requires the support, staff should accompany them. All treatment</w:t>
      </w:r>
      <w:r w:rsidR="003B6317" w:rsidRPr="00F704B4">
        <w:rPr>
          <w:rFonts w:ascii="Arial" w:hAnsi="Arial" w:cs="Arial"/>
          <w:sz w:val="24"/>
          <w:szCs w:val="24"/>
        </w:rPr>
        <w:t>, advice</w:t>
      </w:r>
      <w:r w:rsidRPr="00F704B4">
        <w:rPr>
          <w:rFonts w:ascii="Arial" w:hAnsi="Arial" w:cs="Arial"/>
          <w:sz w:val="24"/>
          <w:szCs w:val="24"/>
        </w:rPr>
        <w:t xml:space="preserve"> and recommendations should be recorded.</w:t>
      </w:r>
    </w:p>
    <w:p w:rsidR="009B72A3" w:rsidRPr="00F704B4" w:rsidRDefault="00AF3620" w:rsidP="00F704B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  <w:szCs w:val="24"/>
        </w:rPr>
      </w:pPr>
      <w:r w:rsidRPr="00F704B4">
        <w:rPr>
          <w:rFonts w:ascii="Arial" w:hAnsi="Arial" w:cs="Arial"/>
          <w:sz w:val="24"/>
          <w:szCs w:val="24"/>
        </w:rPr>
        <w:t xml:space="preserve">If </w:t>
      </w:r>
      <w:r w:rsidR="009B72A3" w:rsidRPr="00F704B4">
        <w:rPr>
          <w:rFonts w:ascii="Arial" w:hAnsi="Arial" w:cs="Arial"/>
          <w:sz w:val="24"/>
          <w:szCs w:val="24"/>
        </w:rPr>
        <w:t xml:space="preserve">the </w:t>
      </w:r>
      <w:r w:rsidRPr="00F704B4">
        <w:rPr>
          <w:rFonts w:ascii="Arial" w:hAnsi="Arial" w:cs="Arial"/>
          <w:sz w:val="24"/>
          <w:szCs w:val="24"/>
        </w:rPr>
        <w:t xml:space="preserve">incident requires emergency treatment, the staff on duty should ring 999 and provide details of </w:t>
      </w:r>
      <w:r w:rsidR="009B72A3" w:rsidRPr="00F704B4">
        <w:rPr>
          <w:rFonts w:ascii="Arial" w:hAnsi="Arial" w:cs="Arial"/>
          <w:sz w:val="24"/>
          <w:szCs w:val="24"/>
        </w:rPr>
        <w:t xml:space="preserve">facility </w:t>
      </w:r>
      <w:r w:rsidRPr="00F704B4">
        <w:rPr>
          <w:rFonts w:ascii="Arial" w:hAnsi="Arial" w:cs="Arial"/>
          <w:sz w:val="24"/>
          <w:szCs w:val="24"/>
        </w:rPr>
        <w:t xml:space="preserve">address, </w:t>
      </w:r>
      <w:r w:rsidR="009B72A3" w:rsidRPr="00F704B4">
        <w:rPr>
          <w:rFonts w:ascii="Arial" w:hAnsi="Arial" w:cs="Arial"/>
          <w:sz w:val="24"/>
          <w:szCs w:val="24"/>
        </w:rPr>
        <w:t xml:space="preserve">the nature of the </w:t>
      </w:r>
      <w:r w:rsidRPr="00F704B4">
        <w:rPr>
          <w:rFonts w:ascii="Arial" w:hAnsi="Arial" w:cs="Arial"/>
          <w:sz w:val="24"/>
          <w:szCs w:val="24"/>
        </w:rPr>
        <w:t xml:space="preserve">injury/concern and </w:t>
      </w:r>
      <w:r w:rsidR="009B72A3" w:rsidRPr="00F704B4">
        <w:rPr>
          <w:rFonts w:ascii="Arial" w:hAnsi="Arial" w:cs="Arial"/>
          <w:sz w:val="24"/>
          <w:szCs w:val="24"/>
        </w:rPr>
        <w:t xml:space="preserve">the </w:t>
      </w:r>
      <w:r w:rsidR="00F704B4">
        <w:rPr>
          <w:rFonts w:ascii="Arial" w:hAnsi="Arial" w:cs="Arial"/>
          <w:sz w:val="24"/>
          <w:szCs w:val="24"/>
        </w:rPr>
        <w:t>age/gender of the young person.</w:t>
      </w:r>
    </w:p>
    <w:p w:rsidR="009B72A3" w:rsidRPr="00F704B4" w:rsidRDefault="009B72A3" w:rsidP="00F704B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  <w:szCs w:val="24"/>
        </w:rPr>
      </w:pPr>
      <w:r w:rsidRPr="00F704B4">
        <w:rPr>
          <w:rFonts w:ascii="Arial" w:hAnsi="Arial" w:cs="Arial"/>
          <w:sz w:val="24"/>
          <w:szCs w:val="24"/>
        </w:rPr>
        <w:t>If the young person attends hospital and remains there, there is a requirement to report this to the HSE. If they are examined and able to return home this is not necessary.</w:t>
      </w:r>
    </w:p>
    <w:p w:rsidR="009B72A3" w:rsidRPr="00F704B4" w:rsidRDefault="009B72A3" w:rsidP="00F704B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  <w:szCs w:val="24"/>
        </w:rPr>
      </w:pPr>
      <w:r w:rsidRPr="00F704B4">
        <w:rPr>
          <w:rFonts w:ascii="Arial" w:hAnsi="Arial" w:cs="Arial"/>
          <w:sz w:val="24"/>
          <w:szCs w:val="24"/>
        </w:rPr>
        <w:t>Social care or EDT should be informed as soon as is practicable and the telephone call supported by an e-mail containing all relevant details.</w:t>
      </w:r>
    </w:p>
    <w:p w:rsidR="009B72A3" w:rsidRPr="00F704B4" w:rsidRDefault="009B72A3" w:rsidP="00F704B4">
      <w:pPr>
        <w:spacing w:after="0"/>
        <w:ind w:left="780"/>
        <w:rPr>
          <w:rFonts w:ascii="Arial" w:hAnsi="Arial" w:cs="Arial"/>
          <w:sz w:val="24"/>
          <w:szCs w:val="24"/>
        </w:rPr>
      </w:pPr>
      <w:r w:rsidRPr="00F704B4">
        <w:rPr>
          <w:rFonts w:ascii="Arial" w:hAnsi="Arial" w:cs="Arial"/>
          <w:sz w:val="24"/>
          <w:szCs w:val="24"/>
        </w:rPr>
        <w:t>Certain accidents and incidents are Reportable to the Hea</w:t>
      </w:r>
      <w:r w:rsidR="00F704B4">
        <w:rPr>
          <w:rFonts w:ascii="Arial" w:hAnsi="Arial" w:cs="Arial"/>
          <w:sz w:val="24"/>
          <w:szCs w:val="24"/>
        </w:rPr>
        <w:t>lth and Safety Executive (see: reporting section in Health and S</w:t>
      </w:r>
      <w:r w:rsidRPr="00F704B4">
        <w:rPr>
          <w:rFonts w:ascii="Arial" w:hAnsi="Arial" w:cs="Arial"/>
          <w:sz w:val="24"/>
          <w:szCs w:val="24"/>
        </w:rPr>
        <w:t>afety file).</w:t>
      </w:r>
    </w:p>
    <w:p w:rsidR="009B72A3" w:rsidRPr="00F704B4" w:rsidRDefault="009B72A3" w:rsidP="00F704B4">
      <w:pPr>
        <w:spacing w:after="0"/>
        <w:ind w:left="78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B6147" w:rsidRPr="00F704B4" w:rsidRDefault="00F704B4" w:rsidP="00F704B4">
      <w:pPr>
        <w:spacing w:after="0"/>
        <w:ind w:left="7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 a</w:t>
      </w:r>
      <w:r w:rsidR="000B6147" w:rsidRPr="00F704B4">
        <w:rPr>
          <w:rFonts w:ascii="Arial" w:hAnsi="Arial" w:cs="Arial"/>
          <w:b/>
          <w:sz w:val="24"/>
          <w:szCs w:val="24"/>
        </w:rPr>
        <w:t>dvice by phone: NHS Helpline 111</w:t>
      </w:r>
    </w:p>
    <w:sectPr w:rsidR="000B6147" w:rsidRPr="00F704B4" w:rsidSect="00F70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87624"/>
    <w:multiLevelType w:val="hybridMultilevel"/>
    <w:tmpl w:val="1286EA7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372525C"/>
    <w:multiLevelType w:val="hybridMultilevel"/>
    <w:tmpl w:val="94E22EA4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40D32118"/>
    <w:multiLevelType w:val="hybridMultilevel"/>
    <w:tmpl w:val="996C40D4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51EA4AAE"/>
    <w:multiLevelType w:val="hybridMultilevel"/>
    <w:tmpl w:val="6E567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6175C"/>
    <w:multiLevelType w:val="hybridMultilevel"/>
    <w:tmpl w:val="D0640F52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75C85A9F"/>
    <w:multiLevelType w:val="hybridMultilevel"/>
    <w:tmpl w:val="97425A8A"/>
    <w:lvl w:ilvl="0" w:tplc="08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0520"/>
    <w:rsid w:val="000B6147"/>
    <w:rsid w:val="003B6317"/>
    <w:rsid w:val="007B0520"/>
    <w:rsid w:val="007C7973"/>
    <w:rsid w:val="009B72A3"/>
    <w:rsid w:val="00AF3620"/>
    <w:rsid w:val="00B30D3F"/>
    <w:rsid w:val="00D714DF"/>
    <w:rsid w:val="00F7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F3C2"/>
  <w15:docId w15:val="{2CB5F2A5-FD6C-4F4D-9A69-CE6DFB6C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5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aardvark</dc:creator>
  <cp:lastModifiedBy>Alekos Aresti</cp:lastModifiedBy>
  <cp:revision>2</cp:revision>
  <dcterms:created xsi:type="dcterms:W3CDTF">2017-10-22T20:25:00Z</dcterms:created>
  <dcterms:modified xsi:type="dcterms:W3CDTF">2017-10-22T20:25:00Z</dcterms:modified>
</cp:coreProperties>
</file>