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3F1" w:rsidRPr="001F03F1" w:rsidRDefault="001F03F1" w:rsidP="001F03F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1F03F1">
        <w:rPr>
          <w:rFonts w:ascii="Arial" w:hAnsi="Arial" w:cs="Arial"/>
          <w:b/>
          <w:sz w:val="24"/>
          <w:szCs w:val="24"/>
        </w:rPr>
        <w:drawing>
          <wp:inline distT="0" distB="0" distL="0" distR="0" wp14:anchorId="4EFE6CC4" wp14:editId="119F7B0A">
            <wp:extent cx="1495425" cy="10668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3F1" w:rsidRPr="001F03F1" w:rsidRDefault="001F03F1" w:rsidP="001F03F1">
      <w:pPr>
        <w:spacing w:after="0"/>
        <w:rPr>
          <w:rFonts w:ascii="Arial" w:hAnsi="Arial" w:cs="Arial"/>
          <w:b/>
          <w:sz w:val="24"/>
          <w:szCs w:val="24"/>
        </w:rPr>
      </w:pPr>
    </w:p>
    <w:p w:rsidR="001F03F1" w:rsidRPr="001F03F1" w:rsidRDefault="001F03F1" w:rsidP="001F03F1">
      <w:pPr>
        <w:spacing w:after="0"/>
        <w:rPr>
          <w:rFonts w:ascii="Arial" w:hAnsi="Arial" w:cs="Arial"/>
          <w:b/>
          <w:sz w:val="24"/>
          <w:szCs w:val="24"/>
        </w:rPr>
      </w:pPr>
      <w:r w:rsidRPr="001F03F1">
        <w:rPr>
          <w:rFonts w:ascii="Arial" w:hAnsi="Arial" w:cs="Arial"/>
          <w:b/>
          <w:sz w:val="24"/>
          <w:szCs w:val="24"/>
        </w:rPr>
        <w:t>H</w:t>
      </w:r>
      <w:r>
        <w:rPr>
          <w:rFonts w:ascii="Arial" w:hAnsi="Arial" w:cs="Arial"/>
          <w:b/>
          <w:sz w:val="24"/>
          <w:szCs w:val="24"/>
        </w:rPr>
        <w:t>EALTH &amp; SAFETY POLICY: SECTION 7</w:t>
      </w:r>
    </w:p>
    <w:p w:rsidR="001F03F1" w:rsidRPr="001F03F1" w:rsidRDefault="001F03F1" w:rsidP="001F03F1">
      <w:pPr>
        <w:spacing w:after="0"/>
        <w:rPr>
          <w:rFonts w:ascii="Arial" w:hAnsi="Arial" w:cs="Arial"/>
          <w:b/>
          <w:sz w:val="24"/>
          <w:szCs w:val="24"/>
        </w:rPr>
      </w:pPr>
    </w:p>
    <w:p w:rsidR="001F03F1" w:rsidRPr="001F03F1" w:rsidRDefault="001F03F1" w:rsidP="001F03F1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EMERGENCY PROCEDURES: FIRE &amp; EVACUATION</w:t>
      </w:r>
    </w:p>
    <w:p w:rsidR="001F03F1" w:rsidRPr="001F03F1" w:rsidRDefault="001F03F1" w:rsidP="001F03F1">
      <w:pPr>
        <w:spacing w:after="0"/>
        <w:rPr>
          <w:rFonts w:ascii="Arial" w:hAnsi="Arial" w:cs="Arial"/>
          <w:b/>
          <w:sz w:val="24"/>
          <w:szCs w:val="24"/>
        </w:rPr>
      </w:pPr>
    </w:p>
    <w:p w:rsidR="001F03F1" w:rsidRPr="001F03F1" w:rsidRDefault="001F03F1" w:rsidP="001F03F1">
      <w:pPr>
        <w:spacing w:after="0"/>
        <w:rPr>
          <w:rFonts w:ascii="Arial" w:hAnsi="Arial" w:cs="Arial"/>
          <w:b/>
          <w:sz w:val="24"/>
          <w:szCs w:val="24"/>
        </w:rPr>
      </w:pPr>
    </w:p>
    <w:p w:rsidR="001F03F1" w:rsidRPr="001F03F1" w:rsidRDefault="001F03F1" w:rsidP="001F03F1">
      <w:pPr>
        <w:spacing w:after="0"/>
        <w:rPr>
          <w:rFonts w:ascii="Arial" w:hAnsi="Arial" w:cs="Arial"/>
          <w:b/>
          <w:sz w:val="24"/>
          <w:szCs w:val="24"/>
        </w:rPr>
      </w:pPr>
      <w:r w:rsidRPr="001F03F1">
        <w:rPr>
          <w:rFonts w:ascii="Arial" w:hAnsi="Arial" w:cs="Arial"/>
          <w:b/>
          <w:sz w:val="24"/>
          <w:szCs w:val="24"/>
        </w:rPr>
        <w:t>Date:</w:t>
      </w:r>
      <w:r w:rsidRPr="001F03F1">
        <w:rPr>
          <w:rFonts w:ascii="Arial" w:hAnsi="Arial" w:cs="Arial"/>
          <w:b/>
          <w:sz w:val="24"/>
          <w:szCs w:val="24"/>
        </w:rPr>
        <w:tab/>
      </w:r>
      <w:r w:rsidRPr="001F03F1">
        <w:rPr>
          <w:rFonts w:ascii="Arial" w:hAnsi="Arial" w:cs="Arial"/>
          <w:b/>
          <w:sz w:val="24"/>
          <w:szCs w:val="24"/>
        </w:rPr>
        <w:tab/>
        <w:t>1 October 2017</w:t>
      </w:r>
    </w:p>
    <w:p w:rsidR="001F03F1" w:rsidRPr="001F03F1" w:rsidRDefault="001F03F1" w:rsidP="001F03F1">
      <w:pPr>
        <w:spacing w:after="0"/>
        <w:rPr>
          <w:rFonts w:ascii="Arial" w:hAnsi="Arial" w:cs="Arial"/>
          <w:b/>
          <w:sz w:val="24"/>
          <w:szCs w:val="24"/>
        </w:rPr>
      </w:pPr>
    </w:p>
    <w:p w:rsidR="001F03F1" w:rsidRPr="001F03F1" w:rsidRDefault="001F03F1" w:rsidP="001F03F1">
      <w:pPr>
        <w:spacing w:after="0"/>
        <w:rPr>
          <w:rFonts w:ascii="Arial" w:hAnsi="Arial" w:cs="Arial"/>
          <w:b/>
          <w:sz w:val="24"/>
          <w:szCs w:val="24"/>
        </w:rPr>
      </w:pPr>
      <w:r w:rsidRPr="001F03F1">
        <w:rPr>
          <w:rFonts w:ascii="Arial" w:hAnsi="Arial" w:cs="Arial"/>
          <w:b/>
          <w:sz w:val="24"/>
          <w:szCs w:val="24"/>
        </w:rPr>
        <w:t>Review date:1 October 2018</w:t>
      </w:r>
    </w:p>
    <w:p w:rsidR="001F03F1" w:rsidRPr="001F03F1" w:rsidRDefault="001F03F1" w:rsidP="001F03F1">
      <w:pPr>
        <w:spacing w:after="0"/>
        <w:rPr>
          <w:rFonts w:ascii="Arial" w:hAnsi="Arial" w:cs="Arial"/>
          <w:b/>
          <w:sz w:val="24"/>
          <w:szCs w:val="24"/>
        </w:rPr>
      </w:pPr>
      <w:r w:rsidRPr="001F03F1">
        <w:rPr>
          <w:rFonts w:ascii="Arial" w:hAnsi="Arial" w:cs="Arial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FEE53" wp14:editId="65A6A8C3">
                <wp:simplePos x="0" y="0"/>
                <wp:positionH relativeFrom="column">
                  <wp:posOffset>-9525</wp:posOffset>
                </wp:positionH>
                <wp:positionV relativeFrom="paragraph">
                  <wp:posOffset>210185</wp:posOffset>
                </wp:positionV>
                <wp:extent cx="577215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21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952F2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6.55pt" to="453.7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" strokecolor="#4579b8 [3044]"/>
            </w:pict>
          </mc:Fallback>
        </mc:AlternateContent>
      </w:r>
    </w:p>
    <w:p w:rsidR="001F03F1" w:rsidRPr="001F03F1" w:rsidRDefault="001F03F1" w:rsidP="001F03F1">
      <w:pPr>
        <w:spacing w:after="0"/>
        <w:rPr>
          <w:rFonts w:ascii="Arial" w:hAnsi="Arial" w:cs="Arial"/>
          <w:b/>
          <w:sz w:val="24"/>
          <w:szCs w:val="24"/>
        </w:rPr>
      </w:pPr>
    </w:p>
    <w:p w:rsidR="009C68F8" w:rsidRPr="001F03F1" w:rsidRDefault="009C68F8" w:rsidP="001F03F1">
      <w:pPr>
        <w:spacing w:after="0"/>
        <w:rPr>
          <w:rFonts w:ascii="Arial" w:hAnsi="Arial" w:cs="Arial"/>
          <w:b/>
          <w:sz w:val="24"/>
          <w:szCs w:val="24"/>
        </w:rPr>
      </w:pPr>
      <w:r w:rsidRPr="001F03F1">
        <w:rPr>
          <w:rFonts w:ascii="Arial" w:hAnsi="Arial" w:cs="Arial"/>
          <w:b/>
          <w:sz w:val="24"/>
          <w:szCs w:val="24"/>
        </w:rPr>
        <w:t>Fire Risk Assessment</w:t>
      </w:r>
    </w:p>
    <w:p w:rsidR="00816968" w:rsidRDefault="00816968" w:rsidP="001F03F1">
      <w:pPr>
        <w:spacing w:after="0"/>
        <w:rPr>
          <w:rFonts w:ascii="Arial" w:hAnsi="Arial" w:cs="Arial"/>
          <w:sz w:val="24"/>
          <w:szCs w:val="24"/>
        </w:rPr>
      </w:pPr>
      <w:r w:rsidRPr="001F03F1">
        <w:rPr>
          <w:rFonts w:ascii="Arial" w:hAnsi="Arial" w:cs="Arial"/>
          <w:sz w:val="24"/>
          <w:szCs w:val="24"/>
        </w:rPr>
        <w:t xml:space="preserve">It is the responsibility of the manager to ensure that a Fire Risk Assessment </w:t>
      </w:r>
      <w:r w:rsidR="009C68F8" w:rsidRPr="001F03F1">
        <w:rPr>
          <w:rFonts w:ascii="Arial" w:hAnsi="Arial" w:cs="Arial"/>
          <w:sz w:val="24"/>
          <w:szCs w:val="24"/>
        </w:rPr>
        <w:t>is completed on an annual basis</w:t>
      </w:r>
      <w:r w:rsidR="001F03F1">
        <w:rPr>
          <w:rFonts w:ascii="Arial" w:hAnsi="Arial" w:cs="Arial"/>
          <w:sz w:val="24"/>
          <w:szCs w:val="24"/>
        </w:rPr>
        <w:t>. T</w:t>
      </w:r>
      <w:r w:rsidR="009C68F8" w:rsidRPr="001F03F1">
        <w:rPr>
          <w:rFonts w:ascii="Arial" w:hAnsi="Arial" w:cs="Arial"/>
          <w:sz w:val="24"/>
          <w:szCs w:val="24"/>
        </w:rPr>
        <w:t xml:space="preserve">he Fire Risk Assessment should be maintained in the </w:t>
      </w:r>
      <w:r w:rsidR="00CB4A51" w:rsidRPr="001F03F1">
        <w:rPr>
          <w:rFonts w:ascii="Arial" w:hAnsi="Arial" w:cs="Arial"/>
          <w:sz w:val="24"/>
          <w:szCs w:val="24"/>
        </w:rPr>
        <w:t>Health and Safety file.</w:t>
      </w:r>
    </w:p>
    <w:p w:rsidR="001F03F1" w:rsidRPr="001F03F1" w:rsidRDefault="001F03F1" w:rsidP="001F03F1">
      <w:pPr>
        <w:spacing w:after="0"/>
        <w:rPr>
          <w:rFonts w:ascii="Arial" w:hAnsi="Arial" w:cs="Arial"/>
          <w:b/>
          <w:sz w:val="24"/>
          <w:szCs w:val="24"/>
        </w:rPr>
      </w:pPr>
    </w:p>
    <w:p w:rsidR="00816968" w:rsidRPr="001F03F1" w:rsidRDefault="00816968" w:rsidP="001F03F1">
      <w:pPr>
        <w:spacing w:after="0"/>
        <w:rPr>
          <w:rFonts w:ascii="Arial" w:hAnsi="Arial" w:cs="Arial"/>
          <w:sz w:val="24"/>
          <w:szCs w:val="24"/>
        </w:rPr>
      </w:pPr>
      <w:r w:rsidRPr="001F03F1">
        <w:rPr>
          <w:rFonts w:ascii="Arial" w:hAnsi="Arial" w:cs="Arial"/>
          <w:sz w:val="24"/>
          <w:szCs w:val="24"/>
        </w:rPr>
        <w:t xml:space="preserve">The </w:t>
      </w:r>
      <w:r w:rsidR="009C68F8" w:rsidRPr="001F03F1">
        <w:rPr>
          <w:rFonts w:ascii="Arial" w:hAnsi="Arial" w:cs="Arial"/>
          <w:sz w:val="24"/>
          <w:szCs w:val="24"/>
        </w:rPr>
        <w:t xml:space="preserve">ongoing </w:t>
      </w:r>
      <w:r w:rsidRPr="001F03F1">
        <w:rPr>
          <w:rFonts w:ascii="Arial" w:hAnsi="Arial" w:cs="Arial"/>
          <w:sz w:val="24"/>
          <w:szCs w:val="24"/>
        </w:rPr>
        <w:t xml:space="preserve">assessment </w:t>
      </w:r>
      <w:r w:rsidR="001F03F1" w:rsidRPr="001F03F1">
        <w:rPr>
          <w:rFonts w:ascii="Arial" w:hAnsi="Arial" w:cs="Arial"/>
          <w:sz w:val="24"/>
          <w:szCs w:val="24"/>
        </w:rPr>
        <w:t>of fire risks</w:t>
      </w:r>
      <w:r w:rsidRPr="001F03F1">
        <w:rPr>
          <w:rFonts w:ascii="Arial" w:hAnsi="Arial" w:cs="Arial"/>
          <w:sz w:val="24"/>
          <w:szCs w:val="24"/>
        </w:rPr>
        <w:t xml:space="preserve"> will be incorporated within the daily and weekly Health and Safety Risk Assessments.</w:t>
      </w:r>
      <w:r w:rsidR="009C68F8" w:rsidRPr="001F03F1">
        <w:rPr>
          <w:rFonts w:ascii="Arial" w:hAnsi="Arial" w:cs="Arial"/>
          <w:sz w:val="24"/>
          <w:szCs w:val="24"/>
        </w:rPr>
        <w:t xml:space="preserve"> This will</w:t>
      </w:r>
      <w:r w:rsidRPr="001F03F1">
        <w:rPr>
          <w:rFonts w:ascii="Arial" w:hAnsi="Arial" w:cs="Arial"/>
          <w:sz w:val="24"/>
          <w:szCs w:val="24"/>
        </w:rPr>
        <w:t xml:space="preserve"> include:</w:t>
      </w:r>
    </w:p>
    <w:p w:rsidR="00816968" w:rsidRPr="001F03F1" w:rsidRDefault="009C68F8" w:rsidP="001F03F1">
      <w:pPr>
        <w:spacing w:after="0"/>
        <w:ind w:left="720"/>
        <w:rPr>
          <w:rFonts w:ascii="Arial" w:hAnsi="Arial" w:cs="Arial"/>
          <w:sz w:val="24"/>
          <w:szCs w:val="24"/>
        </w:rPr>
      </w:pPr>
      <w:r w:rsidRPr="001F03F1">
        <w:rPr>
          <w:rFonts w:ascii="Arial" w:hAnsi="Arial" w:cs="Arial"/>
          <w:sz w:val="24"/>
          <w:szCs w:val="24"/>
        </w:rPr>
        <w:t xml:space="preserve">a) </w:t>
      </w:r>
      <w:r w:rsidR="003142E6" w:rsidRPr="001F03F1">
        <w:rPr>
          <w:rFonts w:ascii="Arial" w:hAnsi="Arial" w:cs="Arial"/>
          <w:sz w:val="24"/>
          <w:szCs w:val="24"/>
        </w:rPr>
        <w:t>Ensuring</w:t>
      </w:r>
      <w:r w:rsidRPr="001F03F1">
        <w:rPr>
          <w:rFonts w:ascii="Arial" w:hAnsi="Arial" w:cs="Arial"/>
          <w:sz w:val="24"/>
          <w:szCs w:val="24"/>
        </w:rPr>
        <w:t xml:space="preserve"> a</w:t>
      </w:r>
      <w:r w:rsidR="00816968" w:rsidRPr="001F03F1">
        <w:rPr>
          <w:rFonts w:ascii="Arial" w:hAnsi="Arial" w:cs="Arial"/>
          <w:sz w:val="24"/>
          <w:szCs w:val="24"/>
        </w:rPr>
        <w:t>ll fire exits</w:t>
      </w:r>
      <w:r w:rsidRPr="001F03F1">
        <w:rPr>
          <w:rFonts w:ascii="Arial" w:hAnsi="Arial" w:cs="Arial"/>
          <w:sz w:val="24"/>
          <w:szCs w:val="24"/>
        </w:rPr>
        <w:t xml:space="preserve"> are clear and </w:t>
      </w:r>
      <w:r w:rsidR="003142E6" w:rsidRPr="001F03F1">
        <w:rPr>
          <w:rFonts w:ascii="Arial" w:hAnsi="Arial" w:cs="Arial"/>
          <w:sz w:val="24"/>
          <w:szCs w:val="24"/>
        </w:rPr>
        <w:t>functioning</w:t>
      </w:r>
      <w:r w:rsidRPr="001F03F1">
        <w:rPr>
          <w:rFonts w:ascii="Arial" w:hAnsi="Arial" w:cs="Arial"/>
          <w:sz w:val="24"/>
          <w:szCs w:val="24"/>
        </w:rPr>
        <w:t>.</w:t>
      </w:r>
    </w:p>
    <w:p w:rsidR="00816968" w:rsidRPr="001F03F1" w:rsidRDefault="009C68F8" w:rsidP="001F03F1">
      <w:pPr>
        <w:spacing w:after="0"/>
        <w:ind w:left="720"/>
        <w:rPr>
          <w:rFonts w:ascii="Arial" w:hAnsi="Arial" w:cs="Arial"/>
          <w:sz w:val="24"/>
          <w:szCs w:val="24"/>
        </w:rPr>
      </w:pPr>
      <w:r w:rsidRPr="001F03F1">
        <w:rPr>
          <w:rFonts w:ascii="Arial" w:hAnsi="Arial" w:cs="Arial"/>
          <w:sz w:val="24"/>
          <w:szCs w:val="24"/>
        </w:rPr>
        <w:t>b) A v</w:t>
      </w:r>
      <w:r w:rsidR="00816968" w:rsidRPr="001F03F1">
        <w:rPr>
          <w:rFonts w:ascii="Arial" w:hAnsi="Arial" w:cs="Arial"/>
          <w:sz w:val="24"/>
          <w:szCs w:val="24"/>
        </w:rPr>
        <w:t>isual check of fire alarm panel.</w:t>
      </w:r>
    </w:p>
    <w:p w:rsidR="00816968" w:rsidRPr="001F03F1" w:rsidRDefault="009C68F8" w:rsidP="001F03F1">
      <w:pPr>
        <w:spacing w:after="0"/>
        <w:ind w:left="720"/>
        <w:rPr>
          <w:rFonts w:ascii="Arial" w:hAnsi="Arial" w:cs="Arial"/>
          <w:sz w:val="24"/>
          <w:szCs w:val="24"/>
        </w:rPr>
      </w:pPr>
      <w:r w:rsidRPr="001F03F1">
        <w:rPr>
          <w:rFonts w:ascii="Arial" w:hAnsi="Arial" w:cs="Arial"/>
          <w:sz w:val="24"/>
          <w:szCs w:val="24"/>
        </w:rPr>
        <w:t>c) The condition of fire doors and fittings.</w:t>
      </w:r>
    </w:p>
    <w:p w:rsidR="00816968" w:rsidRPr="001F03F1" w:rsidRDefault="00816968" w:rsidP="001F03F1">
      <w:pPr>
        <w:spacing w:after="0"/>
        <w:ind w:left="720"/>
        <w:rPr>
          <w:rFonts w:ascii="Arial" w:hAnsi="Arial" w:cs="Arial"/>
          <w:sz w:val="24"/>
          <w:szCs w:val="24"/>
        </w:rPr>
      </w:pPr>
      <w:r w:rsidRPr="001F03F1">
        <w:rPr>
          <w:rFonts w:ascii="Arial" w:hAnsi="Arial" w:cs="Arial"/>
          <w:sz w:val="24"/>
          <w:szCs w:val="24"/>
        </w:rPr>
        <w:t xml:space="preserve">d) Door closers </w:t>
      </w:r>
      <w:r w:rsidR="009C68F8" w:rsidRPr="001F03F1">
        <w:rPr>
          <w:rFonts w:ascii="Arial" w:hAnsi="Arial" w:cs="Arial"/>
          <w:sz w:val="24"/>
          <w:szCs w:val="24"/>
        </w:rPr>
        <w:t xml:space="preserve">are </w:t>
      </w:r>
      <w:r w:rsidRPr="001F03F1">
        <w:rPr>
          <w:rFonts w:ascii="Arial" w:hAnsi="Arial" w:cs="Arial"/>
          <w:sz w:val="24"/>
          <w:szCs w:val="24"/>
        </w:rPr>
        <w:t>functioning effectively.</w:t>
      </w:r>
    </w:p>
    <w:p w:rsidR="00816968" w:rsidRPr="001F03F1" w:rsidRDefault="009C68F8" w:rsidP="001F03F1">
      <w:pPr>
        <w:spacing w:after="0"/>
        <w:ind w:left="720"/>
        <w:rPr>
          <w:rFonts w:ascii="Arial" w:hAnsi="Arial" w:cs="Arial"/>
          <w:sz w:val="24"/>
          <w:szCs w:val="24"/>
        </w:rPr>
      </w:pPr>
      <w:r w:rsidRPr="001F03F1">
        <w:rPr>
          <w:rFonts w:ascii="Arial" w:hAnsi="Arial" w:cs="Arial"/>
          <w:sz w:val="24"/>
          <w:szCs w:val="24"/>
        </w:rPr>
        <w:t xml:space="preserve">e) </w:t>
      </w:r>
      <w:r w:rsidR="003142E6" w:rsidRPr="001F03F1">
        <w:rPr>
          <w:rFonts w:ascii="Arial" w:hAnsi="Arial" w:cs="Arial"/>
          <w:sz w:val="24"/>
          <w:szCs w:val="24"/>
        </w:rPr>
        <w:t>A v</w:t>
      </w:r>
      <w:r w:rsidRPr="001F03F1">
        <w:rPr>
          <w:rFonts w:ascii="Arial" w:hAnsi="Arial" w:cs="Arial"/>
          <w:sz w:val="24"/>
          <w:szCs w:val="24"/>
        </w:rPr>
        <w:t>isual check</w:t>
      </w:r>
      <w:r w:rsidR="00816968" w:rsidRPr="001F03F1">
        <w:rPr>
          <w:rFonts w:ascii="Arial" w:hAnsi="Arial" w:cs="Arial"/>
          <w:sz w:val="24"/>
          <w:szCs w:val="24"/>
        </w:rPr>
        <w:t xml:space="preserve"> </w:t>
      </w:r>
      <w:r w:rsidR="003142E6" w:rsidRPr="001F03F1">
        <w:rPr>
          <w:rFonts w:ascii="Arial" w:hAnsi="Arial" w:cs="Arial"/>
          <w:sz w:val="24"/>
          <w:szCs w:val="24"/>
        </w:rPr>
        <w:t xml:space="preserve">of Fire Fighting Equipment </w:t>
      </w:r>
      <w:r w:rsidR="00816968" w:rsidRPr="001F03F1">
        <w:rPr>
          <w:rFonts w:ascii="Arial" w:hAnsi="Arial" w:cs="Arial"/>
          <w:sz w:val="24"/>
          <w:szCs w:val="24"/>
        </w:rPr>
        <w:t xml:space="preserve">for </w:t>
      </w:r>
      <w:r w:rsidR="003142E6" w:rsidRPr="001F03F1">
        <w:rPr>
          <w:rFonts w:ascii="Arial" w:hAnsi="Arial" w:cs="Arial"/>
          <w:sz w:val="24"/>
          <w:szCs w:val="24"/>
        </w:rPr>
        <w:t xml:space="preserve">indicators of </w:t>
      </w:r>
      <w:r w:rsidR="00816968" w:rsidRPr="001F03F1">
        <w:rPr>
          <w:rFonts w:ascii="Arial" w:hAnsi="Arial" w:cs="Arial"/>
          <w:sz w:val="24"/>
          <w:szCs w:val="24"/>
        </w:rPr>
        <w:t>tampering and/or damage.</w:t>
      </w:r>
    </w:p>
    <w:p w:rsidR="00816968" w:rsidRPr="001F03F1" w:rsidRDefault="003142E6" w:rsidP="001F03F1">
      <w:pPr>
        <w:spacing w:after="0"/>
        <w:ind w:left="720"/>
        <w:rPr>
          <w:rFonts w:ascii="Arial" w:hAnsi="Arial" w:cs="Arial"/>
          <w:sz w:val="24"/>
          <w:szCs w:val="24"/>
        </w:rPr>
      </w:pPr>
      <w:r w:rsidRPr="001F03F1">
        <w:rPr>
          <w:rFonts w:ascii="Arial" w:hAnsi="Arial" w:cs="Arial"/>
          <w:sz w:val="24"/>
          <w:szCs w:val="24"/>
        </w:rPr>
        <w:t>f) Ensuring f</w:t>
      </w:r>
      <w:r w:rsidR="00816968" w:rsidRPr="001F03F1">
        <w:rPr>
          <w:rFonts w:ascii="Arial" w:hAnsi="Arial" w:cs="Arial"/>
          <w:sz w:val="24"/>
          <w:szCs w:val="24"/>
        </w:rPr>
        <w:t>ire blanket is in place and suitable for use.</w:t>
      </w:r>
    </w:p>
    <w:p w:rsidR="00816968" w:rsidRPr="001F03F1" w:rsidRDefault="00816968" w:rsidP="001F03F1">
      <w:pPr>
        <w:spacing w:after="0"/>
        <w:ind w:left="720"/>
        <w:rPr>
          <w:rFonts w:ascii="Arial" w:hAnsi="Arial" w:cs="Arial"/>
          <w:sz w:val="24"/>
          <w:szCs w:val="24"/>
        </w:rPr>
      </w:pPr>
      <w:r w:rsidRPr="001F03F1">
        <w:rPr>
          <w:rFonts w:ascii="Arial" w:hAnsi="Arial" w:cs="Arial"/>
          <w:sz w:val="24"/>
          <w:szCs w:val="24"/>
        </w:rPr>
        <w:t xml:space="preserve">g) </w:t>
      </w:r>
      <w:r w:rsidR="009C68F8" w:rsidRPr="001F03F1">
        <w:rPr>
          <w:rFonts w:ascii="Arial" w:hAnsi="Arial" w:cs="Arial"/>
          <w:sz w:val="24"/>
          <w:szCs w:val="24"/>
        </w:rPr>
        <w:t>Emergency flashlig</w:t>
      </w:r>
      <w:r w:rsidR="003142E6" w:rsidRPr="001F03F1">
        <w:rPr>
          <w:rFonts w:ascii="Arial" w:hAnsi="Arial" w:cs="Arial"/>
          <w:sz w:val="24"/>
          <w:szCs w:val="24"/>
        </w:rPr>
        <w:t xml:space="preserve">hts and duck calls are in place, functional </w:t>
      </w:r>
      <w:r w:rsidR="009C68F8" w:rsidRPr="001F03F1">
        <w:rPr>
          <w:rFonts w:ascii="Arial" w:hAnsi="Arial" w:cs="Arial"/>
          <w:sz w:val="24"/>
          <w:szCs w:val="24"/>
        </w:rPr>
        <w:t>and accessible.</w:t>
      </w:r>
    </w:p>
    <w:p w:rsidR="009C68F8" w:rsidRPr="001F03F1" w:rsidRDefault="009C68F8" w:rsidP="001F03F1">
      <w:pPr>
        <w:spacing w:after="0"/>
        <w:ind w:left="720"/>
        <w:rPr>
          <w:rFonts w:ascii="Arial" w:hAnsi="Arial" w:cs="Arial"/>
          <w:sz w:val="24"/>
          <w:szCs w:val="24"/>
        </w:rPr>
      </w:pPr>
      <w:r w:rsidRPr="001F03F1">
        <w:rPr>
          <w:rFonts w:ascii="Arial" w:hAnsi="Arial" w:cs="Arial"/>
          <w:sz w:val="24"/>
          <w:szCs w:val="24"/>
        </w:rPr>
        <w:t>h) All passageways are free from obstruction</w:t>
      </w:r>
      <w:r w:rsidR="003142E6" w:rsidRPr="001F03F1">
        <w:rPr>
          <w:rFonts w:ascii="Arial" w:hAnsi="Arial" w:cs="Arial"/>
          <w:sz w:val="24"/>
          <w:szCs w:val="24"/>
        </w:rPr>
        <w:t>s</w:t>
      </w:r>
      <w:r w:rsidRPr="001F03F1">
        <w:rPr>
          <w:rFonts w:ascii="Arial" w:hAnsi="Arial" w:cs="Arial"/>
          <w:sz w:val="24"/>
          <w:szCs w:val="24"/>
        </w:rPr>
        <w:t>.</w:t>
      </w:r>
    </w:p>
    <w:p w:rsidR="009C68F8" w:rsidRPr="001F03F1" w:rsidRDefault="009C68F8" w:rsidP="001F03F1">
      <w:pPr>
        <w:spacing w:after="0"/>
        <w:ind w:left="720"/>
        <w:rPr>
          <w:rFonts w:ascii="Arial" w:hAnsi="Arial" w:cs="Arial"/>
          <w:sz w:val="24"/>
          <w:szCs w:val="24"/>
        </w:rPr>
      </w:pPr>
      <w:proofErr w:type="spellStart"/>
      <w:r w:rsidRPr="001F03F1">
        <w:rPr>
          <w:rFonts w:ascii="Arial" w:hAnsi="Arial" w:cs="Arial"/>
          <w:sz w:val="24"/>
          <w:szCs w:val="24"/>
        </w:rPr>
        <w:t>i</w:t>
      </w:r>
      <w:proofErr w:type="spellEnd"/>
      <w:r w:rsidRPr="001F03F1">
        <w:rPr>
          <w:rFonts w:ascii="Arial" w:hAnsi="Arial" w:cs="Arial"/>
          <w:sz w:val="24"/>
          <w:szCs w:val="24"/>
        </w:rPr>
        <w:t xml:space="preserve">) </w:t>
      </w:r>
      <w:r w:rsidR="003142E6" w:rsidRPr="001F03F1">
        <w:rPr>
          <w:rFonts w:ascii="Arial" w:hAnsi="Arial" w:cs="Arial"/>
          <w:sz w:val="24"/>
          <w:szCs w:val="24"/>
        </w:rPr>
        <w:t>Ensuring a</w:t>
      </w:r>
      <w:r w:rsidRPr="001F03F1">
        <w:rPr>
          <w:rFonts w:ascii="Arial" w:hAnsi="Arial" w:cs="Arial"/>
          <w:sz w:val="24"/>
          <w:szCs w:val="24"/>
        </w:rPr>
        <w:t>ll rubbish is disposed of appropriately, waste is not allowed to build up.</w:t>
      </w:r>
    </w:p>
    <w:p w:rsidR="003142E6" w:rsidRDefault="00F0576C" w:rsidP="001F03F1">
      <w:pPr>
        <w:spacing w:after="0"/>
        <w:ind w:left="720"/>
        <w:rPr>
          <w:rFonts w:ascii="Arial" w:hAnsi="Arial" w:cs="Arial"/>
          <w:sz w:val="24"/>
          <w:szCs w:val="24"/>
        </w:rPr>
      </w:pPr>
      <w:r w:rsidRPr="001F03F1">
        <w:rPr>
          <w:rFonts w:ascii="Arial" w:hAnsi="Arial" w:cs="Arial"/>
          <w:sz w:val="24"/>
          <w:szCs w:val="24"/>
        </w:rPr>
        <w:t>j) Emergency lighting is functioning.</w:t>
      </w:r>
    </w:p>
    <w:p w:rsidR="001F03F1" w:rsidRPr="001F03F1" w:rsidRDefault="001F03F1" w:rsidP="001F03F1">
      <w:pPr>
        <w:spacing w:after="0"/>
        <w:rPr>
          <w:rFonts w:ascii="Arial" w:hAnsi="Arial" w:cs="Arial"/>
          <w:sz w:val="24"/>
          <w:szCs w:val="24"/>
        </w:rPr>
      </w:pPr>
    </w:p>
    <w:p w:rsidR="009C68F8" w:rsidRPr="001F03F1" w:rsidRDefault="003142E6" w:rsidP="001F03F1">
      <w:pPr>
        <w:spacing w:after="0"/>
        <w:rPr>
          <w:rFonts w:ascii="Arial" w:hAnsi="Arial" w:cs="Arial"/>
          <w:sz w:val="24"/>
          <w:szCs w:val="24"/>
        </w:rPr>
      </w:pPr>
      <w:r w:rsidRPr="001F03F1">
        <w:rPr>
          <w:rFonts w:ascii="Arial" w:hAnsi="Arial" w:cs="Arial"/>
          <w:b/>
          <w:sz w:val="24"/>
          <w:szCs w:val="24"/>
        </w:rPr>
        <w:t>Fire Fighting Equipment</w:t>
      </w:r>
    </w:p>
    <w:p w:rsidR="003C433A" w:rsidRDefault="001F03F1" w:rsidP="001F03F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1F03F1">
        <w:rPr>
          <w:rFonts w:ascii="Arial" w:hAnsi="Arial" w:cs="Arial"/>
          <w:sz w:val="24"/>
          <w:szCs w:val="24"/>
        </w:rPr>
        <w:t xml:space="preserve">ll </w:t>
      </w:r>
      <w:proofErr w:type="spellStart"/>
      <w:r w:rsidRPr="001F03F1">
        <w:rPr>
          <w:rFonts w:ascii="Arial" w:hAnsi="Arial" w:cs="Arial"/>
          <w:sz w:val="24"/>
          <w:szCs w:val="24"/>
        </w:rPr>
        <w:t>fire fighting</w:t>
      </w:r>
      <w:proofErr w:type="spellEnd"/>
      <w:r w:rsidRPr="001F03F1">
        <w:rPr>
          <w:rFonts w:ascii="Arial" w:hAnsi="Arial" w:cs="Arial"/>
          <w:sz w:val="24"/>
          <w:szCs w:val="24"/>
        </w:rPr>
        <w:t xml:space="preserve"> equipment should </w:t>
      </w:r>
      <w:r w:rsidR="003142E6" w:rsidRPr="001F03F1">
        <w:rPr>
          <w:rFonts w:ascii="Arial" w:hAnsi="Arial" w:cs="Arial"/>
          <w:sz w:val="24"/>
          <w:szCs w:val="24"/>
        </w:rPr>
        <w:t>be ser</w:t>
      </w:r>
      <w:r w:rsidR="003C433A" w:rsidRPr="001F03F1">
        <w:rPr>
          <w:rFonts w:ascii="Arial" w:hAnsi="Arial" w:cs="Arial"/>
          <w:sz w:val="24"/>
          <w:szCs w:val="24"/>
        </w:rPr>
        <w:t>viced and maintained annually (</w:t>
      </w:r>
      <w:r w:rsidR="003142E6" w:rsidRPr="001F03F1">
        <w:rPr>
          <w:rFonts w:ascii="Arial" w:hAnsi="Arial" w:cs="Arial"/>
          <w:sz w:val="24"/>
          <w:szCs w:val="24"/>
        </w:rPr>
        <w:t>o</w:t>
      </w:r>
      <w:r w:rsidR="003C433A" w:rsidRPr="001F03F1">
        <w:rPr>
          <w:rFonts w:ascii="Arial" w:hAnsi="Arial" w:cs="Arial"/>
          <w:sz w:val="24"/>
          <w:szCs w:val="24"/>
        </w:rPr>
        <w:t>r</w:t>
      </w:r>
      <w:r w:rsidR="003142E6" w:rsidRPr="001F03F1">
        <w:rPr>
          <w:rFonts w:ascii="Arial" w:hAnsi="Arial" w:cs="Arial"/>
          <w:sz w:val="24"/>
          <w:szCs w:val="24"/>
        </w:rPr>
        <w:t xml:space="preserve"> as identified through Health and Safety Risk Assessment process</w:t>
      </w:r>
      <w:r w:rsidR="003C433A" w:rsidRPr="001F03F1">
        <w:rPr>
          <w:rFonts w:ascii="Arial" w:hAnsi="Arial" w:cs="Arial"/>
          <w:sz w:val="24"/>
          <w:szCs w:val="24"/>
        </w:rPr>
        <w:t>es). Records of service and maintenance should be retained within the Fire Logbook.</w:t>
      </w:r>
    </w:p>
    <w:p w:rsidR="001F03F1" w:rsidRDefault="001F03F1" w:rsidP="001F03F1">
      <w:pPr>
        <w:spacing w:after="0"/>
        <w:rPr>
          <w:rFonts w:ascii="Arial" w:hAnsi="Arial" w:cs="Arial"/>
          <w:sz w:val="24"/>
          <w:szCs w:val="24"/>
        </w:rPr>
      </w:pPr>
    </w:p>
    <w:p w:rsidR="001F03F1" w:rsidRPr="001F03F1" w:rsidRDefault="001F03F1" w:rsidP="001F03F1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C68F8" w:rsidRPr="001F03F1" w:rsidRDefault="003C433A" w:rsidP="001F03F1">
      <w:pPr>
        <w:spacing w:after="0"/>
        <w:rPr>
          <w:rFonts w:ascii="Arial" w:hAnsi="Arial" w:cs="Arial"/>
          <w:sz w:val="24"/>
          <w:szCs w:val="24"/>
        </w:rPr>
      </w:pPr>
      <w:r w:rsidRPr="001F03F1">
        <w:rPr>
          <w:rFonts w:ascii="Arial" w:hAnsi="Arial" w:cs="Arial"/>
          <w:b/>
          <w:sz w:val="24"/>
          <w:szCs w:val="24"/>
        </w:rPr>
        <w:lastRenderedPageBreak/>
        <w:t>Fire Drills</w:t>
      </w:r>
    </w:p>
    <w:p w:rsidR="003C433A" w:rsidRPr="001F03F1" w:rsidRDefault="003C433A" w:rsidP="001F03F1">
      <w:pPr>
        <w:spacing w:after="0"/>
        <w:rPr>
          <w:rFonts w:ascii="Arial" w:hAnsi="Arial" w:cs="Arial"/>
          <w:sz w:val="24"/>
          <w:szCs w:val="24"/>
        </w:rPr>
      </w:pPr>
      <w:r w:rsidRPr="001F03F1">
        <w:rPr>
          <w:rFonts w:ascii="Arial" w:hAnsi="Arial" w:cs="Arial"/>
          <w:sz w:val="24"/>
          <w:szCs w:val="24"/>
        </w:rPr>
        <w:t xml:space="preserve">Fire drills will be undertaken weekly, at random times, to ensure </w:t>
      </w:r>
      <w:r w:rsidR="001F03F1" w:rsidRPr="001F03F1">
        <w:rPr>
          <w:rFonts w:ascii="Arial" w:hAnsi="Arial" w:cs="Arial"/>
          <w:sz w:val="24"/>
          <w:szCs w:val="24"/>
        </w:rPr>
        <w:t>effective emergency evacu</w:t>
      </w:r>
      <w:r w:rsidR="001F03F1">
        <w:rPr>
          <w:rFonts w:ascii="Arial" w:hAnsi="Arial" w:cs="Arial"/>
          <w:sz w:val="24"/>
          <w:szCs w:val="24"/>
        </w:rPr>
        <w:t>ation procedures are in place. R</w:t>
      </w:r>
      <w:r w:rsidR="001F03F1" w:rsidRPr="001F03F1">
        <w:rPr>
          <w:rFonts w:ascii="Arial" w:hAnsi="Arial" w:cs="Arial"/>
          <w:sz w:val="24"/>
          <w:szCs w:val="24"/>
        </w:rPr>
        <w:t>ecords should be maintained showin</w:t>
      </w:r>
      <w:r w:rsidRPr="001F03F1">
        <w:rPr>
          <w:rFonts w:ascii="Arial" w:hAnsi="Arial" w:cs="Arial"/>
          <w:sz w:val="24"/>
          <w:szCs w:val="24"/>
        </w:rPr>
        <w:t>g:</w:t>
      </w:r>
    </w:p>
    <w:p w:rsidR="003C433A" w:rsidRPr="001F03F1" w:rsidRDefault="003C433A" w:rsidP="001F03F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F03F1">
        <w:rPr>
          <w:rFonts w:ascii="Arial" w:hAnsi="Arial" w:cs="Arial"/>
          <w:sz w:val="24"/>
          <w:szCs w:val="24"/>
        </w:rPr>
        <w:t>Date and time of drill</w:t>
      </w:r>
    </w:p>
    <w:p w:rsidR="003C433A" w:rsidRPr="001F03F1" w:rsidRDefault="003C433A" w:rsidP="001F03F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F03F1">
        <w:rPr>
          <w:rFonts w:ascii="Arial" w:hAnsi="Arial" w:cs="Arial"/>
          <w:sz w:val="24"/>
          <w:szCs w:val="24"/>
        </w:rPr>
        <w:t>Individuals present</w:t>
      </w:r>
    </w:p>
    <w:p w:rsidR="003C433A" w:rsidRPr="001F03F1" w:rsidRDefault="003C433A" w:rsidP="001F03F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F03F1">
        <w:rPr>
          <w:rFonts w:ascii="Arial" w:hAnsi="Arial" w:cs="Arial"/>
          <w:sz w:val="24"/>
          <w:szCs w:val="24"/>
        </w:rPr>
        <w:t>Notes/comments.</w:t>
      </w:r>
    </w:p>
    <w:p w:rsidR="003C433A" w:rsidRDefault="003C433A" w:rsidP="001F03F1">
      <w:pPr>
        <w:spacing w:after="0"/>
        <w:rPr>
          <w:rFonts w:ascii="Arial" w:hAnsi="Arial" w:cs="Arial"/>
          <w:sz w:val="24"/>
          <w:szCs w:val="24"/>
        </w:rPr>
      </w:pPr>
      <w:r w:rsidRPr="001F03F1">
        <w:rPr>
          <w:rFonts w:ascii="Arial" w:hAnsi="Arial" w:cs="Arial"/>
          <w:sz w:val="24"/>
          <w:szCs w:val="24"/>
        </w:rPr>
        <w:t>Records of fire drills should be retained within the Fire Logbook</w:t>
      </w:r>
      <w:r w:rsidR="001F03F1">
        <w:rPr>
          <w:rFonts w:ascii="Arial" w:hAnsi="Arial" w:cs="Arial"/>
          <w:sz w:val="24"/>
          <w:szCs w:val="24"/>
        </w:rPr>
        <w:t>.</w:t>
      </w:r>
    </w:p>
    <w:p w:rsidR="001F03F1" w:rsidRPr="001F03F1" w:rsidRDefault="001F03F1" w:rsidP="001F03F1">
      <w:pPr>
        <w:spacing w:after="0"/>
        <w:rPr>
          <w:rFonts w:ascii="Arial" w:hAnsi="Arial" w:cs="Arial"/>
          <w:sz w:val="24"/>
          <w:szCs w:val="24"/>
        </w:rPr>
      </w:pPr>
    </w:p>
    <w:p w:rsidR="003C433A" w:rsidRPr="001F03F1" w:rsidRDefault="003C433A" w:rsidP="001F03F1">
      <w:pPr>
        <w:spacing w:after="0"/>
        <w:rPr>
          <w:rFonts w:ascii="Arial" w:hAnsi="Arial" w:cs="Arial"/>
          <w:b/>
          <w:sz w:val="24"/>
          <w:szCs w:val="24"/>
        </w:rPr>
      </w:pPr>
      <w:r w:rsidRPr="001F03F1">
        <w:rPr>
          <w:rFonts w:ascii="Arial" w:hAnsi="Arial" w:cs="Arial"/>
          <w:b/>
          <w:sz w:val="24"/>
          <w:szCs w:val="24"/>
        </w:rPr>
        <w:t>Fire Alarm Tests</w:t>
      </w:r>
    </w:p>
    <w:p w:rsidR="003C433A" w:rsidRDefault="001F03F1" w:rsidP="001F03F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Fire a</w:t>
      </w:r>
      <w:r w:rsidR="003C433A" w:rsidRPr="001F03F1">
        <w:rPr>
          <w:rFonts w:ascii="Arial" w:hAnsi="Arial" w:cs="Arial"/>
          <w:sz w:val="24"/>
          <w:szCs w:val="24"/>
        </w:rPr>
        <w:t>larms should be tested on a weekly basis to ensure functionality and audibility. The alarm panel should be visually inspected within the daily Health and Safety Risk Assessment.</w:t>
      </w:r>
      <w:r w:rsidR="00CB4A51" w:rsidRPr="001F03F1">
        <w:rPr>
          <w:rFonts w:ascii="Arial" w:hAnsi="Arial" w:cs="Arial"/>
          <w:sz w:val="24"/>
          <w:szCs w:val="24"/>
        </w:rPr>
        <w:t xml:space="preserve"> Records of </w:t>
      </w:r>
      <w:r w:rsidRPr="001F03F1">
        <w:rPr>
          <w:rFonts w:ascii="Arial" w:hAnsi="Arial" w:cs="Arial"/>
          <w:sz w:val="24"/>
          <w:szCs w:val="24"/>
        </w:rPr>
        <w:t xml:space="preserve">the fire alarm </w:t>
      </w:r>
      <w:r w:rsidR="00CB4A51" w:rsidRPr="001F03F1">
        <w:rPr>
          <w:rFonts w:ascii="Arial" w:hAnsi="Arial" w:cs="Arial"/>
          <w:sz w:val="24"/>
          <w:szCs w:val="24"/>
        </w:rPr>
        <w:t>tests should be retained within the Fire Logbook.</w:t>
      </w:r>
    </w:p>
    <w:p w:rsidR="001F03F1" w:rsidRPr="001F03F1" w:rsidRDefault="001F03F1" w:rsidP="001F03F1">
      <w:pPr>
        <w:spacing w:after="0"/>
        <w:rPr>
          <w:rFonts w:ascii="Arial" w:hAnsi="Arial" w:cs="Arial"/>
          <w:sz w:val="24"/>
          <w:szCs w:val="24"/>
        </w:rPr>
      </w:pPr>
    </w:p>
    <w:p w:rsidR="00816968" w:rsidRPr="001F03F1" w:rsidRDefault="00CB4A51" w:rsidP="001F03F1">
      <w:pPr>
        <w:spacing w:after="0"/>
        <w:rPr>
          <w:rFonts w:ascii="Arial" w:hAnsi="Arial" w:cs="Arial"/>
          <w:b/>
          <w:sz w:val="24"/>
          <w:szCs w:val="24"/>
        </w:rPr>
      </w:pPr>
      <w:r w:rsidRPr="001F03F1">
        <w:rPr>
          <w:rFonts w:ascii="Arial" w:hAnsi="Arial" w:cs="Arial"/>
          <w:b/>
          <w:sz w:val="24"/>
          <w:szCs w:val="24"/>
        </w:rPr>
        <w:t>Training and Instruction</w:t>
      </w:r>
    </w:p>
    <w:p w:rsidR="00CB4A51" w:rsidRDefault="00CB4A51" w:rsidP="001F03F1">
      <w:pPr>
        <w:spacing w:after="0"/>
        <w:rPr>
          <w:rFonts w:ascii="Arial" w:hAnsi="Arial" w:cs="Arial"/>
          <w:sz w:val="24"/>
          <w:szCs w:val="24"/>
        </w:rPr>
      </w:pPr>
      <w:r w:rsidRPr="001F03F1">
        <w:rPr>
          <w:rFonts w:ascii="Arial" w:hAnsi="Arial" w:cs="Arial"/>
          <w:sz w:val="24"/>
          <w:szCs w:val="24"/>
        </w:rPr>
        <w:t>All staff will receive training on the Emergency Evacuati</w:t>
      </w:r>
      <w:r w:rsidR="00F0576C" w:rsidRPr="001F03F1">
        <w:rPr>
          <w:rFonts w:ascii="Arial" w:hAnsi="Arial" w:cs="Arial"/>
          <w:sz w:val="24"/>
          <w:szCs w:val="24"/>
        </w:rPr>
        <w:t>on Procedures as part</w:t>
      </w:r>
      <w:r w:rsidRPr="001F03F1">
        <w:rPr>
          <w:rFonts w:ascii="Arial" w:hAnsi="Arial" w:cs="Arial"/>
          <w:sz w:val="24"/>
          <w:szCs w:val="24"/>
        </w:rPr>
        <w:t xml:space="preserve"> </w:t>
      </w:r>
      <w:r w:rsidR="00F0576C" w:rsidRPr="001F03F1">
        <w:rPr>
          <w:rFonts w:ascii="Arial" w:hAnsi="Arial" w:cs="Arial"/>
          <w:sz w:val="24"/>
          <w:szCs w:val="24"/>
        </w:rPr>
        <w:t xml:space="preserve">of </w:t>
      </w:r>
      <w:r w:rsidRPr="001F03F1">
        <w:rPr>
          <w:rFonts w:ascii="Arial" w:hAnsi="Arial" w:cs="Arial"/>
          <w:sz w:val="24"/>
          <w:szCs w:val="24"/>
        </w:rPr>
        <w:t>their induction</w:t>
      </w:r>
      <w:r w:rsidR="00F0576C" w:rsidRPr="001F03F1">
        <w:rPr>
          <w:rFonts w:ascii="Arial" w:hAnsi="Arial" w:cs="Arial"/>
          <w:sz w:val="24"/>
          <w:szCs w:val="24"/>
        </w:rPr>
        <w:t xml:space="preserve"> process</w:t>
      </w:r>
      <w:r w:rsidRPr="001F03F1">
        <w:rPr>
          <w:rFonts w:ascii="Arial" w:hAnsi="Arial" w:cs="Arial"/>
          <w:sz w:val="24"/>
          <w:szCs w:val="24"/>
        </w:rPr>
        <w:t>, this will form a recorded element of their shadow shift on-site training. This will include the use of a duck call as an alternative means of raising the alarm</w:t>
      </w:r>
      <w:r w:rsidR="00F0576C" w:rsidRPr="001F03F1">
        <w:rPr>
          <w:rFonts w:ascii="Arial" w:hAnsi="Arial" w:cs="Arial"/>
          <w:sz w:val="24"/>
          <w:szCs w:val="24"/>
        </w:rPr>
        <w:t>,</w:t>
      </w:r>
      <w:r w:rsidRPr="001F03F1">
        <w:rPr>
          <w:rFonts w:ascii="Arial" w:hAnsi="Arial" w:cs="Arial"/>
          <w:sz w:val="24"/>
          <w:szCs w:val="24"/>
        </w:rPr>
        <w:t xml:space="preserve"> and the location </w:t>
      </w:r>
      <w:r w:rsidR="00F0576C" w:rsidRPr="001F03F1">
        <w:rPr>
          <w:rFonts w:ascii="Arial" w:hAnsi="Arial" w:cs="Arial"/>
          <w:sz w:val="24"/>
          <w:szCs w:val="24"/>
        </w:rPr>
        <w:t xml:space="preserve">and use </w:t>
      </w:r>
      <w:r w:rsidRPr="001F03F1">
        <w:rPr>
          <w:rFonts w:ascii="Arial" w:hAnsi="Arial" w:cs="Arial"/>
          <w:sz w:val="24"/>
          <w:szCs w:val="24"/>
        </w:rPr>
        <w:t xml:space="preserve">of emergency flashlights. Staff should access on-line training via the Training Hub </w:t>
      </w:r>
      <w:r w:rsidR="00F0576C" w:rsidRPr="001F03F1">
        <w:rPr>
          <w:rFonts w:ascii="Arial" w:hAnsi="Arial" w:cs="Arial"/>
          <w:sz w:val="24"/>
          <w:szCs w:val="24"/>
        </w:rPr>
        <w:t xml:space="preserve">re: </w:t>
      </w:r>
      <w:r w:rsidR="001F03F1" w:rsidRPr="001F03F1">
        <w:rPr>
          <w:rFonts w:ascii="Arial" w:hAnsi="Arial" w:cs="Arial"/>
          <w:sz w:val="24"/>
          <w:szCs w:val="24"/>
        </w:rPr>
        <w:t>fire s</w:t>
      </w:r>
      <w:r w:rsidRPr="001F03F1">
        <w:rPr>
          <w:rFonts w:ascii="Arial" w:hAnsi="Arial" w:cs="Arial"/>
          <w:sz w:val="24"/>
          <w:szCs w:val="24"/>
        </w:rPr>
        <w:t>afety awareness.</w:t>
      </w:r>
    </w:p>
    <w:p w:rsidR="001F03F1" w:rsidRPr="001F03F1" w:rsidRDefault="001F03F1" w:rsidP="001F03F1">
      <w:pPr>
        <w:spacing w:after="0"/>
        <w:rPr>
          <w:rFonts w:ascii="Arial" w:hAnsi="Arial" w:cs="Arial"/>
          <w:sz w:val="24"/>
          <w:szCs w:val="24"/>
        </w:rPr>
      </w:pPr>
    </w:p>
    <w:p w:rsidR="00CB4A51" w:rsidRDefault="00CB4A51" w:rsidP="001F03F1">
      <w:pPr>
        <w:spacing w:after="0"/>
        <w:rPr>
          <w:rFonts w:ascii="Arial" w:hAnsi="Arial" w:cs="Arial"/>
          <w:sz w:val="24"/>
          <w:szCs w:val="24"/>
        </w:rPr>
      </w:pPr>
      <w:r w:rsidRPr="001F03F1">
        <w:rPr>
          <w:rFonts w:ascii="Arial" w:hAnsi="Arial" w:cs="Arial"/>
          <w:sz w:val="24"/>
          <w:szCs w:val="24"/>
        </w:rPr>
        <w:t>Instructions for use/test</w:t>
      </w:r>
      <w:r w:rsidR="00F0576C" w:rsidRPr="001F03F1">
        <w:rPr>
          <w:rFonts w:ascii="Arial" w:hAnsi="Arial" w:cs="Arial"/>
          <w:sz w:val="24"/>
          <w:szCs w:val="24"/>
        </w:rPr>
        <w:t>ing</w:t>
      </w:r>
      <w:r w:rsidRPr="001F03F1">
        <w:rPr>
          <w:rFonts w:ascii="Arial" w:hAnsi="Arial" w:cs="Arial"/>
          <w:sz w:val="24"/>
          <w:szCs w:val="24"/>
        </w:rPr>
        <w:t xml:space="preserve"> of </w:t>
      </w:r>
      <w:r w:rsidR="001F03F1" w:rsidRPr="001F03F1">
        <w:rPr>
          <w:rFonts w:ascii="Arial" w:hAnsi="Arial" w:cs="Arial"/>
          <w:sz w:val="24"/>
          <w:szCs w:val="24"/>
        </w:rPr>
        <w:t xml:space="preserve">the fire alarm </w:t>
      </w:r>
      <w:r w:rsidR="00D26CCA" w:rsidRPr="001F03F1">
        <w:rPr>
          <w:rFonts w:ascii="Arial" w:hAnsi="Arial" w:cs="Arial"/>
          <w:sz w:val="24"/>
          <w:szCs w:val="24"/>
        </w:rPr>
        <w:t>will be held in the Health and S</w:t>
      </w:r>
      <w:r w:rsidRPr="001F03F1">
        <w:rPr>
          <w:rFonts w:ascii="Arial" w:hAnsi="Arial" w:cs="Arial"/>
          <w:sz w:val="24"/>
          <w:szCs w:val="24"/>
        </w:rPr>
        <w:t>afety file</w:t>
      </w:r>
      <w:r w:rsidR="00D26CCA" w:rsidRPr="001F03F1">
        <w:rPr>
          <w:rFonts w:ascii="Arial" w:hAnsi="Arial" w:cs="Arial"/>
          <w:sz w:val="24"/>
          <w:szCs w:val="24"/>
        </w:rPr>
        <w:t>. Staff will receive specific guidance on conducting a</w:t>
      </w:r>
      <w:r w:rsidR="00F0576C" w:rsidRPr="001F03F1">
        <w:rPr>
          <w:rFonts w:ascii="Arial" w:hAnsi="Arial" w:cs="Arial"/>
          <w:sz w:val="24"/>
          <w:szCs w:val="24"/>
        </w:rPr>
        <w:t>n</w:t>
      </w:r>
      <w:r w:rsidR="00D26CCA" w:rsidRPr="001F03F1">
        <w:rPr>
          <w:rFonts w:ascii="Arial" w:hAnsi="Arial" w:cs="Arial"/>
          <w:sz w:val="24"/>
          <w:szCs w:val="24"/>
        </w:rPr>
        <w:t xml:space="preserve"> </w:t>
      </w:r>
      <w:r w:rsidR="00F0576C" w:rsidRPr="001F03F1">
        <w:rPr>
          <w:rFonts w:ascii="Arial" w:hAnsi="Arial" w:cs="Arial"/>
          <w:sz w:val="24"/>
          <w:szCs w:val="24"/>
        </w:rPr>
        <w:t xml:space="preserve">alarm </w:t>
      </w:r>
      <w:r w:rsidR="00D26CCA" w:rsidRPr="001F03F1">
        <w:rPr>
          <w:rFonts w:ascii="Arial" w:hAnsi="Arial" w:cs="Arial"/>
          <w:sz w:val="24"/>
          <w:szCs w:val="24"/>
        </w:rPr>
        <w:t>test within their shadow shift training</w:t>
      </w:r>
      <w:r w:rsidR="001F03F1">
        <w:rPr>
          <w:rFonts w:ascii="Arial" w:hAnsi="Arial" w:cs="Arial"/>
          <w:sz w:val="24"/>
          <w:szCs w:val="24"/>
        </w:rPr>
        <w:t>;</w:t>
      </w:r>
      <w:r w:rsidR="00D26CCA" w:rsidRPr="001F03F1">
        <w:rPr>
          <w:rFonts w:ascii="Arial" w:hAnsi="Arial" w:cs="Arial"/>
          <w:sz w:val="24"/>
          <w:szCs w:val="24"/>
        </w:rPr>
        <w:t xml:space="preserve"> this will be recorded.</w:t>
      </w:r>
    </w:p>
    <w:p w:rsidR="001F03F1" w:rsidRPr="001F03F1" w:rsidRDefault="001F03F1" w:rsidP="001F03F1">
      <w:pPr>
        <w:spacing w:after="0"/>
        <w:rPr>
          <w:rFonts w:ascii="Arial" w:hAnsi="Arial" w:cs="Arial"/>
          <w:sz w:val="24"/>
          <w:szCs w:val="24"/>
        </w:rPr>
      </w:pPr>
    </w:p>
    <w:p w:rsidR="00D26CCA" w:rsidRDefault="00D26CCA" w:rsidP="001F03F1">
      <w:pPr>
        <w:spacing w:after="0"/>
        <w:rPr>
          <w:rFonts w:ascii="Arial" w:hAnsi="Arial" w:cs="Arial"/>
          <w:sz w:val="24"/>
          <w:szCs w:val="24"/>
        </w:rPr>
      </w:pPr>
      <w:r w:rsidRPr="001F03F1">
        <w:rPr>
          <w:rFonts w:ascii="Arial" w:hAnsi="Arial" w:cs="Arial"/>
          <w:sz w:val="24"/>
          <w:szCs w:val="24"/>
        </w:rPr>
        <w:t xml:space="preserve">Young people will receive clear instruction </w:t>
      </w:r>
      <w:r w:rsidR="001F03F1" w:rsidRPr="001F03F1">
        <w:rPr>
          <w:rFonts w:ascii="Arial" w:hAnsi="Arial" w:cs="Arial"/>
          <w:sz w:val="24"/>
          <w:szCs w:val="24"/>
        </w:rPr>
        <w:t xml:space="preserve">on emergency evacuation </w:t>
      </w:r>
      <w:r w:rsidR="00F0576C" w:rsidRPr="001F03F1">
        <w:rPr>
          <w:rFonts w:ascii="Arial" w:hAnsi="Arial" w:cs="Arial"/>
          <w:sz w:val="24"/>
          <w:szCs w:val="24"/>
        </w:rPr>
        <w:t>processes as a part of</w:t>
      </w:r>
      <w:r w:rsidRPr="001F03F1">
        <w:rPr>
          <w:rFonts w:ascii="Arial" w:hAnsi="Arial" w:cs="Arial"/>
          <w:sz w:val="24"/>
          <w:szCs w:val="24"/>
        </w:rPr>
        <w:t xml:space="preserve"> their induction to the unit. They should be informed of </w:t>
      </w:r>
      <w:r w:rsidR="00F0576C" w:rsidRPr="001F03F1">
        <w:rPr>
          <w:rFonts w:ascii="Arial" w:hAnsi="Arial" w:cs="Arial"/>
          <w:sz w:val="24"/>
          <w:szCs w:val="24"/>
        </w:rPr>
        <w:t xml:space="preserve">the use of </w:t>
      </w:r>
      <w:r w:rsidR="001F03F1">
        <w:rPr>
          <w:rFonts w:ascii="Arial" w:hAnsi="Arial" w:cs="Arial"/>
          <w:sz w:val="24"/>
          <w:szCs w:val="24"/>
        </w:rPr>
        <w:t>alternative</w:t>
      </w:r>
      <w:r w:rsidRPr="001F03F1">
        <w:rPr>
          <w:rFonts w:ascii="Arial" w:hAnsi="Arial" w:cs="Arial"/>
          <w:sz w:val="24"/>
          <w:szCs w:val="24"/>
        </w:rPr>
        <w:t xml:space="preserve"> means of raising the alarm, and of their responsibilities to maintain their own and others</w:t>
      </w:r>
      <w:r w:rsidR="001F03F1">
        <w:rPr>
          <w:rFonts w:ascii="Arial" w:hAnsi="Arial" w:cs="Arial"/>
          <w:sz w:val="24"/>
          <w:szCs w:val="24"/>
        </w:rPr>
        <w:t>’</w:t>
      </w:r>
      <w:r w:rsidRPr="001F03F1">
        <w:rPr>
          <w:rFonts w:ascii="Arial" w:hAnsi="Arial" w:cs="Arial"/>
          <w:sz w:val="24"/>
          <w:szCs w:val="24"/>
        </w:rPr>
        <w:t xml:space="preserve"> safety in the event of an incident.</w:t>
      </w:r>
    </w:p>
    <w:p w:rsidR="001F03F1" w:rsidRPr="001F03F1" w:rsidRDefault="001F03F1" w:rsidP="001F03F1">
      <w:pPr>
        <w:spacing w:after="0"/>
        <w:rPr>
          <w:rFonts w:ascii="Arial" w:hAnsi="Arial" w:cs="Arial"/>
          <w:sz w:val="24"/>
          <w:szCs w:val="24"/>
        </w:rPr>
      </w:pPr>
    </w:p>
    <w:p w:rsidR="00D26CCA" w:rsidRPr="001F03F1" w:rsidRDefault="00D26CCA" w:rsidP="001F03F1">
      <w:pPr>
        <w:spacing w:after="0"/>
        <w:rPr>
          <w:rFonts w:ascii="Arial" w:hAnsi="Arial" w:cs="Arial"/>
          <w:b/>
          <w:sz w:val="24"/>
          <w:szCs w:val="24"/>
        </w:rPr>
      </w:pPr>
      <w:r w:rsidRPr="001F03F1">
        <w:rPr>
          <w:rFonts w:ascii="Arial" w:hAnsi="Arial" w:cs="Arial"/>
          <w:b/>
          <w:sz w:val="24"/>
          <w:szCs w:val="24"/>
        </w:rPr>
        <w:t>Fire Alarm Process</w:t>
      </w:r>
    </w:p>
    <w:p w:rsidR="00D26CCA" w:rsidRPr="001F03F1" w:rsidRDefault="00F0576C" w:rsidP="001F03F1">
      <w:pPr>
        <w:spacing w:after="0"/>
        <w:rPr>
          <w:rFonts w:ascii="Arial" w:hAnsi="Arial" w:cs="Arial"/>
          <w:b/>
          <w:sz w:val="24"/>
          <w:szCs w:val="24"/>
        </w:rPr>
      </w:pPr>
      <w:r w:rsidRPr="001F03F1">
        <w:rPr>
          <w:rFonts w:ascii="Arial" w:hAnsi="Arial" w:cs="Arial"/>
          <w:b/>
          <w:sz w:val="24"/>
          <w:szCs w:val="24"/>
        </w:rPr>
        <w:t xml:space="preserve">The </w:t>
      </w:r>
      <w:r w:rsidR="001F03F1" w:rsidRPr="001F03F1">
        <w:rPr>
          <w:rFonts w:ascii="Arial" w:hAnsi="Arial" w:cs="Arial"/>
          <w:b/>
          <w:sz w:val="24"/>
          <w:szCs w:val="24"/>
        </w:rPr>
        <w:t xml:space="preserve">fire assembly </w:t>
      </w:r>
      <w:r w:rsidR="00D26CCA" w:rsidRPr="001F03F1">
        <w:rPr>
          <w:rFonts w:ascii="Arial" w:hAnsi="Arial" w:cs="Arial"/>
          <w:b/>
          <w:sz w:val="24"/>
          <w:szCs w:val="24"/>
        </w:rPr>
        <w:t>point for 7 Station Road is outside no.6 Station Road</w:t>
      </w:r>
      <w:r w:rsidR="001F03F1">
        <w:rPr>
          <w:rFonts w:ascii="Arial" w:hAnsi="Arial" w:cs="Arial"/>
          <w:b/>
          <w:sz w:val="24"/>
          <w:szCs w:val="24"/>
        </w:rPr>
        <w:t xml:space="preserve"> </w:t>
      </w:r>
      <w:r w:rsidR="00D26CCA" w:rsidRPr="001F03F1">
        <w:rPr>
          <w:rFonts w:ascii="Arial" w:hAnsi="Arial" w:cs="Arial"/>
          <w:b/>
          <w:sz w:val="24"/>
          <w:szCs w:val="24"/>
        </w:rPr>
        <w:t>-</w:t>
      </w:r>
      <w:r w:rsidR="001F03F1">
        <w:rPr>
          <w:rFonts w:ascii="Arial" w:hAnsi="Arial" w:cs="Arial"/>
          <w:b/>
          <w:sz w:val="24"/>
          <w:szCs w:val="24"/>
        </w:rPr>
        <w:t xml:space="preserve"> </w:t>
      </w:r>
      <w:r w:rsidR="00687874" w:rsidRPr="001F03F1">
        <w:rPr>
          <w:rFonts w:ascii="Arial" w:hAnsi="Arial" w:cs="Arial"/>
          <w:b/>
          <w:sz w:val="24"/>
          <w:szCs w:val="24"/>
        </w:rPr>
        <w:t>dir</w:t>
      </w:r>
      <w:r w:rsidRPr="001F03F1">
        <w:rPr>
          <w:rFonts w:ascii="Arial" w:hAnsi="Arial" w:cs="Arial"/>
          <w:b/>
          <w:sz w:val="24"/>
          <w:szCs w:val="24"/>
        </w:rPr>
        <w:t>ectly</w:t>
      </w:r>
      <w:r w:rsidR="00D26CCA" w:rsidRPr="001F03F1">
        <w:rPr>
          <w:rFonts w:ascii="Arial" w:hAnsi="Arial" w:cs="Arial"/>
          <w:b/>
          <w:sz w:val="24"/>
          <w:szCs w:val="24"/>
        </w:rPr>
        <w:t xml:space="preserve"> opposite the property.</w:t>
      </w:r>
    </w:p>
    <w:p w:rsidR="00D26CCA" w:rsidRPr="001F03F1" w:rsidRDefault="00D26CCA" w:rsidP="001F03F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F03F1">
        <w:rPr>
          <w:rFonts w:ascii="Arial" w:hAnsi="Arial" w:cs="Arial"/>
          <w:sz w:val="24"/>
          <w:szCs w:val="24"/>
        </w:rPr>
        <w:t xml:space="preserve">On hearing the alarm, go immediately to an exit and on to the assembly point. </w:t>
      </w:r>
    </w:p>
    <w:p w:rsidR="00D26CCA" w:rsidRPr="001F03F1" w:rsidRDefault="00192A9C" w:rsidP="001F03F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F03F1">
        <w:rPr>
          <w:rFonts w:ascii="Arial" w:hAnsi="Arial" w:cs="Arial"/>
          <w:b/>
          <w:sz w:val="24"/>
          <w:szCs w:val="24"/>
        </w:rPr>
        <w:t xml:space="preserve">Do not </w:t>
      </w:r>
      <w:r w:rsidR="00D26CCA" w:rsidRPr="001F03F1">
        <w:rPr>
          <w:rFonts w:ascii="Arial" w:hAnsi="Arial" w:cs="Arial"/>
          <w:sz w:val="24"/>
          <w:szCs w:val="24"/>
        </w:rPr>
        <w:t>endanger yourself or others by stopping to gather possessi</w:t>
      </w:r>
      <w:r w:rsidRPr="001F03F1">
        <w:rPr>
          <w:rFonts w:ascii="Arial" w:hAnsi="Arial" w:cs="Arial"/>
          <w:sz w:val="24"/>
          <w:szCs w:val="24"/>
        </w:rPr>
        <w:t>o</w:t>
      </w:r>
      <w:r w:rsidR="00D26CCA" w:rsidRPr="001F03F1">
        <w:rPr>
          <w:rFonts w:ascii="Arial" w:hAnsi="Arial" w:cs="Arial"/>
          <w:sz w:val="24"/>
          <w:szCs w:val="24"/>
        </w:rPr>
        <w:t>ns</w:t>
      </w:r>
      <w:r w:rsidRPr="001F03F1">
        <w:rPr>
          <w:rFonts w:ascii="Arial" w:hAnsi="Arial" w:cs="Arial"/>
          <w:sz w:val="24"/>
          <w:szCs w:val="24"/>
        </w:rPr>
        <w:t>.</w:t>
      </w:r>
    </w:p>
    <w:p w:rsidR="00192A9C" w:rsidRPr="001F03F1" w:rsidRDefault="00F0576C" w:rsidP="001F03F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F03F1">
        <w:rPr>
          <w:rFonts w:ascii="Arial" w:hAnsi="Arial" w:cs="Arial"/>
          <w:sz w:val="24"/>
          <w:szCs w:val="24"/>
        </w:rPr>
        <w:t>Staff should</w:t>
      </w:r>
      <w:r w:rsidR="00192A9C" w:rsidRPr="001F03F1">
        <w:rPr>
          <w:rFonts w:ascii="Arial" w:hAnsi="Arial" w:cs="Arial"/>
          <w:sz w:val="24"/>
          <w:szCs w:val="24"/>
        </w:rPr>
        <w:t xml:space="preserve"> ensure all individuals evacuate to the assembly point.</w:t>
      </w:r>
    </w:p>
    <w:p w:rsidR="00192A9C" w:rsidRPr="001F03F1" w:rsidRDefault="00192A9C" w:rsidP="001F03F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F03F1">
        <w:rPr>
          <w:rFonts w:ascii="Arial" w:hAnsi="Arial" w:cs="Arial"/>
          <w:b/>
          <w:sz w:val="24"/>
          <w:szCs w:val="24"/>
        </w:rPr>
        <w:t>Do not</w:t>
      </w:r>
      <w:r w:rsidRPr="001F03F1">
        <w:rPr>
          <w:rFonts w:ascii="Arial" w:hAnsi="Arial" w:cs="Arial"/>
          <w:sz w:val="24"/>
          <w:szCs w:val="24"/>
        </w:rPr>
        <w:t xml:space="preserve"> </w:t>
      </w:r>
      <w:r w:rsidR="001F03F1" w:rsidRPr="001F03F1">
        <w:rPr>
          <w:rFonts w:ascii="Arial" w:hAnsi="Arial" w:cs="Arial"/>
          <w:sz w:val="24"/>
          <w:szCs w:val="24"/>
        </w:rPr>
        <w:t xml:space="preserve">operate </w:t>
      </w:r>
      <w:proofErr w:type="spellStart"/>
      <w:r w:rsidR="001F03F1" w:rsidRPr="001F03F1">
        <w:rPr>
          <w:rFonts w:ascii="Arial" w:hAnsi="Arial" w:cs="Arial"/>
          <w:sz w:val="24"/>
          <w:szCs w:val="24"/>
        </w:rPr>
        <w:t>fire fighting</w:t>
      </w:r>
      <w:proofErr w:type="spellEnd"/>
      <w:r w:rsidR="001F03F1" w:rsidRPr="001F03F1">
        <w:rPr>
          <w:rFonts w:ascii="Arial" w:hAnsi="Arial" w:cs="Arial"/>
          <w:sz w:val="24"/>
          <w:szCs w:val="24"/>
        </w:rPr>
        <w:t xml:space="preserve"> equipment </w:t>
      </w:r>
      <w:r w:rsidRPr="001F03F1">
        <w:rPr>
          <w:rFonts w:ascii="Arial" w:hAnsi="Arial" w:cs="Arial"/>
          <w:sz w:val="24"/>
          <w:szCs w:val="24"/>
        </w:rPr>
        <w:t>unless you</w:t>
      </w:r>
      <w:r w:rsidR="001F03F1">
        <w:rPr>
          <w:rFonts w:ascii="Arial" w:hAnsi="Arial" w:cs="Arial"/>
          <w:sz w:val="24"/>
          <w:szCs w:val="24"/>
        </w:rPr>
        <w:t xml:space="preserve"> have received training in its</w:t>
      </w:r>
      <w:r w:rsidRPr="001F03F1">
        <w:rPr>
          <w:rFonts w:ascii="Arial" w:hAnsi="Arial" w:cs="Arial"/>
          <w:sz w:val="24"/>
          <w:szCs w:val="24"/>
        </w:rPr>
        <w:t xml:space="preserve"> use.</w:t>
      </w:r>
    </w:p>
    <w:p w:rsidR="00192A9C" w:rsidRPr="001F03F1" w:rsidRDefault="00192A9C" w:rsidP="001F03F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F03F1">
        <w:rPr>
          <w:rFonts w:ascii="Arial" w:hAnsi="Arial" w:cs="Arial"/>
          <w:b/>
          <w:sz w:val="24"/>
          <w:szCs w:val="24"/>
        </w:rPr>
        <w:t>Do not</w:t>
      </w:r>
      <w:r w:rsidRPr="001F03F1">
        <w:rPr>
          <w:rFonts w:ascii="Arial" w:hAnsi="Arial" w:cs="Arial"/>
          <w:sz w:val="24"/>
          <w:szCs w:val="24"/>
        </w:rPr>
        <w:t xml:space="preserve"> endanger yourself or others by attempting to fight the fire.</w:t>
      </w:r>
    </w:p>
    <w:p w:rsidR="00192A9C" w:rsidRPr="001F03F1" w:rsidRDefault="00192A9C" w:rsidP="001F03F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F03F1">
        <w:rPr>
          <w:rFonts w:ascii="Arial" w:hAnsi="Arial" w:cs="Arial"/>
          <w:sz w:val="24"/>
          <w:szCs w:val="24"/>
        </w:rPr>
        <w:t>At the evacuation point the senior staff member should take a roll call.</w:t>
      </w:r>
    </w:p>
    <w:p w:rsidR="00192A9C" w:rsidRPr="001F03F1" w:rsidRDefault="00192A9C" w:rsidP="001F03F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F03F1">
        <w:rPr>
          <w:rFonts w:ascii="Arial" w:hAnsi="Arial" w:cs="Arial"/>
          <w:sz w:val="24"/>
          <w:szCs w:val="24"/>
        </w:rPr>
        <w:t xml:space="preserve">Emergency services should be contacted as soon as it </w:t>
      </w:r>
      <w:r w:rsidR="00317997" w:rsidRPr="001F03F1">
        <w:rPr>
          <w:rFonts w:ascii="Arial" w:hAnsi="Arial" w:cs="Arial"/>
          <w:sz w:val="24"/>
          <w:szCs w:val="24"/>
        </w:rPr>
        <w:t>is safe/possible to do so. The call should include</w:t>
      </w:r>
      <w:r w:rsidRPr="001F03F1">
        <w:rPr>
          <w:rFonts w:ascii="Arial" w:hAnsi="Arial" w:cs="Arial"/>
          <w:sz w:val="24"/>
          <w:szCs w:val="24"/>
        </w:rPr>
        <w:t xml:space="preserve"> the full address</w:t>
      </w:r>
      <w:r w:rsidR="00317997" w:rsidRPr="001F03F1">
        <w:rPr>
          <w:rFonts w:ascii="Arial" w:hAnsi="Arial" w:cs="Arial"/>
          <w:sz w:val="24"/>
          <w:szCs w:val="24"/>
        </w:rPr>
        <w:t xml:space="preserve"> of the property</w:t>
      </w:r>
      <w:r w:rsidRPr="001F03F1">
        <w:rPr>
          <w:rFonts w:ascii="Arial" w:hAnsi="Arial" w:cs="Arial"/>
          <w:sz w:val="24"/>
          <w:szCs w:val="24"/>
        </w:rPr>
        <w:t>, a brief description of the situation and a contact name and number.</w:t>
      </w:r>
    </w:p>
    <w:p w:rsidR="00192A9C" w:rsidRPr="001F03F1" w:rsidRDefault="00192A9C" w:rsidP="001F03F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F03F1">
        <w:rPr>
          <w:rFonts w:ascii="Arial" w:hAnsi="Arial" w:cs="Arial"/>
          <w:b/>
          <w:sz w:val="24"/>
          <w:szCs w:val="24"/>
        </w:rPr>
        <w:lastRenderedPageBreak/>
        <w:t>Do not</w:t>
      </w:r>
      <w:r w:rsidRPr="001F03F1">
        <w:rPr>
          <w:rFonts w:ascii="Arial" w:hAnsi="Arial" w:cs="Arial"/>
          <w:sz w:val="24"/>
          <w:szCs w:val="24"/>
        </w:rPr>
        <w:t xml:space="preserve"> re-enter the building until </w:t>
      </w:r>
      <w:r w:rsidR="001F03F1">
        <w:rPr>
          <w:rFonts w:ascii="Arial" w:hAnsi="Arial" w:cs="Arial"/>
          <w:sz w:val="24"/>
          <w:szCs w:val="24"/>
        </w:rPr>
        <w:t>e</w:t>
      </w:r>
      <w:r w:rsidRPr="001F03F1">
        <w:rPr>
          <w:rFonts w:ascii="Arial" w:hAnsi="Arial" w:cs="Arial"/>
          <w:sz w:val="24"/>
          <w:szCs w:val="24"/>
        </w:rPr>
        <w:t>mergency services determine it is safe to do so.</w:t>
      </w:r>
    </w:p>
    <w:p w:rsidR="00192A9C" w:rsidRPr="001F03F1" w:rsidRDefault="001F03F1" w:rsidP="001F03F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 on-call manager and D</w:t>
      </w:r>
      <w:r w:rsidR="00192A9C" w:rsidRPr="001F03F1">
        <w:rPr>
          <w:rFonts w:ascii="Arial" w:hAnsi="Arial" w:cs="Arial"/>
          <w:sz w:val="24"/>
          <w:szCs w:val="24"/>
        </w:rPr>
        <w:t>irector of incident.</w:t>
      </w:r>
    </w:p>
    <w:sectPr w:rsidR="00192A9C" w:rsidRPr="001F03F1" w:rsidSect="001F0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92D9F"/>
    <w:multiLevelType w:val="hybridMultilevel"/>
    <w:tmpl w:val="C996214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A2E9F"/>
    <w:multiLevelType w:val="hybridMultilevel"/>
    <w:tmpl w:val="996A20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6968"/>
    <w:rsid w:val="00192A9C"/>
    <w:rsid w:val="001F03F1"/>
    <w:rsid w:val="003142E6"/>
    <w:rsid w:val="00317997"/>
    <w:rsid w:val="003C433A"/>
    <w:rsid w:val="00687874"/>
    <w:rsid w:val="00816968"/>
    <w:rsid w:val="009C68F8"/>
    <w:rsid w:val="00BC30D3"/>
    <w:rsid w:val="00CB4A51"/>
    <w:rsid w:val="00D26CCA"/>
    <w:rsid w:val="00F0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C5066"/>
  <w15:docId w15:val="{3B57C279-B99F-422B-8054-505EABD4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6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aardvark</dc:creator>
  <cp:lastModifiedBy>Alekos Aresti</cp:lastModifiedBy>
  <cp:revision>2</cp:revision>
  <dcterms:created xsi:type="dcterms:W3CDTF">2017-10-22T19:56:00Z</dcterms:created>
  <dcterms:modified xsi:type="dcterms:W3CDTF">2017-10-22T19:56:00Z</dcterms:modified>
</cp:coreProperties>
</file>