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2B3" w:rsidRPr="00FC768B" w:rsidRDefault="00D837D7">
      <w:pPr>
        <w:rPr>
          <w:b/>
          <w:sz w:val="32"/>
          <w:szCs w:val="32"/>
          <w:u w:val="single"/>
        </w:rPr>
      </w:pPr>
      <w:r>
        <w:rPr>
          <w:b/>
          <w:sz w:val="32"/>
          <w:szCs w:val="32"/>
          <w:u w:val="single"/>
        </w:rPr>
        <w:t>EXTERNAL COMPLAINTS POLICY</w:t>
      </w:r>
    </w:p>
    <w:p w:rsidR="0097467E" w:rsidRPr="0097467E" w:rsidRDefault="0097467E">
      <w:pPr>
        <w:rPr>
          <w:sz w:val="24"/>
        </w:rPr>
      </w:pPr>
      <w:r w:rsidRPr="0097467E">
        <w:rPr>
          <w:b/>
          <w:sz w:val="24"/>
        </w:rPr>
        <w:t>Company Name:</w:t>
      </w:r>
      <w:r w:rsidRPr="0097467E">
        <w:rPr>
          <w:b/>
          <w:sz w:val="24"/>
        </w:rPr>
        <w:tab/>
      </w:r>
      <w:r w:rsidRPr="0097467E">
        <w:rPr>
          <w:b/>
          <w:sz w:val="24"/>
        </w:rPr>
        <w:tab/>
      </w:r>
      <w:r w:rsidR="00CD04D9">
        <w:rPr>
          <w:sz w:val="24"/>
        </w:rPr>
        <w:t>OMEGA CARE GROUP LTD</w:t>
      </w:r>
    </w:p>
    <w:p w:rsidR="0097467E" w:rsidRPr="0097467E" w:rsidRDefault="0097467E" w:rsidP="0097467E">
      <w:pPr>
        <w:pStyle w:val="NoSpacing"/>
        <w:rPr>
          <w:sz w:val="24"/>
        </w:rPr>
      </w:pPr>
      <w:r w:rsidRPr="0097467E">
        <w:rPr>
          <w:b/>
          <w:sz w:val="24"/>
        </w:rPr>
        <w:t>Address of premises:</w:t>
      </w:r>
      <w:r w:rsidR="001538C5">
        <w:rPr>
          <w:sz w:val="24"/>
        </w:rPr>
        <w:tab/>
      </w:r>
      <w:r w:rsidR="001538C5">
        <w:rPr>
          <w:sz w:val="24"/>
        </w:rPr>
        <w:tab/>
        <w:t>60</w:t>
      </w:r>
      <w:r w:rsidRPr="0097467E">
        <w:rPr>
          <w:sz w:val="24"/>
        </w:rPr>
        <w:t xml:space="preserve"> </w:t>
      </w:r>
      <w:r w:rsidR="008A0E87">
        <w:rPr>
          <w:sz w:val="24"/>
        </w:rPr>
        <w:t>GARMOYLE</w:t>
      </w:r>
    </w:p>
    <w:p w:rsidR="0097467E" w:rsidRPr="0097467E" w:rsidRDefault="0097467E" w:rsidP="0097467E">
      <w:pPr>
        <w:pStyle w:val="NoSpacing"/>
        <w:rPr>
          <w:sz w:val="24"/>
        </w:rPr>
      </w:pPr>
      <w:r w:rsidRPr="0097467E">
        <w:rPr>
          <w:sz w:val="24"/>
        </w:rPr>
        <w:tab/>
      </w:r>
      <w:r w:rsidRPr="0097467E">
        <w:rPr>
          <w:sz w:val="24"/>
        </w:rPr>
        <w:tab/>
      </w:r>
      <w:r w:rsidRPr="0097467E">
        <w:rPr>
          <w:sz w:val="24"/>
        </w:rPr>
        <w:tab/>
      </w:r>
      <w:r w:rsidRPr="0097467E">
        <w:rPr>
          <w:sz w:val="24"/>
        </w:rPr>
        <w:tab/>
      </w:r>
      <w:r w:rsidR="004C4703">
        <w:rPr>
          <w:sz w:val="24"/>
        </w:rPr>
        <w:t>WAVERTREE</w:t>
      </w:r>
    </w:p>
    <w:p w:rsidR="0097467E" w:rsidRPr="0097467E" w:rsidRDefault="0097467E" w:rsidP="0097467E">
      <w:pPr>
        <w:pStyle w:val="NoSpacing"/>
        <w:rPr>
          <w:sz w:val="24"/>
        </w:rPr>
      </w:pPr>
      <w:r w:rsidRPr="0097467E">
        <w:rPr>
          <w:sz w:val="24"/>
        </w:rPr>
        <w:tab/>
      </w:r>
      <w:r w:rsidRPr="0097467E">
        <w:rPr>
          <w:sz w:val="24"/>
        </w:rPr>
        <w:tab/>
      </w:r>
      <w:r w:rsidRPr="0097467E">
        <w:rPr>
          <w:sz w:val="24"/>
        </w:rPr>
        <w:tab/>
      </w:r>
      <w:r w:rsidRPr="0097467E">
        <w:rPr>
          <w:sz w:val="24"/>
        </w:rPr>
        <w:tab/>
      </w:r>
      <w:r w:rsidR="004C4703">
        <w:rPr>
          <w:sz w:val="24"/>
        </w:rPr>
        <w:t>LIVERPOOL</w:t>
      </w:r>
    </w:p>
    <w:p w:rsidR="0097467E" w:rsidRDefault="0097467E" w:rsidP="0097467E">
      <w:pPr>
        <w:pStyle w:val="NoSpacing"/>
        <w:rPr>
          <w:sz w:val="24"/>
        </w:rPr>
      </w:pPr>
      <w:r w:rsidRPr="0097467E">
        <w:rPr>
          <w:sz w:val="24"/>
        </w:rPr>
        <w:tab/>
      </w:r>
      <w:r w:rsidRPr="0097467E">
        <w:rPr>
          <w:sz w:val="24"/>
        </w:rPr>
        <w:tab/>
      </w:r>
      <w:r w:rsidRPr="0097467E">
        <w:rPr>
          <w:sz w:val="24"/>
        </w:rPr>
        <w:tab/>
      </w:r>
      <w:r w:rsidRPr="0097467E">
        <w:rPr>
          <w:sz w:val="24"/>
        </w:rPr>
        <w:tab/>
      </w:r>
      <w:r w:rsidR="004C4703">
        <w:rPr>
          <w:sz w:val="24"/>
        </w:rPr>
        <w:t>L15 3JH</w:t>
      </w:r>
      <w:r w:rsidRPr="0097467E">
        <w:rPr>
          <w:sz w:val="24"/>
        </w:rPr>
        <w:tab/>
      </w:r>
    </w:p>
    <w:p w:rsidR="00C97236" w:rsidRDefault="00C97236" w:rsidP="0097467E">
      <w:pPr>
        <w:pStyle w:val="NoSpacing"/>
        <w:rPr>
          <w:sz w:val="24"/>
        </w:rPr>
      </w:pPr>
    </w:p>
    <w:p w:rsidR="00C535F8" w:rsidRDefault="00C97236" w:rsidP="0097467E">
      <w:pPr>
        <w:pStyle w:val="NoSpacing"/>
        <w:rPr>
          <w:sz w:val="24"/>
        </w:rPr>
      </w:pPr>
      <w:r w:rsidRPr="00C97236">
        <w:rPr>
          <w:b/>
          <w:sz w:val="24"/>
        </w:rPr>
        <w:t>Date:</w:t>
      </w:r>
      <w:r>
        <w:rPr>
          <w:sz w:val="24"/>
        </w:rPr>
        <w:t xml:space="preserve">                                           </w:t>
      </w:r>
      <w:r w:rsidR="00CD04D9">
        <w:rPr>
          <w:sz w:val="24"/>
        </w:rPr>
        <w:t>1</w:t>
      </w:r>
      <w:r w:rsidR="00CD04D9" w:rsidRPr="00CD04D9">
        <w:rPr>
          <w:sz w:val="24"/>
          <w:vertAlign w:val="superscript"/>
        </w:rPr>
        <w:t>st</w:t>
      </w:r>
      <w:r w:rsidR="00CD04D9">
        <w:rPr>
          <w:sz w:val="24"/>
        </w:rPr>
        <w:t xml:space="preserve"> September </w:t>
      </w:r>
      <w:r>
        <w:rPr>
          <w:sz w:val="24"/>
        </w:rPr>
        <w:t xml:space="preserve">2015  </w:t>
      </w:r>
    </w:p>
    <w:p w:rsidR="00C535F8" w:rsidRDefault="00C535F8" w:rsidP="0097467E">
      <w:pPr>
        <w:pStyle w:val="NoSpacing"/>
        <w:rPr>
          <w:sz w:val="24"/>
        </w:rPr>
      </w:pPr>
    </w:p>
    <w:p w:rsidR="00C97236" w:rsidRDefault="00C535F8" w:rsidP="0097467E">
      <w:pPr>
        <w:pStyle w:val="NoSpacing"/>
        <w:rPr>
          <w:sz w:val="24"/>
        </w:rPr>
      </w:pPr>
      <w:r w:rsidRPr="00C535F8">
        <w:rPr>
          <w:b/>
          <w:sz w:val="24"/>
        </w:rPr>
        <w:t>Review Date:</w:t>
      </w:r>
      <w:r>
        <w:rPr>
          <w:sz w:val="24"/>
        </w:rPr>
        <w:t xml:space="preserve">                             1</w:t>
      </w:r>
      <w:r w:rsidRPr="00C535F8">
        <w:rPr>
          <w:sz w:val="24"/>
          <w:vertAlign w:val="superscript"/>
        </w:rPr>
        <w:t>st</w:t>
      </w:r>
      <w:r>
        <w:rPr>
          <w:sz w:val="24"/>
        </w:rPr>
        <w:t xml:space="preserve"> August 2016</w:t>
      </w:r>
      <w:r w:rsidR="00C97236">
        <w:rPr>
          <w:sz w:val="24"/>
        </w:rPr>
        <w:t xml:space="preserve">   </w:t>
      </w:r>
    </w:p>
    <w:p w:rsidR="00A56654" w:rsidRDefault="0097467E" w:rsidP="00A56654">
      <w:pPr>
        <w:pStyle w:val="NoSpacing"/>
      </w:pPr>
      <w:r w:rsidRPr="0097467E">
        <w:t>__________________________________________________</w:t>
      </w:r>
      <w:r>
        <w:t>________________________________</w:t>
      </w:r>
    </w:p>
    <w:p w:rsidR="00A56654" w:rsidRDefault="00A56654" w:rsidP="00A56654">
      <w:pPr>
        <w:pStyle w:val="NoSpacing"/>
      </w:pPr>
    </w:p>
    <w:p w:rsidR="003668BF" w:rsidRPr="003668BF" w:rsidRDefault="003668BF" w:rsidP="003668BF">
      <w:pPr>
        <w:pStyle w:val="NoSpacing"/>
        <w:rPr>
          <w:b/>
          <w:bCs/>
          <w:sz w:val="24"/>
          <w:szCs w:val="24"/>
        </w:rPr>
      </w:pPr>
      <w:r w:rsidRPr="003668BF">
        <w:rPr>
          <w:b/>
          <w:bCs/>
          <w:sz w:val="24"/>
          <w:szCs w:val="24"/>
        </w:rPr>
        <w:t xml:space="preserve">Procedure for complaints by persons or organisations external to </w:t>
      </w:r>
      <w:r>
        <w:rPr>
          <w:b/>
          <w:bCs/>
          <w:sz w:val="24"/>
          <w:szCs w:val="24"/>
        </w:rPr>
        <w:t>Omega Care Group Ltd</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p>
    <w:p w:rsidR="003668BF" w:rsidRPr="003668BF" w:rsidRDefault="003668BF" w:rsidP="003668BF">
      <w:pPr>
        <w:pStyle w:val="NoSpacing"/>
        <w:numPr>
          <w:ilvl w:val="0"/>
          <w:numId w:val="23"/>
        </w:numPr>
        <w:rPr>
          <w:b/>
          <w:bCs/>
          <w:sz w:val="24"/>
          <w:szCs w:val="24"/>
        </w:rPr>
      </w:pPr>
      <w:r w:rsidRPr="003668BF">
        <w:rPr>
          <w:b/>
          <w:bCs/>
          <w:sz w:val="24"/>
          <w:szCs w:val="24"/>
        </w:rPr>
        <w:t>Who can use this procedure?</w:t>
      </w:r>
    </w:p>
    <w:p w:rsidR="003668BF" w:rsidRPr="003668BF" w:rsidRDefault="003668BF" w:rsidP="003668BF">
      <w:pPr>
        <w:pStyle w:val="NoSpacing"/>
        <w:rPr>
          <w:b/>
          <w:bCs/>
          <w:sz w:val="24"/>
          <w:szCs w:val="24"/>
        </w:rPr>
      </w:pPr>
    </w:p>
    <w:p w:rsidR="003668BF" w:rsidRPr="003668BF" w:rsidRDefault="003668BF" w:rsidP="003668BF">
      <w:pPr>
        <w:pStyle w:val="NoSpacing"/>
        <w:rPr>
          <w:sz w:val="24"/>
          <w:szCs w:val="24"/>
        </w:rPr>
      </w:pPr>
      <w:r>
        <w:rPr>
          <w:sz w:val="24"/>
          <w:szCs w:val="24"/>
        </w:rPr>
        <w:t>Omega Care Group Ltd</w:t>
      </w:r>
      <w:r w:rsidRPr="003668BF">
        <w:rPr>
          <w:sz w:val="24"/>
          <w:szCs w:val="24"/>
        </w:rPr>
        <w:t xml:space="preserve"> welcomes all constructive feedback on its activities, whether positive or negative, and understands that, from time to time, people or organisations external to the </w:t>
      </w:r>
      <w:r>
        <w:rPr>
          <w:sz w:val="24"/>
          <w:szCs w:val="24"/>
        </w:rPr>
        <w:t>company</w:t>
      </w:r>
      <w:r w:rsidRPr="003668BF">
        <w:rPr>
          <w:sz w:val="24"/>
          <w:szCs w:val="24"/>
        </w:rPr>
        <w:t xml:space="preserve"> may feel their expectations have not been met by </w:t>
      </w:r>
      <w:r>
        <w:rPr>
          <w:sz w:val="24"/>
          <w:szCs w:val="24"/>
        </w:rPr>
        <w:t>Omega Care Group Ltd</w:t>
      </w:r>
      <w:r w:rsidRPr="003668BF">
        <w:rPr>
          <w:sz w:val="24"/>
          <w:szCs w:val="24"/>
        </w:rPr>
        <w:t xml:space="preserve"> its staff or </w:t>
      </w:r>
      <w:r>
        <w:rPr>
          <w:sz w:val="24"/>
          <w:szCs w:val="24"/>
        </w:rPr>
        <w:t>residents</w:t>
      </w:r>
      <w:r w:rsidRPr="003668BF">
        <w:rPr>
          <w:sz w:val="24"/>
          <w:szCs w:val="24"/>
        </w:rPr>
        <w:t>. This procedure aims to provide a mechanism which will deal with any such complaints in a timely and open way.</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r w:rsidRPr="003668BF">
        <w:rPr>
          <w:sz w:val="24"/>
          <w:szCs w:val="24"/>
        </w:rPr>
        <w:t xml:space="preserve">This procedure is not to be used by </w:t>
      </w:r>
      <w:r>
        <w:rPr>
          <w:sz w:val="24"/>
          <w:szCs w:val="24"/>
        </w:rPr>
        <w:t>residents</w:t>
      </w:r>
      <w:r w:rsidRPr="003668BF">
        <w:rPr>
          <w:sz w:val="24"/>
          <w:szCs w:val="24"/>
        </w:rPr>
        <w:t xml:space="preserve"> (who should use the </w:t>
      </w:r>
      <w:r>
        <w:rPr>
          <w:sz w:val="24"/>
          <w:szCs w:val="24"/>
        </w:rPr>
        <w:t>Young Person</w:t>
      </w:r>
      <w:r w:rsidRPr="003668BF">
        <w:rPr>
          <w:sz w:val="24"/>
          <w:szCs w:val="24"/>
        </w:rPr>
        <w:t xml:space="preserve"> complaint procedure) nor staff (who should use the grievance procedure)</w:t>
      </w:r>
    </w:p>
    <w:p w:rsidR="003668BF" w:rsidRPr="003668BF" w:rsidRDefault="003668BF" w:rsidP="003668BF">
      <w:pPr>
        <w:pStyle w:val="NoSpacing"/>
        <w:rPr>
          <w:b/>
          <w:bCs/>
          <w:sz w:val="24"/>
          <w:szCs w:val="24"/>
        </w:rPr>
      </w:pPr>
    </w:p>
    <w:p w:rsidR="003668BF" w:rsidRPr="003668BF" w:rsidRDefault="003668BF" w:rsidP="003668BF">
      <w:pPr>
        <w:pStyle w:val="NoSpacing"/>
        <w:rPr>
          <w:b/>
          <w:bCs/>
          <w:sz w:val="24"/>
          <w:szCs w:val="24"/>
        </w:rPr>
      </w:pPr>
      <w:r w:rsidRPr="003668BF">
        <w:rPr>
          <w:b/>
          <w:bCs/>
          <w:sz w:val="24"/>
          <w:szCs w:val="24"/>
        </w:rPr>
        <w:t>2.</w:t>
      </w:r>
      <w:r w:rsidRPr="003668BF">
        <w:rPr>
          <w:b/>
          <w:bCs/>
          <w:sz w:val="24"/>
          <w:szCs w:val="24"/>
        </w:rPr>
        <w:tab/>
        <w:t>What information should the complaint contain?</w:t>
      </w:r>
    </w:p>
    <w:p w:rsidR="003668BF" w:rsidRPr="003668BF" w:rsidRDefault="003668BF" w:rsidP="003668BF">
      <w:pPr>
        <w:pStyle w:val="NoSpacing"/>
        <w:rPr>
          <w:b/>
          <w:bCs/>
          <w:sz w:val="24"/>
          <w:szCs w:val="24"/>
        </w:rPr>
      </w:pPr>
    </w:p>
    <w:p w:rsidR="003668BF" w:rsidRPr="003668BF" w:rsidRDefault="003668BF" w:rsidP="003668BF">
      <w:pPr>
        <w:pStyle w:val="NoSpacing"/>
        <w:numPr>
          <w:ilvl w:val="0"/>
          <w:numId w:val="20"/>
        </w:numPr>
        <w:rPr>
          <w:sz w:val="24"/>
          <w:szCs w:val="24"/>
        </w:rPr>
      </w:pPr>
      <w:r w:rsidRPr="003668BF">
        <w:rPr>
          <w:sz w:val="24"/>
          <w:szCs w:val="24"/>
        </w:rPr>
        <w:t>The background to the complaint including dates and times of any particular</w:t>
      </w:r>
    </w:p>
    <w:p w:rsidR="003668BF" w:rsidRPr="003668BF" w:rsidRDefault="003668BF" w:rsidP="003668BF">
      <w:pPr>
        <w:pStyle w:val="NoSpacing"/>
        <w:rPr>
          <w:sz w:val="24"/>
          <w:szCs w:val="24"/>
        </w:rPr>
      </w:pPr>
      <w:r>
        <w:rPr>
          <w:sz w:val="24"/>
          <w:szCs w:val="24"/>
        </w:rPr>
        <w:t xml:space="preserve"> i</w:t>
      </w:r>
      <w:r w:rsidRPr="003668BF">
        <w:rPr>
          <w:sz w:val="24"/>
          <w:szCs w:val="24"/>
        </w:rPr>
        <w:t>ncidents and the names of any people against whom you are complaining or who can provide evidence in support of your complaint.</w:t>
      </w:r>
    </w:p>
    <w:p w:rsidR="003668BF" w:rsidRPr="003668BF" w:rsidRDefault="003668BF" w:rsidP="003668BF">
      <w:pPr>
        <w:pStyle w:val="NoSpacing"/>
        <w:rPr>
          <w:sz w:val="24"/>
          <w:szCs w:val="24"/>
        </w:rPr>
      </w:pPr>
    </w:p>
    <w:p w:rsidR="003668BF" w:rsidRPr="003668BF" w:rsidRDefault="003668BF" w:rsidP="003668BF">
      <w:pPr>
        <w:pStyle w:val="NoSpacing"/>
        <w:numPr>
          <w:ilvl w:val="0"/>
          <w:numId w:val="20"/>
        </w:numPr>
        <w:rPr>
          <w:sz w:val="24"/>
          <w:szCs w:val="24"/>
        </w:rPr>
      </w:pPr>
      <w:r w:rsidRPr="003668BF">
        <w:rPr>
          <w:sz w:val="24"/>
          <w:szCs w:val="24"/>
        </w:rPr>
        <w:t>Any specific issues which you want to be addressed.</w:t>
      </w:r>
    </w:p>
    <w:p w:rsidR="003668BF" w:rsidRPr="003668BF" w:rsidRDefault="003668BF" w:rsidP="003668BF">
      <w:pPr>
        <w:pStyle w:val="NoSpacing"/>
        <w:rPr>
          <w:sz w:val="24"/>
          <w:szCs w:val="24"/>
        </w:rPr>
      </w:pPr>
    </w:p>
    <w:p w:rsidR="003668BF" w:rsidRPr="003668BF" w:rsidRDefault="003668BF" w:rsidP="003668BF">
      <w:pPr>
        <w:pStyle w:val="NoSpacing"/>
        <w:numPr>
          <w:ilvl w:val="0"/>
          <w:numId w:val="20"/>
        </w:numPr>
        <w:rPr>
          <w:sz w:val="24"/>
          <w:szCs w:val="24"/>
        </w:rPr>
      </w:pPr>
      <w:r w:rsidRPr="003668BF">
        <w:rPr>
          <w:sz w:val="24"/>
          <w:szCs w:val="24"/>
        </w:rPr>
        <w:t>What outcome(s) you hope to achieve from the complaints process.</w:t>
      </w:r>
    </w:p>
    <w:p w:rsidR="003668BF" w:rsidRPr="003668BF" w:rsidRDefault="003668BF" w:rsidP="003668BF">
      <w:pPr>
        <w:pStyle w:val="NoSpacing"/>
        <w:rPr>
          <w:b/>
          <w:bCs/>
          <w:sz w:val="24"/>
          <w:szCs w:val="24"/>
        </w:rPr>
      </w:pPr>
    </w:p>
    <w:p w:rsidR="003668BF" w:rsidRPr="003668BF" w:rsidRDefault="003668BF" w:rsidP="003668BF">
      <w:pPr>
        <w:pStyle w:val="NoSpacing"/>
        <w:rPr>
          <w:b/>
          <w:bCs/>
          <w:sz w:val="24"/>
          <w:szCs w:val="24"/>
        </w:rPr>
      </w:pPr>
      <w:r w:rsidRPr="003668BF">
        <w:rPr>
          <w:b/>
          <w:bCs/>
          <w:sz w:val="24"/>
          <w:szCs w:val="24"/>
        </w:rPr>
        <w:t>3</w:t>
      </w:r>
      <w:r w:rsidRPr="003668BF">
        <w:rPr>
          <w:b/>
          <w:bCs/>
          <w:sz w:val="24"/>
          <w:szCs w:val="24"/>
        </w:rPr>
        <w:tab/>
        <w:t>Stage 1 - Making an initial complaint (informal)</w:t>
      </w:r>
    </w:p>
    <w:p w:rsidR="003668BF" w:rsidRPr="003668BF" w:rsidRDefault="003668BF" w:rsidP="003668BF">
      <w:pPr>
        <w:pStyle w:val="NoSpacing"/>
        <w:rPr>
          <w:b/>
          <w:bCs/>
          <w:sz w:val="24"/>
          <w:szCs w:val="24"/>
        </w:rPr>
      </w:pPr>
    </w:p>
    <w:p w:rsidR="003668BF" w:rsidRPr="003668BF" w:rsidRDefault="003668BF" w:rsidP="003668BF">
      <w:pPr>
        <w:pStyle w:val="NoSpacing"/>
        <w:rPr>
          <w:sz w:val="24"/>
          <w:szCs w:val="24"/>
        </w:rPr>
      </w:pPr>
      <w:r w:rsidRPr="003668BF">
        <w:rPr>
          <w:b/>
          <w:bCs/>
          <w:sz w:val="24"/>
          <w:szCs w:val="24"/>
        </w:rPr>
        <w:t>3.1</w:t>
      </w:r>
      <w:r w:rsidRPr="003668BF">
        <w:rPr>
          <w:sz w:val="24"/>
          <w:szCs w:val="24"/>
        </w:rPr>
        <w:tab/>
        <w:t>Complaints can often be resolved satisfactorily and dealt with quickly on an informal basis. If possible, talk informally to the person most directly involved in the situation you wish to complain about and as soon as possible after the situation arises. You should, in any event, make your complaint within 1calendar month of the event.</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r w:rsidRPr="003668BF">
        <w:rPr>
          <w:b/>
          <w:bCs/>
          <w:sz w:val="24"/>
          <w:szCs w:val="24"/>
        </w:rPr>
        <w:t>3.2</w:t>
      </w:r>
      <w:r w:rsidRPr="003668BF">
        <w:rPr>
          <w:sz w:val="24"/>
          <w:szCs w:val="24"/>
        </w:rPr>
        <w:tab/>
      </w:r>
      <w:r w:rsidRPr="003668BF">
        <w:rPr>
          <w:sz w:val="24"/>
          <w:szCs w:val="24"/>
        </w:rPr>
        <w:tab/>
        <w:t xml:space="preserve">The staff member will attempt to resolve the complaint and, within 7 </w:t>
      </w:r>
      <w:r w:rsidRPr="003668BF">
        <w:rPr>
          <w:sz w:val="24"/>
          <w:szCs w:val="24"/>
        </w:rPr>
        <w:tab/>
        <w:t xml:space="preserve">working days of it being received will acknowledge its receipt and as soon as possible </w:t>
      </w:r>
      <w:r w:rsidRPr="003668BF">
        <w:rPr>
          <w:sz w:val="24"/>
          <w:szCs w:val="24"/>
        </w:rPr>
        <w:lastRenderedPageBreak/>
        <w:t xml:space="preserve">thereafter, will write to you, or make alternative contact if </w:t>
      </w:r>
      <w:r w:rsidRPr="003668BF">
        <w:rPr>
          <w:sz w:val="24"/>
          <w:szCs w:val="24"/>
        </w:rPr>
        <w:tab/>
        <w:t>preferred; with one of the following outcomes:</w:t>
      </w:r>
    </w:p>
    <w:p w:rsidR="003668BF" w:rsidRPr="003668BF" w:rsidRDefault="003668BF" w:rsidP="003668BF">
      <w:pPr>
        <w:pStyle w:val="NoSpacing"/>
        <w:rPr>
          <w:sz w:val="24"/>
          <w:szCs w:val="24"/>
        </w:rPr>
      </w:pPr>
    </w:p>
    <w:p w:rsidR="003668BF" w:rsidRPr="003668BF" w:rsidRDefault="003668BF" w:rsidP="003668BF">
      <w:pPr>
        <w:pStyle w:val="NoSpacing"/>
        <w:numPr>
          <w:ilvl w:val="0"/>
          <w:numId w:val="21"/>
        </w:numPr>
        <w:rPr>
          <w:sz w:val="24"/>
          <w:szCs w:val="24"/>
        </w:rPr>
      </w:pPr>
      <w:r w:rsidRPr="003668BF">
        <w:rPr>
          <w:sz w:val="24"/>
          <w:szCs w:val="24"/>
        </w:rPr>
        <w:t>The complaint has been resolved.</w:t>
      </w:r>
    </w:p>
    <w:p w:rsidR="003668BF" w:rsidRPr="003668BF" w:rsidRDefault="003668BF" w:rsidP="003668BF">
      <w:pPr>
        <w:pStyle w:val="NoSpacing"/>
        <w:numPr>
          <w:ilvl w:val="0"/>
          <w:numId w:val="21"/>
        </w:numPr>
        <w:rPr>
          <w:sz w:val="24"/>
          <w:szCs w:val="24"/>
        </w:rPr>
      </w:pPr>
      <w:r w:rsidRPr="003668BF">
        <w:rPr>
          <w:sz w:val="24"/>
          <w:szCs w:val="24"/>
        </w:rPr>
        <w:t>The complaint requires more time to investigate the matter(s) raised.</w:t>
      </w:r>
    </w:p>
    <w:p w:rsidR="003668BF" w:rsidRPr="003668BF" w:rsidRDefault="003668BF" w:rsidP="003668BF">
      <w:pPr>
        <w:pStyle w:val="NoSpacing"/>
        <w:numPr>
          <w:ilvl w:val="0"/>
          <w:numId w:val="21"/>
        </w:numPr>
        <w:rPr>
          <w:sz w:val="24"/>
          <w:szCs w:val="24"/>
        </w:rPr>
      </w:pPr>
      <w:r w:rsidRPr="003668BF">
        <w:rPr>
          <w:sz w:val="24"/>
          <w:szCs w:val="24"/>
        </w:rPr>
        <w:t>The complaint can be resolved (stating a specified timescale for resolution, if possible).</w:t>
      </w:r>
    </w:p>
    <w:p w:rsidR="003668BF" w:rsidRPr="003668BF" w:rsidRDefault="003668BF" w:rsidP="003668BF">
      <w:pPr>
        <w:pStyle w:val="NoSpacing"/>
        <w:numPr>
          <w:ilvl w:val="0"/>
          <w:numId w:val="21"/>
        </w:numPr>
        <w:rPr>
          <w:sz w:val="24"/>
          <w:szCs w:val="24"/>
        </w:rPr>
      </w:pPr>
      <w:r w:rsidRPr="003668BF">
        <w:rPr>
          <w:sz w:val="24"/>
          <w:szCs w:val="24"/>
        </w:rPr>
        <w:t>The complaint cannot be resolved in the way you require and you can pursue a formal complaint if you wish.</w:t>
      </w:r>
    </w:p>
    <w:p w:rsidR="003668BF" w:rsidRPr="003668BF" w:rsidRDefault="003668BF" w:rsidP="003668BF">
      <w:pPr>
        <w:pStyle w:val="NoSpacing"/>
        <w:rPr>
          <w:sz w:val="24"/>
          <w:szCs w:val="24"/>
        </w:rPr>
      </w:pPr>
    </w:p>
    <w:p w:rsidR="003668BF" w:rsidRPr="003668BF" w:rsidRDefault="003668BF" w:rsidP="003668BF">
      <w:pPr>
        <w:pStyle w:val="NoSpacing"/>
        <w:rPr>
          <w:b/>
          <w:bCs/>
          <w:sz w:val="24"/>
          <w:szCs w:val="24"/>
        </w:rPr>
      </w:pPr>
      <w:r w:rsidRPr="003668BF">
        <w:rPr>
          <w:b/>
          <w:bCs/>
          <w:sz w:val="24"/>
          <w:szCs w:val="24"/>
        </w:rPr>
        <w:t>4</w:t>
      </w:r>
      <w:r w:rsidRPr="003668BF">
        <w:rPr>
          <w:b/>
          <w:bCs/>
          <w:sz w:val="24"/>
          <w:szCs w:val="24"/>
        </w:rPr>
        <w:tab/>
        <w:t>Making a formal complaint</w:t>
      </w:r>
    </w:p>
    <w:p w:rsidR="003668BF" w:rsidRPr="003668BF" w:rsidRDefault="003668BF" w:rsidP="003668BF">
      <w:pPr>
        <w:pStyle w:val="NoSpacing"/>
        <w:rPr>
          <w:b/>
          <w:bCs/>
          <w:sz w:val="24"/>
          <w:szCs w:val="24"/>
        </w:rPr>
      </w:pPr>
    </w:p>
    <w:p w:rsidR="003668BF" w:rsidRPr="003668BF" w:rsidRDefault="003668BF" w:rsidP="003668BF">
      <w:pPr>
        <w:pStyle w:val="NoSpacing"/>
        <w:rPr>
          <w:b/>
          <w:bCs/>
          <w:sz w:val="24"/>
          <w:szCs w:val="24"/>
        </w:rPr>
      </w:pPr>
      <w:r w:rsidRPr="003668BF">
        <w:rPr>
          <w:b/>
          <w:bCs/>
          <w:sz w:val="24"/>
          <w:szCs w:val="24"/>
        </w:rPr>
        <w:t>4.1</w:t>
      </w:r>
      <w:r w:rsidRPr="003668BF">
        <w:rPr>
          <w:b/>
          <w:bCs/>
          <w:sz w:val="24"/>
          <w:szCs w:val="24"/>
        </w:rPr>
        <w:tab/>
        <w:t>Stage 2 – Initiating a formal complaint</w:t>
      </w:r>
    </w:p>
    <w:p w:rsidR="003668BF" w:rsidRPr="003668BF" w:rsidRDefault="003668BF" w:rsidP="003668BF">
      <w:pPr>
        <w:pStyle w:val="NoSpacing"/>
        <w:rPr>
          <w:b/>
          <w:bCs/>
          <w:sz w:val="24"/>
          <w:szCs w:val="24"/>
        </w:rPr>
      </w:pPr>
    </w:p>
    <w:p w:rsidR="003668BF" w:rsidRPr="003668BF" w:rsidRDefault="003668BF" w:rsidP="003668BF">
      <w:pPr>
        <w:pStyle w:val="NoSpacing"/>
        <w:rPr>
          <w:sz w:val="24"/>
          <w:szCs w:val="24"/>
        </w:rPr>
      </w:pPr>
      <w:r w:rsidRPr="003668BF">
        <w:rPr>
          <w:b/>
          <w:bCs/>
          <w:sz w:val="24"/>
          <w:szCs w:val="24"/>
        </w:rPr>
        <w:tab/>
        <w:t>4.1.1</w:t>
      </w:r>
      <w:r w:rsidRPr="003668BF">
        <w:rPr>
          <w:sz w:val="24"/>
          <w:szCs w:val="24"/>
        </w:rPr>
        <w:tab/>
        <w:t>To initiate a formal complaint you must put the complaint in writing, or in an alternative format, clearly stating the following information:</w:t>
      </w:r>
    </w:p>
    <w:p w:rsidR="003668BF" w:rsidRPr="003668BF" w:rsidRDefault="003668BF" w:rsidP="003668BF">
      <w:pPr>
        <w:pStyle w:val="NoSpacing"/>
        <w:rPr>
          <w:sz w:val="24"/>
          <w:szCs w:val="24"/>
        </w:rPr>
      </w:pPr>
    </w:p>
    <w:p w:rsidR="003668BF" w:rsidRPr="003668BF" w:rsidRDefault="003668BF" w:rsidP="003668BF">
      <w:pPr>
        <w:pStyle w:val="NoSpacing"/>
        <w:numPr>
          <w:ilvl w:val="0"/>
          <w:numId w:val="25"/>
        </w:numPr>
        <w:rPr>
          <w:sz w:val="24"/>
          <w:szCs w:val="24"/>
        </w:rPr>
      </w:pPr>
      <w:r w:rsidRPr="003668BF">
        <w:rPr>
          <w:sz w:val="24"/>
          <w:szCs w:val="24"/>
        </w:rPr>
        <w:t>Personal Details, including, address for correspondence in connection with the complaint and Postcode and Telephone/Mobile number</w:t>
      </w:r>
      <w:r>
        <w:rPr>
          <w:sz w:val="24"/>
          <w:szCs w:val="24"/>
        </w:rPr>
        <w:t>.</w:t>
      </w:r>
    </w:p>
    <w:p w:rsidR="003668BF" w:rsidRPr="003668BF" w:rsidRDefault="003668BF" w:rsidP="003668BF">
      <w:pPr>
        <w:pStyle w:val="NoSpacing"/>
        <w:rPr>
          <w:b/>
          <w:bCs/>
          <w:sz w:val="24"/>
          <w:szCs w:val="24"/>
        </w:rPr>
      </w:pPr>
    </w:p>
    <w:p w:rsidR="003668BF" w:rsidRPr="003668BF" w:rsidRDefault="003668BF" w:rsidP="003668BF">
      <w:pPr>
        <w:pStyle w:val="NoSpacing"/>
        <w:numPr>
          <w:ilvl w:val="0"/>
          <w:numId w:val="25"/>
        </w:numPr>
        <w:rPr>
          <w:sz w:val="24"/>
          <w:szCs w:val="24"/>
        </w:rPr>
      </w:pPr>
      <w:r w:rsidRPr="003668BF">
        <w:rPr>
          <w:sz w:val="24"/>
          <w:szCs w:val="24"/>
        </w:rPr>
        <w:t>Outline of compla</w:t>
      </w:r>
      <w:r>
        <w:rPr>
          <w:sz w:val="24"/>
          <w:szCs w:val="24"/>
        </w:rPr>
        <w:t>int, including dates of actions.</w:t>
      </w:r>
    </w:p>
    <w:p w:rsidR="003668BF" w:rsidRPr="003668BF" w:rsidRDefault="003668BF" w:rsidP="003668BF">
      <w:pPr>
        <w:pStyle w:val="NoSpacing"/>
        <w:rPr>
          <w:sz w:val="24"/>
          <w:szCs w:val="24"/>
        </w:rPr>
      </w:pPr>
      <w:r w:rsidRPr="003668BF">
        <w:rPr>
          <w:sz w:val="24"/>
          <w:szCs w:val="24"/>
        </w:rPr>
        <w:tab/>
      </w:r>
    </w:p>
    <w:p w:rsidR="003668BF" w:rsidRPr="003668BF" w:rsidRDefault="003668BF" w:rsidP="003668BF">
      <w:pPr>
        <w:pStyle w:val="NoSpacing"/>
        <w:numPr>
          <w:ilvl w:val="0"/>
          <w:numId w:val="26"/>
        </w:numPr>
        <w:rPr>
          <w:sz w:val="24"/>
          <w:szCs w:val="24"/>
        </w:rPr>
      </w:pPr>
      <w:r w:rsidRPr="003668BF">
        <w:rPr>
          <w:sz w:val="24"/>
          <w:szCs w:val="24"/>
        </w:rPr>
        <w:t>Please explain what steps you have taken, (if any) together with dates, to resolve your complaint locally</w:t>
      </w:r>
      <w:r>
        <w:rPr>
          <w:sz w:val="24"/>
          <w:szCs w:val="24"/>
        </w:rPr>
        <w:t>.</w:t>
      </w:r>
      <w:r w:rsidRPr="003668BF">
        <w:rPr>
          <w:sz w:val="24"/>
          <w:szCs w:val="24"/>
        </w:rPr>
        <w:t xml:space="preserve"> </w:t>
      </w:r>
      <w:r>
        <w:rPr>
          <w:sz w:val="24"/>
          <w:szCs w:val="24"/>
        </w:rPr>
        <w:t>(as per the informal procedure)</w:t>
      </w:r>
    </w:p>
    <w:p w:rsidR="003668BF" w:rsidRPr="003668BF" w:rsidRDefault="003668BF" w:rsidP="003668BF">
      <w:pPr>
        <w:pStyle w:val="NoSpacing"/>
        <w:rPr>
          <w:sz w:val="24"/>
          <w:szCs w:val="24"/>
        </w:rPr>
      </w:pPr>
    </w:p>
    <w:p w:rsidR="003668BF" w:rsidRPr="003668BF" w:rsidRDefault="003668BF" w:rsidP="003668BF">
      <w:pPr>
        <w:pStyle w:val="NoSpacing"/>
        <w:numPr>
          <w:ilvl w:val="0"/>
          <w:numId w:val="26"/>
        </w:numPr>
        <w:rPr>
          <w:sz w:val="24"/>
          <w:szCs w:val="24"/>
        </w:rPr>
      </w:pPr>
      <w:r w:rsidRPr="003668BF">
        <w:rPr>
          <w:sz w:val="24"/>
          <w:szCs w:val="24"/>
        </w:rPr>
        <w:t>Please explain why you are not satisfied with the response you have received to date</w:t>
      </w:r>
      <w:r>
        <w:rPr>
          <w:sz w:val="24"/>
          <w:szCs w:val="24"/>
        </w:rPr>
        <w:t>.</w:t>
      </w:r>
    </w:p>
    <w:p w:rsidR="003668BF" w:rsidRPr="003668BF" w:rsidRDefault="003668BF" w:rsidP="003668BF">
      <w:pPr>
        <w:pStyle w:val="NoSpacing"/>
        <w:rPr>
          <w:sz w:val="24"/>
          <w:szCs w:val="24"/>
        </w:rPr>
      </w:pPr>
    </w:p>
    <w:p w:rsidR="003668BF" w:rsidRPr="003668BF" w:rsidRDefault="003668BF" w:rsidP="003668BF">
      <w:pPr>
        <w:pStyle w:val="NoSpacing"/>
        <w:numPr>
          <w:ilvl w:val="0"/>
          <w:numId w:val="26"/>
        </w:numPr>
        <w:rPr>
          <w:sz w:val="24"/>
          <w:szCs w:val="24"/>
        </w:rPr>
      </w:pPr>
      <w:r w:rsidRPr="003668BF">
        <w:rPr>
          <w:sz w:val="24"/>
          <w:szCs w:val="24"/>
        </w:rPr>
        <w:t>Please indicate what outcome or f</w:t>
      </w:r>
      <w:r>
        <w:rPr>
          <w:sz w:val="24"/>
          <w:szCs w:val="24"/>
        </w:rPr>
        <w:t>urther action you are expecting.</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r w:rsidRPr="003668BF">
        <w:rPr>
          <w:sz w:val="24"/>
          <w:szCs w:val="24"/>
        </w:rPr>
        <w:t>Formal complaints must be submitted within 1 month of the event complained of occurring, or if you have made an informal complaint in accordance with clause 4.1 above, within 12 working days of the date of the letter or contact occurring, notifying you of the outcome to your informal complaint.</w:t>
      </w:r>
    </w:p>
    <w:p w:rsidR="003668BF" w:rsidRPr="003668BF" w:rsidRDefault="003668BF" w:rsidP="003668BF">
      <w:pPr>
        <w:pStyle w:val="NoSpacing"/>
        <w:rPr>
          <w:sz w:val="24"/>
          <w:szCs w:val="24"/>
        </w:rPr>
      </w:pPr>
    </w:p>
    <w:p w:rsidR="003668BF" w:rsidRDefault="003668BF" w:rsidP="003668BF">
      <w:pPr>
        <w:pStyle w:val="NoSpacing"/>
        <w:rPr>
          <w:sz w:val="24"/>
          <w:szCs w:val="24"/>
        </w:rPr>
      </w:pPr>
      <w:r w:rsidRPr="003668BF">
        <w:rPr>
          <w:b/>
          <w:bCs/>
          <w:sz w:val="24"/>
          <w:szCs w:val="24"/>
        </w:rPr>
        <w:t>4.1.2</w:t>
      </w:r>
      <w:r w:rsidRPr="003668BF">
        <w:rPr>
          <w:sz w:val="24"/>
          <w:szCs w:val="24"/>
        </w:rPr>
        <w:t xml:space="preserve"> </w:t>
      </w:r>
      <w:r w:rsidRPr="003668BF">
        <w:rPr>
          <w:sz w:val="24"/>
          <w:szCs w:val="24"/>
        </w:rPr>
        <w:tab/>
        <w:t xml:space="preserve">The complaint letter, or if in an alternative format is used, should be passed to the appropriate </w:t>
      </w:r>
      <w:r>
        <w:rPr>
          <w:sz w:val="24"/>
          <w:szCs w:val="24"/>
        </w:rPr>
        <w:t xml:space="preserve">Manager </w:t>
      </w:r>
      <w:r w:rsidRPr="003668BF">
        <w:rPr>
          <w:sz w:val="24"/>
          <w:szCs w:val="24"/>
        </w:rPr>
        <w:t>who will acknowledge receipt (and, if possible, make an initial response) within 7 working days. S/he will then undertake a full investigation. If you are unsure about the identity of the person to whom you should submit the form, you can send it to:</w:t>
      </w:r>
    </w:p>
    <w:p w:rsidR="003668BF" w:rsidRDefault="003668BF" w:rsidP="003668BF">
      <w:pPr>
        <w:pStyle w:val="NoSpacing"/>
        <w:rPr>
          <w:sz w:val="24"/>
          <w:szCs w:val="24"/>
        </w:rPr>
      </w:pPr>
    </w:p>
    <w:p w:rsidR="003668BF" w:rsidRPr="003668BF" w:rsidRDefault="003668BF" w:rsidP="003668BF">
      <w:pPr>
        <w:pStyle w:val="NoSpacing"/>
        <w:numPr>
          <w:ilvl w:val="0"/>
          <w:numId w:val="27"/>
        </w:numPr>
        <w:rPr>
          <w:sz w:val="24"/>
          <w:szCs w:val="24"/>
        </w:rPr>
      </w:pPr>
      <w:r>
        <w:rPr>
          <w:sz w:val="24"/>
          <w:szCs w:val="24"/>
        </w:rPr>
        <w:t>60 Garmoyle Road, Wavertree, Liverpool, L15 3JE.</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r w:rsidRPr="003668BF">
        <w:rPr>
          <w:b/>
          <w:bCs/>
          <w:sz w:val="24"/>
          <w:szCs w:val="24"/>
        </w:rPr>
        <w:t>4.1.3</w:t>
      </w:r>
      <w:r w:rsidRPr="003668BF">
        <w:rPr>
          <w:sz w:val="24"/>
          <w:szCs w:val="24"/>
        </w:rPr>
        <w:t xml:space="preserve"> </w:t>
      </w:r>
      <w:r w:rsidRPr="003668BF">
        <w:rPr>
          <w:sz w:val="24"/>
          <w:szCs w:val="24"/>
        </w:rPr>
        <w:tab/>
        <w:t xml:space="preserve">A full and considered response will usually be made within 20 working days of receipt of your complaint. If the investigation cannot be completed in that time for good </w:t>
      </w:r>
      <w:r w:rsidRPr="003668BF">
        <w:rPr>
          <w:sz w:val="24"/>
          <w:szCs w:val="24"/>
        </w:rPr>
        <w:lastRenderedPageBreak/>
        <w:t>reason (such as staff unavailability due to holidays) or the matter is complex, you will be advised of a revised timescale.</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r w:rsidRPr="003668BF">
        <w:rPr>
          <w:b/>
          <w:bCs/>
          <w:sz w:val="24"/>
          <w:szCs w:val="24"/>
        </w:rPr>
        <w:t>4.1.4</w:t>
      </w:r>
      <w:r w:rsidRPr="003668BF">
        <w:rPr>
          <w:sz w:val="24"/>
          <w:szCs w:val="24"/>
        </w:rPr>
        <w:t xml:space="preserve"> </w:t>
      </w:r>
      <w:r w:rsidRPr="003668BF">
        <w:rPr>
          <w:sz w:val="24"/>
          <w:szCs w:val="24"/>
        </w:rPr>
        <w:tab/>
        <w:t>If the complaint relates to the conduct of a member of staff, this may be investigated under the staff disciplinary procedure. You will receive a response in accordance with the timescale of that procedure (</w:t>
      </w:r>
      <w:r>
        <w:rPr>
          <w:sz w:val="24"/>
          <w:szCs w:val="24"/>
        </w:rPr>
        <w:t>Omega Care Group</w:t>
      </w:r>
      <w:r w:rsidRPr="003668BF">
        <w:rPr>
          <w:sz w:val="24"/>
          <w:szCs w:val="24"/>
        </w:rPr>
        <w:t xml:space="preserve"> reserves the right to maintain confidentiality in relation to staff disciplinary matters). This will signal the conclusion of the matter. No stage 3 Final Review process is available for staff disciplinary matters.</w:t>
      </w:r>
    </w:p>
    <w:p w:rsidR="003668BF" w:rsidRPr="003668BF" w:rsidRDefault="003668BF" w:rsidP="003668BF">
      <w:pPr>
        <w:pStyle w:val="NoSpacing"/>
        <w:rPr>
          <w:b/>
          <w:bCs/>
          <w:sz w:val="24"/>
          <w:szCs w:val="24"/>
        </w:rPr>
      </w:pPr>
    </w:p>
    <w:p w:rsidR="003668BF" w:rsidRPr="003668BF" w:rsidRDefault="003668BF" w:rsidP="003668BF">
      <w:pPr>
        <w:pStyle w:val="NoSpacing"/>
        <w:rPr>
          <w:b/>
          <w:bCs/>
          <w:sz w:val="24"/>
          <w:szCs w:val="24"/>
        </w:rPr>
      </w:pPr>
      <w:r w:rsidRPr="003668BF">
        <w:rPr>
          <w:b/>
          <w:bCs/>
          <w:sz w:val="24"/>
          <w:szCs w:val="24"/>
        </w:rPr>
        <w:t>4.2</w:t>
      </w:r>
      <w:r w:rsidRPr="003668BF">
        <w:rPr>
          <w:sz w:val="24"/>
          <w:szCs w:val="24"/>
        </w:rPr>
        <w:t xml:space="preserve"> </w:t>
      </w:r>
      <w:r w:rsidRPr="003668BF">
        <w:rPr>
          <w:sz w:val="24"/>
          <w:szCs w:val="24"/>
        </w:rPr>
        <w:tab/>
      </w:r>
      <w:r w:rsidRPr="003668BF">
        <w:rPr>
          <w:b/>
          <w:bCs/>
          <w:sz w:val="24"/>
          <w:szCs w:val="24"/>
        </w:rPr>
        <w:t>Stage 3 – Final Review</w:t>
      </w:r>
    </w:p>
    <w:p w:rsidR="003668BF" w:rsidRPr="003668BF" w:rsidRDefault="003668BF" w:rsidP="003668BF">
      <w:pPr>
        <w:pStyle w:val="NoSpacing"/>
        <w:rPr>
          <w:b/>
          <w:bCs/>
          <w:sz w:val="24"/>
          <w:szCs w:val="24"/>
        </w:rPr>
      </w:pPr>
    </w:p>
    <w:p w:rsidR="003668BF" w:rsidRPr="003668BF" w:rsidRDefault="003668BF" w:rsidP="003668BF">
      <w:pPr>
        <w:pStyle w:val="NoSpacing"/>
        <w:rPr>
          <w:sz w:val="24"/>
          <w:szCs w:val="24"/>
        </w:rPr>
      </w:pPr>
      <w:r w:rsidRPr="003668BF">
        <w:rPr>
          <w:b/>
          <w:bCs/>
          <w:sz w:val="24"/>
          <w:szCs w:val="24"/>
        </w:rPr>
        <w:t>4.2.1</w:t>
      </w:r>
      <w:r w:rsidRPr="003668BF">
        <w:rPr>
          <w:sz w:val="24"/>
          <w:szCs w:val="24"/>
        </w:rPr>
        <w:t xml:space="preserve"> </w:t>
      </w:r>
      <w:r w:rsidRPr="003668BF">
        <w:rPr>
          <w:sz w:val="24"/>
          <w:szCs w:val="24"/>
        </w:rPr>
        <w:tab/>
        <w:t xml:space="preserve">If you are dissatisfied with the decision from Stage 2, you may refer the matter to the appropriate member of the </w:t>
      </w:r>
      <w:r>
        <w:rPr>
          <w:sz w:val="24"/>
          <w:szCs w:val="24"/>
        </w:rPr>
        <w:t>Omega Care Group Ltd’s</w:t>
      </w:r>
      <w:r w:rsidRPr="003668BF">
        <w:rPr>
          <w:sz w:val="24"/>
          <w:szCs w:val="24"/>
        </w:rPr>
        <w:t xml:space="preserve"> Senior Management Team. The letter you receive at the end of Stage 2 will tell you who this is but it will usually be one of the following:</w:t>
      </w:r>
    </w:p>
    <w:p w:rsidR="003668BF" w:rsidRPr="003668BF" w:rsidRDefault="003668BF" w:rsidP="003668BF">
      <w:pPr>
        <w:pStyle w:val="NoSpacing"/>
        <w:rPr>
          <w:sz w:val="24"/>
          <w:szCs w:val="24"/>
        </w:rPr>
      </w:pPr>
    </w:p>
    <w:p w:rsidR="003668BF" w:rsidRPr="003668BF" w:rsidRDefault="00681A1D" w:rsidP="003668BF">
      <w:pPr>
        <w:pStyle w:val="NoSpacing"/>
        <w:numPr>
          <w:ilvl w:val="0"/>
          <w:numId w:val="24"/>
        </w:numPr>
        <w:rPr>
          <w:sz w:val="24"/>
          <w:szCs w:val="24"/>
        </w:rPr>
      </w:pPr>
      <w:r>
        <w:rPr>
          <w:sz w:val="24"/>
          <w:szCs w:val="24"/>
        </w:rPr>
        <w:t>Manager: complaints against residents or any other issues regarding the placement.</w:t>
      </w:r>
      <w:r w:rsidR="002B6CFD">
        <w:rPr>
          <w:sz w:val="24"/>
          <w:szCs w:val="24"/>
        </w:rPr>
        <w:t xml:space="preserve"> (</w:t>
      </w:r>
      <w:r w:rsidR="002B6CFD" w:rsidRPr="002B6CFD">
        <w:rPr>
          <w:sz w:val="24"/>
          <w:szCs w:val="24"/>
        </w:rPr>
        <w:t>Young Persons will be dealt with</w:t>
      </w:r>
      <w:r w:rsidR="002B6CFD">
        <w:rPr>
          <w:sz w:val="24"/>
          <w:szCs w:val="24"/>
        </w:rPr>
        <w:t xml:space="preserve"> according to the disciplinary procedure)</w:t>
      </w:r>
    </w:p>
    <w:p w:rsidR="003668BF" w:rsidRPr="003668BF" w:rsidRDefault="003668BF" w:rsidP="003668BF">
      <w:pPr>
        <w:pStyle w:val="NoSpacing"/>
        <w:rPr>
          <w:sz w:val="24"/>
          <w:szCs w:val="24"/>
        </w:rPr>
      </w:pPr>
    </w:p>
    <w:p w:rsidR="002B6CFD" w:rsidRPr="002B6CFD" w:rsidRDefault="00681A1D" w:rsidP="002B6CFD">
      <w:pPr>
        <w:pStyle w:val="NoSpacing"/>
        <w:numPr>
          <w:ilvl w:val="0"/>
          <w:numId w:val="24"/>
        </w:numPr>
        <w:rPr>
          <w:sz w:val="24"/>
          <w:szCs w:val="24"/>
        </w:rPr>
      </w:pPr>
      <w:r>
        <w:rPr>
          <w:sz w:val="24"/>
          <w:szCs w:val="24"/>
        </w:rPr>
        <w:t>Manager/Director: complaints against staff.</w:t>
      </w:r>
      <w:r w:rsidR="002B6CFD" w:rsidRPr="002B6CFD">
        <w:rPr>
          <w:sz w:val="24"/>
          <w:szCs w:val="24"/>
        </w:rPr>
        <w:t xml:space="preserve"> (</w:t>
      </w:r>
      <w:r w:rsidR="002B6CFD">
        <w:rPr>
          <w:sz w:val="24"/>
          <w:szCs w:val="24"/>
        </w:rPr>
        <w:t>Staff</w:t>
      </w:r>
      <w:r w:rsidR="002B6CFD" w:rsidRPr="002B6CFD">
        <w:rPr>
          <w:sz w:val="24"/>
          <w:szCs w:val="24"/>
        </w:rPr>
        <w:t xml:space="preserve"> will be dealt with according to the disciplinary procedure)</w:t>
      </w:r>
    </w:p>
    <w:p w:rsidR="003668BF" w:rsidRPr="003668BF" w:rsidRDefault="003668BF" w:rsidP="002B6CFD">
      <w:pPr>
        <w:pStyle w:val="NoSpacing"/>
        <w:ind w:left="2847"/>
        <w:rPr>
          <w:sz w:val="24"/>
          <w:szCs w:val="24"/>
        </w:rPr>
      </w:pPr>
      <w:bookmarkStart w:id="0" w:name="_GoBack"/>
      <w:bookmarkEnd w:id="0"/>
    </w:p>
    <w:p w:rsidR="003668BF" w:rsidRPr="003668BF" w:rsidRDefault="003668BF" w:rsidP="003668BF">
      <w:pPr>
        <w:pStyle w:val="NoSpacing"/>
        <w:rPr>
          <w:sz w:val="24"/>
          <w:szCs w:val="24"/>
        </w:rPr>
      </w:pPr>
    </w:p>
    <w:p w:rsidR="003668BF" w:rsidRPr="003668BF" w:rsidRDefault="00681A1D" w:rsidP="003668BF">
      <w:pPr>
        <w:pStyle w:val="NoSpacing"/>
        <w:numPr>
          <w:ilvl w:val="0"/>
          <w:numId w:val="24"/>
        </w:numPr>
        <w:rPr>
          <w:sz w:val="24"/>
          <w:szCs w:val="24"/>
        </w:rPr>
      </w:pPr>
      <w:r>
        <w:rPr>
          <w:sz w:val="24"/>
          <w:szCs w:val="24"/>
        </w:rPr>
        <w:t>Director: complaints against the manager or escalated complaints.</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r w:rsidRPr="003668BF">
        <w:rPr>
          <w:b/>
          <w:bCs/>
          <w:sz w:val="24"/>
          <w:szCs w:val="24"/>
        </w:rPr>
        <w:t>4.2.2</w:t>
      </w:r>
      <w:r w:rsidRPr="003668BF">
        <w:rPr>
          <w:sz w:val="24"/>
          <w:szCs w:val="24"/>
        </w:rPr>
        <w:t xml:space="preserve"> </w:t>
      </w:r>
      <w:r w:rsidRPr="003668BF">
        <w:rPr>
          <w:sz w:val="24"/>
          <w:szCs w:val="24"/>
        </w:rPr>
        <w:tab/>
        <w:t>To initiate a final review you must write to, or make contact with the appropriate person above and indicate in your letter who has previously dealt with your complaint and why you are dissatisfied with the outcome of Stage 2. To initiate a final review you must write to the appropriate person within 12 working of the date of the letter notifying you of the outcome to your formal complaint.</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r w:rsidRPr="003668BF">
        <w:rPr>
          <w:b/>
          <w:bCs/>
          <w:sz w:val="24"/>
          <w:szCs w:val="24"/>
        </w:rPr>
        <w:t>4.2.3</w:t>
      </w:r>
      <w:r w:rsidRPr="003668BF">
        <w:rPr>
          <w:sz w:val="24"/>
          <w:szCs w:val="24"/>
        </w:rPr>
        <w:t xml:space="preserve"> </w:t>
      </w:r>
      <w:r w:rsidRPr="003668BF">
        <w:rPr>
          <w:sz w:val="24"/>
          <w:szCs w:val="24"/>
        </w:rPr>
        <w:tab/>
        <w:t xml:space="preserve">The final review will be completed within 20 working days of receipt of your letter and the outcome will be reported to you in writing. This decision is final and there will be no further avenue of review </w:t>
      </w:r>
      <w:r w:rsidR="00681A1D">
        <w:rPr>
          <w:sz w:val="24"/>
          <w:szCs w:val="24"/>
        </w:rPr>
        <w:t>of the company</w:t>
      </w:r>
      <w:r w:rsidRPr="003668BF">
        <w:rPr>
          <w:sz w:val="24"/>
          <w:szCs w:val="24"/>
        </w:rPr>
        <w:t>. If there is an external review body to whom the matt</w:t>
      </w:r>
      <w:r w:rsidR="00681A1D">
        <w:rPr>
          <w:sz w:val="24"/>
          <w:szCs w:val="24"/>
        </w:rPr>
        <w:t>er can be referred, (such as an independent body</w:t>
      </w:r>
      <w:r w:rsidRPr="003668BF">
        <w:rPr>
          <w:sz w:val="24"/>
          <w:szCs w:val="24"/>
        </w:rPr>
        <w:t>) we will advise you of this when we report the outcome of the final review.</w:t>
      </w:r>
    </w:p>
    <w:p w:rsidR="003668BF" w:rsidRPr="003668BF" w:rsidRDefault="003668BF" w:rsidP="003668BF">
      <w:pPr>
        <w:pStyle w:val="NoSpacing"/>
        <w:rPr>
          <w:sz w:val="24"/>
          <w:szCs w:val="24"/>
        </w:rPr>
      </w:pPr>
    </w:p>
    <w:p w:rsidR="003668BF" w:rsidRPr="003668BF" w:rsidRDefault="003668BF" w:rsidP="003668BF">
      <w:pPr>
        <w:pStyle w:val="NoSpacing"/>
        <w:rPr>
          <w:b/>
          <w:bCs/>
          <w:sz w:val="24"/>
          <w:szCs w:val="24"/>
        </w:rPr>
      </w:pPr>
      <w:r w:rsidRPr="003668BF">
        <w:rPr>
          <w:b/>
          <w:bCs/>
          <w:sz w:val="24"/>
          <w:szCs w:val="24"/>
        </w:rPr>
        <w:t>5</w:t>
      </w:r>
      <w:r w:rsidRPr="003668BF">
        <w:rPr>
          <w:b/>
          <w:bCs/>
          <w:sz w:val="24"/>
          <w:szCs w:val="24"/>
        </w:rPr>
        <w:tab/>
        <w:t xml:space="preserve">What you can expect from </w:t>
      </w:r>
      <w:r w:rsidR="00681A1D">
        <w:rPr>
          <w:b/>
          <w:bCs/>
          <w:sz w:val="24"/>
          <w:szCs w:val="24"/>
        </w:rPr>
        <w:t>Omega Care group Ltd</w:t>
      </w:r>
    </w:p>
    <w:p w:rsidR="003668BF" w:rsidRPr="003668BF" w:rsidRDefault="003668BF" w:rsidP="003668BF">
      <w:pPr>
        <w:pStyle w:val="NoSpacing"/>
        <w:rPr>
          <w:sz w:val="24"/>
          <w:szCs w:val="24"/>
        </w:rPr>
      </w:pPr>
    </w:p>
    <w:p w:rsidR="003668BF" w:rsidRPr="003668BF" w:rsidRDefault="003668BF" w:rsidP="003668BF">
      <w:pPr>
        <w:pStyle w:val="NoSpacing"/>
        <w:rPr>
          <w:sz w:val="24"/>
          <w:szCs w:val="24"/>
        </w:rPr>
      </w:pPr>
      <w:r w:rsidRPr="003668BF">
        <w:rPr>
          <w:sz w:val="24"/>
          <w:szCs w:val="24"/>
        </w:rPr>
        <w:t>We will:</w:t>
      </w:r>
    </w:p>
    <w:p w:rsidR="003668BF" w:rsidRPr="003668BF" w:rsidRDefault="003668BF" w:rsidP="003668BF">
      <w:pPr>
        <w:pStyle w:val="NoSpacing"/>
        <w:rPr>
          <w:sz w:val="24"/>
          <w:szCs w:val="24"/>
        </w:rPr>
      </w:pPr>
    </w:p>
    <w:p w:rsidR="003668BF" w:rsidRPr="003668BF" w:rsidRDefault="003668BF" w:rsidP="003668BF">
      <w:pPr>
        <w:pStyle w:val="NoSpacing"/>
        <w:numPr>
          <w:ilvl w:val="0"/>
          <w:numId w:val="22"/>
        </w:numPr>
        <w:rPr>
          <w:sz w:val="24"/>
          <w:szCs w:val="24"/>
        </w:rPr>
      </w:pPr>
      <w:r w:rsidRPr="003668BF">
        <w:rPr>
          <w:sz w:val="24"/>
          <w:szCs w:val="24"/>
        </w:rPr>
        <w:t>Deal impartially with your complaint within the time frames set out above and in a polite and straightforward way.</w:t>
      </w:r>
    </w:p>
    <w:p w:rsidR="003668BF" w:rsidRPr="003668BF" w:rsidRDefault="003668BF" w:rsidP="003668BF">
      <w:pPr>
        <w:pStyle w:val="NoSpacing"/>
        <w:numPr>
          <w:ilvl w:val="0"/>
          <w:numId w:val="22"/>
        </w:numPr>
        <w:rPr>
          <w:sz w:val="24"/>
          <w:szCs w:val="24"/>
        </w:rPr>
      </w:pPr>
      <w:r w:rsidRPr="003668BF">
        <w:rPr>
          <w:sz w:val="24"/>
          <w:szCs w:val="24"/>
        </w:rPr>
        <w:t xml:space="preserve">Maintain confidentiality throughout the complaints process, revealing information to others only to the extent necessary to complete a proper investigation and make a </w:t>
      </w:r>
      <w:r w:rsidRPr="003668BF">
        <w:rPr>
          <w:sz w:val="24"/>
          <w:szCs w:val="24"/>
        </w:rPr>
        <w:lastRenderedPageBreak/>
        <w:t>considered response and keeping the record of your complaint separate from other records.</w:t>
      </w:r>
    </w:p>
    <w:p w:rsidR="003668BF" w:rsidRPr="003668BF" w:rsidRDefault="003668BF" w:rsidP="003668BF">
      <w:pPr>
        <w:pStyle w:val="NoSpacing"/>
        <w:numPr>
          <w:ilvl w:val="0"/>
          <w:numId w:val="22"/>
        </w:numPr>
        <w:rPr>
          <w:sz w:val="24"/>
          <w:szCs w:val="24"/>
        </w:rPr>
      </w:pPr>
      <w:r w:rsidRPr="003668BF">
        <w:rPr>
          <w:sz w:val="24"/>
          <w:szCs w:val="24"/>
        </w:rPr>
        <w:t>Ensure that no complaint made in good faith will be used to your disadvantage in the future.</w:t>
      </w:r>
    </w:p>
    <w:p w:rsidR="003668BF" w:rsidRPr="003668BF" w:rsidRDefault="003668BF" w:rsidP="003668BF">
      <w:pPr>
        <w:pStyle w:val="NoSpacing"/>
        <w:rPr>
          <w:b/>
          <w:bCs/>
          <w:sz w:val="24"/>
          <w:szCs w:val="24"/>
        </w:rPr>
      </w:pPr>
    </w:p>
    <w:p w:rsidR="003668BF" w:rsidRPr="003668BF" w:rsidRDefault="003668BF" w:rsidP="003668BF">
      <w:pPr>
        <w:pStyle w:val="NoSpacing"/>
        <w:rPr>
          <w:b/>
          <w:bCs/>
          <w:sz w:val="24"/>
          <w:szCs w:val="24"/>
        </w:rPr>
      </w:pPr>
      <w:r w:rsidRPr="003668BF">
        <w:rPr>
          <w:b/>
          <w:bCs/>
          <w:sz w:val="24"/>
          <w:szCs w:val="24"/>
        </w:rPr>
        <w:t xml:space="preserve">6    </w:t>
      </w:r>
      <w:r w:rsidRPr="003668BF">
        <w:rPr>
          <w:b/>
          <w:bCs/>
          <w:sz w:val="24"/>
          <w:szCs w:val="24"/>
        </w:rPr>
        <w:tab/>
      </w:r>
    </w:p>
    <w:p w:rsidR="003668BF" w:rsidRPr="003668BF" w:rsidRDefault="003668BF" w:rsidP="003668BF">
      <w:pPr>
        <w:pStyle w:val="NoSpacing"/>
        <w:numPr>
          <w:ilvl w:val="0"/>
          <w:numId w:val="20"/>
        </w:numPr>
        <w:rPr>
          <w:sz w:val="24"/>
          <w:szCs w:val="24"/>
        </w:rPr>
      </w:pPr>
      <w:r w:rsidRPr="003668BF">
        <w:rPr>
          <w:sz w:val="24"/>
          <w:szCs w:val="24"/>
        </w:rPr>
        <w:t>Vexatious and malicious complaints (ie repeated or persistent complaints which are trivial or untrue, made purposely to abuse this complaints procedure) or those accompanied by abusive or aggressive behaviour will not be dealt with under this procedure.</w:t>
      </w:r>
    </w:p>
    <w:p w:rsidR="001A15F7" w:rsidRDefault="001A15F7" w:rsidP="006670F7">
      <w:pPr>
        <w:pStyle w:val="NoSpacing"/>
        <w:rPr>
          <w:b/>
          <w:sz w:val="24"/>
          <w:szCs w:val="24"/>
        </w:rPr>
      </w:pPr>
    </w:p>
    <w:p w:rsidR="00711915" w:rsidRDefault="000C1310" w:rsidP="006670F7">
      <w:pPr>
        <w:pStyle w:val="NoSpacing"/>
        <w:rPr>
          <w:b/>
          <w:sz w:val="24"/>
          <w:szCs w:val="24"/>
        </w:rPr>
      </w:pPr>
      <w:r>
        <w:rPr>
          <w:b/>
          <w:sz w:val="24"/>
          <w:szCs w:val="24"/>
        </w:rPr>
        <w:t xml:space="preserve">7           </w:t>
      </w:r>
    </w:p>
    <w:p w:rsidR="000C1310" w:rsidRPr="00B05DE0" w:rsidRDefault="000C1310"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1A15F7" w:rsidRPr="00B05DE0" w:rsidRDefault="001A15F7" w:rsidP="006670F7">
      <w:pPr>
        <w:pStyle w:val="NoSpacing"/>
        <w:rPr>
          <w:b/>
          <w:sz w:val="24"/>
          <w:szCs w:val="24"/>
        </w:rPr>
      </w:pPr>
    </w:p>
    <w:p w:rsidR="00B05DE0" w:rsidRDefault="00B05DE0"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p w:rsidR="00A47E48" w:rsidRDefault="00A47E48" w:rsidP="006670F7">
      <w:pPr>
        <w:pStyle w:val="NoSpacing"/>
        <w:rPr>
          <w:sz w:val="24"/>
          <w:szCs w:val="24"/>
        </w:rPr>
      </w:pPr>
    </w:p>
    <w:sectPr w:rsidR="00A47E48" w:rsidSect="008A0E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663" w:rsidRDefault="00114663" w:rsidP="00114663">
      <w:pPr>
        <w:spacing w:after="0" w:line="240" w:lineRule="auto"/>
      </w:pPr>
      <w:r>
        <w:separator/>
      </w:r>
    </w:p>
  </w:endnote>
  <w:endnote w:type="continuationSeparator" w:id="0">
    <w:p w:rsidR="00114663" w:rsidRDefault="00114663" w:rsidP="0011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663" w:rsidRDefault="00114663" w:rsidP="00114663">
      <w:pPr>
        <w:spacing w:after="0" w:line="240" w:lineRule="auto"/>
      </w:pPr>
      <w:r>
        <w:separator/>
      </w:r>
    </w:p>
  </w:footnote>
  <w:footnote w:type="continuationSeparator" w:id="0">
    <w:p w:rsidR="00114663" w:rsidRDefault="00114663" w:rsidP="00114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23D8"/>
    <w:multiLevelType w:val="hybridMultilevel"/>
    <w:tmpl w:val="41721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53333"/>
    <w:multiLevelType w:val="hybridMultilevel"/>
    <w:tmpl w:val="AC886C94"/>
    <w:lvl w:ilvl="0" w:tplc="43323602">
      <w:start w:val="1"/>
      <w:numFmt w:val="bullet"/>
      <w:lvlText w:val=""/>
      <w:lvlJc w:val="left"/>
      <w:pPr>
        <w:ind w:left="2847" w:hanging="360"/>
      </w:pPr>
      <w:rPr>
        <w:rFonts w:ascii="Symbol" w:hAnsi="Symbol" w:cs="Symbol" w:hint="default"/>
        <w:color w:val="auto"/>
      </w:rPr>
    </w:lvl>
    <w:lvl w:ilvl="1" w:tplc="08090003" w:tentative="1">
      <w:start w:val="1"/>
      <w:numFmt w:val="bullet"/>
      <w:lvlText w:val="o"/>
      <w:lvlJc w:val="left"/>
      <w:pPr>
        <w:ind w:left="3567" w:hanging="360"/>
      </w:pPr>
      <w:rPr>
        <w:rFonts w:ascii="Courier New" w:hAnsi="Courier New" w:cs="Courier New" w:hint="default"/>
      </w:rPr>
    </w:lvl>
    <w:lvl w:ilvl="2" w:tplc="08090005" w:tentative="1">
      <w:start w:val="1"/>
      <w:numFmt w:val="bullet"/>
      <w:lvlText w:val=""/>
      <w:lvlJc w:val="left"/>
      <w:pPr>
        <w:ind w:left="4287" w:hanging="360"/>
      </w:pPr>
      <w:rPr>
        <w:rFonts w:ascii="Wingdings" w:hAnsi="Wingdings" w:hint="default"/>
      </w:rPr>
    </w:lvl>
    <w:lvl w:ilvl="3" w:tplc="08090001" w:tentative="1">
      <w:start w:val="1"/>
      <w:numFmt w:val="bullet"/>
      <w:lvlText w:val=""/>
      <w:lvlJc w:val="left"/>
      <w:pPr>
        <w:ind w:left="5007" w:hanging="360"/>
      </w:pPr>
      <w:rPr>
        <w:rFonts w:ascii="Symbol" w:hAnsi="Symbol" w:hint="default"/>
      </w:rPr>
    </w:lvl>
    <w:lvl w:ilvl="4" w:tplc="08090003" w:tentative="1">
      <w:start w:val="1"/>
      <w:numFmt w:val="bullet"/>
      <w:lvlText w:val="o"/>
      <w:lvlJc w:val="left"/>
      <w:pPr>
        <w:ind w:left="5727" w:hanging="360"/>
      </w:pPr>
      <w:rPr>
        <w:rFonts w:ascii="Courier New" w:hAnsi="Courier New" w:cs="Courier New" w:hint="default"/>
      </w:rPr>
    </w:lvl>
    <w:lvl w:ilvl="5" w:tplc="08090005" w:tentative="1">
      <w:start w:val="1"/>
      <w:numFmt w:val="bullet"/>
      <w:lvlText w:val=""/>
      <w:lvlJc w:val="left"/>
      <w:pPr>
        <w:ind w:left="6447" w:hanging="360"/>
      </w:pPr>
      <w:rPr>
        <w:rFonts w:ascii="Wingdings" w:hAnsi="Wingdings" w:hint="default"/>
      </w:rPr>
    </w:lvl>
    <w:lvl w:ilvl="6" w:tplc="08090001" w:tentative="1">
      <w:start w:val="1"/>
      <w:numFmt w:val="bullet"/>
      <w:lvlText w:val=""/>
      <w:lvlJc w:val="left"/>
      <w:pPr>
        <w:ind w:left="7167" w:hanging="360"/>
      </w:pPr>
      <w:rPr>
        <w:rFonts w:ascii="Symbol" w:hAnsi="Symbol" w:hint="default"/>
      </w:rPr>
    </w:lvl>
    <w:lvl w:ilvl="7" w:tplc="08090003" w:tentative="1">
      <w:start w:val="1"/>
      <w:numFmt w:val="bullet"/>
      <w:lvlText w:val="o"/>
      <w:lvlJc w:val="left"/>
      <w:pPr>
        <w:ind w:left="7887" w:hanging="360"/>
      </w:pPr>
      <w:rPr>
        <w:rFonts w:ascii="Courier New" w:hAnsi="Courier New" w:cs="Courier New" w:hint="default"/>
      </w:rPr>
    </w:lvl>
    <w:lvl w:ilvl="8" w:tplc="08090005" w:tentative="1">
      <w:start w:val="1"/>
      <w:numFmt w:val="bullet"/>
      <w:lvlText w:val=""/>
      <w:lvlJc w:val="left"/>
      <w:pPr>
        <w:ind w:left="8607" w:hanging="360"/>
      </w:pPr>
      <w:rPr>
        <w:rFonts w:ascii="Wingdings" w:hAnsi="Wingdings" w:hint="default"/>
      </w:rPr>
    </w:lvl>
  </w:abstractNum>
  <w:abstractNum w:abstractNumId="2" w15:restartNumberingAfterBreak="0">
    <w:nsid w:val="0AEB14C7"/>
    <w:multiLevelType w:val="hybridMultilevel"/>
    <w:tmpl w:val="801AC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847C34"/>
    <w:multiLevelType w:val="hybridMultilevel"/>
    <w:tmpl w:val="3A506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0E14DE"/>
    <w:multiLevelType w:val="hybridMultilevel"/>
    <w:tmpl w:val="82241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E3C38"/>
    <w:multiLevelType w:val="hybridMultilevel"/>
    <w:tmpl w:val="DE922F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5D7167"/>
    <w:multiLevelType w:val="hybridMultilevel"/>
    <w:tmpl w:val="1B28221E"/>
    <w:lvl w:ilvl="0" w:tplc="43323602">
      <w:start w:val="1"/>
      <w:numFmt w:val="bullet"/>
      <w:lvlText w:val=""/>
      <w:lvlJc w:val="left"/>
      <w:pPr>
        <w:ind w:left="720" w:hanging="360"/>
      </w:pPr>
      <w:rPr>
        <w:rFonts w:ascii="Symbol" w:hAnsi="Symbol" w:cs="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633A6"/>
    <w:multiLevelType w:val="hybridMultilevel"/>
    <w:tmpl w:val="52C2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A7E53"/>
    <w:multiLevelType w:val="hybridMultilevel"/>
    <w:tmpl w:val="3324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B6D63"/>
    <w:multiLevelType w:val="hybridMultilevel"/>
    <w:tmpl w:val="92843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322325"/>
    <w:multiLevelType w:val="hybridMultilevel"/>
    <w:tmpl w:val="D372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A9047C"/>
    <w:multiLevelType w:val="hybridMultilevel"/>
    <w:tmpl w:val="005AE18C"/>
    <w:lvl w:ilvl="0" w:tplc="43323602">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2B26BD"/>
    <w:multiLevelType w:val="hybridMultilevel"/>
    <w:tmpl w:val="A586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7608CD"/>
    <w:multiLevelType w:val="hybridMultilevel"/>
    <w:tmpl w:val="C3E6F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2C41A3"/>
    <w:multiLevelType w:val="hybridMultilevel"/>
    <w:tmpl w:val="8A22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8F66FC"/>
    <w:multiLevelType w:val="hybridMultilevel"/>
    <w:tmpl w:val="46A21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536E48"/>
    <w:multiLevelType w:val="hybridMultilevel"/>
    <w:tmpl w:val="14C63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F4704"/>
    <w:multiLevelType w:val="hybridMultilevel"/>
    <w:tmpl w:val="41721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90355D"/>
    <w:multiLevelType w:val="hybridMultilevel"/>
    <w:tmpl w:val="0B54024C"/>
    <w:lvl w:ilvl="0" w:tplc="A77CD1FA">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0"/>
        </w:tabs>
        <w:ind w:left="0" w:hanging="360"/>
      </w:pPr>
    </w:lvl>
    <w:lvl w:ilvl="2" w:tplc="0809001B" w:tentative="1">
      <w:start w:val="1"/>
      <w:numFmt w:val="lowerRoman"/>
      <w:lvlText w:val="%3."/>
      <w:lvlJc w:val="right"/>
      <w:pPr>
        <w:tabs>
          <w:tab w:val="num" w:pos="720"/>
        </w:tabs>
        <w:ind w:left="720" w:hanging="180"/>
      </w:pPr>
    </w:lvl>
    <w:lvl w:ilvl="3" w:tplc="0809000F" w:tentative="1">
      <w:start w:val="1"/>
      <w:numFmt w:val="decimal"/>
      <w:lvlText w:val="%4."/>
      <w:lvlJc w:val="left"/>
      <w:pPr>
        <w:tabs>
          <w:tab w:val="num" w:pos="1440"/>
        </w:tabs>
        <w:ind w:left="1440" w:hanging="360"/>
      </w:pPr>
    </w:lvl>
    <w:lvl w:ilvl="4" w:tplc="08090019" w:tentative="1">
      <w:start w:val="1"/>
      <w:numFmt w:val="lowerLetter"/>
      <w:lvlText w:val="%5."/>
      <w:lvlJc w:val="left"/>
      <w:pPr>
        <w:tabs>
          <w:tab w:val="num" w:pos="2160"/>
        </w:tabs>
        <w:ind w:left="2160" w:hanging="360"/>
      </w:pPr>
    </w:lvl>
    <w:lvl w:ilvl="5" w:tplc="0809001B" w:tentative="1">
      <w:start w:val="1"/>
      <w:numFmt w:val="lowerRoman"/>
      <w:lvlText w:val="%6."/>
      <w:lvlJc w:val="right"/>
      <w:pPr>
        <w:tabs>
          <w:tab w:val="num" w:pos="2880"/>
        </w:tabs>
        <w:ind w:left="2880" w:hanging="180"/>
      </w:pPr>
    </w:lvl>
    <w:lvl w:ilvl="6" w:tplc="0809000F" w:tentative="1">
      <w:start w:val="1"/>
      <w:numFmt w:val="decimal"/>
      <w:lvlText w:val="%7."/>
      <w:lvlJc w:val="left"/>
      <w:pPr>
        <w:tabs>
          <w:tab w:val="num" w:pos="3600"/>
        </w:tabs>
        <w:ind w:left="3600" w:hanging="360"/>
      </w:pPr>
    </w:lvl>
    <w:lvl w:ilvl="7" w:tplc="08090019" w:tentative="1">
      <w:start w:val="1"/>
      <w:numFmt w:val="lowerLetter"/>
      <w:lvlText w:val="%8."/>
      <w:lvlJc w:val="left"/>
      <w:pPr>
        <w:tabs>
          <w:tab w:val="num" w:pos="4320"/>
        </w:tabs>
        <w:ind w:left="4320" w:hanging="360"/>
      </w:pPr>
    </w:lvl>
    <w:lvl w:ilvl="8" w:tplc="0809001B" w:tentative="1">
      <w:start w:val="1"/>
      <w:numFmt w:val="lowerRoman"/>
      <w:lvlText w:val="%9."/>
      <w:lvlJc w:val="right"/>
      <w:pPr>
        <w:tabs>
          <w:tab w:val="num" w:pos="5040"/>
        </w:tabs>
        <w:ind w:left="5040" w:hanging="180"/>
      </w:pPr>
    </w:lvl>
  </w:abstractNum>
  <w:abstractNum w:abstractNumId="19" w15:restartNumberingAfterBreak="0">
    <w:nsid w:val="64EA23C0"/>
    <w:multiLevelType w:val="hybridMultilevel"/>
    <w:tmpl w:val="D396BABC"/>
    <w:lvl w:ilvl="0" w:tplc="43323602">
      <w:start w:val="1"/>
      <w:numFmt w:val="bullet"/>
      <w:lvlText w:val=""/>
      <w:lvlJc w:val="left"/>
      <w:pPr>
        <w:ind w:left="1146" w:hanging="360"/>
      </w:pPr>
      <w:rPr>
        <w:rFonts w:ascii="Symbol" w:hAnsi="Symbol" w:cs="Symbol" w:hint="default"/>
        <w:color w:val="auto"/>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72C45B9"/>
    <w:multiLevelType w:val="hybridMultilevel"/>
    <w:tmpl w:val="DF9AB734"/>
    <w:lvl w:ilvl="0" w:tplc="A9B40A5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0"/>
        </w:tabs>
        <w:ind w:left="0" w:hanging="360"/>
      </w:pPr>
    </w:lvl>
    <w:lvl w:ilvl="2" w:tplc="0809001B" w:tentative="1">
      <w:start w:val="1"/>
      <w:numFmt w:val="lowerRoman"/>
      <w:lvlText w:val="%3."/>
      <w:lvlJc w:val="right"/>
      <w:pPr>
        <w:tabs>
          <w:tab w:val="num" w:pos="720"/>
        </w:tabs>
        <w:ind w:left="720" w:hanging="180"/>
      </w:pPr>
    </w:lvl>
    <w:lvl w:ilvl="3" w:tplc="0809000F" w:tentative="1">
      <w:start w:val="1"/>
      <w:numFmt w:val="decimal"/>
      <w:lvlText w:val="%4."/>
      <w:lvlJc w:val="left"/>
      <w:pPr>
        <w:tabs>
          <w:tab w:val="num" w:pos="1440"/>
        </w:tabs>
        <w:ind w:left="1440" w:hanging="360"/>
      </w:pPr>
    </w:lvl>
    <w:lvl w:ilvl="4" w:tplc="08090019" w:tentative="1">
      <w:start w:val="1"/>
      <w:numFmt w:val="lowerLetter"/>
      <w:lvlText w:val="%5."/>
      <w:lvlJc w:val="left"/>
      <w:pPr>
        <w:tabs>
          <w:tab w:val="num" w:pos="2160"/>
        </w:tabs>
        <w:ind w:left="2160" w:hanging="360"/>
      </w:pPr>
    </w:lvl>
    <w:lvl w:ilvl="5" w:tplc="0809001B" w:tentative="1">
      <w:start w:val="1"/>
      <w:numFmt w:val="lowerRoman"/>
      <w:lvlText w:val="%6."/>
      <w:lvlJc w:val="right"/>
      <w:pPr>
        <w:tabs>
          <w:tab w:val="num" w:pos="2880"/>
        </w:tabs>
        <w:ind w:left="2880" w:hanging="180"/>
      </w:pPr>
    </w:lvl>
    <w:lvl w:ilvl="6" w:tplc="0809000F" w:tentative="1">
      <w:start w:val="1"/>
      <w:numFmt w:val="decimal"/>
      <w:lvlText w:val="%7."/>
      <w:lvlJc w:val="left"/>
      <w:pPr>
        <w:tabs>
          <w:tab w:val="num" w:pos="3600"/>
        </w:tabs>
        <w:ind w:left="3600" w:hanging="360"/>
      </w:pPr>
    </w:lvl>
    <w:lvl w:ilvl="7" w:tplc="08090019" w:tentative="1">
      <w:start w:val="1"/>
      <w:numFmt w:val="lowerLetter"/>
      <w:lvlText w:val="%8."/>
      <w:lvlJc w:val="left"/>
      <w:pPr>
        <w:tabs>
          <w:tab w:val="num" w:pos="4320"/>
        </w:tabs>
        <w:ind w:left="4320" w:hanging="360"/>
      </w:pPr>
    </w:lvl>
    <w:lvl w:ilvl="8" w:tplc="0809001B" w:tentative="1">
      <w:start w:val="1"/>
      <w:numFmt w:val="lowerRoman"/>
      <w:lvlText w:val="%9."/>
      <w:lvlJc w:val="right"/>
      <w:pPr>
        <w:tabs>
          <w:tab w:val="num" w:pos="5040"/>
        </w:tabs>
        <w:ind w:left="5040" w:hanging="180"/>
      </w:pPr>
    </w:lvl>
  </w:abstractNum>
  <w:abstractNum w:abstractNumId="21" w15:restartNumberingAfterBreak="0">
    <w:nsid w:val="70083727"/>
    <w:multiLevelType w:val="hybridMultilevel"/>
    <w:tmpl w:val="47AC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81421D"/>
    <w:multiLevelType w:val="hybridMultilevel"/>
    <w:tmpl w:val="09706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1003B6"/>
    <w:multiLevelType w:val="hybridMultilevel"/>
    <w:tmpl w:val="3886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B04A80"/>
    <w:multiLevelType w:val="hybridMultilevel"/>
    <w:tmpl w:val="C07CF47A"/>
    <w:lvl w:ilvl="0" w:tplc="7AFA4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FC3DA8"/>
    <w:multiLevelType w:val="hybridMultilevel"/>
    <w:tmpl w:val="0BFE6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A313F1"/>
    <w:multiLevelType w:val="hybridMultilevel"/>
    <w:tmpl w:val="7D84C6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0"/>
  </w:num>
  <w:num w:numId="3">
    <w:abstractNumId w:val="13"/>
  </w:num>
  <w:num w:numId="4">
    <w:abstractNumId w:val="21"/>
  </w:num>
  <w:num w:numId="5">
    <w:abstractNumId w:val="24"/>
  </w:num>
  <w:num w:numId="6">
    <w:abstractNumId w:val="7"/>
  </w:num>
  <w:num w:numId="7">
    <w:abstractNumId w:val="25"/>
  </w:num>
  <w:num w:numId="8">
    <w:abstractNumId w:val="5"/>
  </w:num>
  <w:num w:numId="9">
    <w:abstractNumId w:val="9"/>
  </w:num>
  <w:num w:numId="10">
    <w:abstractNumId w:val="8"/>
  </w:num>
  <w:num w:numId="11">
    <w:abstractNumId w:val="2"/>
  </w:num>
  <w:num w:numId="12">
    <w:abstractNumId w:val="23"/>
  </w:num>
  <w:num w:numId="13">
    <w:abstractNumId w:val="15"/>
  </w:num>
  <w:num w:numId="14">
    <w:abstractNumId w:val="4"/>
  </w:num>
  <w:num w:numId="15">
    <w:abstractNumId w:val="14"/>
  </w:num>
  <w:num w:numId="16">
    <w:abstractNumId w:val="16"/>
  </w:num>
  <w:num w:numId="17">
    <w:abstractNumId w:val="12"/>
  </w:num>
  <w:num w:numId="18">
    <w:abstractNumId w:val="20"/>
  </w:num>
  <w:num w:numId="19">
    <w:abstractNumId w:val="18"/>
  </w:num>
  <w:num w:numId="20">
    <w:abstractNumId w:val="11"/>
  </w:num>
  <w:num w:numId="21">
    <w:abstractNumId w:val="19"/>
  </w:num>
  <w:num w:numId="22">
    <w:abstractNumId w:val="6"/>
  </w:num>
  <w:num w:numId="23">
    <w:abstractNumId w:val="26"/>
  </w:num>
  <w:num w:numId="24">
    <w:abstractNumId w:val="1"/>
  </w:num>
  <w:num w:numId="25">
    <w:abstractNumId w:val="10"/>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7E"/>
    <w:rsid w:val="00007719"/>
    <w:rsid w:val="00083A7A"/>
    <w:rsid w:val="000955D6"/>
    <w:rsid w:val="000C1310"/>
    <w:rsid w:val="000D40AA"/>
    <w:rsid w:val="00114663"/>
    <w:rsid w:val="001538C5"/>
    <w:rsid w:val="001542EA"/>
    <w:rsid w:val="0017743E"/>
    <w:rsid w:val="00180C31"/>
    <w:rsid w:val="00190B1D"/>
    <w:rsid w:val="00191771"/>
    <w:rsid w:val="001A15F7"/>
    <w:rsid w:val="00216EC8"/>
    <w:rsid w:val="00233BD2"/>
    <w:rsid w:val="002B6CFD"/>
    <w:rsid w:val="002F3455"/>
    <w:rsid w:val="003668BF"/>
    <w:rsid w:val="003B7759"/>
    <w:rsid w:val="003D1595"/>
    <w:rsid w:val="003F6C9C"/>
    <w:rsid w:val="00435276"/>
    <w:rsid w:val="00444D18"/>
    <w:rsid w:val="00467B7E"/>
    <w:rsid w:val="0047218F"/>
    <w:rsid w:val="00485CF4"/>
    <w:rsid w:val="004A7FD8"/>
    <w:rsid w:val="004B1DD0"/>
    <w:rsid w:val="004C4703"/>
    <w:rsid w:val="00580AD6"/>
    <w:rsid w:val="00585894"/>
    <w:rsid w:val="0059554E"/>
    <w:rsid w:val="005A7A3C"/>
    <w:rsid w:val="005B0E7C"/>
    <w:rsid w:val="00663445"/>
    <w:rsid w:val="006670F7"/>
    <w:rsid w:val="00680FCF"/>
    <w:rsid w:val="00681A1D"/>
    <w:rsid w:val="006965F3"/>
    <w:rsid w:val="006A6347"/>
    <w:rsid w:val="00711915"/>
    <w:rsid w:val="00711A2D"/>
    <w:rsid w:val="00750313"/>
    <w:rsid w:val="007922B3"/>
    <w:rsid w:val="007A4D72"/>
    <w:rsid w:val="007A54AB"/>
    <w:rsid w:val="00846CEA"/>
    <w:rsid w:val="00863F7F"/>
    <w:rsid w:val="0088790B"/>
    <w:rsid w:val="00894D09"/>
    <w:rsid w:val="008A0E87"/>
    <w:rsid w:val="008B7D25"/>
    <w:rsid w:val="008C07F7"/>
    <w:rsid w:val="0097467E"/>
    <w:rsid w:val="009828F5"/>
    <w:rsid w:val="00986366"/>
    <w:rsid w:val="00990C53"/>
    <w:rsid w:val="009B77AA"/>
    <w:rsid w:val="00A06418"/>
    <w:rsid w:val="00A47E48"/>
    <w:rsid w:val="00A56654"/>
    <w:rsid w:val="00A80FF9"/>
    <w:rsid w:val="00AA1963"/>
    <w:rsid w:val="00AB64C1"/>
    <w:rsid w:val="00B05DE0"/>
    <w:rsid w:val="00BF533D"/>
    <w:rsid w:val="00C535F8"/>
    <w:rsid w:val="00C80AB6"/>
    <w:rsid w:val="00C85AE1"/>
    <w:rsid w:val="00C97236"/>
    <w:rsid w:val="00CB3688"/>
    <w:rsid w:val="00CD04D9"/>
    <w:rsid w:val="00D13B1C"/>
    <w:rsid w:val="00D3283E"/>
    <w:rsid w:val="00D3535D"/>
    <w:rsid w:val="00D61B74"/>
    <w:rsid w:val="00D837D7"/>
    <w:rsid w:val="00D84860"/>
    <w:rsid w:val="00DB136A"/>
    <w:rsid w:val="00DB242C"/>
    <w:rsid w:val="00E57047"/>
    <w:rsid w:val="00E5757D"/>
    <w:rsid w:val="00E60F79"/>
    <w:rsid w:val="00E75F1E"/>
    <w:rsid w:val="00E81B90"/>
    <w:rsid w:val="00E8436D"/>
    <w:rsid w:val="00ED30F4"/>
    <w:rsid w:val="00ED7ED9"/>
    <w:rsid w:val="00F20110"/>
    <w:rsid w:val="00F83EDB"/>
    <w:rsid w:val="00F84CD4"/>
    <w:rsid w:val="00FB00D5"/>
    <w:rsid w:val="00FB52D4"/>
    <w:rsid w:val="00FC7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D399A-37C7-494B-B029-D5EED7B7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2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67E"/>
    <w:pPr>
      <w:spacing w:after="0" w:line="240" w:lineRule="auto"/>
    </w:pPr>
  </w:style>
  <w:style w:type="table" w:styleId="TableGrid">
    <w:name w:val="Table Grid"/>
    <w:basedOn w:val="TableNormal"/>
    <w:uiPriority w:val="59"/>
    <w:rsid w:val="00974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18F"/>
    <w:pPr>
      <w:ind w:left="720"/>
      <w:contextualSpacing/>
    </w:pPr>
  </w:style>
  <w:style w:type="paragraph" w:styleId="Header">
    <w:name w:val="header"/>
    <w:basedOn w:val="Normal"/>
    <w:link w:val="HeaderChar"/>
    <w:uiPriority w:val="99"/>
    <w:unhideWhenUsed/>
    <w:rsid w:val="00114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663"/>
  </w:style>
  <w:style w:type="paragraph" w:styleId="Footer">
    <w:name w:val="footer"/>
    <w:basedOn w:val="Normal"/>
    <w:link w:val="FooterChar"/>
    <w:uiPriority w:val="99"/>
    <w:unhideWhenUsed/>
    <w:rsid w:val="00114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Horizien AR</dc:creator>
  <cp:lastModifiedBy>Paul Nelson</cp:lastModifiedBy>
  <cp:revision>8</cp:revision>
  <dcterms:created xsi:type="dcterms:W3CDTF">2015-09-02T08:53:00Z</dcterms:created>
  <dcterms:modified xsi:type="dcterms:W3CDTF">2015-09-02T12:02:00Z</dcterms:modified>
</cp:coreProperties>
</file>