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CF4B" w14:textId="15A9CEC8" w:rsidR="00314CF5" w:rsidRDefault="00314CF5" w:rsidP="00314CF5">
      <w:pPr>
        <w:jc w:val="center"/>
        <w:rPr>
          <w:b/>
          <w:sz w:val="44"/>
          <w:szCs w:val="44"/>
        </w:rPr>
      </w:pPr>
      <w:r w:rsidRPr="00CF32DE">
        <w:rPr>
          <w:b/>
          <w:sz w:val="44"/>
          <w:szCs w:val="44"/>
        </w:rPr>
        <w:t>Young Person Risk Assessment</w:t>
      </w:r>
    </w:p>
    <w:p w14:paraId="2E6E885A" w14:textId="4A451838" w:rsidR="003C2D23" w:rsidRPr="003C2D23" w:rsidRDefault="003C2D23" w:rsidP="00314CF5">
      <w:pPr>
        <w:jc w:val="center"/>
        <w:rPr>
          <w:b/>
          <w:sz w:val="24"/>
          <w:szCs w:val="24"/>
        </w:rPr>
      </w:pPr>
      <w:r>
        <w:rPr>
          <w:b/>
          <w:sz w:val="24"/>
          <w:szCs w:val="24"/>
        </w:rPr>
        <w:t>Name of YP: Ben Carney</w:t>
      </w:r>
    </w:p>
    <w:p w14:paraId="212C20BA" w14:textId="77777777" w:rsidR="00314CF5" w:rsidRDefault="00314CF5" w:rsidP="00314CF5">
      <w:r>
        <w:t>All staff, please make sure you complete this sheet on a weekly basis to inform of whether the risk assessment has been updated and for what reason.</w:t>
      </w:r>
    </w:p>
    <w:p w14:paraId="34F0470E" w14:textId="0DC1FA63" w:rsidR="0062758E" w:rsidRPr="009204F7" w:rsidRDefault="0062758E" w:rsidP="00314CF5">
      <w:pPr>
        <w:rPr>
          <w:b/>
        </w:rPr>
      </w:pPr>
      <w:r>
        <w:t>Initial Risk Assessment Complied</w:t>
      </w:r>
      <w:r w:rsidR="00C60790">
        <w:t xml:space="preserve"> by </w:t>
      </w:r>
      <w:r w:rsidR="009204F7">
        <w:rPr>
          <w:b/>
        </w:rPr>
        <w:t>Julie Crehan</w:t>
      </w:r>
      <w:r w:rsidR="00C60790">
        <w:tab/>
      </w:r>
      <w:r w:rsidR="00C60790">
        <w:tab/>
        <w:t xml:space="preserve">Date: </w:t>
      </w:r>
      <w:r w:rsidR="009204F7">
        <w:rPr>
          <w:b/>
        </w:rPr>
        <w:t>1</w:t>
      </w:r>
      <w:r w:rsidR="009204F7" w:rsidRPr="009204F7">
        <w:rPr>
          <w:b/>
          <w:vertAlign w:val="superscript"/>
        </w:rPr>
        <w:t>st</w:t>
      </w:r>
      <w:r w:rsidR="009204F7">
        <w:rPr>
          <w:b/>
        </w:rPr>
        <w:t xml:space="preserve"> </w:t>
      </w:r>
      <w:r w:rsidR="003C2D23">
        <w:rPr>
          <w:b/>
        </w:rPr>
        <w:t>January 2019</w:t>
      </w:r>
    </w:p>
    <w:tbl>
      <w:tblPr>
        <w:tblStyle w:val="TableGrid"/>
        <w:tblW w:w="0" w:type="auto"/>
        <w:tblLook w:val="04A0" w:firstRow="1" w:lastRow="0" w:firstColumn="1" w:lastColumn="0" w:noHBand="0" w:noVBand="1"/>
      </w:tblPr>
      <w:tblGrid>
        <w:gridCol w:w="1278"/>
        <w:gridCol w:w="1161"/>
        <w:gridCol w:w="2425"/>
        <w:gridCol w:w="852"/>
        <w:gridCol w:w="668"/>
        <w:gridCol w:w="1278"/>
        <w:gridCol w:w="1354"/>
      </w:tblGrid>
      <w:tr w:rsidR="009204F7" w14:paraId="6C344329" w14:textId="77777777" w:rsidTr="009204F7">
        <w:trPr>
          <w:trHeight w:val="764"/>
        </w:trPr>
        <w:tc>
          <w:tcPr>
            <w:tcW w:w="1165" w:type="dxa"/>
          </w:tcPr>
          <w:p w14:paraId="0A54BD52" w14:textId="77777777" w:rsidR="009204F7" w:rsidRDefault="009204F7" w:rsidP="00984416">
            <w:pPr>
              <w:jc w:val="center"/>
            </w:pPr>
            <w:r>
              <w:t>DATE</w:t>
            </w:r>
          </w:p>
        </w:tc>
        <w:tc>
          <w:tcPr>
            <w:tcW w:w="1259" w:type="dxa"/>
          </w:tcPr>
          <w:p w14:paraId="6FEFB8D8" w14:textId="77777777" w:rsidR="009204F7" w:rsidRDefault="009204F7" w:rsidP="00984416">
            <w:pPr>
              <w:jc w:val="center"/>
            </w:pPr>
            <w:r>
              <w:t>RISK</w:t>
            </w:r>
          </w:p>
        </w:tc>
        <w:tc>
          <w:tcPr>
            <w:tcW w:w="2664" w:type="dxa"/>
          </w:tcPr>
          <w:p w14:paraId="5A93304D" w14:textId="77777777" w:rsidR="009204F7" w:rsidRDefault="009204F7" w:rsidP="00984416">
            <w:pPr>
              <w:jc w:val="center"/>
            </w:pPr>
            <w:r>
              <w:t>REASON FOR UPDATE</w:t>
            </w:r>
          </w:p>
        </w:tc>
        <w:tc>
          <w:tcPr>
            <w:tcW w:w="852" w:type="dxa"/>
          </w:tcPr>
          <w:p w14:paraId="5BB0E14C" w14:textId="77777777" w:rsidR="009204F7" w:rsidRDefault="009204F7" w:rsidP="00984416">
            <w:pPr>
              <w:jc w:val="center"/>
            </w:pPr>
            <w:r>
              <w:t>Next update date</w:t>
            </w:r>
          </w:p>
        </w:tc>
        <w:tc>
          <w:tcPr>
            <w:tcW w:w="750" w:type="dxa"/>
          </w:tcPr>
          <w:p w14:paraId="48363E3E" w14:textId="77777777" w:rsidR="009204F7" w:rsidRDefault="009204F7" w:rsidP="00984416">
            <w:pPr>
              <w:jc w:val="center"/>
            </w:pPr>
          </w:p>
        </w:tc>
        <w:tc>
          <w:tcPr>
            <w:tcW w:w="862" w:type="dxa"/>
          </w:tcPr>
          <w:p w14:paraId="2BC00CF5" w14:textId="382D983D" w:rsidR="009204F7" w:rsidRDefault="009204F7" w:rsidP="00984416">
            <w:pPr>
              <w:jc w:val="center"/>
            </w:pPr>
            <w:r>
              <w:t>Next Review Date</w:t>
            </w:r>
          </w:p>
        </w:tc>
        <w:tc>
          <w:tcPr>
            <w:tcW w:w="1464" w:type="dxa"/>
          </w:tcPr>
          <w:p w14:paraId="01BDDF83" w14:textId="77777777" w:rsidR="009204F7" w:rsidRDefault="009204F7" w:rsidP="00984416">
            <w:pPr>
              <w:jc w:val="center"/>
            </w:pPr>
            <w:r>
              <w:t>STAFF PRINT AND SIGN</w:t>
            </w:r>
          </w:p>
        </w:tc>
      </w:tr>
      <w:tr w:rsidR="003C2D23" w14:paraId="402D949E" w14:textId="77777777" w:rsidTr="009204F7">
        <w:trPr>
          <w:trHeight w:val="764"/>
        </w:trPr>
        <w:tc>
          <w:tcPr>
            <w:tcW w:w="1165" w:type="dxa"/>
          </w:tcPr>
          <w:p w14:paraId="5FCA2EA4" w14:textId="296AF386" w:rsidR="003C2D23" w:rsidRDefault="0028088B" w:rsidP="00984416">
            <w:pPr>
              <w:jc w:val="center"/>
            </w:pPr>
            <w:r>
              <w:t>03/02/2019</w:t>
            </w:r>
          </w:p>
        </w:tc>
        <w:tc>
          <w:tcPr>
            <w:tcW w:w="1259" w:type="dxa"/>
          </w:tcPr>
          <w:p w14:paraId="6A6C364C" w14:textId="000E2647" w:rsidR="003C2D23" w:rsidRDefault="0028088B" w:rsidP="00984416">
            <w:pPr>
              <w:jc w:val="center"/>
            </w:pPr>
            <w:r>
              <w:t>Med</w:t>
            </w:r>
          </w:p>
        </w:tc>
        <w:tc>
          <w:tcPr>
            <w:tcW w:w="2664" w:type="dxa"/>
          </w:tcPr>
          <w:p w14:paraId="546BF0F4" w14:textId="3809CC1A" w:rsidR="003C2D23" w:rsidRDefault="0028088B" w:rsidP="00984416">
            <w:pPr>
              <w:jc w:val="center"/>
            </w:pPr>
            <w:r>
              <w:t>Concern added.</w:t>
            </w:r>
          </w:p>
        </w:tc>
        <w:tc>
          <w:tcPr>
            <w:tcW w:w="852" w:type="dxa"/>
          </w:tcPr>
          <w:p w14:paraId="4C079755" w14:textId="6CA3517F" w:rsidR="003C2D23" w:rsidRDefault="003C2D23" w:rsidP="00984416">
            <w:pPr>
              <w:jc w:val="center"/>
            </w:pPr>
          </w:p>
        </w:tc>
        <w:tc>
          <w:tcPr>
            <w:tcW w:w="750" w:type="dxa"/>
          </w:tcPr>
          <w:p w14:paraId="5A4577C9" w14:textId="77777777" w:rsidR="003C2D23" w:rsidRDefault="003C2D23" w:rsidP="00984416">
            <w:pPr>
              <w:jc w:val="center"/>
            </w:pPr>
          </w:p>
        </w:tc>
        <w:tc>
          <w:tcPr>
            <w:tcW w:w="862" w:type="dxa"/>
          </w:tcPr>
          <w:p w14:paraId="3611470B" w14:textId="4873D1A1" w:rsidR="003C2D23" w:rsidRDefault="001E47BC" w:rsidP="00984416">
            <w:pPr>
              <w:jc w:val="center"/>
            </w:pPr>
            <w:r>
              <w:t>01/03/2019</w:t>
            </w:r>
          </w:p>
        </w:tc>
        <w:tc>
          <w:tcPr>
            <w:tcW w:w="1464" w:type="dxa"/>
          </w:tcPr>
          <w:p w14:paraId="4FDF2F7C" w14:textId="133246CD" w:rsidR="003C2D23" w:rsidRDefault="0028088B" w:rsidP="00984416">
            <w:pPr>
              <w:jc w:val="center"/>
            </w:pPr>
            <w:r>
              <w:t>PD</w:t>
            </w:r>
          </w:p>
        </w:tc>
      </w:tr>
      <w:tr w:rsidR="009204F7" w14:paraId="27756C89" w14:textId="77777777" w:rsidTr="009204F7">
        <w:trPr>
          <w:trHeight w:val="974"/>
        </w:trPr>
        <w:tc>
          <w:tcPr>
            <w:tcW w:w="1165" w:type="dxa"/>
          </w:tcPr>
          <w:p w14:paraId="2C0159EF" w14:textId="571A6160" w:rsidR="009204F7" w:rsidRDefault="00770E94" w:rsidP="00984416">
            <w:pPr>
              <w:jc w:val="center"/>
            </w:pPr>
            <w:r>
              <w:t>03/02/2019</w:t>
            </w:r>
          </w:p>
        </w:tc>
        <w:tc>
          <w:tcPr>
            <w:tcW w:w="1259" w:type="dxa"/>
          </w:tcPr>
          <w:p w14:paraId="4AE3EEBB" w14:textId="0EF7590A" w:rsidR="009204F7" w:rsidRDefault="00770E94" w:rsidP="00984416">
            <w:pPr>
              <w:jc w:val="center"/>
            </w:pPr>
            <w:r>
              <w:t>High</w:t>
            </w:r>
          </w:p>
        </w:tc>
        <w:tc>
          <w:tcPr>
            <w:tcW w:w="2664" w:type="dxa"/>
          </w:tcPr>
          <w:p w14:paraId="254A4BA9" w14:textId="3C56686F" w:rsidR="009204F7" w:rsidRDefault="00770E94" w:rsidP="00984416">
            <w:pPr>
              <w:jc w:val="center"/>
            </w:pPr>
            <w:r>
              <w:t>Concern added.</w:t>
            </w:r>
          </w:p>
        </w:tc>
        <w:tc>
          <w:tcPr>
            <w:tcW w:w="852" w:type="dxa"/>
          </w:tcPr>
          <w:p w14:paraId="2E455010" w14:textId="2195C4E3" w:rsidR="009204F7" w:rsidRDefault="009204F7" w:rsidP="00984416">
            <w:pPr>
              <w:jc w:val="center"/>
            </w:pPr>
          </w:p>
        </w:tc>
        <w:tc>
          <w:tcPr>
            <w:tcW w:w="750" w:type="dxa"/>
          </w:tcPr>
          <w:p w14:paraId="3A8472D9" w14:textId="77777777" w:rsidR="009204F7" w:rsidRDefault="009204F7" w:rsidP="00984416">
            <w:pPr>
              <w:jc w:val="center"/>
            </w:pPr>
          </w:p>
        </w:tc>
        <w:tc>
          <w:tcPr>
            <w:tcW w:w="862" w:type="dxa"/>
          </w:tcPr>
          <w:p w14:paraId="341D3C19" w14:textId="6BB75DF0" w:rsidR="009204F7" w:rsidRDefault="001E47BC" w:rsidP="00984416">
            <w:pPr>
              <w:jc w:val="center"/>
            </w:pPr>
            <w:r>
              <w:t>01/03/2019</w:t>
            </w:r>
          </w:p>
        </w:tc>
        <w:tc>
          <w:tcPr>
            <w:tcW w:w="1464" w:type="dxa"/>
          </w:tcPr>
          <w:p w14:paraId="60974D18" w14:textId="4F07B74E" w:rsidR="009204F7" w:rsidRDefault="00770E94" w:rsidP="00984416">
            <w:pPr>
              <w:jc w:val="center"/>
            </w:pPr>
            <w:r>
              <w:t>PD</w:t>
            </w:r>
          </w:p>
        </w:tc>
      </w:tr>
      <w:tr w:rsidR="009204F7" w14:paraId="510EE923" w14:textId="77777777" w:rsidTr="009204F7">
        <w:trPr>
          <w:trHeight w:val="974"/>
        </w:trPr>
        <w:tc>
          <w:tcPr>
            <w:tcW w:w="1165" w:type="dxa"/>
          </w:tcPr>
          <w:p w14:paraId="5ED17CF0" w14:textId="157BE441" w:rsidR="009204F7" w:rsidRDefault="0002179B" w:rsidP="00984416">
            <w:pPr>
              <w:jc w:val="center"/>
            </w:pPr>
            <w:r>
              <w:t>15/02/2019</w:t>
            </w:r>
          </w:p>
        </w:tc>
        <w:tc>
          <w:tcPr>
            <w:tcW w:w="1259" w:type="dxa"/>
          </w:tcPr>
          <w:p w14:paraId="25B2F3BB" w14:textId="140DFCDE" w:rsidR="009204F7" w:rsidRDefault="0002179B" w:rsidP="00984416">
            <w:pPr>
              <w:jc w:val="center"/>
            </w:pPr>
            <w:r>
              <w:t>High</w:t>
            </w:r>
          </w:p>
        </w:tc>
        <w:tc>
          <w:tcPr>
            <w:tcW w:w="2664" w:type="dxa"/>
          </w:tcPr>
          <w:p w14:paraId="5D3D2007" w14:textId="08177346" w:rsidR="009204F7" w:rsidRDefault="0002179B" w:rsidP="00984416">
            <w:pPr>
              <w:jc w:val="center"/>
            </w:pPr>
            <w:r>
              <w:t xml:space="preserve">Offending behaviour updated </w:t>
            </w:r>
          </w:p>
        </w:tc>
        <w:tc>
          <w:tcPr>
            <w:tcW w:w="852" w:type="dxa"/>
          </w:tcPr>
          <w:p w14:paraId="0D02973F" w14:textId="77777777" w:rsidR="009204F7" w:rsidRDefault="009204F7" w:rsidP="00984416">
            <w:pPr>
              <w:jc w:val="center"/>
            </w:pPr>
          </w:p>
        </w:tc>
        <w:tc>
          <w:tcPr>
            <w:tcW w:w="750" w:type="dxa"/>
          </w:tcPr>
          <w:p w14:paraId="7D6CEF49" w14:textId="77777777" w:rsidR="009204F7" w:rsidRDefault="009204F7" w:rsidP="00984416">
            <w:pPr>
              <w:jc w:val="center"/>
            </w:pPr>
          </w:p>
        </w:tc>
        <w:tc>
          <w:tcPr>
            <w:tcW w:w="862" w:type="dxa"/>
          </w:tcPr>
          <w:p w14:paraId="3770F22D" w14:textId="0BEA1A0F" w:rsidR="009204F7" w:rsidRDefault="0002179B" w:rsidP="00984416">
            <w:pPr>
              <w:jc w:val="center"/>
            </w:pPr>
            <w:r>
              <w:t>01/03/2019</w:t>
            </w:r>
          </w:p>
        </w:tc>
        <w:tc>
          <w:tcPr>
            <w:tcW w:w="1464" w:type="dxa"/>
          </w:tcPr>
          <w:p w14:paraId="03077B39" w14:textId="3EC3FBAC" w:rsidR="009204F7" w:rsidRDefault="0002179B" w:rsidP="00984416">
            <w:pPr>
              <w:jc w:val="center"/>
            </w:pPr>
            <w:r>
              <w:t>PD</w:t>
            </w:r>
          </w:p>
        </w:tc>
      </w:tr>
      <w:tr w:rsidR="009204F7" w14:paraId="372EE5B1" w14:textId="77777777" w:rsidTr="009204F7">
        <w:trPr>
          <w:trHeight w:val="974"/>
        </w:trPr>
        <w:tc>
          <w:tcPr>
            <w:tcW w:w="1165" w:type="dxa"/>
          </w:tcPr>
          <w:p w14:paraId="4412BCBB" w14:textId="0B02B068" w:rsidR="009204F7" w:rsidRDefault="00BF58C2" w:rsidP="00984416">
            <w:pPr>
              <w:jc w:val="center"/>
            </w:pPr>
            <w:r>
              <w:t>27/02/2019</w:t>
            </w:r>
          </w:p>
        </w:tc>
        <w:tc>
          <w:tcPr>
            <w:tcW w:w="1259" w:type="dxa"/>
          </w:tcPr>
          <w:p w14:paraId="1DDF3AB0" w14:textId="2081C676" w:rsidR="009204F7" w:rsidRDefault="00BF58C2" w:rsidP="00984416">
            <w:pPr>
              <w:jc w:val="center"/>
            </w:pPr>
            <w:r>
              <w:t>High</w:t>
            </w:r>
          </w:p>
        </w:tc>
        <w:tc>
          <w:tcPr>
            <w:tcW w:w="2664" w:type="dxa"/>
          </w:tcPr>
          <w:p w14:paraId="17DB22DE" w14:textId="0C3A2B6E" w:rsidR="009204F7" w:rsidRDefault="00BF58C2" w:rsidP="00984416">
            <w:pPr>
              <w:jc w:val="center"/>
            </w:pPr>
            <w:r>
              <w:t>MFH Updated.</w:t>
            </w:r>
          </w:p>
        </w:tc>
        <w:tc>
          <w:tcPr>
            <w:tcW w:w="852" w:type="dxa"/>
          </w:tcPr>
          <w:p w14:paraId="4CD56994" w14:textId="77777777" w:rsidR="009204F7" w:rsidRDefault="009204F7" w:rsidP="00984416">
            <w:pPr>
              <w:jc w:val="center"/>
            </w:pPr>
          </w:p>
        </w:tc>
        <w:tc>
          <w:tcPr>
            <w:tcW w:w="750" w:type="dxa"/>
          </w:tcPr>
          <w:p w14:paraId="35E8DF3D" w14:textId="77777777" w:rsidR="009204F7" w:rsidRDefault="009204F7" w:rsidP="00984416">
            <w:pPr>
              <w:jc w:val="center"/>
            </w:pPr>
          </w:p>
        </w:tc>
        <w:tc>
          <w:tcPr>
            <w:tcW w:w="862" w:type="dxa"/>
          </w:tcPr>
          <w:p w14:paraId="32401ED2" w14:textId="4C1CD982" w:rsidR="009204F7" w:rsidRDefault="00BF58C2" w:rsidP="00984416">
            <w:pPr>
              <w:jc w:val="center"/>
            </w:pPr>
            <w:r>
              <w:t>01/03/2019</w:t>
            </w:r>
          </w:p>
        </w:tc>
        <w:tc>
          <w:tcPr>
            <w:tcW w:w="1464" w:type="dxa"/>
          </w:tcPr>
          <w:p w14:paraId="60EB1FC6" w14:textId="36423721" w:rsidR="009204F7" w:rsidRDefault="00BF58C2" w:rsidP="00984416">
            <w:pPr>
              <w:jc w:val="center"/>
            </w:pPr>
            <w:r>
              <w:t>PD</w:t>
            </w:r>
            <w:bookmarkStart w:id="0" w:name="_GoBack"/>
            <w:bookmarkEnd w:id="0"/>
          </w:p>
        </w:tc>
      </w:tr>
      <w:tr w:rsidR="009204F7" w14:paraId="6DDE2CF5" w14:textId="77777777" w:rsidTr="009204F7">
        <w:trPr>
          <w:trHeight w:val="974"/>
        </w:trPr>
        <w:tc>
          <w:tcPr>
            <w:tcW w:w="1165" w:type="dxa"/>
          </w:tcPr>
          <w:p w14:paraId="1D2E8D52" w14:textId="77777777" w:rsidR="009204F7" w:rsidRDefault="009204F7" w:rsidP="00984416">
            <w:pPr>
              <w:jc w:val="center"/>
            </w:pPr>
          </w:p>
        </w:tc>
        <w:tc>
          <w:tcPr>
            <w:tcW w:w="1259" w:type="dxa"/>
          </w:tcPr>
          <w:p w14:paraId="1DF04A59" w14:textId="77777777" w:rsidR="009204F7" w:rsidRDefault="009204F7" w:rsidP="00984416">
            <w:pPr>
              <w:jc w:val="center"/>
            </w:pPr>
          </w:p>
        </w:tc>
        <w:tc>
          <w:tcPr>
            <w:tcW w:w="2664" w:type="dxa"/>
          </w:tcPr>
          <w:p w14:paraId="2660FDB8" w14:textId="77777777" w:rsidR="009204F7" w:rsidRDefault="009204F7" w:rsidP="00984416">
            <w:pPr>
              <w:jc w:val="center"/>
            </w:pPr>
          </w:p>
        </w:tc>
        <w:tc>
          <w:tcPr>
            <w:tcW w:w="852" w:type="dxa"/>
          </w:tcPr>
          <w:p w14:paraId="71F236F6" w14:textId="77777777" w:rsidR="009204F7" w:rsidRDefault="009204F7" w:rsidP="00984416">
            <w:pPr>
              <w:jc w:val="center"/>
            </w:pPr>
          </w:p>
        </w:tc>
        <w:tc>
          <w:tcPr>
            <w:tcW w:w="750" w:type="dxa"/>
          </w:tcPr>
          <w:p w14:paraId="539D782F" w14:textId="77777777" w:rsidR="009204F7" w:rsidRDefault="009204F7" w:rsidP="00984416">
            <w:pPr>
              <w:jc w:val="center"/>
            </w:pPr>
          </w:p>
        </w:tc>
        <w:tc>
          <w:tcPr>
            <w:tcW w:w="862" w:type="dxa"/>
          </w:tcPr>
          <w:p w14:paraId="74336144" w14:textId="41C8E8F3" w:rsidR="009204F7" w:rsidRDefault="009204F7" w:rsidP="00984416">
            <w:pPr>
              <w:jc w:val="center"/>
            </w:pPr>
          </w:p>
        </w:tc>
        <w:tc>
          <w:tcPr>
            <w:tcW w:w="1464" w:type="dxa"/>
          </w:tcPr>
          <w:p w14:paraId="72276F1A" w14:textId="77777777" w:rsidR="009204F7" w:rsidRDefault="009204F7" w:rsidP="00984416">
            <w:pPr>
              <w:jc w:val="center"/>
            </w:pPr>
          </w:p>
        </w:tc>
      </w:tr>
      <w:tr w:rsidR="009204F7" w14:paraId="57C7418B" w14:textId="77777777" w:rsidTr="009204F7">
        <w:trPr>
          <w:trHeight w:val="974"/>
        </w:trPr>
        <w:tc>
          <w:tcPr>
            <w:tcW w:w="1165" w:type="dxa"/>
          </w:tcPr>
          <w:p w14:paraId="7F6F9E39" w14:textId="77777777" w:rsidR="009204F7" w:rsidRDefault="009204F7" w:rsidP="00984416">
            <w:pPr>
              <w:jc w:val="center"/>
            </w:pPr>
          </w:p>
        </w:tc>
        <w:tc>
          <w:tcPr>
            <w:tcW w:w="1259" w:type="dxa"/>
          </w:tcPr>
          <w:p w14:paraId="7815EE35" w14:textId="77777777" w:rsidR="009204F7" w:rsidRDefault="009204F7" w:rsidP="00984416">
            <w:pPr>
              <w:jc w:val="center"/>
            </w:pPr>
          </w:p>
        </w:tc>
        <w:tc>
          <w:tcPr>
            <w:tcW w:w="2664" w:type="dxa"/>
          </w:tcPr>
          <w:p w14:paraId="7C60710B" w14:textId="77777777" w:rsidR="009204F7" w:rsidRDefault="009204F7" w:rsidP="00984416">
            <w:pPr>
              <w:jc w:val="center"/>
            </w:pPr>
          </w:p>
        </w:tc>
        <w:tc>
          <w:tcPr>
            <w:tcW w:w="852" w:type="dxa"/>
          </w:tcPr>
          <w:p w14:paraId="1ADDB4B3" w14:textId="77777777" w:rsidR="009204F7" w:rsidRDefault="009204F7" w:rsidP="00984416">
            <w:pPr>
              <w:jc w:val="center"/>
            </w:pPr>
          </w:p>
        </w:tc>
        <w:tc>
          <w:tcPr>
            <w:tcW w:w="750" w:type="dxa"/>
          </w:tcPr>
          <w:p w14:paraId="5831AF83" w14:textId="77777777" w:rsidR="009204F7" w:rsidRDefault="009204F7" w:rsidP="00984416">
            <w:pPr>
              <w:jc w:val="center"/>
            </w:pPr>
          </w:p>
        </w:tc>
        <w:tc>
          <w:tcPr>
            <w:tcW w:w="862" w:type="dxa"/>
          </w:tcPr>
          <w:p w14:paraId="4669FAB0" w14:textId="5B188EF8" w:rsidR="009204F7" w:rsidRDefault="009204F7" w:rsidP="00984416">
            <w:pPr>
              <w:jc w:val="center"/>
            </w:pPr>
          </w:p>
        </w:tc>
        <w:tc>
          <w:tcPr>
            <w:tcW w:w="1464" w:type="dxa"/>
          </w:tcPr>
          <w:p w14:paraId="6AC30C99" w14:textId="77777777" w:rsidR="009204F7" w:rsidRDefault="009204F7" w:rsidP="00984416">
            <w:pPr>
              <w:jc w:val="center"/>
            </w:pPr>
          </w:p>
        </w:tc>
      </w:tr>
      <w:tr w:rsidR="009204F7" w14:paraId="686A94C2" w14:textId="77777777" w:rsidTr="009204F7">
        <w:trPr>
          <w:trHeight w:val="974"/>
        </w:trPr>
        <w:tc>
          <w:tcPr>
            <w:tcW w:w="1165" w:type="dxa"/>
          </w:tcPr>
          <w:p w14:paraId="122A43EC" w14:textId="77777777" w:rsidR="009204F7" w:rsidRDefault="009204F7" w:rsidP="00984416">
            <w:pPr>
              <w:jc w:val="center"/>
            </w:pPr>
          </w:p>
        </w:tc>
        <w:tc>
          <w:tcPr>
            <w:tcW w:w="1259" w:type="dxa"/>
          </w:tcPr>
          <w:p w14:paraId="7A7C60B7" w14:textId="77777777" w:rsidR="009204F7" w:rsidRDefault="009204F7" w:rsidP="00984416">
            <w:pPr>
              <w:jc w:val="center"/>
            </w:pPr>
          </w:p>
        </w:tc>
        <w:tc>
          <w:tcPr>
            <w:tcW w:w="2664" w:type="dxa"/>
          </w:tcPr>
          <w:p w14:paraId="10973E3A" w14:textId="77777777" w:rsidR="009204F7" w:rsidRDefault="009204F7" w:rsidP="00984416">
            <w:pPr>
              <w:jc w:val="center"/>
            </w:pPr>
          </w:p>
        </w:tc>
        <w:tc>
          <w:tcPr>
            <w:tcW w:w="852" w:type="dxa"/>
          </w:tcPr>
          <w:p w14:paraId="153AE05C" w14:textId="77777777" w:rsidR="009204F7" w:rsidRDefault="009204F7" w:rsidP="00984416">
            <w:pPr>
              <w:jc w:val="center"/>
            </w:pPr>
          </w:p>
        </w:tc>
        <w:tc>
          <w:tcPr>
            <w:tcW w:w="750" w:type="dxa"/>
          </w:tcPr>
          <w:p w14:paraId="46F3FD09" w14:textId="77777777" w:rsidR="009204F7" w:rsidRDefault="009204F7" w:rsidP="00984416">
            <w:pPr>
              <w:jc w:val="center"/>
            </w:pPr>
          </w:p>
        </w:tc>
        <w:tc>
          <w:tcPr>
            <w:tcW w:w="862" w:type="dxa"/>
          </w:tcPr>
          <w:p w14:paraId="0EBDE01F" w14:textId="05271241" w:rsidR="009204F7" w:rsidRDefault="009204F7" w:rsidP="00984416">
            <w:pPr>
              <w:jc w:val="center"/>
            </w:pPr>
          </w:p>
        </w:tc>
        <w:tc>
          <w:tcPr>
            <w:tcW w:w="1464" w:type="dxa"/>
          </w:tcPr>
          <w:p w14:paraId="254BCFAB" w14:textId="77777777" w:rsidR="009204F7" w:rsidRDefault="009204F7" w:rsidP="00984416">
            <w:pPr>
              <w:jc w:val="center"/>
            </w:pPr>
          </w:p>
        </w:tc>
      </w:tr>
      <w:tr w:rsidR="009204F7" w14:paraId="0249196D" w14:textId="77777777" w:rsidTr="009204F7">
        <w:trPr>
          <w:trHeight w:val="974"/>
        </w:trPr>
        <w:tc>
          <w:tcPr>
            <w:tcW w:w="1165" w:type="dxa"/>
          </w:tcPr>
          <w:p w14:paraId="5BD9B4CF" w14:textId="77777777" w:rsidR="009204F7" w:rsidRDefault="009204F7" w:rsidP="00984416">
            <w:pPr>
              <w:jc w:val="center"/>
            </w:pPr>
          </w:p>
        </w:tc>
        <w:tc>
          <w:tcPr>
            <w:tcW w:w="1259" w:type="dxa"/>
          </w:tcPr>
          <w:p w14:paraId="49FA5D56" w14:textId="77777777" w:rsidR="009204F7" w:rsidRDefault="009204F7" w:rsidP="00984416">
            <w:pPr>
              <w:jc w:val="center"/>
            </w:pPr>
          </w:p>
        </w:tc>
        <w:tc>
          <w:tcPr>
            <w:tcW w:w="2664" w:type="dxa"/>
          </w:tcPr>
          <w:p w14:paraId="24DB9AEA" w14:textId="77777777" w:rsidR="009204F7" w:rsidRDefault="009204F7" w:rsidP="00984416">
            <w:pPr>
              <w:jc w:val="center"/>
            </w:pPr>
          </w:p>
        </w:tc>
        <w:tc>
          <w:tcPr>
            <w:tcW w:w="852" w:type="dxa"/>
          </w:tcPr>
          <w:p w14:paraId="17D2C15A" w14:textId="77777777" w:rsidR="009204F7" w:rsidRDefault="009204F7" w:rsidP="00984416">
            <w:pPr>
              <w:jc w:val="center"/>
            </w:pPr>
          </w:p>
        </w:tc>
        <w:tc>
          <w:tcPr>
            <w:tcW w:w="750" w:type="dxa"/>
          </w:tcPr>
          <w:p w14:paraId="28146E17" w14:textId="77777777" w:rsidR="009204F7" w:rsidRDefault="009204F7" w:rsidP="00984416">
            <w:pPr>
              <w:jc w:val="center"/>
            </w:pPr>
          </w:p>
        </w:tc>
        <w:tc>
          <w:tcPr>
            <w:tcW w:w="862" w:type="dxa"/>
          </w:tcPr>
          <w:p w14:paraId="0B5051F8" w14:textId="193F2FAB" w:rsidR="009204F7" w:rsidRDefault="009204F7" w:rsidP="00984416">
            <w:pPr>
              <w:jc w:val="center"/>
            </w:pPr>
          </w:p>
        </w:tc>
        <w:tc>
          <w:tcPr>
            <w:tcW w:w="1464" w:type="dxa"/>
          </w:tcPr>
          <w:p w14:paraId="23655A62" w14:textId="77777777" w:rsidR="009204F7" w:rsidRDefault="009204F7" w:rsidP="00984416">
            <w:pPr>
              <w:jc w:val="center"/>
            </w:pPr>
          </w:p>
        </w:tc>
      </w:tr>
      <w:tr w:rsidR="009204F7" w14:paraId="49E267BD" w14:textId="77777777" w:rsidTr="009204F7">
        <w:trPr>
          <w:trHeight w:val="974"/>
        </w:trPr>
        <w:tc>
          <w:tcPr>
            <w:tcW w:w="1165" w:type="dxa"/>
          </w:tcPr>
          <w:p w14:paraId="49612A70" w14:textId="77777777" w:rsidR="009204F7" w:rsidRDefault="009204F7" w:rsidP="00984416">
            <w:pPr>
              <w:jc w:val="center"/>
            </w:pPr>
          </w:p>
        </w:tc>
        <w:tc>
          <w:tcPr>
            <w:tcW w:w="1259" w:type="dxa"/>
          </w:tcPr>
          <w:p w14:paraId="2FA5DB3D" w14:textId="77777777" w:rsidR="009204F7" w:rsidRDefault="009204F7" w:rsidP="00984416">
            <w:pPr>
              <w:jc w:val="center"/>
            </w:pPr>
          </w:p>
        </w:tc>
        <w:tc>
          <w:tcPr>
            <w:tcW w:w="2664" w:type="dxa"/>
          </w:tcPr>
          <w:p w14:paraId="08D887C2" w14:textId="77777777" w:rsidR="009204F7" w:rsidRDefault="009204F7" w:rsidP="00984416">
            <w:pPr>
              <w:jc w:val="center"/>
            </w:pPr>
          </w:p>
        </w:tc>
        <w:tc>
          <w:tcPr>
            <w:tcW w:w="852" w:type="dxa"/>
          </w:tcPr>
          <w:p w14:paraId="75DCD3B9" w14:textId="77777777" w:rsidR="009204F7" w:rsidRDefault="009204F7" w:rsidP="00984416">
            <w:pPr>
              <w:jc w:val="center"/>
            </w:pPr>
          </w:p>
        </w:tc>
        <w:tc>
          <w:tcPr>
            <w:tcW w:w="750" w:type="dxa"/>
          </w:tcPr>
          <w:p w14:paraId="7A406D11" w14:textId="77777777" w:rsidR="009204F7" w:rsidRDefault="009204F7" w:rsidP="00984416">
            <w:pPr>
              <w:jc w:val="center"/>
            </w:pPr>
          </w:p>
        </w:tc>
        <w:tc>
          <w:tcPr>
            <w:tcW w:w="862" w:type="dxa"/>
          </w:tcPr>
          <w:p w14:paraId="33B34D87" w14:textId="32D04053" w:rsidR="009204F7" w:rsidRDefault="009204F7" w:rsidP="00984416">
            <w:pPr>
              <w:jc w:val="center"/>
            </w:pPr>
          </w:p>
        </w:tc>
        <w:tc>
          <w:tcPr>
            <w:tcW w:w="1464" w:type="dxa"/>
          </w:tcPr>
          <w:p w14:paraId="00B20E7C" w14:textId="77777777" w:rsidR="009204F7" w:rsidRDefault="009204F7" w:rsidP="00984416">
            <w:pPr>
              <w:jc w:val="center"/>
            </w:pPr>
          </w:p>
        </w:tc>
      </w:tr>
      <w:tr w:rsidR="009204F7" w14:paraId="53535AA0" w14:textId="77777777" w:rsidTr="009204F7">
        <w:trPr>
          <w:trHeight w:val="974"/>
        </w:trPr>
        <w:tc>
          <w:tcPr>
            <w:tcW w:w="1165" w:type="dxa"/>
          </w:tcPr>
          <w:p w14:paraId="0DB29C73" w14:textId="77777777" w:rsidR="009204F7" w:rsidRDefault="009204F7" w:rsidP="00984416">
            <w:pPr>
              <w:jc w:val="center"/>
            </w:pPr>
          </w:p>
        </w:tc>
        <w:tc>
          <w:tcPr>
            <w:tcW w:w="1259" w:type="dxa"/>
          </w:tcPr>
          <w:p w14:paraId="18289E1A" w14:textId="77777777" w:rsidR="009204F7" w:rsidRDefault="009204F7" w:rsidP="00984416">
            <w:pPr>
              <w:jc w:val="center"/>
            </w:pPr>
          </w:p>
        </w:tc>
        <w:tc>
          <w:tcPr>
            <w:tcW w:w="2664" w:type="dxa"/>
          </w:tcPr>
          <w:p w14:paraId="6946195E" w14:textId="77777777" w:rsidR="009204F7" w:rsidRDefault="009204F7" w:rsidP="00984416">
            <w:pPr>
              <w:jc w:val="center"/>
            </w:pPr>
          </w:p>
        </w:tc>
        <w:tc>
          <w:tcPr>
            <w:tcW w:w="852" w:type="dxa"/>
          </w:tcPr>
          <w:p w14:paraId="414827C1" w14:textId="77777777" w:rsidR="009204F7" w:rsidRDefault="009204F7" w:rsidP="00984416">
            <w:pPr>
              <w:jc w:val="center"/>
            </w:pPr>
          </w:p>
        </w:tc>
        <w:tc>
          <w:tcPr>
            <w:tcW w:w="750" w:type="dxa"/>
          </w:tcPr>
          <w:p w14:paraId="1CB7C183" w14:textId="77777777" w:rsidR="009204F7" w:rsidRDefault="009204F7" w:rsidP="00984416">
            <w:pPr>
              <w:jc w:val="center"/>
            </w:pPr>
          </w:p>
        </w:tc>
        <w:tc>
          <w:tcPr>
            <w:tcW w:w="862" w:type="dxa"/>
          </w:tcPr>
          <w:p w14:paraId="0829F394" w14:textId="14A518DE" w:rsidR="009204F7" w:rsidRDefault="009204F7" w:rsidP="00984416">
            <w:pPr>
              <w:jc w:val="center"/>
            </w:pPr>
          </w:p>
        </w:tc>
        <w:tc>
          <w:tcPr>
            <w:tcW w:w="1464" w:type="dxa"/>
          </w:tcPr>
          <w:p w14:paraId="4C722DC9" w14:textId="77777777" w:rsidR="009204F7" w:rsidRDefault="009204F7" w:rsidP="00984416">
            <w:pPr>
              <w:jc w:val="center"/>
            </w:pPr>
          </w:p>
        </w:tc>
      </w:tr>
      <w:tr w:rsidR="009204F7" w14:paraId="5E35B053" w14:textId="77777777" w:rsidTr="009204F7">
        <w:trPr>
          <w:trHeight w:val="974"/>
        </w:trPr>
        <w:tc>
          <w:tcPr>
            <w:tcW w:w="1165" w:type="dxa"/>
          </w:tcPr>
          <w:p w14:paraId="3FC88777" w14:textId="77777777" w:rsidR="009204F7" w:rsidRDefault="009204F7" w:rsidP="00984416">
            <w:pPr>
              <w:jc w:val="center"/>
            </w:pPr>
          </w:p>
        </w:tc>
        <w:tc>
          <w:tcPr>
            <w:tcW w:w="1259" w:type="dxa"/>
          </w:tcPr>
          <w:p w14:paraId="0B01A3D2" w14:textId="77777777" w:rsidR="009204F7" w:rsidRDefault="009204F7" w:rsidP="00984416">
            <w:pPr>
              <w:jc w:val="center"/>
            </w:pPr>
          </w:p>
        </w:tc>
        <w:tc>
          <w:tcPr>
            <w:tcW w:w="2664" w:type="dxa"/>
          </w:tcPr>
          <w:p w14:paraId="58F65C9F" w14:textId="77777777" w:rsidR="009204F7" w:rsidRDefault="009204F7" w:rsidP="00984416">
            <w:pPr>
              <w:jc w:val="center"/>
            </w:pPr>
          </w:p>
        </w:tc>
        <w:tc>
          <w:tcPr>
            <w:tcW w:w="852" w:type="dxa"/>
          </w:tcPr>
          <w:p w14:paraId="7E4C157A" w14:textId="77777777" w:rsidR="009204F7" w:rsidRDefault="009204F7" w:rsidP="00984416">
            <w:pPr>
              <w:jc w:val="center"/>
            </w:pPr>
          </w:p>
        </w:tc>
        <w:tc>
          <w:tcPr>
            <w:tcW w:w="750" w:type="dxa"/>
          </w:tcPr>
          <w:p w14:paraId="76C56CA1" w14:textId="77777777" w:rsidR="009204F7" w:rsidRDefault="009204F7" w:rsidP="00984416">
            <w:pPr>
              <w:jc w:val="center"/>
            </w:pPr>
          </w:p>
        </w:tc>
        <w:tc>
          <w:tcPr>
            <w:tcW w:w="862" w:type="dxa"/>
          </w:tcPr>
          <w:p w14:paraId="47E0E1BB" w14:textId="50876F4B" w:rsidR="009204F7" w:rsidRDefault="009204F7" w:rsidP="00984416">
            <w:pPr>
              <w:jc w:val="center"/>
            </w:pPr>
          </w:p>
        </w:tc>
        <w:tc>
          <w:tcPr>
            <w:tcW w:w="1464" w:type="dxa"/>
          </w:tcPr>
          <w:p w14:paraId="194098E1" w14:textId="77777777" w:rsidR="009204F7" w:rsidRDefault="009204F7" w:rsidP="00984416">
            <w:pPr>
              <w:jc w:val="center"/>
            </w:pPr>
          </w:p>
        </w:tc>
      </w:tr>
    </w:tbl>
    <w:p w14:paraId="247229AA" w14:textId="629803F3" w:rsidR="00C65DB9" w:rsidRDefault="00C65DB9" w:rsidP="00C65DB9">
      <w:r>
        <w:rPr>
          <w:noProof/>
          <w:lang w:eastAsia="en-GB"/>
        </w:rPr>
        <w:lastRenderedPageBreak/>
        <mc:AlternateContent>
          <mc:Choice Requires="wps">
            <w:drawing>
              <wp:anchor distT="0" distB="0" distL="114300" distR="114300" simplePos="0" relativeHeight="251688960" behindDoc="0" locked="0" layoutInCell="1" allowOverlap="1" wp14:anchorId="6F1C3D67" wp14:editId="7CDC642E">
                <wp:simplePos x="0" y="0"/>
                <wp:positionH relativeFrom="column">
                  <wp:posOffset>276225</wp:posOffset>
                </wp:positionH>
                <wp:positionV relativeFrom="paragraph">
                  <wp:posOffset>-44450</wp:posOffset>
                </wp:positionV>
                <wp:extent cx="4810125" cy="4095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C74A46" w14:textId="77777777" w:rsidR="00F51F15" w:rsidRDefault="00F51F15" w:rsidP="00F51F15">
                            <w:pPr>
                              <w:jc w:val="center"/>
                              <w:rPr>
                                <w:b/>
                                <w:sz w:val="44"/>
                                <w:szCs w:val="44"/>
                              </w:rPr>
                            </w:pPr>
                            <w:r w:rsidRPr="00CF32DE">
                              <w:rPr>
                                <w:b/>
                                <w:sz w:val="44"/>
                                <w:szCs w:val="44"/>
                              </w:rPr>
                              <w:t>Young Person Risk Assessment</w:t>
                            </w:r>
                          </w:p>
                          <w:p w14:paraId="57F7E410" w14:textId="6EB90EBF" w:rsidR="00984416" w:rsidRPr="00CF32DE" w:rsidRDefault="00984416" w:rsidP="00C65DB9">
                            <w:pPr>
                              <w:jc w:val="center"/>
                              <w:rPr>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C3D67" id="_x0000_t202" coordsize="21600,21600" o:spt="202" path="m,l,21600r21600,l21600,xe">
                <v:stroke joinstyle="miter"/>
                <v:path gradientshapeok="t" o:connecttype="rect"/>
              </v:shapetype>
              <v:shape id="Text Box 2" o:spid="_x0000_s1026" type="#_x0000_t202" style="position:absolute;margin-left:21.75pt;margin-top:-3.5pt;width:378.75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TtgQIAABA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" stroked="f">
                <v:textbox>
                  <w:txbxContent>
                    <w:p w14:paraId="3EC74A46" w14:textId="77777777" w:rsidR="00F51F15" w:rsidRDefault="00F51F15" w:rsidP="00F51F15">
                      <w:pPr>
                        <w:jc w:val="center"/>
                        <w:rPr>
                          <w:b/>
                          <w:sz w:val="44"/>
                          <w:szCs w:val="44"/>
                        </w:rPr>
                      </w:pPr>
                      <w:r w:rsidRPr="00CF32DE">
                        <w:rPr>
                          <w:b/>
                          <w:sz w:val="44"/>
                          <w:szCs w:val="44"/>
                        </w:rPr>
                        <w:t>Young Person Risk Assessment</w:t>
                      </w:r>
                    </w:p>
                    <w:p w14:paraId="57F7E410" w14:textId="6EB90EBF" w:rsidR="00984416" w:rsidRPr="00CF32DE" w:rsidRDefault="00984416" w:rsidP="00C65DB9">
                      <w:pPr>
                        <w:jc w:val="center"/>
                        <w:rPr>
                          <w:b/>
                          <w:sz w:val="44"/>
                          <w:szCs w:val="44"/>
                        </w:rPr>
                      </w:pPr>
                    </w:p>
                  </w:txbxContent>
                </v:textbox>
              </v:shape>
            </w:pict>
          </mc:Fallback>
        </mc:AlternateContent>
      </w:r>
    </w:p>
    <w:p w14:paraId="4AB52E1B" w14:textId="626B4F74" w:rsidR="00C65DB9" w:rsidRPr="0086375F" w:rsidRDefault="00C65DB9" w:rsidP="00C65DB9"/>
    <w:tbl>
      <w:tblPr>
        <w:tblStyle w:val="TableGrid"/>
        <w:tblW w:w="0" w:type="auto"/>
        <w:tblInd w:w="-176" w:type="dxa"/>
        <w:tblLook w:val="04A0" w:firstRow="1" w:lastRow="0" w:firstColumn="1" w:lastColumn="0" w:noHBand="0" w:noVBand="1"/>
      </w:tblPr>
      <w:tblGrid>
        <w:gridCol w:w="7049"/>
        <w:gridCol w:w="2050"/>
      </w:tblGrid>
      <w:tr w:rsidR="00C65DB9" w14:paraId="39A5C990" w14:textId="77777777" w:rsidTr="00206BDA">
        <w:trPr>
          <w:trHeight w:val="405"/>
        </w:trPr>
        <w:tc>
          <w:tcPr>
            <w:tcW w:w="7049" w:type="dxa"/>
          </w:tcPr>
          <w:p w14:paraId="1FB74AF3" w14:textId="77777777" w:rsidR="00C65DB9" w:rsidRPr="0086375F" w:rsidRDefault="00C65DB9" w:rsidP="00984416">
            <w:pPr>
              <w:rPr>
                <w:b/>
                <w:sz w:val="28"/>
                <w:szCs w:val="28"/>
              </w:rPr>
            </w:pPr>
            <w:r w:rsidRPr="0086375F">
              <w:rPr>
                <w:b/>
                <w:sz w:val="28"/>
                <w:szCs w:val="28"/>
              </w:rPr>
              <w:t>Significant Risk Factors Identified</w:t>
            </w:r>
          </w:p>
        </w:tc>
        <w:tc>
          <w:tcPr>
            <w:tcW w:w="2050" w:type="dxa"/>
          </w:tcPr>
          <w:p w14:paraId="55C31FBF" w14:textId="77777777" w:rsidR="00C65DB9" w:rsidRPr="0086375F" w:rsidRDefault="00C65DB9" w:rsidP="00984416">
            <w:pPr>
              <w:rPr>
                <w:b/>
                <w:sz w:val="28"/>
                <w:szCs w:val="28"/>
              </w:rPr>
            </w:pPr>
            <w:r w:rsidRPr="0086375F">
              <w:rPr>
                <w:b/>
                <w:sz w:val="28"/>
                <w:szCs w:val="28"/>
              </w:rPr>
              <w:t>Risk Rating</w:t>
            </w:r>
          </w:p>
        </w:tc>
      </w:tr>
      <w:tr w:rsidR="00C65DB9" w14:paraId="5BF5893B" w14:textId="77777777" w:rsidTr="00206BDA">
        <w:tc>
          <w:tcPr>
            <w:tcW w:w="7049" w:type="dxa"/>
          </w:tcPr>
          <w:p w14:paraId="283277B9" w14:textId="77777777" w:rsidR="00C65DB9" w:rsidRDefault="00C65DB9" w:rsidP="00984416"/>
          <w:p w14:paraId="50B8BFFF" w14:textId="2BED7C9E" w:rsidR="00C65DB9" w:rsidRDefault="005102AB" w:rsidP="005102AB">
            <w:pPr>
              <w:pStyle w:val="ListParagraph"/>
              <w:numPr>
                <w:ilvl w:val="0"/>
                <w:numId w:val="12"/>
              </w:numPr>
            </w:pPr>
            <w:r>
              <w:t>Alcohol use</w:t>
            </w:r>
          </w:p>
          <w:p w14:paraId="50D294BC" w14:textId="6054FC4A" w:rsidR="005102AB" w:rsidRDefault="005102AB" w:rsidP="005102AB">
            <w:pPr>
              <w:pStyle w:val="ListParagraph"/>
              <w:numPr>
                <w:ilvl w:val="0"/>
                <w:numId w:val="12"/>
              </w:numPr>
            </w:pPr>
            <w:r>
              <w:t>Arson</w:t>
            </w:r>
          </w:p>
          <w:p w14:paraId="375F96DF" w14:textId="213FF58E" w:rsidR="005102AB" w:rsidRDefault="00EA654D" w:rsidP="005102AB">
            <w:pPr>
              <w:pStyle w:val="ListParagraph"/>
              <w:numPr>
                <w:ilvl w:val="0"/>
                <w:numId w:val="12"/>
              </w:numPr>
            </w:pPr>
            <w:r>
              <w:t>Child Sexual Abuse</w:t>
            </w:r>
          </w:p>
          <w:p w14:paraId="2422BB50" w14:textId="487DE85C" w:rsidR="005102AB" w:rsidRDefault="005102AB" w:rsidP="005102AB">
            <w:pPr>
              <w:pStyle w:val="ListParagraph"/>
              <w:numPr>
                <w:ilvl w:val="0"/>
                <w:numId w:val="12"/>
              </w:numPr>
            </w:pPr>
            <w:r>
              <w:t>Child Sexual Exploitation</w:t>
            </w:r>
          </w:p>
          <w:bookmarkStart w:id="1" w:name="com2"/>
          <w:p w14:paraId="2147F4B4" w14:textId="2AA837C0" w:rsidR="005102AB" w:rsidRDefault="00BB5FD3" w:rsidP="005102AB">
            <w:pPr>
              <w:pStyle w:val="ListParagraph"/>
              <w:numPr>
                <w:ilvl w:val="0"/>
                <w:numId w:val="12"/>
              </w:numPr>
            </w:pPr>
            <w:r>
              <w:fldChar w:fldCharType="begin"/>
            </w:r>
            <w:r>
              <w:instrText xml:space="preserve"> HYPERLINK  \l "com1" </w:instrText>
            </w:r>
            <w:r>
              <w:fldChar w:fldCharType="separate"/>
            </w:r>
            <w:r w:rsidR="005102AB" w:rsidRPr="00BB5FD3">
              <w:rPr>
                <w:rStyle w:val="Hyperlink"/>
              </w:rPr>
              <w:t xml:space="preserve">Commercial or </w:t>
            </w:r>
            <w:r w:rsidR="0079703F" w:rsidRPr="00BB5FD3">
              <w:rPr>
                <w:rStyle w:val="Hyperlink"/>
              </w:rPr>
              <w:t>A</w:t>
            </w:r>
            <w:r w:rsidR="005102AB" w:rsidRPr="00BB5FD3">
              <w:rPr>
                <w:rStyle w:val="Hyperlink"/>
              </w:rPr>
              <w:t>busive Sexual Behaviours</w:t>
            </w:r>
            <w:r>
              <w:fldChar w:fldCharType="end"/>
            </w:r>
          </w:p>
          <w:bookmarkStart w:id="2" w:name="dom2"/>
          <w:bookmarkEnd w:id="1"/>
          <w:p w14:paraId="3113ECA5" w14:textId="2264DBF1" w:rsidR="005102AB" w:rsidRDefault="005A5444" w:rsidP="005102AB">
            <w:pPr>
              <w:pStyle w:val="ListParagraph"/>
              <w:numPr>
                <w:ilvl w:val="0"/>
                <w:numId w:val="12"/>
              </w:numPr>
            </w:pPr>
            <w:r>
              <w:fldChar w:fldCharType="begin"/>
            </w:r>
            <w:r>
              <w:instrText>HYPERLINK  \l "dom1"</w:instrText>
            </w:r>
            <w:r>
              <w:fldChar w:fldCharType="separate"/>
            </w:r>
            <w:r w:rsidR="00994397" w:rsidRPr="005A5444">
              <w:rPr>
                <w:rStyle w:val="Hyperlink"/>
              </w:rPr>
              <w:t>Domestic abuse/violence</w:t>
            </w:r>
            <w:r>
              <w:fldChar w:fldCharType="end"/>
            </w:r>
          </w:p>
          <w:bookmarkStart w:id="3" w:name="emo2"/>
          <w:bookmarkEnd w:id="2"/>
          <w:p w14:paraId="239F4160" w14:textId="0F2209DE" w:rsidR="00994397" w:rsidRDefault="005A5444" w:rsidP="005102AB">
            <w:pPr>
              <w:pStyle w:val="ListParagraph"/>
              <w:numPr>
                <w:ilvl w:val="0"/>
                <w:numId w:val="12"/>
              </w:numPr>
            </w:pPr>
            <w:r>
              <w:fldChar w:fldCharType="begin"/>
            </w:r>
            <w:r>
              <w:instrText>HYPERLINK  \l "emo1"</w:instrText>
            </w:r>
            <w:r>
              <w:fldChar w:fldCharType="separate"/>
            </w:r>
            <w:r w:rsidR="00994397" w:rsidRPr="005A5444">
              <w:rPr>
                <w:rStyle w:val="Hyperlink"/>
              </w:rPr>
              <w:t>Emotional Well Being</w:t>
            </w:r>
            <w:r>
              <w:fldChar w:fldCharType="end"/>
            </w:r>
          </w:p>
          <w:bookmarkStart w:id="4" w:name="gang2"/>
          <w:bookmarkEnd w:id="3"/>
          <w:p w14:paraId="17A2B3A4" w14:textId="72C2ECE0" w:rsidR="00994397" w:rsidRDefault="005A5444" w:rsidP="005102AB">
            <w:pPr>
              <w:pStyle w:val="ListParagraph"/>
              <w:numPr>
                <w:ilvl w:val="0"/>
                <w:numId w:val="12"/>
              </w:numPr>
            </w:pPr>
            <w:r>
              <w:fldChar w:fldCharType="begin"/>
            </w:r>
            <w:r>
              <w:instrText>HYPERLINK  \l "gang1"</w:instrText>
            </w:r>
            <w:r>
              <w:fldChar w:fldCharType="separate"/>
            </w:r>
            <w:r w:rsidR="00994397" w:rsidRPr="005A5444">
              <w:rPr>
                <w:rStyle w:val="Hyperlink"/>
              </w:rPr>
              <w:t>Gang Affiliation</w:t>
            </w:r>
            <w:r>
              <w:fldChar w:fldCharType="end"/>
            </w:r>
          </w:p>
          <w:bookmarkStart w:id="5" w:name="mfh2"/>
          <w:bookmarkEnd w:id="4"/>
          <w:p w14:paraId="2136AD00" w14:textId="76556F4C" w:rsidR="001A77A2" w:rsidRDefault="00780072" w:rsidP="005102AB">
            <w:pPr>
              <w:pStyle w:val="ListParagraph"/>
              <w:numPr>
                <w:ilvl w:val="0"/>
                <w:numId w:val="12"/>
              </w:numPr>
            </w:pPr>
            <w:r>
              <w:fldChar w:fldCharType="begin"/>
            </w:r>
            <w:r>
              <w:instrText xml:space="preserve"> HYPERLINK  \l "mfh1" </w:instrText>
            </w:r>
            <w:r>
              <w:fldChar w:fldCharType="separate"/>
            </w:r>
            <w:r w:rsidR="001A77A2" w:rsidRPr="00780072">
              <w:rPr>
                <w:rStyle w:val="Hyperlink"/>
              </w:rPr>
              <w:t>Missing from Home</w:t>
            </w:r>
            <w:r>
              <w:fldChar w:fldCharType="end"/>
            </w:r>
          </w:p>
          <w:bookmarkStart w:id="6" w:name="ofen2"/>
          <w:bookmarkEnd w:id="5"/>
          <w:p w14:paraId="4E73F3DB" w14:textId="2128052B" w:rsidR="001A77A2" w:rsidRDefault="001064E0" w:rsidP="005102AB">
            <w:pPr>
              <w:pStyle w:val="ListParagraph"/>
              <w:numPr>
                <w:ilvl w:val="0"/>
                <w:numId w:val="12"/>
              </w:numPr>
            </w:pPr>
            <w:r>
              <w:fldChar w:fldCharType="begin"/>
            </w:r>
            <w:r>
              <w:instrText xml:space="preserve"> HYPERLINK  \l "ofen1" </w:instrText>
            </w:r>
            <w:r>
              <w:fldChar w:fldCharType="separate"/>
            </w:r>
            <w:r w:rsidR="001A77A2" w:rsidRPr="001064E0">
              <w:rPr>
                <w:rStyle w:val="Hyperlink"/>
              </w:rPr>
              <w:t>Offending Behaviour</w:t>
            </w:r>
            <w:r>
              <w:fldChar w:fldCharType="end"/>
            </w:r>
          </w:p>
          <w:bookmarkStart w:id="7" w:name="phys2"/>
          <w:bookmarkEnd w:id="6"/>
          <w:p w14:paraId="2DBC4A52" w14:textId="67F4D22B" w:rsidR="001A77A2" w:rsidRDefault="001064E0" w:rsidP="005102AB">
            <w:pPr>
              <w:pStyle w:val="ListParagraph"/>
              <w:numPr>
                <w:ilvl w:val="0"/>
                <w:numId w:val="12"/>
              </w:numPr>
            </w:pPr>
            <w:r>
              <w:fldChar w:fldCharType="begin"/>
            </w:r>
            <w:r>
              <w:instrText xml:space="preserve"> HYPERLINK  \l "phys1" </w:instrText>
            </w:r>
            <w:r>
              <w:fldChar w:fldCharType="separate"/>
            </w:r>
            <w:r w:rsidR="001A77A2" w:rsidRPr="001064E0">
              <w:rPr>
                <w:rStyle w:val="Hyperlink"/>
              </w:rPr>
              <w:t>Physical Well Being</w:t>
            </w:r>
            <w:r>
              <w:fldChar w:fldCharType="end"/>
            </w:r>
          </w:p>
          <w:bookmarkStart w:id="8" w:name="sub2"/>
          <w:bookmarkEnd w:id="7"/>
          <w:p w14:paraId="7C619E92" w14:textId="5058B7DB" w:rsidR="001A77A2" w:rsidRDefault="001064E0" w:rsidP="005102AB">
            <w:pPr>
              <w:pStyle w:val="ListParagraph"/>
              <w:numPr>
                <w:ilvl w:val="0"/>
                <w:numId w:val="12"/>
              </w:numPr>
            </w:pPr>
            <w:r>
              <w:fldChar w:fldCharType="begin"/>
            </w:r>
            <w:r>
              <w:instrText xml:space="preserve"> HYPERLINK  \l "sub1" </w:instrText>
            </w:r>
            <w:r>
              <w:fldChar w:fldCharType="separate"/>
            </w:r>
            <w:r w:rsidR="001A77A2" w:rsidRPr="001064E0">
              <w:rPr>
                <w:rStyle w:val="Hyperlink"/>
              </w:rPr>
              <w:t>Substance Use/Misuse</w:t>
            </w:r>
            <w:r>
              <w:fldChar w:fldCharType="end"/>
            </w:r>
          </w:p>
          <w:bookmarkEnd w:id="8"/>
          <w:p w14:paraId="4A613E5E" w14:textId="3E031DB0" w:rsidR="001A77A2" w:rsidRDefault="001A77A2" w:rsidP="005102AB">
            <w:pPr>
              <w:pStyle w:val="ListParagraph"/>
              <w:numPr>
                <w:ilvl w:val="0"/>
                <w:numId w:val="12"/>
              </w:numPr>
            </w:pPr>
            <w:r>
              <w:t>Radicalisation</w:t>
            </w:r>
          </w:p>
          <w:p w14:paraId="1896C1CE" w14:textId="6CF508B7" w:rsidR="001A77A2" w:rsidRDefault="00F0031B" w:rsidP="005102AB">
            <w:pPr>
              <w:pStyle w:val="ListParagraph"/>
              <w:numPr>
                <w:ilvl w:val="0"/>
                <w:numId w:val="12"/>
              </w:numPr>
            </w:pPr>
            <w:r>
              <w:t>Self-harm</w:t>
            </w:r>
          </w:p>
          <w:p w14:paraId="0F5C3DAF" w14:textId="5E011BCA" w:rsidR="00F0031B" w:rsidRDefault="00F0031B" w:rsidP="005102AB">
            <w:pPr>
              <w:pStyle w:val="ListParagraph"/>
              <w:numPr>
                <w:ilvl w:val="0"/>
                <w:numId w:val="12"/>
              </w:numPr>
            </w:pPr>
            <w:r>
              <w:t>Suicidal Ideation</w:t>
            </w:r>
          </w:p>
          <w:bookmarkStart w:id="9" w:name="vio2"/>
          <w:p w14:paraId="6B93F51D" w14:textId="3CC7156B" w:rsidR="00F0031B" w:rsidRDefault="001064E0" w:rsidP="005102AB">
            <w:pPr>
              <w:pStyle w:val="ListParagraph"/>
              <w:numPr>
                <w:ilvl w:val="0"/>
                <w:numId w:val="12"/>
              </w:numPr>
            </w:pPr>
            <w:r>
              <w:fldChar w:fldCharType="begin"/>
            </w:r>
            <w:r>
              <w:instrText xml:space="preserve"> HYPERLINK  \l "vio1" </w:instrText>
            </w:r>
            <w:r>
              <w:fldChar w:fldCharType="separate"/>
            </w:r>
            <w:r w:rsidR="00F0031B" w:rsidRPr="001064E0">
              <w:rPr>
                <w:rStyle w:val="Hyperlink"/>
              </w:rPr>
              <w:t>Violence and/or aggression.</w:t>
            </w:r>
            <w:r>
              <w:fldChar w:fldCharType="end"/>
            </w:r>
            <w:r w:rsidR="00F0031B">
              <w:t xml:space="preserve"> </w:t>
            </w:r>
          </w:p>
          <w:bookmarkEnd w:id="9"/>
          <w:p w14:paraId="74046E84" w14:textId="6910AD25" w:rsidR="00F0031B" w:rsidRDefault="00F0031B" w:rsidP="00F0031B"/>
          <w:p w14:paraId="3FCF538F" w14:textId="7B0557B9" w:rsidR="00F0031B" w:rsidRPr="00EA654D" w:rsidRDefault="00F0031B" w:rsidP="00F0031B">
            <w:pPr>
              <w:rPr>
                <w:b/>
                <w:sz w:val="24"/>
                <w:szCs w:val="24"/>
              </w:rPr>
            </w:pPr>
            <w:r w:rsidRPr="00EA654D">
              <w:rPr>
                <w:b/>
                <w:sz w:val="24"/>
                <w:szCs w:val="24"/>
              </w:rPr>
              <w:t>Risk Ratings</w:t>
            </w:r>
          </w:p>
          <w:p w14:paraId="568EC186" w14:textId="46CB4690" w:rsidR="00F0031B" w:rsidRPr="00EA654D" w:rsidRDefault="00F0031B" w:rsidP="00F0031B">
            <w:pPr>
              <w:rPr>
                <w:color w:val="538135" w:themeColor="accent6" w:themeShade="BF"/>
                <w:sz w:val="24"/>
                <w:szCs w:val="24"/>
              </w:rPr>
            </w:pPr>
            <w:r w:rsidRPr="00EA654D">
              <w:rPr>
                <w:color w:val="538135" w:themeColor="accent6" w:themeShade="BF"/>
                <w:sz w:val="24"/>
                <w:szCs w:val="24"/>
              </w:rPr>
              <w:t>Low</w:t>
            </w:r>
          </w:p>
          <w:p w14:paraId="36BD57E5" w14:textId="4C11BEE6" w:rsidR="00F0031B" w:rsidRPr="00EA654D" w:rsidRDefault="00F0031B" w:rsidP="00F0031B">
            <w:pPr>
              <w:rPr>
                <w:color w:val="FFC000"/>
                <w:sz w:val="24"/>
                <w:szCs w:val="24"/>
              </w:rPr>
            </w:pPr>
            <w:r w:rsidRPr="00EA654D">
              <w:rPr>
                <w:color w:val="FFC000"/>
                <w:sz w:val="24"/>
                <w:szCs w:val="24"/>
              </w:rPr>
              <w:t>Medium</w:t>
            </w:r>
          </w:p>
          <w:p w14:paraId="13251BFF" w14:textId="5578B77D" w:rsidR="00F0031B" w:rsidRPr="00EA654D" w:rsidRDefault="00F0031B" w:rsidP="00F0031B">
            <w:pPr>
              <w:rPr>
                <w:color w:val="FF0000"/>
                <w:sz w:val="24"/>
                <w:szCs w:val="24"/>
              </w:rPr>
            </w:pPr>
            <w:r w:rsidRPr="00EA654D">
              <w:rPr>
                <w:color w:val="FF0000"/>
                <w:sz w:val="24"/>
                <w:szCs w:val="24"/>
              </w:rPr>
              <w:t>High</w:t>
            </w:r>
          </w:p>
          <w:p w14:paraId="5AAA7772" w14:textId="77777777" w:rsidR="00C65DB9" w:rsidRDefault="00C65DB9" w:rsidP="00984416"/>
          <w:p w14:paraId="58B53A23" w14:textId="77777777" w:rsidR="00C65DB9" w:rsidRDefault="00C65DB9" w:rsidP="00984416"/>
          <w:p w14:paraId="674007B9" w14:textId="77777777" w:rsidR="00C65DB9" w:rsidRDefault="00C65DB9" w:rsidP="00984416"/>
          <w:p w14:paraId="1E7538CC" w14:textId="77777777" w:rsidR="00C65DB9" w:rsidRDefault="00C65DB9" w:rsidP="00984416"/>
          <w:p w14:paraId="19E68268" w14:textId="4FA8807A" w:rsidR="00C65DB9" w:rsidRDefault="00C65DB9" w:rsidP="00984416"/>
        </w:tc>
        <w:tc>
          <w:tcPr>
            <w:tcW w:w="2050" w:type="dxa"/>
          </w:tcPr>
          <w:p w14:paraId="57697114" w14:textId="77777777" w:rsidR="00C65DB9" w:rsidRDefault="00C65DB9" w:rsidP="00984416"/>
          <w:p w14:paraId="728985EA" w14:textId="27BDA88F" w:rsidR="00C60790" w:rsidRPr="00EA654D" w:rsidRDefault="00EA654D" w:rsidP="009204F7">
            <w:pPr>
              <w:pStyle w:val="ListParagraph"/>
              <w:numPr>
                <w:ilvl w:val="0"/>
                <w:numId w:val="13"/>
              </w:numPr>
              <w:rPr>
                <w:color w:val="538135" w:themeColor="accent6" w:themeShade="BF"/>
              </w:rPr>
            </w:pPr>
            <w:r w:rsidRPr="00EA654D">
              <w:rPr>
                <w:color w:val="538135" w:themeColor="accent6" w:themeShade="BF"/>
              </w:rPr>
              <w:t>Low</w:t>
            </w:r>
            <w:r w:rsidR="0079703F">
              <w:rPr>
                <w:color w:val="538135" w:themeColor="accent6" w:themeShade="BF"/>
              </w:rPr>
              <w:t>/N/A</w:t>
            </w:r>
          </w:p>
          <w:p w14:paraId="251F1565" w14:textId="31DDE3F8" w:rsidR="00EA654D" w:rsidRPr="00EA654D" w:rsidRDefault="00EA654D" w:rsidP="009204F7">
            <w:pPr>
              <w:pStyle w:val="ListParagraph"/>
              <w:numPr>
                <w:ilvl w:val="0"/>
                <w:numId w:val="13"/>
              </w:numPr>
              <w:rPr>
                <w:color w:val="538135" w:themeColor="accent6" w:themeShade="BF"/>
              </w:rPr>
            </w:pPr>
            <w:r w:rsidRPr="00EA654D">
              <w:rPr>
                <w:color w:val="538135" w:themeColor="accent6" w:themeShade="BF"/>
              </w:rPr>
              <w:t>Low</w:t>
            </w:r>
            <w:r w:rsidR="0079703F">
              <w:rPr>
                <w:color w:val="538135" w:themeColor="accent6" w:themeShade="BF"/>
              </w:rPr>
              <w:t>/N/A</w:t>
            </w:r>
          </w:p>
          <w:p w14:paraId="0A74BDBA" w14:textId="64C53D11" w:rsidR="00EA654D" w:rsidRPr="00EA654D" w:rsidRDefault="00EA654D" w:rsidP="009204F7">
            <w:pPr>
              <w:pStyle w:val="ListParagraph"/>
              <w:numPr>
                <w:ilvl w:val="0"/>
                <w:numId w:val="13"/>
              </w:numPr>
              <w:rPr>
                <w:color w:val="538135" w:themeColor="accent6" w:themeShade="BF"/>
              </w:rPr>
            </w:pPr>
            <w:r w:rsidRPr="00EA654D">
              <w:rPr>
                <w:color w:val="538135" w:themeColor="accent6" w:themeShade="BF"/>
              </w:rPr>
              <w:t>Low</w:t>
            </w:r>
            <w:r w:rsidR="0079703F">
              <w:rPr>
                <w:color w:val="538135" w:themeColor="accent6" w:themeShade="BF"/>
              </w:rPr>
              <w:t>/N/A</w:t>
            </w:r>
          </w:p>
          <w:p w14:paraId="7F44BBF4" w14:textId="09097EE8" w:rsidR="00EA654D" w:rsidRPr="00EA654D" w:rsidRDefault="00EA654D" w:rsidP="009204F7">
            <w:pPr>
              <w:pStyle w:val="ListParagraph"/>
              <w:numPr>
                <w:ilvl w:val="0"/>
                <w:numId w:val="13"/>
              </w:numPr>
              <w:rPr>
                <w:color w:val="538135" w:themeColor="accent6" w:themeShade="BF"/>
              </w:rPr>
            </w:pPr>
            <w:r w:rsidRPr="00EA654D">
              <w:rPr>
                <w:color w:val="538135" w:themeColor="accent6" w:themeShade="BF"/>
              </w:rPr>
              <w:t>Low</w:t>
            </w:r>
            <w:r w:rsidR="0079703F">
              <w:rPr>
                <w:color w:val="538135" w:themeColor="accent6" w:themeShade="BF"/>
              </w:rPr>
              <w:t>/N/A</w:t>
            </w:r>
          </w:p>
          <w:p w14:paraId="0B46706B" w14:textId="77777777" w:rsidR="00EA654D" w:rsidRPr="00EA654D" w:rsidRDefault="00EA654D" w:rsidP="009204F7">
            <w:pPr>
              <w:pStyle w:val="ListParagraph"/>
              <w:numPr>
                <w:ilvl w:val="0"/>
                <w:numId w:val="13"/>
              </w:numPr>
              <w:rPr>
                <w:color w:val="FFC000"/>
              </w:rPr>
            </w:pPr>
            <w:r w:rsidRPr="00EA654D">
              <w:rPr>
                <w:color w:val="FFC000"/>
              </w:rPr>
              <w:t>Med</w:t>
            </w:r>
          </w:p>
          <w:p w14:paraId="7252623D" w14:textId="77777777" w:rsidR="00EA654D" w:rsidRPr="00EA654D" w:rsidRDefault="00EA654D" w:rsidP="009204F7">
            <w:pPr>
              <w:pStyle w:val="ListParagraph"/>
              <w:numPr>
                <w:ilvl w:val="0"/>
                <w:numId w:val="13"/>
              </w:numPr>
              <w:rPr>
                <w:color w:val="FFC000"/>
              </w:rPr>
            </w:pPr>
            <w:r w:rsidRPr="00EA654D">
              <w:rPr>
                <w:color w:val="FFC000"/>
              </w:rPr>
              <w:t>Med</w:t>
            </w:r>
          </w:p>
          <w:p w14:paraId="42BEEE85" w14:textId="77777777" w:rsidR="00EA654D" w:rsidRPr="00EA654D" w:rsidRDefault="00EA654D" w:rsidP="009204F7">
            <w:pPr>
              <w:pStyle w:val="ListParagraph"/>
              <w:numPr>
                <w:ilvl w:val="0"/>
                <w:numId w:val="13"/>
              </w:numPr>
              <w:rPr>
                <w:color w:val="FFC000"/>
              </w:rPr>
            </w:pPr>
            <w:r w:rsidRPr="00EA654D">
              <w:rPr>
                <w:color w:val="FFC000"/>
              </w:rPr>
              <w:t>Med</w:t>
            </w:r>
          </w:p>
          <w:p w14:paraId="0C794A00" w14:textId="77777777" w:rsidR="00EA654D" w:rsidRPr="00EA654D" w:rsidRDefault="00EA654D" w:rsidP="009204F7">
            <w:pPr>
              <w:pStyle w:val="ListParagraph"/>
              <w:numPr>
                <w:ilvl w:val="0"/>
                <w:numId w:val="13"/>
              </w:numPr>
              <w:rPr>
                <w:color w:val="FFC000"/>
              </w:rPr>
            </w:pPr>
            <w:r w:rsidRPr="00EA654D">
              <w:rPr>
                <w:color w:val="FFC000"/>
              </w:rPr>
              <w:t>Med</w:t>
            </w:r>
          </w:p>
          <w:p w14:paraId="2AD2035B" w14:textId="77777777" w:rsidR="00EA654D" w:rsidRPr="00EA654D" w:rsidRDefault="00EA654D" w:rsidP="009204F7">
            <w:pPr>
              <w:pStyle w:val="ListParagraph"/>
              <w:numPr>
                <w:ilvl w:val="0"/>
                <w:numId w:val="13"/>
              </w:numPr>
              <w:rPr>
                <w:color w:val="FF0000"/>
              </w:rPr>
            </w:pPr>
            <w:r w:rsidRPr="00EA654D">
              <w:rPr>
                <w:color w:val="FF0000"/>
              </w:rPr>
              <w:t>High</w:t>
            </w:r>
          </w:p>
          <w:p w14:paraId="63079B22" w14:textId="77777777" w:rsidR="00EA654D" w:rsidRPr="00EA654D" w:rsidRDefault="00EA654D" w:rsidP="009204F7">
            <w:pPr>
              <w:pStyle w:val="ListParagraph"/>
              <w:numPr>
                <w:ilvl w:val="0"/>
                <w:numId w:val="13"/>
              </w:numPr>
              <w:rPr>
                <w:color w:val="FF0000"/>
              </w:rPr>
            </w:pPr>
            <w:r w:rsidRPr="00EA654D">
              <w:rPr>
                <w:color w:val="FF0000"/>
              </w:rPr>
              <w:t>High</w:t>
            </w:r>
          </w:p>
          <w:p w14:paraId="24E3FED7" w14:textId="77777777" w:rsidR="00EA654D" w:rsidRPr="00EA654D" w:rsidRDefault="00EA654D" w:rsidP="009204F7">
            <w:pPr>
              <w:pStyle w:val="ListParagraph"/>
              <w:numPr>
                <w:ilvl w:val="0"/>
                <w:numId w:val="13"/>
              </w:numPr>
              <w:rPr>
                <w:color w:val="538135" w:themeColor="accent6" w:themeShade="BF"/>
              </w:rPr>
            </w:pPr>
            <w:r w:rsidRPr="00EA654D">
              <w:rPr>
                <w:color w:val="538135" w:themeColor="accent6" w:themeShade="BF"/>
              </w:rPr>
              <w:t>Low</w:t>
            </w:r>
          </w:p>
          <w:p w14:paraId="6006DE56" w14:textId="77777777" w:rsidR="00EA654D" w:rsidRPr="00EA654D" w:rsidRDefault="00EA654D" w:rsidP="009204F7">
            <w:pPr>
              <w:pStyle w:val="ListParagraph"/>
              <w:numPr>
                <w:ilvl w:val="0"/>
                <w:numId w:val="13"/>
              </w:numPr>
              <w:rPr>
                <w:color w:val="FF0000"/>
              </w:rPr>
            </w:pPr>
            <w:r w:rsidRPr="00EA654D">
              <w:rPr>
                <w:color w:val="FF0000"/>
              </w:rPr>
              <w:t>High</w:t>
            </w:r>
          </w:p>
          <w:p w14:paraId="4D396BE8" w14:textId="67520463" w:rsidR="00EA654D" w:rsidRPr="00EA654D" w:rsidRDefault="00EA654D" w:rsidP="009204F7">
            <w:pPr>
              <w:pStyle w:val="ListParagraph"/>
              <w:numPr>
                <w:ilvl w:val="0"/>
                <w:numId w:val="13"/>
              </w:numPr>
              <w:rPr>
                <w:color w:val="538135" w:themeColor="accent6" w:themeShade="BF"/>
              </w:rPr>
            </w:pPr>
            <w:r w:rsidRPr="00EA654D">
              <w:rPr>
                <w:color w:val="538135" w:themeColor="accent6" w:themeShade="BF"/>
              </w:rPr>
              <w:t>Low</w:t>
            </w:r>
            <w:r w:rsidR="0079703F">
              <w:rPr>
                <w:color w:val="538135" w:themeColor="accent6" w:themeShade="BF"/>
              </w:rPr>
              <w:t>/N/A</w:t>
            </w:r>
          </w:p>
          <w:p w14:paraId="27CFD555" w14:textId="0FBED88C" w:rsidR="00EA654D" w:rsidRPr="00EA654D" w:rsidRDefault="00EA654D" w:rsidP="009204F7">
            <w:pPr>
              <w:pStyle w:val="ListParagraph"/>
              <w:numPr>
                <w:ilvl w:val="0"/>
                <w:numId w:val="13"/>
              </w:numPr>
              <w:rPr>
                <w:color w:val="538135" w:themeColor="accent6" w:themeShade="BF"/>
              </w:rPr>
            </w:pPr>
            <w:r w:rsidRPr="00EA654D">
              <w:rPr>
                <w:color w:val="538135" w:themeColor="accent6" w:themeShade="BF"/>
              </w:rPr>
              <w:t>Low</w:t>
            </w:r>
            <w:r w:rsidR="0079703F">
              <w:rPr>
                <w:color w:val="538135" w:themeColor="accent6" w:themeShade="BF"/>
              </w:rPr>
              <w:t>/N/A</w:t>
            </w:r>
          </w:p>
          <w:p w14:paraId="141BC0F1" w14:textId="41720EE9" w:rsidR="00EA654D" w:rsidRPr="00EA654D" w:rsidRDefault="00EA654D" w:rsidP="009204F7">
            <w:pPr>
              <w:pStyle w:val="ListParagraph"/>
              <w:numPr>
                <w:ilvl w:val="0"/>
                <w:numId w:val="13"/>
              </w:numPr>
              <w:rPr>
                <w:color w:val="538135" w:themeColor="accent6" w:themeShade="BF"/>
              </w:rPr>
            </w:pPr>
            <w:r w:rsidRPr="00EA654D">
              <w:rPr>
                <w:color w:val="538135" w:themeColor="accent6" w:themeShade="BF"/>
              </w:rPr>
              <w:t>Low</w:t>
            </w:r>
            <w:r w:rsidR="0079703F">
              <w:rPr>
                <w:color w:val="538135" w:themeColor="accent6" w:themeShade="BF"/>
              </w:rPr>
              <w:t>/N/A</w:t>
            </w:r>
          </w:p>
          <w:p w14:paraId="66AED385" w14:textId="272AB7BE" w:rsidR="00EA654D" w:rsidRDefault="00EA654D" w:rsidP="009204F7">
            <w:pPr>
              <w:pStyle w:val="ListParagraph"/>
              <w:numPr>
                <w:ilvl w:val="0"/>
                <w:numId w:val="13"/>
              </w:numPr>
            </w:pPr>
            <w:r w:rsidRPr="00EA654D">
              <w:rPr>
                <w:color w:val="FF0000"/>
              </w:rPr>
              <w:t>High</w:t>
            </w:r>
          </w:p>
        </w:tc>
      </w:tr>
    </w:tbl>
    <w:p w14:paraId="759E7632" w14:textId="77777777" w:rsidR="00C65DB9" w:rsidRPr="0086375F" w:rsidRDefault="00C65DB9" w:rsidP="00C65DB9"/>
    <w:p w14:paraId="5B294D3B" w14:textId="4FB2E366" w:rsidR="00C65DB9" w:rsidRDefault="00C65DB9" w:rsidP="00651D3A"/>
    <w:p w14:paraId="1CCAA955" w14:textId="25CEDD39" w:rsidR="0079703F" w:rsidRDefault="0079703F" w:rsidP="00651D3A"/>
    <w:p w14:paraId="0C09A828" w14:textId="0215AFCF" w:rsidR="0079703F" w:rsidRDefault="0079703F" w:rsidP="00651D3A"/>
    <w:p w14:paraId="150654D2" w14:textId="2EF0ADBF" w:rsidR="0079703F" w:rsidRDefault="0079703F" w:rsidP="00651D3A"/>
    <w:p w14:paraId="62463E5E" w14:textId="3BD38F04" w:rsidR="0079703F" w:rsidRDefault="0079703F" w:rsidP="00651D3A"/>
    <w:p w14:paraId="3E225163" w14:textId="45992100" w:rsidR="0079703F" w:rsidRDefault="0079703F" w:rsidP="00651D3A"/>
    <w:p w14:paraId="1E93D545" w14:textId="77777777" w:rsidR="0079703F" w:rsidRDefault="0079703F" w:rsidP="00651D3A"/>
    <w:p w14:paraId="223463AC" w14:textId="4EE070BC" w:rsidR="0079703F" w:rsidRDefault="0079703F" w:rsidP="00651D3A"/>
    <w:p w14:paraId="1351BF6E" w14:textId="42299E5A" w:rsidR="0079703F" w:rsidRDefault="0079703F" w:rsidP="00651D3A"/>
    <w:p w14:paraId="51ACAFCC" w14:textId="68E0FB6D" w:rsidR="0079703F" w:rsidRDefault="0079703F" w:rsidP="00651D3A"/>
    <w:p w14:paraId="1A1A6808" w14:textId="77777777" w:rsidR="0079703F" w:rsidRDefault="0079703F" w:rsidP="00651D3A"/>
    <w:p w14:paraId="5A84AE05" w14:textId="77777777" w:rsidR="00651D3A" w:rsidRDefault="00852351" w:rsidP="00651D3A">
      <w:r>
        <w:rPr>
          <w:noProof/>
          <w:lang w:eastAsia="en-GB"/>
        </w:rPr>
        <w:lastRenderedPageBreak/>
        <mc:AlternateContent>
          <mc:Choice Requires="wps">
            <w:drawing>
              <wp:anchor distT="0" distB="0" distL="114300" distR="114300" simplePos="0" relativeHeight="251660288" behindDoc="0" locked="0" layoutInCell="1" allowOverlap="1" wp14:anchorId="1B90F5EA" wp14:editId="2336DC0A">
                <wp:simplePos x="0" y="0"/>
                <wp:positionH relativeFrom="column">
                  <wp:posOffset>276225</wp:posOffset>
                </wp:positionH>
                <wp:positionV relativeFrom="paragraph">
                  <wp:posOffset>-44450</wp:posOffset>
                </wp:positionV>
                <wp:extent cx="4810125" cy="4095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1F2762" w14:textId="77777777" w:rsidR="00984416" w:rsidRDefault="00984416" w:rsidP="00651D3A">
                            <w:pPr>
                              <w:jc w:val="center"/>
                              <w:rPr>
                                <w:b/>
                                <w:sz w:val="44"/>
                                <w:szCs w:val="44"/>
                              </w:rPr>
                            </w:pPr>
                            <w:r w:rsidRPr="00CF32DE">
                              <w:rPr>
                                <w:b/>
                                <w:sz w:val="44"/>
                                <w:szCs w:val="44"/>
                              </w:rPr>
                              <w:t>Young Person Risk Assessment</w:t>
                            </w:r>
                          </w:p>
                          <w:p w14:paraId="4236B617" w14:textId="77777777" w:rsidR="00984416" w:rsidRDefault="00984416" w:rsidP="00651D3A">
                            <w:pPr>
                              <w:jc w:val="center"/>
                              <w:rPr>
                                <w:b/>
                                <w:sz w:val="44"/>
                                <w:szCs w:val="44"/>
                              </w:rPr>
                            </w:pPr>
                          </w:p>
                          <w:p w14:paraId="47F461E1" w14:textId="77777777" w:rsidR="00984416" w:rsidRDefault="00984416" w:rsidP="00651D3A">
                            <w:pPr>
                              <w:jc w:val="center"/>
                              <w:rPr>
                                <w:b/>
                                <w:sz w:val="44"/>
                                <w:szCs w:val="44"/>
                              </w:rPr>
                            </w:pPr>
                          </w:p>
                          <w:p w14:paraId="055BC032" w14:textId="77777777" w:rsidR="00984416" w:rsidRDefault="00984416" w:rsidP="00651D3A">
                            <w:pPr>
                              <w:jc w:val="center"/>
                              <w:rPr>
                                <w:b/>
                                <w:sz w:val="44"/>
                                <w:szCs w:val="44"/>
                              </w:rPr>
                            </w:pPr>
                          </w:p>
                          <w:p w14:paraId="2BE8EE45" w14:textId="77777777" w:rsidR="00984416" w:rsidRPr="00CF32DE" w:rsidRDefault="00984416" w:rsidP="00651D3A">
                            <w:pPr>
                              <w:jc w:val="center"/>
                              <w:rPr>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0F5EA" id="_x0000_s1027" type="#_x0000_t202" style="position:absolute;margin-left:21.75pt;margin-top:-3.5pt;width:378.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" stroked="f">
                <v:textbox>
                  <w:txbxContent>
                    <w:p w14:paraId="2C1F2762" w14:textId="77777777" w:rsidR="00984416" w:rsidRDefault="00984416" w:rsidP="00651D3A">
                      <w:pPr>
                        <w:jc w:val="center"/>
                        <w:rPr>
                          <w:b/>
                          <w:sz w:val="44"/>
                          <w:szCs w:val="44"/>
                        </w:rPr>
                      </w:pPr>
                      <w:r w:rsidRPr="00CF32DE">
                        <w:rPr>
                          <w:b/>
                          <w:sz w:val="44"/>
                          <w:szCs w:val="44"/>
                        </w:rPr>
                        <w:t>Young Person Risk Assessment</w:t>
                      </w:r>
                    </w:p>
                    <w:p w14:paraId="4236B617" w14:textId="77777777" w:rsidR="00984416" w:rsidRDefault="00984416" w:rsidP="00651D3A">
                      <w:pPr>
                        <w:jc w:val="center"/>
                        <w:rPr>
                          <w:b/>
                          <w:sz w:val="44"/>
                          <w:szCs w:val="44"/>
                        </w:rPr>
                      </w:pPr>
                    </w:p>
                    <w:p w14:paraId="47F461E1" w14:textId="77777777" w:rsidR="00984416" w:rsidRDefault="00984416" w:rsidP="00651D3A">
                      <w:pPr>
                        <w:jc w:val="center"/>
                        <w:rPr>
                          <w:b/>
                          <w:sz w:val="44"/>
                          <w:szCs w:val="44"/>
                        </w:rPr>
                      </w:pPr>
                    </w:p>
                    <w:p w14:paraId="055BC032" w14:textId="77777777" w:rsidR="00984416" w:rsidRDefault="00984416" w:rsidP="00651D3A">
                      <w:pPr>
                        <w:jc w:val="center"/>
                        <w:rPr>
                          <w:b/>
                          <w:sz w:val="44"/>
                          <w:szCs w:val="44"/>
                        </w:rPr>
                      </w:pPr>
                    </w:p>
                    <w:p w14:paraId="2BE8EE45" w14:textId="77777777" w:rsidR="00984416" w:rsidRPr="00CF32DE" w:rsidRDefault="00984416" w:rsidP="00651D3A">
                      <w:pPr>
                        <w:jc w:val="center"/>
                        <w:rPr>
                          <w:b/>
                          <w:sz w:val="44"/>
                          <w:szCs w:val="44"/>
                        </w:rPr>
                      </w:pPr>
                    </w:p>
                  </w:txbxContent>
                </v:textbox>
              </v:shape>
            </w:pict>
          </mc:Fallback>
        </mc:AlternateContent>
      </w:r>
    </w:p>
    <w:tbl>
      <w:tblPr>
        <w:tblStyle w:val="TableGrid"/>
        <w:tblpPr w:leftFromText="180" w:rightFromText="180" w:vertAnchor="text" w:horzAnchor="margin" w:tblpXSpec="center" w:tblpY="253"/>
        <w:tblW w:w="5000" w:type="pct"/>
        <w:tblLook w:val="04A0" w:firstRow="1" w:lastRow="0" w:firstColumn="1" w:lastColumn="0" w:noHBand="0" w:noVBand="1"/>
      </w:tblPr>
      <w:tblGrid>
        <w:gridCol w:w="6493"/>
        <w:gridCol w:w="2523"/>
      </w:tblGrid>
      <w:tr w:rsidR="00651D3A" w14:paraId="0464E91C" w14:textId="77777777" w:rsidTr="00D153A2">
        <w:trPr>
          <w:trHeight w:val="560"/>
        </w:trPr>
        <w:tc>
          <w:tcPr>
            <w:tcW w:w="3601" w:type="pct"/>
            <w:shd w:val="clear" w:color="auto" w:fill="DEEAF6" w:themeFill="accent1" w:themeFillTint="33"/>
          </w:tcPr>
          <w:p w14:paraId="2F14CAA3" w14:textId="4B08410F" w:rsidR="00651D3A" w:rsidRPr="00960A9B" w:rsidRDefault="00137586" w:rsidP="00137586">
            <w:pPr>
              <w:ind w:left="-57"/>
              <w:rPr>
                <w:b/>
                <w:sz w:val="28"/>
                <w:szCs w:val="28"/>
              </w:rPr>
            </w:pPr>
            <w:r>
              <w:rPr>
                <w:b/>
                <w:sz w:val="28"/>
                <w:szCs w:val="28"/>
              </w:rPr>
              <w:t xml:space="preserve">Risk </w:t>
            </w:r>
            <w:r w:rsidR="00651D3A" w:rsidRPr="00960A9B">
              <w:rPr>
                <w:b/>
                <w:sz w:val="28"/>
                <w:szCs w:val="28"/>
              </w:rPr>
              <w:t>Factor:</w:t>
            </w:r>
            <w:r w:rsidR="0006664E">
              <w:rPr>
                <w:b/>
                <w:sz w:val="28"/>
                <w:szCs w:val="28"/>
              </w:rPr>
              <w:t xml:space="preserve"> </w:t>
            </w:r>
            <w:bookmarkStart w:id="10" w:name="com1"/>
            <w:r w:rsidR="001064E0">
              <w:rPr>
                <w:b/>
                <w:sz w:val="28"/>
                <w:szCs w:val="28"/>
              </w:rPr>
              <w:fldChar w:fldCharType="begin"/>
            </w:r>
            <w:r w:rsidR="001064E0">
              <w:rPr>
                <w:b/>
                <w:sz w:val="28"/>
                <w:szCs w:val="28"/>
              </w:rPr>
              <w:instrText xml:space="preserve"> HYPERLINK  \l "com2" </w:instrText>
            </w:r>
            <w:r w:rsidR="001064E0">
              <w:rPr>
                <w:b/>
                <w:sz w:val="28"/>
                <w:szCs w:val="28"/>
              </w:rPr>
              <w:fldChar w:fldCharType="separate"/>
            </w:r>
            <w:r w:rsidR="00962F77" w:rsidRPr="001064E0">
              <w:rPr>
                <w:rStyle w:val="Hyperlink"/>
                <w:b/>
                <w:sz w:val="28"/>
                <w:szCs w:val="28"/>
              </w:rPr>
              <w:t>Commercial or Abusive Sexual Behaviours</w:t>
            </w:r>
            <w:bookmarkEnd w:id="10"/>
            <w:r w:rsidR="001064E0">
              <w:rPr>
                <w:b/>
                <w:sz w:val="28"/>
                <w:szCs w:val="28"/>
              </w:rPr>
              <w:fldChar w:fldCharType="end"/>
            </w:r>
          </w:p>
        </w:tc>
        <w:tc>
          <w:tcPr>
            <w:tcW w:w="1399" w:type="pct"/>
            <w:shd w:val="clear" w:color="auto" w:fill="DEEAF6" w:themeFill="accent1" w:themeFillTint="33"/>
          </w:tcPr>
          <w:p w14:paraId="4BAE9A5E" w14:textId="3CCA6281" w:rsidR="00651D3A" w:rsidRPr="00960A9B" w:rsidRDefault="00780C5E" w:rsidP="00651D3A">
            <w:pPr>
              <w:rPr>
                <w:b/>
                <w:sz w:val="28"/>
                <w:szCs w:val="28"/>
              </w:rPr>
            </w:pPr>
            <w:r>
              <w:rPr>
                <w:b/>
                <w:sz w:val="28"/>
                <w:szCs w:val="28"/>
              </w:rPr>
              <w:t xml:space="preserve">Risk Rating: </w:t>
            </w:r>
            <w:r w:rsidR="00962F77" w:rsidRPr="00962F77">
              <w:rPr>
                <w:b/>
                <w:color w:val="FFC000"/>
                <w:sz w:val="28"/>
                <w:szCs w:val="28"/>
              </w:rPr>
              <w:t>Med</w:t>
            </w:r>
          </w:p>
        </w:tc>
      </w:tr>
    </w:tbl>
    <w:p w14:paraId="2E4F8C4C" w14:textId="77777777" w:rsidR="00651D3A" w:rsidRDefault="00651D3A"/>
    <w:tbl>
      <w:tblPr>
        <w:tblStyle w:val="TableGrid"/>
        <w:tblW w:w="0" w:type="auto"/>
        <w:tblLook w:val="04A0" w:firstRow="1" w:lastRow="0" w:firstColumn="1" w:lastColumn="0" w:noHBand="0" w:noVBand="1"/>
      </w:tblPr>
      <w:tblGrid>
        <w:gridCol w:w="9016"/>
      </w:tblGrid>
      <w:tr w:rsidR="00492FCE" w14:paraId="158C10CF" w14:textId="77777777" w:rsidTr="002A0F70">
        <w:tc>
          <w:tcPr>
            <w:tcW w:w="9016" w:type="dxa"/>
          </w:tcPr>
          <w:p w14:paraId="3CC61122" w14:textId="77777777" w:rsidR="00492FCE" w:rsidRPr="00492FCE" w:rsidRDefault="00492FCE" w:rsidP="00651D3A">
            <w:pPr>
              <w:rPr>
                <w:b/>
              </w:rPr>
            </w:pPr>
            <w:r w:rsidRPr="00492FCE">
              <w:rPr>
                <w:b/>
              </w:rPr>
              <w:t>Triggers/early warning signs</w:t>
            </w:r>
            <w:r>
              <w:rPr>
                <w:b/>
              </w:rPr>
              <w:t>:</w:t>
            </w:r>
          </w:p>
        </w:tc>
      </w:tr>
      <w:tr w:rsidR="00492FCE" w14:paraId="426EF8A0" w14:textId="77777777" w:rsidTr="002A0F70">
        <w:tc>
          <w:tcPr>
            <w:tcW w:w="9016" w:type="dxa"/>
          </w:tcPr>
          <w:p w14:paraId="396D854E" w14:textId="0008B012" w:rsidR="002A0F70" w:rsidRPr="00962F77" w:rsidRDefault="00962F77" w:rsidP="00651D3A">
            <w:r>
              <w:t xml:space="preserve">No known triggers or early warning signs on this initial assessment. </w:t>
            </w:r>
          </w:p>
          <w:p w14:paraId="399FCC57" w14:textId="60FA80E2" w:rsidR="00492FCE" w:rsidRPr="00492FCE" w:rsidRDefault="00492FCE" w:rsidP="00651D3A">
            <w:pPr>
              <w:rPr>
                <w:b/>
              </w:rPr>
            </w:pPr>
          </w:p>
        </w:tc>
      </w:tr>
      <w:tr w:rsidR="00492FCE" w14:paraId="10BEC661" w14:textId="77777777" w:rsidTr="002A0F70">
        <w:tc>
          <w:tcPr>
            <w:tcW w:w="9016" w:type="dxa"/>
          </w:tcPr>
          <w:p w14:paraId="0E98A356" w14:textId="002B8299" w:rsidR="00F03E7C" w:rsidRDefault="00962F77" w:rsidP="00962F77">
            <w:r w:rsidRPr="00492FCE">
              <w:rPr>
                <w:b/>
              </w:rPr>
              <w:t>Safeguards in place:</w:t>
            </w:r>
            <w:r w:rsidR="00F03E7C">
              <w:t xml:space="preserve"> </w:t>
            </w:r>
          </w:p>
        </w:tc>
      </w:tr>
      <w:tr w:rsidR="00962F77" w14:paraId="7114A29B" w14:textId="77777777" w:rsidTr="002A0F70">
        <w:tc>
          <w:tcPr>
            <w:tcW w:w="9016" w:type="dxa"/>
          </w:tcPr>
          <w:p w14:paraId="0D35B3CD" w14:textId="77777777" w:rsidR="00962F77" w:rsidRPr="00F42B4E" w:rsidRDefault="00F42B4E" w:rsidP="00F42B4E">
            <w:pPr>
              <w:pStyle w:val="ListParagraph"/>
              <w:numPr>
                <w:ilvl w:val="0"/>
                <w:numId w:val="14"/>
              </w:numPr>
              <w:rPr>
                <w:b/>
              </w:rPr>
            </w:pPr>
            <w:r>
              <w:t xml:space="preserve">No-one under the age of 16 years of age will be allowed on placement. </w:t>
            </w:r>
          </w:p>
          <w:p w14:paraId="46F4E0C1" w14:textId="77777777" w:rsidR="00F42B4E" w:rsidRPr="00F42B4E" w:rsidRDefault="00F42B4E" w:rsidP="00F42B4E">
            <w:pPr>
              <w:pStyle w:val="ListParagraph"/>
              <w:numPr>
                <w:ilvl w:val="0"/>
                <w:numId w:val="14"/>
              </w:numPr>
              <w:rPr>
                <w:b/>
              </w:rPr>
            </w:pPr>
            <w:r>
              <w:t xml:space="preserve">All visitors to BC will be authorised by his social worker. </w:t>
            </w:r>
          </w:p>
          <w:p w14:paraId="7E071745" w14:textId="29ECBBFE" w:rsidR="00F42B4E" w:rsidRPr="00F42B4E" w:rsidRDefault="00F42B4E" w:rsidP="00F42B4E">
            <w:pPr>
              <w:pStyle w:val="ListParagraph"/>
              <w:numPr>
                <w:ilvl w:val="0"/>
                <w:numId w:val="14"/>
              </w:numPr>
              <w:rPr>
                <w:b/>
              </w:rPr>
            </w:pPr>
            <w:r>
              <w:t xml:space="preserve">Staff will work with BS on sexually appropriate and age appropriate sexual behaviours. </w:t>
            </w:r>
          </w:p>
        </w:tc>
      </w:tr>
    </w:tbl>
    <w:p w14:paraId="01CD2A32" w14:textId="77777777" w:rsidR="00492FCE" w:rsidRDefault="00492FCE" w:rsidP="00651D3A"/>
    <w:tbl>
      <w:tblPr>
        <w:tblStyle w:val="TableGrid"/>
        <w:tblW w:w="0" w:type="auto"/>
        <w:tblLook w:val="04A0" w:firstRow="1" w:lastRow="0" w:firstColumn="1" w:lastColumn="0" w:noHBand="0" w:noVBand="1"/>
      </w:tblPr>
      <w:tblGrid>
        <w:gridCol w:w="4766"/>
        <w:gridCol w:w="4250"/>
      </w:tblGrid>
      <w:tr w:rsidR="0022560B" w14:paraId="5A4CEEC2" w14:textId="77777777" w:rsidTr="0022560B">
        <w:tc>
          <w:tcPr>
            <w:tcW w:w="4886" w:type="dxa"/>
          </w:tcPr>
          <w:p w14:paraId="36D8610F" w14:textId="77777777" w:rsidR="0022560B" w:rsidRPr="00492FCE" w:rsidRDefault="0022560B" w:rsidP="00651D3A">
            <w:pPr>
              <w:rPr>
                <w:b/>
              </w:rPr>
            </w:pPr>
            <w:r w:rsidRPr="00492FCE">
              <w:rPr>
                <w:b/>
              </w:rPr>
              <w:t>Historic context:</w:t>
            </w:r>
          </w:p>
        </w:tc>
        <w:tc>
          <w:tcPr>
            <w:tcW w:w="4356" w:type="dxa"/>
          </w:tcPr>
          <w:p w14:paraId="26104C54" w14:textId="77777777" w:rsidR="0022560B" w:rsidRPr="00492FCE" w:rsidRDefault="0022560B" w:rsidP="00651D3A">
            <w:pPr>
              <w:rPr>
                <w:b/>
              </w:rPr>
            </w:pPr>
            <w:r>
              <w:rPr>
                <w:b/>
              </w:rPr>
              <w:t>Cross reference:</w:t>
            </w:r>
          </w:p>
        </w:tc>
      </w:tr>
      <w:tr w:rsidR="0022560B" w14:paraId="56D6DD14" w14:textId="77777777" w:rsidTr="0022560B">
        <w:tc>
          <w:tcPr>
            <w:tcW w:w="4886" w:type="dxa"/>
          </w:tcPr>
          <w:p w14:paraId="547063D0" w14:textId="7FDEC8D5" w:rsidR="00DE697A" w:rsidRDefault="00962F77" w:rsidP="001A1C6B">
            <w:pPr>
              <w:pStyle w:val="ListParagraph"/>
              <w:numPr>
                <w:ilvl w:val="0"/>
                <w:numId w:val="19"/>
              </w:numPr>
            </w:pPr>
            <w:r>
              <w:t xml:space="preserve">There have been some concerns of sexually harmful behaviour in the past. </w:t>
            </w:r>
          </w:p>
          <w:p w14:paraId="00AED810" w14:textId="119D0398" w:rsidR="00962F77" w:rsidRDefault="00962F77" w:rsidP="001A1C6B">
            <w:pPr>
              <w:pStyle w:val="ListParagraph"/>
              <w:numPr>
                <w:ilvl w:val="0"/>
                <w:numId w:val="19"/>
              </w:numPr>
            </w:pPr>
            <w:r>
              <w:t xml:space="preserve">BS was accused of a sexual touching offence – NFA was taken by the police. </w:t>
            </w:r>
          </w:p>
          <w:p w14:paraId="4F9F8FD2" w14:textId="5A7793D6" w:rsidR="00962F77" w:rsidRDefault="00962F77" w:rsidP="001A1C6B">
            <w:pPr>
              <w:pStyle w:val="ListParagraph"/>
              <w:numPr>
                <w:ilvl w:val="0"/>
                <w:numId w:val="19"/>
              </w:numPr>
            </w:pPr>
            <w:r>
              <w:t xml:space="preserve">There have also been reports that BC has shown younger children inappropriate pictures on his phone. </w:t>
            </w:r>
          </w:p>
          <w:p w14:paraId="386F507C" w14:textId="41434850" w:rsidR="001A1C6B" w:rsidRDefault="001A1C6B" w:rsidP="001A1C6B">
            <w:pPr>
              <w:pStyle w:val="ListParagraph"/>
              <w:numPr>
                <w:ilvl w:val="0"/>
                <w:numId w:val="19"/>
              </w:numPr>
            </w:pPr>
            <w:r>
              <w:t>BC was seen on CCTV sneaking a girl out of his room in the morning.</w:t>
            </w:r>
          </w:p>
          <w:p w14:paraId="216A7530" w14:textId="77777777" w:rsidR="001A1C6B" w:rsidRPr="00962F77" w:rsidRDefault="001A1C6B" w:rsidP="00962F77">
            <w:pPr>
              <w:pStyle w:val="ListParagraph"/>
              <w:ind w:left="164"/>
            </w:pPr>
          </w:p>
          <w:p w14:paraId="76B20C82" w14:textId="77777777" w:rsidR="002A0F70" w:rsidRDefault="002A0F70" w:rsidP="00F817D9">
            <w:pPr>
              <w:pStyle w:val="ListParagraph"/>
              <w:rPr>
                <w:b/>
              </w:rPr>
            </w:pPr>
          </w:p>
          <w:p w14:paraId="2796D149" w14:textId="77777777" w:rsidR="002A0F70" w:rsidRPr="00DE697A" w:rsidRDefault="002A0F70" w:rsidP="00F817D9">
            <w:pPr>
              <w:pStyle w:val="ListParagraph"/>
              <w:rPr>
                <w:b/>
              </w:rPr>
            </w:pPr>
          </w:p>
        </w:tc>
        <w:tc>
          <w:tcPr>
            <w:tcW w:w="4356" w:type="dxa"/>
          </w:tcPr>
          <w:p w14:paraId="3CE6CE65" w14:textId="77777777" w:rsidR="00DE697A" w:rsidRDefault="00F42B4E" w:rsidP="001A1C6B">
            <w:pPr>
              <w:pStyle w:val="ListParagraph"/>
              <w:numPr>
                <w:ilvl w:val="0"/>
                <w:numId w:val="19"/>
              </w:numPr>
              <w:rPr>
                <w:b/>
              </w:rPr>
            </w:pPr>
            <w:r w:rsidRPr="001A1C6B">
              <w:rPr>
                <w:b/>
              </w:rPr>
              <w:t xml:space="preserve">Initial placement Referral. </w:t>
            </w:r>
          </w:p>
          <w:p w14:paraId="23070B0D" w14:textId="77777777" w:rsidR="001A1C6B" w:rsidRDefault="001A1C6B" w:rsidP="001A1C6B">
            <w:pPr>
              <w:rPr>
                <w:b/>
              </w:rPr>
            </w:pPr>
          </w:p>
          <w:p w14:paraId="062156A6" w14:textId="77777777" w:rsidR="001A1C6B" w:rsidRDefault="001A1C6B" w:rsidP="001A1C6B">
            <w:pPr>
              <w:rPr>
                <w:b/>
              </w:rPr>
            </w:pPr>
          </w:p>
          <w:p w14:paraId="23AC678D" w14:textId="77777777" w:rsidR="001A1C6B" w:rsidRDefault="001A1C6B" w:rsidP="001A1C6B">
            <w:pPr>
              <w:rPr>
                <w:b/>
              </w:rPr>
            </w:pPr>
          </w:p>
          <w:p w14:paraId="2464CD3F" w14:textId="77777777" w:rsidR="001A1C6B" w:rsidRDefault="001A1C6B" w:rsidP="001A1C6B">
            <w:pPr>
              <w:rPr>
                <w:b/>
              </w:rPr>
            </w:pPr>
          </w:p>
          <w:p w14:paraId="2F79EDBF" w14:textId="77777777" w:rsidR="001A1C6B" w:rsidRDefault="001A1C6B" w:rsidP="001A1C6B">
            <w:pPr>
              <w:rPr>
                <w:b/>
              </w:rPr>
            </w:pPr>
          </w:p>
          <w:p w14:paraId="3F9F836E" w14:textId="77777777" w:rsidR="001A1C6B" w:rsidRDefault="001A1C6B" w:rsidP="001A1C6B">
            <w:pPr>
              <w:rPr>
                <w:b/>
              </w:rPr>
            </w:pPr>
          </w:p>
          <w:p w14:paraId="5FE7B350" w14:textId="7B791785" w:rsidR="001A1C6B" w:rsidRPr="001A1C6B" w:rsidRDefault="001A1C6B" w:rsidP="001A1C6B">
            <w:pPr>
              <w:pStyle w:val="ListParagraph"/>
              <w:numPr>
                <w:ilvl w:val="0"/>
                <w:numId w:val="19"/>
              </w:numPr>
              <w:rPr>
                <w:b/>
              </w:rPr>
            </w:pPr>
            <w:r>
              <w:t xml:space="preserve">See </w:t>
            </w:r>
            <w:hyperlink r:id="rId7" w:history="1">
              <w:r w:rsidRPr="001A1C6B">
                <w:rPr>
                  <w:rStyle w:val="Hyperlink"/>
                </w:rPr>
                <w:t>BC Concern Form 13.01.2019</w:t>
              </w:r>
            </w:hyperlink>
          </w:p>
        </w:tc>
      </w:tr>
    </w:tbl>
    <w:p w14:paraId="3C826BDE" w14:textId="77777777" w:rsidR="00DE697A" w:rsidRDefault="00DE697A" w:rsidP="00651D3A"/>
    <w:tbl>
      <w:tblPr>
        <w:tblStyle w:val="TableGrid"/>
        <w:tblW w:w="0" w:type="auto"/>
        <w:tblLook w:val="04A0" w:firstRow="1" w:lastRow="0" w:firstColumn="1" w:lastColumn="0" w:noHBand="0" w:noVBand="1"/>
      </w:tblPr>
      <w:tblGrid>
        <w:gridCol w:w="9016"/>
      </w:tblGrid>
      <w:tr w:rsidR="00492FCE" w14:paraId="72A5827F" w14:textId="77777777" w:rsidTr="00492FCE">
        <w:tc>
          <w:tcPr>
            <w:tcW w:w="9242" w:type="dxa"/>
          </w:tcPr>
          <w:p w14:paraId="7270F64B" w14:textId="77777777" w:rsidR="00492FCE" w:rsidRPr="001A6F37" w:rsidRDefault="001A6F37" w:rsidP="00651D3A">
            <w:pPr>
              <w:rPr>
                <w:b/>
              </w:rPr>
            </w:pPr>
            <w:r w:rsidRPr="001A6F37">
              <w:rPr>
                <w:b/>
              </w:rPr>
              <w:t>Further progress:</w:t>
            </w:r>
          </w:p>
        </w:tc>
      </w:tr>
      <w:tr w:rsidR="00492FCE" w14:paraId="65DA8364" w14:textId="77777777" w:rsidTr="00C518EC">
        <w:trPr>
          <w:trHeight w:val="962"/>
        </w:trPr>
        <w:tc>
          <w:tcPr>
            <w:tcW w:w="9242" w:type="dxa"/>
          </w:tcPr>
          <w:p w14:paraId="528C27AA" w14:textId="77777777" w:rsidR="00DE697A" w:rsidRDefault="00DE697A" w:rsidP="00F817D9"/>
        </w:tc>
      </w:tr>
    </w:tbl>
    <w:p w14:paraId="0AEF7CFB" w14:textId="77777777" w:rsidR="00AE6DC6" w:rsidRDefault="0054152D" w:rsidP="0054152D">
      <w:pPr>
        <w:tabs>
          <w:tab w:val="left" w:pos="5310"/>
        </w:tabs>
      </w:pPr>
      <w:r>
        <w:tab/>
      </w:r>
    </w:p>
    <w:p w14:paraId="209A6102" w14:textId="77777777" w:rsidR="0054152D" w:rsidRDefault="0054152D" w:rsidP="0054152D">
      <w:pPr>
        <w:tabs>
          <w:tab w:val="left" w:pos="5310"/>
        </w:tabs>
      </w:pPr>
    </w:p>
    <w:p w14:paraId="5D884990" w14:textId="77777777" w:rsidR="0054152D" w:rsidRDefault="0054152D" w:rsidP="0054152D">
      <w:pPr>
        <w:tabs>
          <w:tab w:val="left" w:pos="5310"/>
        </w:tabs>
      </w:pPr>
    </w:p>
    <w:p w14:paraId="507B1039" w14:textId="79F4C2A1" w:rsidR="00407F5C" w:rsidRDefault="00407F5C" w:rsidP="0054152D">
      <w:pPr>
        <w:tabs>
          <w:tab w:val="left" w:pos="5310"/>
        </w:tabs>
      </w:pPr>
    </w:p>
    <w:p w14:paraId="3DDBA601" w14:textId="2E7C5698" w:rsidR="00F42B4E" w:rsidRDefault="00F42B4E" w:rsidP="0054152D">
      <w:pPr>
        <w:tabs>
          <w:tab w:val="left" w:pos="5310"/>
        </w:tabs>
      </w:pPr>
    </w:p>
    <w:p w14:paraId="7312E413" w14:textId="36C4AB75" w:rsidR="00F42B4E" w:rsidRDefault="00F42B4E" w:rsidP="0054152D">
      <w:pPr>
        <w:tabs>
          <w:tab w:val="left" w:pos="5310"/>
        </w:tabs>
      </w:pPr>
    </w:p>
    <w:p w14:paraId="31F27967" w14:textId="3E282C59" w:rsidR="00F42B4E" w:rsidRDefault="00F42B4E" w:rsidP="0054152D">
      <w:pPr>
        <w:tabs>
          <w:tab w:val="left" w:pos="5310"/>
        </w:tabs>
      </w:pPr>
    </w:p>
    <w:p w14:paraId="263A3A8F" w14:textId="22E54CD4" w:rsidR="00F42B4E" w:rsidRDefault="00F42B4E" w:rsidP="0054152D">
      <w:pPr>
        <w:tabs>
          <w:tab w:val="left" w:pos="5310"/>
        </w:tabs>
      </w:pPr>
    </w:p>
    <w:p w14:paraId="51C1226D" w14:textId="77777777" w:rsidR="00F42B4E" w:rsidRDefault="00F42B4E" w:rsidP="0054152D">
      <w:pPr>
        <w:tabs>
          <w:tab w:val="left" w:pos="5310"/>
        </w:tabs>
      </w:pPr>
    </w:p>
    <w:p w14:paraId="1C2A3EAA" w14:textId="77777777" w:rsidR="00407F5C" w:rsidRDefault="00407F5C" w:rsidP="0054152D">
      <w:pPr>
        <w:tabs>
          <w:tab w:val="left" w:pos="5310"/>
        </w:tabs>
      </w:pPr>
    </w:p>
    <w:p w14:paraId="1BB2BF13" w14:textId="77777777" w:rsidR="00407F5C" w:rsidRDefault="00407F5C" w:rsidP="0054152D">
      <w:pPr>
        <w:tabs>
          <w:tab w:val="left" w:pos="5310"/>
        </w:tabs>
      </w:pPr>
    </w:p>
    <w:p w14:paraId="33590209" w14:textId="77777777" w:rsidR="00407F5C" w:rsidRDefault="00407F5C" w:rsidP="0054152D">
      <w:pPr>
        <w:tabs>
          <w:tab w:val="left" w:pos="5310"/>
        </w:tabs>
      </w:pPr>
    </w:p>
    <w:p w14:paraId="78AFEDB4" w14:textId="77777777" w:rsidR="00407F5C" w:rsidRDefault="00852351" w:rsidP="00407F5C">
      <w:r>
        <w:rPr>
          <w:noProof/>
          <w:lang w:eastAsia="en-GB"/>
        </w:rPr>
        <mc:AlternateContent>
          <mc:Choice Requires="wps">
            <w:drawing>
              <wp:anchor distT="0" distB="0" distL="114300" distR="114300" simplePos="0" relativeHeight="251662336" behindDoc="0" locked="0" layoutInCell="1" allowOverlap="1" wp14:anchorId="0AA430CC" wp14:editId="57F0A852">
                <wp:simplePos x="0" y="0"/>
                <wp:positionH relativeFrom="column">
                  <wp:posOffset>276225</wp:posOffset>
                </wp:positionH>
                <wp:positionV relativeFrom="paragraph">
                  <wp:posOffset>-44450</wp:posOffset>
                </wp:positionV>
                <wp:extent cx="4810125" cy="40957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1BBD8F" w14:textId="77777777" w:rsidR="00984416" w:rsidRPr="00CF32DE" w:rsidRDefault="00984416" w:rsidP="00407F5C">
                            <w:pPr>
                              <w:jc w:val="center"/>
                              <w:rPr>
                                <w:b/>
                                <w:sz w:val="44"/>
                                <w:szCs w:val="44"/>
                              </w:rPr>
                            </w:pPr>
                            <w:r w:rsidRPr="00CF32DE">
                              <w:rPr>
                                <w:b/>
                                <w:sz w:val="44"/>
                                <w:szCs w:val="44"/>
                              </w:rPr>
                              <w:t>Young Person Risk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430CC" id="Text Box 4" o:spid="_x0000_s1028" type="#_x0000_t202" style="position:absolute;margin-left:21.75pt;margin-top:-3.5pt;width:378.7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" stroked="f">
                <v:textbox>
                  <w:txbxContent>
                    <w:p w14:paraId="651BBD8F" w14:textId="77777777" w:rsidR="00984416" w:rsidRPr="00CF32DE" w:rsidRDefault="00984416" w:rsidP="00407F5C">
                      <w:pPr>
                        <w:jc w:val="center"/>
                        <w:rPr>
                          <w:b/>
                          <w:sz w:val="44"/>
                          <w:szCs w:val="44"/>
                        </w:rPr>
                      </w:pPr>
                      <w:r w:rsidRPr="00CF32DE">
                        <w:rPr>
                          <w:b/>
                          <w:sz w:val="44"/>
                          <w:szCs w:val="44"/>
                        </w:rPr>
                        <w:t>Young Person Risk Assessment</w:t>
                      </w:r>
                    </w:p>
                  </w:txbxContent>
                </v:textbox>
              </v:shape>
            </w:pict>
          </mc:Fallback>
        </mc:AlternateContent>
      </w:r>
    </w:p>
    <w:tbl>
      <w:tblPr>
        <w:tblStyle w:val="TableGrid"/>
        <w:tblpPr w:leftFromText="180" w:rightFromText="180" w:vertAnchor="text" w:horzAnchor="margin" w:tblpXSpec="center" w:tblpY="253"/>
        <w:tblW w:w="5000" w:type="pct"/>
        <w:tblLook w:val="04A0" w:firstRow="1" w:lastRow="0" w:firstColumn="1" w:lastColumn="0" w:noHBand="0" w:noVBand="1"/>
      </w:tblPr>
      <w:tblGrid>
        <w:gridCol w:w="6493"/>
        <w:gridCol w:w="2523"/>
      </w:tblGrid>
      <w:tr w:rsidR="00407F5C" w14:paraId="7B56FE82" w14:textId="77777777" w:rsidTr="00984416">
        <w:trPr>
          <w:trHeight w:val="560"/>
        </w:trPr>
        <w:tc>
          <w:tcPr>
            <w:tcW w:w="3601" w:type="pct"/>
            <w:shd w:val="clear" w:color="auto" w:fill="DEEAF6" w:themeFill="accent1" w:themeFillTint="33"/>
          </w:tcPr>
          <w:p w14:paraId="103F1BD0" w14:textId="0644EA79" w:rsidR="00407F5C" w:rsidRPr="00960A9B" w:rsidRDefault="00407F5C" w:rsidP="00984416">
            <w:pPr>
              <w:ind w:left="-57"/>
              <w:rPr>
                <w:b/>
                <w:sz w:val="28"/>
                <w:szCs w:val="28"/>
              </w:rPr>
            </w:pPr>
            <w:r>
              <w:rPr>
                <w:b/>
                <w:sz w:val="28"/>
                <w:szCs w:val="28"/>
              </w:rPr>
              <w:t xml:space="preserve">Risk </w:t>
            </w:r>
            <w:r w:rsidRPr="00960A9B">
              <w:rPr>
                <w:b/>
                <w:sz w:val="28"/>
                <w:szCs w:val="28"/>
              </w:rPr>
              <w:t>Factor:</w:t>
            </w:r>
            <w:r>
              <w:rPr>
                <w:b/>
                <w:sz w:val="28"/>
                <w:szCs w:val="28"/>
              </w:rPr>
              <w:t xml:space="preserve"> </w:t>
            </w:r>
            <w:bookmarkStart w:id="11" w:name="dom1"/>
            <w:r w:rsidR="001064E0">
              <w:rPr>
                <w:b/>
                <w:sz w:val="28"/>
                <w:szCs w:val="28"/>
              </w:rPr>
              <w:fldChar w:fldCharType="begin"/>
            </w:r>
            <w:r w:rsidR="001064E0">
              <w:rPr>
                <w:b/>
                <w:sz w:val="28"/>
                <w:szCs w:val="28"/>
              </w:rPr>
              <w:instrText xml:space="preserve"> HYPERLINK  \l "dom2" </w:instrText>
            </w:r>
            <w:r w:rsidR="001064E0">
              <w:rPr>
                <w:b/>
                <w:sz w:val="28"/>
                <w:szCs w:val="28"/>
              </w:rPr>
              <w:fldChar w:fldCharType="separate"/>
            </w:r>
            <w:r w:rsidR="00F42B4E" w:rsidRPr="001064E0">
              <w:rPr>
                <w:rStyle w:val="Hyperlink"/>
                <w:b/>
                <w:sz w:val="28"/>
                <w:szCs w:val="28"/>
              </w:rPr>
              <w:t>Domestic Abuse/Violence</w:t>
            </w:r>
            <w:r w:rsidR="001064E0">
              <w:rPr>
                <w:b/>
                <w:sz w:val="28"/>
                <w:szCs w:val="28"/>
              </w:rPr>
              <w:fldChar w:fldCharType="end"/>
            </w:r>
            <w:r w:rsidR="00F42B4E">
              <w:rPr>
                <w:b/>
                <w:sz w:val="28"/>
                <w:szCs w:val="28"/>
              </w:rPr>
              <w:t xml:space="preserve"> </w:t>
            </w:r>
            <w:bookmarkEnd w:id="11"/>
          </w:p>
        </w:tc>
        <w:tc>
          <w:tcPr>
            <w:tcW w:w="1399" w:type="pct"/>
            <w:shd w:val="clear" w:color="auto" w:fill="DEEAF6" w:themeFill="accent1" w:themeFillTint="33"/>
          </w:tcPr>
          <w:p w14:paraId="601AB322" w14:textId="3140859A" w:rsidR="00407F5C" w:rsidRPr="00F42B4E" w:rsidRDefault="00407F5C" w:rsidP="00984416">
            <w:pPr>
              <w:rPr>
                <w:b/>
                <w:color w:val="FFC000"/>
                <w:sz w:val="28"/>
                <w:szCs w:val="28"/>
              </w:rPr>
            </w:pPr>
            <w:r>
              <w:rPr>
                <w:b/>
                <w:sz w:val="28"/>
                <w:szCs w:val="28"/>
              </w:rPr>
              <w:t xml:space="preserve">Risk Rating: </w:t>
            </w:r>
            <w:r w:rsidR="00F42B4E">
              <w:rPr>
                <w:b/>
                <w:color w:val="FFC000"/>
                <w:sz w:val="28"/>
                <w:szCs w:val="28"/>
              </w:rPr>
              <w:t>MED</w:t>
            </w:r>
          </w:p>
        </w:tc>
      </w:tr>
    </w:tbl>
    <w:p w14:paraId="536EB54A"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4B1E7FD3" w14:textId="77777777" w:rsidTr="00984416">
        <w:tc>
          <w:tcPr>
            <w:tcW w:w="9242" w:type="dxa"/>
          </w:tcPr>
          <w:p w14:paraId="592DBFA8" w14:textId="77777777" w:rsidR="00407F5C" w:rsidRPr="00492FCE" w:rsidRDefault="00407F5C" w:rsidP="00984416">
            <w:pPr>
              <w:rPr>
                <w:b/>
              </w:rPr>
            </w:pPr>
            <w:r w:rsidRPr="00492FCE">
              <w:rPr>
                <w:b/>
              </w:rPr>
              <w:t>Triggers/early warning signs</w:t>
            </w:r>
            <w:r>
              <w:rPr>
                <w:b/>
              </w:rPr>
              <w:t>:</w:t>
            </w:r>
          </w:p>
        </w:tc>
      </w:tr>
      <w:tr w:rsidR="00407F5C" w14:paraId="0DA05085" w14:textId="77777777" w:rsidTr="00984416">
        <w:tc>
          <w:tcPr>
            <w:tcW w:w="9242" w:type="dxa"/>
          </w:tcPr>
          <w:p w14:paraId="018BE823" w14:textId="77777777" w:rsidR="00280D80" w:rsidRPr="00601C90" w:rsidRDefault="00280D80" w:rsidP="00280D80">
            <w:pPr>
              <w:pStyle w:val="ListParagraph"/>
              <w:numPr>
                <w:ilvl w:val="0"/>
                <w:numId w:val="9"/>
              </w:numPr>
              <w:rPr>
                <w:b/>
              </w:rPr>
            </w:pPr>
            <w:r>
              <w:t xml:space="preserve">BC can display impulsive and reckless behaviours.  </w:t>
            </w:r>
          </w:p>
          <w:p w14:paraId="6F553CE3" w14:textId="0D2B59F4" w:rsidR="00280D80" w:rsidRDefault="00280D80" w:rsidP="00280D80">
            <w:pPr>
              <w:pStyle w:val="ListParagraph"/>
              <w:numPr>
                <w:ilvl w:val="0"/>
                <w:numId w:val="9"/>
              </w:numPr>
              <w:rPr>
                <w:b/>
              </w:rPr>
            </w:pPr>
            <w:r>
              <w:t xml:space="preserve">There are no triggers or early warning signs at this initial referral, however, professionals feel he is under a lot of external pressure, although he won’t disclose details. </w:t>
            </w:r>
          </w:p>
          <w:p w14:paraId="53D781ED" w14:textId="77777777" w:rsidR="00407F5C" w:rsidRDefault="00407F5C" w:rsidP="00280D80">
            <w:pPr>
              <w:ind w:left="360"/>
            </w:pPr>
          </w:p>
        </w:tc>
      </w:tr>
    </w:tbl>
    <w:p w14:paraId="5A3DB59D"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52041CAF" w14:textId="77777777" w:rsidTr="00984416">
        <w:tc>
          <w:tcPr>
            <w:tcW w:w="9242" w:type="dxa"/>
          </w:tcPr>
          <w:p w14:paraId="0C6D23D3" w14:textId="77777777" w:rsidR="00407F5C" w:rsidRPr="00492FCE" w:rsidRDefault="00407F5C" w:rsidP="00984416">
            <w:pPr>
              <w:rPr>
                <w:b/>
              </w:rPr>
            </w:pPr>
            <w:r w:rsidRPr="00492FCE">
              <w:rPr>
                <w:b/>
              </w:rPr>
              <w:t>Safeguards in place:</w:t>
            </w:r>
          </w:p>
        </w:tc>
      </w:tr>
      <w:tr w:rsidR="00407F5C" w14:paraId="18260A40" w14:textId="77777777" w:rsidTr="00984416">
        <w:tc>
          <w:tcPr>
            <w:tcW w:w="9242" w:type="dxa"/>
          </w:tcPr>
          <w:p w14:paraId="7C9AB9FB" w14:textId="77777777" w:rsidR="00407F5C" w:rsidRDefault="00F42B4E" w:rsidP="002A0F70">
            <w:pPr>
              <w:pStyle w:val="ListParagraph"/>
              <w:numPr>
                <w:ilvl w:val="0"/>
                <w:numId w:val="10"/>
              </w:numPr>
            </w:pPr>
            <w:r>
              <w:t>BS will have a full induction to the placement and will be informed of placement expectations. He will be read the house rules and informed of procedures and policies relating to his stay</w:t>
            </w:r>
            <w:r w:rsidR="00E971B4">
              <w:t xml:space="preserve">. </w:t>
            </w:r>
          </w:p>
          <w:p w14:paraId="3B61EBF8" w14:textId="77777777" w:rsidR="00E971B4" w:rsidRDefault="00E971B4" w:rsidP="002A0F70">
            <w:pPr>
              <w:pStyle w:val="ListParagraph"/>
              <w:numPr>
                <w:ilvl w:val="0"/>
                <w:numId w:val="10"/>
              </w:numPr>
            </w:pPr>
            <w:r>
              <w:t xml:space="preserve">The house is staff with a minimum of two staff around the clock. </w:t>
            </w:r>
          </w:p>
          <w:p w14:paraId="2CE043F9" w14:textId="77777777" w:rsidR="00E971B4" w:rsidRDefault="00E971B4" w:rsidP="002A0F70">
            <w:pPr>
              <w:pStyle w:val="ListParagraph"/>
              <w:numPr>
                <w:ilvl w:val="0"/>
                <w:numId w:val="10"/>
              </w:numPr>
            </w:pPr>
            <w:r>
              <w:t xml:space="preserve">Staff are trained on dealing with challenging behaviour and will employ their skills in a professional manner. </w:t>
            </w:r>
          </w:p>
          <w:p w14:paraId="18EC050D" w14:textId="77777777" w:rsidR="00E971B4" w:rsidRDefault="00E971B4" w:rsidP="002A0F70">
            <w:pPr>
              <w:pStyle w:val="ListParagraph"/>
              <w:numPr>
                <w:ilvl w:val="0"/>
                <w:numId w:val="10"/>
              </w:numPr>
            </w:pPr>
            <w:r>
              <w:t>Staff can work through anger management techniques with BC.</w:t>
            </w:r>
          </w:p>
          <w:p w14:paraId="02CD46E9" w14:textId="349B7F50" w:rsidR="00E971B4" w:rsidRDefault="00E971B4" w:rsidP="002A0F70">
            <w:pPr>
              <w:pStyle w:val="ListParagraph"/>
              <w:numPr>
                <w:ilvl w:val="0"/>
                <w:numId w:val="10"/>
              </w:numPr>
            </w:pPr>
            <w:r>
              <w:t xml:space="preserve">Staff to build up a trusting relationship with BS and offer him talking time to off-load any issues he may have before it gets to the stage of aggression. </w:t>
            </w:r>
          </w:p>
        </w:tc>
      </w:tr>
    </w:tbl>
    <w:p w14:paraId="0663F62C" w14:textId="77777777" w:rsidR="00407F5C" w:rsidRDefault="00407F5C" w:rsidP="00407F5C"/>
    <w:tbl>
      <w:tblPr>
        <w:tblStyle w:val="TableGrid"/>
        <w:tblW w:w="0" w:type="auto"/>
        <w:tblLook w:val="04A0" w:firstRow="1" w:lastRow="0" w:firstColumn="1" w:lastColumn="0" w:noHBand="0" w:noVBand="1"/>
      </w:tblPr>
      <w:tblGrid>
        <w:gridCol w:w="4771"/>
        <w:gridCol w:w="4245"/>
      </w:tblGrid>
      <w:tr w:rsidR="00407F5C" w14:paraId="3A60A137" w14:textId="77777777" w:rsidTr="00280D80">
        <w:tc>
          <w:tcPr>
            <w:tcW w:w="4886" w:type="dxa"/>
          </w:tcPr>
          <w:p w14:paraId="43E7B3F3" w14:textId="77777777" w:rsidR="00407F5C" w:rsidRPr="00492FCE" w:rsidRDefault="00407F5C" w:rsidP="00984416">
            <w:pPr>
              <w:rPr>
                <w:b/>
              </w:rPr>
            </w:pPr>
            <w:r w:rsidRPr="00492FCE">
              <w:rPr>
                <w:b/>
              </w:rPr>
              <w:t>Historic context:</w:t>
            </w:r>
          </w:p>
        </w:tc>
        <w:tc>
          <w:tcPr>
            <w:tcW w:w="4356" w:type="dxa"/>
            <w:tcBorders>
              <w:bottom w:val="single" w:sz="4" w:space="0" w:color="auto"/>
            </w:tcBorders>
          </w:tcPr>
          <w:p w14:paraId="2AEF536F" w14:textId="77777777" w:rsidR="00407F5C" w:rsidRPr="00492FCE" w:rsidRDefault="00407F5C" w:rsidP="00984416">
            <w:pPr>
              <w:rPr>
                <w:b/>
              </w:rPr>
            </w:pPr>
            <w:r>
              <w:rPr>
                <w:b/>
              </w:rPr>
              <w:t>Cross reference:</w:t>
            </w:r>
          </w:p>
        </w:tc>
      </w:tr>
      <w:tr w:rsidR="00407F5C" w14:paraId="17671627" w14:textId="77777777" w:rsidTr="00280D80">
        <w:tc>
          <w:tcPr>
            <w:tcW w:w="4886" w:type="dxa"/>
          </w:tcPr>
          <w:p w14:paraId="2815974B" w14:textId="7C190F23" w:rsidR="00CC1A7D" w:rsidRPr="00F42B4E" w:rsidRDefault="00F42B4E" w:rsidP="00F42B4E">
            <w:pPr>
              <w:pStyle w:val="ListParagraph"/>
              <w:ind w:left="306"/>
            </w:pPr>
            <w:r w:rsidRPr="00F42B4E">
              <w:t>There ha</w:t>
            </w:r>
            <w:r>
              <w:t xml:space="preserve">ve </w:t>
            </w:r>
            <w:r w:rsidRPr="00F42B4E">
              <w:t xml:space="preserve">been some incidents of aggression in the family home and community. </w:t>
            </w:r>
          </w:p>
        </w:tc>
        <w:tc>
          <w:tcPr>
            <w:tcW w:w="4356" w:type="dxa"/>
            <w:tcBorders>
              <w:bottom w:val="single" w:sz="4" w:space="0" w:color="auto"/>
            </w:tcBorders>
          </w:tcPr>
          <w:p w14:paraId="5F59E9B1" w14:textId="05CD6A69" w:rsidR="00407F5C" w:rsidRPr="0022560B" w:rsidRDefault="00E971B4" w:rsidP="00984416">
            <w:pPr>
              <w:rPr>
                <w:b/>
              </w:rPr>
            </w:pPr>
            <w:r>
              <w:rPr>
                <w:b/>
              </w:rPr>
              <w:t>Initial Placement Referral.</w:t>
            </w:r>
          </w:p>
        </w:tc>
      </w:tr>
    </w:tbl>
    <w:p w14:paraId="68C98A64" w14:textId="77777777" w:rsidR="00407F5C" w:rsidRDefault="00407F5C" w:rsidP="00407F5C"/>
    <w:p w14:paraId="282A2BD3"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520F242C" w14:textId="77777777" w:rsidTr="00984416">
        <w:tc>
          <w:tcPr>
            <w:tcW w:w="9242" w:type="dxa"/>
          </w:tcPr>
          <w:p w14:paraId="74E00AE7" w14:textId="77777777" w:rsidR="00407F5C" w:rsidRPr="001A6F37" w:rsidRDefault="00407F5C" w:rsidP="00984416">
            <w:pPr>
              <w:rPr>
                <w:b/>
              </w:rPr>
            </w:pPr>
            <w:r w:rsidRPr="001A6F37">
              <w:rPr>
                <w:b/>
              </w:rPr>
              <w:t>Further progress:</w:t>
            </w:r>
          </w:p>
        </w:tc>
      </w:tr>
      <w:tr w:rsidR="00407F5C" w14:paraId="4BB33EBD" w14:textId="77777777" w:rsidTr="00984416">
        <w:trPr>
          <w:trHeight w:val="962"/>
        </w:trPr>
        <w:tc>
          <w:tcPr>
            <w:tcW w:w="9242" w:type="dxa"/>
          </w:tcPr>
          <w:p w14:paraId="29EB8753" w14:textId="77777777" w:rsidR="00407F5C" w:rsidRDefault="00407F5C" w:rsidP="00984416"/>
        </w:tc>
      </w:tr>
    </w:tbl>
    <w:p w14:paraId="787A528F" w14:textId="77777777" w:rsidR="00E971B4" w:rsidRDefault="00E971B4" w:rsidP="00407F5C">
      <w:pPr>
        <w:tabs>
          <w:tab w:val="left" w:pos="5310"/>
        </w:tabs>
      </w:pPr>
    </w:p>
    <w:p w14:paraId="2809DB81" w14:textId="77777777" w:rsidR="00E971B4" w:rsidRDefault="00E971B4" w:rsidP="00407F5C">
      <w:pPr>
        <w:tabs>
          <w:tab w:val="left" w:pos="5310"/>
        </w:tabs>
      </w:pPr>
    </w:p>
    <w:p w14:paraId="5683264C" w14:textId="77777777" w:rsidR="00E971B4" w:rsidRDefault="00E971B4" w:rsidP="00407F5C">
      <w:pPr>
        <w:tabs>
          <w:tab w:val="left" w:pos="5310"/>
        </w:tabs>
      </w:pPr>
    </w:p>
    <w:p w14:paraId="26C76387" w14:textId="77777777" w:rsidR="00E971B4" w:rsidRDefault="00E971B4" w:rsidP="00407F5C">
      <w:pPr>
        <w:tabs>
          <w:tab w:val="left" w:pos="5310"/>
        </w:tabs>
      </w:pPr>
    </w:p>
    <w:p w14:paraId="605EF939" w14:textId="77777777" w:rsidR="00E971B4" w:rsidRDefault="00E971B4" w:rsidP="00407F5C">
      <w:pPr>
        <w:tabs>
          <w:tab w:val="left" w:pos="5310"/>
        </w:tabs>
      </w:pPr>
    </w:p>
    <w:p w14:paraId="2F257606" w14:textId="77777777" w:rsidR="00E971B4" w:rsidRDefault="00E971B4" w:rsidP="00407F5C">
      <w:pPr>
        <w:tabs>
          <w:tab w:val="left" w:pos="5310"/>
        </w:tabs>
      </w:pPr>
    </w:p>
    <w:p w14:paraId="2CC9BD62" w14:textId="77777777" w:rsidR="00E971B4" w:rsidRDefault="00E971B4" w:rsidP="00407F5C">
      <w:pPr>
        <w:tabs>
          <w:tab w:val="left" w:pos="5310"/>
        </w:tabs>
      </w:pPr>
    </w:p>
    <w:p w14:paraId="254C6E4A" w14:textId="77777777" w:rsidR="00E971B4" w:rsidRDefault="00E971B4" w:rsidP="00407F5C">
      <w:pPr>
        <w:tabs>
          <w:tab w:val="left" w:pos="5310"/>
        </w:tabs>
      </w:pPr>
    </w:p>
    <w:p w14:paraId="367AAC5B" w14:textId="52731DD6" w:rsidR="00407F5C" w:rsidRDefault="00407F5C" w:rsidP="00407F5C">
      <w:pPr>
        <w:tabs>
          <w:tab w:val="left" w:pos="5310"/>
        </w:tabs>
      </w:pPr>
      <w:r>
        <w:tab/>
      </w:r>
    </w:p>
    <w:p w14:paraId="0CE54858" w14:textId="77777777" w:rsidR="00407F5C" w:rsidRDefault="00852351" w:rsidP="00407F5C">
      <w:r>
        <w:rPr>
          <w:noProof/>
          <w:lang w:eastAsia="en-GB"/>
        </w:rPr>
        <mc:AlternateContent>
          <mc:Choice Requires="wps">
            <w:drawing>
              <wp:anchor distT="0" distB="0" distL="114300" distR="114300" simplePos="0" relativeHeight="251664384" behindDoc="0" locked="0" layoutInCell="1" allowOverlap="1" wp14:anchorId="4676440E" wp14:editId="421DA700">
                <wp:simplePos x="0" y="0"/>
                <wp:positionH relativeFrom="column">
                  <wp:posOffset>276225</wp:posOffset>
                </wp:positionH>
                <wp:positionV relativeFrom="paragraph">
                  <wp:posOffset>-44450</wp:posOffset>
                </wp:positionV>
                <wp:extent cx="4810125" cy="409575"/>
                <wp:effectExtent l="0" t="0" r="0" b="63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F4B5FB" w14:textId="77777777" w:rsidR="00984416" w:rsidRPr="00CF32DE" w:rsidRDefault="00984416" w:rsidP="00407F5C">
                            <w:pPr>
                              <w:jc w:val="center"/>
                              <w:rPr>
                                <w:b/>
                                <w:sz w:val="44"/>
                                <w:szCs w:val="44"/>
                              </w:rPr>
                            </w:pPr>
                            <w:r w:rsidRPr="00CF32DE">
                              <w:rPr>
                                <w:b/>
                                <w:sz w:val="44"/>
                                <w:szCs w:val="44"/>
                              </w:rPr>
                              <w:t>Young Person Risk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6440E" id="Text Box 5" o:spid="_x0000_s1029" type="#_x0000_t202" style="position:absolute;margin-left:21.75pt;margin-top:-3.5pt;width:378.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" stroked="f">
                <v:textbox>
                  <w:txbxContent>
                    <w:p w14:paraId="6EF4B5FB" w14:textId="77777777" w:rsidR="00984416" w:rsidRPr="00CF32DE" w:rsidRDefault="00984416" w:rsidP="00407F5C">
                      <w:pPr>
                        <w:jc w:val="center"/>
                        <w:rPr>
                          <w:b/>
                          <w:sz w:val="44"/>
                          <w:szCs w:val="44"/>
                        </w:rPr>
                      </w:pPr>
                      <w:r w:rsidRPr="00CF32DE">
                        <w:rPr>
                          <w:b/>
                          <w:sz w:val="44"/>
                          <w:szCs w:val="44"/>
                        </w:rPr>
                        <w:t>Young Person Risk Assessment</w:t>
                      </w:r>
                    </w:p>
                  </w:txbxContent>
                </v:textbox>
              </v:shape>
            </w:pict>
          </mc:Fallback>
        </mc:AlternateContent>
      </w:r>
    </w:p>
    <w:tbl>
      <w:tblPr>
        <w:tblStyle w:val="TableGrid"/>
        <w:tblpPr w:leftFromText="180" w:rightFromText="180" w:vertAnchor="text" w:horzAnchor="margin" w:tblpXSpec="center" w:tblpY="253"/>
        <w:tblW w:w="5000" w:type="pct"/>
        <w:tblLook w:val="04A0" w:firstRow="1" w:lastRow="0" w:firstColumn="1" w:lastColumn="0" w:noHBand="0" w:noVBand="1"/>
      </w:tblPr>
      <w:tblGrid>
        <w:gridCol w:w="6493"/>
        <w:gridCol w:w="2523"/>
      </w:tblGrid>
      <w:tr w:rsidR="00407F5C" w14:paraId="0A47C72E" w14:textId="77777777" w:rsidTr="00984416">
        <w:trPr>
          <w:trHeight w:val="560"/>
        </w:trPr>
        <w:tc>
          <w:tcPr>
            <w:tcW w:w="3601" w:type="pct"/>
            <w:shd w:val="clear" w:color="auto" w:fill="DEEAF6" w:themeFill="accent1" w:themeFillTint="33"/>
          </w:tcPr>
          <w:p w14:paraId="53150779" w14:textId="4F6C529D" w:rsidR="00407F5C" w:rsidRPr="00960A9B" w:rsidRDefault="00407F5C" w:rsidP="00984416">
            <w:pPr>
              <w:ind w:left="-57"/>
              <w:rPr>
                <w:b/>
                <w:sz w:val="28"/>
                <w:szCs w:val="28"/>
              </w:rPr>
            </w:pPr>
            <w:r>
              <w:rPr>
                <w:b/>
                <w:sz w:val="28"/>
                <w:szCs w:val="28"/>
              </w:rPr>
              <w:t xml:space="preserve">Risk </w:t>
            </w:r>
            <w:r w:rsidRPr="00960A9B">
              <w:rPr>
                <w:b/>
                <w:sz w:val="28"/>
                <w:szCs w:val="28"/>
              </w:rPr>
              <w:t>Factor:</w:t>
            </w:r>
            <w:r>
              <w:rPr>
                <w:b/>
                <w:sz w:val="28"/>
                <w:szCs w:val="28"/>
              </w:rPr>
              <w:t xml:space="preserve"> </w:t>
            </w:r>
            <w:bookmarkStart w:id="12" w:name="emo1"/>
            <w:r w:rsidR="001064E0">
              <w:rPr>
                <w:b/>
                <w:sz w:val="28"/>
                <w:szCs w:val="28"/>
              </w:rPr>
              <w:fldChar w:fldCharType="begin"/>
            </w:r>
            <w:r w:rsidR="001064E0">
              <w:rPr>
                <w:b/>
                <w:sz w:val="28"/>
                <w:szCs w:val="28"/>
              </w:rPr>
              <w:instrText xml:space="preserve"> HYPERLINK  \l "emo2" </w:instrText>
            </w:r>
            <w:r w:rsidR="001064E0">
              <w:rPr>
                <w:b/>
                <w:sz w:val="28"/>
                <w:szCs w:val="28"/>
              </w:rPr>
              <w:fldChar w:fldCharType="separate"/>
            </w:r>
            <w:r w:rsidR="00E971B4" w:rsidRPr="001064E0">
              <w:rPr>
                <w:rStyle w:val="Hyperlink"/>
                <w:b/>
                <w:sz w:val="28"/>
                <w:szCs w:val="28"/>
              </w:rPr>
              <w:t>Emotional Well Being</w:t>
            </w:r>
            <w:bookmarkEnd w:id="12"/>
            <w:r w:rsidR="001064E0">
              <w:rPr>
                <w:b/>
                <w:sz w:val="28"/>
                <w:szCs w:val="28"/>
              </w:rPr>
              <w:fldChar w:fldCharType="end"/>
            </w:r>
          </w:p>
        </w:tc>
        <w:tc>
          <w:tcPr>
            <w:tcW w:w="1399" w:type="pct"/>
            <w:shd w:val="clear" w:color="auto" w:fill="DEEAF6" w:themeFill="accent1" w:themeFillTint="33"/>
          </w:tcPr>
          <w:p w14:paraId="68CC8CF0" w14:textId="4778BD3D" w:rsidR="00407F5C" w:rsidRPr="00E971B4" w:rsidRDefault="00407F5C" w:rsidP="00984416">
            <w:pPr>
              <w:rPr>
                <w:b/>
                <w:color w:val="FFC000"/>
                <w:sz w:val="28"/>
                <w:szCs w:val="28"/>
              </w:rPr>
            </w:pPr>
            <w:r>
              <w:rPr>
                <w:b/>
                <w:sz w:val="28"/>
                <w:szCs w:val="28"/>
              </w:rPr>
              <w:t xml:space="preserve">Risk Rating: </w:t>
            </w:r>
            <w:r w:rsidR="00E971B4">
              <w:rPr>
                <w:b/>
                <w:color w:val="FFC000"/>
                <w:sz w:val="28"/>
                <w:szCs w:val="28"/>
              </w:rPr>
              <w:t>MED</w:t>
            </w:r>
          </w:p>
        </w:tc>
      </w:tr>
    </w:tbl>
    <w:tbl>
      <w:tblPr>
        <w:tblStyle w:val="TableGrid"/>
        <w:tblW w:w="0" w:type="auto"/>
        <w:tblLook w:val="04A0" w:firstRow="1" w:lastRow="0" w:firstColumn="1" w:lastColumn="0" w:noHBand="0" w:noVBand="1"/>
      </w:tblPr>
      <w:tblGrid>
        <w:gridCol w:w="4771"/>
        <w:gridCol w:w="4245"/>
      </w:tblGrid>
      <w:tr w:rsidR="00E971B4" w14:paraId="39F55EA7" w14:textId="77777777" w:rsidTr="00601C90">
        <w:tc>
          <w:tcPr>
            <w:tcW w:w="9016" w:type="dxa"/>
            <w:gridSpan w:val="2"/>
          </w:tcPr>
          <w:p w14:paraId="216850ED" w14:textId="77777777" w:rsidR="00E971B4" w:rsidRPr="00492FCE" w:rsidRDefault="00E971B4" w:rsidP="00984416">
            <w:pPr>
              <w:rPr>
                <w:b/>
              </w:rPr>
            </w:pPr>
            <w:r w:rsidRPr="00492FCE">
              <w:rPr>
                <w:b/>
              </w:rPr>
              <w:t>Triggers/early warning signs</w:t>
            </w:r>
            <w:r>
              <w:rPr>
                <w:b/>
              </w:rPr>
              <w:t>:</w:t>
            </w:r>
          </w:p>
        </w:tc>
      </w:tr>
      <w:tr w:rsidR="00E971B4" w14:paraId="71DBF7EC" w14:textId="77777777" w:rsidTr="00601C90">
        <w:tc>
          <w:tcPr>
            <w:tcW w:w="9016" w:type="dxa"/>
            <w:gridSpan w:val="2"/>
          </w:tcPr>
          <w:p w14:paraId="5FA5AC9D" w14:textId="44E2DCB9" w:rsidR="00E971B4" w:rsidRDefault="00280D80" w:rsidP="00280D80">
            <w:pPr>
              <w:pStyle w:val="ListParagraph"/>
              <w:numPr>
                <w:ilvl w:val="0"/>
                <w:numId w:val="9"/>
              </w:numPr>
            </w:pPr>
            <w:r>
              <w:t xml:space="preserve">No known Triggers at this initial assessment. </w:t>
            </w:r>
          </w:p>
        </w:tc>
      </w:tr>
      <w:tr w:rsidR="00E971B4" w14:paraId="0747850C" w14:textId="77777777" w:rsidTr="00601C90">
        <w:tc>
          <w:tcPr>
            <w:tcW w:w="9016" w:type="dxa"/>
            <w:gridSpan w:val="2"/>
          </w:tcPr>
          <w:p w14:paraId="39F1AB5B" w14:textId="77777777" w:rsidR="00E971B4" w:rsidRPr="00492FCE" w:rsidRDefault="00E971B4" w:rsidP="00984416">
            <w:pPr>
              <w:rPr>
                <w:b/>
              </w:rPr>
            </w:pPr>
            <w:r w:rsidRPr="00492FCE">
              <w:rPr>
                <w:b/>
              </w:rPr>
              <w:t>Safeguards in place:</w:t>
            </w:r>
          </w:p>
        </w:tc>
      </w:tr>
      <w:tr w:rsidR="00E971B4" w14:paraId="334132AC" w14:textId="77777777" w:rsidTr="00601C90">
        <w:tc>
          <w:tcPr>
            <w:tcW w:w="9016" w:type="dxa"/>
            <w:gridSpan w:val="2"/>
          </w:tcPr>
          <w:p w14:paraId="76F344D0" w14:textId="4A672A62" w:rsidR="00E8171A" w:rsidRDefault="00E971B4" w:rsidP="00984416">
            <w:pPr>
              <w:pStyle w:val="ListParagraph"/>
              <w:numPr>
                <w:ilvl w:val="0"/>
                <w:numId w:val="10"/>
              </w:numPr>
            </w:pPr>
            <w:r>
              <w:t>BS will be given full induction in fi</w:t>
            </w:r>
            <w:r w:rsidR="00E8171A">
              <w:t>r</w:t>
            </w:r>
            <w:r>
              <w:t xml:space="preserve">st week of his arrival – so he will know the general </w:t>
            </w:r>
            <w:r w:rsidR="00E8171A">
              <w:t>guidelines and boundaries</w:t>
            </w:r>
            <w:r w:rsidR="00280D80">
              <w:t xml:space="preserve"> of his placement. </w:t>
            </w:r>
          </w:p>
          <w:p w14:paraId="4BA27A78" w14:textId="487937DB" w:rsidR="00E971B4" w:rsidRDefault="00E8171A" w:rsidP="00984416">
            <w:pPr>
              <w:pStyle w:val="ListParagraph"/>
              <w:numPr>
                <w:ilvl w:val="0"/>
                <w:numId w:val="10"/>
              </w:numPr>
            </w:pPr>
            <w:r>
              <w:t xml:space="preserve">Placement is staffed 24/7 and professional empathetic staff are always on hand if BS needs to speak to someone. </w:t>
            </w:r>
            <w:r w:rsidR="00E971B4">
              <w:t xml:space="preserve"> </w:t>
            </w:r>
          </w:p>
        </w:tc>
      </w:tr>
      <w:tr w:rsidR="00E971B4" w14:paraId="1F015AAC" w14:textId="77777777" w:rsidTr="00E971B4">
        <w:tc>
          <w:tcPr>
            <w:tcW w:w="4771" w:type="dxa"/>
          </w:tcPr>
          <w:p w14:paraId="622C81A0" w14:textId="77777777" w:rsidR="00E971B4" w:rsidRPr="00492FCE" w:rsidRDefault="00E971B4" w:rsidP="00984416">
            <w:pPr>
              <w:rPr>
                <w:b/>
              </w:rPr>
            </w:pPr>
            <w:r w:rsidRPr="00492FCE">
              <w:rPr>
                <w:b/>
              </w:rPr>
              <w:t>Historic context:</w:t>
            </w:r>
          </w:p>
        </w:tc>
        <w:tc>
          <w:tcPr>
            <w:tcW w:w="4245" w:type="dxa"/>
          </w:tcPr>
          <w:p w14:paraId="6075B72E" w14:textId="77777777" w:rsidR="00E971B4" w:rsidRPr="00492FCE" w:rsidRDefault="00E971B4" w:rsidP="00984416">
            <w:pPr>
              <w:rPr>
                <w:b/>
              </w:rPr>
            </w:pPr>
            <w:r>
              <w:rPr>
                <w:b/>
              </w:rPr>
              <w:t>Cross reference:</w:t>
            </w:r>
          </w:p>
        </w:tc>
      </w:tr>
      <w:tr w:rsidR="00E971B4" w14:paraId="5F5BC6B9" w14:textId="77777777" w:rsidTr="00E971B4">
        <w:tc>
          <w:tcPr>
            <w:tcW w:w="4771" w:type="dxa"/>
          </w:tcPr>
          <w:p w14:paraId="14278AE3" w14:textId="77777777" w:rsidR="00E971B4" w:rsidRDefault="00E971B4" w:rsidP="00984416">
            <w:r>
              <w:t xml:space="preserve">This is the first time BS has been in care and away from the family home. </w:t>
            </w:r>
          </w:p>
          <w:p w14:paraId="40AB75D9" w14:textId="4447DE4A" w:rsidR="00E971B4" w:rsidRPr="00E971B4" w:rsidRDefault="00E971B4" w:rsidP="00984416"/>
        </w:tc>
        <w:tc>
          <w:tcPr>
            <w:tcW w:w="4245" w:type="dxa"/>
          </w:tcPr>
          <w:p w14:paraId="0CD4EB83" w14:textId="34582128" w:rsidR="00E971B4" w:rsidRDefault="00280D80" w:rsidP="00984416">
            <w:pPr>
              <w:rPr>
                <w:b/>
              </w:rPr>
            </w:pPr>
            <w:r>
              <w:rPr>
                <w:b/>
              </w:rPr>
              <w:t>Initial Placement Referral</w:t>
            </w:r>
          </w:p>
        </w:tc>
      </w:tr>
      <w:tr w:rsidR="00E971B4" w14:paraId="3A5CF8FC" w14:textId="77777777" w:rsidTr="00601C90">
        <w:tc>
          <w:tcPr>
            <w:tcW w:w="9016" w:type="dxa"/>
            <w:gridSpan w:val="2"/>
          </w:tcPr>
          <w:p w14:paraId="75C8FB48" w14:textId="77777777" w:rsidR="00E971B4" w:rsidRPr="001A6F37" w:rsidRDefault="00E971B4" w:rsidP="00984416">
            <w:pPr>
              <w:rPr>
                <w:b/>
              </w:rPr>
            </w:pPr>
            <w:r w:rsidRPr="001A6F37">
              <w:rPr>
                <w:b/>
              </w:rPr>
              <w:t>Further progress:</w:t>
            </w:r>
          </w:p>
        </w:tc>
      </w:tr>
      <w:tr w:rsidR="00E971B4" w14:paraId="7D36F065" w14:textId="77777777" w:rsidTr="00601C90">
        <w:trPr>
          <w:trHeight w:val="962"/>
        </w:trPr>
        <w:tc>
          <w:tcPr>
            <w:tcW w:w="9016" w:type="dxa"/>
            <w:gridSpan w:val="2"/>
          </w:tcPr>
          <w:p w14:paraId="1BC8B0E5" w14:textId="77777777" w:rsidR="00E971B4" w:rsidRDefault="00E971B4" w:rsidP="00984416"/>
        </w:tc>
      </w:tr>
    </w:tbl>
    <w:p w14:paraId="503B5D2A" w14:textId="77777777" w:rsidR="00E8171A" w:rsidRDefault="00E8171A" w:rsidP="00E8171A"/>
    <w:tbl>
      <w:tblPr>
        <w:tblStyle w:val="TableGrid"/>
        <w:tblpPr w:leftFromText="180" w:rightFromText="180" w:vertAnchor="text" w:horzAnchor="margin" w:tblpXSpec="center" w:tblpY="253"/>
        <w:tblW w:w="5000" w:type="pct"/>
        <w:tblLook w:val="04A0" w:firstRow="1" w:lastRow="0" w:firstColumn="1" w:lastColumn="0" w:noHBand="0" w:noVBand="1"/>
      </w:tblPr>
      <w:tblGrid>
        <w:gridCol w:w="6493"/>
        <w:gridCol w:w="2523"/>
      </w:tblGrid>
      <w:tr w:rsidR="00E8171A" w14:paraId="26A191B3" w14:textId="77777777" w:rsidTr="00984416">
        <w:trPr>
          <w:trHeight w:val="560"/>
        </w:trPr>
        <w:tc>
          <w:tcPr>
            <w:tcW w:w="3601" w:type="pct"/>
            <w:shd w:val="clear" w:color="auto" w:fill="DEEAF6" w:themeFill="accent1" w:themeFillTint="33"/>
          </w:tcPr>
          <w:p w14:paraId="1071FFC8" w14:textId="01A9002E" w:rsidR="00E8171A" w:rsidRPr="00960A9B" w:rsidRDefault="00E8171A" w:rsidP="00984416">
            <w:pPr>
              <w:ind w:left="-57"/>
              <w:rPr>
                <w:b/>
                <w:sz w:val="28"/>
                <w:szCs w:val="28"/>
              </w:rPr>
            </w:pPr>
            <w:r>
              <w:rPr>
                <w:b/>
                <w:sz w:val="28"/>
                <w:szCs w:val="28"/>
              </w:rPr>
              <w:t xml:space="preserve">Risk </w:t>
            </w:r>
            <w:r w:rsidRPr="00960A9B">
              <w:rPr>
                <w:b/>
                <w:sz w:val="28"/>
                <w:szCs w:val="28"/>
              </w:rPr>
              <w:t>Factor:</w:t>
            </w:r>
            <w:r>
              <w:rPr>
                <w:b/>
                <w:sz w:val="28"/>
                <w:szCs w:val="28"/>
              </w:rPr>
              <w:t xml:space="preserve"> </w:t>
            </w:r>
            <w:bookmarkStart w:id="13" w:name="emo1a"/>
            <w:r>
              <w:rPr>
                <w:b/>
                <w:sz w:val="28"/>
                <w:szCs w:val="28"/>
              </w:rPr>
              <w:t>Emotional Well Being 2</w:t>
            </w:r>
            <w:bookmarkEnd w:id="13"/>
          </w:p>
        </w:tc>
        <w:tc>
          <w:tcPr>
            <w:tcW w:w="1399" w:type="pct"/>
            <w:shd w:val="clear" w:color="auto" w:fill="DEEAF6" w:themeFill="accent1" w:themeFillTint="33"/>
          </w:tcPr>
          <w:p w14:paraId="006E683D" w14:textId="77777777" w:rsidR="00E8171A" w:rsidRPr="00E971B4" w:rsidRDefault="00E8171A" w:rsidP="00984416">
            <w:pPr>
              <w:rPr>
                <w:b/>
                <w:color w:val="FFC000"/>
                <w:sz w:val="28"/>
                <w:szCs w:val="28"/>
              </w:rPr>
            </w:pPr>
            <w:r>
              <w:rPr>
                <w:b/>
                <w:sz w:val="28"/>
                <w:szCs w:val="28"/>
              </w:rPr>
              <w:t xml:space="preserve">Risk Rating: </w:t>
            </w:r>
            <w:r>
              <w:rPr>
                <w:b/>
                <w:color w:val="FFC000"/>
                <w:sz w:val="28"/>
                <w:szCs w:val="28"/>
              </w:rPr>
              <w:t>MED</w:t>
            </w:r>
          </w:p>
        </w:tc>
      </w:tr>
    </w:tbl>
    <w:tbl>
      <w:tblPr>
        <w:tblStyle w:val="TableGrid"/>
        <w:tblW w:w="0" w:type="auto"/>
        <w:tblLook w:val="04A0" w:firstRow="1" w:lastRow="0" w:firstColumn="1" w:lastColumn="0" w:noHBand="0" w:noVBand="1"/>
      </w:tblPr>
      <w:tblGrid>
        <w:gridCol w:w="4771"/>
        <w:gridCol w:w="4245"/>
      </w:tblGrid>
      <w:tr w:rsidR="00E8171A" w14:paraId="2FACA838" w14:textId="77777777" w:rsidTr="00601C90">
        <w:tc>
          <w:tcPr>
            <w:tcW w:w="9016" w:type="dxa"/>
            <w:gridSpan w:val="2"/>
          </w:tcPr>
          <w:p w14:paraId="280A56B2" w14:textId="77777777" w:rsidR="00E8171A" w:rsidRPr="00492FCE" w:rsidRDefault="00E8171A" w:rsidP="00984416">
            <w:pPr>
              <w:rPr>
                <w:b/>
              </w:rPr>
            </w:pPr>
            <w:r w:rsidRPr="00492FCE">
              <w:rPr>
                <w:b/>
              </w:rPr>
              <w:t>Triggers/early warning signs</w:t>
            </w:r>
            <w:r>
              <w:rPr>
                <w:b/>
              </w:rPr>
              <w:t>:</w:t>
            </w:r>
          </w:p>
        </w:tc>
      </w:tr>
      <w:tr w:rsidR="00E8171A" w14:paraId="235C9594" w14:textId="77777777" w:rsidTr="00601C90">
        <w:tc>
          <w:tcPr>
            <w:tcW w:w="9016" w:type="dxa"/>
            <w:gridSpan w:val="2"/>
          </w:tcPr>
          <w:p w14:paraId="55F7ED6F" w14:textId="270BF6C9" w:rsidR="00E8171A" w:rsidRDefault="00E8171A" w:rsidP="00E8171A">
            <w:pPr>
              <w:pStyle w:val="ListParagraph"/>
              <w:numPr>
                <w:ilvl w:val="0"/>
                <w:numId w:val="9"/>
              </w:numPr>
            </w:pPr>
            <w:r>
              <w:t xml:space="preserve">BS has a stammer and is quite shy when talking – this can come across as him being rude and non-communicative. </w:t>
            </w:r>
          </w:p>
        </w:tc>
      </w:tr>
      <w:tr w:rsidR="00E8171A" w14:paraId="4E69E37B" w14:textId="77777777" w:rsidTr="00601C90">
        <w:tc>
          <w:tcPr>
            <w:tcW w:w="9016" w:type="dxa"/>
            <w:gridSpan w:val="2"/>
          </w:tcPr>
          <w:p w14:paraId="6E80632F" w14:textId="77777777" w:rsidR="00E8171A" w:rsidRPr="00492FCE" w:rsidRDefault="00E8171A" w:rsidP="00984416">
            <w:pPr>
              <w:rPr>
                <w:b/>
              </w:rPr>
            </w:pPr>
            <w:r w:rsidRPr="00492FCE">
              <w:rPr>
                <w:b/>
              </w:rPr>
              <w:t>Safeguards in place:</w:t>
            </w:r>
          </w:p>
        </w:tc>
      </w:tr>
      <w:tr w:rsidR="00E8171A" w14:paraId="1906FBA7" w14:textId="77777777" w:rsidTr="00601C90">
        <w:tc>
          <w:tcPr>
            <w:tcW w:w="9016" w:type="dxa"/>
            <w:gridSpan w:val="2"/>
          </w:tcPr>
          <w:p w14:paraId="4F48C49E" w14:textId="110755AA" w:rsidR="00E8171A" w:rsidRDefault="00E8171A" w:rsidP="00984416">
            <w:pPr>
              <w:pStyle w:val="ListParagraph"/>
              <w:numPr>
                <w:ilvl w:val="0"/>
                <w:numId w:val="10"/>
              </w:numPr>
            </w:pPr>
            <w:r>
              <w:t xml:space="preserve">BS will be given full induction in first week of his arrival – so he will know the general guidelines and boundaries. </w:t>
            </w:r>
          </w:p>
          <w:p w14:paraId="616E09A9" w14:textId="493CB5C0" w:rsidR="00E8171A" w:rsidRDefault="00E8171A" w:rsidP="00984416">
            <w:pPr>
              <w:pStyle w:val="ListParagraph"/>
              <w:numPr>
                <w:ilvl w:val="0"/>
                <w:numId w:val="10"/>
              </w:numPr>
            </w:pPr>
            <w:r>
              <w:t xml:space="preserve">Staff to all be aware of this condition and make concessions accordingly. </w:t>
            </w:r>
          </w:p>
          <w:p w14:paraId="0B214977" w14:textId="77777777" w:rsidR="00E8171A" w:rsidRDefault="00E8171A" w:rsidP="00984416">
            <w:pPr>
              <w:pStyle w:val="ListParagraph"/>
              <w:numPr>
                <w:ilvl w:val="0"/>
                <w:numId w:val="10"/>
              </w:numPr>
            </w:pPr>
            <w:r>
              <w:t xml:space="preserve">Placement is staffed 24/7 and professional empathetic staff are always on hand if BS needs to speak to someone.  </w:t>
            </w:r>
          </w:p>
          <w:p w14:paraId="35ABC08F" w14:textId="28F16085" w:rsidR="00E8171A" w:rsidRDefault="00E8171A" w:rsidP="00984416">
            <w:pPr>
              <w:pStyle w:val="ListParagraph"/>
              <w:numPr>
                <w:ilvl w:val="0"/>
                <w:numId w:val="10"/>
              </w:numPr>
            </w:pPr>
            <w:r>
              <w:t xml:space="preserve">Staff to look at facilitating speech therapy if it is deemed necessary. </w:t>
            </w:r>
          </w:p>
        </w:tc>
      </w:tr>
      <w:tr w:rsidR="00E8171A" w14:paraId="7FABA6D5" w14:textId="77777777" w:rsidTr="00984416">
        <w:tc>
          <w:tcPr>
            <w:tcW w:w="4771" w:type="dxa"/>
          </w:tcPr>
          <w:p w14:paraId="2640CA31" w14:textId="77777777" w:rsidR="00E8171A" w:rsidRPr="00492FCE" w:rsidRDefault="00E8171A" w:rsidP="00984416">
            <w:pPr>
              <w:rPr>
                <w:b/>
              </w:rPr>
            </w:pPr>
            <w:r w:rsidRPr="00492FCE">
              <w:rPr>
                <w:b/>
              </w:rPr>
              <w:t>Historic context:</w:t>
            </w:r>
          </w:p>
        </w:tc>
        <w:tc>
          <w:tcPr>
            <w:tcW w:w="4245" w:type="dxa"/>
          </w:tcPr>
          <w:p w14:paraId="1E9971B3" w14:textId="77777777" w:rsidR="00E8171A" w:rsidRPr="00492FCE" w:rsidRDefault="00E8171A" w:rsidP="00984416">
            <w:pPr>
              <w:rPr>
                <w:b/>
              </w:rPr>
            </w:pPr>
            <w:r>
              <w:rPr>
                <w:b/>
              </w:rPr>
              <w:t>Cross reference:</w:t>
            </w:r>
          </w:p>
        </w:tc>
      </w:tr>
      <w:tr w:rsidR="00E8171A" w14:paraId="5A7C8F29" w14:textId="77777777" w:rsidTr="00984416">
        <w:tc>
          <w:tcPr>
            <w:tcW w:w="4771" w:type="dxa"/>
          </w:tcPr>
          <w:p w14:paraId="74A751F2" w14:textId="1A1D5AD5" w:rsidR="00E8171A" w:rsidRPr="00E971B4" w:rsidRDefault="00E8171A" w:rsidP="00984416">
            <w:r>
              <w:t xml:space="preserve">BS has a stammer and can be quite shy when speaking. It is reported that this can be misconstrued as being rude. </w:t>
            </w:r>
          </w:p>
        </w:tc>
        <w:tc>
          <w:tcPr>
            <w:tcW w:w="4245" w:type="dxa"/>
          </w:tcPr>
          <w:p w14:paraId="51FFB982" w14:textId="7CAF8E90" w:rsidR="00E8171A" w:rsidRDefault="00E8171A" w:rsidP="00984416">
            <w:pPr>
              <w:rPr>
                <w:b/>
              </w:rPr>
            </w:pPr>
            <w:r>
              <w:rPr>
                <w:b/>
              </w:rPr>
              <w:t xml:space="preserve">Initial Placement Referral. </w:t>
            </w:r>
          </w:p>
        </w:tc>
      </w:tr>
      <w:tr w:rsidR="00E8171A" w14:paraId="5EC183CB" w14:textId="77777777" w:rsidTr="00601C90">
        <w:tc>
          <w:tcPr>
            <w:tcW w:w="9016" w:type="dxa"/>
            <w:gridSpan w:val="2"/>
          </w:tcPr>
          <w:p w14:paraId="75EEA1C9" w14:textId="77777777" w:rsidR="00E8171A" w:rsidRPr="001A6F37" w:rsidRDefault="00E8171A" w:rsidP="00984416">
            <w:pPr>
              <w:rPr>
                <w:b/>
              </w:rPr>
            </w:pPr>
            <w:r w:rsidRPr="001A6F37">
              <w:rPr>
                <w:b/>
              </w:rPr>
              <w:t>Further progress:</w:t>
            </w:r>
          </w:p>
        </w:tc>
      </w:tr>
      <w:tr w:rsidR="00E8171A" w14:paraId="6A0D5224" w14:textId="77777777" w:rsidTr="00601C90">
        <w:trPr>
          <w:trHeight w:val="962"/>
        </w:trPr>
        <w:tc>
          <w:tcPr>
            <w:tcW w:w="9016" w:type="dxa"/>
            <w:gridSpan w:val="2"/>
          </w:tcPr>
          <w:p w14:paraId="40E9F29D" w14:textId="77777777" w:rsidR="00E8171A" w:rsidRDefault="00E8171A" w:rsidP="00984416"/>
        </w:tc>
      </w:tr>
    </w:tbl>
    <w:p w14:paraId="1C151881" w14:textId="77777777" w:rsidR="00E8171A" w:rsidRDefault="00E8171A" w:rsidP="00E8171A">
      <w:pPr>
        <w:tabs>
          <w:tab w:val="left" w:pos="5310"/>
        </w:tabs>
      </w:pPr>
    </w:p>
    <w:p w14:paraId="7059D624" w14:textId="77777777" w:rsidR="00E8171A" w:rsidRDefault="00E8171A" w:rsidP="00E8171A"/>
    <w:p w14:paraId="417915A5" w14:textId="77777777" w:rsidR="00E8171A" w:rsidRDefault="00E8171A" w:rsidP="00E8171A"/>
    <w:p w14:paraId="4B1C8D5F" w14:textId="6D60B83A" w:rsidR="00E971B4" w:rsidRDefault="00E971B4" w:rsidP="00407F5C"/>
    <w:p w14:paraId="1091EB6A" w14:textId="77777777" w:rsidR="00407F5C" w:rsidRDefault="00852351" w:rsidP="00407F5C">
      <w:r>
        <w:rPr>
          <w:noProof/>
          <w:lang w:eastAsia="en-GB"/>
        </w:rPr>
        <mc:AlternateContent>
          <mc:Choice Requires="wps">
            <w:drawing>
              <wp:anchor distT="0" distB="0" distL="114300" distR="114300" simplePos="0" relativeHeight="251666432" behindDoc="0" locked="0" layoutInCell="1" allowOverlap="1" wp14:anchorId="069C83A5" wp14:editId="3D72FFD9">
                <wp:simplePos x="0" y="0"/>
                <wp:positionH relativeFrom="column">
                  <wp:posOffset>276225</wp:posOffset>
                </wp:positionH>
                <wp:positionV relativeFrom="paragraph">
                  <wp:posOffset>-44450</wp:posOffset>
                </wp:positionV>
                <wp:extent cx="4810125" cy="409575"/>
                <wp:effectExtent l="0" t="0" r="0" b="381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7BDA20" w14:textId="77777777" w:rsidR="00984416" w:rsidRPr="00CF32DE" w:rsidRDefault="00984416" w:rsidP="00407F5C">
                            <w:pPr>
                              <w:jc w:val="center"/>
                              <w:rPr>
                                <w:b/>
                                <w:sz w:val="44"/>
                                <w:szCs w:val="44"/>
                              </w:rPr>
                            </w:pPr>
                            <w:r w:rsidRPr="00CF32DE">
                              <w:rPr>
                                <w:b/>
                                <w:sz w:val="44"/>
                                <w:szCs w:val="44"/>
                              </w:rPr>
                              <w:t>Young Person Risk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C83A5" id="Text Box 6" o:spid="_x0000_s1030" type="#_x0000_t202" style="position:absolute;margin-left:21.75pt;margin-top:-3.5pt;width:378.75pt;height:3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" stroked="f">
                <v:textbox>
                  <w:txbxContent>
                    <w:p w14:paraId="517BDA20" w14:textId="77777777" w:rsidR="00984416" w:rsidRPr="00CF32DE" w:rsidRDefault="00984416" w:rsidP="00407F5C">
                      <w:pPr>
                        <w:jc w:val="center"/>
                        <w:rPr>
                          <w:b/>
                          <w:sz w:val="44"/>
                          <w:szCs w:val="44"/>
                        </w:rPr>
                      </w:pPr>
                      <w:r w:rsidRPr="00CF32DE">
                        <w:rPr>
                          <w:b/>
                          <w:sz w:val="44"/>
                          <w:szCs w:val="44"/>
                        </w:rPr>
                        <w:t>Young Person Risk Assessment</w:t>
                      </w:r>
                    </w:p>
                  </w:txbxContent>
                </v:textbox>
              </v:shape>
            </w:pict>
          </mc:Fallback>
        </mc:AlternateContent>
      </w:r>
    </w:p>
    <w:tbl>
      <w:tblPr>
        <w:tblStyle w:val="TableGrid"/>
        <w:tblpPr w:leftFromText="180" w:rightFromText="180" w:vertAnchor="text" w:horzAnchor="margin" w:tblpXSpec="center" w:tblpY="253"/>
        <w:tblW w:w="5000" w:type="pct"/>
        <w:tblLook w:val="04A0" w:firstRow="1" w:lastRow="0" w:firstColumn="1" w:lastColumn="0" w:noHBand="0" w:noVBand="1"/>
      </w:tblPr>
      <w:tblGrid>
        <w:gridCol w:w="6493"/>
        <w:gridCol w:w="2523"/>
      </w:tblGrid>
      <w:tr w:rsidR="00407F5C" w14:paraId="4178959D" w14:textId="77777777" w:rsidTr="00984416">
        <w:trPr>
          <w:trHeight w:val="560"/>
        </w:trPr>
        <w:tc>
          <w:tcPr>
            <w:tcW w:w="3601" w:type="pct"/>
            <w:shd w:val="clear" w:color="auto" w:fill="DEEAF6" w:themeFill="accent1" w:themeFillTint="33"/>
          </w:tcPr>
          <w:p w14:paraId="4900FDFA" w14:textId="3CB97E61" w:rsidR="00407F5C" w:rsidRPr="00960A9B" w:rsidRDefault="00407F5C" w:rsidP="00984416">
            <w:pPr>
              <w:ind w:left="-57"/>
              <w:rPr>
                <w:b/>
                <w:sz w:val="28"/>
                <w:szCs w:val="28"/>
              </w:rPr>
            </w:pPr>
            <w:r>
              <w:rPr>
                <w:b/>
                <w:sz w:val="28"/>
                <w:szCs w:val="28"/>
              </w:rPr>
              <w:t xml:space="preserve">Risk </w:t>
            </w:r>
            <w:r w:rsidRPr="00960A9B">
              <w:rPr>
                <w:b/>
                <w:sz w:val="28"/>
                <w:szCs w:val="28"/>
              </w:rPr>
              <w:t>Factor:</w:t>
            </w:r>
            <w:r>
              <w:rPr>
                <w:b/>
                <w:sz w:val="28"/>
                <w:szCs w:val="28"/>
              </w:rPr>
              <w:t xml:space="preserve"> </w:t>
            </w:r>
            <w:bookmarkStart w:id="14" w:name="gang1"/>
            <w:r w:rsidR="002E0FC5">
              <w:rPr>
                <w:b/>
                <w:sz w:val="28"/>
                <w:szCs w:val="28"/>
              </w:rPr>
              <w:fldChar w:fldCharType="begin"/>
            </w:r>
            <w:r w:rsidR="002E0FC5">
              <w:rPr>
                <w:b/>
                <w:sz w:val="28"/>
                <w:szCs w:val="28"/>
              </w:rPr>
              <w:instrText xml:space="preserve"> HYPERLINK  \l "gang2" </w:instrText>
            </w:r>
            <w:r w:rsidR="002E0FC5">
              <w:rPr>
                <w:b/>
                <w:sz w:val="28"/>
                <w:szCs w:val="28"/>
              </w:rPr>
              <w:fldChar w:fldCharType="separate"/>
            </w:r>
            <w:r w:rsidR="00601C90" w:rsidRPr="002E0FC5">
              <w:rPr>
                <w:rStyle w:val="Hyperlink"/>
                <w:b/>
                <w:sz w:val="28"/>
                <w:szCs w:val="28"/>
              </w:rPr>
              <w:t>Gang Affiliation /Risk from others in the Community</w:t>
            </w:r>
            <w:bookmarkEnd w:id="14"/>
            <w:r w:rsidR="002E0FC5">
              <w:rPr>
                <w:b/>
                <w:sz w:val="28"/>
                <w:szCs w:val="28"/>
              </w:rPr>
              <w:fldChar w:fldCharType="end"/>
            </w:r>
          </w:p>
        </w:tc>
        <w:tc>
          <w:tcPr>
            <w:tcW w:w="1399" w:type="pct"/>
            <w:shd w:val="clear" w:color="auto" w:fill="DEEAF6" w:themeFill="accent1" w:themeFillTint="33"/>
          </w:tcPr>
          <w:p w14:paraId="461C29B3" w14:textId="495243E1" w:rsidR="00407F5C" w:rsidRPr="00601C90" w:rsidRDefault="00407F5C" w:rsidP="00984416">
            <w:pPr>
              <w:rPr>
                <w:b/>
                <w:color w:val="FFC000"/>
                <w:sz w:val="28"/>
                <w:szCs w:val="28"/>
              </w:rPr>
            </w:pPr>
            <w:r>
              <w:rPr>
                <w:b/>
                <w:sz w:val="28"/>
                <w:szCs w:val="28"/>
              </w:rPr>
              <w:t xml:space="preserve">Risk Rating: </w:t>
            </w:r>
            <w:r w:rsidR="00601C90">
              <w:rPr>
                <w:b/>
                <w:color w:val="FFC000"/>
                <w:sz w:val="28"/>
                <w:szCs w:val="28"/>
              </w:rPr>
              <w:t>MED</w:t>
            </w:r>
          </w:p>
        </w:tc>
      </w:tr>
    </w:tbl>
    <w:p w14:paraId="4A107CDB" w14:textId="77777777" w:rsidR="00407F5C" w:rsidRDefault="00407F5C" w:rsidP="00407F5C"/>
    <w:tbl>
      <w:tblPr>
        <w:tblStyle w:val="TableGrid"/>
        <w:tblW w:w="0" w:type="auto"/>
        <w:tblLook w:val="04A0" w:firstRow="1" w:lastRow="0" w:firstColumn="1" w:lastColumn="0" w:noHBand="0" w:noVBand="1"/>
      </w:tblPr>
      <w:tblGrid>
        <w:gridCol w:w="4778"/>
        <w:gridCol w:w="4238"/>
      </w:tblGrid>
      <w:tr w:rsidR="00407F5C" w14:paraId="165F2F14" w14:textId="77777777" w:rsidTr="002A0F70">
        <w:tc>
          <w:tcPr>
            <w:tcW w:w="9016" w:type="dxa"/>
            <w:gridSpan w:val="2"/>
          </w:tcPr>
          <w:p w14:paraId="7592A8B5" w14:textId="77777777" w:rsidR="00407F5C" w:rsidRPr="00492FCE" w:rsidRDefault="00407F5C" w:rsidP="00984416">
            <w:pPr>
              <w:rPr>
                <w:b/>
              </w:rPr>
            </w:pPr>
            <w:r w:rsidRPr="00492FCE">
              <w:rPr>
                <w:b/>
              </w:rPr>
              <w:t>Triggers/early warning signs</w:t>
            </w:r>
            <w:r>
              <w:rPr>
                <w:b/>
              </w:rPr>
              <w:t>:</w:t>
            </w:r>
          </w:p>
        </w:tc>
      </w:tr>
      <w:tr w:rsidR="00601C90" w14:paraId="278B63EB" w14:textId="77777777" w:rsidTr="002A0F70">
        <w:tc>
          <w:tcPr>
            <w:tcW w:w="9016" w:type="dxa"/>
            <w:gridSpan w:val="2"/>
          </w:tcPr>
          <w:p w14:paraId="367651AC" w14:textId="77777777" w:rsidR="00601C90" w:rsidRPr="00E640E7" w:rsidRDefault="008A4F6A" w:rsidP="00AA700C">
            <w:pPr>
              <w:pStyle w:val="ListParagraph"/>
              <w:numPr>
                <w:ilvl w:val="0"/>
                <w:numId w:val="18"/>
              </w:numPr>
            </w:pPr>
            <w:r w:rsidRPr="00E640E7">
              <w:t xml:space="preserve">BC spends a lot of time out in the community in various locations. </w:t>
            </w:r>
          </w:p>
          <w:p w14:paraId="7DA514FA" w14:textId="77777777" w:rsidR="008A4F6A" w:rsidRPr="00E640E7" w:rsidRDefault="008A4F6A" w:rsidP="00AA700C">
            <w:pPr>
              <w:pStyle w:val="ListParagraph"/>
              <w:numPr>
                <w:ilvl w:val="0"/>
                <w:numId w:val="18"/>
              </w:numPr>
            </w:pPr>
            <w:r w:rsidRPr="00E640E7">
              <w:t xml:space="preserve">He is known to travel to Wales on a regular basis. </w:t>
            </w:r>
          </w:p>
          <w:p w14:paraId="56DA9424" w14:textId="77777777" w:rsidR="008A4F6A" w:rsidRPr="00E640E7" w:rsidRDefault="008A4F6A" w:rsidP="00AA700C">
            <w:pPr>
              <w:pStyle w:val="ListParagraph"/>
              <w:numPr>
                <w:ilvl w:val="0"/>
                <w:numId w:val="18"/>
              </w:numPr>
            </w:pPr>
            <w:r w:rsidRPr="00E640E7">
              <w:t xml:space="preserve">He is known to use illegal substances when out in the community. </w:t>
            </w:r>
          </w:p>
          <w:p w14:paraId="5E8E2CB0" w14:textId="77777777" w:rsidR="008A4F6A" w:rsidRPr="00E640E7" w:rsidRDefault="008A4F6A" w:rsidP="00AA700C">
            <w:pPr>
              <w:pStyle w:val="ListParagraph"/>
              <w:numPr>
                <w:ilvl w:val="0"/>
                <w:numId w:val="18"/>
              </w:numPr>
            </w:pPr>
            <w:r w:rsidRPr="00E640E7">
              <w:t xml:space="preserve">It is alleged he has been selling illegal substances when out in the community. </w:t>
            </w:r>
          </w:p>
          <w:p w14:paraId="2EC3C5E3" w14:textId="4F18ADAB" w:rsidR="008A4F6A" w:rsidRPr="00AA700C" w:rsidRDefault="00E640E7" w:rsidP="00AA700C">
            <w:pPr>
              <w:pStyle w:val="ListParagraph"/>
              <w:numPr>
                <w:ilvl w:val="0"/>
                <w:numId w:val="18"/>
              </w:numPr>
              <w:rPr>
                <w:b/>
              </w:rPr>
            </w:pPr>
            <w:r w:rsidRPr="00E640E7">
              <w:t>Possible victim of Child Criminal Exploitation when out in the community.</w:t>
            </w:r>
            <w:r w:rsidRPr="00AA700C">
              <w:rPr>
                <w:b/>
              </w:rPr>
              <w:t xml:space="preserve"> </w:t>
            </w:r>
          </w:p>
        </w:tc>
      </w:tr>
      <w:tr w:rsidR="00407F5C" w14:paraId="1E0E026F" w14:textId="77777777" w:rsidTr="002A0F70">
        <w:tc>
          <w:tcPr>
            <w:tcW w:w="9016" w:type="dxa"/>
            <w:gridSpan w:val="2"/>
          </w:tcPr>
          <w:p w14:paraId="2BFCD898" w14:textId="7432AF4A" w:rsidR="002A0F70" w:rsidRPr="00492FCE" w:rsidRDefault="00407F5C" w:rsidP="00601C90">
            <w:pPr>
              <w:rPr>
                <w:b/>
              </w:rPr>
            </w:pPr>
            <w:r w:rsidRPr="00492FCE">
              <w:rPr>
                <w:b/>
              </w:rPr>
              <w:t>Safeguards in place:</w:t>
            </w:r>
          </w:p>
        </w:tc>
      </w:tr>
      <w:tr w:rsidR="00601C90" w14:paraId="7AD5B94D" w14:textId="77777777" w:rsidTr="002A0F70">
        <w:tc>
          <w:tcPr>
            <w:tcW w:w="9016" w:type="dxa"/>
            <w:gridSpan w:val="2"/>
          </w:tcPr>
          <w:p w14:paraId="24D57AB6" w14:textId="77777777" w:rsidR="00601C90" w:rsidRPr="00984416" w:rsidRDefault="00984416" w:rsidP="00984416">
            <w:pPr>
              <w:pStyle w:val="ListParagraph"/>
              <w:numPr>
                <w:ilvl w:val="0"/>
                <w:numId w:val="15"/>
              </w:numPr>
              <w:rPr>
                <w:b/>
              </w:rPr>
            </w:pPr>
            <w:r>
              <w:t>Staff to do work on being safe in the community with BC.</w:t>
            </w:r>
          </w:p>
          <w:p w14:paraId="7B8DED6E" w14:textId="77777777" w:rsidR="00984416" w:rsidRDefault="00984416" w:rsidP="00984416">
            <w:pPr>
              <w:pStyle w:val="ListParagraph"/>
              <w:numPr>
                <w:ilvl w:val="0"/>
                <w:numId w:val="15"/>
              </w:numPr>
              <w:rPr>
                <w:b/>
              </w:rPr>
            </w:pPr>
            <w:r>
              <w:rPr>
                <w:b/>
              </w:rPr>
              <w:t xml:space="preserve">Current Bail Conditions in place forbidding BC to travel in to Wales. </w:t>
            </w:r>
          </w:p>
          <w:p w14:paraId="7E8484C0" w14:textId="77777777" w:rsidR="00984416" w:rsidRDefault="00984416" w:rsidP="00984416">
            <w:pPr>
              <w:pStyle w:val="ListParagraph"/>
              <w:numPr>
                <w:ilvl w:val="0"/>
                <w:numId w:val="15"/>
              </w:numPr>
              <w:rPr>
                <w:b/>
              </w:rPr>
            </w:pPr>
            <w:r>
              <w:rPr>
                <w:b/>
              </w:rPr>
              <w:t>Current Bail Conditions in place limiting the times BC can spend in the community.</w:t>
            </w:r>
          </w:p>
          <w:p w14:paraId="6ADEA7BC" w14:textId="5A641C3F" w:rsidR="00984416" w:rsidRPr="00984416" w:rsidRDefault="00984416" w:rsidP="00984416">
            <w:pPr>
              <w:pStyle w:val="ListParagraph"/>
              <w:numPr>
                <w:ilvl w:val="0"/>
                <w:numId w:val="15"/>
              </w:numPr>
              <w:rPr>
                <w:b/>
              </w:rPr>
            </w:pPr>
            <w:r>
              <w:rPr>
                <w:b/>
              </w:rPr>
              <w:t xml:space="preserve">BS must be in placement between the hours of 21:00 and 07:00 by order of court. </w:t>
            </w:r>
          </w:p>
        </w:tc>
      </w:tr>
      <w:tr w:rsidR="00407F5C" w14:paraId="675DD3A8" w14:textId="77777777" w:rsidTr="002A0F70">
        <w:tc>
          <w:tcPr>
            <w:tcW w:w="4778" w:type="dxa"/>
          </w:tcPr>
          <w:p w14:paraId="1A800D2E" w14:textId="77777777" w:rsidR="00407F5C" w:rsidRPr="00492FCE" w:rsidRDefault="00407F5C" w:rsidP="00984416">
            <w:pPr>
              <w:rPr>
                <w:b/>
              </w:rPr>
            </w:pPr>
            <w:r w:rsidRPr="00492FCE">
              <w:rPr>
                <w:b/>
              </w:rPr>
              <w:t>Historic context:</w:t>
            </w:r>
          </w:p>
        </w:tc>
        <w:tc>
          <w:tcPr>
            <w:tcW w:w="4238" w:type="dxa"/>
          </w:tcPr>
          <w:p w14:paraId="3D8661AC" w14:textId="77777777" w:rsidR="00407F5C" w:rsidRPr="00492FCE" w:rsidRDefault="00407F5C" w:rsidP="00984416">
            <w:pPr>
              <w:rPr>
                <w:b/>
              </w:rPr>
            </w:pPr>
            <w:r>
              <w:rPr>
                <w:b/>
              </w:rPr>
              <w:t>Cross reference:</w:t>
            </w:r>
          </w:p>
        </w:tc>
      </w:tr>
      <w:tr w:rsidR="00407F5C" w14:paraId="263B1754" w14:textId="77777777" w:rsidTr="002A0F70">
        <w:tc>
          <w:tcPr>
            <w:tcW w:w="4778" w:type="dxa"/>
          </w:tcPr>
          <w:p w14:paraId="01EBE068" w14:textId="77777777" w:rsidR="007357C8" w:rsidRDefault="00601C90" w:rsidP="00601C90">
            <w:r>
              <w:t xml:space="preserve">18/05/2018 BS was made subject to a Child Protection Plan (CPP) under the category of physical harm due to concerns and risks in the community. </w:t>
            </w:r>
          </w:p>
          <w:p w14:paraId="795F3E25" w14:textId="75B44E5F" w:rsidR="00261C03" w:rsidRPr="00601C90" w:rsidRDefault="00261C03" w:rsidP="00601C90">
            <w:r>
              <w:t xml:space="preserve">BC has known criminal associates. </w:t>
            </w:r>
          </w:p>
        </w:tc>
        <w:tc>
          <w:tcPr>
            <w:tcW w:w="4238" w:type="dxa"/>
          </w:tcPr>
          <w:p w14:paraId="55DFFC10" w14:textId="4D9C7779" w:rsidR="00407F5C" w:rsidRDefault="00817620" w:rsidP="00984416">
            <w:r>
              <w:t xml:space="preserve">Initial </w:t>
            </w:r>
            <w:r w:rsidR="00601C90">
              <w:t>Placement Referral</w:t>
            </w:r>
            <w:r>
              <w:t xml:space="preserve">. </w:t>
            </w:r>
          </w:p>
          <w:p w14:paraId="06A04DF4" w14:textId="58E4B52C" w:rsidR="00984416" w:rsidRDefault="00984416" w:rsidP="00984416">
            <w:r>
              <w:t xml:space="preserve">Police Bail Record </w:t>
            </w:r>
          </w:p>
          <w:p w14:paraId="0CD5DDF0" w14:textId="77777777" w:rsidR="00407F5C" w:rsidRDefault="00407F5C" w:rsidP="00984416"/>
          <w:p w14:paraId="03AFF7CA" w14:textId="77777777" w:rsidR="00407F5C" w:rsidRDefault="00407F5C" w:rsidP="00984416"/>
          <w:p w14:paraId="10C1AB52" w14:textId="77777777" w:rsidR="00407F5C" w:rsidRDefault="00407F5C" w:rsidP="00984416"/>
          <w:p w14:paraId="70D61F56" w14:textId="77777777" w:rsidR="00407F5C" w:rsidRDefault="00407F5C" w:rsidP="00984416"/>
          <w:p w14:paraId="617D0912" w14:textId="77777777" w:rsidR="00407F5C" w:rsidRDefault="00407F5C" w:rsidP="00984416"/>
          <w:p w14:paraId="14D1E7DC" w14:textId="77777777" w:rsidR="00407F5C" w:rsidRDefault="00407F5C" w:rsidP="00984416"/>
          <w:p w14:paraId="53B8A11D" w14:textId="77777777" w:rsidR="00407F5C" w:rsidRDefault="00407F5C" w:rsidP="00984416"/>
          <w:p w14:paraId="6D09A63B" w14:textId="77777777" w:rsidR="00407F5C" w:rsidRPr="0022560B" w:rsidRDefault="00407F5C" w:rsidP="00984416">
            <w:pPr>
              <w:rPr>
                <w:b/>
              </w:rPr>
            </w:pPr>
          </w:p>
        </w:tc>
      </w:tr>
    </w:tbl>
    <w:p w14:paraId="43FAA897" w14:textId="77777777" w:rsidR="00407F5C" w:rsidRDefault="00407F5C" w:rsidP="00407F5C"/>
    <w:p w14:paraId="16D71FE8"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6C716CE4" w14:textId="77777777" w:rsidTr="00984416">
        <w:tc>
          <w:tcPr>
            <w:tcW w:w="9242" w:type="dxa"/>
          </w:tcPr>
          <w:p w14:paraId="55EFD2A8" w14:textId="77777777" w:rsidR="00407F5C" w:rsidRPr="001A6F37" w:rsidRDefault="00407F5C" w:rsidP="00984416">
            <w:pPr>
              <w:rPr>
                <w:b/>
              </w:rPr>
            </w:pPr>
            <w:r w:rsidRPr="001A6F37">
              <w:rPr>
                <w:b/>
              </w:rPr>
              <w:t>Further progress:</w:t>
            </w:r>
          </w:p>
        </w:tc>
      </w:tr>
      <w:tr w:rsidR="00407F5C" w14:paraId="6FC16212" w14:textId="77777777" w:rsidTr="00984416">
        <w:trPr>
          <w:trHeight w:val="962"/>
        </w:trPr>
        <w:tc>
          <w:tcPr>
            <w:tcW w:w="9242" w:type="dxa"/>
          </w:tcPr>
          <w:p w14:paraId="566B5C51" w14:textId="77777777" w:rsidR="00407F5C" w:rsidRDefault="00407F5C" w:rsidP="00984416"/>
        </w:tc>
      </w:tr>
    </w:tbl>
    <w:p w14:paraId="68DC33CA" w14:textId="77777777" w:rsidR="00407F5C" w:rsidRDefault="00407F5C" w:rsidP="00407F5C">
      <w:pPr>
        <w:tabs>
          <w:tab w:val="left" w:pos="5310"/>
        </w:tabs>
      </w:pPr>
      <w:r>
        <w:tab/>
      </w:r>
    </w:p>
    <w:p w14:paraId="62BBB1E9" w14:textId="77777777" w:rsidR="00407F5C" w:rsidRDefault="00407F5C" w:rsidP="00407F5C">
      <w:pPr>
        <w:tabs>
          <w:tab w:val="left" w:pos="5310"/>
        </w:tabs>
      </w:pPr>
    </w:p>
    <w:p w14:paraId="55A51634" w14:textId="77777777" w:rsidR="00407F5C" w:rsidRPr="0054152D" w:rsidRDefault="00407F5C" w:rsidP="00407F5C">
      <w:pPr>
        <w:tabs>
          <w:tab w:val="left" w:pos="5310"/>
        </w:tabs>
      </w:pPr>
    </w:p>
    <w:p w14:paraId="3951AB92" w14:textId="77777777" w:rsidR="00407F5C" w:rsidRDefault="00407F5C" w:rsidP="0054152D">
      <w:pPr>
        <w:tabs>
          <w:tab w:val="left" w:pos="5310"/>
        </w:tabs>
      </w:pPr>
    </w:p>
    <w:p w14:paraId="0D2FE259" w14:textId="77777777" w:rsidR="00407F5C" w:rsidRDefault="00407F5C" w:rsidP="0054152D">
      <w:pPr>
        <w:tabs>
          <w:tab w:val="left" w:pos="5310"/>
        </w:tabs>
      </w:pPr>
    </w:p>
    <w:p w14:paraId="010B2FCD" w14:textId="77777777" w:rsidR="00407F5C" w:rsidRDefault="00407F5C" w:rsidP="0054152D">
      <w:pPr>
        <w:tabs>
          <w:tab w:val="left" w:pos="5310"/>
        </w:tabs>
      </w:pPr>
    </w:p>
    <w:p w14:paraId="2535792E" w14:textId="77777777" w:rsidR="00407F5C" w:rsidRDefault="00407F5C" w:rsidP="0054152D">
      <w:pPr>
        <w:tabs>
          <w:tab w:val="left" w:pos="5310"/>
        </w:tabs>
      </w:pPr>
    </w:p>
    <w:p w14:paraId="0F76ABE9" w14:textId="77777777" w:rsidR="00407F5C" w:rsidRDefault="00407F5C" w:rsidP="0054152D">
      <w:pPr>
        <w:tabs>
          <w:tab w:val="left" w:pos="5310"/>
        </w:tabs>
      </w:pPr>
    </w:p>
    <w:p w14:paraId="56ADD296" w14:textId="77777777" w:rsidR="00407F5C" w:rsidRDefault="00407F5C" w:rsidP="0054152D">
      <w:pPr>
        <w:tabs>
          <w:tab w:val="left" w:pos="5310"/>
        </w:tabs>
      </w:pPr>
    </w:p>
    <w:p w14:paraId="6574AAE1" w14:textId="77777777" w:rsidR="00407F5C" w:rsidRDefault="00852351" w:rsidP="00407F5C">
      <w:r>
        <w:rPr>
          <w:noProof/>
          <w:lang w:eastAsia="en-GB"/>
        </w:rPr>
        <mc:AlternateContent>
          <mc:Choice Requires="wps">
            <w:drawing>
              <wp:anchor distT="0" distB="0" distL="114300" distR="114300" simplePos="0" relativeHeight="251668480" behindDoc="0" locked="0" layoutInCell="1" allowOverlap="1" wp14:anchorId="7FCDF66E" wp14:editId="1B73C88F">
                <wp:simplePos x="0" y="0"/>
                <wp:positionH relativeFrom="column">
                  <wp:posOffset>276225</wp:posOffset>
                </wp:positionH>
                <wp:positionV relativeFrom="paragraph">
                  <wp:posOffset>-44450</wp:posOffset>
                </wp:positionV>
                <wp:extent cx="4810125" cy="409575"/>
                <wp:effectExtent l="0" t="3175" r="0" b="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FBC1F6" w14:textId="77777777" w:rsidR="00984416" w:rsidRPr="00CF32DE" w:rsidRDefault="00984416" w:rsidP="00407F5C">
                            <w:pPr>
                              <w:jc w:val="center"/>
                              <w:rPr>
                                <w:b/>
                                <w:sz w:val="44"/>
                                <w:szCs w:val="44"/>
                              </w:rPr>
                            </w:pPr>
                            <w:r w:rsidRPr="00CF32DE">
                              <w:rPr>
                                <w:b/>
                                <w:sz w:val="44"/>
                                <w:szCs w:val="44"/>
                              </w:rPr>
                              <w:t>Young Person Risk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DF66E" id="Text Box 7" o:spid="_x0000_s1031" type="#_x0000_t202" style="position:absolute;margin-left:21.75pt;margin-top:-3.5pt;width:378.75pt;height:3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" stroked="f">
                <v:textbox>
                  <w:txbxContent>
                    <w:p w14:paraId="21FBC1F6" w14:textId="77777777" w:rsidR="00984416" w:rsidRPr="00CF32DE" w:rsidRDefault="00984416" w:rsidP="00407F5C">
                      <w:pPr>
                        <w:jc w:val="center"/>
                        <w:rPr>
                          <w:b/>
                          <w:sz w:val="44"/>
                          <w:szCs w:val="44"/>
                        </w:rPr>
                      </w:pPr>
                      <w:r w:rsidRPr="00CF32DE">
                        <w:rPr>
                          <w:b/>
                          <w:sz w:val="44"/>
                          <w:szCs w:val="44"/>
                        </w:rPr>
                        <w:t>Young Person Risk Assessment</w:t>
                      </w:r>
                    </w:p>
                  </w:txbxContent>
                </v:textbox>
              </v:shape>
            </w:pict>
          </mc:Fallback>
        </mc:AlternateContent>
      </w:r>
    </w:p>
    <w:tbl>
      <w:tblPr>
        <w:tblStyle w:val="TableGrid"/>
        <w:tblpPr w:leftFromText="180" w:rightFromText="180" w:vertAnchor="text" w:horzAnchor="margin" w:tblpXSpec="center" w:tblpY="253"/>
        <w:tblW w:w="5000" w:type="pct"/>
        <w:tblLook w:val="04A0" w:firstRow="1" w:lastRow="0" w:firstColumn="1" w:lastColumn="0" w:noHBand="0" w:noVBand="1"/>
      </w:tblPr>
      <w:tblGrid>
        <w:gridCol w:w="6493"/>
        <w:gridCol w:w="2523"/>
      </w:tblGrid>
      <w:tr w:rsidR="00407F5C" w14:paraId="08C76A2C" w14:textId="77777777" w:rsidTr="00984416">
        <w:trPr>
          <w:trHeight w:val="560"/>
        </w:trPr>
        <w:tc>
          <w:tcPr>
            <w:tcW w:w="3601" w:type="pct"/>
            <w:shd w:val="clear" w:color="auto" w:fill="DEEAF6" w:themeFill="accent1" w:themeFillTint="33"/>
          </w:tcPr>
          <w:p w14:paraId="47CC6EED" w14:textId="611A89C9" w:rsidR="00407F5C" w:rsidRPr="00960A9B" w:rsidRDefault="00407F5C" w:rsidP="00984416">
            <w:pPr>
              <w:ind w:left="-57"/>
              <w:rPr>
                <w:b/>
                <w:sz w:val="28"/>
                <w:szCs w:val="28"/>
              </w:rPr>
            </w:pPr>
            <w:r>
              <w:rPr>
                <w:b/>
                <w:sz w:val="28"/>
                <w:szCs w:val="28"/>
              </w:rPr>
              <w:t xml:space="preserve">Risk </w:t>
            </w:r>
            <w:r w:rsidRPr="00960A9B">
              <w:rPr>
                <w:b/>
                <w:sz w:val="28"/>
                <w:szCs w:val="28"/>
              </w:rPr>
              <w:t>Factor:</w:t>
            </w:r>
            <w:r>
              <w:rPr>
                <w:b/>
                <w:sz w:val="28"/>
                <w:szCs w:val="28"/>
              </w:rPr>
              <w:t xml:space="preserve"> </w:t>
            </w:r>
            <w:bookmarkStart w:id="15" w:name="mfh1"/>
            <w:r w:rsidR="001064E0">
              <w:rPr>
                <w:b/>
                <w:sz w:val="28"/>
                <w:szCs w:val="28"/>
              </w:rPr>
              <w:fldChar w:fldCharType="begin"/>
            </w:r>
            <w:r w:rsidR="001064E0">
              <w:rPr>
                <w:b/>
                <w:sz w:val="28"/>
                <w:szCs w:val="28"/>
              </w:rPr>
              <w:instrText xml:space="preserve"> HYPERLINK  \l "mfh2" </w:instrText>
            </w:r>
            <w:r w:rsidR="001064E0">
              <w:rPr>
                <w:b/>
                <w:sz w:val="28"/>
                <w:szCs w:val="28"/>
              </w:rPr>
              <w:fldChar w:fldCharType="separate"/>
            </w:r>
            <w:r w:rsidR="004F0179" w:rsidRPr="001064E0">
              <w:rPr>
                <w:rStyle w:val="Hyperlink"/>
                <w:b/>
                <w:sz w:val="28"/>
                <w:szCs w:val="28"/>
              </w:rPr>
              <w:t>Missing from Home</w:t>
            </w:r>
            <w:bookmarkEnd w:id="15"/>
            <w:r w:rsidR="001064E0">
              <w:rPr>
                <w:b/>
                <w:sz w:val="28"/>
                <w:szCs w:val="28"/>
              </w:rPr>
              <w:fldChar w:fldCharType="end"/>
            </w:r>
          </w:p>
        </w:tc>
        <w:tc>
          <w:tcPr>
            <w:tcW w:w="1399" w:type="pct"/>
            <w:shd w:val="clear" w:color="auto" w:fill="DEEAF6" w:themeFill="accent1" w:themeFillTint="33"/>
          </w:tcPr>
          <w:p w14:paraId="08C8573D" w14:textId="325E416F" w:rsidR="00407F5C" w:rsidRPr="004F0179" w:rsidRDefault="00407F5C" w:rsidP="00984416">
            <w:pPr>
              <w:rPr>
                <w:b/>
                <w:color w:val="FFC000"/>
                <w:sz w:val="28"/>
                <w:szCs w:val="28"/>
              </w:rPr>
            </w:pPr>
            <w:r>
              <w:rPr>
                <w:b/>
                <w:sz w:val="28"/>
                <w:szCs w:val="28"/>
              </w:rPr>
              <w:t xml:space="preserve">Risk Rating: </w:t>
            </w:r>
            <w:r w:rsidR="004F0179">
              <w:rPr>
                <w:b/>
                <w:color w:val="FFC000"/>
                <w:sz w:val="28"/>
                <w:szCs w:val="28"/>
              </w:rPr>
              <w:t>Med</w:t>
            </w:r>
          </w:p>
        </w:tc>
      </w:tr>
    </w:tbl>
    <w:p w14:paraId="6540D780"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7F4B69DE" w14:textId="77777777" w:rsidTr="00984416">
        <w:tc>
          <w:tcPr>
            <w:tcW w:w="9242" w:type="dxa"/>
          </w:tcPr>
          <w:p w14:paraId="03982837" w14:textId="77777777" w:rsidR="00407F5C" w:rsidRPr="00492FCE" w:rsidRDefault="00407F5C" w:rsidP="00984416">
            <w:pPr>
              <w:rPr>
                <w:b/>
              </w:rPr>
            </w:pPr>
            <w:r w:rsidRPr="00492FCE">
              <w:rPr>
                <w:b/>
              </w:rPr>
              <w:t>Triggers/early warning signs</w:t>
            </w:r>
            <w:r>
              <w:rPr>
                <w:b/>
              </w:rPr>
              <w:t>:</w:t>
            </w:r>
          </w:p>
        </w:tc>
      </w:tr>
      <w:tr w:rsidR="00407F5C" w14:paraId="4ED741A1" w14:textId="77777777" w:rsidTr="00984416">
        <w:tc>
          <w:tcPr>
            <w:tcW w:w="9242" w:type="dxa"/>
          </w:tcPr>
          <w:p w14:paraId="0B296A14" w14:textId="122638BE" w:rsidR="00407F5C" w:rsidRDefault="004F0179" w:rsidP="002A0F70">
            <w:pPr>
              <w:pStyle w:val="ListParagraph"/>
              <w:numPr>
                <w:ilvl w:val="0"/>
                <w:numId w:val="9"/>
              </w:numPr>
            </w:pPr>
            <w:r>
              <w:t xml:space="preserve">BC has been known to abscond to Wales. </w:t>
            </w:r>
          </w:p>
        </w:tc>
      </w:tr>
    </w:tbl>
    <w:p w14:paraId="32FD9874"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19759631" w14:textId="77777777" w:rsidTr="00984416">
        <w:tc>
          <w:tcPr>
            <w:tcW w:w="9242" w:type="dxa"/>
          </w:tcPr>
          <w:p w14:paraId="45CE613F" w14:textId="77777777" w:rsidR="00407F5C" w:rsidRPr="00492FCE" w:rsidRDefault="00407F5C" w:rsidP="00984416">
            <w:pPr>
              <w:rPr>
                <w:b/>
              </w:rPr>
            </w:pPr>
            <w:r w:rsidRPr="00492FCE">
              <w:rPr>
                <w:b/>
              </w:rPr>
              <w:t>Safeguards in place:</w:t>
            </w:r>
          </w:p>
        </w:tc>
      </w:tr>
      <w:tr w:rsidR="00407F5C" w14:paraId="766651C3" w14:textId="77777777" w:rsidTr="00984416">
        <w:tc>
          <w:tcPr>
            <w:tcW w:w="9242" w:type="dxa"/>
          </w:tcPr>
          <w:p w14:paraId="212C44D0" w14:textId="3921167B" w:rsidR="00F34B90" w:rsidRDefault="00261C03" w:rsidP="00261C03">
            <w:pPr>
              <w:pStyle w:val="ListParagraph"/>
              <w:numPr>
                <w:ilvl w:val="0"/>
                <w:numId w:val="9"/>
              </w:numPr>
            </w:pPr>
            <w:r>
              <w:t xml:space="preserve">BC will have full induction to the home and be fully aware of curfew times etc. </w:t>
            </w:r>
          </w:p>
          <w:p w14:paraId="45682D7F" w14:textId="655AD588" w:rsidR="007E6ACA" w:rsidRDefault="007E6ACA" w:rsidP="00261C03">
            <w:pPr>
              <w:pStyle w:val="ListParagraph"/>
              <w:numPr>
                <w:ilvl w:val="0"/>
                <w:numId w:val="9"/>
              </w:numPr>
            </w:pPr>
            <w:r>
              <w:t xml:space="preserve">Staff try to establish where BC is going and who with prior to him leaving placement. </w:t>
            </w:r>
          </w:p>
          <w:p w14:paraId="68BEB93E" w14:textId="15CE587A" w:rsidR="007E6ACA" w:rsidRDefault="007E6ACA" w:rsidP="00261C03">
            <w:pPr>
              <w:pStyle w:val="ListParagraph"/>
              <w:numPr>
                <w:ilvl w:val="0"/>
                <w:numId w:val="9"/>
              </w:numPr>
            </w:pPr>
            <w:r>
              <w:t xml:space="preserve">Staff to maintain telephone contact with BC when he is out of placement. </w:t>
            </w:r>
          </w:p>
          <w:p w14:paraId="2AEE9C9F" w14:textId="02C0C527" w:rsidR="00261C03" w:rsidRDefault="00261C03" w:rsidP="00261C03">
            <w:pPr>
              <w:pStyle w:val="ListParagraph"/>
              <w:numPr>
                <w:ilvl w:val="0"/>
                <w:numId w:val="9"/>
              </w:numPr>
            </w:pPr>
            <w:r>
              <w:t>MFH Protocol will be followed by staff.</w:t>
            </w:r>
          </w:p>
          <w:p w14:paraId="38580FAF" w14:textId="3E6E78B2" w:rsidR="00261C03" w:rsidRDefault="00261C03" w:rsidP="00261C03">
            <w:pPr>
              <w:pStyle w:val="ListParagraph"/>
              <w:numPr>
                <w:ilvl w:val="0"/>
                <w:numId w:val="9"/>
              </w:numPr>
            </w:pPr>
            <w:r>
              <w:t xml:space="preserve">Appendix H and all other MFH paper work will be completed at every MFH episode. </w:t>
            </w:r>
          </w:p>
          <w:p w14:paraId="2F190F72" w14:textId="3EFE2457" w:rsidR="00261C03" w:rsidRDefault="00261C03" w:rsidP="00261C03">
            <w:pPr>
              <w:pStyle w:val="ListParagraph"/>
              <w:numPr>
                <w:ilvl w:val="0"/>
                <w:numId w:val="9"/>
              </w:numPr>
            </w:pPr>
            <w:r>
              <w:t xml:space="preserve">Staff will liaise with social worker and attend all MFH Strategy Meetings. </w:t>
            </w:r>
          </w:p>
          <w:p w14:paraId="36C4E16B" w14:textId="55D16ACD" w:rsidR="00261C03" w:rsidRDefault="00261C03" w:rsidP="00261C03">
            <w:pPr>
              <w:pStyle w:val="ListParagraph"/>
              <w:numPr>
                <w:ilvl w:val="0"/>
                <w:numId w:val="9"/>
              </w:numPr>
            </w:pPr>
            <w:r>
              <w:t xml:space="preserve">Bail Conditions states BS cannot go in to Wales. </w:t>
            </w:r>
          </w:p>
          <w:p w14:paraId="5DFB26BE" w14:textId="656F995F" w:rsidR="001D5CA1" w:rsidRDefault="001D5CA1" w:rsidP="00261C03">
            <w:pPr>
              <w:pStyle w:val="ListParagraph"/>
              <w:numPr>
                <w:ilvl w:val="0"/>
                <w:numId w:val="9"/>
              </w:numPr>
            </w:pPr>
            <w:r>
              <w:t>BC is on a 9pm to 7am curfew.</w:t>
            </w:r>
          </w:p>
          <w:p w14:paraId="3A58A95E" w14:textId="77777777" w:rsidR="00F34B90" w:rsidRDefault="00F34B90" w:rsidP="00F34B90">
            <w:pPr>
              <w:ind w:left="360"/>
            </w:pPr>
          </w:p>
        </w:tc>
      </w:tr>
    </w:tbl>
    <w:p w14:paraId="4E5BA524" w14:textId="77777777" w:rsidR="00407F5C" w:rsidRDefault="00407F5C" w:rsidP="00407F5C"/>
    <w:tbl>
      <w:tblPr>
        <w:tblStyle w:val="TableGrid"/>
        <w:tblW w:w="0" w:type="auto"/>
        <w:tblLook w:val="04A0" w:firstRow="1" w:lastRow="0" w:firstColumn="1" w:lastColumn="0" w:noHBand="0" w:noVBand="1"/>
      </w:tblPr>
      <w:tblGrid>
        <w:gridCol w:w="4762"/>
        <w:gridCol w:w="4254"/>
      </w:tblGrid>
      <w:tr w:rsidR="00407F5C" w14:paraId="1D73B946" w14:textId="77777777" w:rsidTr="00984416">
        <w:tc>
          <w:tcPr>
            <w:tcW w:w="4886" w:type="dxa"/>
          </w:tcPr>
          <w:p w14:paraId="2CDB474C" w14:textId="77777777" w:rsidR="00407F5C" w:rsidRPr="00492FCE" w:rsidRDefault="00407F5C" w:rsidP="00984416">
            <w:pPr>
              <w:rPr>
                <w:b/>
              </w:rPr>
            </w:pPr>
            <w:r w:rsidRPr="00492FCE">
              <w:rPr>
                <w:b/>
              </w:rPr>
              <w:t>Historic context:</w:t>
            </w:r>
          </w:p>
        </w:tc>
        <w:tc>
          <w:tcPr>
            <w:tcW w:w="4356" w:type="dxa"/>
          </w:tcPr>
          <w:p w14:paraId="734AF3B1" w14:textId="77777777" w:rsidR="00407F5C" w:rsidRPr="00492FCE" w:rsidRDefault="00407F5C" w:rsidP="00984416">
            <w:pPr>
              <w:rPr>
                <w:b/>
              </w:rPr>
            </w:pPr>
            <w:r>
              <w:rPr>
                <w:b/>
              </w:rPr>
              <w:t>Cross reference:</w:t>
            </w:r>
          </w:p>
        </w:tc>
      </w:tr>
      <w:tr w:rsidR="00407F5C" w14:paraId="18DA02E1" w14:textId="77777777" w:rsidTr="00984416">
        <w:tc>
          <w:tcPr>
            <w:tcW w:w="4886" w:type="dxa"/>
          </w:tcPr>
          <w:p w14:paraId="7B978286" w14:textId="3F648092" w:rsidR="002A0F70" w:rsidRDefault="00905A94" w:rsidP="00F6357C">
            <w:pPr>
              <w:rPr>
                <w:rFonts w:eastAsia="Times New Roman" w:cstheme="minorHAnsi"/>
                <w:lang w:eastAsia="en-GB"/>
              </w:rPr>
            </w:pPr>
            <w:r w:rsidRPr="00F6357C">
              <w:rPr>
                <w:rFonts w:ascii="Verdana" w:eastAsia="Times New Roman" w:hAnsi="Verdana" w:cs="Times New Roman"/>
                <w:sz w:val="15"/>
                <w:szCs w:val="15"/>
                <w:lang w:eastAsia="en-GB"/>
              </w:rPr>
              <w:t xml:space="preserve"> </w:t>
            </w:r>
            <w:r w:rsidR="00261C03">
              <w:rPr>
                <w:rFonts w:eastAsia="Times New Roman" w:cstheme="minorHAnsi"/>
                <w:lang w:eastAsia="en-GB"/>
              </w:rPr>
              <w:t xml:space="preserve">BS has been known to abscond to Wales. </w:t>
            </w:r>
          </w:p>
          <w:p w14:paraId="0DA54166" w14:textId="17CAB029" w:rsidR="00FF0F87" w:rsidRDefault="00FF0F87" w:rsidP="00F6357C">
            <w:pPr>
              <w:rPr>
                <w:rFonts w:eastAsia="Times New Roman" w:cstheme="minorHAnsi"/>
                <w:b/>
                <w:lang w:eastAsia="en-GB"/>
              </w:rPr>
            </w:pPr>
          </w:p>
          <w:p w14:paraId="66D62C2B" w14:textId="77777777" w:rsidR="00FF0F87" w:rsidRPr="00F56F47" w:rsidRDefault="00FF0F87" w:rsidP="00FF0F87">
            <w:pPr>
              <w:rPr>
                <w:rFonts w:cstheme="minorHAnsi"/>
              </w:rPr>
            </w:pPr>
            <w:r w:rsidRPr="00F56F47">
              <w:rPr>
                <w:rFonts w:cstheme="minorHAnsi"/>
              </w:rPr>
              <w:t>BC was MFH from 17/02/19.</w:t>
            </w:r>
          </w:p>
          <w:p w14:paraId="4169522D" w14:textId="77777777" w:rsidR="00FF0F87" w:rsidRPr="00F56F47" w:rsidRDefault="00FF0F87" w:rsidP="00FF0F87">
            <w:pPr>
              <w:rPr>
                <w:rFonts w:cstheme="minorHAnsi"/>
              </w:rPr>
            </w:pPr>
            <w:r w:rsidRPr="00F56F47">
              <w:rPr>
                <w:rFonts w:cstheme="minorHAnsi"/>
              </w:rPr>
              <w:t>18/02/19 BC had been in contact with staff informed them he was in Ipswich, no details of landmarks or location to enable staff to arrange route home.</w:t>
            </w:r>
          </w:p>
          <w:p w14:paraId="0082590D" w14:textId="77777777" w:rsidR="00FF0F87" w:rsidRPr="00F56F47" w:rsidRDefault="00FF0F87" w:rsidP="00FF0F87">
            <w:pPr>
              <w:rPr>
                <w:rFonts w:cstheme="minorHAnsi"/>
              </w:rPr>
            </w:pPr>
          </w:p>
          <w:p w14:paraId="55D4E105" w14:textId="239EECE4" w:rsidR="00FF0F87" w:rsidRPr="00F56F47" w:rsidRDefault="00FF0F87" w:rsidP="00FF0F87">
            <w:pPr>
              <w:rPr>
                <w:rFonts w:cstheme="minorHAnsi"/>
              </w:rPr>
            </w:pPr>
            <w:r w:rsidRPr="00F56F47">
              <w:rPr>
                <w:rFonts w:cstheme="minorHAnsi"/>
              </w:rPr>
              <w:t>20/02/19 BC informed staff he had got to Ipswich in the Boot of a car (from Clock Face in St Helens). He was not able to reveal the names (real names) of the people who took him to Ipswich. BC claims threats have been made against his mum because he would not sell drugs/items for them.</w:t>
            </w:r>
          </w:p>
          <w:p w14:paraId="7E77558C" w14:textId="77777777" w:rsidR="00222C2E" w:rsidRPr="00DE697A" w:rsidRDefault="00222C2E" w:rsidP="00984416">
            <w:pPr>
              <w:pStyle w:val="ListParagraph"/>
              <w:rPr>
                <w:b/>
              </w:rPr>
            </w:pPr>
          </w:p>
        </w:tc>
        <w:tc>
          <w:tcPr>
            <w:tcW w:w="4356" w:type="dxa"/>
          </w:tcPr>
          <w:p w14:paraId="4319DA43" w14:textId="2CDA2C30" w:rsidR="00407F5C" w:rsidRDefault="00261C03" w:rsidP="00984416">
            <w:r>
              <w:t>Initial Placement Referral.</w:t>
            </w:r>
          </w:p>
          <w:p w14:paraId="79A16E9A" w14:textId="77777777" w:rsidR="00261C03" w:rsidRDefault="00261C03" w:rsidP="00261C03">
            <w:r>
              <w:t xml:space="preserve">Police Bail Record </w:t>
            </w:r>
          </w:p>
          <w:p w14:paraId="3E33871C" w14:textId="77777777" w:rsidR="00407F5C" w:rsidRDefault="00407F5C" w:rsidP="00984416"/>
          <w:p w14:paraId="59D3016E" w14:textId="77777777" w:rsidR="00407F5C" w:rsidRDefault="00407F5C" w:rsidP="00984416"/>
          <w:p w14:paraId="0EEAC503" w14:textId="77777777" w:rsidR="00407F5C" w:rsidRDefault="00407F5C" w:rsidP="00984416"/>
          <w:p w14:paraId="5F94B4B7" w14:textId="77777777" w:rsidR="00407F5C" w:rsidRDefault="00407F5C" w:rsidP="00984416"/>
          <w:p w14:paraId="1415D30E" w14:textId="77777777" w:rsidR="00407F5C" w:rsidRDefault="00407F5C" w:rsidP="00984416">
            <w:pPr>
              <w:rPr>
                <w:b/>
              </w:rPr>
            </w:pPr>
          </w:p>
          <w:p w14:paraId="71A881FD" w14:textId="77777777" w:rsidR="00F56F47" w:rsidRDefault="00F56F47" w:rsidP="00984416">
            <w:pPr>
              <w:rPr>
                <w:b/>
              </w:rPr>
            </w:pPr>
          </w:p>
          <w:p w14:paraId="66E5CC43" w14:textId="35907EF4" w:rsidR="00F56F47" w:rsidRPr="0022560B" w:rsidRDefault="00F56F47" w:rsidP="00984416">
            <w:pPr>
              <w:rPr>
                <w:b/>
              </w:rPr>
            </w:pPr>
            <w:r>
              <w:rPr>
                <w:b/>
              </w:rPr>
              <w:t xml:space="preserve">See </w:t>
            </w:r>
            <w:hyperlink r:id="rId8" w:history="1">
              <w:r w:rsidRPr="00F56F47">
                <w:rPr>
                  <w:rStyle w:val="Hyperlink"/>
                  <w:b/>
                </w:rPr>
                <w:t>Safeguarding re MFH 17-02-19</w:t>
              </w:r>
            </w:hyperlink>
          </w:p>
        </w:tc>
      </w:tr>
    </w:tbl>
    <w:p w14:paraId="7EAD31B9" w14:textId="77777777" w:rsidR="00407F5C" w:rsidRDefault="00407F5C" w:rsidP="00407F5C"/>
    <w:p w14:paraId="4B5FC293"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4506AEDF" w14:textId="77777777" w:rsidTr="00984416">
        <w:tc>
          <w:tcPr>
            <w:tcW w:w="9242" w:type="dxa"/>
          </w:tcPr>
          <w:p w14:paraId="33B86BA7" w14:textId="77777777" w:rsidR="00407F5C" w:rsidRPr="001A6F37" w:rsidRDefault="00407F5C" w:rsidP="00984416">
            <w:pPr>
              <w:rPr>
                <w:b/>
              </w:rPr>
            </w:pPr>
            <w:r w:rsidRPr="001A6F37">
              <w:rPr>
                <w:b/>
              </w:rPr>
              <w:t>Further progress:</w:t>
            </w:r>
          </w:p>
        </w:tc>
      </w:tr>
      <w:tr w:rsidR="00407F5C" w14:paraId="4E721037" w14:textId="77777777" w:rsidTr="00984416">
        <w:trPr>
          <w:trHeight w:val="962"/>
        </w:trPr>
        <w:tc>
          <w:tcPr>
            <w:tcW w:w="9242" w:type="dxa"/>
          </w:tcPr>
          <w:p w14:paraId="2C6F8C9C" w14:textId="77777777" w:rsidR="00407F5C" w:rsidRDefault="00407F5C" w:rsidP="00984416"/>
        </w:tc>
      </w:tr>
    </w:tbl>
    <w:p w14:paraId="08E4FC21" w14:textId="77777777" w:rsidR="00407F5C" w:rsidRDefault="00407F5C" w:rsidP="00407F5C">
      <w:pPr>
        <w:tabs>
          <w:tab w:val="left" w:pos="5310"/>
        </w:tabs>
      </w:pPr>
      <w:r>
        <w:lastRenderedPageBreak/>
        <w:tab/>
      </w:r>
    </w:p>
    <w:p w14:paraId="53A931EA" w14:textId="77777777" w:rsidR="00407F5C" w:rsidRDefault="00407F5C" w:rsidP="00407F5C">
      <w:pPr>
        <w:tabs>
          <w:tab w:val="left" w:pos="5310"/>
        </w:tabs>
      </w:pPr>
    </w:p>
    <w:p w14:paraId="1CECB321" w14:textId="77777777" w:rsidR="00407F5C" w:rsidRPr="0054152D" w:rsidRDefault="00407F5C" w:rsidP="00407F5C">
      <w:pPr>
        <w:tabs>
          <w:tab w:val="left" w:pos="5310"/>
        </w:tabs>
      </w:pPr>
    </w:p>
    <w:p w14:paraId="3FA0B9A7" w14:textId="77777777" w:rsidR="00407F5C" w:rsidRDefault="00407F5C" w:rsidP="0054152D">
      <w:pPr>
        <w:tabs>
          <w:tab w:val="left" w:pos="5310"/>
        </w:tabs>
      </w:pPr>
    </w:p>
    <w:p w14:paraId="13FF0C25" w14:textId="77777777" w:rsidR="00407F5C" w:rsidRDefault="00407F5C" w:rsidP="0054152D">
      <w:pPr>
        <w:tabs>
          <w:tab w:val="left" w:pos="5310"/>
        </w:tabs>
      </w:pPr>
    </w:p>
    <w:p w14:paraId="3A819E11" w14:textId="77777777" w:rsidR="00407F5C" w:rsidRDefault="00407F5C" w:rsidP="0054152D">
      <w:pPr>
        <w:tabs>
          <w:tab w:val="left" w:pos="5310"/>
        </w:tabs>
      </w:pPr>
    </w:p>
    <w:p w14:paraId="1999B59D" w14:textId="77777777" w:rsidR="00407F5C" w:rsidRDefault="00407F5C" w:rsidP="0054152D">
      <w:pPr>
        <w:tabs>
          <w:tab w:val="left" w:pos="5310"/>
        </w:tabs>
      </w:pPr>
    </w:p>
    <w:p w14:paraId="38D90DCB" w14:textId="77777777" w:rsidR="00407F5C" w:rsidRDefault="00407F5C" w:rsidP="0054152D">
      <w:pPr>
        <w:tabs>
          <w:tab w:val="left" w:pos="5310"/>
        </w:tabs>
      </w:pPr>
    </w:p>
    <w:p w14:paraId="79F302B4" w14:textId="77777777" w:rsidR="00407F5C" w:rsidRDefault="00407F5C" w:rsidP="0054152D">
      <w:pPr>
        <w:tabs>
          <w:tab w:val="left" w:pos="5310"/>
        </w:tabs>
      </w:pPr>
    </w:p>
    <w:p w14:paraId="7ABBAB0C" w14:textId="77777777" w:rsidR="00407F5C" w:rsidRDefault="00407F5C" w:rsidP="0054152D">
      <w:pPr>
        <w:tabs>
          <w:tab w:val="left" w:pos="5310"/>
        </w:tabs>
      </w:pPr>
    </w:p>
    <w:p w14:paraId="0C9DEEB6" w14:textId="77777777" w:rsidR="00407F5C" w:rsidRDefault="00852351" w:rsidP="00407F5C">
      <w:r>
        <w:rPr>
          <w:noProof/>
          <w:lang w:eastAsia="en-GB"/>
        </w:rPr>
        <mc:AlternateContent>
          <mc:Choice Requires="wps">
            <w:drawing>
              <wp:anchor distT="0" distB="0" distL="114300" distR="114300" simplePos="0" relativeHeight="251670528" behindDoc="0" locked="0" layoutInCell="1" allowOverlap="1" wp14:anchorId="43E1CD52" wp14:editId="488EA58B">
                <wp:simplePos x="0" y="0"/>
                <wp:positionH relativeFrom="column">
                  <wp:posOffset>276225</wp:posOffset>
                </wp:positionH>
                <wp:positionV relativeFrom="paragraph">
                  <wp:posOffset>-44450</wp:posOffset>
                </wp:positionV>
                <wp:extent cx="4810125" cy="409575"/>
                <wp:effectExtent l="0" t="3175"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53CB01" w14:textId="77777777" w:rsidR="00984416" w:rsidRPr="00CF32DE" w:rsidRDefault="00984416" w:rsidP="00407F5C">
                            <w:pPr>
                              <w:jc w:val="center"/>
                              <w:rPr>
                                <w:b/>
                                <w:sz w:val="44"/>
                                <w:szCs w:val="44"/>
                              </w:rPr>
                            </w:pPr>
                            <w:r w:rsidRPr="00CF32DE">
                              <w:rPr>
                                <w:b/>
                                <w:sz w:val="44"/>
                                <w:szCs w:val="44"/>
                              </w:rPr>
                              <w:t>Young Person Risk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E1CD52" id="Text Box 8" o:spid="_x0000_s1032" type="#_x0000_t202" style="position:absolute;margin-left:21.75pt;margin-top:-3.5pt;width:378.7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" stroked="f">
                <v:textbox>
                  <w:txbxContent>
                    <w:p w14:paraId="6553CB01" w14:textId="77777777" w:rsidR="00984416" w:rsidRPr="00CF32DE" w:rsidRDefault="00984416" w:rsidP="00407F5C">
                      <w:pPr>
                        <w:jc w:val="center"/>
                        <w:rPr>
                          <w:b/>
                          <w:sz w:val="44"/>
                          <w:szCs w:val="44"/>
                        </w:rPr>
                      </w:pPr>
                      <w:r w:rsidRPr="00CF32DE">
                        <w:rPr>
                          <w:b/>
                          <w:sz w:val="44"/>
                          <w:szCs w:val="44"/>
                        </w:rPr>
                        <w:t>Young Person Risk Assessment</w:t>
                      </w:r>
                    </w:p>
                  </w:txbxContent>
                </v:textbox>
              </v:shape>
            </w:pict>
          </mc:Fallback>
        </mc:AlternateContent>
      </w:r>
    </w:p>
    <w:tbl>
      <w:tblPr>
        <w:tblStyle w:val="TableGrid"/>
        <w:tblpPr w:leftFromText="180" w:rightFromText="180" w:vertAnchor="text" w:horzAnchor="margin" w:tblpXSpec="center" w:tblpY="253"/>
        <w:tblW w:w="5000" w:type="pct"/>
        <w:tblLook w:val="04A0" w:firstRow="1" w:lastRow="0" w:firstColumn="1" w:lastColumn="0" w:noHBand="0" w:noVBand="1"/>
      </w:tblPr>
      <w:tblGrid>
        <w:gridCol w:w="6493"/>
        <w:gridCol w:w="2523"/>
      </w:tblGrid>
      <w:tr w:rsidR="00407F5C" w14:paraId="55C6E7D2" w14:textId="77777777" w:rsidTr="00984416">
        <w:trPr>
          <w:trHeight w:val="560"/>
        </w:trPr>
        <w:tc>
          <w:tcPr>
            <w:tcW w:w="3601" w:type="pct"/>
            <w:shd w:val="clear" w:color="auto" w:fill="DEEAF6" w:themeFill="accent1" w:themeFillTint="33"/>
          </w:tcPr>
          <w:p w14:paraId="21DB7FA1" w14:textId="20F7E97C" w:rsidR="00407F5C" w:rsidRPr="00960A9B" w:rsidRDefault="00407F5C" w:rsidP="00984416">
            <w:pPr>
              <w:ind w:left="-57"/>
              <w:rPr>
                <w:b/>
                <w:sz w:val="28"/>
                <w:szCs w:val="28"/>
              </w:rPr>
            </w:pPr>
            <w:r>
              <w:rPr>
                <w:b/>
                <w:sz w:val="28"/>
                <w:szCs w:val="28"/>
              </w:rPr>
              <w:t xml:space="preserve">Risk </w:t>
            </w:r>
            <w:r w:rsidRPr="00960A9B">
              <w:rPr>
                <w:b/>
                <w:sz w:val="28"/>
                <w:szCs w:val="28"/>
              </w:rPr>
              <w:t>Factor:</w:t>
            </w:r>
            <w:r>
              <w:rPr>
                <w:b/>
                <w:sz w:val="28"/>
                <w:szCs w:val="28"/>
              </w:rPr>
              <w:t xml:space="preserve"> </w:t>
            </w:r>
            <w:bookmarkStart w:id="16" w:name="ofen1"/>
            <w:r w:rsidR="001064E0">
              <w:rPr>
                <w:b/>
                <w:sz w:val="28"/>
                <w:szCs w:val="28"/>
              </w:rPr>
              <w:fldChar w:fldCharType="begin"/>
            </w:r>
            <w:r w:rsidR="001064E0">
              <w:rPr>
                <w:b/>
                <w:sz w:val="28"/>
                <w:szCs w:val="28"/>
              </w:rPr>
              <w:instrText xml:space="preserve"> HYPERLINK  \l "ofen2" </w:instrText>
            </w:r>
            <w:r w:rsidR="001064E0">
              <w:rPr>
                <w:b/>
                <w:sz w:val="28"/>
                <w:szCs w:val="28"/>
              </w:rPr>
              <w:fldChar w:fldCharType="separate"/>
            </w:r>
            <w:r w:rsidR="00261C03" w:rsidRPr="001064E0">
              <w:rPr>
                <w:rStyle w:val="Hyperlink"/>
                <w:b/>
                <w:sz w:val="28"/>
                <w:szCs w:val="28"/>
              </w:rPr>
              <w:t>Offending Behaviour</w:t>
            </w:r>
            <w:bookmarkEnd w:id="16"/>
            <w:r w:rsidR="001064E0">
              <w:rPr>
                <w:b/>
                <w:sz w:val="28"/>
                <w:szCs w:val="28"/>
              </w:rPr>
              <w:fldChar w:fldCharType="end"/>
            </w:r>
          </w:p>
        </w:tc>
        <w:tc>
          <w:tcPr>
            <w:tcW w:w="1399" w:type="pct"/>
            <w:shd w:val="clear" w:color="auto" w:fill="DEEAF6" w:themeFill="accent1" w:themeFillTint="33"/>
          </w:tcPr>
          <w:p w14:paraId="7CBC1036" w14:textId="0A5CC8BB" w:rsidR="00407F5C" w:rsidRPr="00261C03" w:rsidRDefault="00407F5C" w:rsidP="00984416">
            <w:pPr>
              <w:rPr>
                <w:b/>
                <w:color w:val="FF0000"/>
                <w:sz w:val="28"/>
                <w:szCs w:val="28"/>
              </w:rPr>
            </w:pPr>
            <w:r>
              <w:rPr>
                <w:b/>
                <w:sz w:val="28"/>
                <w:szCs w:val="28"/>
              </w:rPr>
              <w:t xml:space="preserve">Risk Rating: </w:t>
            </w:r>
            <w:r w:rsidR="00261C03">
              <w:rPr>
                <w:b/>
                <w:color w:val="FF0000"/>
                <w:sz w:val="28"/>
                <w:szCs w:val="28"/>
              </w:rPr>
              <w:t>High</w:t>
            </w:r>
          </w:p>
        </w:tc>
      </w:tr>
    </w:tbl>
    <w:p w14:paraId="4AB83509"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40883C98" w14:textId="77777777" w:rsidTr="00984416">
        <w:tc>
          <w:tcPr>
            <w:tcW w:w="9242" w:type="dxa"/>
          </w:tcPr>
          <w:p w14:paraId="17D77AA1" w14:textId="77777777" w:rsidR="00407F5C" w:rsidRPr="00492FCE" w:rsidRDefault="00407F5C" w:rsidP="00984416">
            <w:pPr>
              <w:rPr>
                <w:b/>
              </w:rPr>
            </w:pPr>
            <w:r w:rsidRPr="00492FCE">
              <w:rPr>
                <w:b/>
              </w:rPr>
              <w:t>Triggers/early warning signs</w:t>
            </w:r>
            <w:r>
              <w:rPr>
                <w:b/>
              </w:rPr>
              <w:t>:</w:t>
            </w:r>
          </w:p>
        </w:tc>
      </w:tr>
      <w:tr w:rsidR="00407F5C" w14:paraId="421BA1CA" w14:textId="77777777" w:rsidTr="00984416">
        <w:tc>
          <w:tcPr>
            <w:tcW w:w="9242" w:type="dxa"/>
          </w:tcPr>
          <w:p w14:paraId="0C074DC1" w14:textId="77777777" w:rsidR="00407F5C" w:rsidRDefault="00261C03" w:rsidP="002A0F70">
            <w:pPr>
              <w:pStyle w:val="ListParagraph"/>
              <w:numPr>
                <w:ilvl w:val="0"/>
                <w:numId w:val="9"/>
              </w:numPr>
            </w:pPr>
            <w:r>
              <w:t>BC is currently on Police Bail for alleged drug dealing.</w:t>
            </w:r>
          </w:p>
          <w:p w14:paraId="0D19A77D" w14:textId="77777777" w:rsidR="00261C03" w:rsidRDefault="00261C03" w:rsidP="002A0F70">
            <w:pPr>
              <w:pStyle w:val="ListParagraph"/>
              <w:numPr>
                <w:ilvl w:val="0"/>
                <w:numId w:val="9"/>
              </w:numPr>
            </w:pPr>
            <w:r>
              <w:t xml:space="preserve">BC has a list of offences he has committed in 2017 – (see page 7 of Placement Plan). </w:t>
            </w:r>
          </w:p>
          <w:p w14:paraId="2B4C7FD0" w14:textId="77777777" w:rsidR="00261C03" w:rsidRDefault="00261C03" w:rsidP="002A0F70">
            <w:pPr>
              <w:pStyle w:val="ListParagraph"/>
              <w:numPr>
                <w:ilvl w:val="0"/>
                <w:numId w:val="9"/>
              </w:numPr>
            </w:pPr>
            <w:r>
              <w:t xml:space="preserve">It is thought that BC is being criminally exploited by older associates. </w:t>
            </w:r>
          </w:p>
          <w:p w14:paraId="45895F59" w14:textId="0BD952DC" w:rsidR="00E25B48" w:rsidRDefault="00E25B48" w:rsidP="00EC6D6E">
            <w:pPr>
              <w:pStyle w:val="ListParagraph"/>
            </w:pPr>
          </w:p>
        </w:tc>
      </w:tr>
    </w:tbl>
    <w:p w14:paraId="391A8EA9"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04CD6C6C" w14:textId="77777777" w:rsidTr="00261C03">
        <w:tc>
          <w:tcPr>
            <w:tcW w:w="9242" w:type="dxa"/>
            <w:tcBorders>
              <w:bottom w:val="single" w:sz="4" w:space="0" w:color="auto"/>
            </w:tcBorders>
          </w:tcPr>
          <w:p w14:paraId="4ADFBFC9" w14:textId="77777777" w:rsidR="00407F5C" w:rsidRPr="00492FCE" w:rsidRDefault="00407F5C" w:rsidP="00984416">
            <w:pPr>
              <w:rPr>
                <w:b/>
              </w:rPr>
            </w:pPr>
            <w:r w:rsidRPr="00492FCE">
              <w:rPr>
                <w:b/>
              </w:rPr>
              <w:t>Safeguards in place:</w:t>
            </w:r>
          </w:p>
        </w:tc>
      </w:tr>
      <w:tr w:rsidR="00407F5C" w14:paraId="3FD08272" w14:textId="77777777" w:rsidTr="00261C03">
        <w:tc>
          <w:tcPr>
            <w:tcW w:w="9242" w:type="dxa"/>
            <w:tcBorders>
              <w:bottom w:val="single" w:sz="4" w:space="0" w:color="auto"/>
            </w:tcBorders>
          </w:tcPr>
          <w:p w14:paraId="490BFD35" w14:textId="77777777" w:rsidR="00407F5C" w:rsidRDefault="00E25B48" w:rsidP="002A0F70">
            <w:pPr>
              <w:pStyle w:val="ListParagraph"/>
              <w:numPr>
                <w:ilvl w:val="0"/>
                <w:numId w:val="10"/>
              </w:numPr>
            </w:pPr>
            <w:r>
              <w:t>BC will have regular key worker sessions</w:t>
            </w:r>
            <w:r w:rsidR="000F56A1">
              <w:t xml:space="preserve"> relevant to his behaviour. </w:t>
            </w:r>
          </w:p>
          <w:p w14:paraId="684589F5" w14:textId="77777777" w:rsidR="000F56A1" w:rsidRDefault="000F56A1" w:rsidP="002A0F70">
            <w:pPr>
              <w:pStyle w:val="ListParagraph"/>
              <w:numPr>
                <w:ilvl w:val="0"/>
                <w:numId w:val="10"/>
              </w:numPr>
            </w:pPr>
            <w:r>
              <w:t xml:space="preserve">BC will have on-going daily guidance and support from placement support staff. </w:t>
            </w:r>
          </w:p>
          <w:p w14:paraId="6E9C8CB4" w14:textId="77777777" w:rsidR="000F56A1" w:rsidRDefault="000F56A1" w:rsidP="002A0F70">
            <w:pPr>
              <w:pStyle w:val="ListParagraph"/>
              <w:numPr>
                <w:ilvl w:val="0"/>
                <w:numId w:val="10"/>
              </w:numPr>
            </w:pPr>
            <w:r>
              <w:t xml:space="preserve">BC will be supported in complying with his bail conditions. </w:t>
            </w:r>
          </w:p>
          <w:p w14:paraId="50CF641F" w14:textId="77777777" w:rsidR="000F56A1" w:rsidRDefault="000F56A1" w:rsidP="002A0F70">
            <w:pPr>
              <w:pStyle w:val="ListParagraph"/>
              <w:numPr>
                <w:ilvl w:val="0"/>
                <w:numId w:val="10"/>
              </w:numPr>
            </w:pPr>
            <w:r>
              <w:t xml:space="preserve">Staff to be aware that BC has been known to carry knifes and be aware of environment when near him. Always ensure there is an adequate escape route. </w:t>
            </w:r>
          </w:p>
          <w:p w14:paraId="4034DED3" w14:textId="77777777" w:rsidR="000F56A1" w:rsidRDefault="000F56A1" w:rsidP="002A0F70">
            <w:pPr>
              <w:pStyle w:val="ListParagraph"/>
              <w:numPr>
                <w:ilvl w:val="0"/>
                <w:numId w:val="10"/>
              </w:numPr>
            </w:pPr>
            <w:r>
              <w:t xml:space="preserve">Knife protocol to be followed without exception. </w:t>
            </w:r>
          </w:p>
          <w:p w14:paraId="52D3BE6E" w14:textId="77777777" w:rsidR="000F56A1" w:rsidRDefault="000F56A1" w:rsidP="002A0F70">
            <w:pPr>
              <w:pStyle w:val="ListParagraph"/>
              <w:numPr>
                <w:ilvl w:val="0"/>
                <w:numId w:val="10"/>
              </w:numPr>
            </w:pPr>
            <w:r>
              <w:t xml:space="preserve">Knifes to be locked away when not in use. </w:t>
            </w:r>
          </w:p>
          <w:p w14:paraId="57C51C03" w14:textId="1415E597" w:rsidR="00051432" w:rsidRDefault="00051432" w:rsidP="002A0F70">
            <w:pPr>
              <w:pStyle w:val="ListParagraph"/>
              <w:numPr>
                <w:ilvl w:val="0"/>
                <w:numId w:val="10"/>
              </w:numPr>
            </w:pPr>
            <w:r>
              <w:t xml:space="preserve">BC </w:t>
            </w:r>
            <w:r w:rsidR="00355124">
              <w:t>is engaging with</w:t>
            </w:r>
            <w:r>
              <w:t xml:space="preserve"> support from Catch 22 to help with being criminally exploited</w:t>
            </w:r>
            <w:r w:rsidR="00355124">
              <w:t>.</w:t>
            </w:r>
          </w:p>
        </w:tc>
      </w:tr>
    </w:tbl>
    <w:p w14:paraId="3D2923B5" w14:textId="77777777" w:rsidR="00407F5C" w:rsidRDefault="00407F5C" w:rsidP="00407F5C"/>
    <w:tbl>
      <w:tblPr>
        <w:tblStyle w:val="TableGrid"/>
        <w:tblW w:w="0" w:type="auto"/>
        <w:tblLook w:val="04A0" w:firstRow="1" w:lastRow="0" w:firstColumn="1" w:lastColumn="0" w:noHBand="0" w:noVBand="1"/>
      </w:tblPr>
      <w:tblGrid>
        <w:gridCol w:w="4785"/>
        <w:gridCol w:w="4231"/>
      </w:tblGrid>
      <w:tr w:rsidR="00407F5C" w14:paraId="48B9A2F1" w14:textId="77777777" w:rsidTr="00984416">
        <w:tc>
          <w:tcPr>
            <w:tcW w:w="4886" w:type="dxa"/>
          </w:tcPr>
          <w:p w14:paraId="6E4BBDDA" w14:textId="77777777" w:rsidR="00407F5C" w:rsidRPr="00492FCE" w:rsidRDefault="00407F5C" w:rsidP="00984416">
            <w:pPr>
              <w:rPr>
                <w:b/>
              </w:rPr>
            </w:pPr>
            <w:r w:rsidRPr="00492FCE">
              <w:rPr>
                <w:b/>
              </w:rPr>
              <w:t>Historic context:</w:t>
            </w:r>
          </w:p>
        </w:tc>
        <w:tc>
          <w:tcPr>
            <w:tcW w:w="4356" w:type="dxa"/>
          </w:tcPr>
          <w:p w14:paraId="6ABF51FF" w14:textId="77777777" w:rsidR="00407F5C" w:rsidRPr="00492FCE" w:rsidRDefault="00407F5C" w:rsidP="00984416">
            <w:pPr>
              <w:rPr>
                <w:b/>
              </w:rPr>
            </w:pPr>
            <w:r>
              <w:rPr>
                <w:b/>
              </w:rPr>
              <w:t>Cross reference:</w:t>
            </w:r>
          </w:p>
        </w:tc>
      </w:tr>
      <w:tr w:rsidR="00407F5C" w14:paraId="69692652" w14:textId="77777777" w:rsidTr="00984416">
        <w:tc>
          <w:tcPr>
            <w:tcW w:w="4886" w:type="dxa"/>
          </w:tcPr>
          <w:p w14:paraId="05C1EC96" w14:textId="0195B8FF" w:rsidR="00355124" w:rsidRDefault="00355124" w:rsidP="00355124">
            <w:pPr>
              <w:pStyle w:val="ListParagraph"/>
              <w:numPr>
                <w:ilvl w:val="0"/>
                <w:numId w:val="20"/>
              </w:numPr>
            </w:pPr>
            <w:r>
              <w:t>Arrested on the 13</w:t>
            </w:r>
            <w:r w:rsidR="005B2B3F">
              <w:t>/02/2019 for burglary and bailed to appear before court on the 05/02/2019. BC was also arrested for assault on his cousin and was police bailed pending further investigation.</w:t>
            </w:r>
          </w:p>
          <w:p w14:paraId="0007BB4A" w14:textId="6B53B7E0" w:rsidR="00355124" w:rsidRDefault="00355124" w:rsidP="00355124">
            <w:pPr>
              <w:pStyle w:val="ListParagraph"/>
              <w:numPr>
                <w:ilvl w:val="0"/>
                <w:numId w:val="20"/>
              </w:numPr>
            </w:pPr>
            <w:r>
              <w:t>Currently on Police bail for suspected supply of class A drugs</w:t>
            </w:r>
          </w:p>
          <w:p w14:paraId="6B4E14B1" w14:textId="73D4A3AE" w:rsidR="00355124" w:rsidRDefault="00355124" w:rsidP="00355124">
            <w:pPr>
              <w:pStyle w:val="ListParagraph"/>
              <w:numPr>
                <w:ilvl w:val="0"/>
                <w:numId w:val="20"/>
              </w:numPr>
            </w:pPr>
            <w:r>
              <w:t>Currently on bail for handling stolen goods.</w:t>
            </w:r>
          </w:p>
          <w:p w14:paraId="314DAC57" w14:textId="271587CE" w:rsidR="00CC1A7D" w:rsidRDefault="00261C03" w:rsidP="00355124">
            <w:pPr>
              <w:pStyle w:val="ListParagraph"/>
              <w:numPr>
                <w:ilvl w:val="0"/>
                <w:numId w:val="20"/>
              </w:numPr>
            </w:pPr>
            <w:r w:rsidRPr="00261C03">
              <w:lastRenderedPageBreak/>
              <w:t xml:space="preserve">BC has known older associates who are likely to be using him to carry out criminal tasks. </w:t>
            </w:r>
          </w:p>
          <w:p w14:paraId="3CDE86C3" w14:textId="4BCF2D22" w:rsidR="00E25B48" w:rsidRDefault="00E25B48" w:rsidP="00355124">
            <w:pPr>
              <w:pStyle w:val="ListParagraph"/>
              <w:numPr>
                <w:ilvl w:val="0"/>
                <w:numId w:val="20"/>
              </w:numPr>
            </w:pPr>
            <w:r>
              <w:t>BC has been known to carry knifes</w:t>
            </w:r>
          </w:p>
          <w:p w14:paraId="14ACC255" w14:textId="29976D6D" w:rsidR="00E25B48" w:rsidRPr="00261C03" w:rsidRDefault="00E25B48" w:rsidP="00261C03">
            <w:pPr>
              <w:pStyle w:val="ListParagraph"/>
              <w:ind w:left="164"/>
            </w:pPr>
          </w:p>
        </w:tc>
        <w:tc>
          <w:tcPr>
            <w:tcW w:w="4356" w:type="dxa"/>
          </w:tcPr>
          <w:p w14:paraId="42A7F4FF" w14:textId="3FE87917" w:rsidR="00407F5C" w:rsidRDefault="00261C03" w:rsidP="00984416">
            <w:r>
              <w:lastRenderedPageBreak/>
              <w:t>Initial Placement Referral</w:t>
            </w:r>
          </w:p>
          <w:p w14:paraId="547A4BAF" w14:textId="1056F61A" w:rsidR="00261C03" w:rsidRDefault="00261C03" w:rsidP="00984416">
            <w:r>
              <w:t>Police Bail Record</w:t>
            </w:r>
          </w:p>
          <w:p w14:paraId="406EA45E" w14:textId="77777777" w:rsidR="00407F5C" w:rsidRDefault="00407F5C" w:rsidP="00984416"/>
          <w:p w14:paraId="6FA479CB" w14:textId="77777777" w:rsidR="00407F5C" w:rsidRDefault="00407F5C" w:rsidP="00984416"/>
          <w:p w14:paraId="13E1642C" w14:textId="77777777" w:rsidR="00407F5C" w:rsidRDefault="00407F5C" w:rsidP="00984416"/>
          <w:p w14:paraId="16D0F58F" w14:textId="77777777" w:rsidR="00407F5C" w:rsidRPr="0022560B" w:rsidRDefault="00407F5C" w:rsidP="00984416">
            <w:pPr>
              <w:rPr>
                <w:b/>
              </w:rPr>
            </w:pPr>
          </w:p>
        </w:tc>
      </w:tr>
    </w:tbl>
    <w:p w14:paraId="4E9F633F"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057F0DFD" w14:textId="77777777" w:rsidTr="00984416">
        <w:tc>
          <w:tcPr>
            <w:tcW w:w="9242" w:type="dxa"/>
          </w:tcPr>
          <w:p w14:paraId="53AF41E0" w14:textId="77777777" w:rsidR="00407F5C" w:rsidRPr="001A6F37" w:rsidRDefault="00407F5C" w:rsidP="00984416">
            <w:pPr>
              <w:rPr>
                <w:b/>
              </w:rPr>
            </w:pPr>
            <w:r w:rsidRPr="001A6F37">
              <w:rPr>
                <w:b/>
              </w:rPr>
              <w:t>Further progress:</w:t>
            </w:r>
          </w:p>
        </w:tc>
      </w:tr>
      <w:tr w:rsidR="00407F5C" w14:paraId="4ED974A3" w14:textId="77777777" w:rsidTr="00984416">
        <w:trPr>
          <w:trHeight w:val="962"/>
        </w:trPr>
        <w:tc>
          <w:tcPr>
            <w:tcW w:w="9242" w:type="dxa"/>
          </w:tcPr>
          <w:p w14:paraId="76484DB1" w14:textId="77777777" w:rsidR="00407F5C" w:rsidRDefault="00407F5C" w:rsidP="00984416"/>
        </w:tc>
      </w:tr>
    </w:tbl>
    <w:p w14:paraId="1E2E2D6A" w14:textId="77777777" w:rsidR="00EC6D6E" w:rsidRDefault="00EC6D6E" w:rsidP="00407F5C">
      <w:pPr>
        <w:tabs>
          <w:tab w:val="left" w:pos="5310"/>
        </w:tabs>
      </w:pPr>
    </w:p>
    <w:p w14:paraId="128E444B" w14:textId="77777777" w:rsidR="00EC6D6E" w:rsidRDefault="00EC6D6E" w:rsidP="00407F5C">
      <w:pPr>
        <w:tabs>
          <w:tab w:val="left" w:pos="5310"/>
        </w:tabs>
      </w:pPr>
    </w:p>
    <w:p w14:paraId="5DE0FF15" w14:textId="460250F3" w:rsidR="00EC6D6E" w:rsidRDefault="00EC6D6E" w:rsidP="00407F5C">
      <w:pPr>
        <w:tabs>
          <w:tab w:val="left" w:pos="5310"/>
        </w:tabs>
      </w:pPr>
    </w:p>
    <w:p w14:paraId="61E8438E" w14:textId="1C71CE89" w:rsidR="00EC6D6E" w:rsidRDefault="00EC6D6E" w:rsidP="00407F5C">
      <w:pPr>
        <w:tabs>
          <w:tab w:val="left" w:pos="5310"/>
        </w:tabs>
      </w:pPr>
    </w:p>
    <w:p w14:paraId="550D2673" w14:textId="7488EAF5" w:rsidR="00450556" w:rsidRDefault="00450556" w:rsidP="00407F5C">
      <w:pPr>
        <w:tabs>
          <w:tab w:val="left" w:pos="5310"/>
        </w:tabs>
      </w:pPr>
    </w:p>
    <w:p w14:paraId="43AAA965" w14:textId="05317338" w:rsidR="00450556" w:rsidRDefault="00450556" w:rsidP="00407F5C">
      <w:pPr>
        <w:tabs>
          <w:tab w:val="left" w:pos="5310"/>
        </w:tabs>
      </w:pPr>
    </w:p>
    <w:p w14:paraId="551DD18E" w14:textId="73FD26D9" w:rsidR="00450556" w:rsidRDefault="00450556" w:rsidP="00407F5C">
      <w:pPr>
        <w:tabs>
          <w:tab w:val="left" w:pos="5310"/>
        </w:tabs>
      </w:pPr>
    </w:p>
    <w:p w14:paraId="021EABC2" w14:textId="77777777" w:rsidR="00407F5C" w:rsidRDefault="00852351" w:rsidP="00407F5C">
      <w:r>
        <w:rPr>
          <w:noProof/>
          <w:lang w:eastAsia="en-GB"/>
        </w:rPr>
        <mc:AlternateContent>
          <mc:Choice Requires="wps">
            <w:drawing>
              <wp:anchor distT="0" distB="0" distL="114300" distR="114300" simplePos="0" relativeHeight="251672576" behindDoc="0" locked="0" layoutInCell="1" allowOverlap="1" wp14:anchorId="2371AEC6" wp14:editId="5B4A9D46">
                <wp:simplePos x="0" y="0"/>
                <wp:positionH relativeFrom="column">
                  <wp:posOffset>276225</wp:posOffset>
                </wp:positionH>
                <wp:positionV relativeFrom="paragraph">
                  <wp:posOffset>-44450</wp:posOffset>
                </wp:positionV>
                <wp:extent cx="4810125" cy="409575"/>
                <wp:effectExtent l="0" t="0" r="0" b="31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FA6010" w14:textId="77777777" w:rsidR="00984416" w:rsidRPr="00CF32DE" w:rsidRDefault="00984416" w:rsidP="00407F5C">
                            <w:pPr>
                              <w:jc w:val="center"/>
                              <w:rPr>
                                <w:b/>
                                <w:sz w:val="44"/>
                                <w:szCs w:val="44"/>
                              </w:rPr>
                            </w:pPr>
                            <w:r w:rsidRPr="00CF32DE">
                              <w:rPr>
                                <w:b/>
                                <w:sz w:val="44"/>
                                <w:szCs w:val="44"/>
                              </w:rPr>
                              <w:t>Young Person Risk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1AEC6" id="Text Box 9" o:spid="_x0000_s1033" type="#_x0000_t202" style="position:absolute;margin-left:21.75pt;margin-top:-3.5pt;width:378.7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" stroked="f">
                <v:textbox>
                  <w:txbxContent>
                    <w:p w14:paraId="42FA6010" w14:textId="77777777" w:rsidR="00984416" w:rsidRPr="00CF32DE" w:rsidRDefault="00984416" w:rsidP="00407F5C">
                      <w:pPr>
                        <w:jc w:val="center"/>
                        <w:rPr>
                          <w:b/>
                          <w:sz w:val="44"/>
                          <w:szCs w:val="44"/>
                        </w:rPr>
                      </w:pPr>
                      <w:r w:rsidRPr="00CF32DE">
                        <w:rPr>
                          <w:b/>
                          <w:sz w:val="44"/>
                          <w:szCs w:val="44"/>
                        </w:rPr>
                        <w:t>Young Person Risk Assessment</w:t>
                      </w:r>
                    </w:p>
                  </w:txbxContent>
                </v:textbox>
              </v:shape>
            </w:pict>
          </mc:Fallback>
        </mc:AlternateContent>
      </w:r>
    </w:p>
    <w:tbl>
      <w:tblPr>
        <w:tblStyle w:val="TableGrid"/>
        <w:tblpPr w:leftFromText="180" w:rightFromText="180" w:vertAnchor="text" w:horzAnchor="margin" w:tblpXSpec="center" w:tblpY="253"/>
        <w:tblW w:w="5000" w:type="pct"/>
        <w:tblLook w:val="04A0" w:firstRow="1" w:lastRow="0" w:firstColumn="1" w:lastColumn="0" w:noHBand="0" w:noVBand="1"/>
      </w:tblPr>
      <w:tblGrid>
        <w:gridCol w:w="6493"/>
        <w:gridCol w:w="2523"/>
      </w:tblGrid>
      <w:tr w:rsidR="00407F5C" w14:paraId="0C5D9BD1" w14:textId="77777777" w:rsidTr="00984416">
        <w:trPr>
          <w:trHeight w:val="560"/>
        </w:trPr>
        <w:tc>
          <w:tcPr>
            <w:tcW w:w="3601" w:type="pct"/>
            <w:shd w:val="clear" w:color="auto" w:fill="DEEAF6" w:themeFill="accent1" w:themeFillTint="33"/>
          </w:tcPr>
          <w:p w14:paraId="6DAFE77F" w14:textId="17916186" w:rsidR="00407F5C" w:rsidRPr="00960A9B" w:rsidRDefault="00407F5C" w:rsidP="00984416">
            <w:pPr>
              <w:ind w:left="-57"/>
              <w:rPr>
                <w:b/>
                <w:sz w:val="28"/>
                <w:szCs w:val="28"/>
              </w:rPr>
            </w:pPr>
            <w:r>
              <w:rPr>
                <w:b/>
                <w:sz w:val="28"/>
                <w:szCs w:val="28"/>
              </w:rPr>
              <w:t xml:space="preserve">Risk </w:t>
            </w:r>
            <w:r w:rsidRPr="00960A9B">
              <w:rPr>
                <w:b/>
                <w:sz w:val="28"/>
                <w:szCs w:val="28"/>
              </w:rPr>
              <w:t>Factor:</w:t>
            </w:r>
            <w:r>
              <w:rPr>
                <w:b/>
                <w:sz w:val="28"/>
                <w:szCs w:val="28"/>
              </w:rPr>
              <w:t xml:space="preserve"> </w:t>
            </w:r>
            <w:bookmarkStart w:id="17" w:name="phys1"/>
            <w:r w:rsidR="001064E0">
              <w:rPr>
                <w:b/>
                <w:sz w:val="28"/>
                <w:szCs w:val="28"/>
              </w:rPr>
              <w:fldChar w:fldCharType="begin"/>
            </w:r>
            <w:r w:rsidR="001064E0">
              <w:rPr>
                <w:b/>
                <w:sz w:val="28"/>
                <w:szCs w:val="28"/>
              </w:rPr>
              <w:instrText xml:space="preserve"> HYPERLINK  \l "phys2" </w:instrText>
            </w:r>
            <w:r w:rsidR="001064E0">
              <w:rPr>
                <w:b/>
                <w:sz w:val="28"/>
                <w:szCs w:val="28"/>
              </w:rPr>
              <w:fldChar w:fldCharType="separate"/>
            </w:r>
            <w:r w:rsidR="009D18D4" w:rsidRPr="001064E0">
              <w:rPr>
                <w:rStyle w:val="Hyperlink"/>
                <w:b/>
                <w:sz w:val="28"/>
                <w:szCs w:val="28"/>
              </w:rPr>
              <w:t>Physical Well Being</w:t>
            </w:r>
            <w:r w:rsidR="001064E0">
              <w:rPr>
                <w:b/>
                <w:sz w:val="28"/>
                <w:szCs w:val="28"/>
              </w:rPr>
              <w:fldChar w:fldCharType="end"/>
            </w:r>
            <w:r w:rsidR="009D18D4">
              <w:rPr>
                <w:b/>
                <w:sz w:val="28"/>
                <w:szCs w:val="28"/>
              </w:rPr>
              <w:t xml:space="preserve"> </w:t>
            </w:r>
            <w:bookmarkEnd w:id="17"/>
          </w:p>
        </w:tc>
        <w:tc>
          <w:tcPr>
            <w:tcW w:w="1399" w:type="pct"/>
            <w:shd w:val="clear" w:color="auto" w:fill="DEEAF6" w:themeFill="accent1" w:themeFillTint="33"/>
          </w:tcPr>
          <w:p w14:paraId="1050F1EC" w14:textId="5AB57588" w:rsidR="00407F5C" w:rsidRPr="009D18D4" w:rsidRDefault="00407F5C" w:rsidP="00984416">
            <w:pPr>
              <w:rPr>
                <w:b/>
                <w:color w:val="538135" w:themeColor="accent6" w:themeShade="BF"/>
                <w:sz w:val="28"/>
                <w:szCs w:val="28"/>
              </w:rPr>
            </w:pPr>
            <w:r>
              <w:rPr>
                <w:b/>
                <w:sz w:val="28"/>
                <w:szCs w:val="28"/>
              </w:rPr>
              <w:t xml:space="preserve">Risk Rating: </w:t>
            </w:r>
            <w:r w:rsidR="009D18D4">
              <w:rPr>
                <w:b/>
                <w:color w:val="538135" w:themeColor="accent6" w:themeShade="BF"/>
                <w:sz w:val="28"/>
                <w:szCs w:val="28"/>
              </w:rPr>
              <w:t>LOW</w:t>
            </w:r>
          </w:p>
        </w:tc>
      </w:tr>
    </w:tbl>
    <w:p w14:paraId="7E2F536D"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3C937C3E" w14:textId="77777777" w:rsidTr="00984416">
        <w:tc>
          <w:tcPr>
            <w:tcW w:w="9242" w:type="dxa"/>
          </w:tcPr>
          <w:p w14:paraId="78A066C5" w14:textId="77777777" w:rsidR="00407F5C" w:rsidRPr="00492FCE" w:rsidRDefault="00407F5C" w:rsidP="00984416">
            <w:pPr>
              <w:rPr>
                <w:b/>
              </w:rPr>
            </w:pPr>
            <w:r w:rsidRPr="00492FCE">
              <w:rPr>
                <w:b/>
              </w:rPr>
              <w:t>Triggers/early warning signs</w:t>
            </w:r>
            <w:r>
              <w:rPr>
                <w:b/>
              </w:rPr>
              <w:t>:</w:t>
            </w:r>
          </w:p>
        </w:tc>
      </w:tr>
      <w:tr w:rsidR="00407F5C" w14:paraId="306C01C1" w14:textId="77777777" w:rsidTr="00984416">
        <w:tc>
          <w:tcPr>
            <w:tcW w:w="9242" w:type="dxa"/>
          </w:tcPr>
          <w:p w14:paraId="40817525" w14:textId="77777777" w:rsidR="009D18D4" w:rsidRDefault="009D18D4" w:rsidP="002A0F70">
            <w:pPr>
              <w:pStyle w:val="ListParagraph"/>
              <w:numPr>
                <w:ilvl w:val="0"/>
                <w:numId w:val="9"/>
              </w:numPr>
            </w:pPr>
            <w:r>
              <w:t>There is no information on his health or wellbeing.</w:t>
            </w:r>
          </w:p>
          <w:p w14:paraId="011226ED" w14:textId="78D0DB64" w:rsidR="00407F5C" w:rsidRDefault="009D18D4" w:rsidP="002A0F70">
            <w:pPr>
              <w:pStyle w:val="ListParagraph"/>
              <w:numPr>
                <w:ilvl w:val="0"/>
                <w:numId w:val="9"/>
              </w:numPr>
            </w:pPr>
            <w:r>
              <w:t xml:space="preserve"> BC is currently registered with a GP in the Clock Face Area</w:t>
            </w:r>
          </w:p>
        </w:tc>
      </w:tr>
    </w:tbl>
    <w:p w14:paraId="3A8C10AC"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0252713F" w14:textId="77777777" w:rsidTr="00984416">
        <w:tc>
          <w:tcPr>
            <w:tcW w:w="9242" w:type="dxa"/>
          </w:tcPr>
          <w:p w14:paraId="2A68675F" w14:textId="77777777" w:rsidR="00407F5C" w:rsidRPr="00492FCE" w:rsidRDefault="00407F5C" w:rsidP="00984416">
            <w:pPr>
              <w:rPr>
                <w:b/>
              </w:rPr>
            </w:pPr>
            <w:r w:rsidRPr="00492FCE">
              <w:rPr>
                <w:b/>
              </w:rPr>
              <w:t>Safeguards in place:</w:t>
            </w:r>
          </w:p>
        </w:tc>
      </w:tr>
      <w:tr w:rsidR="00407F5C" w14:paraId="391EA00C" w14:textId="77777777" w:rsidTr="00984416">
        <w:tc>
          <w:tcPr>
            <w:tcW w:w="9242" w:type="dxa"/>
          </w:tcPr>
          <w:p w14:paraId="2BFF3AAF" w14:textId="749DF747" w:rsidR="00407F5C" w:rsidRDefault="009D18D4" w:rsidP="002A0F70">
            <w:pPr>
              <w:pStyle w:val="ListParagraph"/>
              <w:numPr>
                <w:ilvl w:val="0"/>
                <w:numId w:val="10"/>
              </w:numPr>
            </w:pPr>
            <w:r>
              <w:t xml:space="preserve">BS to be registered with local GP and initial health check appointment made. </w:t>
            </w:r>
          </w:p>
          <w:p w14:paraId="6AC24C63" w14:textId="77777777" w:rsidR="009D18D4" w:rsidRDefault="009D18D4" w:rsidP="002A0F70">
            <w:pPr>
              <w:pStyle w:val="ListParagraph"/>
              <w:numPr>
                <w:ilvl w:val="0"/>
                <w:numId w:val="10"/>
              </w:numPr>
            </w:pPr>
            <w:r>
              <w:t xml:space="preserve">BS to be registered with local dentist and appointment for check up made. </w:t>
            </w:r>
          </w:p>
          <w:p w14:paraId="2C9953C2" w14:textId="77777777" w:rsidR="009D18D4" w:rsidRDefault="009D18D4" w:rsidP="002A0F70">
            <w:pPr>
              <w:pStyle w:val="ListParagraph"/>
              <w:numPr>
                <w:ilvl w:val="0"/>
                <w:numId w:val="10"/>
              </w:numPr>
            </w:pPr>
            <w:r>
              <w:t xml:space="preserve">BS to be registered with local opticians and appointment made for sight test. </w:t>
            </w:r>
          </w:p>
          <w:p w14:paraId="2FCF272C" w14:textId="73B4BA13" w:rsidR="009D18D4" w:rsidRDefault="009D18D4" w:rsidP="002A0F70">
            <w:pPr>
              <w:pStyle w:val="ListParagraph"/>
              <w:numPr>
                <w:ilvl w:val="0"/>
                <w:numId w:val="10"/>
              </w:numPr>
            </w:pPr>
            <w:r>
              <w:t xml:space="preserve">St Helens LAC Nurse to be informed BS is now residing at Cowley Hill and appointment made. </w:t>
            </w:r>
          </w:p>
        </w:tc>
      </w:tr>
    </w:tbl>
    <w:p w14:paraId="66EECDC4" w14:textId="77777777" w:rsidR="00407F5C" w:rsidRDefault="00407F5C" w:rsidP="00407F5C"/>
    <w:tbl>
      <w:tblPr>
        <w:tblStyle w:val="TableGrid"/>
        <w:tblW w:w="0" w:type="auto"/>
        <w:tblLook w:val="04A0" w:firstRow="1" w:lastRow="0" w:firstColumn="1" w:lastColumn="0" w:noHBand="0" w:noVBand="1"/>
      </w:tblPr>
      <w:tblGrid>
        <w:gridCol w:w="4769"/>
        <w:gridCol w:w="4247"/>
      </w:tblGrid>
      <w:tr w:rsidR="00407F5C" w14:paraId="70D39739" w14:textId="77777777" w:rsidTr="00984416">
        <w:tc>
          <w:tcPr>
            <w:tcW w:w="4886" w:type="dxa"/>
          </w:tcPr>
          <w:p w14:paraId="7258B722" w14:textId="77777777" w:rsidR="00407F5C" w:rsidRPr="00492FCE" w:rsidRDefault="00407F5C" w:rsidP="00984416">
            <w:pPr>
              <w:rPr>
                <w:b/>
              </w:rPr>
            </w:pPr>
            <w:r w:rsidRPr="00492FCE">
              <w:rPr>
                <w:b/>
              </w:rPr>
              <w:t>Historic context:</w:t>
            </w:r>
          </w:p>
        </w:tc>
        <w:tc>
          <w:tcPr>
            <w:tcW w:w="4356" w:type="dxa"/>
          </w:tcPr>
          <w:p w14:paraId="507698E0" w14:textId="77777777" w:rsidR="00407F5C" w:rsidRPr="00492FCE" w:rsidRDefault="00407F5C" w:rsidP="00984416">
            <w:pPr>
              <w:rPr>
                <w:b/>
              </w:rPr>
            </w:pPr>
            <w:r>
              <w:rPr>
                <w:b/>
              </w:rPr>
              <w:t>Cross reference:</w:t>
            </w:r>
          </w:p>
        </w:tc>
      </w:tr>
      <w:tr w:rsidR="00407F5C" w14:paraId="55CE657F" w14:textId="77777777" w:rsidTr="00984416">
        <w:tc>
          <w:tcPr>
            <w:tcW w:w="4886" w:type="dxa"/>
          </w:tcPr>
          <w:p w14:paraId="005D5B59" w14:textId="1726BAB9" w:rsidR="00213A41" w:rsidRPr="009D18D4" w:rsidRDefault="009D18D4" w:rsidP="009D18D4">
            <w:pPr>
              <w:pStyle w:val="ListParagraph"/>
              <w:ind w:left="164"/>
            </w:pPr>
            <w:r>
              <w:t xml:space="preserve">No information on Placement Referral. </w:t>
            </w:r>
          </w:p>
        </w:tc>
        <w:tc>
          <w:tcPr>
            <w:tcW w:w="4356" w:type="dxa"/>
          </w:tcPr>
          <w:p w14:paraId="18861FB4" w14:textId="345EF864" w:rsidR="00407F5C" w:rsidRDefault="009D18D4" w:rsidP="00984416">
            <w:r>
              <w:t xml:space="preserve">Placement Referral. </w:t>
            </w:r>
          </w:p>
          <w:p w14:paraId="6C7B02F9" w14:textId="77777777" w:rsidR="00407F5C" w:rsidRDefault="00407F5C" w:rsidP="00984416"/>
          <w:p w14:paraId="462DF6B6" w14:textId="77777777" w:rsidR="00407F5C" w:rsidRDefault="00407F5C" w:rsidP="00984416"/>
          <w:p w14:paraId="6C5E7184" w14:textId="77777777" w:rsidR="00407F5C" w:rsidRDefault="00407F5C" w:rsidP="00984416"/>
          <w:p w14:paraId="62D66430" w14:textId="77777777" w:rsidR="00407F5C" w:rsidRPr="0022560B" w:rsidRDefault="00407F5C" w:rsidP="00984416">
            <w:pPr>
              <w:rPr>
                <w:b/>
              </w:rPr>
            </w:pPr>
          </w:p>
        </w:tc>
      </w:tr>
    </w:tbl>
    <w:p w14:paraId="6A18A4BB" w14:textId="77777777" w:rsidR="00407F5C" w:rsidRDefault="00407F5C" w:rsidP="00407F5C"/>
    <w:p w14:paraId="08A38F48"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27D278B1" w14:textId="77777777" w:rsidTr="00984416">
        <w:tc>
          <w:tcPr>
            <w:tcW w:w="9242" w:type="dxa"/>
          </w:tcPr>
          <w:p w14:paraId="05BC6745" w14:textId="77777777" w:rsidR="00407F5C" w:rsidRPr="001A6F37" w:rsidRDefault="00407F5C" w:rsidP="00984416">
            <w:pPr>
              <w:rPr>
                <w:b/>
              </w:rPr>
            </w:pPr>
            <w:r w:rsidRPr="001A6F37">
              <w:rPr>
                <w:b/>
              </w:rPr>
              <w:lastRenderedPageBreak/>
              <w:t>Further progress:</w:t>
            </w:r>
          </w:p>
        </w:tc>
      </w:tr>
      <w:tr w:rsidR="00407F5C" w14:paraId="7C1CD56A" w14:textId="77777777" w:rsidTr="00984416">
        <w:trPr>
          <w:trHeight w:val="962"/>
        </w:trPr>
        <w:tc>
          <w:tcPr>
            <w:tcW w:w="9242" w:type="dxa"/>
          </w:tcPr>
          <w:p w14:paraId="506CE1BC" w14:textId="77777777" w:rsidR="00407F5C" w:rsidRDefault="00407F5C" w:rsidP="00984416"/>
        </w:tc>
      </w:tr>
    </w:tbl>
    <w:p w14:paraId="310103B0" w14:textId="77777777" w:rsidR="009D18D4" w:rsidRDefault="009D18D4" w:rsidP="00407F5C">
      <w:pPr>
        <w:tabs>
          <w:tab w:val="left" w:pos="5310"/>
        </w:tabs>
      </w:pPr>
    </w:p>
    <w:p w14:paraId="3C95C57F" w14:textId="77777777" w:rsidR="009D18D4" w:rsidRDefault="009D18D4" w:rsidP="00407F5C">
      <w:pPr>
        <w:tabs>
          <w:tab w:val="left" w:pos="5310"/>
        </w:tabs>
      </w:pPr>
    </w:p>
    <w:p w14:paraId="50F649D4" w14:textId="77777777" w:rsidR="009D18D4" w:rsidRDefault="009D18D4" w:rsidP="00407F5C">
      <w:pPr>
        <w:tabs>
          <w:tab w:val="left" w:pos="5310"/>
        </w:tabs>
      </w:pPr>
    </w:p>
    <w:p w14:paraId="74E7C811" w14:textId="77777777" w:rsidR="009D18D4" w:rsidRDefault="009D18D4" w:rsidP="00407F5C">
      <w:pPr>
        <w:tabs>
          <w:tab w:val="left" w:pos="5310"/>
        </w:tabs>
      </w:pPr>
    </w:p>
    <w:p w14:paraId="5C338154" w14:textId="77777777" w:rsidR="009D18D4" w:rsidRDefault="009D18D4" w:rsidP="00407F5C">
      <w:pPr>
        <w:tabs>
          <w:tab w:val="left" w:pos="5310"/>
        </w:tabs>
      </w:pPr>
    </w:p>
    <w:p w14:paraId="685CB769" w14:textId="77777777" w:rsidR="009D18D4" w:rsidRDefault="009D18D4" w:rsidP="00407F5C">
      <w:pPr>
        <w:tabs>
          <w:tab w:val="left" w:pos="5310"/>
        </w:tabs>
      </w:pPr>
    </w:p>
    <w:p w14:paraId="249B6B8B" w14:textId="0D2931D1" w:rsidR="009D18D4" w:rsidRDefault="009D18D4" w:rsidP="00407F5C">
      <w:pPr>
        <w:tabs>
          <w:tab w:val="left" w:pos="5310"/>
        </w:tabs>
      </w:pPr>
    </w:p>
    <w:p w14:paraId="0068CDD6" w14:textId="4FAD32FA" w:rsidR="00450556" w:rsidRDefault="00450556" w:rsidP="00407F5C">
      <w:pPr>
        <w:tabs>
          <w:tab w:val="left" w:pos="5310"/>
        </w:tabs>
      </w:pPr>
    </w:p>
    <w:p w14:paraId="42898F6B" w14:textId="77777777" w:rsidR="00450556" w:rsidRDefault="00450556" w:rsidP="00407F5C">
      <w:pPr>
        <w:tabs>
          <w:tab w:val="left" w:pos="5310"/>
        </w:tabs>
      </w:pPr>
    </w:p>
    <w:p w14:paraId="793447D4" w14:textId="47F53267" w:rsidR="00407F5C" w:rsidRDefault="00407F5C" w:rsidP="00407F5C">
      <w:pPr>
        <w:tabs>
          <w:tab w:val="left" w:pos="5310"/>
        </w:tabs>
      </w:pPr>
      <w:r>
        <w:tab/>
      </w:r>
    </w:p>
    <w:p w14:paraId="65B487D3" w14:textId="77777777" w:rsidR="00407F5C" w:rsidRDefault="00407F5C" w:rsidP="00407F5C">
      <w:pPr>
        <w:tabs>
          <w:tab w:val="left" w:pos="5310"/>
        </w:tabs>
      </w:pPr>
    </w:p>
    <w:p w14:paraId="59CB9493" w14:textId="77777777" w:rsidR="00407F5C" w:rsidRDefault="00852351" w:rsidP="00407F5C">
      <w:r>
        <w:rPr>
          <w:noProof/>
          <w:lang w:eastAsia="en-GB"/>
        </w:rPr>
        <mc:AlternateContent>
          <mc:Choice Requires="wps">
            <w:drawing>
              <wp:anchor distT="0" distB="0" distL="114300" distR="114300" simplePos="0" relativeHeight="251674624" behindDoc="0" locked="0" layoutInCell="1" allowOverlap="1" wp14:anchorId="58805ADF" wp14:editId="4F2B120D">
                <wp:simplePos x="0" y="0"/>
                <wp:positionH relativeFrom="column">
                  <wp:posOffset>276225</wp:posOffset>
                </wp:positionH>
                <wp:positionV relativeFrom="paragraph">
                  <wp:posOffset>-44450</wp:posOffset>
                </wp:positionV>
                <wp:extent cx="4810125" cy="409575"/>
                <wp:effectExtent l="0" t="3175" r="0" b="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66B2D" w14:textId="77777777" w:rsidR="00984416" w:rsidRPr="00CF32DE" w:rsidRDefault="00984416" w:rsidP="00407F5C">
                            <w:pPr>
                              <w:jc w:val="center"/>
                              <w:rPr>
                                <w:b/>
                                <w:sz w:val="44"/>
                                <w:szCs w:val="44"/>
                              </w:rPr>
                            </w:pPr>
                            <w:r w:rsidRPr="00CF32DE">
                              <w:rPr>
                                <w:b/>
                                <w:sz w:val="44"/>
                                <w:szCs w:val="44"/>
                              </w:rPr>
                              <w:t>Young Person Risk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05ADF" id="Text Box 10" o:spid="_x0000_s1034" type="#_x0000_t202" style="position:absolute;margin-left:21.75pt;margin-top:-3.5pt;width:378.7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" stroked="f">
                <v:textbox>
                  <w:txbxContent>
                    <w:p w14:paraId="43E66B2D" w14:textId="77777777" w:rsidR="00984416" w:rsidRPr="00CF32DE" w:rsidRDefault="00984416" w:rsidP="00407F5C">
                      <w:pPr>
                        <w:jc w:val="center"/>
                        <w:rPr>
                          <w:b/>
                          <w:sz w:val="44"/>
                          <w:szCs w:val="44"/>
                        </w:rPr>
                      </w:pPr>
                      <w:r w:rsidRPr="00CF32DE">
                        <w:rPr>
                          <w:b/>
                          <w:sz w:val="44"/>
                          <w:szCs w:val="44"/>
                        </w:rPr>
                        <w:t>Young Person Risk Assessment</w:t>
                      </w:r>
                    </w:p>
                  </w:txbxContent>
                </v:textbox>
              </v:shape>
            </w:pict>
          </mc:Fallback>
        </mc:AlternateContent>
      </w:r>
    </w:p>
    <w:tbl>
      <w:tblPr>
        <w:tblStyle w:val="TableGrid"/>
        <w:tblpPr w:leftFromText="180" w:rightFromText="180" w:vertAnchor="text" w:horzAnchor="margin" w:tblpXSpec="center" w:tblpY="253"/>
        <w:tblW w:w="5000" w:type="pct"/>
        <w:tblLook w:val="04A0" w:firstRow="1" w:lastRow="0" w:firstColumn="1" w:lastColumn="0" w:noHBand="0" w:noVBand="1"/>
      </w:tblPr>
      <w:tblGrid>
        <w:gridCol w:w="6493"/>
        <w:gridCol w:w="2523"/>
      </w:tblGrid>
      <w:tr w:rsidR="00407F5C" w14:paraId="4EB2AB5E" w14:textId="77777777" w:rsidTr="00984416">
        <w:trPr>
          <w:trHeight w:val="560"/>
        </w:trPr>
        <w:tc>
          <w:tcPr>
            <w:tcW w:w="3601" w:type="pct"/>
            <w:shd w:val="clear" w:color="auto" w:fill="DEEAF6" w:themeFill="accent1" w:themeFillTint="33"/>
          </w:tcPr>
          <w:p w14:paraId="720FACF5" w14:textId="0E09CAEF" w:rsidR="00407F5C" w:rsidRPr="00960A9B" w:rsidRDefault="00407F5C" w:rsidP="00984416">
            <w:pPr>
              <w:ind w:left="-57"/>
              <w:rPr>
                <w:b/>
                <w:sz w:val="28"/>
                <w:szCs w:val="28"/>
              </w:rPr>
            </w:pPr>
            <w:r>
              <w:rPr>
                <w:b/>
                <w:sz w:val="28"/>
                <w:szCs w:val="28"/>
              </w:rPr>
              <w:t xml:space="preserve">Risk </w:t>
            </w:r>
            <w:r w:rsidRPr="00960A9B">
              <w:rPr>
                <w:b/>
                <w:sz w:val="28"/>
                <w:szCs w:val="28"/>
              </w:rPr>
              <w:t>Factor:</w:t>
            </w:r>
            <w:r>
              <w:rPr>
                <w:b/>
                <w:sz w:val="28"/>
                <w:szCs w:val="28"/>
              </w:rPr>
              <w:t xml:space="preserve"> </w:t>
            </w:r>
            <w:bookmarkStart w:id="18" w:name="sub1"/>
            <w:r w:rsidR="001064E0">
              <w:rPr>
                <w:b/>
                <w:sz w:val="28"/>
                <w:szCs w:val="28"/>
              </w:rPr>
              <w:fldChar w:fldCharType="begin"/>
            </w:r>
            <w:r w:rsidR="001064E0">
              <w:rPr>
                <w:b/>
                <w:sz w:val="28"/>
                <w:szCs w:val="28"/>
              </w:rPr>
              <w:instrText xml:space="preserve"> HYPERLINK  \l "sub2" </w:instrText>
            </w:r>
            <w:r w:rsidR="001064E0">
              <w:rPr>
                <w:b/>
                <w:sz w:val="28"/>
                <w:szCs w:val="28"/>
              </w:rPr>
              <w:fldChar w:fldCharType="separate"/>
            </w:r>
            <w:r w:rsidR="009D18D4" w:rsidRPr="001064E0">
              <w:rPr>
                <w:rStyle w:val="Hyperlink"/>
                <w:b/>
                <w:sz w:val="28"/>
                <w:szCs w:val="28"/>
              </w:rPr>
              <w:t>Substance Misuse</w:t>
            </w:r>
            <w:r w:rsidR="001064E0">
              <w:rPr>
                <w:b/>
                <w:sz w:val="28"/>
                <w:szCs w:val="28"/>
              </w:rPr>
              <w:fldChar w:fldCharType="end"/>
            </w:r>
            <w:r w:rsidR="009D18D4">
              <w:rPr>
                <w:b/>
                <w:sz w:val="28"/>
                <w:szCs w:val="28"/>
              </w:rPr>
              <w:t xml:space="preserve"> </w:t>
            </w:r>
            <w:bookmarkEnd w:id="18"/>
          </w:p>
        </w:tc>
        <w:tc>
          <w:tcPr>
            <w:tcW w:w="1399" w:type="pct"/>
            <w:shd w:val="clear" w:color="auto" w:fill="DEEAF6" w:themeFill="accent1" w:themeFillTint="33"/>
          </w:tcPr>
          <w:p w14:paraId="5E6B1FE0" w14:textId="65E34114" w:rsidR="00407F5C" w:rsidRPr="00051432" w:rsidRDefault="00407F5C" w:rsidP="00984416">
            <w:pPr>
              <w:rPr>
                <w:b/>
                <w:color w:val="FF0000"/>
                <w:sz w:val="28"/>
                <w:szCs w:val="28"/>
              </w:rPr>
            </w:pPr>
            <w:r>
              <w:rPr>
                <w:b/>
                <w:sz w:val="28"/>
                <w:szCs w:val="28"/>
              </w:rPr>
              <w:t xml:space="preserve">Risk Rating: </w:t>
            </w:r>
            <w:r w:rsidR="00051432">
              <w:rPr>
                <w:b/>
                <w:color w:val="FF0000"/>
                <w:sz w:val="28"/>
                <w:szCs w:val="28"/>
              </w:rPr>
              <w:t>HIGH</w:t>
            </w:r>
          </w:p>
        </w:tc>
      </w:tr>
    </w:tbl>
    <w:p w14:paraId="37650A91"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25C6B2F9" w14:textId="77777777" w:rsidTr="00984416">
        <w:tc>
          <w:tcPr>
            <w:tcW w:w="9242" w:type="dxa"/>
          </w:tcPr>
          <w:p w14:paraId="3A533937" w14:textId="77777777" w:rsidR="00407F5C" w:rsidRPr="00492FCE" w:rsidRDefault="00407F5C" w:rsidP="00984416">
            <w:pPr>
              <w:rPr>
                <w:b/>
              </w:rPr>
            </w:pPr>
            <w:r w:rsidRPr="00492FCE">
              <w:rPr>
                <w:b/>
              </w:rPr>
              <w:t>Triggers/early warning signs</w:t>
            </w:r>
            <w:r>
              <w:rPr>
                <w:b/>
              </w:rPr>
              <w:t>:</w:t>
            </w:r>
          </w:p>
        </w:tc>
      </w:tr>
      <w:tr w:rsidR="00407F5C" w14:paraId="11EBB37B" w14:textId="77777777" w:rsidTr="00984416">
        <w:tc>
          <w:tcPr>
            <w:tcW w:w="9242" w:type="dxa"/>
          </w:tcPr>
          <w:p w14:paraId="2F98A2BB" w14:textId="77777777" w:rsidR="00407F5C" w:rsidRDefault="00051432" w:rsidP="002A0F70">
            <w:pPr>
              <w:pStyle w:val="ListParagraph"/>
              <w:numPr>
                <w:ilvl w:val="0"/>
                <w:numId w:val="9"/>
              </w:numPr>
            </w:pPr>
            <w:r>
              <w:t xml:space="preserve">Negative peer influence. </w:t>
            </w:r>
          </w:p>
          <w:p w14:paraId="1451989A" w14:textId="77777777" w:rsidR="00051432" w:rsidRDefault="00051432" w:rsidP="002A0F70">
            <w:pPr>
              <w:pStyle w:val="ListParagraph"/>
              <w:numPr>
                <w:ilvl w:val="0"/>
                <w:numId w:val="9"/>
              </w:numPr>
            </w:pPr>
            <w:r>
              <w:t xml:space="preserve">Spending lots of time out in the community. </w:t>
            </w:r>
          </w:p>
          <w:p w14:paraId="0EE3E2D2" w14:textId="77777777" w:rsidR="00051432" w:rsidRDefault="00051432" w:rsidP="002A0F70">
            <w:pPr>
              <w:pStyle w:val="ListParagraph"/>
              <w:numPr>
                <w:ilvl w:val="0"/>
                <w:numId w:val="9"/>
              </w:numPr>
            </w:pPr>
            <w:r>
              <w:t xml:space="preserve">Risk taking behaviours. </w:t>
            </w:r>
          </w:p>
          <w:p w14:paraId="52CCB294" w14:textId="3330D649" w:rsidR="00051432" w:rsidRDefault="00051432" w:rsidP="002A0F70">
            <w:pPr>
              <w:pStyle w:val="ListParagraph"/>
              <w:numPr>
                <w:ilvl w:val="0"/>
                <w:numId w:val="9"/>
              </w:numPr>
            </w:pPr>
            <w:r>
              <w:t xml:space="preserve">BS has been open to YPDAAT for support in reducing his cannabis use, but he has declined their support. </w:t>
            </w:r>
          </w:p>
        </w:tc>
      </w:tr>
    </w:tbl>
    <w:p w14:paraId="1A5135C0" w14:textId="77777777" w:rsidR="00407F5C" w:rsidRDefault="00407F5C" w:rsidP="00407F5C"/>
    <w:tbl>
      <w:tblPr>
        <w:tblStyle w:val="TableGrid"/>
        <w:tblW w:w="0" w:type="auto"/>
        <w:tblLook w:val="04A0" w:firstRow="1" w:lastRow="0" w:firstColumn="1" w:lastColumn="0" w:noHBand="0" w:noVBand="1"/>
      </w:tblPr>
      <w:tblGrid>
        <w:gridCol w:w="4779"/>
        <w:gridCol w:w="4237"/>
      </w:tblGrid>
      <w:tr w:rsidR="00407F5C" w14:paraId="4BBDA0B2" w14:textId="77777777" w:rsidTr="002A0F70">
        <w:tc>
          <w:tcPr>
            <w:tcW w:w="9016" w:type="dxa"/>
            <w:gridSpan w:val="2"/>
          </w:tcPr>
          <w:p w14:paraId="3887C5D7" w14:textId="77777777" w:rsidR="00407F5C" w:rsidRPr="00492FCE" w:rsidRDefault="00407F5C" w:rsidP="00984416">
            <w:pPr>
              <w:rPr>
                <w:b/>
              </w:rPr>
            </w:pPr>
            <w:r w:rsidRPr="00492FCE">
              <w:rPr>
                <w:b/>
              </w:rPr>
              <w:t>Safeguards in place:</w:t>
            </w:r>
          </w:p>
        </w:tc>
      </w:tr>
      <w:tr w:rsidR="00051432" w14:paraId="62B8BA10" w14:textId="77777777" w:rsidTr="002A0F70">
        <w:tc>
          <w:tcPr>
            <w:tcW w:w="9016" w:type="dxa"/>
            <w:gridSpan w:val="2"/>
          </w:tcPr>
          <w:p w14:paraId="77542352" w14:textId="0800CAE4" w:rsidR="00450556" w:rsidRPr="00450556" w:rsidRDefault="00450556" w:rsidP="00450556">
            <w:pPr>
              <w:pStyle w:val="ListParagraph"/>
              <w:numPr>
                <w:ilvl w:val="0"/>
                <w:numId w:val="16"/>
              </w:numPr>
              <w:spacing w:after="160" w:line="259" w:lineRule="auto"/>
              <w:rPr>
                <w:b/>
              </w:rPr>
            </w:pPr>
            <w:r w:rsidRPr="00450556">
              <w:t xml:space="preserve">Full induction given, and house rules explained to </w:t>
            </w:r>
            <w:r>
              <w:t>BC</w:t>
            </w:r>
          </w:p>
          <w:p w14:paraId="71DBE8C9" w14:textId="42BEFC0A" w:rsidR="00450556" w:rsidRPr="00450556" w:rsidRDefault="00450556" w:rsidP="00450556">
            <w:pPr>
              <w:pStyle w:val="ListParagraph"/>
              <w:numPr>
                <w:ilvl w:val="0"/>
                <w:numId w:val="16"/>
              </w:numPr>
              <w:spacing w:after="160" w:line="259" w:lineRule="auto"/>
              <w:rPr>
                <w:b/>
              </w:rPr>
            </w:pPr>
            <w:r w:rsidRPr="00450556">
              <w:t xml:space="preserve">Staff to do key worker sessions with </w:t>
            </w:r>
            <w:r>
              <w:t>BC</w:t>
            </w:r>
            <w:r w:rsidRPr="00450556">
              <w:t xml:space="preserve"> around the dangers of and drug use. </w:t>
            </w:r>
          </w:p>
          <w:p w14:paraId="1C7E6BB8" w14:textId="00B64B3F" w:rsidR="00450556" w:rsidRPr="00450556" w:rsidRDefault="00450556" w:rsidP="00450556">
            <w:pPr>
              <w:pStyle w:val="ListParagraph"/>
              <w:numPr>
                <w:ilvl w:val="0"/>
                <w:numId w:val="16"/>
              </w:numPr>
              <w:spacing w:after="160" w:line="259" w:lineRule="auto"/>
              <w:rPr>
                <w:b/>
              </w:rPr>
            </w:pPr>
            <w:r>
              <w:t xml:space="preserve">Staff to try and get BC to engage with the services of </w:t>
            </w:r>
            <w:r w:rsidRPr="00450556">
              <w:t xml:space="preserve">St Helens </w:t>
            </w:r>
            <w:r>
              <w:t>YP</w:t>
            </w:r>
            <w:r w:rsidRPr="00450556">
              <w:t>DA</w:t>
            </w:r>
            <w:r>
              <w:t>A</w:t>
            </w:r>
            <w:r w:rsidRPr="00450556">
              <w:t xml:space="preserve">T. </w:t>
            </w:r>
          </w:p>
          <w:p w14:paraId="60456ECE" w14:textId="125A3835" w:rsidR="00051432" w:rsidRPr="00450556" w:rsidRDefault="00450556" w:rsidP="00450556">
            <w:pPr>
              <w:pStyle w:val="ListParagraph"/>
              <w:numPr>
                <w:ilvl w:val="0"/>
                <w:numId w:val="16"/>
              </w:numPr>
              <w:spacing w:after="160" w:line="259" w:lineRule="auto"/>
              <w:rPr>
                <w:b/>
              </w:rPr>
            </w:pPr>
            <w:r w:rsidRPr="00450556">
              <w:t xml:space="preserve">Staff to have telephone contact with </w:t>
            </w:r>
            <w:r>
              <w:t>BC</w:t>
            </w:r>
            <w:r w:rsidRPr="00450556">
              <w:t xml:space="preserve"> when he is out of placement. </w:t>
            </w:r>
          </w:p>
        </w:tc>
      </w:tr>
      <w:tr w:rsidR="00407F5C" w14:paraId="3AB3143F" w14:textId="77777777" w:rsidTr="002A0F70">
        <w:tc>
          <w:tcPr>
            <w:tcW w:w="4779" w:type="dxa"/>
          </w:tcPr>
          <w:p w14:paraId="44CAB377" w14:textId="77777777" w:rsidR="00407F5C" w:rsidRPr="00492FCE" w:rsidRDefault="00407F5C" w:rsidP="00984416">
            <w:pPr>
              <w:rPr>
                <w:b/>
              </w:rPr>
            </w:pPr>
            <w:r w:rsidRPr="00492FCE">
              <w:rPr>
                <w:b/>
              </w:rPr>
              <w:t>Historic context:</w:t>
            </w:r>
          </w:p>
        </w:tc>
        <w:tc>
          <w:tcPr>
            <w:tcW w:w="4237" w:type="dxa"/>
          </w:tcPr>
          <w:p w14:paraId="2F53BE2A" w14:textId="77777777" w:rsidR="00407F5C" w:rsidRPr="00492FCE" w:rsidRDefault="00407F5C" w:rsidP="00984416">
            <w:pPr>
              <w:rPr>
                <w:b/>
              </w:rPr>
            </w:pPr>
            <w:r>
              <w:rPr>
                <w:b/>
              </w:rPr>
              <w:t>Cross reference:</w:t>
            </w:r>
          </w:p>
        </w:tc>
      </w:tr>
      <w:tr w:rsidR="00407F5C" w14:paraId="17D1D699" w14:textId="77777777" w:rsidTr="002A0F70">
        <w:tc>
          <w:tcPr>
            <w:tcW w:w="4779" w:type="dxa"/>
          </w:tcPr>
          <w:p w14:paraId="031C7734" w14:textId="09CDAFAC" w:rsidR="00905A94" w:rsidRPr="00450556" w:rsidRDefault="00051432" w:rsidP="00051432">
            <w:pPr>
              <w:pStyle w:val="ListParagraph"/>
              <w:ind w:left="164"/>
            </w:pPr>
            <w:r w:rsidRPr="00450556">
              <w:t xml:space="preserve">BC is known to use Cannabis. </w:t>
            </w:r>
          </w:p>
          <w:p w14:paraId="39080D3F" w14:textId="7D974664" w:rsidR="002C0CED" w:rsidRPr="00DE697A" w:rsidRDefault="002C0CED" w:rsidP="00984416">
            <w:pPr>
              <w:pStyle w:val="ListParagraph"/>
              <w:rPr>
                <w:b/>
              </w:rPr>
            </w:pPr>
          </w:p>
        </w:tc>
        <w:tc>
          <w:tcPr>
            <w:tcW w:w="4237" w:type="dxa"/>
          </w:tcPr>
          <w:p w14:paraId="04F10C92" w14:textId="5E6E356C" w:rsidR="00407F5C" w:rsidRDefault="00051432" w:rsidP="00984416">
            <w:r>
              <w:t>Placement</w:t>
            </w:r>
            <w:r w:rsidR="0024513D">
              <w:t xml:space="preserve"> referral</w:t>
            </w:r>
          </w:p>
          <w:p w14:paraId="2E7BF8FC" w14:textId="77777777" w:rsidR="00407F5C" w:rsidRDefault="00407F5C" w:rsidP="00984416"/>
          <w:p w14:paraId="10C7D72A" w14:textId="77777777" w:rsidR="00407F5C" w:rsidRDefault="00407F5C" w:rsidP="00984416"/>
          <w:p w14:paraId="713EF88B" w14:textId="77777777" w:rsidR="00407F5C" w:rsidRPr="0022560B" w:rsidRDefault="00407F5C" w:rsidP="00984416">
            <w:pPr>
              <w:rPr>
                <w:b/>
              </w:rPr>
            </w:pPr>
          </w:p>
        </w:tc>
      </w:tr>
    </w:tbl>
    <w:p w14:paraId="682266D9" w14:textId="77777777" w:rsidR="00407F5C" w:rsidRDefault="00407F5C" w:rsidP="00407F5C"/>
    <w:p w14:paraId="57BA2829"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6CFB9A61" w14:textId="77777777" w:rsidTr="00984416">
        <w:tc>
          <w:tcPr>
            <w:tcW w:w="9242" w:type="dxa"/>
          </w:tcPr>
          <w:p w14:paraId="1BA390ED" w14:textId="77777777" w:rsidR="00407F5C" w:rsidRPr="001A6F37" w:rsidRDefault="00407F5C" w:rsidP="00984416">
            <w:pPr>
              <w:rPr>
                <w:b/>
              </w:rPr>
            </w:pPr>
            <w:r w:rsidRPr="001A6F37">
              <w:rPr>
                <w:b/>
              </w:rPr>
              <w:lastRenderedPageBreak/>
              <w:t>Further progress:</w:t>
            </w:r>
          </w:p>
        </w:tc>
      </w:tr>
      <w:tr w:rsidR="00407F5C" w14:paraId="3F2058EC" w14:textId="77777777" w:rsidTr="00984416">
        <w:trPr>
          <w:trHeight w:val="962"/>
        </w:trPr>
        <w:tc>
          <w:tcPr>
            <w:tcW w:w="9242" w:type="dxa"/>
          </w:tcPr>
          <w:p w14:paraId="0B5E639E" w14:textId="77777777" w:rsidR="00407F5C" w:rsidRDefault="00407F5C" w:rsidP="00984416"/>
        </w:tc>
      </w:tr>
    </w:tbl>
    <w:p w14:paraId="57003C3C" w14:textId="77777777" w:rsidR="00407F5C" w:rsidRDefault="00407F5C" w:rsidP="00407F5C">
      <w:pPr>
        <w:tabs>
          <w:tab w:val="left" w:pos="5310"/>
        </w:tabs>
      </w:pPr>
      <w:r>
        <w:tab/>
      </w:r>
    </w:p>
    <w:p w14:paraId="3F13B638" w14:textId="77777777" w:rsidR="00407F5C" w:rsidRDefault="00407F5C" w:rsidP="00407F5C">
      <w:pPr>
        <w:tabs>
          <w:tab w:val="left" w:pos="5310"/>
        </w:tabs>
      </w:pPr>
    </w:p>
    <w:p w14:paraId="724255D0" w14:textId="28B6C370" w:rsidR="00407F5C" w:rsidRDefault="00407F5C" w:rsidP="00407F5C">
      <w:pPr>
        <w:tabs>
          <w:tab w:val="left" w:pos="5310"/>
        </w:tabs>
      </w:pPr>
    </w:p>
    <w:p w14:paraId="06745C9C" w14:textId="391173A3" w:rsidR="00F51F15" w:rsidRDefault="00F51F15" w:rsidP="00407F5C">
      <w:pPr>
        <w:tabs>
          <w:tab w:val="left" w:pos="5310"/>
        </w:tabs>
      </w:pPr>
    </w:p>
    <w:p w14:paraId="6D8DF912" w14:textId="7A9924F7" w:rsidR="00F51F15" w:rsidRDefault="00F51F15" w:rsidP="00407F5C">
      <w:pPr>
        <w:tabs>
          <w:tab w:val="left" w:pos="5310"/>
        </w:tabs>
      </w:pPr>
    </w:p>
    <w:p w14:paraId="602C1AA1" w14:textId="170678EB" w:rsidR="00F51F15" w:rsidRDefault="00F51F15" w:rsidP="00407F5C">
      <w:pPr>
        <w:tabs>
          <w:tab w:val="left" w:pos="5310"/>
        </w:tabs>
      </w:pPr>
    </w:p>
    <w:p w14:paraId="6E598E75" w14:textId="7CBB1C74" w:rsidR="00F51F15" w:rsidRDefault="00F51F15" w:rsidP="00407F5C">
      <w:pPr>
        <w:tabs>
          <w:tab w:val="left" w:pos="5310"/>
        </w:tabs>
      </w:pPr>
    </w:p>
    <w:p w14:paraId="313F9B62" w14:textId="7038C136" w:rsidR="00F51F15" w:rsidRDefault="00F51F15" w:rsidP="00407F5C">
      <w:pPr>
        <w:tabs>
          <w:tab w:val="left" w:pos="5310"/>
        </w:tabs>
      </w:pPr>
    </w:p>
    <w:p w14:paraId="4C5920D0" w14:textId="124CB07E" w:rsidR="00F51F15" w:rsidRDefault="00F51F15" w:rsidP="00407F5C">
      <w:pPr>
        <w:tabs>
          <w:tab w:val="left" w:pos="5310"/>
        </w:tabs>
      </w:pPr>
    </w:p>
    <w:p w14:paraId="231B9EF4" w14:textId="77777777" w:rsidR="00F51F15" w:rsidRPr="0054152D" w:rsidRDefault="00F51F15" w:rsidP="00407F5C">
      <w:pPr>
        <w:tabs>
          <w:tab w:val="left" w:pos="5310"/>
        </w:tabs>
      </w:pPr>
    </w:p>
    <w:p w14:paraId="75E2F3BC" w14:textId="77777777" w:rsidR="00407F5C" w:rsidRDefault="00407F5C" w:rsidP="0054152D">
      <w:pPr>
        <w:tabs>
          <w:tab w:val="left" w:pos="5310"/>
        </w:tabs>
      </w:pPr>
    </w:p>
    <w:p w14:paraId="1EAD7826" w14:textId="77777777" w:rsidR="00407F5C" w:rsidRDefault="00407F5C" w:rsidP="0054152D">
      <w:pPr>
        <w:tabs>
          <w:tab w:val="left" w:pos="5310"/>
        </w:tabs>
      </w:pPr>
    </w:p>
    <w:p w14:paraId="3526EE13" w14:textId="2637515C" w:rsidR="00407F5C" w:rsidRDefault="00852351" w:rsidP="00407F5C">
      <w:r>
        <w:rPr>
          <w:noProof/>
          <w:lang w:eastAsia="en-GB"/>
        </w:rPr>
        <mc:AlternateContent>
          <mc:Choice Requires="wps">
            <w:drawing>
              <wp:anchor distT="0" distB="0" distL="114300" distR="114300" simplePos="0" relativeHeight="251676672" behindDoc="0" locked="0" layoutInCell="1" allowOverlap="1" wp14:anchorId="42604BEC" wp14:editId="034D765A">
                <wp:simplePos x="0" y="0"/>
                <wp:positionH relativeFrom="column">
                  <wp:posOffset>276225</wp:posOffset>
                </wp:positionH>
                <wp:positionV relativeFrom="paragraph">
                  <wp:posOffset>-44450</wp:posOffset>
                </wp:positionV>
                <wp:extent cx="4810125" cy="409575"/>
                <wp:effectExtent l="0" t="0" r="0" b="127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247B36" w14:textId="77777777" w:rsidR="00984416" w:rsidRPr="00CF32DE" w:rsidRDefault="00984416" w:rsidP="00407F5C">
                            <w:pPr>
                              <w:jc w:val="center"/>
                              <w:rPr>
                                <w:b/>
                                <w:sz w:val="44"/>
                                <w:szCs w:val="44"/>
                              </w:rPr>
                            </w:pPr>
                            <w:r w:rsidRPr="00CF32DE">
                              <w:rPr>
                                <w:b/>
                                <w:sz w:val="44"/>
                                <w:szCs w:val="44"/>
                              </w:rPr>
                              <w:t>Young Person Risk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04BEC" id="Text Box 11" o:spid="_x0000_s1035" type="#_x0000_t202" style="position:absolute;margin-left:21.75pt;margin-top:-3.5pt;width:378.75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" stroked="f">
                <v:textbox>
                  <w:txbxContent>
                    <w:p w14:paraId="19247B36" w14:textId="77777777" w:rsidR="00984416" w:rsidRPr="00CF32DE" w:rsidRDefault="00984416" w:rsidP="00407F5C">
                      <w:pPr>
                        <w:jc w:val="center"/>
                        <w:rPr>
                          <w:b/>
                          <w:sz w:val="44"/>
                          <w:szCs w:val="44"/>
                        </w:rPr>
                      </w:pPr>
                      <w:r w:rsidRPr="00CF32DE">
                        <w:rPr>
                          <w:b/>
                          <w:sz w:val="44"/>
                          <w:szCs w:val="44"/>
                        </w:rPr>
                        <w:t>Young Person Risk Assessment</w:t>
                      </w:r>
                    </w:p>
                  </w:txbxContent>
                </v:textbox>
              </v:shape>
            </w:pict>
          </mc:Fallback>
        </mc:AlternateContent>
      </w:r>
    </w:p>
    <w:p w14:paraId="7D3300E8" w14:textId="77777777" w:rsidR="00F51F15" w:rsidRDefault="00F51F15" w:rsidP="00407F5C"/>
    <w:tbl>
      <w:tblPr>
        <w:tblStyle w:val="TableGrid"/>
        <w:tblpPr w:leftFromText="180" w:rightFromText="180" w:vertAnchor="text" w:horzAnchor="margin" w:tblpXSpec="center" w:tblpY="253"/>
        <w:tblW w:w="5000" w:type="pct"/>
        <w:tblLook w:val="04A0" w:firstRow="1" w:lastRow="0" w:firstColumn="1" w:lastColumn="0" w:noHBand="0" w:noVBand="1"/>
      </w:tblPr>
      <w:tblGrid>
        <w:gridCol w:w="6493"/>
        <w:gridCol w:w="2523"/>
      </w:tblGrid>
      <w:tr w:rsidR="00407F5C" w14:paraId="6BA3BC4F" w14:textId="77777777" w:rsidTr="00984416">
        <w:trPr>
          <w:trHeight w:val="560"/>
        </w:trPr>
        <w:tc>
          <w:tcPr>
            <w:tcW w:w="3601" w:type="pct"/>
            <w:shd w:val="clear" w:color="auto" w:fill="DEEAF6" w:themeFill="accent1" w:themeFillTint="33"/>
          </w:tcPr>
          <w:p w14:paraId="31881C3B" w14:textId="6E2E601C" w:rsidR="00407F5C" w:rsidRPr="00960A9B" w:rsidRDefault="00407F5C" w:rsidP="00984416">
            <w:pPr>
              <w:ind w:left="-57"/>
              <w:rPr>
                <w:b/>
                <w:sz w:val="28"/>
                <w:szCs w:val="28"/>
              </w:rPr>
            </w:pPr>
            <w:r>
              <w:rPr>
                <w:b/>
                <w:sz w:val="28"/>
                <w:szCs w:val="28"/>
              </w:rPr>
              <w:t xml:space="preserve">Risk </w:t>
            </w:r>
            <w:r w:rsidRPr="00960A9B">
              <w:rPr>
                <w:b/>
                <w:sz w:val="28"/>
                <w:szCs w:val="28"/>
              </w:rPr>
              <w:t>Factor:</w:t>
            </w:r>
            <w:r>
              <w:rPr>
                <w:b/>
                <w:sz w:val="28"/>
                <w:szCs w:val="28"/>
              </w:rPr>
              <w:t xml:space="preserve"> </w:t>
            </w:r>
            <w:bookmarkStart w:id="19" w:name="vio1"/>
            <w:r w:rsidR="001064E0">
              <w:rPr>
                <w:b/>
                <w:sz w:val="28"/>
                <w:szCs w:val="28"/>
              </w:rPr>
              <w:fldChar w:fldCharType="begin"/>
            </w:r>
            <w:r w:rsidR="001064E0">
              <w:rPr>
                <w:b/>
                <w:sz w:val="28"/>
                <w:szCs w:val="28"/>
              </w:rPr>
              <w:instrText xml:space="preserve"> HYPERLINK  \l "vio2" </w:instrText>
            </w:r>
            <w:r w:rsidR="001064E0">
              <w:rPr>
                <w:b/>
                <w:sz w:val="28"/>
                <w:szCs w:val="28"/>
              </w:rPr>
              <w:fldChar w:fldCharType="separate"/>
            </w:r>
            <w:r w:rsidR="00450556" w:rsidRPr="001064E0">
              <w:rPr>
                <w:rStyle w:val="Hyperlink"/>
                <w:b/>
                <w:sz w:val="28"/>
                <w:szCs w:val="28"/>
              </w:rPr>
              <w:t>Violence and/or Aggression</w:t>
            </w:r>
            <w:bookmarkEnd w:id="19"/>
            <w:r w:rsidR="001064E0">
              <w:rPr>
                <w:b/>
                <w:sz w:val="28"/>
                <w:szCs w:val="28"/>
              </w:rPr>
              <w:fldChar w:fldCharType="end"/>
            </w:r>
          </w:p>
        </w:tc>
        <w:tc>
          <w:tcPr>
            <w:tcW w:w="1399" w:type="pct"/>
            <w:shd w:val="clear" w:color="auto" w:fill="DEEAF6" w:themeFill="accent1" w:themeFillTint="33"/>
          </w:tcPr>
          <w:p w14:paraId="4DAFC84B" w14:textId="2B9354D2" w:rsidR="00407F5C" w:rsidRPr="00450556" w:rsidRDefault="00407F5C" w:rsidP="00984416">
            <w:pPr>
              <w:rPr>
                <w:b/>
                <w:color w:val="FF0000"/>
                <w:sz w:val="28"/>
                <w:szCs w:val="28"/>
              </w:rPr>
            </w:pPr>
            <w:r>
              <w:rPr>
                <w:b/>
                <w:sz w:val="28"/>
                <w:szCs w:val="28"/>
              </w:rPr>
              <w:t xml:space="preserve">Risk Rating: </w:t>
            </w:r>
            <w:r w:rsidR="00450556">
              <w:rPr>
                <w:b/>
                <w:color w:val="FF0000"/>
                <w:sz w:val="28"/>
                <w:szCs w:val="28"/>
              </w:rPr>
              <w:t>HIGH</w:t>
            </w:r>
          </w:p>
        </w:tc>
      </w:tr>
    </w:tbl>
    <w:p w14:paraId="037C2574"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6AC66F65" w14:textId="77777777" w:rsidTr="00984416">
        <w:tc>
          <w:tcPr>
            <w:tcW w:w="9242" w:type="dxa"/>
          </w:tcPr>
          <w:p w14:paraId="4CB58544" w14:textId="77777777" w:rsidR="00407F5C" w:rsidRPr="00492FCE" w:rsidRDefault="00407F5C" w:rsidP="00984416">
            <w:pPr>
              <w:rPr>
                <w:b/>
              </w:rPr>
            </w:pPr>
            <w:r w:rsidRPr="00492FCE">
              <w:rPr>
                <w:b/>
              </w:rPr>
              <w:t>Triggers/early warning signs</w:t>
            </w:r>
            <w:r>
              <w:rPr>
                <w:b/>
              </w:rPr>
              <w:t>:</w:t>
            </w:r>
          </w:p>
        </w:tc>
      </w:tr>
      <w:tr w:rsidR="00407F5C" w14:paraId="5695D856" w14:textId="77777777" w:rsidTr="00984416">
        <w:tc>
          <w:tcPr>
            <w:tcW w:w="9242" w:type="dxa"/>
          </w:tcPr>
          <w:p w14:paraId="6DFEF0E6" w14:textId="77777777" w:rsidR="00450556" w:rsidRPr="00601C90" w:rsidRDefault="00450556" w:rsidP="00450556">
            <w:pPr>
              <w:pStyle w:val="ListParagraph"/>
              <w:numPr>
                <w:ilvl w:val="0"/>
                <w:numId w:val="9"/>
              </w:numPr>
              <w:rPr>
                <w:b/>
              </w:rPr>
            </w:pPr>
            <w:r>
              <w:t xml:space="preserve">BC can display impulsive and reckless behaviours.  </w:t>
            </w:r>
          </w:p>
          <w:p w14:paraId="42CA7DFF" w14:textId="77777777" w:rsidR="00FA6070" w:rsidRPr="00FA6070" w:rsidRDefault="00450556" w:rsidP="00450556">
            <w:pPr>
              <w:pStyle w:val="ListParagraph"/>
              <w:numPr>
                <w:ilvl w:val="0"/>
                <w:numId w:val="9"/>
              </w:numPr>
              <w:rPr>
                <w:b/>
              </w:rPr>
            </w:pPr>
            <w:r>
              <w:t>There are no triggers or early warning signs at this initial referral, however, professionals feel he is under a lot of external pressure, although he won’t disclose details.</w:t>
            </w:r>
          </w:p>
          <w:p w14:paraId="74CEF6D4" w14:textId="77777777" w:rsidR="00FA6070" w:rsidRPr="00FA6070" w:rsidRDefault="00FA6070" w:rsidP="00450556">
            <w:pPr>
              <w:pStyle w:val="ListParagraph"/>
              <w:numPr>
                <w:ilvl w:val="0"/>
                <w:numId w:val="9"/>
              </w:numPr>
              <w:rPr>
                <w:b/>
              </w:rPr>
            </w:pPr>
            <w:r>
              <w:t>Out in the community late at night.</w:t>
            </w:r>
          </w:p>
          <w:p w14:paraId="1AFC72F1" w14:textId="77777777" w:rsidR="007D7373" w:rsidRPr="007D7373" w:rsidRDefault="00FA6070" w:rsidP="00450556">
            <w:pPr>
              <w:pStyle w:val="ListParagraph"/>
              <w:numPr>
                <w:ilvl w:val="0"/>
                <w:numId w:val="9"/>
              </w:numPr>
              <w:rPr>
                <w:b/>
              </w:rPr>
            </w:pPr>
            <w:r>
              <w:t>Marks on hands, knuckles and swelling.</w:t>
            </w:r>
          </w:p>
          <w:p w14:paraId="686C9F70" w14:textId="6D3CA516" w:rsidR="00450556" w:rsidRDefault="007D7373" w:rsidP="00450556">
            <w:pPr>
              <w:pStyle w:val="ListParagraph"/>
              <w:numPr>
                <w:ilvl w:val="0"/>
                <w:numId w:val="9"/>
              </w:numPr>
              <w:rPr>
                <w:b/>
              </w:rPr>
            </w:pPr>
            <w:r>
              <w:t>While MFH.</w:t>
            </w:r>
            <w:r w:rsidR="00450556">
              <w:t xml:space="preserve"> </w:t>
            </w:r>
          </w:p>
          <w:p w14:paraId="05E5A920" w14:textId="77777777" w:rsidR="00407F5C" w:rsidRDefault="00407F5C" w:rsidP="00450556">
            <w:pPr>
              <w:pStyle w:val="ListParagraph"/>
            </w:pPr>
          </w:p>
        </w:tc>
      </w:tr>
    </w:tbl>
    <w:p w14:paraId="4D993F6C" w14:textId="77777777" w:rsidR="00407F5C" w:rsidRDefault="00407F5C" w:rsidP="00407F5C"/>
    <w:tbl>
      <w:tblPr>
        <w:tblStyle w:val="TableGrid"/>
        <w:tblW w:w="0" w:type="auto"/>
        <w:tblLook w:val="04A0" w:firstRow="1" w:lastRow="0" w:firstColumn="1" w:lastColumn="0" w:noHBand="0" w:noVBand="1"/>
      </w:tblPr>
      <w:tblGrid>
        <w:gridCol w:w="4777"/>
        <w:gridCol w:w="4239"/>
      </w:tblGrid>
      <w:tr w:rsidR="00407F5C" w14:paraId="54EFD046" w14:textId="77777777" w:rsidTr="002A0F70">
        <w:tc>
          <w:tcPr>
            <w:tcW w:w="9016" w:type="dxa"/>
            <w:gridSpan w:val="2"/>
          </w:tcPr>
          <w:p w14:paraId="0B22E675" w14:textId="77777777" w:rsidR="00407F5C" w:rsidRPr="00492FCE" w:rsidRDefault="00407F5C" w:rsidP="00984416">
            <w:pPr>
              <w:rPr>
                <w:b/>
              </w:rPr>
            </w:pPr>
            <w:r w:rsidRPr="00492FCE">
              <w:rPr>
                <w:b/>
              </w:rPr>
              <w:t>Safeguards in place:</w:t>
            </w:r>
          </w:p>
        </w:tc>
      </w:tr>
      <w:tr w:rsidR="00450556" w14:paraId="16F06932" w14:textId="77777777" w:rsidTr="002A0F70">
        <w:tc>
          <w:tcPr>
            <w:tcW w:w="9016" w:type="dxa"/>
            <w:gridSpan w:val="2"/>
          </w:tcPr>
          <w:p w14:paraId="0887B90D" w14:textId="77777777" w:rsidR="00450556" w:rsidRDefault="00450556" w:rsidP="00450556">
            <w:pPr>
              <w:pStyle w:val="ListParagraph"/>
              <w:numPr>
                <w:ilvl w:val="0"/>
                <w:numId w:val="9"/>
              </w:numPr>
            </w:pPr>
            <w:r>
              <w:t xml:space="preserve">BS will have a full induction to the placement and will be informed of placement expectations. He will be read the house rules and informed of procedures and policies relating to his stay. </w:t>
            </w:r>
          </w:p>
          <w:p w14:paraId="59D2D3DB" w14:textId="77777777" w:rsidR="00450556" w:rsidRDefault="00450556" w:rsidP="00450556">
            <w:pPr>
              <w:pStyle w:val="ListParagraph"/>
              <w:numPr>
                <w:ilvl w:val="0"/>
                <w:numId w:val="9"/>
              </w:numPr>
            </w:pPr>
            <w:r>
              <w:t xml:space="preserve">The house is staff with a minimum of two staff around the clock. </w:t>
            </w:r>
          </w:p>
          <w:p w14:paraId="081651E0" w14:textId="77777777" w:rsidR="00450556" w:rsidRDefault="00450556" w:rsidP="00450556">
            <w:pPr>
              <w:pStyle w:val="ListParagraph"/>
              <w:numPr>
                <w:ilvl w:val="0"/>
                <w:numId w:val="9"/>
              </w:numPr>
            </w:pPr>
            <w:r>
              <w:t xml:space="preserve">Staff are trained on dealing with challenging behaviour and will employ their skills in a professional manner. </w:t>
            </w:r>
          </w:p>
          <w:p w14:paraId="5B4FC5A1" w14:textId="77777777" w:rsidR="00450556" w:rsidRDefault="00450556" w:rsidP="00450556">
            <w:pPr>
              <w:pStyle w:val="ListParagraph"/>
              <w:numPr>
                <w:ilvl w:val="0"/>
                <w:numId w:val="9"/>
              </w:numPr>
            </w:pPr>
            <w:r>
              <w:t>Staff can work through anger management techniques with BC.</w:t>
            </w:r>
          </w:p>
          <w:p w14:paraId="37459F7B" w14:textId="77777777" w:rsidR="00450556" w:rsidRPr="00924A9D" w:rsidRDefault="00450556" w:rsidP="00450556">
            <w:pPr>
              <w:pStyle w:val="ListParagraph"/>
              <w:numPr>
                <w:ilvl w:val="0"/>
                <w:numId w:val="9"/>
              </w:numPr>
              <w:rPr>
                <w:b/>
              </w:rPr>
            </w:pPr>
            <w:r>
              <w:lastRenderedPageBreak/>
              <w:t>Staff to build up a trusting relationship with BS and offer him talking time to off-load any issues he may have before it gets to the stage of aggression.</w:t>
            </w:r>
          </w:p>
          <w:p w14:paraId="36813C3B" w14:textId="77DA9238" w:rsidR="00924A9D" w:rsidRPr="00924A9D" w:rsidRDefault="00924A9D" w:rsidP="00450556">
            <w:pPr>
              <w:pStyle w:val="ListParagraph"/>
              <w:numPr>
                <w:ilvl w:val="0"/>
                <w:numId w:val="9"/>
              </w:numPr>
            </w:pPr>
            <w:r w:rsidRPr="00924A9D">
              <w:t>Key work sessions around anger management.</w:t>
            </w:r>
          </w:p>
        </w:tc>
      </w:tr>
      <w:tr w:rsidR="00407F5C" w14:paraId="5849142B" w14:textId="77777777" w:rsidTr="002A0F70">
        <w:tc>
          <w:tcPr>
            <w:tcW w:w="4777" w:type="dxa"/>
          </w:tcPr>
          <w:p w14:paraId="2294F18A" w14:textId="77777777" w:rsidR="00407F5C" w:rsidRPr="00492FCE" w:rsidRDefault="00407F5C" w:rsidP="00984416">
            <w:pPr>
              <w:rPr>
                <w:b/>
              </w:rPr>
            </w:pPr>
            <w:r w:rsidRPr="00492FCE">
              <w:rPr>
                <w:b/>
              </w:rPr>
              <w:lastRenderedPageBreak/>
              <w:t>Historic context:</w:t>
            </w:r>
          </w:p>
        </w:tc>
        <w:tc>
          <w:tcPr>
            <w:tcW w:w="4239" w:type="dxa"/>
          </w:tcPr>
          <w:p w14:paraId="4702FA4C" w14:textId="77777777" w:rsidR="00407F5C" w:rsidRPr="00492FCE" w:rsidRDefault="00407F5C" w:rsidP="00984416">
            <w:pPr>
              <w:rPr>
                <w:b/>
              </w:rPr>
            </w:pPr>
            <w:r>
              <w:rPr>
                <w:b/>
              </w:rPr>
              <w:t>Cross reference:</w:t>
            </w:r>
          </w:p>
        </w:tc>
      </w:tr>
      <w:tr w:rsidR="00450556" w14:paraId="5CDD5727" w14:textId="77777777" w:rsidTr="002A0F70">
        <w:tc>
          <w:tcPr>
            <w:tcW w:w="4777" w:type="dxa"/>
          </w:tcPr>
          <w:p w14:paraId="376E7755" w14:textId="77777777" w:rsidR="00450556" w:rsidRDefault="00450556" w:rsidP="00924A9D">
            <w:pPr>
              <w:pStyle w:val="ListParagraph"/>
              <w:numPr>
                <w:ilvl w:val="0"/>
                <w:numId w:val="17"/>
              </w:numPr>
            </w:pPr>
            <w:r w:rsidRPr="00F42B4E">
              <w:t>There ha</w:t>
            </w:r>
            <w:r>
              <w:t xml:space="preserve">ve </w:t>
            </w:r>
            <w:r w:rsidRPr="00F42B4E">
              <w:t xml:space="preserve">been some incidents of aggression in the family home and community. </w:t>
            </w:r>
          </w:p>
          <w:p w14:paraId="133D1DA0" w14:textId="54BE7F72" w:rsidR="00FA6070" w:rsidRPr="00924A9D" w:rsidRDefault="00FA6070" w:rsidP="00924A9D">
            <w:pPr>
              <w:pStyle w:val="ListParagraph"/>
              <w:numPr>
                <w:ilvl w:val="0"/>
                <w:numId w:val="17"/>
              </w:numPr>
            </w:pPr>
            <w:r w:rsidRPr="00924A9D">
              <w:t>BC has gotten into a fight with his cousin on the night of 02/02/2019</w:t>
            </w:r>
          </w:p>
        </w:tc>
        <w:tc>
          <w:tcPr>
            <w:tcW w:w="4239" w:type="dxa"/>
          </w:tcPr>
          <w:p w14:paraId="566E8625" w14:textId="77777777" w:rsidR="00450556" w:rsidRPr="00924A9D" w:rsidRDefault="00450556" w:rsidP="00924A9D">
            <w:pPr>
              <w:pStyle w:val="ListParagraph"/>
              <w:numPr>
                <w:ilvl w:val="0"/>
                <w:numId w:val="17"/>
              </w:numPr>
              <w:rPr>
                <w:b/>
              </w:rPr>
            </w:pPr>
            <w:r w:rsidRPr="00924A9D">
              <w:rPr>
                <w:b/>
              </w:rPr>
              <w:t>Initial Placement Referral.</w:t>
            </w:r>
          </w:p>
          <w:p w14:paraId="1BFDBCE2" w14:textId="77777777" w:rsidR="00FA6070" w:rsidRDefault="00FA6070" w:rsidP="00450556">
            <w:pPr>
              <w:rPr>
                <w:b/>
              </w:rPr>
            </w:pPr>
          </w:p>
          <w:p w14:paraId="69F0FB15" w14:textId="456617C4" w:rsidR="00FA6070" w:rsidRPr="00924A9D" w:rsidRDefault="00FA6070" w:rsidP="00924A9D">
            <w:pPr>
              <w:pStyle w:val="ListParagraph"/>
              <w:numPr>
                <w:ilvl w:val="0"/>
                <w:numId w:val="17"/>
              </w:numPr>
              <w:rPr>
                <w:b/>
              </w:rPr>
            </w:pPr>
            <w:r w:rsidRPr="00924A9D">
              <w:rPr>
                <w:b/>
              </w:rPr>
              <w:t xml:space="preserve">See </w:t>
            </w:r>
            <w:hyperlink r:id="rId9" w:history="1">
              <w:r w:rsidRPr="00924A9D">
                <w:rPr>
                  <w:rStyle w:val="Hyperlink"/>
                  <w:b/>
                </w:rPr>
                <w:t>Concern Form 03-02-2019.</w:t>
              </w:r>
            </w:hyperlink>
          </w:p>
        </w:tc>
      </w:tr>
    </w:tbl>
    <w:p w14:paraId="32655D0B" w14:textId="77777777" w:rsidR="00407F5C" w:rsidRDefault="00407F5C" w:rsidP="00407F5C"/>
    <w:p w14:paraId="36D00FBA" w14:textId="77777777" w:rsidR="00407F5C" w:rsidRDefault="00407F5C" w:rsidP="00407F5C"/>
    <w:tbl>
      <w:tblPr>
        <w:tblStyle w:val="TableGrid"/>
        <w:tblW w:w="0" w:type="auto"/>
        <w:tblLook w:val="04A0" w:firstRow="1" w:lastRow="0" w:firstColumn="1" w:lastColumn="0" w:noHBand="0" w:noVBand="1"/>
      </w:tblPr>
      <w:tblGrid>
        <w:gridCol w:w="9016"/>
      </w:tblGrid>
      <w:tr w:rsidR="00407F5C" w14:paraId="57BE817B" w14:textId="77777777" w:rsidTr="00984416">
        <w:tc>
          <w:tcPr>
            <w:tcW w:w="9242" w:type="dxa"/>
          </w:tcPr>
          <w:p w14:paraId="66F81EB2" w14:textId="77777777" w:rsidR="00407F5C" w:rsidRPr="001A6F37" w:rsidRDefault="00407F5C" w:rsidP="00984416">
            <w:pPr>
              <w:rPr>
                <w:b/>
              </w:rPr>
            </w:pPr>
            <w:r w:rsidRPr="001A6F37">
              <w:rPr>
                <w:b/>
              </w:rPr>
              <w:t>Further progress:</w:t>
            </w:r>
          </w:p>
        </w:tc>
      </w:tr>
      <w:tr w:rsidR="00407F5C" w14:paraId="66B5CC8B" w14:textId="77777777" w:rsidTr="00984416">
        <w:trPr>
          <w:trHeight w:val="962"/>
        </w:trPr>
        <w:tc>
          <w:tcPr>
            <w:tcW w:w="9242" w:type="dxa"/>
          </w:tcPr>
          <w:p w14:paraId="427A3E53" w14:textId="77777777" w:rsidR="00407F5C" w:rsidRDefault="00407F5C" w:rsidP="00984416"/>
        </w:tc>
      </w:tr>
    </w:tbl>
    <w:p w14:paraId="6774DAE4" w14:textId="77777777" w:rsidR="00407F5C" w:rsidRDefault="00407F5C" w:rsidP="00407F5C">
      <w:pPr>
        <w:tabs>
          <w:tab w:val="left" w:pos="5310"/>
        </w:tabs>
      </w:pPr>
      <w:r>
        <w:tab/>
      </w:r>
    </w:p>
    <w:p w14:paraId="08FE5A56" w14:textId="77777777" w:rsidR="00407F5C" w:rsidRDefault="00407F5C" w:rsidP="00407F5C">
      <w:pPr>
        <w:tabs>
          <w:tab w:val="left" w:pos="5310"/>
        </w:tabs>
      </w:pPr>
    </w:p>
    <w:p w14:paraId="477BD2DC" w14:textId="32AB3FBD" w:rsidR="00407F5C" w:rsidRDefault="00852351" w:rsidP="00F51F15">
      <w:r>
        <w:rPr>
          <w:noProof/>
          <w:lang w:eastAsia="en-GB"/>
        </w:rPr>
        <mc:AlternateContent>
          <mc:Choice Requires="wps">
            <w:drawing>
              <wp:anchor distT="0" distB="0" distL="114300" distR="114300" simplePos="0" relativeHeight="251678720" behindDoc="0" locked="0" layoutInCell="1" allowOverlap="1" wp14:anchorId="4DC21776" wp14:editId="3DD8BD46">
                <wp:simplePos x="0" y="0"/>
                <wp:positionH relativeFrom="column">
                  <wp:posOffset>276225</wp:posOffset>
                </wp:positionH>
                <wp:positionV relativeFrom="page">
                  <wp:posOffset>866775</wp:posOffset>
                </wp:positionV>
                <wp:extent cx="4810125" cy="409575"/>
                <wp:effectExtent l="0" t="0" r="9525" b="9525"/>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1F71C8" w14:textId="445D59CB" w:rsidR="00984416" w:rsidRPr="00CF32DE" w:rsidRDefault="00984416" w:rsidP="00F51F15">
                            <w:pPr>
                              <w:rPr>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21776" id="Text Box 12" o:spid="_x0000_s1036" type="#_x0000_t202" style="position:absolute;margin-left:21.75pt;margin-top:68.25pt;width:378.7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" stroked="f">
                <v:textbox>
                  <w:txbxContent>
                    <w:p w14:paraId="7A1F71C8" w14:textId="445D59CB" w:rsidR="00984416" w:rsidRPr="00CF32DE" w:rsidRDefault="00984416" w:rsidP="00F51F15">
                      <w:pPr>
                        <w:rPr>
                          <w:b/>
                          <w:sz w:val="44"/>
                          <w:szCs w:val="44"/>
                        </w:rPr>
                      </w:pPr>
                    </w:p>
                  </w:txbxContent>
                </v:textbox>
                <w10:wrap anchory="page"/>
              </v:shape>
            </w:pict>
          </mc:Fallback>
        </mc:AlternateContent>
      </w:r>
    </w:p>
    <w:p w14:paraId="74552C8B" w14:textId="77777777" w:rsidR="00407F5C" w:rsidRDefault="00407F5C" w:rsidP="0054152D">
      <w:pPr>
        <w:tabs>
          <w:tab w:val="left" w:pos="5310"/>
        </w:tabs>
      </w:pPr>
    </w:p>
    <w:p w14:paraId="029ABC8C" w14:textId="77777777" w:rsidR="00407F5C" w:rsidRDefault="00407F5C" w:rsidP="0054152D">
      <w:pPr>
        <w:tabs>
          <w:tab w:val="left" w:pos="5310"/>
        </w:tabs>
      </w:pPr>
    </w:p>
    <w:p w14:paraId="053FF7A4" w14:textId="77777777" w:rsidR="00407F5C" w:rsidRDefault="00407F5C" w:rsidP="0054152D">
      <w:pPr>
        <w:tabs>
          <w:tab w:val="left" w:pos="5310"/>
        </w:tabs>
      </w:pPr>
    </w:p>
    <w:p w14:paraId="020C0B94" w14:textId="77777777" w:rsidR="00407F5C" w:rsidRDefault="00407F5C" w:rsidP="0054152D">
      <w:pPr>
        <w:tabs>
          <w:tab w:val="left" w:pos="5310"/>
        </w:tabs>
      </w:pPr>
    </w:p>
    <w:p w14:paraId="2324CB54" w14:textId="77777777" w:rsidR="00407F5C" w:rsidRDefault="00407F5C" w:rsidP="0054152D">
      <w:pPr>
        <w:tabs>
          <w:tab w:val="left" w:pos="5310"/>
        </w:tabs>
      </w:pPr>
    </w:p>
    <w:p w14:paraId="4F2DA173" w14:textId="1CE6C1B8" w:rsidR="00407F5C" w:rsidRDefault="00852351" w:rsidP="00F51F15">
      <w:r>
        <w:rPr>
          <w:noProof/>
          <w:lang w:eastAsia="en-GB"/>
        </w:rPr>
        <mc:AlternateContent>
          <mc:Choice Requires="wps">
            <w:drawing>
              <wp:anchor distT="0" distB="0" distL="114300" distR="114300" simplePos="0" relativeHeight="251680768" behindDoc="0" locked="0" layoutInCell="1" allowOverlap="1" wp14:anchorId="00978ADF" wp14:editId="50B733E6">
                <wp:simplePos x="0" y="0"/>
                <wp:positionH relativeFrom="column">
                  <wp:posOffset>276225</wp:posOffset>
                </wp:positionH>
                <wp:positionV relativeFrom="paragraph">
                  <wp:posOffset>-44450</wp:posOffset>
                </wp:positionV>
                <wp:extent cx="4810125" cy="409575"/>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F0EC5" w14:textId="247A760B" w:rsidR="00984416" w:rsidRPr="00CF32DE" w:rsidRDefault="00984416" w:rsidP="00F51F15">
                            <w:pPr>
                              <w:rPr>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78ADF" id="Text Box 13" o:spid="_x0000_s1037" type="#_x0000_t202" style="position:absolute;margin-left:21.75pt;margin-top:-3.5pt;width:378.7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" stroked="f">
                <v:textbox>
                  <w:txbxContent>
                    <w:p w14:paraId="43BF0EC5" w14:textId="247A760B" w:rsidR="00984416" w:rsidRPr="00CF32DE" w:rsidRDefault="00984416" w:rsidP="00F51F15">
                      <w:pPr>
                        <w:rPr>
                          <w:b/>
                          <w:sz w:val="44"/>
                          <w:szCs w:val="44"/>
                        </w:rPr>
                      </w:pPr>
                    </w:p>
                  </w:txbxContent>
                </v:textbox>
              </v:shape>
            </w:pict>
          </mc:Fallback>
        </mc:AlternateContent>
      </w:r>
    </w:p>
    <w:p w14:paraId="249787C1" w14:textId="6B02D81F" w:rsidR="00407F5C" w:rsidRPr="007E6ACA" w:rsidRDefault="007E6ACA" w:rsidP="0054152D">
      <w:pPr>
        <w:tabs>
          <w:tab w:val="left" w:pos="5310"/>
        </w:tabs>
        <w:rPr>
          <w:sz w:val="44"/>
          <w:szCs w:val="44"/>
        </w:rPr>
      </w:pPr>
      <w:r>
        <w:rPr>
          <w:sz w:val="44"/>
          <w:szCs w:val="44"/>
        </w:rPr>
        <w:t xml:space="preserve">End of Risk Assessment. </w:t>
      </w:r>
    </w:p>
    <w:p w14:paraId="643FBBD2" w14:textId="77777777" w:rsidR="00407F5C" w:rsidRDefault="00407F5C" w:rsidP="0054152D">
      <w:pPr>
        <w:tabs>
          <w:tab w:val="left" w:pos="5310"/>
        </w:tabs>
      </w:pPr>
    </w:p>
    <w:p w14:paraId="7C1556C7" w14:textId="77777777" w:rsidR="00407F5C" w:rsidRDefault="00407F5C" w:rsidP="0054152D">
      <w:pPr>
        <w:tabs>
          <w:tab w:val="left" w:pos="5310"/>
        </w:tabs>
      </w:pPr>
    </w:p>
    <w:p w14:paraId="5D2E01DF" w14:textId="77777777" w:rsidR="00407F5C" w:rsidRDefault="00407F5C" w:rsidP="00407F5C">
      <w:pPr>
        <w:tabs>
          <w:tab w:val="left" w:pos="5310"/>
        </w:tabs>
      </w:pPr>
      <w:r>
        <w:tab/>
      </w:r>
    </w:p>
    <w:p w14:paraId="490ABBC7" w14:textId="77777777" w:rsidR="00407F5C" w:rsidRDefault="00407F5C" w:rsidP="00407F5C">
      <w:pPr>
        <w:tabs>
          <w:tab w:val="left" w:pos="5310"/>
        </w:tabs>
      </w:pPr>
    </w:p>
    <w:p w14:paraId="3BD28D1F" w14:textId="77777777" w:rsidR="00407F5C" w:rsidRPr="0054152D" w:rsidRDefault="00407F5C" w:rsidP="00407F5C">
      <w:pPr>
        <w:tabs>
          <w:tab w:val="left" w:pos="5310"/>
        </w:tabs>
      </w:pPr>
    </w:p>
    <w:p w14:paraId="177CB136" w14:textId="77777777" w:rsidR="00407F5C" w:rsidRDefault="00407F5C" w:rsidP="0054152D">
      <w:pPr>
        <w:tabs>
          <w:tab w:val="left" w:pos="5310"/>
        </w:tabs>
      </w:pPr>
    </w:p>
    <w:p w14:paraId="25A71B04" w14:textId="77777777" w:rsidR="00407F5C" w:rsidRDefault="00407F5C" w:rsidP="0054152D">
      <w:pPr>
        <w:tabs>
          <w:tab w:val="left" w:pos="5310"/>
        </w:tabs>
      </w:pPr>
    </w:p>
    <w:p w14:paraId="16C43D5A" w14:textId="77777777" w:rsidR="00407F5C" w:rsidRDefault="00407F5C" w:rsidP="0054152D">
      <w:pPr>
        <w:tabs>
          <w:tab w:val="left" w:pos="5310"/>
        </w:tabs>
      </w:pPr>
    </w:p>
    <w:p w14:paraId="01725175" w14:textId="77777777" w:rsidR="00407F5C" w:rsidRDefault="00407F5C" w:rsidP="0054152D">
      <w:pPr>
        <w:tabs>
          <w:tab w:val="left" w:pos="5310"/>
        </w:tabs>
      </w:pPr>
    </w:p>
    <w:p w14:paraId="19ABABFB" w14:textId="77777777" w:rsidR="00407F5C" w:rsidRDefault="00407F5C" w:rsidP="0054152D">
      <w:pPr>
        <w:tabs>
          <w:tab w:val="left" w:pos="5310"/>
        </w:tabs>
      </w:pPr>
    </w:p>
    <w:p w14:paraId="69F171AE" w14:textId="77777777" w:rsidR="00407F5C" w:rsidRDefault="00407F5C" w:rsidP="0054152D">
      <w:pPr>
        <w:tabs>
          <w:tab w:val="left" w:pos="5310"/>
        </w:tabs>
      </w:pPr>
    </w:p>
    <w:p w14:paraId="6EA32013" w14:textId="77777777" w:rsidR="00407F5C" w:rsidRDefault="00852351" w:rsidP="00407F5C">
      <w:r>
        <w:rPr>
          <w:noProof/>
          <w:lang w:eastAsia="en-GB"/>
        </w:rPr>
        <mc:AlternateContent>
          <mc:Choice Requires="wps">
            <w:drawing>
              <wp:anchor distT="0" distB="0" distL="114300" distR="114300" simplePos="0" relativeHeight="251684864" behindDoc="0" locked="0" layoutInCell="1" allowOverlap="1" wp14:anchorId="6ECD5030" wp14:editId="558A3307">
                <wp:simplePos x="0" y="0"/>
                <wp:positionH relativeFrom="column">
                  <wp:posOffset>276225</wp:posOffset>
                </wp:positionH>
                <wp:positionV relativeFrom="paragraph">
                  <wp:posOffset>-44450</wp:posOffset>
                </wp:positionV>
                <wp:extent cx="4810125" cy="409575"/>
                <wp:effectExtent l="0" t="0" r="0" b="190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B0D470" w14:textId="3EE1EBAA" w:rsidR="00984416" w:rsidRPr="00CF32DE" w:rsidRDefault="00984416" w:rsidP="00407F5C">
                            <w:pPr>
                              <w:jc w:val="center"/>
                              <w:rPr>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D5030" id="Text Box 15" o:spid="_x0000_s1038" type="#_x0000_t202" style="position:absolute;margin-left:21.75pt;margin-top:-3.5pt;width:378.75pt;height:3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" stroked="f">
                <v:textbox>
                  <w:txbxContent>
                    <w:p w14:paraId="4DB0D470" w14:textId="3EE1EBAA" w:rsidR="00984416" w:rsidRPr="00CF32DE" w:rsidRDefault="00984416" w:rsidP="00407F5C">
                      <w:pPr>
                        <w:jc w:val="center"/>
                        <w:rPr>
                          <w:b/>
                          <w:sz w:val="44"/>
                          <w:szCs w:val="44"/>
                        </w:rPr>
                      </w:pPr>
                    </w:p>
                  </w:txbxContent>
                </v:textbox>
              </v:shape>
            </w:pict>
          </mc:Fallback>
        </mc:AlternateContent>
      </w:r>
    </w:p>
    <w:p w14:paraId="1D3259E4" w14:textId="77777777" w:rsidR="00407F5C" w:rsidRDefault="00407F5C" w:rsidP="00407F5C">
      <w:pPr>
        <w:tabs>
          <w:tab w:val="left" w:pos="5310"/>
        </w:tabs>
      </w:pPr>
      <w:r>
        <w:tab/>
      </w:r>
    </w:p>
    <w:p w14:paraId="2FAF3ADF" w14:textId="77777777" w:rsidR="00407F5C" w:rsidRDefault="00407F5C" w:rsidP="00407F5C">
      <w:pPr>
        <w:tabs>
          <w:tab w:val="left" w:pos="5310"/>
        </w:tabs>
      </w:pPr>
    </w:p>
    <w:p w14:paraId="70725BF1" w14:textId="77777777" w:rsidR="00407F5C" w:rsidRPr="0054152D" w:rsidRDefault="00407F5C" w:rsidP="00407F5C">
      <w:pPr>
        <w:tabs>
          <w:tab w:val="left" w:pos="5310"/>
        </w:tabs>
      </w:pPr>
    </w:p>
    <w:p w14:paraId="6E3E3212" w14:textId="77777777" w:rsidR="00407F5C" w:rsidRDefault="00407F5C" w:rsidP="0054152D">
      <w:pPr>
        <w:tabs>
          <w:tab w:val="left" w:pos="5310"/>
        </w:tabs>
      </w:pPr>
    </w:p>
    <w:p w14:paraId="6313D0C0" w14:textId="77777777" w:rsidR="00407F5C" w:rsidRDefault="00407F5C" w:rsidP="0054152D">
      <w:pPr>
        <w:tabs>
          <w:tab w:val="left" w:pos="5310"/>
        </w:tabs>
      </w:pPr>
    </w:p>
    <w:p w14:paraId="0A3C4B77" w14:textId="77777777" w:rsidR="00407F5C" w:rsidRDefault="00407F5C" w:rsidP="0054152D">
      <w:pPr>
        <w:tabs>
          <w:tab w:val="left" w:pos="5310"/>
        </w:tabs>
      </w:pPr>
    </w:p>
    <w:p w14:paraId="4627D56B" w14:textId="77777777" w:rsidR="00407F5C" w:rsidRDefault="00407F5C" w:rsidP="0054152D">
      <w:pPr>
        <w:tabs>
          <w:tab w:val="left" w:pos="5310"/>
        </w:tabs>
      </w:pPr>
    </w:p>
    <w:p w14:paraId="013344C3" w14:textId="77777777" w:rsidR="00407F5C" w:rsidRDefault="00407F5C" w:rsidP="0054152D">
      <w:pPr>
        <w:tabs>
          <w:tab w:val="left" w:pos="5310"/>
        </w:tabs>
      </w:pPr>
    </w:p>
    <w:p w14:paraId="26E1ACFB" w14:textId="77777777" w:rsidR="00407F5C" w:rsidRDefault="00407F5C" w:rsidP="0054152D">
      <w:pPr>
        <w:tabs>
          <w:tab w:val="left" w:pos="5310"/>
        </w:tabs>
      </w:pPr>
    </w:p>
    <w:p w14:paraId="3AB5DF3E" w14:textId="77777777" w:rsidR="00407F5C" w:rsidRDefault="00407F5C" w:rsidP="0054152D">
      <w:pPr>
        <w:tabs>
          <w:tab w:val="left" w:pos="5310"/>
        </w:tabs>
      </w:pPr>
    </w:p>
    <w:p w14:paraId="6E422C7E" w14:textId="77777777" w:rsidR="00407F5C" w:rsidRDefault="00852351" w:rsidP="00407F5C">
      <w:r>
        <w:rPr>
          <w:noProof/>
          <w:lang w:eastAsia="en-GB"/>
        </w:rPr>
        <mc:AlternateContent>
          <mc:Choice Requires="wps">
            <w:drawing>
              <wp:anchor distT="0" distB="0" distL="114300" distR="114300" simplePos="0" relativeHeight="251686912" behindDoc="0" locked="0" layoutInCell="1" allowOverlap="1" wp14:anchorId="31D47B78" wp14:editId="3F9181F6">
                <wp:simplePos x="0" y="0"/>
                <wp:positionH relativeFrom="column">
                  <wp:posOffset>276225</wp:posOffset>
                </wp:positionH>
                <wp:positionV relativeFrom="paragraph">
                  <wp:posOffset>-44450</wp:posOffset>
                </wp:positionV>
                <wp:extent cx="4810125" cy="409575"/>
                <wp:effectExtent l="0" t="0" r="0" b="0"/>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40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177189" w14:textId="7C1AAC4D" w:rsidR="00984416" w:rsidRPr="00CF32DE" w:rsidRDefault="00984416" w:rsidP="00407F5C">
                            <w:pPr>
                              <w:jc w:val="center"/>
                              <w:rPr>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47B78" id="Text Box 16" o:spid="_x0000_s1039" type="#_x0000_t202" style="position:absolute;margin-left:21.75pt;margin-top:-3.5pt;width:378.7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o2jhgIAABg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" stroked="f">
                <v:textbox>
                  <w:txbxContent>
                    <w:p w14:paraId="14177189" w14:textId="7C1AAC4D" w:rsidR="00984416" w:rsidRPr="00CF32DE" w:rsidRDefault="00984416" w:rsidP="00407F5C">
                      <w:pPr>
                        <w:jc w:val="center"/>
                        <w:rPr>
                          <w:b/>
                          <w:sz w:val="44"/>
                          <w:szCs w:val="44"/>
                        </w:rPr>
                      </w:pPr>
                    </w:p>
                  </w:txbxContent>
                </v:textbox>
              </v:shape>
            </w:pict>
          </mc:Fallback>
        </mc:AlternateContent>
      </w:r>
    </w:p>
    <w:p w14:paraId="71EA1299" w14:textId="77777777" w:rsidR="00407F5C" w:rsidRDefault="00407F5C" w:rsidP="00407F5C">
      <w:pPr>
        <w:tabs>
          <w:tab w:val="left" w:pos="5310"/>
        </w:tabs>
      </w:pPr>
      <w:r>
        <w:tab/>
      </w:r>
    </w:p>
    <w:p w14:paraId="3BD8759D" w14:textId="77777777" w:rsidR="00407F5C" w:rsidRDefault="00407F5C" w:rsidP="00407F5C">
      <w:pPr>
        <w:tabs>
          <w:tab w:val="left" w:pos="5310"/>
        </w:tabs>
      </w:pPr>
    </w:p>
    <w:p w14:paraId="7A24CF97" w14:textId="77777777" w:rsidR="00407F5C" w:rsidRPr="0054152D" w:rsidRDefault="00407F5C" w:rsidP="00407F5C">
      <w:pPr>
        <w:tabs>
          <w:tab w:val="left" w:pos="5310"/>
        </w:tabs>
      </w:pPr>
    </w:p>
    <w:p w14:paraId="713CBF9A" w14:textId="77777777" w:rsidR="00407F5C" w:rsidRDefault="00407F5C" w:rsidP="0054152D">
      <w:pPr>
        <w:tabs>
          <w:tab w:val="left" w:pos="5310"/>
        </w:tabs>
      </w:pPr>
    </w:p>
    <w:p w14:paraId="428F5894" w14:textId="77777777" w:rsidR="00407F5C" w:rsidRDefault="00407F5C" w:rsidP="0054152D">
      <w:pPr>
        <w:tabs>
          <w:tab w:val="left" w:pos="5310"/>
        </w:tabs>
      </w:pPr>
    </w:p>
    <w:p w14:paraId="1045F352" w14:textId="77777777" w:rsidR="00407F5C" w:rsidRDefault="00407F5C" w:rsidP="0054152D">
      <w:pPr>
        <w:tabs>
          <w:tab w:val="left" w:pos="5310"/>
        </w:tabs>
      </w:pPr>
    </w:p>
    <w:sectPr w:rsidR="00407F5C" w:rsidSect="00AE6DC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AC7AA" w14:textId="77777777" w:rsidR="00AA2E8D" w:rsidRDefault="00AA2E8D">
      <w:pPr>
        <w:spacing w:after="0" w:line="240" w:lineRule="auto"/>
      </w:pPr>
      <w:r>
        <w:separator/>
      </w:r>
    </w:p>
  </w:endnote>
  <w:endnote w:type="continuationSeparator" w:id="0">
    <w:p w14:paraId="3A2ABB8E" w14:textId="77777777" w:rsidR="00AA2E8D" w:rsidRDefault="00AA2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BFD82" w14:textId="77777777" w:rsidR="00AA2E8D" w:rsidRDefault="00AA2E8D">
      <w:pPr>
        <w:spacing w:after="0" w:line="240" w:lineRule="auto"/>
      </w:pPr>
      <w:r>
        <w:separator/>
      </w:r>
    </w:p>
  </w:footnote>
  <w:footnote w:type="continuationSeparator" w:id="0">
    <w:p w14:paraId="7F5919B3" w14:textId="77777777" w:rsidR="00AA2E8D" w:rsidRDefault="00AA2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DAE9E" w14:textId="2B0FCF61" w:rsidR="00F51F15" w:rsidRDefault="00F51F15">
    <w:pPr>
      <w:pStyle w:val="Header"/>
    </w:pPr>
    <w:r>
      <w:t>Ben Carney 22/10/2002</w:t>
    </w:r>
    <w:r>
      <w:tab/>
    </w:r>
    <w:r>
      <w:tab/>
      <w:t>DOA 31/12/2018</w:t>
    </w:r>
  </w:p>
  <w:p w14:paraId="1EF5FEF7" w14:textId="77777777" w:rsidR="00984416" w:rsidRDefault="009844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355E"/>
    <w:multiLevelType w:val="hybridMultilevel"/>
    <w:tmpl w:val="3EFCB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E0A29"/>
    <w:multiLevelType w:val="hybridMultilevel"/>
    <w:tmpl w:val="FE386A80"/>
    <w:lvl w:ilvl="0" w:tplc="08090001">
      <w:start w:val="1"/>
      <w:numFmt w:val="bullet"/>
      <w:lvlText w:val=""/>
      <w:lvlJc w:val="left"/>
      <w:pPr>
        <w:ind w:left="884" w:hanging="360"/>
      </w:pPr>
      <w:rPr>
        <w:rFonts w:ascii="Symbol" w:hAnsi="Symbol" w:hint="default"/>
      </w:rPr>
    </w:lvl>
    <w:lvl w:ilvl="1" w:tplc="08090003" w:tentative="1">
      <w:start w:val="1"/>
      <w:numFmt w:val="bullet"/>
      <w:lvlText w:val="o"/>
      <w:lvlJc w:val="left"/>
      <w:pPr>
        <w:ind w:left="1604" w:hanging="360"/>
      </w:pPr>
      <w:rPr>
        <w:rFonts w:ascii="Courier New" w:hAnsi="Courier New" w:cs="Courier New" w:hint="default"/>
      </w:rPr>
    </w:lvl>
    <w:lvl w:ilvl="2" w:tplc="08090005" w:tentative="1">
      <w:start w:val="1"/>
      <w:numFmt w:val="bullet"/>
      <w:lvlText w:val=""/>
      <w:lvlJc w:val="left"/>
      <w:pPr>
        <w:ind w:left="2324" w:hanging="360"/>
      </w:pPr>
      <w:rPr>
        <w:rFonts w:ascii="Wingdings" w:hAnsi="Wingdings" w:hint="default"/>
      </w:rPr>
    </w:lvl>
    <w:lvl w:ilvl="3" w:tplc="08090001" w:tentative="1">
      <w:start w:val="1"/>
      <w:numFmt w:val="bullet"/>
      <w:lvlText w:val=""/>
      <w:lvlJc w:val="left"/>
      <w:pPr>
        <w:ind w:left="3044" w:hanging="360"/>
      </w:pPr>
      <w:rPr>
        <w:rFonts w:ascii="Symbol" w:hAnsi="Symbol" w:hint="default"/>
      </w:rPr>
    </w:lvl>
    <w:lvl w:ilvl="4" w:tplc="08090003" w:tentative="1">
      <w:start w:val="1"/>
      <w:numFmt w:val="bullet"/>
      <w:lvlText w:val="o"/>
      <w:lvlJc w:val="left"/>
      <w:pPr>
        <w:ind w:left="3764" w:hanging="360"/>
      </w:pPr>
      <w:rPr>
        <w:rFonts w:ascii="Courier New" w:hAnsi="Courier New" w:cs="Courier New" w:hint="default"/>
      </w:rPr>
    </w:lvl>
    <w:lvl w:ilvl="5" w:tplc="08090005" w:tentative="1">
      <w:start w:val="1"/>
      <w:numFmt w:val="bullet"/>
      <w:lvlText w:val=""/>
      <w:lvlJc w:val="left"/>
      <w:pPr>
        <w:ind w:left="4484" w:hanging="360"/>
      </w:pPr>
      <w:rPr>
        <w:rFonts w:ascii="Wingdings" w:hAnsi="Wingdings" w:hint="default"/>
      </w:rPr>
    </w:lvl>
    <w:lvl w:ilvl="6" w:tplc="08090001" w:tentative="1">
      <w:start w:val="1"/>
      <w:numFmt w:val="bullet"/>
      <w:lvlText w:val=""/>
      <w:lvlJc w:val="left"/>
      <w:pPr>
        <w:ind w:left="5204" w:hanging="360"/>
      </w:pPr>
      <w:rPr>
        <w:rFonts w:ascii="Symbol" w:hAnsi="Symbol" w:hint="default"/>
      </w:rPr>
    </w:lvl>
    <w:lvl w:ilvl="7" w:tplc="08090003" w:tentative="1">
      <w:start w:val="1"/>
      <w:numFmt w:val="bullet"/>
      <w:lvlText w:val="o"/>
      <w:lvlJc w:val="left"/>
      <w:pPr>
        <w:ind w:left="5924" w:hanging="360"/>
      </w:pPr>
      <w:rPr>
        <w:rFonts w:ascii="Courier New" w:hAnsi="Courier New" w:cs="Courier New" w:hint="default"/>
      </w:rPr>
    </w:lvl>
    <w:lvl w:ilvl="8" w:tplc="08090005" w:tentative="1">
      <w:start w:val="1"/>
      <w:numFmt w:val="bullet"/>
      <w:lvlText w:val=""/>
      <w:lvlJc w:val="left"/>
      <w:pPr>
        <w:ind w:left="6644" w:hanging="360"/>
      </w:pPr>
      <w:rPr>
        <w:rFonts w:ascii="Wingdings" w:hAnsi="Wingdings" w:hint="default"/>
      </w:rPr>
    </w:lvl>
  </w:abstractNum>
  <w:abstractNum w:abstractNumId="2" w15:restartNumberingAfterBreak="0">
    <w:nsid w:val="172805E3"/>
    <w:multiLevelType w:val="hybridMultilevel"/>
    <w:tmpl w:val="6DE436F8"/>
    <w:lvl w:ilvl="0" w:tplc="08090001">
      <w:start w:val="1"/>
      <w:numFmt w:val="bullet"/>
      <w:lvlText w:val=""/>
      <w:lvlJc w:val="left"/>
      <w:pPr>
        <w:ind w:left="1026" w:hanging="360"/>
      </w:pPr>
      <w:rPr>
        <w:rFonts w:ascii="Symbol" w:hAnsi="Symbol" w:hint="default"/>
      </w:rPr>
    </w:lvl>
    <w:lvl w:ilvl="1" w:tplc="08090003" w:tentative="1">
      <w:start w:val="1"/>
      <w:numFmt w:val="bullet"/>
      <w:lvlText w:val="o"/>
      <w:lvlJc w:val="left"/>
      <w:pPr>
        <w:ind w:left="1746" w:hanging="360"/>
      </w:pPr>
      <w:rPr>
        <w:rFonts w:ascii="Courier New" w:hAnsi="Courier New" w:cs="Courier New" w:hint="default"/>
      </w:rPr>
    </w:lvl>
    <w:lvl w:ilvl="2" w:tplc="08090005" w:tentative="1">
      <w:start w:val="1"/>
      <w:numFmt w:val="bullet"/>
      <w:lvlText w:val=""/>
      <w:lvlJc w:val="left"/>
      <w:pPr>
        <w:ind w:left="2466" w:hanging="360"/>
      </w:pPr>
      <w:rPr>
        <w:rFonts w:ascii="Wingdings" w:hAnsi="Wingdings" w:hint="default"/>
      </w:rPr>
    </w:lvl>
    <w:lvl w:ilvl="3" w:tplc="08090001" w:tentative="1">
      <w:start w:val="1"/>
      <w:numFmt w:val="bullet"/>
      <w:lvlText w:val=""/>
      <w:lvlJc w:val="left"/>
      <w:pPr>
        <w:ind w:left="3186" w:hanging="360"/>
      </w:pPr>
      <w:rPr>
        <w:rFonts w:ascii="Symbol" w:hAnsi="Symbol" w:hint="default"/>
      </w:rPr>
    </w:lvl>
    <w:lvl w:ilvl="4" w:tplc="08090003" w:tentative="1">
      <w:start w:val="1"/>
      <w:numFmt w:val="bullet"/>
      <w:lvlText w:val="o"/>
      <w:lvlJc w:val="left"/>
      <w:pPr>
        <w:ind w:left="3906" w:hanging="360"/>
      </w:pPr>
      <w:rPr>
        <w:rFonts w:ascii="Courier New" w:hAnsi="Courier New" w:cs="Courier New" w:hint="default"/>
      </w:rPr>
    </w:lvl>
    <w:lvl w:ilvl="5" w:tplc="08090005" w:tentative="1">
      <w:start w:val="1"/>
      <w:numFmt w:val="bullet"/>
      <w:lvlText w:val=""/>
      <w:lvlJc w:val="left"/>
      <w:pPr>
        <w:ind w:left="4626" w:hanging="360"/>
      </w:pPr>
      <w:rPr>
        <w:rFonts w:ascii="Wingdings" w:hAnsi="Wingdings" w:hint="default"/>
      </w:rPr>
    </w:lvl>
    <w:lvl w:ilvl="6" w:tplc="08090001" w:tentative="1">
      <w:start w:val="1"/>
      <w:numFmt w:val="bullet"/>
      <w:lvlText w:val=""/>
      <w:lvlJc w:val="left"/>
      <w:pPr>
        <w:ind w:left="5346" w:hanging="360"/>
      </w:pPr>
      <w:rPr>
        <w:rFonts w:ascii="Symbol" w:hAnsi="Symbol" w:hint="default"/>
      </w:rPr>
    </w:lvl>
    <w:lvl w:ilvl="7" w:tplc="08090003" w:tentative="1">
      <w:start w:val="1"/>
      <w:numFmt w:val="bullet"/>
      <w:lvlText w:val="o"/>
      <w:lvlJc w:val="left"/>
      <w:pPr>
        <w:ind w:left="6066" w:hanging="360"/>
      </w:pPr>
      <w:rPr>
        <w:rFonts w:ascii="Courier New" w:hAnsi="Courier New" w:cs="Courier New" w:hint="default"/>
      </w:rPr>
    </w:lvl>
    <w:lvl w:ilvl="8" w:tplc="08090005" w:tentative="1">
      <w:start w:val="1"/>
      <w:numFmt w:val="bullet"/>
      <w:lvlText w:val=""/>
      <w:lvlJc w:val="left"/>
      <w:pPr>
        <w:ind w:left="6786" w:hanging="360"/>
      </w:pPr>
      <w:rPr>
        <w:rFonts w:ascii="Wingdings" w:hAnsi="Wingdings" w:hint="default"/>
      </w:rPr>
    </w:lvl>
  </w:abstractNum>
  <w:abstractNum w:abstractNumId="3" w15:restartNumberingAfterBreak="0">
    <w:nsid w:val="189C48D1"/>
    <w:multiLevelType w:val="hybridMultilevel"/>
    <w:tmpl w:val="F012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E56AC5"/>
    <w:multiLevelType w:val="hybridMultilevel"/>
    <w:tmpl w:val="B7164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B4AAA"/>
    <w:multiLevelType w:val="hybridMultilevel"/>
    <w:tmpl w:val="7D42E1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D33040"/>
    <w:multiLevelType w:val="hybridMultilevel"/>
    <w:tmpl w:val="C4FED6AC"/>
    <w:lvl w:ilvl="0" w:tplc="41EA1696">
      <w:start w:val="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6F4936"/>
    <w:multiLevelType w:val="hybridMultilevel"/>
    <w:tmpl w:val="CBEA88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7909E5"/>
    <w:multiLevelType w:val="hybridMultilevel"/>
    <w:tmpl w:val="A2FE9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4E6F36"/>
    <w:multiLevelType w:val="hybridMultilevel"/>
    <w:tmpl w:val="8E7C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9750A7"/>
    <w:multiLevelType w:val="hybridMultilevel"/>
    <w:tmpl w:val="40267062"/>
    <w:lvl w:ilvl="0" w:tplc="08090001">
      <w:start w:val="1"/>
      <w:numFmt w:val="bullet"/>
      <w:lvlText w:val=""/>
      <w:lvlJc w:val="left"/>
      <w:pPr>
        <w:ind w:left="884" w:hanging="360"/>
      </w:pPr>
      <w:rPr>
        <w:rFonts w:ascii="Symbol" w:hAnsi="Symbol" w:hint="default"/>
      </w:rPr>
    </w:lvl>
    <w:lvl w:ilvl="1" w:tplc="08090003" w:tentative="1">
      <w:start w:val="1"/>
      <w:numFmt w:val="bullet"/>
      <w:lvlText w:val="o"/>
      <w:lvlJc w:val="left"/>
      <w:pPr>
        <w:ind w:left="1604" w:hanging="360"/>
      </w:pPr>
      <w:rPr>
        <w:rFonts w:ascii="Courier New" w:hAnsi="Courier New" w:cs="Courier New" w:hint="default"/>
      </w:rPr>
    </w:lvl>
    <w:lvl w:ilvl="2" w:tplc="08090005" w:tentative="1">
      <w:start w:val="1"/>
      <w:numFmt w:val="bullet"/>
      <w:lvlText w:val=""/>
      <w:lvlJc w:val="left"/>
      <w:pPr>
        <w:ind w:left="2324" w:hanging="360"/>
      </w:pPr>
      <w:rPr>
        <w:rFonts w:ascii="Wingdings" w:hAnsi="Wingdings" w:hint="default"/>
      </w:rPr>
    </w:lvl>
    <w:lvl w:ilvl="3" w:tplc="08090001" w:tentative="1">
      <w:start w:val="1"/>
      <w:numFmt w:val="bullet"/>
      <w:lvlText w:val=""/>
      <w:lvlJc w:val="left"/>
      <w:pPr>
        <w:ind w:left="3044" w:hanging="360"/>
      </w:pPr>
      <w:rPr>
        <w:rFonts w:ascii="Symbol" w:hAnsi="Symbol" w:hint="default"/>
      </w:rPr>
    </w:lvl>
    <w:lvl w:ilvl="4" w:tplc="08090003" w:tentative="1">
      <w:start w:val="1"/>
      <w:numFmt w:val="bullet"/>
      <w:lvlText w:val="o"/>
      <w:lvlJc w:val="left"/>
      <w:pPr>
        <w:ind w:left="3764" w:hanging="360"/>
      </w:pPr>
      <w:rPr>
        <w:rFonts w:ascii="Courier New" w:hAnsi="Courier New" w:cs="Courier New" w:hint="default"/>
      </w:rPr>
    </w:lvl>
    <w:lvl w:ilvl="5" w:tplc="08090005" w:tentative="1">
      <w:start w:val="1"/>
      <w:numFmt w:val="bullet"/>
      <w:lvlText w:val=""/>
      <w:lvlJc w:val="left"/>
      <w:pPr>
        <w:ind w:left="4484" w:hanging="360"/>
      </w:pPr>
      <w:rPr>
        <w:rFonts w:ascii="Wingdings" w:hAnsi="Wingdings" w:hint="default"/>
      </w:rPr>
    </w:lvl>
    <w:lvl w:ilvl="6" w:tplc="08090001" w:tentative="1">
      <w:start w:val="1"/>
      <w:numFmt w:val="bullet"/>
      <w:lvlText w:val=""/>
      <w:lvlJc w:val="left"/>
      <w:pPr>
        <w:ind w:left="5204" w:hanging="360"/>
      </w:pPr>
      <w:rPr>
        <w:rFonts w:ascii="Symbol" w:hAnsi="Symbol" w:hint="default"/>
      </w:rPr>
    </w:lvl>
    <w:lvl w:ilvl="7" w:tplc="08090003" w:tentative="1">
      <w:start w:val="1"/>
      <w:numFmt w:val="bullet"/>
      <w:lvlText w:val="o"/>
      <w:lvlJc w:val="left"/>
      <w:pPr>
        <w:ind w:left="5924" w:hanging="360"/>
      </w:pPr>
      <w:rPr>
        <w:rFonts w:ascii="Courier New" w:hAnsi="Courier New" w:cs="Courier New" w:hint="default"/>
      </w:rPr>
    </w:lvl>
    <w:lvl w:ilvl="8" w:tplc="08090005" w:tentative="1">
      <w:start w:val="1"/>
      <w:numFmt w:val="bullet"/>
      <w:lvlText w:val=""/>
      <w:lvlJc w:val="left"/>
      <w:pPr>
        <w:ind w:left="6644" w:hanging="360"/>
      </w:pPr>
      <w:rPr>
        <w:rFonts w:ascii="Wingdings" w:hAnsi="Wingdings" w:hint="default"/>
      </w:rPr>
    </w:lvl>
  </w:abstractNum>
  <w:abstractNum w:abstractNumId="11" w15:restartNumberingAfterBreak="0">
    <w:nsid w:val="40D90A12"/>
    <w:multiLevelType w:val="hybridMultilevel"/>
    <w:tmpl w:val="1968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5A6379"/>
    <w:multiLevelType w:val="hybridMultilevel"/>
    <w:tmpl w:val="09F430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046C10"/>
    <w:multiLevelType w:val="hybridMultilevel"/>
    <w:tmpl w:val="CB1C8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23F8D"/>
    <w:multiLevelType w:val="hybridMultilevel"/>
    <w:tmpl w:val="40009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7F5355"/>
    <w:multiLevelType w:val="hybridMultilevel"/>
    <w:tmpl w:val="3266C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C65FAC"/>
    <w:multiLevelType w:val="hybridMultilevel"/>
    <w:tmpl w:val="2C4CB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E2406F"/>
    <w:multiLevelType w:val="hybridMultilevel"/>
    <w:tmpl w:val="67407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E21333"/>
    <w:multiLevelType w:val="hybridMultilevel"/>
    <w:tmpl w:val="94D67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9230F01"/>
    <w:multiLevelType w:val="hybridMultilevel"/>
    <w:tmpl w:val="969C5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3"/>
  </w:num>
  <w:num w:numId="4">
    <w:abstractNumId w:val="3"/>
  </w:num>
  <w:num w:numId="5">
    <w:abstractNumId w:val="4"/>
  </w:num>
  <w:num w:numId="6">
    <w:abstractNumId w:val="9"/>
  </w:num>
  <w:num w:numId="7">
    <w:abstractNumId w:val="0"/>
  </w:num>
  <w:num w:numId="8">
    <w:abstractNumId w:val="15"/>
  </w:num>
  <w:num w:numId="9">
    <w:abstractNumId w:val="14"/>
  </w:num>
  <w:num w:numId="10">
    <w:abstractNumId w:val="17"/>
  </w:num>
  <w:num w:numId="11">
    <w:abstractNumId w:val="7"/>
  </w:num>
  <w:num w:numId="12">
    <w:abstractNumId w:val="12"/>
  </w:num>
  <w:num w:numId="13">
    <w:abstractNumId w:val="5"/>
  </w:num>
  <w:num w:numId="14">
    <w:abstractNumId w:val="19"/>
  </w:num>
  <w:num w:numId="15">
    <w:abstractNumId w:val="11"/>
  </w:num>
  <w:num w:numId="16">
    <w:abstractNumId w:val="16"/>
  </w:num>
  <w:num w:numId="17">
    <w:abstractNumId w:val="2"/>
  </w:num>
  <w:num w:numId="18">
    <w:abstractNumId w:val="8"/>
  </w:num>
  <w:num w:numId="19">
    <w:abstractNumId w:val="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TSzsDAyMTAxMzUztDBW0lEKTi0uzszPAykwrAUA0BTqZSwAAAA="/>
  </w:docVars>
  <w:rsids>
    <w:rsidRoot w:val="00651D3A"/>
    <w:rsid w:val="000025E5"/>
    <w:rsid w:val="0002179B"/>
    <w:rsid w:val="000456FE"/>
    <w:rsid w:val="00051432"/>
    <w:rsid w:val="0006664E"/>
    <w:rsid w:val="000A3590"/>
    <w:rsid w:val="000D4BA1"/>
    <w:rsid w:val="000F56A1"/>
    <w:rsid w:val="001064E0"/>
    <w:rsid w:val="001332F9"/>
    <w:rsid w:val="00137586"/>
    <w:rsid w:val="001847ED"/>
    <w:rsid w:val="001A1C6B"/>
    <w:rsid w:val="001A6F37"/>
    <w:rsid w:val="001A77A2"/>
    <w:rsid w:val="001D5CA1"/>
    <w:rsid w:val="001E47BC"/>
    <w:rsid w:val="00206BDA"/>
    <w:rsid w:val="00213A41"/>
    <w:rsid w:val="00222C2E"/>
    <w:rsid w:val="0022560B"/>
    <w:rsid w:val="0024513D"/>
    <w:rsid w:val="00261C03"/>
    <w:rsid w:val="0028088B"/>
    <w:rsid w:val="00280D80"/>
    <w:rsid w:val="002A0F70"/>
    <w:rsid w:val="002B517D"/>
    <w:rsid w:val="002C0CED"/>
    <w:rsid w:val="002E0FC5"/>
    <w:rsid w:val="003117A1"/>
    <w:rsid w:val="00314CF5"/>
    <w:rsid w:val="00321B15"/>
    <w:rsid w:val="00355124"/>
    <w:rsid w:val="003A122A"/>
    <w:rsid w:val="003C2D23"/>
    <w:rsid w:val="003F1B74"/>
    <w:rsid w:val="00407F5C"/>
    <w:rsid w:val="00450556"/>
    <w:rsid w:val="004612F4"/>
    <w:rsid w:val="00462921"/>
    <w:rsid w:val="00465DD4"/>
    <w:rsid w:val="00492FCE"/>
    <w:rsid w:val="004F0179"/>
    <w:rsid w:val="005102AB"/>
    <w:rsid w:val="0054152D"/>
    <w:rsid w:val="0054743E"/>
    <w:rsid w:val="0056364C"/>
    <w:rsid w:val="00563F81"/>
    <w:rsid w:val="005A5444"/>
    <w:rsid w:val="005B2B3F"/>
    <w:rsid w:val="00601C90"/>
    <w:rsid w:val="00601F09"/>
    <w:rsid w:val="0062758E"/>
    <w:rsid w:val="00651D3A"/>
    <w:rsid w:val="00655C4E"/>
    <w:rsid w:val="007357C8"/>
    <w:rsid w:val="00770E94"/>
    <w:rsid w:val="00780072"/>
    <w:rsid w:val="00780C5E"/>
    <w:rsid w:val="00782E2F"/>
    <w:rsid w:val="0079703F"/>
    <w:rsid w:val="007D2520"/>
    <w:rsid w:val="007D7373"/>
    <w:rsid w:val="007E6ACA"/>
    <w:rsid w:val="00817620"/>
    <w:rsid w:val="00824833"/>
    <w:rsid w:val="00852351"/>
    <w:rsid w:val="00874F7D"/>
    <w:rsid w:val="008A4F6A"/>
    <w:rsid w:val="008E2051"/>
    <w:rsid w:val="00905A94"/>
    <w:rsid w:val="009204F7"/>
    <w:rsid w:val="00924A9D"/>
    <w:rsid w:val="00935827"/>
    <w:rsid w:val="00962F77"/>
    <w:rsid w:val="009754E5"/>
    <w:rsid w:val="00984416"/>
    <w:rsid w:val="00994397"/>
    <w:rsid w:val="009D18D4"/>
    <w:rsid w:val="00A76414"/>
    <w:rsid w:val="00A81234"/>
    <w:rsid w:val="00AA2E8D"/>
    <w:rsid w:val="00AA700C"/>
    <w:rsid w:val="00AE459B"/>
    <w:rsid w:val="00AE6DC6"/>
    <w:rsid w:val="00B040A8"/>
    <w:rsid w:val="00B50BCA"/>
    <w:rsid w:val="00BB5FD3"/>
    <w:rsid w:val="00BC5148"/>
    <w:rsid w:val="00BF58C2"/>
    <w:rsid w:val="00C518EC"/>
    <w:rsid w:val="00C60790"/>
    <w:rsid w:val="00C65DB9"/>
    <w:rsid w:val="00CC1A7D"/>
    <w:rsid w:val="00CD6ADE"/>
    <w:rsid w:val="00CF1193"/>
    <w:rsid w:val="00CF3977"/>
    <w:rsid w:val="00D153A2"/>
    <w:rsid w:val="00D524C6"/>
    <w:rsid w:val="00D64BA8"/>
    <w:rsid w:val="00DC38CE"/>
    <w:rsid w:val="00DC73B2"/>
    <w:rsid w:val="00DD7921"/>
    <w:rsid w:val="00DE697A"/>
    <w:rsid w:val="00E25B48"/>
    <w:rsid w:val="00E5122D"/>
    <w:rsid w:val="00E640E7"/>
    <w:rsid w:val="00E8171A"/>
    <w:rsid w:val="00E971B4"/>
    <w:rsid w:val="00EA654D"/>
    <w:rsid w:val="00EC6D6E"/>
    <w:rsid w:val="00F0031B"/>
    <w:rsid w:val="00F03E7C"/>
    <w:rsid w:val="00F34B90"/>
    <w:rsid w:val="00F42B4E"/>
    <w:rsid w:val="00F511BF"/>
    <w:rsid w:val="00F51F15"/>
    <w:rsid w:val="00F56F47"/>
    <w:rsid w:val="00F6357C"/>
    <w:rsid w:val="00F72BA9"/>
    <w:rsid w:val="00F817D9"/>
    <w:rsid w:val="00F84A2C"/>
    <w:rsid w:val="00FA6070"/>
    <w:rsid w:val="00FD57C4"/>
    <w:rsid w:val="00FE2440"/>
    <w:rsid w:val="00FE69C8"/>
    <w:rsid w:val="00FF0F87"/>
    <w:rsid w:val="00FF6F04"/>
    <w:rsid w:val="00FF7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9D257"/>
  <w15:docId w15:val="{700B29CB-AF70-40B0-92B9-A1871F088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586"/>
  </w:style>
  <w:style w:type="paragraph" w:styleId="Heading1">
    <w:name w:val="heading 1"/>
    <w:basedOn w:val="Normal"/>
    <w:next w:val="Normal"/>
    <w:link w:val="Heading1Char"/>
    <w:uiPriority w:val="9"/>
    <w:qFormat/>
    <w:rsid w:val="00137586"/>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137586"/>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37586"/>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37586"/>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37586"/>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37586"/>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37586"/>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37586"/>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37586"/>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D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D3A"/>
  </w:style>
  <w:style w:type="table" w:styleId="TableGrid">
    <w:name w:val="Table Grid"/>
    <w:basedOn w:val="TableNormal"/>
    <w:uiPriority w:val="39"/>
    <w:rsid w:val="00651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B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B15"/>
    <w:rPr>
      <w:rFonts w:ascii="Segoe UI" w:hAnsi="Segoe UI" w:cs="Segoe UI"/>
      <w:sz w:val="18"/>
      <w:szCs w:val="18"/>
    </w:rPr>
  </w:style>
  <w:style w:type="character" w:customStyle="1" w:styleId="Heading1Char">
    <w:name w:val="Heading 1 Char"/>
    <w:basedOn w:val="DefaultParagraphFont"/>
    <w:link w:val="Heading1"/>
    <w:uiPriority w:val="9"/>
    <w:rsid w:val="00137586"/>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13758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7586"/>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7586"/>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37586"/>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37586"/>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37586"/>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37586"/>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37586"/>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37586"/>
    <w:pPr>
      <w:spacing w:line="240" w:lineRule="auto"/>
    </w:pPr>
    <w:rPr>
      <w:b/>
      <w:bCs/>
      <w:smallCaps/>
      <w:color w:val="44546A" w:themeColor="text2"/>
    </w:rPr>
  </w:style>
  <w:style w:type="paragraph" w:styleId="Title">
    <w:name w:val="Title"/>
    <w:basedOn w:val="Normal"/>
    <w:next w:val="Normal"/>
    <w:link w:val="TitleChar"/>
    <w:uiPriority w:val="10"/>
    <w:qFormat/>
    <w:rsid w:val="0013758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3758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37586"/>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37586"/>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37586"/>
    <w:rPr>
      <w:b/>
      <w:bCs/>
    </w:rPr>
  </w:style>
  <w:style w:type="character" w:styleId="Emphasis">
    <w:name w:val="Emphasis"/>
    <w:basedOn w:val="DefaultParagraphFont"/>
    <w:uiPriority w:val="20"/>
    <w:qFormat/>
    <w:rsid w:val="00137586"/>
    <w:rPr>
      <w:i/>
      <w:iCs/>
    </w:rPr>
  </w:style>
  <w:style w:type="paragraph" w:styleId="NoSpacing">
    <w:name w:val="No Spacing"/>
    <w:uiPriority w:val="1"/>
    <w:qFormat/>
    <w:rsid w:val="00137586"/>
    <w:pPr>
      <w:spacing w:after="0" w:line="240" w:lineRule="auto"/>
    </w:pPr>
  </w:style>
  <w:style w:type="paragraph" w:styleId="Quote">
    <w:name w:val="Quote"/>
    <w:basedOn w:val="Normal"/>
    <w:next w:val="Normal"/>
    <w:link w:val="QuoteChar"/>
    <w:uiPriority w:val="29"/>
    <w:qFormat/>
    <w:rsid w:val="0013758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37586"/>
    <w:rPr>
      <w:color w:val="44546A" w:themeColor="text2"/>
      <w:sz w:val="24"/>
      <w:szCs w:val="24"/>
    </w:rPr>
  </w:style>
  <w:style w:type="paragraph" w:styleId="IntenseQuote">
    <w:name w:val="Intense Quote"/>
    <w:basedOn w:val="Normal"/>
    <w:next w:val="Normal"/>
    <w:link w:val="IntenseQuoteChar"/>
    <w:uiPriority w:val="30"/>
    <w:qFormat/>
    <w:rsid w:val="0013758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3758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37586"/>
    <w:rPr>
      <w:i/>
      <w:iCs/>
      <w:color w:val="595959" w:themeColor="text1" w:themeTint="A6"/>
    </w:rPr>
  </w:style>
  <w:style w:type="character" w:styleId="IntenseEmphasis">
    <w:name w:val="Intense Emphasis"/>
    <w:basedOn w:val="DefaultParagraphFont"/>
    <w:uiPriority w:val="21"/>
    <w:qFormat/>
    <w:rsid w:val="00137586"/>
    <w:rPr>
      <w:b/>
      <w:bCs/>
      <w:i/>
      <w:iCs/>
    </w:rPr>
  </w:style>
  <w:style w:type="character" w:styleId="SubtleReference">
    <w:name w:val="Subtle Reference"/>
    <w:basedOn w:val="DefaultParagraphFont"/>
    <w:uiPriority w:val="31"/>
    <w:qFormat/>
    <w:rsid w:val="001375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37586"/>
    <w:rPr>
      <w:b/>
      <w:bCs/>
      <w:smallCaps/>
      <w:color w:val="44546A" w:themeColor="text2"/>
      <w:u w:val="single"/>
    </w:rPr>
  </w:style>
  <w:style w:type="character" w:styleId="BookTitle">
    <w:name w:val="Book Title"/>
    <w:basedOn w:val="DefaultParagraphFont"/>
    <w:uiPriority w:val="33"/>
    <w:qFormat/>
    <w:rsid w:val="00137586"/>
    <w:rPr>
      <w:b/>
      <w:bCs/>
      <w:smallCaps/>
      <w:spacing w:val="10"/>
    </w:rPr>
  </w:style>
  <w:style w:type="paragraph" w:styleId="TOCHeading">
    <w:name w:val="TOC Heading"/>
    <w:basedOn w:val="Heading1"/>
    <w:next w:val="Normal"/>
    <w:uiPriority w:val="39"/>
    <w:semiHidden/>
    <w:unhideWhenUsed/>
    <w:qFormat/>
    <w:rsid w:val="00137586"/>
    <w:pPr>
      <w:outlineLvl w:val="9"/>
    </w:pPr>
  </w:style>
  <w:style w:type="paragraph" w:styleId="ListParagraph">
    <w:name w:val="List Paragraph"/>
    <w:basedOn w:val="Normal"/>
    <w:uiPriority w:val="34"/>
    <w:qFormat/>
    <w:rsid w:val="0022560B"/>
    <w:pPr>
      <w:ind w:left="720"/>
      <w:contextualSpacing/>
    </w:pPr>
  </w:style>
  <w:style w:type="paragraph" w:styleId="Footer">
    <w:name w:val="footer"/>
    <w:basedOn w:val="Normal"/>
    <w:link w:val="FooterChar"/>
    <w:uiPriority w:val="99"/>
    <w:unhideWhenUsed/>
    <w:rsid w:val="00407F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F5C"/>
  </w:style>
  <w:style w:type="character" w:styleId="Hyperlink">
    <w:name w:val="Hyperlink"/>
    <w:basedOn w:val="DefaultParagraphFont"/>
    <w:uiPriority w:val="99"/>
    <w:unhideWhenUsed/>
    <w:rsid w:val="00FA6070"/>
    <w:rPr>
      <w:color w:val="0563C1" w:themeColor="hyperlink"/>
      <w:u w:val="single"/>
    </w:rPr>
  </w:style>
  <w:style w:type="character" w:styleId="UnresolvedMention">
    <w:name w:val="Unresolved Mention"/>
    <w:basedOn w:val="DefaultParagraphFont"/>
    <w:uiPriority w:val="99"/>
    <w:semiHidden/>
    <w:unhideWhenUsed/>
    <w:rsid w:val="00FA6070"/>
    <w:rPr>
      <w:color w:val="605E5C"/>
      <w:shd w:val="clear" w:color="auto" w:fill="E1DFDD"/>
    </w:rPr>
  </w:style>
  <w:style w:type="character" w:styleId="FollowedHyperlink">
    <w:name w:val="FollowedHyperlink"/>
    <w:basedOn w:val="DefaultParagraphFont"/>
    <w:uiPriority w:val="99"/>
    <w:semiHidden/>
    <w:unhideWhenUsed/>
    <w:rsid w:val="00BB5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4d.%20Safeguarding/2.%20February%202019/2.%20BC%20Safeguarding%20re%20MFH%2017-02-19.docx" TargetMode="External"/><Relationship Id="rId3" Type="http://schemas.openxmlformats.org/officeDocument/2006/relationships/settings" Target="settings.xml"/><Relationship Id="rId7" Type="http://schemas.openxmlformats.org/officeDocument/2006/relationships/hyperlink" Target="../../../4b.%20%20Concern%20Forms/1.%20January%202019/1.%20BC%20Concern%20Form%2013.01.2019%20unauthorised%20visitor.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4b.%20%20Concern%20Forms/2.%20February%202019/Concern%20Form%2003-02-2019.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13</Pages>
  <Words>1780</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Festus Taylor</dc:creator>
  <cp:lastModifiedBy>Allan Williams</cp:lastModifiedBy>
  <cp:revision>76</cp:revision>
  <cp:lastPrinted>2019-01-01T20:04:00Z</cp:lastPrinted>
  <dcterms:created xsi:type="dcterms:W3CDTF">2018-10-10T17:18:00Z</dcterms:created>
  <dcterms:modified xsi:type="dcterms:W3CDTF">2019-02-27T12:52:00Z</dcterms:modified>
</cp:coreProperties>
</file>