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8.jpeg" ContentType="image/jpeg"/>
  <Override PartName="/word/media/image27.jpeg" ContentType="image/jpeg"/>
  <Override PartName="/word/media/image26.jpeg" ContentType="image/jpeg"/>
  <Override PartName="/word/media/image25.jpeg" ContentType="image/jpeg"/>
  <Override PartName="/word/media/image24.jpeg" ContentType="image/jpeg"/>
  <Override PartName="/word/media/image23.jpeg" ContentType="image/jpeg"/>
  <Override PartName="/word/media/image22.jpeg" ContentType="image/jpeg"/>
  <Override PartName="/word/media/image2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679450" cy="627380"/>
            <wp:effectExtent l="0" t="0" r="0" b="0"/>
            <wp:docPr id="0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(UG Studies)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PES University, Bangalore-560085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458"/>
        <w:gridCol w:w="6824"/>
      </w:tblGrid>
      <w:tr>
        <w:trPr>
          <w:trHeight w:val="791" w:hRule="atLeast"/>
          <w:cantSplit w:val="false"/>
        </w:trPr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 w:ascii="Times new roman" w:hAnsi="Times new roman"/>
                <w:sz w:val="24"/>
                <w:szCs w:val="24"/>
              </w:rPr>
            </w:pPr>
            <w:r>
              <w:rPr>
                <w:rFonts w:cs="Calibri" w:ascii="Times new roman" w:hAnsi="Times new roman"/>
                <w:b/>
                <w:sz w:val="24"/>
                <w:szCs w:val="24"/>
              </w:rPr>
              <w:t xml:space="preserve">Session : </w:t>
            </w:r>
            <w:r>
              <w:rPr>
                <w:rFonts w:cs="Calibri" w:ascii="Times new roman" w:hAnsi="Times new roman"/>
                <w:sz w:val="24"/>
                <w:szCs w:val="24"/>
              </w:rPr>
              <w:t>Aug - Dec2017</w:t>
            </w:r>
          </w:p>
          <w:p>
            <w:pPr>
              <w:pStyle w:val="Normal"/>
              <w:spacing w:lineRule="auto" w:line="276" w:before="0" w:after="0"/>
              <w:rPr>
                <w:rFonts w:cs="Calibri" w:ascii="Times new roman" w:hAnsi="Times new roman"/>
                <w:sz w:val="24"/>
                <w:szCs w:val="24"/>
              </w:rPr>
            </w:pPr>
            <w:r>
              <w:rPr>
                <w:rFonts w:cs="Calibri" w:ascii="Times new roman" w:hAnsi="Times new roman"/>
                <w:b/>
                <w:sz w:val="24"/>
                <w:szCs w:val="24"/>
              </w:rPr>
              <w:t xml:space="preserve">Credits  :  </w:t>
            </w:r>
            <w:r>
              <w:rPr>
                <w:rFonts w:cs="Calibri" w:ascii="Times new roman" w:hAnsi="Times new roman"/>
                <w:sz w:val="24"/>
                <w:szCs w:val="24"/>
              </w:rPr>
              <w:t>0-0-2-01</w:t>
            </w:r>
          </w:p>
        </w:tc>
        <w:tc>
          <w:tcPr>
            <w:tcW w:w="6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 w:ascii="Times new roman" w:hAnsi="Times new roman"/>
                <w:sz w:val="24"/>
                <w:szCs w:val="24"/>
              </w:rPr>
            </w:pPr>
            <w:r>
              <w:rPr>
                <w:rFonts w:cs="Calibri" w:ascii="Times new roman" w:hAnsi="Times new roman"/>
                <w:sz w:val="24"/>
                <w:szCs w:val="24"/>
              </w:rPr>
              <w:t>UE14CS405 : Machine Learning Lab</w:t>
            </w:r>
          </w:p>
        </w:tc>
      </w:tr>
      <w:tr>
        <w:trPr>
          <w:trHeight w:val="892" w:hRule="atLeast"/>
          <w:cantSplit w:val="false"/>
        </w:trPr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 w:ascii="Times new roman" w:hAnsi="Times new roman"/>
                <w:sz w:val="24"/>
                <w:szCs w:val="24"/>
              </w:rPr>
            </w:pPr>
            <w:r>
              <w:rPr>
                <w:rFonts w:cs="Calibri" w:ascii="Times new roman" w:hAnsi="Times new roman"/>
                <w:b/>
                <w:sz w:val="24"/>
                <w:szCs w:val="24"/>
              </w:rPr>
              <w:t xml:space="preserve">Lab # : </w:t>
            </w:r>
            <w:r>
              <w:rPr>
                <w:rFonts w:cs="Calibri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eastAsia="Droid Sans Fallback" w:cs="Ubuntu" w:ascii="Times new roman" w:hAnsi="Times new roman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cs="Ubuntu" w:ascii="Times new roman" w:hAnsi="Times new roman"/>
                <w:sz w:val="24"/>
                <w:szCs w:val="24"/>
              </w:rPr>
              <w:t xml:space="preserve">Find solutions to two large  Ax= b systems with and without Linear </w:t>
            </w:r>
            <w:r>
              <w:rPr>
                <w:rFonts w:eastAsia="Droid Sans Fallback" w:cs="Ubuntu" w:ascii="Times new roman" w:hAnsi="Times new roman"/>
                <w:color w:val="00000A"/>
                <w:sz w:val="24"/>
                <w:szCs w:val="24"/>
                <w:lang w:val="en-IN" w:eastAsia="zh-CN" w:bidi="hi-IN"/>
              </w:rPr>
              <w:t>dependence and compute Basis and Eigen Vectors/Values.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373"/>
      </w:tblGrid>
      <w:tr>
        <w:trPr>
          <w:cantSplit w:val="false"/>
        </w:trPr>
        <w:tc>
          <w:tcPr>
            <w:tcW w:w="103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 1 Solve linear Equations</w:t>
            </w:r>
          </w:p>
          <w:p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/>
                <w:bCs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color w:val="00000A"/>
                <w:sz w:val="24"/>
                <w:szCs w:val="24"/>
                <w:lang w:val="en-IN" w:eastAsia="zh-CN" w:bidi="hi-IN"/>
              </w:rPr>
              <w:t>DataSet: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  <w:t>2x-3y=3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  <w:t>4x-5y+z=7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color w:val="00000A"/>
                <w:sz w:val="24"/>
                <w:szCs w:val="24"/>
                <w:lang w:val="en-IN" w:eastAsia="zh-CN" w:bidi="hi-IN"/>
              </w:rPr>
              <w:t xml:space="preserve">2x-y-3z=5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3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Theory</w:t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single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single"/>
                <w:lang w:val="en-IN" w:eastAsia="zh-CN" w:bidi="hi-IN"/>
              </w:rPr>
              <w:t>Partial Pivoting</w:t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Suppose we have A and b matrices given below 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2857500" cy="134302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1: Find the entry in the left column with the largest absolute value.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This entry is called the pivot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2: Perform row interchange (if necessary), so that the pivot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is in the first row.</w:t>
              <w:br/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/>
              <w:drawing>
                <wp:inline distT="0" distB="0" distL="0" distR="0">
                  <wp:extent cx="3429000" cy="29241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 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1: Gaussian Elimination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2857500" cy="299021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99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2: Find new pivot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3: Switch rows (if necessary)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3429000" cy="274320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4: Gaussian Elimination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2857500" cy="297180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5: Find new pivot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6: Switch rows (if necessary)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3429000" cy="324802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7: Gaussian Elimination</w:t>
            </w:r>
          </w:p>
          <w:p>
            <w:pPr>
              <w:pStyle w:val="TextBody"/>
              <w:widowControl/>
              <w:jc w:val="center"/>
              <w:rPr/>
            </w:pPr>
            <w:r>
              <w:rPr/>
              <w:drawing>
                <wp:inline distT="0" distB="0" distL="0" distR="0">
                  <wp:extent cx="2857500" cy="3467100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Step 8: Back Substitute</w:t>
            </w:r>
          </w:p>
          <w:p>
            <w:pPr>
              <w:pStyle w:val="TextBody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-0.2x4= -0.05;x4= 4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100x3+ 200x4= 800;x3= 0,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x2+ 2x3+ x4=4;x2= 0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,</w:t>
            </w:r>
          </w:p>
          <w:p>
            <w:pPr>
              <w:pStyle w:val="TextBody"/>
              <w:widowControl/>
              <w:jc w:val="center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x1+ 2x2+ x3= 1;x1= 1</w:t>
            </w:r>
          </w:p>
          <w:p>
            <w:pPr>
              <w:pStyle w:val="TextBody"/>
              <w:widowControl/>
              <w:spacing w:before="0" w:after="140"/>
              <w:jc w:val="left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There fore</w:t>
            </w:r>
          </w:p>
          <w:p>
            <w:pPr>
              <w:pStyle w:val="TextBody"/>
              <w:widowControl/>
              <w:spacing w:before="0" w:after="140"/>
              <w:jc w:val="left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x1=1,x2=0,x3=0,x4=4</w:t>
              <w:br/>
            </w:r>
          </w:p>
        </w:tc>
      </w:tr>
      <w:tr>
        <w:trPr>
          <w:cantSplit w:val="false"/>
        </w:trPr>
        <w:tc>
          <w:tcPr>
            <w:tcW w:w="103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Code for Gaussian elimination without partial pivoting: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i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mport numpy as np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def Gauss(A, b):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'''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Gaussian elimination with no pivoting.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% input: A is an n x n nonsingular matrix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%        b is an n x 1 vector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% output: x is the solution of Ax=b.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'''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n =  len(A)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if b.size != n: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raise ValueError("Invalid argument: incompatible sizes between A &amp; b.", b.size, n)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for pivot_row in xrange(n-1):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for row in xrange(pivot_row+1, n):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multiplier = A[row][pivot_row]/A[pivot_row][pivot_row]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#the only one in this column since the rest are zero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A[row][pivot_row] = multiplier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for col in xrange(pivot_row + 1, n):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A[row][col] = A[row][col] - multiplier*A[pivot_row][col]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#Equation solution column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b[row] = b[row] - multiplier*b[pivot_row]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 'REUSLTS AFTER GUASSIAN ELIMINATION'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 '--------------------------------------'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 A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 b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 = np.zeros(n)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#print 'before',x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k = n-1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x[k] = b[k]/A[k,k]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#print 'b value is ',b[k]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while k &gt;= 0: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x[k] = (b[k] - np.dot(A[k,k+1:],x[k+1:]))/A[k,k]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k = k-1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return x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if __name__ == "__main__":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  <w:t># Take matrix A</w:t>
            </w:r>
          </w:p>
          <w:p>
            <w:pPr>
              <w:pStyle w:val="Heading3"/>
              <w:spacing w:before="240" w:after="120"/>
              <w:jc w:val="both"/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  <w:szCs w:val="24"/>
                <w:lang w:val="en-IN" w:eastAsia="zh-CN" w:bidi="hi-IN"/>
              </w:rPr>
              <w:t># Take Matrix b</w:t>
            </w:r>
          </w:p>
        </w:tc>
      </w:tr>
      <w:tr>
        <w:trPr>
          <w:cantSplit w:val="false"/>
        </w:trPr>
        <w:tc>
          <w:tcPr>
            <w:tcW w:w="103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To D</w:t>
            </w:r>
            <w:bookmarkStart w:id="0" w:name="__DdeLink__464_1895055712"/>
            <w:bookmarkEnd w:id="0"/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o list  for solving linear equations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1. Execute the given code with A and b matrices (Input the matrices A and b)for cosistent Systems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2. Compare the output with matrices for Inconsistent Systems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3. What happens if the pivot element is zero?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4. Modify the given code with partial pivoting(Example for partial pivoting is given)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5.Check the results manually with output  got from python code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 2: Finding Eigen values and Eigen vectors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Code: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#eigen value and eigen vector finding without linalg.eig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import numpy as np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a=np.matrix([[4,3],[-2,-3]])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print(a)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def sumOfDiagonals(arr):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sum = 0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for i in range(len(arr)):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    </w:t>
            </w: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sum += arr[i][i]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 xml:space="preserve">    </w:t>
            </w: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return sum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print('sum of diagonal values is',sumOfDiagonals([[4,3],[-2,-3]]))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print('determinent of a is ',np.linalg.det(a)) # computes determinent of matrix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print(a)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 computing roots of a characteristic equation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coeff=[1,-1,-6]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print('eigen values are',np.roots(coeff))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#eigen values are 3 and -2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b=np.matrix([[4,3],[-2,-3]])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c=np.matrix([[3,0],[0,3]])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z=b-c #A-3I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print('eigen vectors are',z)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p=np.matrix([[4,3],[-2,-3]])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q=np.matrix([[2,0],[0,2]])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y=p+q #A+2I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print('eigen vectors are',y)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# (1, -2) can be taken as an eigenvector associated with the eigenvalue -2, and (3, -1) as an eigenvector associated with the eigenvalue 3, as can be verified by multiplying them by A.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To do for eigen values and eigen vectors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Determine eigen values and eigen vectors using python for the matrix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8 -6 2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-6 7 -4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2 -4 3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</w:tc>
      </w:tr>
      <w:tr>
        <w:trPr>
          <w:cantSplit w:val="false"/>
        </w:trPr>
        <w:tc>
          <w:tcPr>
            <w:tcW w:w="103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  <w:t>Learning outcome: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  <w:t xml:space="preserve">1. Eigenvectors and eigenvalues have many important applications in computer vision and machine learning in general. 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  <w:t>2. Well known examples are  PCA (Principal Component Analysis) for dimensionality reduction or EigenFaces for face recognition.</w:t>
            </w:r>
          </w:p>
          <w:p>
            <w:pPr>
              <w:pStyle w:val="TableContents"/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Droid Sans Fallback" w:cs="FreeSans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IN" w:eastAsia="zh-CN" w:bidi="hi-IN"/>
              </w:rPr>
              <w:t xml:space="preserve">3. Furthermore, eigendecomposition forms the base of the geometric interpretation of covariance matrices. </w:t>
            </w:r>
          </w:p>
        </w:tc>
      </w:tr>
    </w:tbl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/>
      </w:pPr>
      <w:r>
        <w:rPr/>
      </w:r>
    </w:p>
    <w:sectPr>
      <w:headerReference w:type="default" r:id="rId10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pPr/>
    <w:rPr/>
  </w:style>
  <w:style w:type="paragraph" w:styleId="Heading3">
    <w:name w:val="Heading 3"/>
    <w:qFormat/>
    <w:basedOn w:val="Heading"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rPr>
      <w:rFonts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qFormat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jpeg"/><Relationship Id="rId4" Type="http://schemas.openxmlformats.org/officeDocument/2006/relationships/image" Target="media/image23.jpeg"/><Relationship Id="rId5" Type="http://schemas.openxmlformats.org/officeDocument/2006/relationships/image" Target="media/image24.jpeg"/><Relationship Id="rId6" Type="http://schemas.openxmlformats.org/officeDocument/2006/relationships/image" Target="media/image25.jpeg"/><Relationship Id="rId7" Type="http://schemas.openxmlformats.org/officeDocument/2006/relationships/image" Target="media/image26.jpeg"/><Relationship Id="rId8" Type="http://schemas.openxmlformats.org/officeDocument/2006/relationships/image" Target="media/image27.jpeg"/><Relationship Id="rId9" Type="http://schemas.openxmlformats.org/officeDocument/2006/relationships/image" Target="media/image28.jpe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2017-07-26T13:52:43Z</dcterms:modified>
  <cp:revision>6</cp:revision>
</cp:coreProperties>
</file>