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jrzvtjkmuu1a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yvaeqspgv4x5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States in journey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Journey status changes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Send for approval --&gt; Awaiting approval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Awaiting approval  --&gt; Reject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Awaiting approval --&gt; Approve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Live --&gt; Pause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Pause --&gt; Resume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Edit --&gt; Exit [no new version]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Edit --&gt; Save [new version] --&gt; Send for approval --&gt; Awaiting approval --&gt; Approve --&gt; (Move users to new version/sunset/stop)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Live --&gt; Sunset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Live --&gt; Stop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Send for approval --&gt; Approve --&gt; Error in approving the journey</w:t>
        <w:br w:type="textWrapping"/>
        <w:br w:type="textWrapping"/>
        <w:br w:type="textWrapping"/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Old status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New Status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Alert to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Old Status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New Status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Who is performing the action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Alert 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Send for Approval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Awaiting Approval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Creator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Approver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Awaiting Approval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Rejected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Approver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Awaiting Approval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Approved/Live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Approver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Live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Pause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Creator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??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Pause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Resume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??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all these status update, we need to send the notifications. if there is some issue in saving the journey, we need to send out a notification</w:t>
        <w:br w:type="textWrapping"/>
        <w:br w:type="textWrapping"/>
        <w:t xml:space="preserve">Client/business</w:t>
        <w:br w:type="textWrapping"/>
        <w:t xml:space="preserve">CSM/Brand POC</w:t>
        <w:br w:type="textWrapping"/>
        <w:t xml:space="preserve">Config team/IM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Types of configuration </w:t>
      </w:r>
      <w:r w:rsidDel="00000000" w:rsidR="00000000" w:rsidRPr="00000000">
        <w:rPr>
          <w:rtl w:val="0"/>
        </w:rPr>
        <w:br w:type="textWrapping"/>
        <w:tab/>
        <w:t xml:space="preserve">For Approval [1,7,10]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For Status updated from live to other versions[1 to 10]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execution failure [need to check with tech if we capture it]→ we can have a threshold if the cnt is greater than threshold we need to send alert 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low DLR for a specific engagement block [need to check with tech]→ need to think when to send this alert 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Schedule Expiry reminder → Think of giving flexibility to user to set it before 3 days or 5 days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Users part of these alerts should be any users not need to have intouch access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Alerts to be sent</w:t>
      </w:r>
    </w:p>
    <w:p w:rsidR="00000000" w:rsidDel="00000000" w:rsidP="00000000" w:rsidRDefault="00000000" w:rsidRPr="00000000" w14:paraId="00000044">
      <w:pPr>
        <w:ind w:firstLine="720"/>
        <w:rPr>
          <w:rFonts w:ascii="Roboto" w:cs="Roboto" w:eastAsia="Roboto" w:hAnsi="Roboto"/>
          <w:color w:val="1c4587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</w:t>
        <w:br w:type="textWrapping"/>
        <w:t xml:space="preserve">Create -Send for approval  [send alert] -</w:t>
      </w:r>
      <w:r w:rsidDel="00000000" w:rsidR="00000000" w:rsidRPr="00000000">
        <w:rPr>
          <w:color w:val="1c4587"/>
          <w:rtl w:val="0"/>
        </w:rPr>
        <w:t xml:space="preserve">Journey </w:t>
      </w:r>
      <w:r w:rsidDel="00000000" w:rsidR="00000000" w:rsidRPr="00000000">
        <w:rPr>
          <w:rFonts w:ascii="Roboto" w:cs="Roboto" w:eastAsia="Roboto" w:hAnsi="Roboto"/>
          <w:color w:val="1c4587"/>
          <w:sz w:val="24"/>
          <w:szCs w:val="24"/>
          <w:highlight w:val="white"/>
          <w:rtl w:val="0"/>
        </w:rPr>
        <w:t xml:space="preserve">approval request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c458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Any state - </w:t>
      </w:r>
      <w:r w:rsidDel="00000000" w:rsidR="00000000" w:rsidRPr="00000000">
        <w:rPr>
          <w:rtl w:val="0"/>
        </w:rPr>
        <w:t xml:space="preserve">Send for approval</w:t>
      </w:r>
      <w:r w:rsidDel="00000000" w:rsidR="00000000" w:rsidRPr="00000000">
        <w:rPr>
          <w:rFonts w:ascii="Roboto" w:cs="Roboto" w:eastAsia="Roboto" w:hAnsi="Roboto"/>
          <w:color w:val="1c4587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[send alert] -</w:t>
      </w:r>
      <w:r w:rsidDel="00000000" w:rsidR="00000000" w:rsidRPr="00000000">
        <w:rPr>
          <w:color w:val="1c4587"/>
          <w:rtl w:val="0"/>
        </w:rPr>
        <w:t xml:space="preserve">Journey </w:t>
      </w:r>
      <w:r w:rsidDel="00000000" w:rsidR="00000000" w:rsidRPr="00000000">
        <w:rPr>
          <w:rFonts w:ascii="Roboto" w:cs="Roboto" w:eastAsia="Roboto" w:hAnsi="Roboto"/>
          <w:color w:val="1c4587"/>
          <w:sz w:val="24"/>
          <w:szCs w:val="24"/>
          <w:highlight w:val="white"/>
          <w:rtl w:val="0"/>
        </w:rPr>
        <w:t xml:space="preserve">approval request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Pause - resume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Edit - Save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Save - Send for approval [send alert]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Edit - save - sunset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Live to sunset [send alert]- </w:t>
      </w:r>
      <w:r w:rsidDel="00000000" w:rsidR="00000000" w:rsidRPr="00000000">
        <w:rPr>
          <w:color w:val="1c4587"/>
          <w:rtl w:val="0"/>
        </w:rPr>
        <w:t xml:space="preserve">Journey Status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c4587"/>
        </w:rPr>
      </w:pPr>
      <w:r w:rsidDel="00000000" w:rsidR="00000000" w:rsidRPr="00000000">
        <w:rPr>
          <w:rtl w:val="0"/>
        </w:rPr>
        <w:t xml:space="preserve">Live to stop [send alert] - </w:t>
      </w:r>
      <w:r w:rsidDel="00000000" w:rsidR="00000000" w:rsidRPr="00000000">
        <w:rPr>
          <w:color w:val="1c4587"/>
          <w:rtl w:val="0"/>
        </w:rPr>
        <w:t xml:space="preserve">Journey Status change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br w:type="textWrapping"/>
        <w:t xml:space="preserve">Expiry reminder - </w:t>
      </w:r>
      <w:r w:rsidDel="00000000" w:rsidR="00000000" w:rsidRPr="00000000">
        <w:rPr>
          <w:color w:val="1c4587"/>
          <w:rtl w:val="0"/>
        </w:rPr>
        <w:t xml:space="preserve">Journey Expiry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Input components </w:t>
      </w:r>
    </w:p>
    <w:p w:rsidR="00000000" w:rsidDel="00000000" w:rsidP="00000000" w:rsidRDefault="00000000" w:rsidRPr="00000000" w14:paraId="00000051">
      <w:pPr>
        <w:ind w:firstLine="720"/>
        <w:rPr>
          <w:rFonts w:ascii="Roboto" w:cs="Roboto" w:eastAsia="Roboto" w:hAnsi="Roboto"/>
          <w:color w:val="1c4587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c4587"/>
          <w:rtl w:val="0"/>
        </w:rPr>
        <w:t xml:space="preserve">Journey </w:t>
      </w:r>
      <w:r w:rsidDel="00000000" w:rsidR="00000000" w:rsidRPr="00000000">
        <w:rPr>
          <w:rFonts w:ascii="Roboto" w:cs="Roboto" w:eastAsia="Roboto" w:hAnsi="Roboto"/>
          <w:color w:val="1c4587"/>
          <w:sz w:val="24"/>
          <w:szCs w:val="24"/>
          <w:highlight w:val="white"/>
          <w:rtl w:val="0"/>
        </w:rPr>
        <w:t xml:space="preserve">approval request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color w:val="1c4587"/>
          <w:rtl w:val="0"/>
        </w:rPr>
        <w:t xml:space="preserve">Journey Status change </w:t>
        <w:br w:type="textWrapping"/>
        <w:t xml:space="preserve">Journey Expiry </w:t>
      </w:r>
      <w:r w:rsidDel="00000000" w:rsidR="00000000" w:rsidRPr="00000000">
        <w:rPr>
          <w:rtl w:val="0"/>
        </w:rPr>
        <w:t xml:space="preserve">(user can give input, to start sending alerts before 3 days or 5 days 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2931h39jp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Journey approval request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any journey that is sent for approval, the people selected below will receive a notification.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duzmwkpy4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Journey status change alert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 journey changes its status (Live, Paused, Stopped, etc.), the people selected below will receive a notification.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hz1b2v1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Journey expiry alert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 journey is approaching expiry, the people selected below will receive a notification.</w:t>
        <w:br w:type="textWrapping"/>
        <w:t xml:space="preserve"> How many days before expiry date should the alert be sent? (e.g., 3 days, 5 days)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Mocks: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https://v0.app/chat/journey-alerts-setup-owPIuT2eAtx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42gq7whxnsyc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Tech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sykrlmgj4ioe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h3g7peopzzpa" w:id="7"/>
      <w:bookmarkEnd w:id="7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Doc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https://docs.capillarytech.com/docs/configure-journey-settings#/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hd w:fill="ffffff" w:val="clear"/>
        <w:spacing w:after="240" w:before="0" w:line="300" w:lineRule="auto"/>
        <w:rPr>
          <w:rFonts w:ascii="Roboto" w:cs="Roboto" w:eastAsia="Roboto" w:hAnsi="Roboto"/>
          <w:b w:val="1"/>
          <w:color w:val="384248"/>
          <w:sz w:val="34"/>
          <w:szCs w:val="34"/>
        </w:rPr>
      </w:pPr>
      <w:bookmarkStart w:colFirst="0" w:colLast="0" w:name="_mp5wgzc9zxyv" w:id="8"/>
      <w:bookmarkEnd w:id="8"/>
      <w:r w:rsidDel="00000000" w:rsidR="00000000" w:rsidRPr="00000000">
        <w:rPr>
          <w:rFonts w:ascii="Roboto" w:cs="Roboto" w:eastAsia="Roboto" w:hAnsi="Roboto"/>
          <w:b w:val="1"/>
          <w:color w:val="384248"/>
          <w:sz w:val="34"/>
          <w:szCs w:val="34"/>
          <w:rtl w:val="0"/>
        </w:rPr>
        <w:t xml:space="preserve">Journey alerts</w:t>
      </w:r>
    </w:p>
    <w:p w:rsidR="00000000" w:rsidDel="00000000" w:rsidP="00000000" w:rsidRDefault="00000000" w:rsidRPr="00000000" w14:paraId="00000068">
      <w:pPr>
        <w:shd w:fill="ffffff" w:val="clear"/>
        <w:spacing w:after="220" w:lineRule="auto"/>
        <w:rPr>
          <w:rFonts w:ascii="Roboto" w:cs="Roboto" w:eastAsia="Roboto" w:hAnsi="Roboto"/>
          <w:color w:val="38424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84248"/>
          <w:sz w:val="23"/>
          <w:szCs w:val="23"/>
          <w:rtl w:val="0"/>
        </w:rPr>
        <w:t xml:space="preserve">To alert users on message approval requests, low delivery rates, or execution failures, do the following: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384248"/>
          <w:sz w:val="23"/>
          <w:szCs w:val="23"/>
          <w:rtl w:val="0"/>
        </w:rPr>
        <w:t xml:space="preserve">On the Engage+ home page, select the settings icon, and go to the Alerts page.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</w:pPr>
      <w:r w:rsidDel="00000000" w:rsidR="00000000" w:rsidRPr="00000000">
        <w:rPr>
          <w:rFonts w:ascii="Roboto" w:cs="Roboto" w:eastAsia="Roboto" w:hAnsi="Roboto"/>
          <w:color w:val="384248"/>
          <w:sz w:val="23"/>
          <w:szCs w:val="23"/>
          <w:rtl w:val="0"/>
        </w:rPr>
        <w:t xml:space="preserve">Go to the campaign alerts tab. The following configurations are available:</w:t>
      </w:r>
    </w:p>
    <w:tbl>
      <w:tblPr>
        <w:tblStyle w:val="Table3"/>
        <w:tblW w:w="9360.0" w:type="dxa"/>
        <w:jc w:val="left"/>
        <w:tblBorders>
          <w:top w:color="e5e5e5" w:space="0" w:sz="6" w:val="single"/>
          <w:left w:color="e5e5e5" w:space="0" w:sz="6" w:val="single"/>
          <w:bottom w:color="e5e5e5" w:space="0" w:sz="6" w:val="single"/>
          <w:right w:color="e5e5e5" w:space="0" w:sz="6" w:val="single"/>
          <w:insideH w:color="e5e5e5" w:space="0" w:sz="6" w:val="single"/>
          <w:insideV w:color="e5e5e5" w:space="0" w:sz="6" w:val="single"/>
        </w:tblBorders>
        <w:tblLayout w:type="fixed"/>
        <w:tblLook w:val="0600"/>
      </w:tblPr>
      <w:tblGrid>
        <w:gridCol w:w="3156.5625"/>
        <w:gridCol w:w="6203.4375"/>
        <w:tblGridChange w:id="0">
          <w:tblGrid>
            <w:gridCol w:w="3156.5625"/>
            <w:gridCol w:w="6203.4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Mar>
              <w:left w:w="200.0" w:type="dxa"/>
              <w:right w:w="2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before="60" w:lineRule="auto"/>
              <w:ind w:left="720" w:hanging="360"/>
              <w:jc w:val="center"/>
              <w:rPr>
                <w:rFonts w:ascii="Roboto" w:cs="Roboto" w:eastAsia="Roboto" w:hAnsi="Roboto"/>
                <w:color w:val="38424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84248"/>
                <w:sz w:val="23"/>
                <w:szCs w:val="23"/>
                <w:rtl w:val="0"/>
              </w:rPr>
              <w:t xml:space="preserve">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left w:w="200.0" w:type="dxa"/>
              <w:right w:w="2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before="60" w:lineRule="auto"/>
              <w:ind w:left="720" w:hanging="360"/>
              <w:jc w:val="center"/>
              <w:rPr>
                <w:rFonts w:ascii="Roboto" w:cs="Roboto" w:eastAsia="Roboto" w:hAnsi="Roboto"/>
                <w:color w:val="38424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84248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left w:w="200.0" w:type="dxa"/>
              <w:right w:w="2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before="60" w:lineRule="auto"/>
              <w:ind w:left="720" w:hanging="360"/>
              <w:rPr>
                <w:rFonts w:ascii="Roboto" w:cs="Roboto" w:eastAsia="Roboto" w:hAnsi="Roboto"/>
                <w:color w:val="38424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84248"/>
                <w:sz w:val="23"/>
                <w:szCs w:val="23"/>
                <w:rtl w:val="0"/>
              </w:rPr>
              <w:t xml:space="preserve">A/B test alerts</w:t>
            </w:r>
          </w:p>
        </w:tc>
        <w:tc>
          <w:tcPr>
            <w:tcBorders>
              <w:right w:color="000000" w:space="0" w:sz="0" w:val="nil"/>
            </w:tcBorders>
            <w:tcMar>
              <w:left w:w="200.0" w:type="dxa"/>
              <w:right w:w="2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before="60" w:lineRule="auto"/>
              <w:ind w:left="720" w:hanging="360"/>
              <w:rPr>
                <w:rFonts w:ascii="Roboto" w:cs="Roboto" w:eastAsia="Roboto" w:hAnsi="Roboto"/>
                <w:color w:val="38424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84248"/>
                <w:sz w:val="23"/>
                <w:szCs w:val="23"/>
                <w:rtl w:val="0"/>
              </w:rPr>
              <w:t xml:space="preserve">Notifies the users on the status of the A/B testing.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left w:w="200.0" w:type="dxa"/>
              <w:right w:w="2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before="60" w:lineRule="auto"/>
              <w:ind w:left="720" w:hanging="360"/>
              <w:rPr>
                <w:rFonts w:ascii="Roboto" w:cs="Roboto" w:eastAsia="Roboto" w:hAnsi="Roboto"/>
                <w:color w:val="38424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84248"/>
                <w:sz w:val="23"/>
                <w:szCs w:val="23"/>
                <w:rtl w:val="0"/>
              </w:rPr>
              <w:t xml:space="preserve">Journey approval request</w:t>
            </w:r>
          </w:p>
        </w:tc>
        <w:tc>
          <w:tcPr>
            <w:tcBorders>
              <w:right w:color="000000" w:space="0" w:sz="0" w:val="nil"/>
            </w:tcBorders>
            <w:tcMar>
              <w:left w:w="200.0" w:type="dxa"/>
              <w:right w:w="2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before="60" w:lineRule="auto"/>
              <w:ind w:left="720" w:hanging="360"/>
              <w:rPr>
                <w:rFonts w:ascii="Roboto" w:cs="Roboto" w:eastAsia="Roboto" w:hAnsi="Roboto"/>
                <w:color w:val="38424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84248"/>
                <w:sz w:val="23"/>
                <w:szCs w:val="23"/>
                <w:rtl w:val="0"/>
              </w:rPr>
              <w:t xml:space="preserve">Notifies the users when a new journey is sent for approval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left w:w="200.0" w:type="dxa"/>
              <w:right w:w="2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before="60" w:lineRule="auto"/>
              <w:ind w:left="720" w:hanging="360"/>
              <w:rPr>
                <w:rFonts w:ascii="Roboto" w:cs="Roboto" w:eastAsia="Roboto" w:hAnsi="Roboto"/>
                <w:color w:val="38424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84248"/>
                <w:sz w:val="23"/>
                <w:szCs w:val="23"/>
                <w:rtl w:val="0"/>
              </w:rPr>
              <w:t xml:space="preserve">Journey status change alert</w:t>
            </w:r>
          </w:p>
        </w:tc>
        <w:tc>
          <w:tcPr>
            <w:tcBorders>
              <w:right w:color="000000" w:space="0" w:sz="0" w:val="nil"/>
            </w:tcBorders>
            <w:tcMar>
              <w:left w:w="200.0" w:type="dxa"/>
              <w:right w:w="2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before="60" w:lineRule="auto"/>
              <w:ind w:left="720" w:hanging="360"/>
              <w:rPr>
                <w:rFonts w:ascii="Roboto" w:cs="Roboto" w:eastAsia="Roboto" w:hAnsi="Roboto"/>
                <w:color w:val="38424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84248"/>
                <w:sz w:val="23"/>
                <w:szCs w:val="23"/>
                <w:rtl w:val="0"/>
              </w:rPr>
              <w:t xml:space="preserve">Notifies the users when the status of a journey is updated.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left w:w="200.0" w:type="dxa"/>
              <w:right w:w="2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before="60" w:lineRule="auto"/>
              <w:ind w:left="720" w:hanging="360"/>
              <w:rPr>
                <w:rFonts w:ascii="Roboto" w:cs="Roboto" w:eastAsia="Roboto" w:hAnsi="Roboto"/>
                <w:color w:val="38424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84248"/>
                <w:sz w:val="23"/>
                <w:szCs w:val="23"/>
                <w:rtl w:val="0"/>
              </w:rPr>
              <w:t xml:space="preserve">Journey expiry alert</w:t>
            </w:r>
          </w:p>
        </w:tc>
        <w:tc>
          <w:tcPr>
            <w:tcBorders>
              <w:right w:color="000000" w:space="0" w:sz="0" w:val="nil"/>
            </w:tcBorders>
            <w:tcMar>
              <w:left w:w="200.0" w:type="dxa"/>
              <w:right w:w="2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before="60" w:lineRule="auto"/>
              <w:ind w:left="720" w:hanging="360"/>
              <w:rPr>
                <w:rFonts w:ascii="Roboto" w:cs="Roboto" w:eastAsia="Roboto" w:hAnsi="Roboto"/>
                <w:color w:val="38424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84248"/>
                <w:sz w:val="23"/>
                <w:szCs w:val="23"/>
                <w:rtl w:val="0"/>
              </w:rPr>
              <w:t xml:space="preserve">Notifies the users when a journey is approaching expiry.</w:t>
            </w:r>
          </w:p>
        </w:tc>
      </w:tr>
    </w:tbl>
    <w:p w:rsidR="00000000" w:rsidDel="00000000" w:rsidP="00000000" w:rsidRDefault="00000000" w:rsidRPr="00000000" w14:paraId="00000075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84248"/>
          <w:sz w:val="23"/>
          <w:szCs w:val="23"/>
          <w:rtl w:val="0"/>
        </w:rPr>
        <w:br w:type="textWrapping"/>
        <w:t xml:space="preserve">Select the users to notify from the dropdown. The dropdown lists the points of contact (POCs) for the organisation. For more information, refer to the documentation on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Organisation POCs</w:t>
        </w:r>
      </w:hyperlink>
      <w:r w:rsidDel="00000000" w:rsidR="00000000" w:rsidRPr="00000000">
        <w:rPr>
          <w:rFonts w:ascii="Roboto" w:cs="Roboto" w:eastAsia="Roboto" w:hAnsi="Roboto"/>
          <w:color w:val="384248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84248"/>
          <w:sz w:val="23"/>
          <w:szCs w:val="23"/>
          <w:rtl w:val="0"/>
        </w:rPr>
        <w:t xml:space="preserve">Enter the number of days before the expiry date to receive the alert.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84248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capillarytech.com/docs/org-management#/organization-point-of-contact-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v0.app/chat/journey-alerts-setup-owPIuT2eAtx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capillarytech.com/docs/configure-journey-settings#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