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</w:t>
      </w:r>
    </w:p>
    <w:p>
      <w:pPr>
        <w:jc w:val="center"/>
      </w:pPr>
      <w:r>
        <w:rPr>
          <w:b/>
        </w:rPr>
        <w:t>Project: SauceDemo Web Application</w:t>
        <w:br/>
      </w:r>
      <w:r>
        <w:t>Version: 1.0</w:t>
        <w:br/>
        <w:t>Prepared by: Sourabh Bisht</w:t>
        <w:br/>
        <w:t>Portfolio Project</w:t>
      </w:r>
    </w:p>
    <w:p>
      <w:pPr>
        <w:pStyle w:val="Heading1"/>
      </w:pPr>
      <w:r>
        <w:t>1. Purpose</w:t>
      </w:r>
    </w:p>
    <w:p>
      <w:r>
        <w:t>This document captures the business requirements for the SauceDemo web application and serves as the baseline for design, development and QA activities.</w:t>
      </w:r>
    </w:p>
    <w:p>
      <w:pPr>
        <w:pStyle w:val="Heading1"/>
      </w:pPr>
      <w:r>
        <w:t>2. Business Overview</w:t>
      </w:r>
    </w:p>
    <w:p>
      <w:r>
        <w:t>SauceDemo is an e-commerce demo application where users authenticate, browse inventory, manage a shopping cart and complete purchases.</w:t>
      </w:r>
    </w:p>
    <w:p>
      <w:pPr>
        <w:pStyle w:val="Heading1"/>
      </w:pPr>
      <w:r>
        <w:t>3. Business Objectives</w:t>
      </w:r>
    </w:p>
    <w:p>
      <w:r>
        <w:t>- Secure login</w:t>
        <w:br/>
        <w:t>- Product browsing</w:t>
        <w:br/>
        <w:t>- Cart management</w:t>
        <w:br/>
        <w:t>- Successful checkout</w:t>
        <w:br/>
        <w:t>- Order confirmation</w:t>
        <w:br/>
        <w:t>- Reduced production defects</w:t>
      </w:r>
    </w:p>
    <w:p>
      <w:pPr>
        <w:pStyle w:val="Heading1"/>
      </w:pPr>
      <w:r>
        <w:t>4. Business Modules</w:t>
      </w:r>
    </w:p>
    <w:p>
      <w:r>
        <w:t>Login</w:t>
        <w:br/>
        <w:t>Inventory</w:t>
        <w:br/>
        <w:t>Product Details</w:t>
        <w:br/>
        <w:t>Cart</w:t>
        <w:br/>
        <w:t>Checkout</w:t>
        <w:br/>
        <w:t>Order Confirmation</w:t>
        <w:br/>
        <w:t>Logout</w:t>
      </w:r>
    </w:p>
    <w:p>
      <w:pPr>
        <w:pStyle w:val="Heading1"/>
      </w:pPr>
      <w:r>
        <w:t>5. Functional Requirements</w:t>
      </w:r>
    </w:p>
    <w:p>
      <w:r>
        <w:t>BR-001 Valid login</w:t>
        <w:br/>
        <w:t>BR-002 Invalid login error</w:t>
        <w:br/>
        <w:t>BR-003 Locked user restriction</w:t>
        <w:br/>
        <w:t>BR-004 Inventory display</w:t>
        <w:br/>
        <w:t>BR-005 Product sorting</w:t>
        <w:br/>
        <w:t>BR-006 Add to cart</w:t>
        <w:br/>
        <w:t>BR-007 Remove from cart</w:t>
        <w:br/>
        <w:t>BR-008 Checkout</w:t>
        <w:br/>
        <w:t>BR-009 Order confirmation</w:t>
        <w:br/>
        <w:t>BR-010 Logout</w:t>
      </w:r>
    </w:p>
    <w:p>
      <w:pPr>
        <w:pStyle w:val="Heading1"/>
      </w:pPr>
      <w:r>
        <w:t>6. Business Rules</w:t>
      </w:r>
    </w:p>
    <w:p>
      <w:r>
        <w:t>Username/password mandatory.</w:t>
        <w:br/>
        <w:t>Checkout fields mandatory.</w:t>
        <w:br/>
        <w:t>Cart count updates immediately.</w:t>
        <w:br/>
        <w:t>Session terminates after logout.</w:t>
      </w:r>
    </w:p>
    <w:p>
      <w:pPr>
        <w:pStyle w:val="Heading1"/>
      </w:pPr>
      <w:r>
        <w:t>7. Acceptance Criteria</w:t>
      </w:r>
    </w:p>
    <w:p>
      <w:r>
        <w:t>Login succeeds with valid credentials.</w:t>
        <w:br/>
        <w:t>Invalid login shows error.</w:t>
        <w:br/>
        <w:t>Checkout completes successfully.</w:t>
        <w:br/>
        <w:t>Confirmation page displayed.</w:t>
      </w:r>
    </w:p>
    <w:p>
      <w:pPr>
        <w:pStyle w:val="Heading1"/>
      </w:pPr>
      <w:r>
        <w:t>8. Assumptions</w:t>
      </w:r>
    </w:p>
    <w:p>
      <w:r>
        <w:t>Stable environment, valid accounts, approved requirements.</w:t>
      </w:r>
    </w:p>
    <w:p>
      <w:pPr>
        <w:pStyle w:val="Heading1"/>
      </w:pPr>
      <w:r>
        <w:t>9. Constraints</w:t>
      </w:r>
    </w:p>
    <w:p>
      <w:r>
        <w:t>Shared environment, release timelines, dependency on development.</w:t>
      </w:r>
    </w:p>
    <w:p>
      <w:pPr>
        <w:pStyle w:val="Heading1"/>
      </w:pPr>
      <w:r>
        <w:t>10. Out of Scope</w:t>
      </w:r>
    </w:p>
    <w:p>
      <w:r>
        <w:t>Performance, API, Database, Security and Automation testing.</w:t>
      </w:r>
    </w:p>
    <w:p>
      <w:pPr>
        <w:pStyle w:val="Heading1"/>
      </w:pPr>
      <w:r>
        <w:t>11. Deliverables</w:t>
      </w:r>
    </w:p>
    <w:p>
      <w:r>
        <w:t>BRD, SRS, Test Plan, Test Cases, RTM, Bug Reports and Test Summary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