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Outreach Engine: SRS (Dev Team)</w:t>
      </w:r>
    </w:p>
    <w:p>
      <w:pPr/>
      <w:r>
        <w:t xml:space="preserve">Oct 22, 2026</w:t>
      </w:r>
      <w:r>
        <w:t xml:space="preserve"> · </w:t>
      </w:r>
      <w:r>
        <w:t xml:space="preserve">@sourabh</w:t>
      </w:r>
    </w:p>
    <w:p>
      <w:pPr>
        <w:pStyle w:val="Heading2"/>
      </w:pPr>
      <w:r>
        <w:t xml:space="preserve">1. What we are building</w:t>
      </w:r>
    </w:p>
    <w:p>
      <w:pPr/>
      <w:r>
        <w:t xml:space="preserve">We are building a tool that finds sales leads, researches each company, and writes a personal first email for each one. A person reads every email in Gmail and presses send. The tool never sends anything. It must be built and working in </w:t>
      </w:r>
      <w:r>
        <w:rPr>
          <w:b/>
        </w:rPr>
        <w:t xml:space="preserve">5 working days</w:t>
      </w:r>
      <w:r>
        <w:t xml:space="preserve">.</w:t>
      </w:r>
    </w:p>
    <w:p>
      <w:pPr>
        <w:pStyle w:val="Heading3"/>
      </w:pPr>
      <w:r>
        <w:t xml:space="preserve">1.1 The goal in one paragraph</w:t>
      </w:r>
    </w:p>
    <w:p>
      <w:pPr/>
      <w:r>
        <w:t xml:space="preserve">Every weekday morning the tool prepares </w:t>
      </w:r>
      <w:r>
        <w:rPr>
          <w:b/>
        </w:rPr>
        <w:t xml:space="preserve">60 ready-to-send email drafts</w:t>
      </w:r>
      <w:r>
        <w:t xml:space="preserve"> (30 in each of 2 Gmail mailboxes; we start at 20 each and raise to 30 later). Each draft is based on one true, checkable fact about the company, such as a developer role they are hiring for. The tool pays for at most </w:t>
      </w:r>
      <w:r>
        <w:rPr>
          <w:b/>
        </w:rPr>
        <w:t xml:space="preserve">1 Apollo credit per lead</w:t>
      </w:r>
      <w:r>
        <w:t xml:space="preserve">, and only for leads that already look worth contacting.</w:t>
      </w:r>
    </w:p>
    <w:p>
      <w:pPr>
        <w:pStyle w:val="Heading3"/>
      </w:pPr>
      <w:r>
        <w:t xml:space="preserve">1.2 What the tool does</w:t>
      </w:r>
    </w:p>
    <w:p>
      <w:pPr>
        <w:pStyle w:val="ListParagraph"/>
        <w:numPr>
          <w:ilvl w:val="0"/>
          <w:numId w:val="2"/>
        </w:numPr>
      </w:pPr>
      <w:r>
        <w:t xml:space="preserve">Gets leads from Apollo and removes duplicates, blocked people and bad fits.</w:t>
      </w:r>
    </w:p>
    <w:p>
      <w:pPr>
        <w:pStyle w:val="ListParagraph"/>
        <w:numPr>
          <w:ilvl w:val="0"/>
          <w:numId w:val="2"/>
        </w:numPr>
      </w:pPr>
      <w:r>
        <w:t xml:space="preserve">Reads each company's website, careers page, public hiring signals and (if switched on) public LinkedIn pages.</w:t>
      </w:r>
    </w:p>
    <w:p>
      <w:pPr>
        <w:pStyle w:val="ListParagraph"/>
        <w:numPr>
          <w:ilvl w:val="0"/>
          <w:numId w:val="2"/>
        </w:numPr>
      </w:pPr>
      <w:r>
        <w:t xml:space="preserve">Picks one verified fact per company and scores the lead.</w:t>
      </w:r>
    </w:p>
    <w:p>
      <w:pPr>
        <w:pStyle w:val="ListParagraph"/>
        <w:numPr>
          <w:ilvl w:val="0"/>
          <w:numId w:val="2"/>
        </w:numPr>
      </w:pPr>
      <w:r>
        <w:t xml:space="preserve">Buys the email address only for good leads, then checks that it works.</w:t>
      </w:r>
    </w:p>
    <w:p>
      <w:pPr>
        <w:pStyle w:val="ListParagraph"/>
        <w:numPr>
          <w:ilvl w:val="0"/>
          <w:numId w:val="2"/>
        </w:numPr>
      </w:pPr>
      <w:r>
        <w:t xml:space="preserve">Writes a short plain-text email in our style, checks it, and saves it as a Gmail draft.</w:t>
      </w:r>
    </w:p>
    <w:p>
      <w:pPr>
        <w:pStyle w:val="ListParagraph"/>
        <w:numPr>
          <w:ilvl w:val="0"/>
          <w:numId w:val="2"/>
        </w:numPr>
      </w:pPr>
      <w:r>
        <w:t xml:space="preserve">Saves everything in one Google Sheet, including the 21 fields the business asked for.</w:t>
      </w:r>
    </w:p>
    <w:p>
      <w:pPr>
        <w:pStyle w:val="ListParagraph"/>
        <w:numPr>
          <w:ilvl w:val="0"/>
          <w:numId w:val="2"/>
        </w:numPr>
      </w:pPr>
      <w:r>
        <w:t xml:space="preserve">Watches the mailboxes to see what was sent, replied to, bounced or opted out, and prepares follow-ups.</w:t>
      </w:r>
    </w:p>
    <w:p>
      <w:pPr>
        <w:pStyle w:val="Heading3"/>
      </w:pPr>
      <w:r>
        <w:t xml:space="preserve">1.3 What the tool does not do</w:t>
      </w:r>
    </w:p>
    <w:p>
      <w:pPr>
        <w:pStyle w:val="ListParagraph"/>
        <w:numPr>
          <w:ilvl w:val="0"/>
          <w:numId w:val="3"/>
        </w:numPr>
      </w:pPr>
      <w:r>
        <w:t xml:space="preserve">It does </w:t>
      </w:r>
      <w:r>
        <w:rPr>
          <w:b/>
        </w:rPr>
        <w:t xml:space="preserve">not send</w:t>
      </w:r>
      <w:r>
        <w:t xml:space="preserve"> any email. No send button, no send code.</w:t>
      </w:r>
    </w:p>
    <w:p>
      <w:pPr>
        <w:pStyle w:val="ListParagraph"/>
        <w:numPr>
          <w:ilvl w:val="0"/>
          <w:numId w:val="3"/>
        </w:numPr>
      </w:pPr>
      <w:r>
        <w:t xml:space="preserve">It does </w:t>
      </w:r>
      <w:r>
        <w:rPr>
          <w:b/>
        </w:rPr>
        <w:t xml:space="preserve">not</w:t>
      </w:r>
      <w:r>
        <w:t xml:space="preserve"> log in to LinkedIn or any other site, and does not use anyone's personal account.</w:t>
      </w:r>
    </w:p>
    <w:p>
      <w:pPr>
        <w:pStyle w:val="ListParagraph"/>
        <w:numPr>
          <w:ilvl w:val="0"/>
          <w:numId w:val="3"/>
        </w:numPr>
      </w:pPr>
      <w:r>
        <w:t xml:space="preserve">It does </w:t>
      </w:r>
      <w:r>
        <w:rPr>
          <w:b/>
        </w:rPr>
        <w:t xml:space="preserve">not</w:t>
      </w:r>
      <w:r>
        <w:t xml:space="preserve"> buy phone numbers, and does not use Apollo's waterfall lookup.</w:t>
      </w:r>
    </w:p>
    <w:p>
      <w:pPr>
        <w:pStyle w:val="ListParagraph"/>
        <w:numPr>
          <w:ilvl w:val="0"/>
          <w:numId w:val="3"/>
        </w:numPr>
      </w:pPr>
      <w:r>
        <w:t xml:space="preserve">It does </w:t>
      </w:r>
      <w:r>
        <w:rPr>
          <w:b/>
        </w:rPr>
        <w:t xml:space="preserve">not</w:t>
      </w:r>
      <w:r>
        <w:t xml:space="preserve"> make up facts. If it cannot prove a fact from a saved page, the fact is thrown away.</w:t>
      </w:r>
    </w:p>
    <w:p>
      <w:pPr>
        <w:pStyle w:val="ListParagraph"/>
        <w:numPr>
          <w:ilvl w:val="0"/>
          <w:numId w:val="3"/>
        </w:numPr>
      </w:pPr>
      <w:r>
        <w:t xml:space="preserve">It has no screen of its own. People work in Google Sheets and Gmail.</w:t>
      </w:r>
    </w:p>
    <w:p>
      <w:pPr>
        <w:pStyle w:val="Heading3"/>
      </w:pPr>
      <w:r>
        <w:t xml:space="preserve">1.4 Who uses it</w:t>
      </w:r>
    </w:p>
    <w:tbl>
      <w:tblPr>
        <w:tblStyle w:val="TableGrid"/>
        <w:tblW w:w="0" w:type="auto"/>
        <w:tblLayout w:type="fixed"/>
        <w:tblLook w:val="04A0" w:firstRow="1" w:lastRow="0" w:firstColumn="0" w:lastColumn="0" w:noHBand="0" w:noVBand="1"/>
      </w:tblPr>
      <w:tblGrid>
        <w:gridCol w:w="3212"/>
        <w:gridCol w:w="6147"/>
      </w:tblGrid>
      <w:tr>
        <w:trPr>
          <w:tblHeader/>
        </w:trPr>
        <w:tc>
          <w:tcPr>
            <w:tcW w:w="3212" w:type="dxa"/>
            <w:shd w:val="clear" w:color="auto" w:fill="F2F2F2"/>
          </w:tcPr>
          <w:p>
            <w:pPr/>
            <w:r>
              <w:t xml:space="preserve">Person</w:t>
            </w:r>
          </w:p>
        </w:tc>
        <w:tc>
          <w:tcPr>
            <w:tcW w:w="6147" w:type="dxa"/>
            <w:shd w:val="clear" w:color="auto" w:fill="F2F2F2"/>
          </w:tcPr>
          <w:p>
            <w:pPr/>
            <w:r>
              <w:t xml:space="preserve">What they do</w:t>
            </w:r>
          </w:p>
        </w:tc>
      </w:tr>
      <w:tr>
        <w:tc>
          <w:tcPr>
            <w:tcW w:w="3212" w:type="dxa"/>
          </w:tcPr>
          <w:p>
            <w:pPr/>
            <w:r>
              <w:t xml:space="preserve">Sender 1 and Sender 2</w:t>
            </w:r>
          </w:p>
        </w:tc>
        <w:tc>
          <w:tcPr>
            <w:tcW w:w="6147" w:type="dxa"/>
          </w:tcPr>
          <w:p>
            <w:pPr/>
            <w:r>
              <w:t xml:space="preserve">Open Gmail drafts, edit if needed, press send. Handle replies.</w:t>
            </w:r>
          </w:p>
        </w:tc>
      </w:tr>
      <w:tr>
        <w:tc>
          <w:tcPr>
            <w:tcW w:w="3212" w:type="dxa"/>
          </w:tcPr>
          <w:p>
            <w:pPr/>
            <w:r>
              <w:t xml:space="preserve">Admin</w:t>
            </w:r>
          </w:p>
        </w:tc>
        <w:tc>
          <w:tcPr>
            <w:tcW w:w="6147" w:type="dxa"/>
          </w:tcPr>
          <w:p>
            <w:pPr/>
            <w:r>
              <w:t xml:space="preserve">Changes settings in the Config tab, watches the daily summary, fixes alerts.</w:t>
            </w:r>
          </w:p>
        </w:tc>
      </w:tr>
      <w:tr>
        <w:tc>
          <w:tcPr>
            <w:tcW w:w="3212" w:type="dxa"/>
          </w:tcPr>
          <w:p>
            <w:pPr/>
            <w:r>
              <w:t xml:space="preserve">Developers</w:t>
            </w:r>
          </w:p>
        </w:tc>
        <w:tc>
          <w:tcPr>
            <w:tcW w:w="6147" w:type="dxa"/>
          </w:tcPr>
          <w:p>
            <w:pPr/>
            <w:r>
              <w:t xml:space="preserve">Build and maintain the n8n workflows.</w:t>
            </w:r>
          </w:p>
        </w:tc>
      </w:tr>
    </w:tbl>
    <w:p>
      <w:pPr>
        <w:pStyle w:val="Heading3"/>
      </w:pPr>
      <w:r>
        <w:t xml:space="preserve">1.5 Words used in this document</w:t>
      </w:r>
    </w:p>
    <w:tbl>
      <w:tblPr>
        <w:tblStyle w:val="TableGrid"/>
        <w:tblW w:w="0" w:type="auto"/>
        <w:tblLayout w:type="fixed"/>
        <w:tblLook w:val="04A0" w:firstRow="1" w:lastRow="0" w:firstColumn="0" w:lastColumn="0" w:noHBand="0" w:noVBand="1"/>
      </w:tblPr>
      <w:tblGrid>
        <w:gridCol w:w="3249"/>
        <w:gridCol w:w="6110"/>
      </w:tblGrid>
      <w:tr>
        <w:trPr>
          <w:tblHeader/>
        </w:trPr>
        <w:tc>
          <w:tcPr>
            <w:tcW w:w="3249" w:type="dxa"/>
            <w:shd w:val="clear" w:color="auto" w:fill="F2F2F2"/>
          </w:tcPr>
          <w:p>
            <w:pPr/>
            <w:r>
              <w:t xml:space="preserve">Word</w:t>
            </w:r>
          </w:p>
        </w:tc>
        <w:tc>
          <w:tcPr>
            <w:tcW w:w="6110" w:type="dxa"/>
            <w:shd w:val="clear" w:color="auto" w:fill="F2F2F2"/>
          </w:tcPr>
          <w:p>
            <w:pPr/>
            <w:r>
              <w:t xml:space="preserve">Meaning</w:t>
            </w:r>
          </w:p>
        </w:tc>
      </w:tr>
      <w:tr>
        <w:tc>
          <w:tcPr>
            <w:tcW w:w="3249" w:type="dxa"/>
          </w:tcPr>
          <w:p>
            <w:pPr/>
            <w:r>
              <w:t xml:space="preserve">Lead</w:t>
            </w:r>
          </w:p>
        </w:tc>
        <w:tc>
          <w:tcPr>
            <w:tcW w:w="6110" w:type="dxa"/>
          </w:tcPr>
          <w:p>
            <w:pPr/>
            <w:r>
              <w:t xml:space="preserve">One person at one company that we might email. One row in the Leads tab.</w:t>
            </w:r>
          </w:p>
        </w:tc>
      </w:tr>
      <w:tr>
        <w:tc>
          <w:tcPr>
            <w:tcW w:w="3249" w:type="dxa"/>
          </w:tcPr>
          <w:p>
            <w:pPr/>
            <w:r>
              <w:t xml:space="preserve">Credit</w:t>
            </w:r>
          </w:p>
        </w:tc>
        <w:tc>
          <w:tcPr>
            <w:tcW w:w="6110" w:type="dxa"/>
          </w:tcPr>
          <w:p>
            <w:pPr/>
            <w:r>
              <w:t xml:space="preserve">Apollo's unit of cost. One email reveal uses one credit.</w:t>
            </w:r>
          </w:p>
        </w:tc>
      </w:tr>
      <w:tr>
        <w:tc>
          <w:tcPr>
            <w:tcW w:w="3249" w:type="dxa"/>
          </w:tcPr>
          <w:p>
            <w:pPr/>
            <w:r>
              <w:t xml:space="preserve">Reveal</w:t>
            </w:r>
          </w:p>
        </w:tc>
        <w:tc>
          <w:tcPr>
            <w:tcW w:w="6110" w:type="dxa"/>
          </w:tcPr>
          <w:p>
            <w:pPr/>
            <w:r>
              <w:t xml:space="preserve">Asking Apollo for a person's email address. This is the only step that uses a credit.</w:t>
            </w:r>
          </w:p>
        </w:tc>
      </w:tr>
      <w:tr>
        <w:tc>
          <w:tcPr>
            <w:tcW w:w="3249" w:type="dxa"/>
          </w:tcPr>
          <w:p>
            <w:pPr/>
            <w:r>
              <w:t xml:space="preserve">Stage A</w:t>
            </w:r>
          </w:p>
        </w:tc>
        <w:tc>
          <w:tcPr>
            <w:tcW w:w="6110" w:type="dxa"/>
          </w:tcPr>
          <w:p>
            <w:pPr/>
            <w:r>
              <w:t xml:space="preserve">A cheap first check: does the website work, and does the company fit? No credit used.</w:t>
            </w:r>
          </w:p>
        </w:tc>
      </w:tr>
      <w:tr>
        <w:tc>
          <w:tcPr>
            <w:tcW w:w="3249" w:type="dxa"/>
          </w:tcPr>
          <w:p>
            <w:pPr/>
            <w:r>
              <w:t xml:space="preserve">Stage B</w:t>
            </w:r>
          </w:p>
        </w:tc>
        <w:tc>
          <w:tcPr>
            <w:tcW w:w="6110" w:type="dxa"/>
          </w:tcPr>
          <w:p>
            <w:pPr/>
            <w:r>
              <w:t xml:space="preserve">The deep research on leads that passed Stage A.</w:t>
            </w:r>
          </w:p>
        </w:tc>
      </w:tr>
      <w:tr>
        <w:tc>
          <w:tcPr>
            <w:tcW w:w="3249" w:type="dxa"/>
          </w:tcPr>
          <w:p>
            <w:pPr/>
            <w:r>
              <w:t xml:space="preserve">Fact</w:t>
            </w:r>
          </w:p>
        </w:tc>
        <w:tc>
          <w:tcPr>
            <w:tcW w:w="6110" w:type="dxa"/>
          </w:tcPr>
          <w:p>
            <w:pPr/>
            <w:r>
              <w:t xml:space="preserve">One true statement about a company with a copied quote and a link to the page it came from.</w:t>
            </w:r>
          </w:p>
        </w:tc>
      </w:tr>
      <w:tr>
        <w:tc>
          <w:tcPr>
            <w:tcW w:w="3249" w:type="dxa"/>
          </w:tcPr>
          <w:p>
            <w:pPr/>
            <w:r>
              <w:t xml:space="preserve">Draft</w:t>
            </w:r>
          </w:p>
        </w:tc>
        <w:tc>
          <w:tcPr>
            <w:tcW w:w="6110" w:type="dxa"/>
          </w:tcPr>
          <w:p>
            <w:pPr/>
            <w:r>
              <w:t xml:space="preserve">An email saved in Gmail Drafts, not sent.</w:t>
            </w:r>
          </w:p>
        </w:tc>
      </w:tr>
      <w:tr>
        <w:tc>
          <w:tcPr>
            <w:tcW w:w="3249" w:type="dxa"/>
          </w:tcPr>
          <w:p>
            <w:pPr/>
            <w:r>
              <w:t xml:space="preserve">Config</w:t>
            </w:r>
          </w:p>
        </w:tc>
        <w:tc>
          <w:tcPr>
            <w:tcW w:w="6110" w:type="dxa"/>
          </w:tcPr>
          <w:p>
            <w:pPr/>
            <w:r>
              <w:t xml:space="preserve">A tab in the Sheet with all the settings. Changing a setting must never need a code change.</w:t>
            </w:r>
          </w:p>
        </w:tc>
      </w:tr>
      <w:tr>
        <w:tc>
          <w:tcPr>
            <w:tcW w:w="3249" w:type="dxa"/>
          </w:tcPr>
          <w:p>
            <w:pPr/>
            <w:r>
              <w:t xml:space="preserve">Must / Should / Could</w:t>
            </w:r>
          </w:p>
        </w:tc>
        <w:tc>
          <w:tcPr>
            <w:tcW w:w="6110" w:type="dxa"/>
          </w:tcPr>
          <w:p>
            <w:pPr/>
            <w:r>
              <w:t xml:space="preserve">Must is needed in the 5 days. Should is built if time allows. Could is later.</w:t>
            </w:r>
          </w:p>
        </w:tc>
      </w:tr>
      <w:tr>
        <w:tc>
          <w:tcPr>
            <w:tcW w:w="3249" w:type="dxa"/>
          </w:tcPr>
          <w:p>
            <w:pPr/>
            <w:r>
              <w:t xml:space="preserve">TBC</w:t>
            </w:r>
          </w:p>
        </w:tc>
        <w:tc>
          <w:tcPr>
            <w:tcW w:w="6110" w:type="dxa"/>
          </w:tcPr>
          <w:p>
            <w:pPr/>
            <w:r>
              <w:t xml:space="preserve">To be confirmed on Day 1 against the real account or documentation.</w:t>
            </w:r>
          </w:p>
        </w:tc>
      </w:tr>
    </w:tbl>
    <w:p>
      <w:pPr>
        <w:pStyle w:val="Heading2"/>
      </w:pPr>
      <w:r>
        <w:t xml:space="preserve">2. How it works</w:t>
      </w:r>
    </w:p>
    <w:p>
      <w:pPr/>
      <w:r>
        <w:t xml:space="preserve">The tool runs once every weekday at 06:30 IST and follows the same ten steps in order. A lead only moves to the next step if it passes the one before. Most of the cost saving comes from dropping weak leads early, before any credit is spent.</w:t>
      </w:r>
    </w:p>
    <w:p>
      <w:pPr>
        <w:pStyle w:val="Heading3"/>
      </w:pPr>
      <w:r>
        <w:t xml:space="preserve">2.1 The ten steps</w:t>
      </w:r>
    </w:p>
    <w:p>
      <w:pPr>
        <w:pStyle w:val="ListParagraph"/>
        <w:numPr>
          <w:ilvl w:val="0"/>
          <w:numId w:val="4"/>
        </w:numPr>
      </w:pPr>
      <w:r>
        <w:rPr>
          <w:b/>
        </w:rPr>
        <w:t xml:space="preserve">Start.</w:t>
      </w:r>
      <w:r>
        <w:t xml:space="preserve"> Read the settings from Config, check no other run is active, and work out today's number of drafts needed (60).</w:t>
      </w:r>
    </w:p>
    <w:p>
      <w:pPr>
        <w:pStyle w:val="ListParagraph"/>
        <w:numPr>
          <w:ilvl w:val="0"/>
          <w:numId w:val="4"/>
        </w:numPr>
      </w:pPr>
      <w:r>
        <w:rPr>
          <w:b/>
        </w:rPr>
        <w:t xml:space="preserve">Find leads.</w:t>
      </w:r>
      <w:r>
        <w:t xml:space="preserve"> Search Apollo for about 1.33 times that number (80). This search uses no credits and returns no email addresses.</w:t>
      </w:r>
    </w:p>
    <w:p>
      <w:pPr>
        <w:pStyle w:val="ListParagraph"/>
        <w:numPr>
          <w:ilvl w:val="0"/>
          <w:numId w:val="4"/>
        </w:numPr>
      </w:pPr>
      <w:r>
        <w:rPr>
          <w:b/>
        </w:rPr>
        <w:t xml:space="preserve">Clean.</w:t>
      </w:r>
      <w:r>
        <w:t xml:space="preserve"> Remove people already in the Sheet, blocked people, our own clients and competitors, and a second person at a company we are already contacting.</w:t>
      </w:r>
    </w:p>
    <w:p>
      <w:pPr>
        <w:pStyle w:val="ListParagraph"/>
        <w:numPr>
          <w:ilvl w:val="0"/>
          <w:numId w:val="4"/>
        </w:numPr>
      </w:pPr>
      <w:r>
        <w:rPr>
          <w:b/>
        </w:rPr>
        <w:t xml:space="preserve">Quick check (Stage A).</w:t>
      </w:r>
      <w:r>
        <w:t xml:space="preserve"> Check the website opens and ask a small Claude model if the company fits. Drop the rest.</w:t>
      </w:r>
    </w:p>
    <w:p>
      <w:pPr>
        <w:pStyle w:val="ListParagraph"/>
        <w:numPr>
          <w:ilvl w:val="0"/>
          <w:numId w:val="4"/>
        </w:numPr>
      </w:pPr>
      <w:r>
        <w:rPr>
          <w:b/>
        </w:rPr>
        <w:t xml:space="preserve">Deep research (Stage B).</w:t>
      </w:r>
      <w:r>
        <w:t xml:space="preserve"> Read the website, careers page, hiring signals, public LinkedIn (if on) and search results. Save the text.</w:t>
      </w:r>
    </w:p>
    <w:p>
      <w:pPr>
        <w:pStyle w:val="ListParagraph"/>
        <w:numPr>
          <w:ilvl w:val="0"/>
          <w:numId w:val="4"/>
        </w:numPr>
      </w:pPr>
      <w:r>
        <w:rPr>
          <w:b/>
        </w:rPr>
        <w:t xml:space="preserve">Facts and score.</w:t>
      </w:r>
      <w:r>
        <w:t xml:space="preserve"> Claude lists facts with quotes. Code checks every quote against the saved page and throws away any that do not match. Code scores the lead out of 100.</w:t>
      </w:r>
    </w:p>
    <w:p>
      <w:pPr>
        <w:pStyle w:val="ListParagraph"/>
        <w:numPr>
          <w:ilvl w:val="0"/>
          <w:numId w:val="4"/>
        </w:numPr>
      </w:pPr>
      <w:r>
        <w:rPr>
          <w:b/>
        </w:rPr>
        <w:t xml:space="preserve">Approve.</w:t>
      </w:r>
      <w:r>
        <w:t xml:space="preserve"> Keep the best leads up to today's number, if they score above the cut-off (starting at 55).</w:t>
      </w:r>
    </w:p>
    <w:p>
      <w:pPr>
        <w:pStyle w:val="ListParagraph"/>
        <w:numPr>
          <w:ilvl w:val="0"/>
          <w:numId w:val="4"/>
        </w:numPr>
      </w:pPr>
      <w:r>
        <w:rPr>
          <w:b/>
        </w:rPr>
        <w:t xml:space="preserve">Reveal and verify.</w:t>
      </w:r>
      <w:r>
        <w:t xml:space="preserve"> Spend 1 credit per approved lead to get the email, then check the email with a verifier. Drop bad ones.</w:t>
      </w:r>
    </w:p>
    <w:p>
      <w:pPr>
        <w:pStyle w:val="ListParagraph"/>
        <w:numPr>
          <w:ilvl w:val="0"/>
          <w:numId w:val="4"/>
        </w:numPr>
      </w:pPr>
      <w:r>
        <w:rPr>
          <w:b/>
        </w:rPr>
        <w:t xml:space="preserve">Write and check.</w:t>
      </w:r>
      <w:r>
        <w:t xml:space="preserve"> Claude writes the email using only the verified facts. Code and a second Claude check test it. Save it as a Gmail draft with the 21 fields filled in the Sheet.</w:t>
      </w:r>
    </w:p>
    <w:p>
      <w:pPr>
        <w:pStyle w:val="ListParagraph"/>
        <w:numPr>
          <w:ilvl w:val="0"/>
          <w:numId w:val="4"/>
        </w:numPr>
      </w:pPr>
      <w:r>
        <w:rPr>
          <w:b/>
        </w:rPr>
        <w:t xml:space="preserve">Watch.</w:t>
      </w:r>
      <w:r>
        <w:t xml:space="preserve"> Each day, read Gmail to see what was sent, replied to, bounced or opted out. Prepare follow-ups on day 4 and day 9.</w:t>
      </w:r>
    </w:p>
    <w:p>
      <w:pPr>
        <w:pStyle w:val="Heading3"/>
      </w:pPr>
      <w:r>
        <w:t xml:space="preserve">2.2 Golden rules</w:t>
      </w:r>
    </w:p>
    <w:p>
      <w:pPr/>
      <w:r>
        <w:t xml:space="preserve">These ten rules can never be broken. If a developer is unsure, the rule wins over the schedule.</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w:t>
            </w:r>
          </w:p>
        </w:tc>
        <w:tc>
          <w:tcPr>
            <w:tcW w:w="8165" w:type="dxa"/>
            <w:shd w:val="clear" w:color="auto" w:fill="F2F2F2"/>
          </w:tcPr>
          <w:p>
            <w:pPr/>
            <w:r>
              <w:t xml:space="preserve">Rule</w:t>
            </w:r>
          </w:p>
        </w:tc>
      </w:tr>
      <w:tr>
        <w:tc>
          <w:tcPr>
            <w:tcW w:w="1194" w:type="dxa"/>
          </w:tcPr>
          <w:p>
            <w:pPr/>
            <w:r>
              <w:t xml:space="preserve">G1</w:t>
            </w:r>
          </w:p>
        </w:tc>
        <w:tc>
          <w:tcPr>
            <w:tcW w:w="8165" w:type="dxa"/>
          </w:tcPr>
          <w:p>
            <w:pPr/>
            <w:r>
              <w:t xml:space="preserve">The tool never sends an email. It only creates drafts.</w:t>
            </w:r>
          </w:p>
        </w:tc>
      </w:tr>
      <w:tr>
        <w:tc>
          <w:tcPr>
            <w:tcW w:w="1194" w:type="dxa"/>
          </w:tcPr>
          <w:p>
            <w:pPr/>
            <w:r>
              <w:t xml:space="preserve">G2</w:t>
            </w:r>
          </w:p>
        </w:tc>
        <w:tc>
          <w:tcPr>
            <w:tcW w:w="8165" w:type="dxa"/>
          </w:tcPr>
          <w:p>
            <w:pPr/>
            <w:r>
              <w:t xml:space="preserve">A credit is spent only on a lead that is Approved, never revealed before, and under the daily and monthly caps.</w:t>
            </w:r>
          </w:p>
        </w:tc>
      </w:tr>
      <w:tr>
        <w:tc>
          <w:tcPr>
            <w:tcW w:w="1194" w:type="dxa"/>
          </w:tcPr>
          <w:p>
            <w:pPr/>
            <w:r>
              <w:t xml:space="preserve">G3</w:t>
            </w:r>
          </w:p>
        </w:tc>
        <w:tc>
          <w:tcPr>
            <w:tcW w:w="8165" w:type="dxa"/>
          </w:tcPr>
          <w:p>
            <w:pPr/>
            <w:r>
              <w:t xml:space="preserve">Every credit-spending call goes through one place (the credit guard). No other part of the workflow may call Apollo reveal or company search.</w:t>
            </w:r>
          </w:p>
        </w:tc>
      </w:tr>
      <w:tr>
        <w:tc>
          <w:tcPr>
            <w:tcW w:w="1194" w:type="dxa"/>
          </w:tcPr>
          <w:p>
            <w:pPr/>
            <w:r>
              <w:t xml:space="preserve">G4</w:t>
            </w:r>
          </w:p>
        </w:tc>
        <w:tc>
          <w:tcPr>
            <w:tcW w:w="8165" w:type="dxa"/>
          </w:tcPr>
          <w:p>
            <w:pPr/>
            <w:r>
              <w:t xml:space="preserve">The reveal call always has phone, personal email and waterfall switched off, and no webhook.</w:t>
            </w:r>
          </w:p>
        </w:tc>
      </w:tr>
      <w:tr>
        <w:tc>
          <w:tcPr>
            <w:tcW w:w="1194" w:type="dxa"/>
          </w:tcPr>
          <w:p>
            <w:pPr/>
            <w:r>
              <w:t xml:space="preserve">G5</w:t>
            </w:r>
          </w:p>
        </w:tc>
        <w:tc>
          <w:tcPr>
            <w:tcW w:w="8165" w:type="dxa"/>
          </w:tcPr>
          <w:p>
            <w:pPr/>
            <w:r>
              <w:t xml:space="preserve">A fact can be used in an email only if its quote is found word for word in the saved page it came from.</w:t>
            </w:r>
          </w:p>
        </w:tc>
      </w:tr>
      <w:tr>
        <w:tc>
          <w:tcPr>
            <w:tcW w:w="1194" w:type="dxa"/>
          </w:tcPr>
          <w:p>
            <w:pPr/>
            <w:r>
              <w:t xml:space="preserve">G6</w:t>
            </w:r>
          </w:p>
        </w:tc>
        <w:tc>
          <w:tcPr>
            <w:tcW w:w="8165" w:type="dxa"/>
          </w:tcPr>
          <w:p>
            <w:pPr/>
            <w:r>
              <w:t xml:space="preserve">The email writer never sees raw web pages, only the checked facts. This blocks hidden instructions in web pages.</w:t>
            </w:r>
          </w:p>
        </w:tc>
      </w:tr>
      <w:tr>
        <w:tc>
          <w:tcPr>
            <w:tcW w:w="1194" w:type="dxa"/>
          </w:tcPr>
          <w:p>
            <w:pPr/>
            <w:r>
              <w:t xml:space="preserve">G7</w:t>
            </w:r>
          </w:p>
        </w:tc>
        <w:tc>
          <w:tcPr>
            <w:tcW w:w="8165" w:type="dxa"/>
          </w:tcPr>
          <w:p>
            <w:pPr/>
            <w:r>
              <w:t xml:space="preserve">The tool never logs in to any website and never bypasses a block or CAPTCHA.</w:t>
            </w:r>
          </w:p>
        </w:tc>
      </w:tr>
      <w:tr>
        <w:tc>
          <w:tcPr>
            <w:tcW w:w="1194" w:type="dxa"/>
          </w:tcPr>
          <w:p>
            <w:pPr/>
            <w:r>
              <w:t xml:space="preserve">G8</w:t>
            </w:r>
          </w:p>
        </w:tc>
        <w:tc>
          <w:tcPr>
            <w:tcW w:w="8165" w:type="dxa"/>
          </w:tcPr>
          <w:p>
            <w:pPr/>
            <w:r>
              <w:t xml:space="preserve">If a run stops half-way, running it again must not spend a credit twice or create a draft twice.</w:t>
            </w:r>
          </w:p>
        </w:tc>
      </w:tr>
      <w:tr>
        <w:tc>
          <w:tcPr>
            <w:tcW w:w="1194" w:type="dxa"/>
          </w:tcPr>
          <w:p>
            <w:pPr/>
            <w:r>
              <w:t xml:space="preserve">G9</w:t>
            </w:r>
          </w:p>
        </w:tc>
        <w:tc>
          <w:tcPr>
            <w:tcW w:w="8165" w:type="dxa"/>
          </w:tcPr>
          <w:p>
            <w:pPr/>
            <w:r>
              <w:t xml:space="preserve">Settings, lists and prompts live in Config or the prompt file, not inside workflow nodes.</w:t>
            </w:r>
          </w:p>
        </w:tc>
      </w:tr>
      <w:tr>
        <w:tc>
          <w:tcPr>
            <w:tcW w:w="1194" w:type="dxa"/>
          </w:tcPr>
          <w:p>
            <w:pPr/>
            <w:r>
              <w:t xml:space="preserve">G10</w:t>
            </w:r>
          </w:p>
        </w:tc>
        <w:tc>
          <w:tcPr>
            <w:tcW w:w="8165" w:type="dxa"/>
          </w:tcPr>
          <w:p>
            <w:pPr/>
            <w:r>
              <w:t xml:space="preserve">Anyone on the Suppression list, or marked Do not contact, is never researched, revealed or drafted.</w:t>
            </w:r>
          </w:p>
        </w:tc>
      </w:tr>
    </w:tbl>
    <w:p>
      <w:pPr>
        <w:pStyle w:val="Heading3"/>
      </w:pPr>
      <w:r>
        <w:t xml:space="preserve">2.3 Where lead numbers go</w:t>
      </w:r>
    </w:p>
    <w:p>
      <w:pPr/>
      <w:r>
        <w:t xml:space="preserve">Starting from 80 leads a day, the expected numbers are: about 80 found, about 70 pass the quick check, about 60 pass research and score well enough, and 60 are revealed and drafted. A few drop at the email check, so the tool keeps going down the ranked list until it has 60 verified, or it runs out of approved leads or hits a cap. These numbers are planning figures. The real ones are read from the Run log after the first live day and the settings are tuned.</w:t>
      </w:r>
    </w:p>
    <w:p>
      <w:pPr>
        <w:pStyle w:val="Heading2"/>
      </w:pPr>
      <w:r>
        <w:t xml:space="preserve">3. The 5-day build plan</w:t>
      </w:r>
    </w:p>
    <w:p>
      <w:pPr/>
      <w:r>
        <w:t xml:space="preserve">The plan assumes </w:t>
      </w:r>
      <w:r>
        <w:rPr>
          <w:b/>
        </w:rPr>
        <w:t xml:space="preserve">two developers</w:t>
      </w:r>
      <w:r>
        <w:t xml:space="preserve"> working in parallel on n8n, with the admin providing access and the business providing the content listed under "Before Day 1". If only one developer is available, the plan needs about 8 working days, and the Should items below move to Later.</w:t>
      </w:r>
    </w:p>
    <w:p>
      <w:pPr>
        <w:pStyle w:val="Heading3"/>
      </w:pPr>
      <w:r>
        <w:t xml:space="preserve">3.1 Before Day 1 (must be ready or the plan slips)</w:t>
      </w:r>
    </w:p>
    <w:p>
      <w:pPr>
        <w:pStyle w:val="ListParagraph"/>
        <w:numPr>
          <w:ilvl w:val="0"/>
          <w:numId w:val="5"/>
        </w:numPr>
      </w:pPr>
      <w:r>
        <w:t xml:space="preserve">Apollo account with API key, and a test that the API works on our plan.</w:t>
      </w:r>
    </w:p>
    <w:p>
      <w:pPr>
        <w:pStyle w:val="ListParagraph"/>
        <w:numPr>
          <w:ilvl w:val="0"/>
          <w:numId w:val="5"/>
        </w:numPr>
      </w:pPr>
      <w:r>
        <w:t xml:space="preserve">A server for n8n (Docker, 2 vCPU, 4 GB RAM) with a domain and HTTPS, or a decision to use n8n Cloud for now.</w:t>
      </w:r>
    </w:p>
    <w:p>
      <w:pPr>
        <w:pStyle w:val="ListParagraph"/>
        <w:numPr>
          <w:ilvl w:val="0"/>
          <w:numId w:val="5"/>
        </w:numPr>
      </w:pPr>
      <w:r>
        <w:t xml:space="preserve">Access keys: Anthropic, Apify, Serper, Jina (optional), email verifier.</w:t>
      </w:r>
    </w:p>
    <w:p>
      <w:pPr>
        <w:pStyle w:val="ListParagraph"/>
        <w:numPr>
          <w:ilvl w:val="0"/>
          <w:numId w:val="5"/>
        </w:numPr>
      </w:pPr>
      <w:r>
        <w:t xml:space="preserve">Gmail access for both mailboxes (a Google Cloud project with OAuth set up by each mailbox owner).</w:t>
      </w:r>
    </w:p>
    <w:p>
      <w:pPr>
        <w:pStyle w:val="ListParagraph"/>
        <w:numPr>
          <w:ilvl w:val="0"/>
          <w:numId w:val="5"/>
        </w:numPr>
      </w:pPr>
      <w:r>
        <w:t xml:space="preserve">A blank Google Sheet shared with the developers.</w:t>
      </w:r>
    </w:p>
    <w:p>
      <w:pPr>
        <w:pStyle w:val="ListParagraph"/>
        <w:numPr>
          <w:ilvl w:val="0"/>
          <w:numId w:val="5"/>
        </w:numPr>
      </w:pPr>
      <w:r>
        <w:t xml:space="preserve">From the business: 3 to 5 of the best manual emails, the offers list, the case-study list, the postal address and opt-out line, the countries in scope, the Apollo search filters for each target market, and the LinkedIn on or off decision.</w:t>
      </w:r>
    </w:p>
    <w:p>
      <w:pPr>
        <w:pStyle w:val="Heading3"/>
      </w:pPr>
      <w:r>
        <w:t xml:space="preserve">3.2 Day by day</w:t>
      </w:r>
    </w:p>
    <w:tbl>
      <w:tblPr>
        <w:tblStyle w:val="TableGrid"/>
        <w:tblW w:w="0" w:type="auto"/>
        <w:tblLayout w:type="fixed"/>
        <w:tblLook w:val="04A0" w:firstRow="1" w:lastRow="0" w:firstColumn="0" w:lastColumn="0" w:noHBand="0" w:noVBand="1"/>
      </w:tblPr>
      <w:tblGrid>
        <w:gridCol w:w="720"/>
        <w:gridCol w:w="3279"/>
        <w:gridCol w:w="3189"/>
        <w:gridCol w:w="2172"/>
      </w:tblGrid>
      <w:tr>
        <w:trPr>
          <w:tblHeader/>
        </w:trPr>
        <w:tc>
          <w:tcPr>
            <w:tcW w:w="720" w:type="dxa"/>
            <w:shd w:val="clear" w:color="auto" w:fill="F2F2F2"/>
          </w:tcPr>
          <w:p>
            <w:pPr/>
            <w:r>
              <w:t xml:space="preserve">Day</w:t>
            </w:r>
          </w:p>
        </w:tc>
        <w:tc>
          <w:tcPr>
            <w:tcW w:w="3279" w:type="dxa"/>
            <w:shd w:val="clear" w:color="auto" w:fill="F2F2F2"/>
          </w:tcPr>
          <w:p>
            <w:pPr/>
            <w:r>
              <w:t xml:space="preserve">Developer A (data and credits)</w:t>
            </w:r>
          </w:p>
        </w:tc>
        <w:tc>
          <w:tcPr>
            <w:tcW w:w="3189" w:type="dxa"/>
            <w:shd w:val="clear" w:color="auto" w:fill="F2F2F2"/>
          </w:tcPr>
          <w:p>
            <w:pPr/>
            <w:r>
              <w:t xml:space="preserve">Developer B (research and email)</w:t>
            </w:r>
          </w:p>
        </w:tc>
        <w:tc>
          <w:tcPr>
            <w:tcW w:w="2172" w:type="dxa"/>
            <w:shd w:val="clear" w:color="auto" w:fill="F2F2F2"/>
          </w:tcPr>
          <w:p>
            <w:pPr/>
            <w:r>
              <w:t xml:space="preserve">End-of-day check</w:t>
            </w:r>
          </w:p>
        </w:tc>
      </w:tr>
      <w:tr>
        <w:tc>
          <w:tcPr>
            <w:tcW w:w="720" w:type="dxa"/>
          </w:tcPr>
          <w:p>
            <w:pPr/>
            <w:r>
              <w:t xml:space="preserve">1</w:t>
            </w:r>
          </w:p>
        </w:tc>
        <w:tc>
          <w:tcPr>
            <w:tcW w:w="3279" w:type="dxa"/>
          </w:tcPr>
          <w:p>
            <w:pPr/>
            <w:r>
              <w:t xml:space="preserve">n8n up and secured. Sheet tabs and Config created (section 5). Apollo search working, with a saved real response. Cleaning rules and duplicate checks (section 4.2).</w:t>
            </w:r>
          </w:p>
        </w:tc>
        <w:tc>
          <w:tcPr>
            <w:tcW w:w="3189" w:type="dxa"/>
          </w:tcPr>
          <w:p>
            <w:pPr/>
            <w:r>
              <w:t xml:space="preserve">Gmail drafts working in both mailboxes. Jina page reader and Serper working. Claude call template with JSON check. Stage A screen.</w:t>
            </w:r>
          </w:p>
        </w:tc>
        <w:tc>
          <w:tcPr>
            <w:tcW w:w="2172" w:type="dxa"/>
          </w:tcPr>
          <w:p>
            <w:pPr/>
            <w:r>
              <w:t xml:space="preserve">Search returns clean candidates into the Sheet. A test draft appears in each Gmail. All TBC items in section 6 settled.</w:t>
            </w:r>
          </w:p>
        </w:tc>
      </w:tr>
      <w:tr>
        <w:tc>
          <w:tcPr>
            <w:tcW w:w="720" w:type="dxa"/>
          </w:tcPr>
          <w:p>
            <w:pPr/>
            <w:r>
              <w:t xml:space="preserve">2</w:t>
            </w:r>
          </w:p>
        </w:tc>
        <w:tc>
          <w:tcPr>
            <w:tcW w:w="3279" w:type="dxa"/>
          </w:tcPr>
          <w:p>
            <w:pPr/>
            <w:r>
              <w:t xml:space="preserve">Credit guard and ledger. Reveal call with all safety flags. Daily and monthly caps. Email verifier. Run lock, resume logic, DRY_RUN switch.</w:t>
            </w:r>
          </w:p>
        </w:tc>
        <w:tc>
          <w:tcPr>
            <w:tcW w:w="3189" w:type="dxa"/>
          </w:tcPr>
          <w:p>
            <w:pPr/>
            <w:r>
              <w:t xml:space="preserve">Stage B research: website pages, careers page, hiring signals, Apify (hiring and, if on, LinkedIn). Fact extraction and quote check.</w:t>
            </w:r>
          </w:p>
        </w:tc>
        <w:tc>
          <w:tcPr>
            <w:tcW w:w="2172" w:type="dxa"/>
          </w:tcPr>
          <w:p>
            <w:pPr/>
            <w:r>
              <w:t xml:space="preserve">Credit guard refuses everything it should (tests T4 to T6). Facts saved with quotes that pass the check.</w:t>
            </w:r>
          </w:p>
        </w:tc>
      </w:tr>
      <w:tr>
        <w:tc>
          <w:tcPr>
            <w:tcW w:w="720" w:type="dxa"/>
          </w:tcPr>
          <w:p>
            <w:pPr/>
            <w:r>
              <w:t xml:space="preserve">3</w:t>
            </w:r>
          </w:p>
        </w:tc>
        <w:tc>
          <w:tcPr>
            <w:tcW w:w="3279" w:type="dxa"/>
          </w:tcPr>
          <w:p>
            <w:pPr/>
            <w:r>
              <w:t xml:space="preserve">Scoring, approval and ranking. Offer and case-study choice. Writing the 21 fields into the Sheet. State changes.</w:t>
            </w:r>
          </w:p>
        </w:tc>
        <w:tc>
          <w:tcPr>
            <w:tcW w:w="3189" w:type="dxa"/>
          </w:tcPr>
          <w:p>
            <w:pPr/>
            <w:r>
              <w:t xml:space="preserve">Email writer, code checks, checker call, one rewrite. Save to Gmail with label. Prompt file v1 using the business's sample emails.</w:t>
            </w:r>
          </w:p>
        </w:tc>
        <w:tc>
          <w:tcPr>
            <w:tcW w:w="2172" w:type="dxa"/>
          </w:tcPr>
          <w:p>
            <w:pPr/>
            <w:r>
              <w:t xml:space="preserve">One full lead goes from Candidate to Gmail draft in DRY_RUN and then live.</w:t>
            </w:r>
          </w:p>
        </w:tc>
      </w:tr>
      <w:tr>
        <w:tc>
          <w:tcPr>
            <w:tcW w:w="720" w:type="dxa"/>
          </w:tcPr>
          <w:p>
            <w:pPr/>
            <w:r>
              <w:t xml:space="preserve">4</w:t>
            </w:r>
          </w:p>
        </w:tc>
        <w:tc>
          <w:tcPr>
            <w:tcW w:w="3279" w:type="dxa"/>
          </w:tcPr>
          <w:p>
            <w:pPr/>
            <w:r>
              <w:t xml:space="preserve">Tracking: sent, reply, bounce, opt-out. Suppression updates. Follow-up drafts on day 4 and day 9.</w:t>
            </w:r>
          </w:p>
        </w:tc>
        <w:tc>
          <w:tcPr>
            <w:tcW w:w="3189" w:type="dxa"/>
          </w:tcPr>
          <w:p>
            <w:pPr/>
            <w:r>
              <w:t xml:space="preserve">Error workflow, alerts, daily summary, Run log. Injection test pages. Kill-and-resume tests.</w:t>
            </w:r>
          </w:p>
        </w:tc>
        <w:tc>
          <w:tcPr>
            <w:tcW w:w="2172" w:type="dxa"/>
          </w:tcPr>
          <w:p>
            <w:pPr/>
            <w:r>
              <w:t xml:space="preserve">Tests T7 to T15 pass.</w:t>
            </w:r>
          </w:p>
        </w:tc>
      </w:tr>
      <w:tr>
        <w:tc>
          <w:tcPr>
            <w:tcW w:w="720" w:type="dxa"/>
          </w:tcPr>
          <w:p>
            <w:pPr/>
            <w:r>
              <w:t xml:space="preserve">5</w:t>
            </w:r>
          </w:p>
        </w:tc>
        <w:tc>
          <w:tcPr>
            <w:tcW w:w="3279" w:type="dxa"/>
          </w:tcPr>
          <w:p>
            <w:pPr/>
            <w:r>
              <w:t xml:space="preserve">Fix bugs from testing. Live pilot: 5 drafts per mailbox. Check credits used against the ledger.</w:t>
            </w:r>
          </w:p>
        </w:tc>
        <w:tc>
          <w:tcPr>
            <w:tcW w:w="3189" w:type="dxa"/>
          </w:tcPr>
          <w:p>
            <w:pPr/>
            <w:r>
              <w:t xml:space="preserve">Review 30 drafts with the business. Tune prompt and score cut-off. Write the one-page runbook.</w:t>
            </w:r>
          </w:p>
        </w:tc>
        <w:tc>
          <w:tcPr>
            <w:tcW w:w="2172" w:type="dxa"/>
          </w:tcPr>
          <w:p>
            <w:pPr/>
            <w:r>
              <w:t xml:space="preserve">Go-live checklist (section 10.3) signed. Quota set to 20 per mailbox.</w:t>
            </w:r>
          </w:p>
        </w:tc>
      </w:tr>
    </w:tbl>
    <w:p>
      <w:pPr>
        <w:pStyle w:val="Heading3"/>
      </w:pPr>
      <w:r>
        <w:t xml:space="preserve">3.3 In the 5 days and later</w:t>
      </w:r>
    </w:p>
    <w:tbl>
      <w:tblPr>
        <w:tblStyle w:val="TableGrid"/>
        <w:tblW w:w="0" w:type="auto"/>
        <w:tblLayout w:type="fixed"/>
        <w:tblLook w:val="04A0" w:firstRow="1" w:lastRow="0" w:firstColumn="0" w:lastColumn="0" w:noHBand="0" w:noVBand="1"/>
      </w:tblPr>
      <w:tblGrid>
        <w:gridCol w:w="3811"/>
        <w:gridCol w:w="3092"/>
        <w:gridCol w:w="2457"/>
      </w:tblGrid>
      <w:tr>
        <w:trPr>
          <w:tblHeader/>
        </w:trPr>
        <w:tc>
          <w:tcPr>
            <w:tcW w:w="3811" w:type="dxa"/>
            <w:shd w:val="clear" w:color="auto" w:fill="F2F2F2"/>
          </w:tcPr>
          <w:p>
            <w:pPr/>
            <w:r>
              <w:t xml:space="preserve">Must (in the 5 days)</w:t>
            </w:r>
          </w:p>
        </w:tc>
        <w:tc>
          <w:tcPr>
            <w:tcW w:w="3092" w:type="dxa"/>
            <w:shd w:val="clear" w:color="auto" w:fill="F2F2F2"/>
          </w:tcPr>
          <w:p>
            <w:pPr/>
            <w:r>
              <w:t xml:space="preserve">Should (if time allows)</w:t>
            </w:r>
          </w:p>
        </w:tc>
        <w:tc>
          <w:tcPr>
            <w:tcW w:w="2457" w:type="dxa"/>
            <w:shd w:val="clear" w:color="auto" w:fill="F2F2F2"/>
          </w:tcPr>
          <w:p>
            <w:pPr/>
            <w:r>
              <w:t xml:space="preserve">Later (after go-live)</w:t>
            </w:r>
          </w:p>
        </w:tc>
      </w:tr>
      <w:tr>
        <w:tc>
          <w:tcPr>
            <w:tcW w:w="3811" w:type="dxa"/>
          </w:tcPr>
          <w:p>
            <w:pPr/>
            <w:r>
              <w:t xml:space="preserve">Everything in sections 4 to 9 marked M</w:t>
            </w:r>
          </w:p>
        </w:tc>
        <w:tc>
          <w:tcPr>
            <w:tcW w:w="3092" w:type="dxa"/>
          </w:tcPr>
          <w:p>
            <w:pPr/>
            <w:r>
              <w:t xml:space="preserve">Reuse company research for a second contact at the same domain</w:t>
            </w:r>
          </w:p>
        </w:tc>
        <w:tc>
          <w:tcPr>
            <w:tcW w:w="2457" w:type="dxa"/>
          </w:tcPr>
          <w:p>
            <w:pPr/>
            <w:r>
              <w:t xml:space="preserve">Reply classifier</w:t>
            </w:r>
          </w:p>
        </w:tc>
      </w:tr>
      <w:tr>
        <w:tc>
          <w:tcPr>
            <w:tcW w:w="3811" w:type="dxa"/>
          </w:tcPr>
          <w:p>
            <w:pPr/>
            <w:r>
              <w:t xml:space="preserve">Hiring signals from Apollo filters, careers page and Apify</w:t>
            </w:r>
          </w:p>
        </w:tc>
        <w:tc>
          <w:tcPr>
            <w:tcW w:w="3092" w:type="dxa"/>
          </w:tcPr>
          <w:p>
            <w:pPr/>
            <w:r>
              <w:t xml:space="preserve">Company search to fill missing employee count</w:t>
            </w:r>
          </w:p>
        </w:tc>
        <w:tc>
          <w:tcPr>
            <w:tcW w:w="2457" w:type="dxa"/>
          </w:tcPr>
          <w:p>
            <w:pPr/>
            <w:r>
              <w:t xml:space="preserve">Weekly report email</w:t>
            </w:r>
          </w:p>
        </w:tc>
      </w:tr>
      <w:tr>
        <w:tc>
          <w:tcPr>
            <w:tcW w:w="3811" w:type="dxa"/>
          </w:tcPr>
          <w:p>
            <w:pPr/>
            <w:r>
              <w:t xml:space="preserve">LinkedIn behind an on/off switch (default off until the business decides)</w:t>
            </w:r>
          </w:p>
        </w:tc>
        <w:tc>
          <w:tcPr>
            <w:tcW w:w="3092" w:type="dxa"/>
          </w:tcPr>
          <w:p>
            <w:pPr/>
            <w:r>
              <w:t xml:space="preserve">Serper news search</w:t>
            </w:r>
          </w:p>
        </w:tc>
        <w:tc>
          <w:tcPr>
            <w:tcW w:w="2457" w:type="dxa"/>
          </w:tcPr>
          <w:p>
            <w:pPr/>
            <w:r>
              <w:t xml:space="preserve">Prompt self-test set</w:t>
            </w:r>
          </w:p>
        </w:tc>
      </w:tr>
      <w:tr>
        <w:tc>
          <w:tcPr>
            <w:tcW w:w="3811" w:type="dxa"/>
          </w:tcPr>
          <w:p>
            <w:pPr/>
            <w:r>
              <w:t xml:space="preserve">Credit guard, ledger, caps</w:t>
            </w:r>
          </w:p>
        </w:tc>
        <w:tc>
          <w:tcPr>
            <w:tcW w:w="3092" w:type="dxa"/>
          </w:tcPr>
          <w:p>
            <w:pPr/>
            <w:r>
              <w:t xml:space="preserve">Admin re-run of one lead from a chosen step</w:t>
            </w:r>
          </w:p>
        </w:tc>
        <w:tc>
          <w:tcPr>
            <w:tcW w:w="2457" w:type="dxa"/>
          </w:tcPr>
          <w:p>
            <w:pPr/>
            <w:r>
              <w:t xml:space="preserve">Archive of old leads</w:t>
            </w:r>
          </w:p>
        </w:tc>
      </w:tr>
      <w:tr>
        <w:tc>
          <w:tcPr>
            <w:tcW w:w="3811" w:type="dxa"/>
          </w:tcPr>
          <w:p>
            <w:pPr/>
            <w:r>
              <w:t xml:space="preserve">Quote check and injection defence</w:t>
            </w:r>
          </w:p>
        </w:tc>
        <w:tc>
          <w:tcPr>
            <w:tcW w:w="3092" w:type="dxa"/>
          </w:tcPr>
          <w:p>
            <w:pPr/>
            <w:r>
              <w:t xml:space="preserve">Batch mode for follow-ups</w:t>
            </w:r>
          </w:p>
        </w:tc>
        <w:tc>
          <w:tcPr>
            <w:tcW w:w="2457" w:type="dxa"/>
          </w:tcPr>
          <w:p>
            <w:pPr/>
            <w:r>
              <w:t xml:space="preserve">Four or more mailboxes</w:t>
            </w:r>
          </w:p>
        </w:tc>
      </w:tr>
      <w:tr>
        <w:tc>
          <w:tcPr>
            <w:tcW w:w="3811" w:type="dxa"/>
          </w:tcPr>
          <w:p>
            <w:pPr/>
            <w:r>
              <w:t xml:space="preserve">Drafts, tracking, follow-ups, opt-out</w:t>
            </w:r>
          </w:p>
        </w:tc>
        <w:tc>
          <w:tcPr>
            <w:tcW w:w="3092" w:type="dxa"/>
          </w:tcPr>
          <w:p>
            <w:pPr/>
          </w:p>
        </w:tc>
        <w:tc>
          <w:tcPr>
            <w:tcW w:w="2457" w:type="dxa"/>
          </w:tcPr>
          <w:p>
            <w:pPr/>
            <w:r>
              <w:t xml:space="preserve">Offering the tool to other companies (needs its own SRS)</w:t>
            </w:r>
          </w:p>
        </w:tc>
      </w:tr>
    </w:tbl>
    <w:p>
      <w:pPr/>
      <w:r>
        <w:t xml:space="preserve">If a Must item cannot be finished, tell the admin on the day it slips. Do not drop any golden rule (2.2) to save time.</w:t>
      </w:r>
    </w:p>
    <w:p>
      <w:pPr>
        <w:pStyle w:val="Heading3"/>
      </w:pPr>
      <w:r>
        <w:t xml:space="preserve">3.4 After Day 5</w:t>
      </w:r>
    </w:p>
    <w:p>
      <w:pPr/>
      <w:r>
        <w:t xml:space="preserve">Week 1 live at 20 per mailbox. After 30 days, if bounces are under 2%, the admin raises each mailbox to 30. Bug fixing and prompt tuning in this period are normal and are not part of the 5-day build.</w:t>
      </w:r>
    </w:p>
    <w:p>
      <w:pPr>
        <w:pStyle w:val="Heading2"/>
      </w:pPr>
      <w:r>
        <w:t xml:space="preserve">4. What each step must do</w:t>
      </w:r>
    </w:p>
    <w:p>
      <w:pPr/>
      <w:r>
        <w:t xml:space="preserve">Each part below says what goes in, what comes out, and the rules. </w:t>
      </w:r>
      <w:r>
        <w:rPr>
          <w:b/>
        </w:rPr>
        <w:t xml:space="preserve">M</w:t>
      </w:r>
      <w:r>
        <w:t xml:space="preserve"> = Must, </w:t>
      </w:r>
      <w:r>
        <w:rPr>
          <w:b/>
        </w:rPr>
        <w:t xml:space="preserve">S</w:t>
      </w:r>
      <w:r>
        <w:t xml:space="preserve"> = Should. Every rule has an ID so tests and questions can point to it.</w:t>
      </w:r>
    </w:p>
    <w:p>
      <w:pPr>
        <w:pStyle w:val="Heading3"/>
      </w:pPr>
      <w:r>
        <w:t xml:space="preserve">4.1 Start and control</w:t>
      </w:r>
    </w:p>
    <w:p>
      <w:pPr/>
      <w:r>
        <w:rPr>
          <w:i/>
        </w:rPr>
        <w:t xml:space="preserve">In:</w:t>
      </w:r>
      <w:r>
        <w:t xml:space="preserve"> the Config tab. </w:t>
      </w:r>
      <w:r>
        <w:rPr>
          <w:i/>
        </w:rPr>
        <w:t xml:space="preserve">Out:</w:t>
      </w:r>
      <w:r>
        <w:t xml:space="preserve"> a Run log row and a run lock.</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A1</w:t>
            </w:r>
          </w:p>
        </w:tc>
        <w:tc>
          <w:tcPr>
            <w:tcW w:w="7240" w:type="dxa"/>
          </w:tcPr>
          <w:p>
            <w:pPr/>
            <w:r>
              <w:t xml:space="preserve">Run on weekdays at the time in Config (06:30 IST), and on a manual start. Skip the dates listed as holidays.</w:t>
            </w:r>
          </w:p>
        </w:tc>
        <w:tc>
          <w:tcPr>
            <w:tcW w:w="1059" w:type="dxa"/>
          </w:tcPr>
          <w:p>
            <w:pPr/>
            <w:r>
              <w:t xml:space="preserve">M</w:t>
            </w:r>
          </w:p>
        </w:tc>
      </w:tr>
      <w:tr>
        <w:tc>
          <w:tcPr>
            <w:tcW w:w="1059" w:type="dxa"/>
          </w:tcPr>
          <w:p>
            <w:pPr/>
            <w:r>
              <w:t xml:space="preserve">A2</w:t>
            </w:r>
          </w:p>
        </w:tc>
        <w:tc>
          <w:tcPr>
            <w:tcW w:w="7240" w:type="dxa"/>
          </w:tcPr>
          <w:p>
            <w:pPr/>
            <w:r>
              <w:t xml:space="preserve">Read all of Config first. If a needed setting is missing or wrong, stop and alert.</w:t>
            </w:r>
          </w:p>
        </w:tc>
        <w:tc>
          <w:tcPr>
            <w:tcW w:w="1059" w:type="dxa"/>
          </w:tcPr>
          <w:p>
            <w:pPr/>
            <w:r>
              <w:t xml:space="preserve">M</w:t>
            </w:r>
          </w:p>
        </w:tc>
      </w:tr>
      <w:tr>
        <w:tc>
          <w:tcPr>
            <w:tcW w:w="1059" w:type="dxa"/>
          </w:tcPr>
          <w:p>
            <w:pPr/>
            <w:r>
              <w:t xml:space="preserve">A3</w:t>
            </w:r>
          </w:p>
        </w:tc>
        <w:tc>
          <w:tcPr>
            <w:tcW w:w="7240" w:type="dxa"/>
          </w:tcPr>
          <w:p>
            <w:pPr/>
            <w:r>
              <w:t xml:space="preserve">Take a run lock. Do not start if another run started less than 3 hours ago. Release a stale lock and alert.</w:t>
            </w:r>
          </w:p>
        </w:tc>
        <w:tc>
          <w:tcPr>
            <w:tcW w:w="1059" w:type="dxa"/>
          </w:tcPr>
          <w:p>
            <w:pPr/>
            <w:r>
              <w:t xml:space="preserve">M</w:t>
            </w:r>
          </w:p>
        </w:tc>
      </w:tr>
      <w:tr>
        <w:tc>
          <w:tcPr>
            <w:tcW w:w="1059" w:type="dxa"/>
          </w:tcPr>
          <w:p>
            <w:pPr/>
            <w:r>
              <w:t xml:space="preserve">A4</w:t>
            </w:r>
          </w:p>
        </w:tc>
        <w:tc>
          <w:tcPr>
            <w:tcW w:w="7240" w:type="dxa"/>
          </w:tcPr>
          <w:p>
            <w:pPr/>
            <w:r>
              <w:t xml:space="preserve">Today's number = for each mailbox, the smaller of its daily limit and what the monthly credit cap still allows. Total = the sum.</w:t>
            </w:r>
          </w:p>
        </w:tc>
        <w:tc>
          <w:tcPr>
            <w:tcW w:w="1059" w:type="dxa"/>
          </w:tcPr>
          <w:p>
            <w:pPr/>
            <w:r>
              <w:t xml:space="preserve">M</w:t>
            </w:r>
          </w:p>
        </w:tc>
      </w:tr>
      <w:tr>
        <w:tc>
          <w:tcPr>
            <w:tcW w:w="1059" w:type="dxa"/>
          </w:tcPr>
          <w:p>
            <w:pPr/>
            <w:r>
              <w:t xml:space="preserve">A5</w:t>
            </w:r>
          </w:p>
        </w:tc>
        <w:tc>
          <w:tcPr>
            <w:tcW w:w="7240" w:type="dxa"/>
          </w:tcPr>
          <w:p>
            <w:pPr/>
            <w:r>
              <w:t xml:space="preserve">The tool never raises a limit by itself. Only the admin changes limits in Config.</w:t>
            </w:r>
          </w:p>
        </w:tc>
        <w:tc>
          <w:tcPr>
            <w:tcW w:w="1059" w:type="dxa"/>
          </w:tcPr>
          <w:p>
            <w:pPr/>
            <w:r>
              <w:t xml:space="preserve">M</w:t>
            </w:r>
          </w:p>
        </w:tc>
      </w:tr>
      <w:tr>
        <w:tc>
          <w:tcPr>
            <w:tcW w:w="1059" w:type="dxa"/>
          </w:tcPr>
          <w:p>
            <w:pPr/>
            <w:r>
              <w:t xml:space="preserve">A6</w:t>
            </w:r>
          </w:p>
        </w:tc>
        <w:tc>
          <w:tcPr>
            <w:tcW w:w="7240" w:type="dxa"/>
          </w:tcPr>
          <w:p>
            <w:pPr/>
            <w:r>
              <w:t xml:space="preserve">A DRY_RUN setting does everything except reveal emails and create drafts.</w:t>
            </w:r>
          </w:p>
        </w:tc>
        <w:tc>
          <w:tcPr>
            <w:tcW w:w="1059" w:type="dxa"/>
          </w:tcPr>
          <w:p>
            <w:pPr/>
            <w:r>
              <w:t xml:space="preserve">M</w:t>
            </w:r>
          </w:p>
        </w:tc>
      </w:tr>
      <w:tr>
        <w:tc>
          <w:tcPr>
            <w:tcW w:w="1059" w:type="dxa"/>
          </w:tcPr>
          <w:p>
            <w:pPr/>
            <w:r>
              <w:t xml:space="preserve">A7</w:t>
            </w:r>
          </w:p>
        </w:tc>
        <w:tc>
          <w:tcPr>
            <w:tcW w:w="7240" w:type="dxa"/>
          </w:tcPr>
          <w:p>
            <w:pPr/>
            <w:r>
              <w:t xml:space="preserve">Stop at a safe point and alert if a run goes past 120 minutes.</w:t>
            </w:r>
          </w:p>
        </w:tc>
        <w:tc>
          <w:tcPr>
            <w:tcW w:w="1059" w:type="dxa"/>
          </w:tcPr>
          <w:p>
            <w:pPr/>
            <w:r>
              <w:t xml:space="preserve">M</w:t>
            </w:r>
          </w:p>
        </w:tc>
      </w:tr>
    </w:tbl>
    <w:p>
      <w:pPr>
        <w:pStyle w:val="Heading3"/>
      </w:pPr>
      <w:r>
        <w:t xml:space="preserve">4.2 Find and clean leads</w:t>
      </w:r>
    </w:p>
    <w:p>
      <w:pPr/>
      <w:r>
        <w:rPr>
          <w:i/>
        </w:rPr>
        <w:t xml:space="preserve">In:</w:t>
      </w:r>
      <w:r>
        <w:t xml:space="preserve"> the target markets in Config. </w:t>
      </w:r>
      <w:r>
        <w:rPr>
          <w:i/>
        </w:rPr>
        <w:t xml:space="preserve">Out:</w:t>
      </w:r>
      <w:r>
        <w:t xml:space="preserve"> new rows with status Candidate.</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B1</w:t>
            </w:r>
          </w:p>
        </w:tc>
        <w:tc>
          <w:tcPr>
            <w:tcW w:w="7240" w:type="dxa"/>
          </w:tcPr>
          <w:p>
            <w:pPr/>
            <w:r>
              <w:t xml:space="preserve">Search Apollo for each active market using the saved filters. This search uses no credits. Take about 1.33 times today's number, spread by market weight.</w:t>
            </w:r>
          </w:p>
        </w:tc>
        <w:tc>
          <w:tcPr>
            <w:tcW w:w="1059" w:type="dxa"/>
          </w:tcPr>
          <w:p>
            <w:pPr/>
            <w:r>
              <w:t xml:space="preserve">M</w:t>
            </w:r>
          </w:p>
        </w:tc>
      </w:tr>
      <w:tr>
        <w:tc>
          <w:tcPr>
            <w:tcW w:w="1059" w:type="dxa"/>
          </w:tcPr>
          <w:p>
            <w:pPr/>
            <w:r>
              <w:t xml:space="preserve">B2</w:t>
            </w:r>
          </w:p>
        </w:tc>
        <w:tc>
          <w:tcPr>
            <w:tcW w:w="7240" w:type="dxa"/>
          </w:tcPr>
          <w:p>
            <w:pPr/>
            <w:r>
              <w:t xml:space="preserve">If Apollo's search allows it on our plan (TBC), use its hiring filters (open job titles, number of open jobs, how recent, headcount growth) and its "email verified" filter.</w:t>
            </w:r>
          </w:p>
        </w:tc>
        <w:tc>
          <w:tcPr>
            <w:tcW w:w="1059" w:type="dxa"/>
          </w:tcPr>
          <w:p>
            <w:pPr/>
            <w:r>
              <w:t xml:space="preserve">M</w:t>
            </w:r>
          </w:p>
        </w:tc>
      </w:tr>
      <w:tr>
        <w:tc>
          <w:tcPr>
            <w:tcW w:w="1059" w:type="dxa"/>
          </w:tcPr>
          <w:p>
            <w:pPr/>
            <w:r>
              <w:t xml:space="preserve">B3</w:t>
            </w:r>
          </w:p>
        </w:tc>
        <w:tc>
          <w:tcPr>
            <w:tcW w:w="7240" w:type="dxa"/>
          </w:tcPr>
          <w:p>
            <w:pPr/>
            <w:r>
              <w:t xml:space="preserve">Fill Company, Domain, Country, Employee count, Contact, Title and Profile URL from the search. Leave unknown fields empty with the marker in section 5.</w:t>
            </w:r>
          </w:p>
        </w:tc>
        <w:tc>
          <w:tcPr>
            <w:tcW w:w="1059" w:type="dxa"/>
          </w:tcPr>
          <w:p>
            <w:pPr/>
            <w:r>
              <w:t xml:space="preserve">M</w:t>
            </w:r>
          </w:p>
        </w:tc>
      </w:tr>
      <w:tr>
        <w:tc>
          <w:tcPr>
            <w:tcW w:w="1059" w:type="dxa"/>
          </w:tcPr>
          <w:p>
            <w:pPr/>
            <w:r>
              <w:t xml:space="preserve">B4</w:t>
            </w:r>
          </w:p>
        </w:tc>
        <w:tc>
          <w:tcPr>
            <w:tcW w:w="7240" w:type="dxa"/>
          </w:tcPr>
          <w:p>
            <w:pPr/>
            <w:r>
              <w:t xml:space="preserve">Remove: anyone already in Leads (same Apollo ID, same email, or same domain plus name); anyone on Suppression; our excluded domains and titles; and anyone at a company where another person was drafted or sent in the last 30 days.</w:t>
            </w:r>
          </w:p>
        </w:tc>
        <w:tc>
          <w:tcPr>
            <w:tcW w:w="1059" w:type="dxa"/>
          </w:tcPr>
          <w:p>
            <w:pPr/>
            <w:r>
              <w:t xml:space="preserve">M</w:t>
            </w:r>
          </w:p>
        </w:tc>
      </w:tr>
      <w:tr>
        <w:tc>
          <w:tcPr>
            <w:tcW w:w="1059" w:type="dxa"/>
          </w:tcPr>
          <w:p>
            <w:pPr/>
            <w:r>
              <w:t xml:space="preserve">B5</w:t>
            </w:r>
          </w:p>
        </w:tc>
        <w:tc>
          <w:tcPr>
            <w:tcW w:w="7240" w:type="dxa"/>
          </w:tcPr>
          <w:p>
            <w:pPr/>
            <w:r>
              <w:t xml:space="preserve">Fetch at most 10 pages per run. If Apollo says too many requests (429), wait and then stop searching and carry on with what we have.</w:t>
            </w:r>
          </w:p>
        </w:tc>
        <w:tc>
          <w:tcPr>
            <w:tcW w:w="1059" w:type="dxa"/>
          </w:tcPr>
          <w:p>
            <w:pPr/>
            <w:r>
              <w:t xml:space="preserve">M</w:t>
            </w:r>
          </w:p>
        </w:tc>
      </w:tr>
      <w:tr>
        <w:tc>
          <w:tcPr>
            <w:tcW w:w="1059" w:type="dxa"/>
          </w:tcPr>
          <w:p>
            <w:pPr/>
            <w:r>
              <w:t xml:space="preserve">B6</w:t>
            </w:r>
          </w:p>
        </w:tc>
        <w:tc>
          <w:tcPr>
            <w:tcW w:w="7240" w:type="dxa"/>
          </w:tcPr>
          <w:p>
            <w:pPr/>
            <w:r>
              <w:t xml:space="preserve">If the employee count is missing, leave it empty. Fill it later with company search only if time allows, in batches. Never call company enrichment per company.</w:t>
            </w:r>
          </w:p>
        </w:tc>
        <w:tc>
          <w:tcPr>
            <w:tcW w:w="1059" w:type="dxa"/>
          </w:tcPr>
          <w:p>
            <w:pPr/>
            <w:r>
              <w:t xml:space="preserve">S</w:t>
            </w:r>
          </w:p>
        </w:tc>
      </w:tr>
    </w:tbl>
    <w:p>
      <w:pPr>
        <w:pStyle w:val="Heading3"/>
      </w:pPr>
      <w:r>
        <w:t xml:space="preserve">4.3 The credit guard</w:t>
      </w:r>
    </w:p>
    <w:p>
      <w:pPr/>
      <w:r>
        <w:rPr>
          <w:i/>
        </w:rPr>
        <w:t xml:space="preserve">In:</w:t>
      </w:r>
      <w:r>
        <w:t xml:space="preserve"> a request to reveal one Approved lead. </w:t>
      </w:r>
      <w:r>
        <w:rPr>
          <w:i/>
        </w:rPr>
        <w:t xml:space="preserve">Out:</w:t>
      </w:r>
      <w:r>
        <w:t xml:space="preserve"> an email or a refusal, plus a ledger row.</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C1</w:t>
            </w:r>
          </w:p>
        </w:tc>
        <w:tc>
          <w:tcPr>
            <w:tcW w:w="7240" w:type="dxa"/>
          </w:tcPr>
          <w:p>
            <w:pPr/>
            <w:r>
              <w:t xml:space="preserve">One sub-workflow, the credit guard, makes every credit-spending Apollo call. Nothing else may.</w:t>
            </w:r>
          </w:p>
        </w:tc>
        <w:tc>
          <w:tcPr>
            <w:tcW w:w="1059" w:type="dxa"/>
          </w:tcPr>
          <w:p>
            <w:pPr/>
            <w:r>
              <w:t xml:space="preserve">M</w:t>
            </w:r>
          </w:p>
        </w:tc>
      </w:tr>
      <w:tr>
        <w:tc>
          <w:tcPr>
            <w:tcW w:w="1059" w:type="dxa"/>
          </w:tcPr>
          <w:p>
            <w:pPr/>
            <w:r>
              <w:t xml:space="preserve">C2</w:t>
            </w:r>
          </w:p>
        </w:tc>
        <w:tc>
          <w:tcPr>
            <w:tcW w:w="7240" w:type="dxa"/>
          </w:tcPr>
          <w:p>
            <w:pPr/>
            <w:r>
              <w:t xml:space="preserve">The guard allows a reveal only if: the lead is Approved; no reveal was started or completed for this person or email; today's reveals are under the daily cap (70); this month's credits plus 1 are under the monthly cap (2,000); DRY_RUN is off.</w:t>
            </w:r>
          </w:p>
        </w:tc>
        <w:tc>
          <w:tcPr>
            <w:tcW w:w="1059" w:type="dxa"/>
          </w:tcPr>
          <w:p>
            <w:pPr/>
            <w:r>
              <w:t xml:space="preserve">M</w:t>
            </w:r>
          </w:p>
        </w:tc>
      </w:tr>
      <w:tr>
        <w:tc>
          <w:tcPr>
            <w:tcW w:w="1059" w:type="dxa"/>
          </w:tcPr>
          <w:p>
            <w:pPr/>
            <w:r>
              <w:t xml:space="preserve">C3</w:t>
            </w:r>
          </w:p>
        </w:tc>
        <w:tc>
          <w:tcPr>
            <w:tcW w:w="7240" w:type="dxa"/>
          </w:tcPr>
          <w:p>
            <w:pPr/>
            <w:r>
              <w:t xml:space="preserve">The reveal request uses the person's Apollo ID, with personal emails, phone, email waterfall and phone waterfall all set to false and no webhook.</w:t>
            </w:r>
          </w:p>
        </w:tc>
        <w:tc>
          <w:tcPr>
            <w:tcW w:w="1059" w:type="dxa"/>
          </w:tcPr>
          <w:p>
            <w:pPr/>
            <w:r>
              <w:t xml:space="preserve">M</w:t>
            </w:r>
          </w:p>
        </w:tc>
      </w:tr>
      <w:tr>
        <w:tc>
          <w:tcPr>
            <w:tcW w:w="1059" w:type="dxa"/>
          </w:tcPr>
          <w:p>
            <w:pPr/>
            <w:r>
              <w:t xml:space="preserve">C4</w:t>
            </w:r>
          </w:p>
        </w:tc>
        <w:tc>
          <w:tcPr>
            <w:tcW w:w="7240" w:type="dxa"/>
          </w:tcPr>
          <w:p>
            <w:pPr/>
            <w:r>
              <w:t xml:space="preserve">Write a ledger row before the call (started) and finish it after (email returned, no email, no match, error, or uncertain). A match with no email costs 0.</w:t>
            </w:r>
          </w:p>
        </w:tc>
        <w:tc>
          <w:tcPr>
            <w:tcW w:w="1059" w:type="dxa"/>
          </w:tcPr>
          <w:p>
            <w:pPr/>
            <w:r>
              <w:t xml:space="preserve">M</w:t>
            </w:r>
          </w:p>
        </w:tc>
      </w:tr>
      <w:tr>
        <w:tc>
          <w:tcPr>
            <w:tcW w:w="1059" w:type="dxa"/>
          </w:tcPr>
          <w:p>
            <w:pPr/>
            <w:r>
              <w:t xml:space="preserve">C5</w:t>
            </w:r>
          </w:p>
        </w:tc>
        <w:tc>
          <w:tcPr>
            <w:tcW w:w="7240" w:type="dxa"/>
          </w:tcPr>
          <w:p>
            <w:pPr/>
            <w:r>
              <w:t xml:space="preserve">Work out today's and this month's credits from the ledger every time.</w:t>
            </w:r>
          </w:p>
        </w:tc>
        <w:tc>
          <w:tcPr>
            <w:tcW w:w="1059" w:type="dxa"/>
          </w:tcPr>
          <w:p>
            <w:pPr/>
            <w:r>
              <w:t xml:space="preserve">M</w:t>
            </w:r>
          </w:p>
        </w:tc>
      </w:tr>
      <w:tr>
        <w:tc>
          <w:tcPr>
            <w:tcW w:w="1059" w:type="dxa"/>
          </w:tcPr>
          <w:p>
            <w:pPr/>
            <w:r>
              <w:t xml:space="preserve">C6</w:t>
            </w:r>
          </w:p>
        </w:tc>
        <w:tc>
          <w:tcPr>
            <w:tcW w:w="7240" w:type="dxa"/>
          </w:tcPr>
          <w:p>
            <w:pPr/>
            <w:r>
              <w:t xml:space="preserve">Never retry a reveal that got an answer. After a timeout with no answer, wait 60 seconds, mark it uncertain, retry once, and count both tries as possible credits.</w:t>
            </w:r>
          </w:p>
        </w:tc>
        <w:tc>
          <w:tcPr>
            <w:tcW w:w="1059" w:type="dxa"/>
          </w:tcPr>
          <w:p>
            <w:pPr/>
            <w:r>
              <w:t xml:space="preserve">M</w:t>
            </w:r>
          </w:p>
        </w:tc>
      </w:tr>
      <w:tr>
        <w:tc>
          <w:tcPr>
            <w:tcW w:w="1059" w:type="dxa"/>
          </w:tcPr>
          <w:p>
            <w:pPr/>
            <w:r>
              <w:t xml:space="preserve">C7</w:t>
            </w:r>
          </w:p>
        </w:tc>
        <w:tc>
          <w:tcPr>
            <w:tcW w:w="7240" w:type="dxa"/>
          </w:tcPr>
          <w:p>
            <w:pPr/>
            <w:r>
              <w:t xml:space="preserve">Alert at 80% of the monthly cap. Stop revealing at 100% until next month or an admin override.</w:t>
            </w:r>
          </w:p>
        </w:tc>
        <w:tc>
          <w:tcPr>
            <w:tcW w:w="1059" w:type="dxa"/>
          </w:tcPr>
          <w:p>
            <w:pPr/>
            <w:r>
              <w:t xml:space="preserve">M</w:t>
            </w:r>
          </w:p>
        </w:tc>
      </w:tr>
      <w:tr>
        <w:tc>
          <w:tcPr>
            <w:tcW w:w="1059" w:type="dxa"/>
          </w:tcPr>
          <w:p>
            <w:pPr/>
            <w:r>
              <w:t xml:space="preserve">C8</w:t>
            </w:r>
          </w:p>
        </w:tc>
        <w:tc>
          <w:tcPr>
            <w:tcW w:w="7240" w:type="dxa"/>
          </w:tcPr>
          <w:p>
            <w:pPr/>
            <w:r>
              <w:t xml:space="preserve">Each week the admin compares the ledger with the credits shown in Apollo billing. A difference over 5% must be explained. (The Apollo usage endpoint shows rate limits, not credit balance, so the ledger is our record.)</w:t>
            </w:r>
          </w:p>
        </w:tc>
        <w:tc>
          <w:tcPr>
            <w:tcW w:w="1059" w:type="dxa"/>
          </w:tcPr>
          <w:p>
            <w:pPr/>
            <w:r>
              <w:t xml:space="preserve">S</w:t>
            </w:r>
          </w:p>
        </w:tc>
      </w:tr>
    </w:tbl>
    <w:p>
      <w:pPr>
        <w:pStyle w:val="Heading3"/>
      </w:pPr>
      <w:r>
        <w:t xml:space="preserve">4.4 Research</w:t>
      </w:r>
    </w:p>
    <w:p>
      <w:pPr/>
      <w:r>
        <w:rPr>
          <w:i/>
        </w:rPr>
        <w:t xml:space="preserve">In:</w:t>
      </w:r>
      <w:r>
        <w:t xml:space="preserve"> Candidate leads. </w:t>
      </w:r>
      <w:r>
        <w:rPr>
          <w:i/>
        </w:rPr>
        <w:t xml:space="preserve">Out:</w:t>
      </w:r>
      <w:r>
        <w:t xml:space="preserve"> Screened and Researched leads, and saved page text.</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D1</w:t>
            </w:r>
          </w:p>
        </w:tc>
        <w:tc>
          <w:tcPr>
            <w:tcW w:w="7240" w:type="dxa"/>
          </w:tcPr>
          <w:p>
            <w:pPr/>
            <w:r>
              <w:rPr>
                <w:b/>
              </w:rPr>
              <w:t xml:space="preserve">Stage A.</w:t>
            </w:r>
            <w:r>
              <w:t xml:space="preserve"> Check the domain opens and the homepage has readable text. Ask a small Claude model for fit (yes, uncertain, no), business type and a one-line reason. A "no" or a dead site is Skipped.</w:t>
            </w:r>
          </w:p>
        </w:tc>
        <w:tc>
          <w:tcPr>
            <w:tcW w:w="1059" w:type="dxa"/>
          </w:tcPr>
          <w:p>
            <w:pPr/>
            <w:r>
              <w:t xml:space="preserve">M</w:t>
            </w:r>
          </w:p>
        </w:tc>
      </w:tr>
      <w:tr>
        <w:tc>
          <w:tcPr>
            <w:tcW w:w="1059" w:type="dxa"/>
          </w:tcPr>
          <w:p>
            <w:pPr/>
            <w:r>
              <w:t xml:space="preserve">D2</w:t>
            </w:r>
          </w:p>
        </w:tc>
        <w:tc>
          <w:tcPr>
            <w:tcW w:w="7240" w:type="dxa"/>
          </w:tcPr>
          <w:p>
            <w:pPr/>
            <w:r>
              <w:rPr>
                <w:b/>
              </w:rPr>
              <w:t xml:space="preserve">Website.</w:t>
            </w:r>
            <w:r>
              <w:t xml:space="preserve"> For leads that pass, read up to 6 pages (home, about, services, work or case studies, careers, blog) by following links on the same domain. Save each page's text with its URL and the time.</w:t>
            </w:r>
          </w:p>
        </w:tc>
        <w:tc>
          <w:tcPr>
            <w:tcW w:w="1059" w:type="dxa"/>
          </w:tcPr>
          <w:p>
            <w:pPr/>
            <w:r>
              <w:t xml:space="preserve">M</w:t>
            </w:r>
          </w:p>
        </w:tc>
      </w:tr>
      <w:tr>
        <w:tc>
          <w:tcPr>
            <w:tcW w:w="1059" w:type="dxa"/>
          </w:tcPr>
          <w:p>
            <w:pPr/>
            <w:r>
              <w:t xml:space="preserve">D3</w:t>
            </w:r>
          </w:p>
        </w:tc>
        <w:tc>
          <w:tcPr>
            <w:tcW w:w="7240" w:type="dxa"/>
          </w:tcPr>
          <w:p>
            <w:pPr/>
            <w:r>
              <w:rPr>
                <w:b/>
              </w:rPr>
              <w:t xml:space="preserve">Hiring.</w:t>
            </w:r>
            <w:r>
              <w:t xml:space="preserve"> Record Apollo's hiring-filter match, read the careers page, and use the Apify hiring scraper on supported job boards. Save open roles with title, link and date. Flag roles that match the developer keywords in Config.</w:t>
            </w:r>
          </w:p>
        </w:tc>
        <w:tc>
          <w:tcPr>
            <w:tcW w:w="1059" w:type="dxa"/>
          </w:tcPr>
          <w:p>
            <w:pPr/>
            <w:r>
              <w:t xml:space="preserve">M</w:t>
            </w:r>
          </w:p>
        </w:tc>
      </w:tr>
      <w:tr>
        <w:tc>
          <w:tcPr>
            <w:tcW w:w="1059" w:type="dxa"/>
          </w:tcPr>
          <w:p>
            <w:pPr/>
            <w:r>
              <w:t xml:space="preserve">D4</w:t>
            </w:r>
          </w:p>
        </w:tc>
        <w:tc>
          <w:tcPr>
            <w:tcW w:w="7240" w:type="dxa"/>
          </w:tcPr>
          <w:p>
            <w:pPr/>
            <w:r>
              <w:rPr>
                <w:b/>
              </w:rPr>
              <w:t xml:space="preserve">LinkedIn.</w:t>
            </w:r>
            <w:r>
              <w:t xml:space="preserve"> Only when linkedin_enabled is on and the lead has a profile URL: collect the public profile, public posts from the last 90 days and the public company page through Apify.</w:t>
            </w:r>
          </w:p>
        </w:tc>
        <w:tc>
          <w:tcPr>
            <w:tcW w:w="1059" w:type="dxa"/>
          </w:tcPr>
          <w:p>
            <w:pPr/>
            <w:r>
              <w:t xml:space="preserve">M</w:t>
            </w:r>
          </w:p>
        </w:tc>
      </w:tr>
      <w:tr>
        <w:tc>
          <w:tcPr>
            <w:tcW w:w="1059" w:type="dxa"/>
          </w:tcPr>
          <w:p>
            <w:pPr/>
            <w:r>
              <w:t xml:space="preserve">D5</w:t>
            </w:r>
          </w:p>
        </w:tc>
        <w:tc>
          <w:tcPr>
            <w:tcW w:w="7240" w:type="dxa"/>
          </w:tcPr>
          <w:p>
            <w:pPr/>
            <w:r>
              <w:rPr>
                <w:b/>
              </w:rPr>
              <w:t xml:space="preserve">Search.</w:t>
            </w:r>
            <w:r>
              <w:t xml:space="preserve"> Up to 2 Serper searches per lead (the person with the company, and the company with news or interviews). Keep the top 5 results of each.</w:t>
            </w:r>
          </w:p>
        </w:tc>
        <w:tc>
          <w:tcPr>
            <w:tcW w:w="1059" w:type="dxa"/>
          </w:tcPr>
          <w:p>
            <w:pPr/>
            <w:r>
              <w:t xml:space="preserve">S</w:t>
            </w:r>
          </w:p>
        </w:tc>
      </w:tr>
      <w:tr>
        <w:tc>
          <w:tcPr>
            <w:tcW w:w="1059" w:type="dxa"/>
          </w:tcPr>
          <w:p>
            <w:pPr/>
            <w:r>
              <w:t xml:space="preserve">D6</w:t>
            </w:r>
          </w:p>
        </w:tc>
        <w:tc>
          <w:tcPr>
            <w:tcW w:w="7240" w:type="dxa"/>
          </w:tcPr>
          <w:p>
            <w:pPr/>
            <w:r>
              <w:t xml:space="preserve">If a page is blocked (403, 429, CAPTCHA, login needed) record it as blocked and move on. Never bypass.</w:t>
            </w:r>
          </w:p>
        </w:tc>
        <w:tc>
          <w:tcPr>
            <w:tcW w:w="1059" w:type="dxa"/>
          </w:tcPr>
          <w:p>
            <w:pPr/>
            <w:r>
              <w:t xml:space="preserve">M</w:t>
            </w:r>
          </w:p>
        </w:tc>
      </w:tr>
      <w:tr>
        <w:tc>
          <w:tcPr>
            <w:tcW w:w="1059" w:type="dxa"/>
          </w:tcPr>
          <w:p>
            <w:pPr/>
            <w:r>
              <w:t xml:space="preserve">D7</w:t>
            </w:r>
          </w:p>
        </w:tc>
        <w:tc>
          <w:tcPr>
            <w:tcW w:w="7240" w:type="dxa"/>
          </w:tcPr>
          <w:p>
            <w:pPr/>
            <w:r>
              <w:t xml:space="preserve">Every outside call has a time limit (30 seconds; 120 for Apify) and one retry after 5 seconds. A failed source is recorded and research carries on. If every source fails, the lead is Skipped.</w:t>
            </w:r>
          </w:p>
        </w:tc>
        <w:tc>
          <w:tcPr>
            <w:tcW w:w="1059" w:type="dxa"/>
          </w:tcPr>
          <w:p>
            <w:pPr/>
            <w:r>
              <w:t xml:space="preserve">M</w:t>
            </w:r>
          </w:p>
        </w:tc>
      </w:tr>
      <w:tr>
        <w:tc>
          <w:tcPr>
            <w:tcW w:w="1059" w:type="dxa"/>
          </w:tcPr>
          <w:p>
            <w:pPr/>
            <w:r>
              <w:t xml:space="preserve">D8</w:t>
            </w:r>
          </w:p>
        </w:tc>
        <w:tc>
          <w:tcPr>
            <w:tcW w:w="7240" w:type="dxa"/>
          </w:tcPr>
          <w:p>
            <w:pPr/>
            <w:r>
              <w:t xml:space="preserve">Never use a login, cookie or personal account for any source.</w:t>
            </w:r>
          </w:p>
        </w:tc>
        <w:tc>
          <w:tcPr>
            <w:tcW w:w="1059" w:type="dxa"/>
          </w:tcPr>
          <w:p>
            <w:pPr/>
            <w:r>
              <w:t xml:space="preserve">M</w:t>
            </w:r>
          </w:p>
        </w:tc>
      </w:tr>
    </w:tbl>
    <w:p>
      <w:pPr>
        <w:pStyle w:val="Heading3"/>
      </w:pPr>
      <w:r>
        <w:t xml:space="preserve">4.5 Facts, score and approval</w:t>
      </w:r>
    </w:p>
    <w:p>
      <w:pPr/>
      <w:r>
        <w:rPr>
          <w:i/>
        </w:rPr>
        <w:t xml:space="preserve">In:</w:t>
      </w:r>
      <w:r>
        <w:t xml:space="preserve"> saved page text. </w:t>
      </w:r>
      <w:r>
        <w:rPr>
          <w:i/>
        </w:rPr>
        <w:t xml:space="preserve">Out:</w:t>
      </w:r>
      <w:r>
        <w:t xml:space="preserve"> facts, a score, a trigger, and status Approved or Skipped.</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E1</w:t>
            </w:r>
          </w:p>
        </w:tc>
        <w:tc>
          <w:tcPr>
            <w:tcW w:w="7240" w:type="dxa"/>
          </w:tcPr>
          <w:p>
            <w:pPr/>
            <w:r>
              <w:t xml:space="preserve">Call Claude (C2, section 7) with the saved text. It returns facts, each with a type, a one-sentence statement, the page URL, and a copied quote of up to 25 words.</w:t>
            </w:r>
          </w:p>
        </w:tc>
        <w:tc>
          <w:tcPr>
            <w:tcW w:w="1059" w:type="dxa"/>
          </w:tcPr>
          <w:p>
            <w:pPr/>
            <w:r>
              <w:t xml:space="preserve">M</w:t>
            </w:r>
          </w:p>
        </w:tc>
      </w:tr>
      <w:tr>
        <w:tc>
          <w:tcPr>
            <w:tcW w:w="1059" w:type="dxa"/>
          </w:tcPr>
          <w:p>
            <w:pPr/>
            <w:r>
              <w:t xml:space="preserve">E2</w:t>
            </w:r>
          </w:p>
        </w:tc>
        <w:tc>
          <w:tcPr>
            <w:tcW w:w="7240" w:type="dxa"/>
          </w:tcPr>
          <w:p>
            <w:pPr/>
            <w:r>
              <w:rPr>
                <w:b/>
              </w:rPr>
              <w:t xml:space="preserve">Quote check in code.</w:t>
            </w:r>
            <w:r>
              <w:t xml:space="preserve"> After tidying spaces and quote marks, the quote must appear exactly in the saved text of that URL. If not, delete the fact. No "close enough".</w:t>
            </w:r>
          </w:p>
        </w:tc>
        <w:tc>
          <w:tcPr>
            <w:tcW w:w="1059" w:type="dxa"/>
          </w:tcPr>
          <w:p>
            <w:pPr/>
            <w:r>
              <w:t xml:space="preserve">M</w:t>
            </w:r>
          </w:p>
        </w:tc>
      </w:tr>
      <w:tr>
        <w:tc>
          <w:tcPr>
            <w:tcW w:w="1059" w:type="dxa"/>
          </w:tcPr>
          <w:p>
            <w:pPr/>
            <w:r>
              <w:t xml:space="preserve">E3</w:t>
            </w:r>
          </w:p>
        </w:tc>
        <w:tc>
          <w:tcPr>
            <w:tcW w:w="7240" w:type="dxa"/>
          </w:tcPr>
          <w:p>
            <w:pPr/>
            <w:r>
              <w:t xml:space="preserve">If no fact passes, or more than 40% fail, mark the lead Skipped (no verified fact).</w:t>
            </w:r>
          </w:p>
        </w:tc>
        <w:tc>
          <w:tcPr>
            <w:tcW w:w="1059" w:type="dxa"/>
          </w:tcPr>
          <w:p>
            <w:pPr/>
            <w:r>
              <w:t xml:space="preserve">M</w:t>
            </w:r>
          </w:p>
        </w:tc>
      </w:tr>
      <w:tr>
        <w:tc>
          <w:tcPr>
            <w:tcW w:w="1059" w:type="dxa"/>
          </w:tcPr>
          <w:p>
            <w:pPr/>
            <w:r>
              <w:t xml:space="preserve">E4</w:t>
            </w:r>
          </w:p>
        </w:tc>
        <w:tc>
          <w:tcPr>
            <w:tcW w:w="7240" w:type="dxa"/>
          </w:tcPr>
          <w:p>
            <w:pPr/>
            <w:r>
              <w:rPr>
                <w:b/>
              </w:rPr>
              <w:t xml:space="preserve">Score in code, out of 100:</w:t>
            </w:r>
            <w:r>
              <w:t xml:space="preserve"> fit 30, role 20, company size 15, trigger 25, data quality 10. The weights are in Config. Claude only supplies labels, never the score.</w:t>
            </w:r>
          </w:p>
        </w:tc>
        <w:tc>
          <w:tcPr>
            <w:tcW w:w="1059" w:type="dxa"/>
          </w:tcPr>
          <w:p>
            <w:pPr/>
            <w:r>
              <w:t xml:space="preserve">M</w:t>
            </w:r>
          </w:p>
        </w:tc>
      </w:tr>
      <w:tr>
        <w:tc>
          <w:tcPr>
            <w:tcW w:w="1059" w:type="dxa"/>
          </w:tcPr>
          <w:p>
            <w:pPr/>
            <w:r>
              <w:t xml:space="preserve">E5</w:t>
            </w:r>
          </w:p>
        </w:tc>
        <w:tc>
          <w:tcPr>
            <w:tcW w:w="7240" w:type="dxa"/>
          </w:tcPr>
          <w:p>
            <w:pPr/>
            <w:r>
              <w:t xml:space="preserve">Approve a lead if its score is at least the cut-off (start at 55), it has at least one usable verified fact, and today's number is not yet reached. Rank by score and keep the top ones.</w:t>
            </w:r>
          </w:p>
        </w:tc>
        <w:tc>
          <w:tcPr>
            <w:tcW w:w="1059" w:type="dxa"/>
          </w:tcPr>
          <w:p>
            <w:pPr/>
            <w:r>
              <w:t xml:space="preserve">M</w:t>
            </w:r>
          </w:p>
        </w:tc>
      </w:tr>
      <w:tr>
        <w:tc>
          <w:tcPr>
            <w:tcW w:w="1059" w:type="dxa"/>
          </w:tcPr>
          <w:p>
            <w:pPr/>
            <w:r>
              <w:t xml:space="preserve">E6</w:t>
            </w:r>
          </w:p>
        </w:tc>
        <w:tc>
          <w:tcPr>
            <w:tcW w:w="7240" w:type="dxa"/>
          </w:tcPr>
          <w:p>
            <w:pPr/>
            <w:r>
              <w:t xml:space="preserve">Pick the main trigger: the most specific and most recent verified fact. Save Trigger, Trigger date and Trigger source.</w:t>
            </w:r>
          </w:p>
        </w:tc>
        <w:tc>
          <w:tcPr>
            <w:tcW w:w="1059" w:type="dxa"/>
          </w:tcPr>
          <w:p>
            <w:pPr/>
            <w:r>
              <w:t xml:space="preserve">M</w:t>
            </w:r>
          </w:p>
        </w:tc>
      </w:tr>
      <w:tr>
        <w:tc>
          <w:tcPr>
            <w:tcW w:w="1059" w:type="dxa"/>
          </w:tcPr>
          <w:p>
            <w:pPr/>
            <w:r>
              <w:t xml:space="preserve">E7</w:t>
            </w:r>
          </w:p>
        </w:tc>
        <w:tc>
          <w:tcPr>
            <w:tcW w:w="7240" w:type="dxa"/>
          </w:tcPr>
          <w:p>
            <w:pPr/>
            <w:r>
              <w:t xml:space="preserve">Choose the Nuance offer and the case study from the lists in Config using rules (business type and trigger type), not free text.</w:t>
            </w:r>
          </w:p>
        </w:tc>
        <w:tc>
          <w:tcPr>
            <w:tcW w:w="1059" w:type="dxa"/>
          </w:tcPr>
          <w:p>
            <w:pPr/>
            <w:r>
              <w:t xml:space="preserve">M</w:t>
            </w:r>
          </w:p>
        </w:tc>
      </w:tr>
      <w:tr>
        <w:tc>
          <w:tcPr>
            <w:tcW w:w="1059" w:type="dxa"/>
          </w:tcPr>
          <w:p>
            <w:pPr/>
            <w:r>
              <w:t xml:space="preserve">E8</w:t>
            </w:r>
          </w:p>
        </w:tc>
        <w:tc>
          <w:tcPr>
            <w:tcW w:w="7240" w:type="dxa"/>
          </w:tcPr>
          <w:p>
            <w:pPr/>
            <w:r>
              <w:t xml:space="preserve">Every skipped lead gets a reason code from section 5.4.</w:t>
            </w:r>
          </w:p>
        </w:tc>
        <w:tc>
          <w:tcPr>
            <w:tcW w:w="1059" w:type="dxa"/>
          </w:tcPr>
          <w:p>
            <w:pPr/>
            <w:r>
              <w:t xml:space="preserve">M</w:t>
            </w:r>
          </w:p>
        </w:tc>
      </w:tr>
    </w:tbl>
    <w:p>
      <w:pPr>
        <w:pStyle w:val="Heading3"/>
      </w:pPr>
      <w:r>
        <w:t xml:space="preserve">4.6 Reveal and verify</w:t>
      </w:r>
    </w:p>
    <w:p>
      <w:pPr/>
      <w:r>
        <w:rPr>
          <w:i/>
        </w:rPr>
        <w:t xml:space="preserve">In:</w:t>
      </w:r>
      <w:r>
        <w:t xml:space="preserve"> Approved leads. </w:t>
      </w:r>
      <w:r>
        <w:rPr>
          <w:i/>
        </w:rPr>
        <w:t xml:space="preserve">Out:</w:t>
      </w:r>
      <w:r>
        <w:t xml:space="preserve"> Verified leads with an email, or Skipped.</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F1</w:t>
            </w:r>
          </w:p>
        </w:tc>
        <w:tc>
          <w:tcPr>
            <w:tcW w:w="7240" w:type="dxa"/>
          </w:tcPr>
          <w:p>
            <w:pPr/>
            <w:r>
              <w:t xml:space="preserve">Send each Approved lead through the credit guard (C1 to C7).</w:t>
            </w:r>
          </w:p>
        </w:tc>
        <w:tc>
          <w:tcPr>
            <w:tcW w:w="1059" w:type="dxa"/>
          </w:tcPr>
          <w:p>
            <w:pPr/>
            <w:r>
              <w:t xml:space="preserve">M</w:t>
            </w:r>
          </w:p>
        </w:tc>
      </w:tr>
      <w:tr>
        <w:tc>
          <w:tcPr>
            <w:tcW w:w="1059" w:type="dxa"/>
          </w:tcPr>
          <w:p>
            <w:pPr/>
            <w:r>
              <w:t xml:space="preserve">F2</w:t>
            </w:r>
          </w:p>
        </w:tc>
        <w:tc>
          <w:tcPr>
            <w:tcW w:w="7240" w:type="dxa"/>
          </w:tcPr>
          <w:p>
            <w:pPr/>
            <w:r>
              <w:t xml:space="preserve">No email returned means Skipped (no email). Do not look for it anywhere else.</w:t>
            </w:r>
          </w:p>
        </w:tc>
        <w:tc>
          <w:tcPr>
            <w:tcW w:w="1059" w:type="dxa"/>
          </w:tcPr>
          <w:p>
            <w:pPr/>
            <w:r>
              <w:t xml:space="preserve">M</w:t>
            </w:r>
          </w:p>
        </w:tc>
      </w:tr>
      <w:tr>
        <w:tc>
          <w:tcPr>
            <w:tcW w:w="1059" w:type="dxa"/>
          </w:tcPr>
          <w:p>
            <w:pPr/>
            <w:r>
              <w:t xml:space="preserve">F3</w:t>
            </w:r>
          </w:p>
        </w:tc>
        <w:tc>
          <w:tcPr>
            <w:tcW w:w="7240" w:type="dxa"/>
          </w:tcPr>
          <w:p>
            <w:pPr/>
            <w:r>
              <w:t xml:space="preserve">Save the email to the Sheet immediately, before any later step, so a crash never loses a paid result.</w:t>
            </w:r>
          </w:p>
        </w:tc>
        <w:tc>
          <w:tcPr>
            <w:tcW w:w="1059" w:type="dxa"/>
          </w:tcPr>
          <w:p>
            <w:pPr/>
            <w:r>
              <w:t xml:space="preserve">M</w:t>
            </w:r>
          </w:p>
        </w:tc>
      </w:tr>
      <w:tr>
        <w:tc>
          <w:tcPr>
            <w:tcW w:w="1059" w:type="dxa"/>
          </w:tcPr>
          <w:p>
            <w:pPr/>
            <w:r>
              <w:t xml:space="preserve">F4</w:t>
            </w:r>
          </w:p>
        </w:tc>
        <w:tc>
          <w:tcPr>
            <w:tcW w:w="7240" w:type="dxa"/>
          </w:tcPr>
          <w:p>
            <w:pPr/>
            <w:r>
              <w:t xml:space="preserve">Check the email against Suppression and Leads. A match is Skipped.</w:t>
            </w:r>
          </w:p>
        </w:tc>
        <w:tc>
          <w:tcPr>
            <w:tcW w:w="1059" w:type="dxa"/>
          </w:tcPr>
          <w:p>
            <w:pPr/>
            <w:r>
              <w:t xml:space="preserve">M</w:t>
            </w:r>
          </w:p>
        </w:tc>
      </w:tr>
      <w:tr>
        <w:tc>
          <w:tcPr>
            <w:tcW w:w="1059" w:type="dxa"/>
          </w:tcPr>
          <w:p>
            <w:pPr/>
            <w:r>
              <w:t xml:space="preserve">F5</w:t>
            </w:r>
          </w:p>
        </w:tc>
        <w:tc>
          <w:tcPr>
            <w:tcW w:w="7240" w:type="dxa"/>
          </w:tcPr>
          <w:p>
            <w:pPr/>
            <w:r>
              <w:t xml:space="preserve">Check with the email verifier, unless Apollo already marks it verified. Valid goes on. Invalid, unknown and (by default) risky or catch-all are Skipped.</w:t>
            </w:r>
          </w:p>
        </w:tc>
        <w:tc>
          <w:tcPr>
            <w:tcW w:w="1059" w:type="dxa"/>
          </w:tcPr>
          <w:p>
            <w:pPr/>
            <w:r>
              <w:t xml:space="preserve">M</w:t>
            </w:r>
          </w:p>
        </w:tc>
      </w:tr>
      <w:tr>
        <w:tc>
          <w:tcPr>
            <w:tcW w:w="1059" w:type="dxa"/>
          </w:tcPr>
          <w:p>
            <w:pPr/>
            <w:r>
              <w:t xml:space="preserve">F6</w:t>
            </w:r>
          </w:p>
        </w:tc>
        <w:tc>
          <w:tcPr>
            <w:tcW w:w="7240" w:type="dxa"/>
          </w:tcPr>
          <w:p>
            <w:pPr/>
            <w:r>
              <w:t xml:space="preserve">Skip role addresses (info@, sales@) unless the contact is clearly a named person.</w:t>
            </w:r>
          </w:p>
        </w:tc>
        <w:tc>
          <w:tcPr>
            <w:tcW w:w="1059" w:type="dxa"/>
          </w:tcPr>
          <w:p>
            <w:pPr/>
            <w:r>
              <w:t xml:space="preserve">S</w:t>
            </w:r>
          </w:p>
        </w:tc>
      </w:tr>
      <w:tr>
        <w:tc>
          <w:tcPr>
            <w:tcW w:w="1059" w:type="dxa"/>
          </w:tcPr>
          <w:p>
            <w:pPr/>
            <w:r>
              <w:t xml:space="preserve">F7</w:t>
            </w:r>
          </w:p>
        </w:tc>
        <w:tc>
          <w:tcPr>
            <w:tcW w:w="7240" w:type="dxa"/>
          </w:tcPr>
          <w:p>
            <w:pPr/>
            <w:r>
              <w:t xml:space="preserve">Never write the email address to logs, alerts or Claude prompts.</w:t>
            </w:r>
          </w:p>
        </w:tc>
        <w:tc>
          <w:tcPr>
            <w:tcW w:w="1059" w:type="dxa"/>
          </w:tcPr>
          <w:p>
            <w:pPr/>
            <w:r>
              <w:t xml:space="preserve">M</w:t>
            </w:r>
          </w:p>
        </w:tc>
      </w:tr>
    </w:tbl>
    <w:p>
      <w:pPr>
        <w:pStyle w:val="Heading3"/>
      </w:pPr>
      <w:r>
        <w:t xml:space="preserve">4.7 Write the email</w:t>
      </w:r>
    </w:p>
    <w:p>
      <w:pPr/>
      <w:r>
        <w:rPr>
          <w:i/>
        </w:rPr>
        <w:t xml:space="preserve">In:</w:t>
      </w:r>
      <w:r>
        <w:t xml:space="preserve"> the lead, its verified facts, the style guide and sample emails. </w:t>
      </w:r>
      <w:r>
        <w:rPr>
          <w:i/>
        </w:rPr>
        <w:t xml:space="preserve">Out:</w:t>
      </w:r>
      <w:r>
        <w:t xml:space="preserve"> subject and body, status Drafted or Skipped. The email rules are in section 8.</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K1</w:t>
            </w:r>
          </w:p>
        </w:tc>
        <w:tc>
          <w:tcPr>
            <w:tcW w:w="7240" w:type="dxa"/>
          </w:tcPr>
          <w:p>
            <w:pPr/>
            <w:r>
              <w:t xml:space="preserve">The writer (C3) gets only verified facts, the first name and title, company name, offer, case study, style guide and 3 to 5 sample emails. Never raw web pages.</w:t>
            </w:r>
          </w:p>
        </w:tc>
        <w:tc>
          <w:tcPr>
            <w:tcW w:w="1059" w:type="dxa"/>
          </w:tcPr>
          <w:p>
            <w:pPr/>
            <w:r>
              <w:t xml:space="preserve">M</w:t>
            </w:r>
          </w:p>
        </w:tc>
      </w:tr>
      <w:tr>
        <w:tc>
          <w:tcPr>
            <w:tcW w:w="1059" w:type="dxa"/>
          </w:tcPr>
          <w:p>
            <w:pPr/>
            <w:r>
              <w:t xml:space="preserve">K2</w:t>
            </w:r>
          </w:p>
        </w:tc>
        <w:tc>
          <w:tcPr>
            <w:tcW w:w="7240" w:type="dxa"/>
          </w:tcPr>
          <w:p>
            <w:pPr/>
            <w:r>
              <w:t xml:space="preserve">The writer returns JSON: subject, body and the IDs of the facts used.</w:t>
            </w:r>
          </w:p>
        </w:tc>
        <w:tc>
          <w:tcPr>
            <w:tcW w:w="1059" w:type="dxa"/>
          </w:tcPr>
          <w:p>
            <w:pPr/>
            <w:r>
              <w:t xml:space="preserve">M</w:t>
            </w:r>
          </w:p>
        </w:tc>
      </w:tr>
      <w:tr>
        <w:tc>
          <w:tcPr>
            <w:tcW w:w="1059" w:type="dxa"/>
          </w:tcPr>
          <w:p>
            <w:pPr/>
            <w:r>
              <w:t xml:space="preserve">K3</w:t>
            </w:r>
          </w:p>
        </w:tc>
        <w:tc>
          <w:tcPr>
            <w:tcW w:w="7240" w:type="dxa"/>
          </w:tcPr>
          <w:p>
            <w:pPr/>
            <w:r>
              <w:t xml:space="preserve">Code checks the draft against section 8.2. A failed draft gets one rewrite with the reasons. A second failure is Skipped (draft failed).</w:t>
            </w:r>
          </w:p>
        </w:tc>
        <w:tc>
          <w:tcPr>
            <w:tcW w:w="1059" w:type="dxa"/>
          </w:tcPr>
          <w:p>
            <w:pPr/>
            <w:r>
              <w:t xml:space="preserve">M</w:t>
            </w:r>
          </w:p>
        </w:tc>
      </w:tr>
      <w:tr>
        <w:tc>
          <w:tcPr>
            <w:tcW w:w="1059" w:type="dxa"/>
          </w:tcPr>
          <w:p>
            <w:pPr/>
            <w:r>
              <w:t xml:space="preserve">K4</w:t>
            </w:r>
          </w:p>
        </w:tc>
        <w:tc>
          <w:tcPr>
            <w:tcW w:w="7240" w:type="dxa"/>
          </w:tcPr>
          <w:p>
            <w:pPr/>
            <w:r>
              <w:t xml:space="preserve">A second Claude call (the checker, C4) marks the draft against the style list. It passes only with a total of 9 out of 12 and no zero.</w:t>
            </w:r>
          </w:p>
        </w:tc>
        <w:tc>
          <w:tcPr>
            <w:tcW w:w="1059" w:type="dxa"/>
          </w:tcPr>
          <w:p>
            <w:pPr/>
            <w:r>
              <w:t xml:space="preserve">M</w:t>
            </w:r>
          </w:p>
        </w:tc>
      </w:tr>
      <w:tr>
        <w:tc>
          <w:tcPr>
            <w:tcW w:w="1059" w:type="dxa"/>
          </w:tcPr>
          <w:p>
            <w:pPr/>
            <w:r>
              <w:t xml:space="preserve">K5</w:t>
            </w:r>
          </w:p>
        </w:tc>
        <w:tc>
          <w:tcPr>
            <w:tcW w:w="7240" w:type="dxa"/>
          </w:tcPr>
          <w:p>
            <w:pPr/>
            <w:r>
              <w:t xml:space="preserve">Add the postal address and opt-out line from Config as a short plain footer.</w:t>
            </w:r>
          </w:p>
        </w:tc>
        <w:tc>
          <w:tcPr>
            <w:tcW w:w="1059" w:type="dxa"/>
          </w:tcPr>
          <w:p>
            <w:pPr/>
            <w:r>
              <w:t xml:space="preserve">M</w:t>
            </w:r>
          </w:p>
        </w:tc>
      </w:tr>
      <w:tr>
        <w:tc>
          <w:tcPr>
            <w:tcW w:w="1059" w:type="dxa"/>
          </w:tcPr>
          <w:p>
            <w:pPr/>
            <w:r>
              <w:t xml:space="preserve">K6</w:t>
            </w:r>
          </w:p>
        </w:tc>
        <w:tc>
          <w:tcPr>
            <w:tcW w:w="7240" w:type="dxa"/>
          </w:tcPr>
          <w:p>
            <w:pPr/>
            <w:r>
              <w:t xml:space="preserve">Plain text only. No tracking pixel, no link wrapping, no HTML.</w:t>
            </w:r>
          </w:p>
        </w:tc>
        <w:tc>
          <w:tcPr>
            <w:tcW w:w="1059" w:type="dxa"/>
          </w:tcPr>
          <w:p>
            <w:pPr/>
            <w:r>
              <w:t xml:space="preserve">M</w:t>
            </w:r>
          </w:p>
        </w:tc>
      </w:tr>
      <w:tr>
        <w:tc>
          <w:tcPr>
            <w:tcW w:w="1059" w:type="dxa"/>
          </w:tcPr>
          <w:p>
            <w:pPr/>
            <w:r>
              <w:t xml:space="preserve">K7</w:t>
            </w:r>
          </w:p>
        </w:tc>
        <w:tc>
          <w:tcPr>
            <w:tcW w:w="7240" w:type="dxa"/>
          </w:tcPr>
          <w:p>
            <w:pPr/>
            <w:r>
              <w:t xml:space="preserve">Log the model, prompt version and token counts for every call.</w:t>
            </w:r>
          </w:p>
        </w:tc>
        <w:tc>
          <w:tcPr>
            <w:tcW w:w="1059" w:type="dxa"/>
          </w:tcPr>
          <w:p>
            <w:pPr/>
            <w:r>
              <w:t xml:space="preserve">M</w:t>
            </w:r>
          </w:p>
        </w:tc>
      </w:tr>
    </w:tbl>
    <w:p>
      <w:pPr>
        <w:pStyle w:val="Heading3"/>
      </w:pPr>
      <w:r>
        <w:t xml:space="preserve">4.8 Gmail drafts and tracking</w:t>
      </w:r>
    </w:p>
    <w:p>
      <w:pPr/>
      <w:r>
        <w:rPr>
          <w:i/>
        </w:rPr>
        <w:t xml:space="preserve">In:</w:t>
      </w:r>
      <w:r>
        <w:t xml:space="preserve"> Drafted leads. </w:t>
      </w:r>
      <w:r>
        <w:rPr>
          <w:i/>
        </w:rPr>
        <w:t xml:space="preserve">Out:</w:t>
      </w:r>
      <w:r>
        <w:t xml:space="preserve"> Gmail drafts and updated statuses.</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H1</w:t>
            </w:r>
          </w:p>
        </w:tc>
        <w:tc>
          <w:tcPr>
            <w:tcW w:w="7240" w:type="dxa"/>
          </w:tcPr>
          <w:p>
            <w:pPr/>
            <w:r>
              <w:t xml:space="preserve">Create the draft in the right mailbox with the Drafts API, the label AI-Outreach and the To address set. Save the draft ID and thread ID.</w:t>
            </w:r>
          </w:p>
        </w:tc>
        <w:tc>
          <w:tcPr>
            <w:tcW w:w="1059" w:type="dxa"/>
          </w:tcPr>
          <w:p>
            <w:pPr/>
            <w:r>
              <w:t xml:space="preserve">M</w:t>
            </w:r>
          </w:p>
        </w:tc>
      </w:tr>
      <w:tr>
        <w:tc>
          <w:tcPr>
            <w:tcW w:w="1059" w:type="dxa"/>
          </w:tcPr>
          <w:p>
            <w:pPr/>
            <w:r>
              <w:t xml:space="preserve">H2</w:t>
            </w:r>
          </w:p>
        </w:tc>
        <w:tc>
          <w:tcPr>
            <w:tcW w:w="7240" w:type="dxa"/>
          </w:tcPr>
          <w:p>
            <w:pPr/>
            <w:r>
              <w:rPr>
                <w:b/>
              </w:rPr>
              <w:t xml:space="preserve">Never call a send method.</w:t>
            </w:r>
            <w:r>
              <w:t xml:space="preserve"> A test scans the workflow file for any send call.</w:t>
            </w:r>
          </w:p>
        </w:tc>
        <w:tc>
          <w:tcPr>
            <w:tcW w:w="1059" w:type="dxa"/>
          </w:tcPr>
          <w:p>
            <w:pPr/>
            <w:r>
              <w:t xml:space="preserve">M</w:t>
            </w:r>
          </w:p>
        </w:tc>
      </w:tr>
      <w:tr>
        <w:tc>
          <w:tcPr>
            <w:tcW w:w="1059" w:type="dxa"/>
          </w:tcPr>
          <w:p>
            <w:pPr/>
            <w:r>
              <w:t xml:space="preserve">H3</w:t>
            </w:r>
          </w:p>
        </w:tc>
        <w:tc>
          <w:tcPr>
            <w:tcW w:w="7240" w:type="dxa"/>
          </w:tcPr>
          <w:p>
            <w:pPr/>
            <w:r>
              <w:t xml:space="preserve">Each morning, read Gmail: a draft that is gone with a message in Sent means Sent. Save the sent time as Last contact.</w:t>
            </w:r>
          </w:p>
        </w:tc>
        <w:tc>
          <w:tcPr>
            <w:tcW w:w="1059" w:type="dxa"/>
          </w:tcPr>
          <w:p>
            <w:pPr/>
            <w:r>
              <w:t xml:space="preserve">M</w:t>
            </w:r>
          </w:p>
        </w:tc>
      </w:tr>
      <w:tr>
        <w:tc>
          <w:tcPr>
            <w:tcW w:w="1059" w:type="dxa"/>
          </w:tcPr>
          <w:p>
            <w:pPr/>
            <w:r>
              <w:t xml:space="preserve">H4</w:t>
            </w:r>
          </w:p>
        </w:tc>
        <w:tc>
          <w:tcPr>
            <w:tcW w:w="7240" w:type="dxa"/>
          </w:tcPr>
          <w:p>
            <w:pPr/>
            <w:r>
              <w:t xml:space="preserve">Read replies in sent threads. A reply sets status Replied and stops follow-ups. An out-of-office reply does not count as a reply and delays the next step 7 days.</w:t>
            </w:r>
          </w:p>
        </w:tc>
        <w:tc>
          <w:tcPr>
            <w:tcW w:w="1059" w:type="dxa"/>
          </w:tcPr>
          <w:p>
            <w:pPr/>
            <w:r>
              <w:t xml:space="preserve">M</w:t>
            </w:r>
          </w:p>
        </w:tc>
      </w:tr>
      <w:tr>
        <w:tc>
          <w:tcPr>
            <w:tcW w:w="1059" w:type="dxa"/>
          </w:tcPr>
          <w:p>
            <w:pPr/>
            <w:r>
              <w:t xml:space="preserve">H5</w:t>
            </w:r>
          </w:p>
        </w:tc>
        <w:tc>
          <w:tcPr>
            <w:tcW w:w="7240" w:type="dxa"/>
          </w:tcPr>
          <w:p>
            <w:pPr/>
            <w:r>
              <w:t xml:space="preserve">A bounce notice sets status Bounced and adds the email to Suppression.</w:t>
            </w:r>
          </w:p>
        </w:tc>
        <w:tc>
          <w:tcPr>
            <w:tcW w:w="1059" w:type="dxa"/>
          </w:tcPr>
          <w:p>
            <w:pPr/>
            <w:r>
              <w:t xml:space="preserve">M</w:t>
            </w:r>
          </w:p>
        </w:tc>
      </w:tr>
      <w:tr>
        <w:tc>
          <w:tcPr>
            <w:tcW w:w="1059" w:type="dxa"/>
          </w:tcPr>
          <w:p>
            <w:pPr/>
            <w:r>
              <w:t xml:space="preserve">H6</w:t>
            </w:r>
          </w:p>
        </w:tc>
        <w:tc>
          <w:tcPr>
            <w:tcW w:w="7240" w:type="dxa"/>
          </w:tcPr>
          <w:p>
            <w:pPr/>
            <w:r>
              <w:t xml:space="preserve">A thread the sender labels AI-Optout sets Do not contact and adds the email and domain to Suppression, within 24 hours.</w:t>
            </w:r>
          </w:p>
        </w:tc>
        <w:tc>
          <w:tcPr>
            <w:tcW w:w="1059" w:type="dxa"/>
          </w:tcPr>
          <w:p>
            <w:pPr/>
            <w:r>
              <w:t xml:space="preserve">M</w:t>
            </w:r>
          </w:p>
        </w:tc>
      </w:tr>
      <w:tr>
        <w:tc>
          <w:tcPr>
            <w:tcW w:w="1059" w:type="dxa"/>
          </w:tcPr>
          <w:p>
            <w:pPr/>
            <w:r>
              <w:t xml:space="preserve">H7</w:t>
            </w:r>
          </w:p>
        </w:tc>
        <w:tc>
          <w:tcPr>
            <w:tcW w:w="7240" w:type="dxa"/>
          </w:tcPr>
          <w:p>
            <w:pPr/>
            <w:r>
              <w:t xml:space="preserve">On the follow-up dates (day 4 and day 9 after sending), if there is no reply, create a follow-up draft in the same thread with the same subject.</w:t>
            </w:r>
          </w:p>
        </w:tc>
        <w:tc>
          <w:tcPr>
            <w:tcW w:w="1059" w:type="dxa"/>
          </w:tcPr>
          <w:p>
            <w:pPr/>
            <w:r>
              <w:t xml:space="preserve">M</w:t>
            </w:r>
          </w:p>
        </w:tc>
      </w:tr>
      <w:tr>
        <w:tc>
          <w:tcPr>
            <w:tcW w:w="1059" w:type="dxa"/>
          </w:tcPr>
          <w:p>
            <w:pPr/>
            <w:r>
              <w:t xml:space="preserve">H8</w:t>
            </w:r>
          </w:p>
        </w:tc>
        <w:tc>
          <w:tcPr>
            <w:tcW w:w="7240" w:type="dxa"/>
          </w:tcPr>
          <w:p>
            <w:pPr/>
            <w:r>
              <w:t xml:space="preserve">A draft not sent within 3 days is marked Stale and is not followed up.</w:t>
            </w:r>
          </w:p>
        </w:tc>
        <w:tc>
          <w:tcPr>
            <w:tcW w:w="1059" w:type="dxa"/>
          </w:tcPr>
          <w:p>
            <w:pPr/>
            <w:r>
              <w:t xml:space="preserve">S</w:t>
            </w:r>
          </w:p>
        </w:tc>
      </w:tr>
      <w:tr>
        <w:tc>
          <w:tcPr>
            <w:tcW w:w="1059" w:type="dxa"/>
          </w:tcPr>
          <w:p>
            <w:pPr/>
            <w:r>
              <w:t xml:space="preserve">H9</w:t>
            </w:r>
          </w:p>
        </w:tc>
        <w:tc>
          <w:tcPr>
            <w:tcW w:w="7240" w:type="dxa"/>
          </w:tcPr>
          <w:p>
            <w:pPr/>
            <w:r>
              <w:t xml:space="preserve">After follow-up 2 with no reply, set status Nurture and a Nurture date 75 days away.</w:t>
            </w:r>
          </w:p>
        </w:tc>
        <w:tc>
          <w:tcPr>
            <w:tcW w:w="1059" w:type="dxa"/>
          </w:tcPr>
          <w:p>
            <w:pPr/>
            <w:r>
              <w:t xml:space="preserve">M</w:t>
            </w:r>
          </w:p>
        </w:tc>
      </w:tr>
    </w:tbl>
    <w:p>
      <w:pPr>
        <w:pStyle w:val="Heading3"/>
      </w:pPr>
      <w:r>
        <w:t xml:space="preserve">4.9 Records and reports</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I1</w:t>
            </w:r>
          </w:p>
        </w:tc>
        <w:tc>
          <w:tcPr>
            <w:tcW w:w="7240" w:type="dxa"/>
          </w:tcPr>
          <w:p>
            <w:pPr/>
            <w:r>
              <w:t xml:space="preserve">One row per lead, with a lead ID made at sourcing. Always update the row by lead ID, never add a duplicate row.</w:t>
            </w:r>
          </w:p>
        </w:tc>
        <w:tc>
          <w:tcPr>
            <w:tcW w:w="1059" w:type="dxa"/>
          </w:tcPr>
          <w:p>
            <w:pPr/>
            <w:r>
              <w:t xml:space="preserve">M</w:t>
            </w:r>
          </w:p>
        </w:tc>
      </w:tr>
      <w:tr>
        <w:tc>
          <w:tcPr>
            <w:tcW w:w="1059" w:type="dxa"/>
          </w:tcPr>
          <w:p>
            <w:pPr/>
            <w:r>
              <w:t xml:space="preserve">I2</w:t>
            </w:r>
          </w:p>
        </w:tc>
        <w:tc>
          <w:tcPr>
            <w:tcW w:w="7240" w:type="dxa"/>
          </w:tcPr>
          <w:p>
            <w:pPr/>
            <w:r>
              <w:t xml:space="preserve">Fill the 21 business fields as in section 5.2. If a value is not available, use the empty marker. Never guess.</w:t>
            </w:r>
          </w:p>
        </w:tc>
        <w:tc>
          <w:tcPr>
            <w:tcW w:w="1059" w:type="dxa"/>
          </w:tcPr>
          <w:p>
            <w:pPr/>
            <w:r>
              <w:t xml:space="preserve">M</w:t>
            </w:r>
          </w:p>
        </w:tc>
      </w:tr>
      <w:tr>
        <w:tc>
          <w:tcPr>
            <w:tcW w:w="1059" w:type="dxa"/>
          </w:tcPr>
          <w:p>
            <w:pPr/>
            <w:r>
              <w:t xml:space="preserve">I3</w:t>
            </w:r>
          </w:p>
        </w:tc>
        <w:tc>
          <w:tcPr>
            <w:tcW w:w="7240" w:type="dxa"/>
          </w:tcPr>
          <w:p>
            <w:pPr/>
            <w:r>
              <w:t xml:space="preserve">Change status only along the allowed path in section 5.3.</w:t>
            </w:r>
          </w:p>
        </w:tc>
        <w:tc>
          <w:tcPr>
            <w:tcW w:w="1059" w:type="dxa"/>
          </w:tcPr>
          <w:p>
            <w:pPr/>
            <w:r>
              <w:t xml:space="preserve">M</w:t>
            </w:r>
          </w:p>
        </w:tc>
      </w:tr>
      <w:tr>
        <w:tc>
          <w:tcPr>
            <w:tcW w:w="1059" w:type="dxa"/>
          </w:tcPr>
          <w:p>
            <w:pPr/>
            <w:r>
              <w:t xml:space="preserve">I4</w:t>
            </w:r>
          </w:p>
        </w:tc>
        <w:tc>
          <w:tcPr>
            <w:tcW w:w="7240" w:type="dxa"/>
          </w:tcPr>
          <w:p>
            <w:pPr/>
            <w:r>
              <w:t xml:space="preserve">Set Next action and Next action date after every change.</w:t>
            </w:r>
          </w:p>
        </w:tc>
        <w:tc>
          <w:tcPr>
            <w:tcW w:w="1059" w:type="dxa"/>
          </w:tcPr>
          <w:p>
            <w:pPr/>
            <w:r>
              <w:t xml:space="preserve">M</w:t>
            </w:r>
          </w:p>
        </w:tc>
      </w:tr>
      <w:tr>
        <w:tc>
          <w:tcPr>
            <w:tcW w:w="1059" w:type="dxa"/>
          </w:tcPr>
          <w:p>
            <w:pPr/>
            <w:r>
              <w:t xml:space="preserve">I5</w:t>
            </w:r>
          </w:p>
        </w:tc>
        <w:tc>
          <w:tcPr>
            <w:tcW w:w="7240" w:type="dxa"/>
          </w:tcPr>
          <w:p>
            <w:pPr/>
            <w:r>
              <w:t xml:space="preserve">If a Sheet write fails 3 times, stop the run and alert. The Sheet is the source of truth.</w:t>
            </w:r>
          </w:p>
        </w:tc>
        <w:tc>
          <w:tcPr>
            <w:tcW w:w="1059" w:type="dxa"/>
          </w:tcPr>
          <w:p>
            <w:pPr/>
            <w:r>
              <w:t xml:space="preserve">M</w:t>
            </w:r>
          </w:p>
        </w:tc>
      </w:tr>
      <w:tr>
        <w:tc>
          <w:tcPr>
            <w:tcW w:w="1059" w:type="dxa"/>
          </w:tcPr>
          <w:p>
            <w:pPr/>
            <w:r>
              <w:t xml:space="preserve">I6</w:t>
            </w:r>
          </w:p>
        </w:tc>
        <w:tc>
          <w:tcPr>
            <w:tcW w:w="7240" w:type="dxa"/>
          </w:tcPr>
          <w:p>
            <w:pPr/>
            <w:r>
              <w:t xml:space="preserve">After each run write a Run log row: counts for each step, skip reasons, credits, Claude tokens, Apify runs and errors.</w:t>
            </w:r>
          </w:p>
        </w:tc>
        <w:tc>
          <w:tcPr>
            <w:tcW w:w="1059" w:type="dxa"/>
          </w:tcPr>
          <w:p>
            <w:pPr/>
            <w:r>
              <w:t xml:space="preserve">M</w:t>
            </w:r>
          </w:p>
        </w:tc>
      </w:tr>
      <w:tr>
        <w:tc>
          <w:tcPr>
            <w:tcW w:w="1059" w:type="dxa"/>
          </w:tcPr>
          <w:p>
            <w:pPr/>
            <w:r>
              <w:t xml:space="preserve">I7</w:t>
            </w:r>
          </w:p>
        </w:tc>
        <w:tc>
          <w:tcPr>
            <w:tcW w:w="7240" w:type="dxa"/>
          </w:tcPr>
          <w:p>
            <w:pPr/>
            <w:r>
              <w:t xml:space="preserve">Send a daily summary to the admin (section 9.4).</w:t>
            </w:r>
          </w:p>
        </w:tc>
        <w:tc>
          <w:tcPr>
            <w:tcW w:w="1059" w:type="dxa"/>
          </w:tcPr>
          <w:p>
            <w:pPr/>
            <w:r>
              <w:t xml:space="preserve">M</w:t>
            </w:r>
          </w:p>
        </w:tc>
      </w:tr>
      <w:tr>
        <w:tc>
          <w:tcPr>
            <w:tcW w:w="1059" w:type="dxa"/>
          </w:tcPr>
          <w:p>
            <w:pPr/>
            <w:r>
              <w:t xml:space="preserve">I8</w:t>
            </w:r>
          </w:p>
        </w:tc>
        <w:tc>
          <w:tcPr>
            <w:tcW w:w="7240" w:type="dxa"/>
          </w:tcPr>
          <w:p>
            <w:pPr/>
            <w:r>
              <w:t xml:space="preserve">Show the bounce rate of the last 100 sent for each mailbox. Warn above 2% and suggest a pause above 4%.</w:t>
            </w:r>
          </w:p>
        </w:tc>
        <w:tc>
          <w:tcPr>
            <w:tcW w:w="1059" w:type="dxa"/>
          </w:tcPr>
          <w:p>
            <w:pPr/>
            <w:r>
              <w:t xml:space="preserve">M</w:t>
            </w:r>
          </w:p>
        </w:tc>
      </w:tr>
    </w:tbl>
    <w:p>
      <w:pPr>
        <w:pStyle w:val="Heading2"/>
      </w:pPr>
      <w:r>
        <w:t xml:space="preserve">5. Data</w:t>
      </w:r>
    </w:p>
    <w:p>
      <w:pPr/>
      <w:r>
        <w:t xml:space="preserve">All data lives in one Google Sheet. Tab and column names below are fixed, so reports and filters do not break. Dates use the form 2026-10-22. Times are stored in UTC and shown in IST.</w:t>
      </w:r>
    </w:p>
    <w:p>
      <w:pPr>
        <w:pStyle w:val="Heading3"/>
      </w:pPr>
      <w:r>
        <w:t xml:space="preserve">5.1 The tabs</w:t>
      </w:r>
    </w:p>
    <w:tbl>
      <w:tblPr>
        <w:tblStyle w:val="TableGrid"/>
        <w:tblW w:w="0" w:type="auto"/>
        <w:tblLayout w:type="fixed"/>
        <w:tblLook w:val="04A0" w:firstRow="1" w:lastRow="0" w:firstColumn="0" w:lastColumn="0" w:noHBand="0" w:noVBand="1"/>
      </w:tblPr>
      <w:tblGrid>
        <w:gridCol w:w="1589"/>
        <w:gridCol w:w="4942"/>
        <w:gridCol w:w="2828"/>
      </w:tblGrid>
      <w:tr>
        <w:trPr>
          <w:tblHeader/>
        </w:trPr>
        <w:tc>
          <w:tcPr>
            <w:tcW w:w="1589" w:type="dxa"/>
            <w:shd w:val="clear" w:color="auto" w:fill="F2F2F2"/>
          </w:tcPr>
          <w:p>
            <w:pPr/>
            <w:r>
              <w:t xml:space="preserve">Tab</w:t>
            </w:r>
          </w:p>
        </w:tc>
        <w:tc>
          <w:tcPr>
            <w:tcW w:w="4942" w:type="dxa"/>
            <w:shd w:val="clear" w:color="auto" w:fill="F2F2F2"/>
          </w:tcPr>
          <w:p>
            <w:pPr/>
            <w:r>
              <w:t xml:space="preserve">What it holds</w:t>
            </w:r>
          </w:p>
        </w:tc>
        <w:tc>
          <w:tcPr>
            <w:tcW w:w="2828" w:type="dxa"/>
            <w:shd w:val="clear" w:color="auto" w:fill="F2F2F2"/>
          </w:tcPr>
          <w:p>
            <w:pPr/>
            <w:r>
              <w:t xml:space="preserve">Written by</w:t>
            </w:r>
          </w:p>
        </w:tc>
      </w:tr>
      <w:tr>
        <w:tc>
          <w:tcPr>
            <w:tcW w:w="1589" w:type="dxa"/>
          </w:tcPr>
          <w:p>
            <w:pPr/>
            <w:r>
              <w:t xml:space="preserve">Leads</w:t>
            </w:r>
          </w:p>
        </w:tc>
        <w:tc>
          <w:tcPr>
            <w:tcW w:w="4942" w:type="dxa"/>
          </w:tcPr>
          <w:p>
            <w:pPr/>
            <w:r>
              <w:t xml:space="preserve">One row per lead: the 21 business fields plus working fields</w:t>
            </w:r>
          </w:p>
        </w:tc>
        <w:tc>
          <w:tcPr>
            <w:tcW w:w="2828" w:type="dxa"/>
          </w:tcPr>
          <w:p>
            <w:pPr/>
            <w:r>
              <w:t xml:space="preserve">All steps</w:t>
            </w:r>
          </w:p>
        </w:tc>
      </w:tr>
      <w:tr>
        <w:tc>
          <w:tcPr>
            <w:tcW w:w="1589" w:type="dxa"/>
          </w:tcPr>
          <w:p>
            <w:pPr/>
            <w:r>
              <w:t xml:space="preserve">Config</w:t>
            </w:r>
          </w:p>
        </w:tc>
        <w:tc>
          <w:tcPr>
            <w:tcW w:w="4942" w:type="dxa"/>
          </w:tcPr>
          <w:p>
            <w:pPr/>
            <w:r>
              <w:t xml:space="preserve">Every setting and list, one per row</w:t>
            </w:r>
          </w:p>
        </w:tc>
        <w:tc>
          <w:tcPr>
            <w:tcW w:w="2828" w:type="dxa"/>
          </w:tcPr>
          <w:p>
            <w:pPr/>
            <w:r>
              <w:t xml:space="preserve">Admin only</w:t>
            </w:r>
          </w:p>
        </w:tc>
      </w:tr>
      <w:tr>
        <w:tc>
          <w:tcPr>
            <w:tcW w:w="1589" w:type="dxa"/>
          </w:tcPr>
          <w:p>
            <w:pPr/>
            <w:r>
              <w:t xml:space="preserve">Facts</w:t>
            </w:r>
          </w:p>
        </w:tc>
        <w:tc>
          <w:tcPr>
            <w:tcW w:w="4942" w:type="dxa"/>
          </w:tcPr>
          <w:p>
            <w:pPr/>
            <w:r>
              <w:t xml:space="preserve">Each fact found, with quote, link and whether the quote check passed</w:t>
            </w:r>
          </w:p>
        </w:tc>
        <w:tc>
          <w:tcPr>
            <w:tcW w:w="2828" w:type="dxa"/>
          </w:tcPr>
          <w:p>
            <w:pPr/>
            <w:r>
              <w:t xml:space="preserve">Research steps</w:t>
            </w:r>
          </w:p>
        </w:tc>
      </w:tr>
      <w:tr>
        <w:tc>
          <w:tcPr>
            <w:tcW w:w="1589" w:type="dxa"/>
          </w:tcPr>
          <w:p>
            <w:pPr/>
            <w:r>
              <w:t xml:space="preserve">Credit ledger</w:t>
            </w:r>
          </w:p>
        </w:tc>
        <w:tc>
          <w:tcPr>
            <w:tcW w:w="4942" w:type="dxa"/>
          </w:tcPr>
          <w:p>
            <w:pPr/>
            <w:r>
              <w:t xml:space="preserve">One row for every Apollo call that can use credits</w:t>
            </w:r>
          </w:p>
        </w:tc>
        <w:tc>
          <w:tcPr>
            <w:tcW w:w="2828" w:type="dxa"/>
          </w:tcPr>
          <w:p>
            <w:pPr/>
            <w:r>
              <w:t xml:space="preserve">The credit guard only</w:t>
            </w:r>
          </w:p>
        </w:tc>
      </w:tr>
      <w:tr>
        <w:tc>
          <w:tcPr>
            <w:tcW w:w="1589" w:type="dxa"/>
          </w:tcPr>
          <w:p>
            <w:pPr/>
            <w:r>
              <w:t xml:space="preserve">Run log</w:t>
            </w:r>
          </w:p>
        </w:tc>
        <w:tc>
          <w:tcPr>
            <w:tcW w:w="4942" w:type="dxa"/>
          </w:tcPr>
          <w:p>
            <w:pPr/>
            <w:r>
              <w:t xml:space="preserve">One row per run with counts and errors</w:t>
            </w:r>
          </w:p>
        </w:tc>
        <w:tc>
          <w:tcPr>
            <w:tcW w:w="2828" w:type="dxa"/>
          </w:tcPr>
          <w:p>
            <w:pPr/>
            <w:r>
              <w:t xml:space="preserve">End of each run</w:t>
            </w:r>
          </w:p>
        </w:tc>
      </w:tr>
      <w:tr>
        <w:tc>
          <w:tcPr>
            <w:tcW w:w="1589" w:type="dxa"/>
          </w:tcPr>
          <w:p>
            <w:pPr/>
            <w:r>
              <w:t xml:space="preserve">Suppression</w:t>
            </w:r>
          </w:p>
        </w:tc>
        <w:tc>
          <w:tcPr>
            <w:tcW w:w="4942" w:type="dxa"/>
          </w:tcPr>
          <w:p>
            <w:pPr/>
            <w:r>
              <w:t xml:space="preserve">Emails and domains we must never contact</w:t>
            </w:r>
          </w:p>
        </w:tc>
        <w:tc>
          <w:tcPr>
            <w:tcW w:w="2828" w:type="dxa"/>
          </w:tcPr>
          <w:p>
            <w:pPr/>
            <w:r>
              <w:t xml:space="preserve">Tracking step and admin</w:t>
            </w:r>
          </w:p>
        </w:tc>
      </w:tr>
    </w:tbl>
    <w:p>
      <w:pPr>
        <w:pStyle w:val="Heading3"/>
      </w:pPr>
      <w:r>
        <w:t xml:space="preserve">5.2 The 21 business fields (Leads tab)</w:t>
      </w:r>
    </w:p>
    <w:p>
      <w:pPr/>
      <w:r>
        <w:t xml:space="preserve">These come first in the Leads tab, in this order. Contact is stored as two columns (first name, last name). If a value is not available, store the empty marker, never a guess.</w:t>
      </w:r>
    </w:p>
    <w:tbl>
      <w:tblPr>
        <w:tblStyle w:val="TableGrid"/>
        <w:tblW w:w="0" w:type="auto"/>
        <w:tblLayout w:type="fixed"/>
        <w:tblLook w:val="04A0" w:firstRow="1" w:lastRow="0" w:firstColumn="0" w:lastColumn="0" w:noHBand="0" w:noVBand="1"/>
      </w:tblPr>
      <w:tblGrid>
        <w:gridCol w:w="1823"/>
        <w:gridCol w:w="2024"/>
        <w:gridCol w:w="3695"/>
        <w:gridCol w:w="1818"/>
      </w:tblGrid>
      <w:tr>
        <w:trPr>
          <w:tblHeader/>
        </w:trPr>
        <w:tc>
          <w:tcPr>
            <w:tcW w:w="1823" w:type="dxa"/>
            <w:shd w:val="clear" w:color="auto" w:fill="F2F2F2"/>
          </w:tcPr>
          <w:p>
            <w:pPr/>
            <w:r>
              <w:t xml:space="preserve">Field</w:t>
            </w:r>
          </w:p>
        </w:tc>
        <w:tc>
          <w:tcPr>
            <w:tcW w:w="2024" w:type="dxa"/>
            <w:shd w:val="clear" w:color="auto" w:fill="F2F2F2"/>
          </w:tcPr>
          <w:p>
            <w:pPr/>
            <w:r>
              <w:t xml:space="preserve">Filled at step</w:t>
            </w:r>
          </w:p>
        </w:tc>
        <w:tc>
          <w:tcPr>
            <w:tcW w:w="3695" w:type="dxa"/>
            <w:shd w:val="clear" w:color="auto" w:fill="F2F2F2"/>
          </w:tcPr>
          <w:p>
            <w:pPr/>
            <w:r>
              <w:t xml:space="preserve">Comes from</w:t>
            </w:r>
          </w:p>
        </w:tc>
        <w:tc>
          <w:tcPr>
            <w:tcW w:w="1818" w:type="dxa"/>
            <w:shd w:val="clear" w:color="auto" w:fill="F2F2F2"/>
          </w:tcPr>
          <w:p>
            <w:pPr/>
            <w:r>
              <w:t xml:space="preserve">If empty</w:t>
            </w:r>
          </w:p>
        </w:tc>
      </w:tr>
      <w:tr>
        <w:tc>
          <w:tcPr>
            <w:tcW w:w="1823" w:type="dxa"/>
          </w:tcPr>
          <w:p>
            <w:pPr/>
            <w:r>
              <w:t xml:space="preserve">Company</w:t>
            </w:r>
          </w:p>
        </w:tc>
        <w:tc>
          <w:tcPr>
            <w:tcW w:w="2024" w:type="dxa"/>
          </w:tcPr>
          <w:p>
            <w:pPr/>
            <w:r>
              <w:t xml:space="preserve">Find</w:t>
            </w:r>
          </w:p>
        </w:tc>
        <w:tc>
          <w:tcPr>
            <w:tcW w:w="3695" w:type="dxa"/>
          </w:tcPr>
          <w:p>
            <w:pPr/>
            <w:r>
              <w:t xml:space="preserve">Apollo company name</w:t>
            </w:r>
          </w:p>
        </w:tc>
        <w:tc>
          <w:tcPr>
            <w:tcW w:w="1818" w:type="dxa"/>
          </w:tcPr>
          <w:p>
            <w:pPr/>
            <w:r>
              <w:t xml:space="preserve">NO_COMPANY</w:t>
            </w:r>
          </w:p>
        </w:tc>
      </w:tr>
      <w:tr>
        <w:tc>
          <w:tcPr>
            <w:tcW w:w="1823" w:type="dxa"/>
          </w:tcPr>
          <w:p>
            <w:pPr/>
            <w:r>
              <w:t xml:space="preserve">Domain</w:t>
            </w:r>
          </w:p>
        </w:tc>
        <w:tc>
          <w:tcPr>
            <w:tcW w:w="2024" w:type="dxa"/>
          </w:tcPr>
          <w:p>
            <w:pPr/>
            <w:r>
              <w:t xml:space="preserve">Find</w:t>
            </w:r>
          </w:p>
        </w:tc>
        <w:tc>
          <w:tcPr>
            <w:tcW w:w="3695" w:type="dxa"/>
          </w:tcPr>
          <w:p>
            <w:pPr/>
            <w:r>
              <w:t xml:space="preserve">Apollo, cleaned: lower case, no www, no path</w:t>
            </w:r>
          </w:p>
        </w:tc>
        <w:tc>
          <w:tcPr>
            <w:tcW w:w="1818" w:type="dxa"/>
          </w:tcPr>
          <w:p>
            <w:pPr/>
            <w:r>
              <w:t xml:space="preserve">never empty</w:t>
            </w:r>
          </w:p>
        </w:tc>
      </w:tr>
      <w:tr>
        <w:tc>
          <w:tcPr>
            <w:tcW w:w="1823" w:type="dxa"/>
          </w:tcPr>
          <w:p>
            <w:pPr/>
            <w:r>
              <w:t xml:space="preserve">Country</w:t>
            </w:r>
          </w:p>
        </w:tc>
        <w:tc>
          <w:tcPr>
            <w:tcW w:w="2024" w:type="dxa"/>
          </w:tcPr>
          <w:p>
            <w:pPr/>
            <w:r>
              <w:t xml:space="preserve">Find</w:t>
            </w:r>
          </w:p>
        </w:tc>
        <w:tc>
          <w:tcPr>
            <w:tcW w:w="3695" w:type="dxa"/>
          </w:tcPr>
          <w:p>
            <w:pPr/>
            <w:r>
              <w:t xml:space="preserve">Apollo</w:t>
            </w:r>
          </w:p>
        </w:tc>
        <w:tc>
          <w:tcPr>
            <w:tcW w:w="1818" w:type="dxa"/>
          </w:tcPr>
          <w:p>
            <w:pPr/>
            <w:r>
              <w:t xml:space="preserve">UNKNOWN</w:t>
            </w:r>
          </w:p>
        </w:tc>
      </w:tr>
      <w:tr>
        <w:tc>
          <w:tcPr>
            <w:tcW w:w="1823" w:type="dxa"/>
          </w:tcPr>
          <w:p>
            <w:pPr/>
            <w:r>
              <w:t xml:space="preserve">ICP</w:t>
            </w:r>
          </w:p>
        </w:tc>
        <w:tc>
          <w:tcPr>
            <w:tcW w:w="2024" w:type="dxa"/>
          </w:tcPr>
          <w:p>
            <w:pPr/>
            <w:r>
              <w:t xml:space="preserve">Quick check</w:t>
            </w:r>
          </w:p>
        </w:tc>
        <w:tc>
          <w:tcPr>
            <w:tcW w:w="3695" w:type="dxa"/>
          </w:tcPr>
          <w:p>
            <w:pPr/>
            <w:r>
              <w:t xml:space="preserve">The target market label from Config</w:t>
            </w:r>
          </w:p>
        </w:tc>
        <w:tc>
          <w:tcPr>
            <w:tcW w:w="1818" w:type="dxa"/>
          </w:tcPr>
          <w:p>
            <w:pPr/>
            <w:r>
              <w:t xml:space="preserve">never empty</w:t>
            </w:r>
          </w:p>
        </w:tc>
      </w:tr>
      <w:tr>
        <w:tc>
          <w:tcPr>
            <w:tcW w:w="1823" w:type="dxa"/>
          </w:tcPr>
          <w:p>
            <w:pPr/>
            <w:r>
              <w:t xml:space="preserve">Lead source</w:t>
            </w:r>
          </w:p>
        </w:tc>
        <w:tc>
          <w:tcPr>
            <w:tcW w:w="2024" w:type="dxa"/>
          </w:tcPr>
          <w:p>
            <w:pPr/>
            <w:r>
              <w:t xml:space="preserve">Find</w:t>
            </w:r>
          </w:p>
        </w:tc>
        <w:tc>
          <w:tcPr>
            <w:tcW w:w="3695" w:type="dxa"/>
          </w:tcPr>
          <w:p>
            <w:pPr/>
            <w:r>
              <w:t xml:space="preserve">Name of the Apollo search used</w:t>
            </w:r>
          </w:p>
        </w:tc>
        <w:tc>
          <w:tcPr>
            <w:tcW w:w="1818" w:type="dxa"/>
          </w:tcPr>
          <w:p>
            <w:pPr/>
            <w:r>
              <w:t xml:space="preserve">never empty</w:t>
            </w:r>
          </w:p>
        </w:tc>
      </w:tr>
      <w:tr>
        <w:tc>
          <w:tcPr>
            <w:tcW w:w="1823" w:type="dxa"/>
          </w:tcPr>
          <w:p>
            <w:pPr/>
            <w:r>
              <w:t xml:space="preserve">Employee count</w:t>
            </w:r>
          </w:p>
        </w:tc>
        <w:tc>
          <w:tcPr>
            <w:tcW w:w="2024" w:type="dxa"/>
          </w:tcPr>
          <w:p>
            <w:pPr/>
            <w:r>
              <w:t xml:space="preserve">Find</w:t>
            </w:r>
          </w:p>
        </w:tc>
        <w:tc>
          <w:tcPr>
            <w:tcW w:w="3695" w:type="dxa"/>
          </w:tcPr>
          <w:p>
            <w:pPr/>
            <w:r>
              <w:t xml:space="preserve">Apollo estimate</w:t>
            </w:r>
          </w:p>
        </w:tc>
        <w:tc>
          <w:tcPr>
            <w:tcW w:w="1818" w:type="dxa"/>
          </w:tcPr>
          <w:p>
            <w:pPr/>
            <w:r>
              <w:t xml:space="preserve">blank</w:t>
            </w:r>
          </w:p>
        </w:tc>
      </w:tr>
      <w:tr>
        <w:tc>
          <w:tcPr>
            <w:tcW w:w="1823" w:type="dxa"/>
          </w:tcPr>
          <w:p>
            <w:pPr/>
            <w:r>
              <w:t xml:space="preserve">Contact (first, last)</w:t>
            </w:r>
          </w:p>
        </w:tc>
        <w:tc>
          <w:tcPr>
            <w:tcW w:w="2024" w:type="dxa"/>
          </w:tcPr>
          <w:p>
            <w:pPr/>
            <w:r>
              <w:t xml:space="preserve">Find</w:t>
            </w:r>
          </w:p>
        </w:tc>
        <w:tc>
          <w:tcPr>
            <w:tcW w:w="3695" w:type="dxa"/>
          </w:tcPr>
          <w:p>
            <w:pPr/>
            <w:r>
              <w:t xml:space="preserve">Apollo</w:t>
            </w:r>
          </w:p>
        </w:tc>
        <w:tc>
          <w:tcPr>
            <w:tcW w:w="1818" w:type="dxa"/>
          </w:tcPr>
          <w:p>
            <w:pPr/>
            <w:r>
              <w:t xml:space="preserve">last name may be blank</w:t>
            </w:r>
          </w:p>
        </w:tc>
      </w:tr>
      <w:tr>
        <w:tc>
          <w:tcPr>
            <w:tcW w:w="1823" w:type="dxa"/>
          </w:tcPr>
          <w:p>
            <w:pPr/>
            <w:r>
              <w:t xml:space="preserve">Title</w:t>
            </w:r>
          </w:p>
        </w:tc>
        <w:tc>
          <w:tcPr>
            <w:tcW w:w="2024" w:type="dxa"/>
          </w:tcPr>
          <w:p>
            <w:pPr/>
            <w:r>
              <w:t xml:space="preserve">Find</w:t>
            </w:r>
          </w:p>
        </w:tc>
        <w:tc>
          <w:tcPr>
            <w:tcW w:w="3695" w:type="dxa"/>
          </w:tcPr>
          <w:p>
            <w:pPr/>
            <w:r>
              <w:t xml:space="preserve">Apollo</w:t>
            </w:r>
          </w:p>
        </w:tc>
        <w:tc>
          <w:tcPr>
            <w:tcW w:w="1818" w:type="dxa"/>
          </w:tcPr>
          <w:p>
            <w:pPr/>
            <w:r>
              <w:t xml:space="preserve">blank</w:t>
            </w:r>
          </w:p>
        </w:tc>
      </w:tr>
      <w:tr>
        <w:tc>
          <w:tcPr>
            <w:tcW w:w="1823" w:type="dxa"/>
          </w:tcPr>
          <w:p>
            <w:pPr/>
            <w:r>
              <w:t xml:space="preserve">Email</w:t>
            </w:r>
          </w:p>
        </w:tc>
        <w:tc>
          <w:tcPr>
            <w:tcW w:w="2024" w:type="dxa"/>
          </w:tcPr>
          <w:p>
            <w:pPr/>
            <w:r>
              <w:t xml:space="preserve">Reveal</w:t>
            </w:r>
          </w:p>
        </w:tc>
        <w:tc>
          <w:tcPr>
            <w:tcW w:w="3695" w:type="dxa"/>
          </w:tcPr>
          <w:p>
            <w:pPr/>
            <w:r>
              <w:t xml:space="preserve">Apollo reveal, lower case</w:t>
            </w:r>
          </w:p>
        </w:tc>
        <w:tc>
          <w:tcPr>
            <w:tcW w:w="1818" w:type="dxa"/>
          </w:tcPr>
          <w:p>
            <w:pPr/>
            <w:r>
              <w:t xml:space="preserve">blank</w:t>
            </w:r>
          </w:p>
        </w:tc>
      </w:tr>
      <w:tr>
        <w:tc>
          <w:tcPr>
            <w:tcW w:w="1823" w:type="dxa"/>
          </w:tcPr>
          <w:p>
            <w:pPr/>
            <w:r>
              <w:t xml:space="preserve">Professional profile URL</w:t>
            </w:r>
          </w:p>
        </w:tc>
        <w:tc>
          <w:tcPr>
            <w:tcW w:w="2024" w:type="dxa"/>
          </w:tcPr>
          <w:p>
            <w:pPr/>
            <w:r>
              <w:t xml:space="preserve">Find</w:t>
            </w:r>
          </w:p>
        </w:tc>
        <w:tc>
          <w:tcPr>
            <w:tcW w:w="3695" w:type="dxa"/>
          </w:tcPr>
          <w:p>
            <w:pPr/>
            <w:r>
              <w:t xml:space="preserve">LinkedIn URL from Apollo (stored; opened only if LinkedIn is on)</w:t>
            </w:r>
          </w:p>
        </w:tc>
        <w:tc>
          <w:tcPr>
            <w:tcW w:w="1818" w:type="dxa"/>
          </w:tcPr>
          <w:p>
            <w:pPr/>
            <w:r>
              <w:t xml:space="preserve">blank</w:t>
            </w:r>
          </w:p>
        </w:tc>
      </w:tr>
      <w:tr>
        <w:tc>
          <w:tcPr>
            <w:tcW w:w="1823" w:type="dxa"/>
          </w:tcPr>
          <w:p>
            <w:pPr/>
            <w:r>
              <w:t xml:space="preserve">Lead score</w:t>
            </w:r>
          </w:p>
        </w:tc>
        <w:tc>
          <w:tcPr>
            <w:tcW w:w="2024" w:type="dxa"/>
          </w:tcPr>
          <w:p>
            <w:pPr/>
            <w:r>
              <w:t xml:space="preserve">Approve</w:t>
            </w:r>
          </w:p>
        </w:tc>
        <w:tc>
          <w:tcPr>
            <w:tcW w:w="3695" w:type="dxa"/>
          </w:tcPr>
          <w:p>
            <w:pPr/>
            <w:r>
              <w:t xml:space="preserve">Score in code, 0 to 100</w:t>
            </w:r>
          </w:p>
        </w:tc>
        <w:tc>
          <w:tcPr>
            <w:tcW w:w="1818" w:type="dxa"/>
          </w:tcPr>
          <w:p>
            <w:pPr/>
            <w:r>
              <w:t xml:space="preserve">blank</w:t>
            </w:r>
          </w:p>
        </w:tc>
      </w:tr>
      <w:tr>
        <w:tc>
          <w:tcPr>
            <w:tcW w:w="1823" w:type="dxa"/>
          </w:tcPr>
          <w:p>
            <w:pPr/>
            <w:r>
              <w:t xml:space="preserve">Trigger</w:t>
            </w:r>
          </w:p>
        </w:tc>
        <w:tc>
          <w:tcPr>
            <w:tcW w:w="2024" w:type="dxa"/>
          </w:tcPr>
          <w:p>
            <w:pPr/>
            <w:r>
              <w:t xml:space="preserve">Approve</w:t>
            </w:r>
          </w:p>
        </w:tc>
        <w:tc>
          <w:tcPr>
            <w:tcW w:w="3695" w:type="dxa"/>
          </w:tcPr>
          <w:p>
            <w:pPr/>
            <w:r>
              <w:t xml:space="preserve">One sentence from a verified fact</w:t>
            </w:r>
          </w:p>
        </w:tc>
        <w:tc>
          <w:tcPr>
            <w:tcW w:w="1818" w:type="dxa"/>
          </w:tcPr>
          <w:p>
            <w:pPr/>
            <w:r>
              <w:t xml:space="preserve">blank</w:t>
            </w:r>
          </w:p>
        </w:tc>
      </w:tr>
      <w:tr>
        <w:tc>
          <w:tcPr>
            <w:tcW w:w="1823" w:type="dxa"/>
          </w:tcPr>
          <w:p>
            <w:pPr/>
            <w:r>
              <w:t xml:space="preserve">Trigger date</w:t>
            </w:r>
          </w:p>
        </w:tc>
        <w:tc>
          <w:tcPr>
            <w:tcW w:w="2024" w:type="dxa"/>
          </w:tcPr>
          <w:p>
            <w:pPr/>
            <w:r>
              <w:t xml:space="preserve">Approve</w:t>
            </w:r>
          </w:p>
        </w:tc>
        <w:tc>
          <w:tcPr>
            <w:tcW w:w="3695" w:type="dxa"/>
          </w:tcPr>
          <w:p>
            <w:pPr/>
            <w:r>
              <w:t xml:space="preserve">Date of that fact</w:t>
            </w:r>
          </w:p>
        </w:tc>
        <w:tc>
          <w:tcPr>
            <w:tcW w:w="1818" w:type="dxa"/>
          </w:tcPr>
          <w:p>
            <w:pPr/>
            <w:r>
              <w:t xml:space="preserve">blank</w:t>
            </w:r>
          </w:p>
        </w:tc>
      </w:tr>
      <w:tr>
        <w:tc>
          <w:tcPr>
            <w:tcW w:w="1823" w:type="dxa"/>
          </w:tcPr>
          <w:p>
            <w:pPr/>
            <w:r>
              <w:t xml:space="preserve">Trigger source</w:t>
            </w:r>
          </w:p>
        </w:tc>
        <w:tc>
          <w:tcPr>
            <w:tcW w:w="2024" w:type="dxa"/>
          </w:tcPr>
          <w:p>
            <w:pPr/>
            <w:r>
              <w:t xml:space="preserve">Approve</w:t>
            </w:r>
          </w:p>
        </w:tc>
        <w:tc>
          <w:tcPr>
            <w:tcW w:w="3695" w:type="dxa"/>
          </w:tcPr>
          <w:p>
            <w:pPr/>
            <w:r>
              <w:t xml:space="preserve">URL of the page</w:t>
            </w:r>
          </w:p>
        </w:tc>
        <w:tc>
          <w:tcPr>
            <w:tcW w:w="1818" w:type="dxa"/>
          </w:tcPr>
          <w:p>
            <w:pPr/>
            <w:r>
              <w:t xml:space="preserve">blank</w:t>
            </w:r>
          </w:p>
        </w:tc>
      </w:tr>
      <w:tr>
        <w:tc>
          <w:tcPr>
            <w:tcW w:w="1823" w:type="dxa"/>
          </w:tcPr>
          <w:p>
            <w:pPr/>
            <w:r>
              <w:t xml:space="preserve">Nuance offer</w:t>
            </w:r>
          </w:p>
        </w:tc>
        <w:tc>
          <w:tcPr>
            <w:tcW w:w="2024" w:type="dxa"/>
          </w:tcPr>
          <w:p>
            <w:pPr/>
            <w:r>
              <w:t xml:space="preserve">Approve</w:t>
            </w:r>
          </w:p>
        </w:tc>
        <w:tc>
          <w:tcPr>
            <w:tcW w:w="3695" w:type="dxa"/>
          </w:tcPr>
          <w:p>
            <w:pPr/>
            <w:r>
              <w:t xml:space="preserve">Offer code from Config</w:t>
            </w:r>
          </w:p>
        </w:tc>
        <w:tc>
          <w:tcPr>
            <w:tcW w:w="1818" w:type="dxa"/>
          </w:tcPr>
          <w:p>
            <w:pPr/>
            <w:r>
              <w:t xml:space="preserve">blank</w:t>
            </w:r>
          </w:p>
        </w:tc>
      </w:tr>
      <w:tr>
        <w:tc>
          <w:tcPr>
            <w:tcW w:w="1823" w:type="dxa"/>
          </w:tcPr>
          <w:p>
            <w:pPr/>
            <w:r>
              <w:t xml:space="preserve">Case study</w:t>
            </w:r>
          </w:p>
        </w:tc>
        <w:tc>
          <w:tcPr>
            <w:tcW w:w="2024" w:type="dxa"/>
          </w:tcPr>
          <w:p>
            <w:pPr/>
            <w:r>
              <w:t xml:space="preserve">Approve</w:t>
            </w:r>
          </w:p>
        </w:tc>
        <w:tc>
          <w:tcPr>
            <w:tcW w:w="3695" w:type="dxa"/>
          </w:tcPr>
          <w:p>
            <w:pPr/>
            <w:r>
              <w:t xml:space="preserve">Case-study code from Config</w:t>
            </w:r>
          </w:p>
        </w:tc>
        <w:tc>
          <w:tcPr>
            <w:tcW w:w="1818" w:type="dxa"/>
          </w:tcPr>
          <w:p>
            <w:pPr/>
            <w:r>
              <w:t xml:space="preserve">blank</w:t>
            </w:r>
          </w:p>
        </w:tc>
      </w:tr>
      <w:tr>
        <w:tc>
          <w:tcPr>
            <w:tcW w:w="1823" w:type="dxa"/>
          </w:tcPr>
          <w:p>
            <w:pPr/>
            <w:r>
              <w:t xml:space="preserve">Outreach campaign</w:t>
            </w:r>
          </w:p>
        </w:tc>
        <w:tc>
          <w:tcPr>
            <w:tcW w:w="2024" w:type="dxa"/>
          </w:tcPr>
          <w:p>
            <w:pPr/>
            <w:r>
              <w:t xml:space="preserve">Find</w:t>
            </w:r>
          </w:p>
        </w:tc>
        <w:tc>
          <w:tcPr>
            <w:tcW w:w="3695" w:type="dxa"/>
          </w:tcPr>
          <w:p>
            <w:pPr/>
            <w:r>
              <w:t xml:space="preserve">Campaign label, e.g. 2026-10-uk-agency</w:t>
            </w:r>
          </w:p>
        </w:tc>
        <w:tc>
          <w:tcPr>
            <w:tcW w:w="1818" w:type="dxa"/>
          </w:tcPr>
          <w:p>
            <w:pPr/>
            <w:r>
              <w:t xml:space="preserve">never empty</w:t>
            </w:r>
          </w:p>
        </w:tc>
      </w:tr>
      <w:tr>
        <w:tc>
          <w:tcPr>
            <w:tcW w:w="1823" w:type="dxa"/>
          </w:tcPr>
          <w:p>
            <w:pPr/>
            <w:r>
              <w:t xml:space="preserve">Owner</w:t>
            </w:r>
          </w:p>
        </w:tc>
        <w:tc>
          <w:tcPr>
            <w:tcW w:w="2024" w:type="dxa"/>
          </w:tcPr>
          <w:p>
            <w:pPr/>
            <w:r>
              <w:t xml:space="preserve">Draft</w:t>
            </w:r>
          </w:p>
        </w:tc>
        <w:tc>
          <w:tcPr>
            <w:tcW w:w="3695" w:type="dxa"/>
          </w:tcPr>
          <w:p>
            <w:pPr/>
            <w:r>
              <w:t xml:space="preserve">The mailbox that holds the draft</w:t>
            </w:r>
          </w:p>
        </w:tc>
        <w:tc>
          <w:tcPr>
            <w:tcW w:w="1818" w:type="dxa"/>
          </w:tcPr>
          <w:p>
            <w:pPr/>
            <w:r>
              <w:t xml:space="preserve">blank</w:t>
            </w:r>
          </w:p>
        </w:tc>
      </w:tr>
      <w:tr>
        <w:tc>
          <w:tcPr>
            <w:tcW w:w="1823" w:type="dxa"/>
          </w:tcPr>
          <w:p>
            <w:pPr/>
            <w:r>
              <w:t xml:space="preserve">Last contact</w:t>
            </w:r>
          </w:p>
        </w:tc>
        <w:tc>
          <w:tcPr>
            <w:tcW w:w="2024" w:type="dxa"/>
          </w:tcPr>
          <w:p>
            <w:pPr/>
            <w:r>
              <w:t xml:space="preserve">Tracking</w:t>
            </w:r>
          </w:p>
        </w:tc>
        <w:tc>
          <w:tcPr>
            <w:tcW w:w="3695" w:type="dxa"/>
          </w:tcPr>
          <w:p>
            <w:pPr/>
            <w:r>
              <w:t xml:space="preserve">When the last email was sent</w:t>
            </w:r>
          </w:p>
        </w:tc>
        <w:tc>
          <w:tcPr>
            <w:tcW w:w="1818" w:type="dxa"/>
          </w:tcPr>
          <w:p>
            <w:pPr/>
            <w:r>
              <w:t xml:space="preserve">blank</w:t>
            </w:r>
          </w:p>
        </w:tc>
      </w:tr>
      <w:tr>
        <w:tc>
          <w:tcPr>
            <w:tcW w:w="1823" w:type="dxa"/>
          </w:tcPr>
          <w:p>
            <w:pPr/>
            <w:r>
              <w:t xml:space="preserve">Next action</w:t>
            </w:r>
          </w:p>
        </w:tc>
        <w:tc>
          <w:tcPr>
            <w:tcW w:w="2024" w:type="dxa"/>
          </w:tcPr>
          <w:p>
            <w:pPr/>
            <w:r>
              <w:t xml:space="preserve">Every change</w:t>
            </w:r>
          </w:p>
        </w:tc>
        <w:tc>
          <w:tcPr>
            <w:tcW w:w="3695" w:type="dxa"/>
          </w:tcPr>
          <w:p>
            <w:pPr/>
            <w:r>
              <w:t xml:space="preserve">Code from 5.4</w:t>
            </w:r>
          </w:p>
        </w:tc>
        <w:tc>
          <w:tcPr>
            <w:tcW w:w="1818" w:type="dxa"/>
          </w:tcPr>
          <w:p>
            <w:pPr/>
            <w:r>
              <w:t xml:space="preserve">never empty</w:t>
            </w:r>
          </w:p>
        </w:tc>
      </w:tr>
      <w:tr>
        <w:tc>
          <w:tcPr>
            <w:tcW w:w="1823" w:type="dxa"/>
          </w:tcPr>
          <w:p>
            <w:pPr/>
            <w:r>
              <w:t xml:space="preserve">Next action date</w:t>
            </w:r>
          </w:p>
        </w:tc>
        <w:tc>
          <w:tcPr>
            <w:tcW w:w="2024" w:type="dxa"/>
          </w:tcPr>
          <w:p>
            <w:pPr/>
            <w:r>
              <w:t xml:space="preserve">Every change</w:t>
            </w:r>
          </w:p>
        </w:tc>
        <w:tc>
          <w:tcPr>
            <w:tcW w:w="3695" w:type="dxa"/>
          </w:tcPr>
          <w:p>
            <w:pPr/>
            <w:r>
              <w:t xml:space="preserve">Date</w:t>
            </w:r>
          </w:p>
        </w:tc>
        <w:tc>
          <w:tcPr>
            <w:tcW w:w="1818" w:type="dxa"/>
          </w:tcPr>
          <w:p>
            <w:pPr/>
            <w:r>
              <w:t xml:space="preserve">blank</w:t>
            </w:r>
          </w:p>
        </w:tc>
      </w:tr>
      <w:tr>
        <w:tc>
          <w:tcPr>
            <w:tcW w:w="1823" w:type="dxa"/>
          </w:tcPr>
          <w:p>
            <w:pPr/>
            <w:r>
              <w:t xml:space="preserve">Nurture date</w:t>
            </w:r>
          </w:p>
        </w:tc>
        <w:tc>
          <w:tcPr>
            <w:tcW w:w="2024" w:type="dxa"/>
          </w:tcPr>
          <w:p>
            <w:pPr/>
            <w:r>
              <w:t xml:space="preserve">After follow-up 2</w:t>
            </w:r>
          </w:p>
        </w:tc>
        <w:tc>
          <w:tcPr>
            <w:tcW w:w="3695" w:type="dxa"/>
          </w:tcPr>
          <w:p>
            <w:pPr/>
            <w:r>
              <w:t xml:space="preserve">Date to look at the lead again</w:t>
            </w:r>
          </w:p>
        </w:tc>
        <w:tc>
          <w:tcPr>
            <w:tcW w:w="1818" w:type="dxa"/>
          </w:tcPr>
          <w:p>
            <w:pPr/>
            <w:r>
              <w:t xml:space="preserve">blank</w:t>
            </w:r>
          </w:p>
        </w:tc>
      </w:tr>
      <w:tr>
        <w:tc>
          <w:tcPr>
            <w:tcW w:w="1823" w:type="dxa"/>
          </w:tcPr>
          <w:p>
            <w:pPr/>
            <w:r>
              <w:t xml:space="preserve">Opportunity value</w:t>
            </w:r>
          </w:p>
        </w:tc>
        <w:tc>
          <w:tcPr>
            <w:tcW w:w="2024" w:type="dxa"/>
          </w:tcPr>
          <w:p>
            <w:pPr/>
            <w:r>
              <w:t xml:space="preserve">Approve</w:t>
            </w:r>
          </w:p>
        </w:tc>
        <w:tc>
          <w:tcPr>
            <w:tcW w:w="3695" w:type="dxa"/>
          </w:tcPr>
          <w:p>
            <w:pPr/>
            <w:r>
              <w:t xml:space="preserve">From the rate card in Config (optional)</w:t>
            </w:r>
          </w:p>
        </w:tc>
        <w:tc>
          <w:tcPr>
            <w:tcW w:w="1818" w:type="dxa"/>
          </w:tcPr>
          <w:p>
            <w:pPr/>
            <w:r>
              <w:t xml:space="preserve">blank</w:t>
            </w:r>
          </w:p>
        </w:tc>
      </w:tr>
      <w:tr>
        <w:tc>
          <w:tcPr>
            <w:tcW w:w="1823" w:type="dxa"/>
          </w:tcPr>
          <w:p>
            <w:pPr/>
            <w:r>
              <w:t xml:space="preserve">Do not contact</w:t>
            </w:r>
          </w:p>
        </w:tc>
        <w:tc>
          <w:tcPr>
            <w:tcW w:w="2024" w:type="dxa"/>
          </w:tcPr>
          <w:p>
            <w:pPr/>
            <w:r>
              <w:t xml:space="preserve">Any time</w:t>
            </w:r>
          </w:p>
        </w:tc>
        <w:tc>
          <w:tcPr>
            <w:tcW w:w="3695" w:type="dxa"/>
          </w:tcPr>
          <w:p>
            <w:pPr/>
            <w:r>
              <w:t xml:space="preserve">TRUE stops every step for this lead</w:t>
            </w:r>
          </w:p>
        </w:tc>
        <w:tc>
          <w:tcPr>
            <w:tcW w:w="1818" w:type="dxa"/>
          </w:tcPr>
          <w:p>
            <w:pPr/>
            <w:r>
              <w:t xml:space="preserve">FALSE</w:t>
            </w:r>
          </w:p>
        </w:tc>
      </w:tr>
    </w:tbl>
    <w:p>
      <w:pPr/>
      <w:r>
        <w:rPr>
          <w:b/>
        </w:rPr>
        <w:t xml:space="preserve">Working fields</w:t>
      </w:r>
      <w:r>
        <w:t xml:space="preserve"> (after the 21): lead_id, status, skip_reason, apollo_person_id, apollo_org_id, business_type, screen_fit, screen_reason, hiring_summary, linkedin_status, email_status, draft_subject, draft_body, draft_id, thread_id, followup_count, reply_status, prompt_version, models used, tokens in and out, run_id, one time stamp per step, created_at, updated_at.</w:t>
      </w:r>
    </w:p>
    <w:p>
      <w:pPr>
        <w:pStyle w:val="Heading3"/>
      </w:pPr>
      <w:r>
        <w:t xml:space="preserve">5.3 Lead status path</w:t>
      </w:r>
    </w:p>
    <w:p>
      <w:pPr/>
      <w:r>
        <w:t xml:space="preserve">A lead moves only along this path. Any other change is refused and logged.</w:t>
      </w:r>
    </w:p>
    <w:p>
      <w:pPr/>
      <w:r>
        <w:rPr>
          <w:b/>
        </w:rPr>
        <w:t xml:space="preserve">Candidate</w:t>
      </w:r>
      <w:r>
        <w:t xml:space="preserve"> → </w:t>
      </w:r>
      <w:r>
        <w:rPr>
          <w:b/>
        </w:rPr>
        <w:t xml:space="preserve">Screened</w:t>
      </w:r>
      <w:r>
        <w:t xml:space="preserve"> → </w:t>
      </w:r>
      <w:r>
        <w:rPr>
          <w:b/>
        </w:rPr>
        <w:t xml:space="preserve">Researched</w:t>
      </w:r>
      <w:r>
        <w:t xml:space="preserve"> → </w:t>
      </w:r>
      <w:r>
        <w:rPr>
          <w:b/>
        </w:rPr>
        <w:t xml:space="preserve">Approved</w:t>
      </w:r>
      <w:r>
        <w:t xml:space="preserve"> → </w:t>
      </w:r>
      <w:r>
        <w:rPr>
          <w:b/>
        </w:rPr>
        <w:t xml:space="preserve">Revealed</w:t>
      </w:r>
      <w:r>
        <w:t xml:space="preserve"> → </w:t>
      </w:r>
      <w:r>
        <w:rPr>
          <w:b/>
        </w:rPr>
        <w:t xml:space="preserve">Verified</w:t>
      </w:r>
      <w:r>
        <w:t xml:space="preserve"> → </w:t>
      </w:r>
      <w:r>
        <w:rPr>
          <w:b/>
        </w:rPr>
        <w:t xml:space="preserve">Drafted</w:t>
      </w:r>
      <w:r>
        <w:t xml:space="preserve"> → </w:t>
      </w:r>
      <w:r>
        <w:rPr>
          <w:b/>
        </w:rPr>
        <w:t xml:space="preserve">Sent</w:t>
      </w:r>
      <w:r>
        <w:t xml:space="preserve"> → (</w:t>
      </w:r>
      <w:r>
        <w:rPr>
          <w:b/>
        </w:rPr>
        <w:t xml:space="preserve">Replied</w:t>
      </w:r>
      <w:r>
        <w:t xml:space="preserve"> or </w:t>
      </w:r>
      <w:r>
        <w:rPr>
          <w:b/>
        </w:rPr>
        <w:t xml:space="preserve">Bounced</w:t>
      </w:r>
      <w:r>
        <w:t xml:space="preserve"> or </w:t>
      </w:r>
      <w:r>
        <w:rPr>
          <w:b/>
        </w:rPr>
        <w:t xml:space="preserve">Nurture</w:t>
      </w:r>
      <w:r>
        <w:t xml:space="preserve"> → </w:t>
      </w:r>
      <w:r>
        <w:rPr>
          <w:b/>
        </w:rPr>
        <w:t xml:space="preserve">Closed</w:t>
      </w:r>
      <w:r>
        <w:t xml:space="preserve">)</w:t>
      </w:r>
    </w:p>
    <w:p>
      <w:pPr/>
      <w:r>
        <w:rPr>
          <w:b/>
        </w:rPr>
        <w:t xml:space="preserve">Skipped</w:t>
      </w:r>
      <w:r>
        <w:t xml:space="preserve"> can be set from any step before Sent, with a reason code. Each step saves a time stamp, so a re-run starts from the last finished step and never repeats a paid one.</w:t>
      </w:r>
    </w:p>
    <w:p>
      <w:pPr>
        <w:pStyle w:val="Heading3"/>
      </w:pPr>
      <w:r>
        <w:t xml:space="preserve">5.4 Code lists</w:t>
      </w:r>
    </w:p>
    <w:tbl>
      <w:tblPr>
        <w:tblStyle w:val="TableGrid"/>
        <w:tblW w:w="0" w:type="auto"/>
        <w:tblLayout w:type="fixed"/>
        <w:tblLook w:val="04A0" w:firstRow="1" w:lastRow="0" w:firstColumn="0" w:lastColumn="0" w:noHBand="0" w:noVBand="1"/>
      </w:tblPr>
      <w:tblGrid>
        <w:gridCol w:w="2233"/>
        <w:gridCol w:w="7126"/>
      </w:tblGrid>
      <w:tr>
        <w:trPr>
          <w:tblHeader/>
        </w:trPr>
        <w:tc>
          <w:tcPr>
            <w:tcW w:w="2233" w:type="dxa"/>
            <w:shd w:val="clear" w:color="auto" w:fill="F2F2F2"/>
          </w:tcPr>
          <w:p>
            <w:pPr/>
            <w:r>
              <w:t xml:space="preserve">List</w:t>
            </w:r>
          </w:p>
        </w:tc>
        <w:tc>
          <w:tcPr>
            <w:tcW w:w="7126" w:type="dxa"/>
            <w:shd w:val="clear" w:color="auto" w:fill="F2F2F2"/>
          </w:tcPr>
          <w:p>
            <w:pPr/>
            <w:r>
              <w:t xml:space="preserve">Values</w:t>
            </w:r>
          </w:p>
        </w:tc>
      </w:tr>
      <w:tr>
        <w:tc>
          <w:tcPr>
            <w:tcW w:w="2233" w:type="dxa"/>
          </w:tcPr>
          <w:p>
            <w:pPr/>
            <w:r>
              <w:t xml:space="preserve">Skip reason</w:t>
            </w:r>
          </w:p>
        </w:tc>
        <w:tc>
          <w:tcPr>
            <w:tcW w:w="7126" w:type="dxa"/>
          </w:tcPr>
          <w:p>
            <w:pPr/>
            <w:r>
              <w:t xml:space="preserve">screen-failed, no-data, no-verified-fact, below-threshold, over-quota, no-email, bad-email, role-address, suppressed, duplicate, same-company, draft-failed, extraction-suspect, credit-cap, consent-risk, manual</w:t>
            </w:r>
          </w:p>
        </w:tc>
      </w:tr>
      <w:tr>
        <w:tc>
          <w:tcPr>
            <w:tcW w:w="2233" w:type="dxa"/>
          </w:tcPr>
          <w:p>
            <w:pPr/>
            <w:r>
              <w:t xml:space="preserve">Next action</w:t>
            </w:r>
          </w:p>
        </w:tc>
        <w:tc>
          <w:tcPr>
            <w:tcW w:w="7126" w:type="dxa"/>
          </w:tcPr>
          <w:p>
            <w:pPr/>
            <w:r>
              <w:t xml:space="preserve">research, reveal, draft, deliver, wait-send, followup-1, followup-2, nurture-review, none</w:t>
            </w:r>
          </w:p>
        </w:tc>
      </w:tr>
      <w:tr>
        <w:tc>
          <w:tcPr>
            <w:tcW w:w="2233" w:type="dxa"/>
          </w:tcPr>
          <w:p>
            <w:pPr/>
            <w:r>
              <w:t xml:space="preserve">Fact type</w:t>
            </w:r>
          </w:p>
        </w:tc>
        <w:tc>
          <w:tcPr>
            <w:tcW w:w="7126" w:type="dxa"/>
          </w:tcPr>
          <w:p>
            <w:pPr/>
            <w:r>
              <w:t xml:space="preserve">hiring, launch, funding, award, post, talk, tool-stack, project, team-change, service-detail</w:t>
            </w:r>
          </w:p>
        </w:tc>
      </w:tr>
      <w:tr>
        <w:tc>
          <w:tcPr>
            <w:tcW w:w="2233" w:type="dxa"/>
          </w:tcPr>
          <w:p>
            <w:pPr/>
            <w:r>
              <w:t xml:space="preserve">Trigger type</w:t>
            </w:r>
          </w:p>
        </w:tc>
        <w:tc>
          <w:tcPr>
            <w:tcW w:w="7126" w:type="dxa"/>
          </w:tcPr>
          <w:p>
            <w:pPr/>
            <w:r>
              <w:t xml:space="preserve">hiring-developers, new-product, funding, expansion, award, public-talk, tech-change, none</w:t>
            </w:r>
          </w:p>
        </w:tc>
      </w:tr>
      <w:tr>
        <w:tc>
          <w:tcPr>
            <w:tcW w:w="2233" w:type="dxa"/>
          </w:tcPr>
          <w:p>
            <w:pPr/>
            <w:r>
              <w:t xml:space="preserve">Reply status</w:t>
            </w:r>
          </w:p>
        </w:tc>
        <w:tc>
          <w:tcPr>
            <w:tcW w:w="7126" w:type="dxa"/>
          </w:tcPr>
          <w:p>
            <w:pPr/>
            <w:r>
              <w:t xml:space="preserve">none, replied, ooo, bounce, optout</w:t>
            </w:r>
          </w:p>
        </w:tc>
      </w:tr>
    </w:tbl>
    <w:p>
      <w:pPr/>
      <w:r>
        <w:t xml:space="preserve">Use drop-down checks in the Sheet for status, skip reason, next action, reply status and Do not contact.</w:t>
      </w:r>
    </w:p>
    <w:p>
      <w:pPr>
        <w:pStyle w:val="Heading3"/>
      </w:pPr>
      <w:r>
        <w:t xml:space="preserve">5.5 Config settings (starting values)</w:t>
      </w:r>
    </w:p>
    <w:tbl>
      <w:tblPr>
        <w:tblStyle w:val="TableGrid"/>
        <w:tblW w:w="0" w:type="auto"/>
        <w:tblLayout w:type="fixed"/>
        <w:tblLook w:val="04A0" w:firstRow="1" w:lastRow="0" w:firstColumn="0" w:lastColumn="0" w:noHBand="0" w:noVBand="1"/>
      </w:tblPr>
      <w:tblGrid>
        <w:gridCol w:w="3361"/>
        <w:gridCol w:w="2595"/>
        <w:gridCol w:w="3404"/>
      </w:tblGrid>
      <w:tr>
        <w:trPr>
          <w:tblHeader/>
        </w:trPr>
        <w:tc>
          <w:tcPr>
            <w:tcW w:w="3361" w:type="dxa"/>
            <w:shd w:val="clear" w:color="auto" w:fill="F2F2F2"/>
          </w:tcPr>
          <w:p>
            <w:pPr/>
            <w:r>
              <w:t xml:space="preserve">Setting</w:t>
            </w:r>
          </w:p>
        </w:tc>
        <w:tc>
          <w:tcPr>
            <w:tcW w:w="2595" w:type="dxa"/>
            <w:shd w:val="clear" w:color="auto" w:fill="F2F2F2"/>
          </w:tcPr>
          <w:p>
            <w:pPr/>
            <w:r>
              <w:t xml:space="preserve">Start value</w:t>
            </w:r>
          </w:p>
        </w:tc>
        <w:tc>
          <w:tcPr>
            <w:tcW w:w="3404" w:type="dxa"/>
            <w:shd w:val="clear" w:color="auto" w:fill="F2F2F2"/>
          </w:tcPr>
          <w:p>
            <w:pPr/>
            <w:r>
              <w:t xml:space="preserve">Used for</w:t>
            </w:r>
          </w:p>
        </w:tc>
      </w:tr>
      <w:tr>
        <w:tc>
          <w:tcPr>
            <w:tcW w:w="3361" w:type="dxa"/>
          </w:tcPr>
          <w:p>
            <w:pPr/>
            <w:r>
              <w:t xml:space="preserve">daily_limit_mailbox_1, _2</w:t>
            </w:r>
          </w:p>
        </w:tc>
        <w:tc>
          <w:tcPr>
            <w:tcW w:w="2595" w:type="dxa"/>
          </w:tcPr>
          <w:p>
            <w:pPr/>
            <w:r>
              <w:t xml:space="preserve">20 each</w:t>
            </w:r>
          </w:p>
        </w:tc>
        <w:tc>
          <w:tcPr>
            <w:tcW w:w="3404" w:type="dxa"/>
          </w:tcPr>
          <w:p>
            <w:pPr/>
            <w:r>
              <w:t xml:space="preserve">Drafts per day. Raised by hand to 30</w:t>
            </w:r>
          </w:p>
        </w:tc>
      </w:tr>
      <w:tr>
        <w:tc>
          <w:tcPr>
            <w:tcW w:w="3361" w:type="dxa"/>
          </w:tcPr>
          <w:p>
            <w:pPr/>
            <w:r>
              <w:t xml:space="preserve">run_time_ist</w:t>
            </w:r>
          </w:p>
        </w:tc>
        <w:tc>
          <w:tcPr>
            <w:tcW w:w="2595" w:type="dxa"/>
          </w:tcPr>
          <w:p>
            <w:pPr/>
            <w:r>
              <w:t xml:space="preserve">06:30</w:t>
            </w:r>
          </w:p>
        </w:tc>
        <w:tc>
          <w:tcPr>
            <w:tcW w:w="3404" w:type="dxa"/>
          </w:tcPr>
          <w:p>
            <w:pPr/>
            <w:r>
              <w:t xml:space="preserve">Start time</w:t>
            </w:r>
          </w:p>
        </w:tc>
      </w:tr>
      <w:tr>
        <w:tc>
          <w:tcPr>
            <w:tcW w:w="3361" w:type="dxa"/>
          </w:tcPr>
          <w:p>
            <w:pPr/>
            <w:r>
              <w:t xml:space="preserve">approval_rate</w:t>
            </w:r>
          </w:p>
        </w:tc>
        <w:tc>
          <w:tcPr>
            <w:tcW w:w="2595" w:type="dxa"/>
          </w:tcPr>
          <w:p>
            <w:pPr/>
            <w:r>
              <w:t xml:space="preserve">0.75</w:t>
            </w:r>
          </w:p>
        </w:tc>
        <w:tc>
          <w:tcPr>
            <w:tcW w:w="3404" w:type="dxa"/>
          </w:tcPr>
          <w:p>
            <w:pPr/>
            <w:r>
              <w:t xml:space="preserve">How many extra leads to find (1.33 times)</w:t>
            </w:r>
          </w:p>
        </w:tc>
      </w:tr>
      <w:tr>
        <w:tc>
          <w:tcPr>
            <w:tcW w:w="3361" w:type="dxa"/>
          </w:tcPr>
          <w:p>
            <w:pPr/>
            <w:r>
              <w:t xml:space="preserve">approve_threshold</w:t>
            </w:r>
          </w:p>
        </w:tc>
        <w:tc>
          <w:tcPr>
            <w:tcW w:w="2595" w:type="dxa"/>
          </w:tcPr>
          <w:p>
            <w:pPr/>
            <w:r>
              <w:t xml:space="preserve">55</w:t>
            </w:r>
          </w:p>
        </w:tc>
        <w:tc>
          <w:tcPr>
            <w:tcW w:w="3404" w:type="dxa"/>
          </w:tcPr>
          <w:p>
            <w:pPr/>
            <w:r>
              <w:t xml:space="preserve">Score cut-off. Tune after 50 leads</w:t>
            </w:r>
          </w:p>
        </w:tc>
      </w:tr>
      <w:tr>
        <w:tc>
          <w:tcPr>
            <w:tcW w:w="3361" w:type="dxa"/>
          </w:tcPr>
          <w:p>
            <w:pPr/>
            <w:r>
              <w:t xml:space="preserve">rubric_weights</w:t>
            </w:r>
          </w:p>
        </w:tc>
        <w:tc>
          <w:tcPr>
            <w:tcW w:w="2595" w:type="dxa"/>
          </w:tcPr>
          <w:p>
            <w:pPr/>
            <w:r>
              <w:t xml:space="preserve">fit 30, role 20, size 15, trigger 25, data 10</w:t>
            </w:r>
          </w:p>
        </w:tc>
        <w:tc>
          <w:tcPr>
            <w:tcW w:w="3404" w:type="dxa"/>
          </w:tcPr>
          <w:p>
            <w:pPr/>
            <w:r>
              <w:t xml:space="preserve">Score</w:t>
            </w:r>
          </w:p>
        </w:tc>
      </w:tr>
      <w:tr>
        <w:tc>
          <w:tcPr>
            <w:tcW w:w="3361" w:type="dxa"/>
          </w:tcPr>
          <w:p>
            <w:pPr/>
            <w:r>
              <w:t xml:space="preserve">daily_reveal_cap</w:t>
            </w:r>
          </w:p>
        </w:tc>
        <w:tc>
          <w:tcPr>
            <w:tcW w:w="2595" w:type="dxa"/>
          </w:tcPr>
          <w:p>
            <w:pPr/>
            <w:r>
              <w:t xml:space="preserve">70</w:t>
            </w:r>
          </w:p>
        </w:tc>
        <w:tc>
          <w:tcPr>
            <w:tcW w:w="3404" w:type="dxa"/>
          </w:tcPr>
          <w:p>
            <w:pPr/>
            <w:r>
              <w:t xml:space="preserve">Most reveals in a day</w:t>
            </w:r>
          </w:p>
        </w:tc>
      </w:tr>
      <w:tr>
        <w:tc>
          <w:tcPr>
            <w:tcW w:w="3361" w:type="dxa"/>
          </w:tcPr>
          <w:p>
            <w:pPr/>
            <w:r>
              <w:t xml:space="preserve">monthly_credit_cap</w:t>
            </w:r>
          </w:p>
        </w:tc>
        <w:tc>
          <w:tcPr>
            <w:tcW w:w="2595" w:type="dxa"/>
          </w:tcPr>
          <w:p>
            <w:pPr/>
            <w:r>
              <w:t xml:space="preserve">2000</w:t>
            </w:r>
          </w:p>
        </w:tc>
        <w:tc>
          <w:tcPr>
            <w:tcW w:w="3404" w:type="dxa"/>
          </w:tcPr>
          <w:p>
            <w:pPr/>
            <w:r>
              <w:t xml:space="preserve">Most credits in a month</w:t>
            </w:r>
          </w:p>
        </w:tc>
      </w:tr>
      <w:tr>
        <w:tc>
          <w:tcPr>
            <w:tcW w:w="3361" w:type="dxa"/>
          </w:tcPr>
          <w:p>
            <w:pPr/>
            <w:r>
              <w:t xml:space="preserve">max_pages_per_run</w:t>
            </w:r>
          </w:p>
        </w:tc>
        <w:tc>
          <w:tcPr>
            <w:tcW w:w="2595" w:type="dxa"/>
          </w:tcPr>
          <w:p>
            <w:pPr/>
            <w:r>
              <w:t xml:space="preserve">10</w:t>
            </w:r>
          </w:p>
        </w:tc>
        <w:tc>
          <w:tcPr>
            <w:tcW w:w="3404" w:type="dxa"/>
          </w:tcPr>
          <w:p>
            <w:pPr/>
            <w:r>
              <w:t xml:space="preserve">Apollo search pages</w:t>
            </w:r>
          </w:p>
        </w:tc>
      </w:tr>
      <w:tr>
        <w:tc>
          <w:tcPr>
            <w:tcW w:w="3361" w:type="dxa"/>
          </w:tcPr>
          <w:p>
            <w:pPr/>
            <w:r>
              <w:t xml:space="preserve">same_company_cooldown_days</w:t>
            </w:r>
          </w:p>
        </w:tc>
        <w:tc>
          <w:tcPr>
            <w:tcW w:w="2595" w:type="dxa"/>
          </w:tcPr>
          <w:p>
            <w:pPr/>
            <w:r>
              <w:t xml:space="preserve">30</w:t>
            </w:r>
          </w:p>
        </w:tc>
        <w:tc>
          <w:tcPr>
            <w:tcW w:w="3404" w:type="dxa"/>
          </w:tcPr>
          <w:p>
            <w:pPr/>
            <w:r>
              <w:t xml:space="preserve">One contact per company</w:t>
            </w:r>
          </w:p>
        </w:tc>
      </w:tr>
      <w:tr>
        <w:tc>
          <w:tcPr>
            <w:tcW w:w="3361" w:type="dxa"/>
          </w:tcPr>
          <w:p>
            <w:pPr/>
            <w:r>
              <w:t xml:space="preserve">pages_per_site</w:t>
            </w:r>
          </w:p>
        </w:tc>
        <w:tc>
          <w:tcPr>
            <w:tcW w:w="2595" w:type="dxa"/>
          </w:tcPr>
          <w:p>
            <w:pPr/>
            <w:r>
              <w:t xml:space="preserve">6</w:t>
            </w:r>
          </w:p>
        </w:tc>
        <w:tc>
          <w:tcPr>
            <w:tcW w:w="3404" w:type="dxa"/>
          </w:tcPr>
          <w:p>
            <w:pPr/>
            <w:r>
              <w:t xml:space="preserve">Website reading</w:t>
            </w:r>
          </w:p>
        </w:tc>
      </w:tr>
      <w:tr>
        <w:tc>
          <w:tcPr>
            <w:tcW w:w="3361" w:type="dxa"/>
          </w:tcPr>
          <w:p>
            <w:pPr/>
            <w:r>
              <w:t xml:space="preserve">linkedin_enabled</w:t>
            </w:r>
          </w:p>
        </w:tc>
        <w:tc>
          <w:tcPr>
            <w:tcW w:w="2595" w:type="dxa"/>
          </w:tcPr>
          <w:p>
            <w:pPr/>
            <w:r>
              <w:t xml:space="preserve">FALSE until decided</w:t>
            </w:r>
          </w:p>
        </w:tc>
        <w:tc>
          <w:tcPr>
            <w:tcW w:w="3404" w:type="dxa"/>
          </w:tcPr>
          <w:p>
            <w:pPr/>
            <w:r>
              <w:t xml:space="preserve">LinkedIn switch</w:t>
            </w:r>
          </w:p>
        </w:tc>
      </w:tr>
      <w:tr>
        <w:tc>
          <w:tcPr>
            <w:tcW w:w="3361" w:type="dxa"/>
          </w:tcPr>
          <w:p>
            <w:pPr/>
            <w:r>
              <w:t xml:space="preserve">linkedin_posts_max / linkedin_post_days</w:t>
            </w:r>
          </w:p>
        </w:tc>
        <w:tc>
          <w:tcPr>
            <w:tcW w:w="2595" w:type="dxa"/>
          </w:tcPr>
          <w:p>
            <w:pPr/>
            <w:r>
              <w:t xml:space="preserve">10 / 90</w:t>
            </w:r>
          </w:p>
        </w:tc>
        <w:tc>
          <w:tcPr>
            <w:tcW w:w="3404" w:type="dxa"/>
          </w:tcPr>
          <w:p>
            <w:pPr/>
            <w:r>
              <w:t xml:space="preserve">LinkedIn limits</w:t>
            </w:r>
          </w:p>
        </w:tc>
      </w:tr>
      <w:tr>
        <w:tc>
          <w:tcPr>
            <w:tcW w:w="3361" w:type="dxa"/>
          </w:tcPr>
          <w:p>
            <w:pPr/>
            <w:r>
              <w:t xml:space="preserve">dry_run</w:t>
            </w:r>
          </w:p>
        </w:tc>
        <w:tc>
          <w:tcPr>
            <w:tcW w:w="2595" w:type="dxa"/>
          </w:tcPr>
          <w:p>
            <w:pPr/>
            <w:r>
              <w:t xml:space="preserve">FALSE</w:t>
            </w:r>
          </w:p>
        </w:tc>
        <w:tc>
          <w:tcPr>
            <w:tcW w:w="3404" w:type="dxa"/>
          </w:tcPr>
          <w:p>
            <w:pPr/>
            <w:r>
              <w:t xml:space="preserve">Test mode</w:t>
            </w:r>
          </w:p>
        </w:tc>
      </w:tr>
      <w:tr>
        <w:tc>
          <w:tcPr>
            <w:tcW w:w="3361" w:type="dxa"/>
          </w:tcPr>
          <w:p>
            <w:pPr/>
            <w:r>
              <w:t xml:space="preserve">allow_risky</w:t>
            </w:r>
          </w:p>
        </w:tc>
        <w:tc>
          <w:tcPr>
            <w:tcW w:w="2595" w:type="dxa"/>
          </w:tcPr>
          <w:p>
            <w:pPr/>
            <w:r>
              <w:t xml:space="preserve">FALSE</w:t>
            </w:r>
          </w:p>
        </w:tc>
        <w:tc>
          <w:tcPr>
            <w:tcW w:w="3404" w:type="dxa"/>
          </w:tcPr>
          <w:p>
            <w:pPr/>
            <w:r>
              <w:t xml:space="preserve">Use risky emails</w:t>
            </w:r>
          </w:p>
        </w:tc>
      </w:tr>
      <w:tr>
        <w:tc>
          <w:tcPr>
            <w:tcW w:w="3361" w:type="dxa"/>
          </w:tcPr>
          <w:p>
            <w:pPr/>
            <w:r>
              <w:t xml:space="preserve">followup_1_days, followup_2_days</w:t>
            </w:r>
          </w:p>
        </w:tc>
        <w:tc>
          <w:tcPr>
            <w:tcW w:w="2595" w:type="dxa"/>
          </w:tcPr>
          <w:p>
            <w:pPr/>
            <w:r>
              <w:t xml:space="preserve">4, 9</w:t>
            </w:r>
          </w:p>
        </w:tc>
        <w:tc>
          <w:tcPr>
            <w:tcW w:w="3404" w:type="dxa"/>
          </w:tcPr>
          <w:p>
            <w:pPr/>
            <w:r>
              <w:t xml:space="preserve">Follow-up timing</w:t>
            </w:r>
          </w:p>
        </w:tc>
      </w:tr>
      <w:tr>
        <w:tc>
          <w:tcPr>
            <w:tcW w:w="3361" w:type="dxa"/>
          </w:tcPr>
          <w:p>
            <w:pPr/>
            <w:r>
              <w:t xml:space="preserve">nurture_days</w:t>
            </w:r>
          </w:p>
        </w:tc>
        <w:tc>
          <w:tcPr>
            <w:tcW w:w="2595" w:type="dxa"/>
          </w:tcPr>
          <w:p>
            <w:pPr/>
            <w:r>
              <w:t xml:space="preserve">75</w:t>
            </w:r>
          </w:p>
        </w:tc>
        <w:tc>
          <w:tcPr>
            <w:tcW w:w="3404" w:type="dxa"/>
          </w:tcPr>
          <w:p>
            <w:pPr/>
            <w:r>
              <w:t xml:space="preserve">Wait before looking again</w:t>
            </w:r>
          </w:p>
        </w:tc>
      </w:tr>
      <w:tr>
        <w:tc>
          <w:tcPr>
            <w:tcW w:w="3361" w:type="dxa"/>
          </w:tcPr>
          <w:p>
            <w:pPr/>
            <w:r>
              <w:t xml:space="preserve">claude_daily_token_cap</w:t>
            </w:r>
          </w:p>
        </w:tc>
        <w:tc>
          <w:tcPr>
            <w:tcW w:w="2595" w:type="dxa"/>
          </w:tcPr>
          <w:p>
            <w:pPr/>
            <w:r>
              <w:t xml:space="preserve">3,000,000 in and 400,000 out</w:t>
            </w:r>
          </w:p>
        </w:tc>
        <w:tc>
          <w:tcPr>
            <w:tcW w:w="3404" w:type="dxa"/>
          </w:tcPr>
          <w:p>
            <w:pPr/>
            <w:r>
              <w:t xml:space="preserve">Stops runaway Claude use</w:t>
            </w:r>
          </w:p>
        </w:tc>
      </w:tr>
      <w:tr>
        <w:tc>
          <w:tcPr>
            <w:tcW w:w="3361" w:type="dxa"/>
          </w:tcPr>
          <w:p>
            <w:pPr/>
            <w:r>
              <w:t xml:space="preserve">model_screen, model_extract, model_write</w:t>
            </w:r>
          </w:p>
        </w:tc>
        <w:tc>
          <w:tcPr>
            <w:tcW w:w="2595" w:type="dxa"/>
          </w:tcPr>
          <w:p>
            <w:pPr/>
            <w:r>
              <w:t xml:space="preserve">haiku, haiku (to test), sonnet</w:t>
            </w:r>
          </w:p>
        </w:tc>
        <w:tc>
          <w:tcPr>
            <w:tcW w:w="3404" w:type="dxa"/>
          </w:tcPr>
          <w:p>
            <w:pPr/>
            <w:r>
              <w:t xml:space="preserve">Which Claude model per step</w:t>
            </w:r>
          </w:p>
        </w:tc>
      </w:tr>
      <w:tr>
        <w:tc>
          <w:tcPr>
            <w:tcW w:w="3361" w:type="dxa"/>
          </w:tcPr>
          <w:p>
            <w:pPr/>
            <w:r>
              <w:t xml:space="preserve">bounce_warn_pct, bounce_pause_pct</w:t>
            </w:r>
          </w:p>
        </w:tc>
        <w:tc>
          <w:tcPr>
            <w:tcW w:w="2595" w:type="dxa"/>
          </w:tcPr>
          <w:p>
            <w:pPr/>
            <w:r>
              <w:t xml:space="preserve">2, 4</w:t>
            </w:r>
          </w:p>
        </w:tc>
        <w:tc>
          <w:tcPr>
            <w:tcW w:w="3404" w:type="dxa"/>
          </w:tcPr>
          <w:p>
            <w:pPr/>
            <w:r>
              <w:t xml:space="preserve">Deliverability alerts</w:t>
            </w:r>
          </w:p>
        </w:tc>
      </w:tr>
      <w:tr>
        <w:tc>
          <w:tcPr>
            <w:tcW w:w="3361" w:type="dxa"/>
          </w:tcPr>
          <w:p>
            <w:pPr/>
            <w:r>
              <w:t xml:space="preserve">postal_address, optout_line</w:t>
            </w:r>
          </w:p>
        </w:tc>
        <w:tc>
          <w:tcPr>
            <w:tcW w:w="2595" w:type="dxa"/>
          </w:tcPr>
          <w:p>
            <w:pPr/>
            <w:r>
              <w:t xml:space="preserve">to be supplied</w:t>
            </w:r>
          </w:p>
        </w:tc>
        <w:tc>
          <w:tcPr>
            <w:tcW w:w="3404" w:type="dxa"/>
          </w:tcPr>
          <w:p>
            <w:pPr/>
            <w:r>
              <w:t xml:space="preserve">Email footer</w:t>
            </w:r>
          </w:p>
        </w:tc>
      </w:tr>
      <w:tr>
        <w:tc>
          <w:tcPr>
            <w:tcW w:w="3361" w:type="dxa"/>
          </w:tcPr>
          <w:p>
            <w:pPr/>
            <w:r>
              <w:t xml:space="preserve">countries_in_scope</w:t>
            </w:r>
          </w:p>
        </w:tc>
        <w:tc>
          <w:tcPr>
            <w:tcW w:w="2595" w:type="dxa"/>
          </w:tcPr>
          <w:p>
            <w:pPr/>
            <w:r>
              <w:t xml:space="preserve">to be supplied</w:t>
            </w:r>
          </w:p>
        </w:tc>
        <w:tc>
          <w:tcPr>
            <w:tcW w:w="3404" w:type="dxa"/>
          </w:tcPr>
          <w:p>
            <w:pPr/>
            <w:r>
              <w:t xml:space="preserve">Which countries we email</w:t>
            </w:r>
          </w:p>
        </w:tc>
      </w:tr>
      <w:tr>
        <w:tc>
          <w:tcPr>
            <w:tcW w:w="3361" w:type="dxa"/>
          </w:tcPr>
          <w:p>
            <w:pPr/>
            <w:r>
              <w:t xml:space="preserve">lists</w:t>
            </w:r>
          </w:p>
        </w:tc>
        <w:tc>
          <w:tcPr>
            <w:tcW w:w="2595" w:type="dxa"/>
          </w:tcPr>
          <w:p>
            <w:pPr/>
            <w:r>
              <w:t xml:space="preserve">excluded_domains, excluded_titles, banned_phrases, developer_keywords, holidays, offers, case_studies, markets, reference_emails</w:t>
            </w:r>
          </w:p>
        </w:tc>
        <w:tc>
          <w:tcPr>
            <w:tcW w:w="3404" w:type="dxa"/>
          </w:tcPr>
          <w:p>
            <w:pPr/>
            <w:r>
              <w:t xml:space="preserve">Rules and content</w:t>
            </w:r>
          </w:p>
        </w:tc>
      </w:tr>
    </w:tbl>
    <w:p>
      <w:pPr>
        <w:pStyle w:val="Heading2"/>
      </w:pPr>
      <w:r>
        <w:t xml:space="preserve">6. Services we call</w:t>
      </w:r>
    </w:p>
    <w:p>
      <w:pPr/>
      <w:r>
        <w:t xml:space="preserve">Vendors change their rules. Anything marked </w:t>
      </w:r>
      <w:r>
        <w:rPr>
          <w:b/>
        </w:rPr>
        <w:t xml:space="preserve">TBC</w:t>
      </w:r>
      <w:r>
        <w:t xml:space="preserve"> must be tested on Day 1 against a real account. Put each vendor behind one sub-workflow so a change touches one place. Keep every key in n8n credentials, never in a node, the Sheet, a prompt or a log.</w:t>
      </w:r>
    </w:p>
    <w:p>
      <w:pPr>
        <w:pStyle w:val="Heading3"/>
      </w:pPr>
      <w:r>
        <w:t xml:space="preserve">6.1 Summary</w:t>
      </w:r>
    </w:p>
    <w:tbl>
      <w:tblPr>
        <w:tblStyle w:val="TableGrid"/>
        <w:tblW w:w="0" w:type="auto"/>
        <w:tblLayout w:type="fixed"/>
        <w:tblLook w:val="04A0" w:firstRow="1" w:lastRow="0" w:firstColumn="0" w:lastColumn="0" w:noHBand="0" w:noVBand="1"/>
      </w:tblPr>
      <w:tblGrid>
        <w:gridCol w:w="1739"/>
        <w:gridCol w:w="2747"/>
        <w:gridCol w:w="4874"/>
      </w:tblGrid>
      <w:tr>
        <w:trPr>
          <w:tblHeader/>
        </w:trPr>
        <w:tc>
          <w:tcPr>
            <w:tcW w:w="1739" w:type="dxa"/>
            <w:shd w:val="clear" w:color="auto" w:fill="F2F2F2"/>
          </w:tcPr>
          <w:p>
            <w:pPr/>
            <w:r>
              <w:t xml:space="preserve">Service</w:t>
            </w:r>
          </w:p>
        </w:tc>
        <w:tc>
          <w:tcPr>
            <w:tcW w:w="2747" w:type="dxa"/>
            <w:shd w:val="clear" w:color="auto" w:fill="F2F2F2"/>
          </w:tcPr>
          <w:p>
            <w:pPr/>
            <w:r>
              <w:t xml:space="preserve">Used for</w:t>
            </w:r>
          </w:p>
        </w:tc>
        <w:tc>
          <w:tcPr>
            <w:tcW w:w="4874" w:type="dxa"/>
            <w:shd w:val="clear" w:color="auto" w:fill="F2F2F2"/>
          </w:tcPr>
          <w:p>
            <w:pPr/>
            <w:r>
              <w:t xml:space="preserve">Key rule</w:t>
            </w:r>
          </w:p>
        </w:tc>
      </w:tr>
      <w:tr>
        <w:tc>
          <w:tcPr>
            <w:tcW w:w="1739" w:type="dxa"/>
          </w:tcPr>
          <w:p>
            <w:pPr/>
            <w:r>
              <w:t xml:space="preserve">Apollo</w:t>
            </w:r>
          </w:p>
        </w:tc>
        <w:tc>
          <w:tcPr>
            <w:tcW w:w="2747" w:type="dxa"/>
          </w:tcPr>
          <w:p>
            <w:pPr/>
            <w:r>
              <w:t xml:space="preserve">Find leads, reveal emails</w:t>
            </w:r>
          </w:p>
        </w:tc>
        <w:tc>
          <w:tcPr>
            <w:tcW w:w="4874" w:type="dxa"/>
          </w:tcPr>
          <w:p>
            <w:pPr/>
            <w:r>
              <w:t xml:space="preserve">Search uses no credits. Reveal uses 1. Details below.</w:t>
            </w:r>
          </w:p>
        </w:tc>
      </w:tr>
      <w:tr>
        <w:tc>
          <w:tcPr>
            <w:tcW w:w="1739" w:type="dxa"/>
          </w:tcPr>
          <w:p>
            <w:pPr/>
            <w:r>
              <w:t xml:space="preserve">Apify</w:t>
            </w:r>
          </w:p>
        </w:tc>
        <w:tc>
          <w:tcPr>
            <w:tcW w:w="2747" w:type="dxa"/>
          </w:tcPr>
          <w:p>
            <w:pPr/>
            <w:r>
              <w:t xml:space="preserve">Hiring scraper, and LinkedIn public pages if switched on</w:t>
            </w:r>
          </w:p>
        </w:tc>
        <w:tc>
          <w:tcPr>
            <w:tcW w:w="4874" w:type="dxa"/>
          </w:tcPr>
          <w:p>
            <w:pPr/>
            <w:r>
              <w:t xml:space="preserve">Public pages only. No login or cookies. Set a monthly usage limit in the Apify console.</w:t>
            </w:r>
          </w:p>
        </w:tc>
      </w:tr>
      <w:tr>
        <w:tc>
          <w:tcPr>
            <w:tcW w:w="1739" w:type="dxa"/>
          </w:tcPr>
          <w:p>
            <w:pPr/>
            <w:r>
              <w:t xml:space="preserve">Jina Reader</w:t>
            </w:r>
          </w:p>
        </w:tc>
        <w:tc>
          <w:tcPr>
            <w:tcW w:w="2747" w:type="dxa"/>
          </w:tcPr>
          <w:p>
            <w:pPr/>
            <w:r>
              <w:t xml:space="preserve">Turn a web page into clean text</w:t>
            </w:r>
          </w:p>
        </w:tc>
        <w:tc>
          <w:tcPr>
            <w:tcW w:w="4874" w:type="dxa"/>
          </w:tcPr>
          <w:p>
            <w:pPr/>
            <w:r>
              <w:t xml:space="preserve">If it fails, fall back to a plain fetch and HTML-to-text.</w:t>
            </w:r>
          </w:p>
        </w:tc>
      </w:tr>
      <w:tr>
        <w:tc>
          <w:tcPr>
            <w:tcW w:w="1739" w:type="dxa"/>
          </w:tcPr>
          <w:p>
            <w:pPr/>
            <w:r>
              <w:t xml:space="preserve">Serper</w:t>
            </w:r>
          </w:p>
        </w:tc>
        <w:tc>
          <w:tcPr>
            <w:tcW w:w="2747" w:type="dxa"/>
          </w:tcPr>
          <w:p>
            <w:pPr/>
            <w:r>
              <w:t xml:space="preserve">Web search</w:t>
            </w:r>
          </w:p>
        </w:tc>
        <w:tc>
          <w:tcPr>
            <w:tcW w:w="4874" w:type="dxa"/>
          </w:tcPr>
          <w:p>
            <w:pPr/>
            <w:r>
              <w:t xml:space="preserve">2 searches per lead at most.</w:t>
            </w:r>
          </w:p>
        </w:tc>
      </w:tr>
      <w:tr>
        <w:tc>
          <w:tcPr>
            <w:tcW w:w="1739" w:type="dxa"/>
          </w:tcPr>
          <w:p>
            <w:pPr/>
            <w:r>
              <w:t xml:space="preserve">Claude API</w:t>
            </w:r>
          </w:p>
        </w:tc>
        <w:tc>
          <w:tcPr>
            <w:tcW w:w="2747" w:type="dxa"/>
          </w:tcPr>
          <w:p>
            <w:pPr/>
            <w:r>
              <w:t xml:space="preserve">Screening, facts, writing, checking</w:t>
            </w:r>
          </w:p>
        </w:tc>
        <w:tc>
          <w:tcPr>
            <w:tcW w:w="4874" w:type="dxa"/>
          </w:tcPr>
          <w:p>
            <w:pPr/>
            <w:r>
              <w:t xml:space="preserve">Section 7.</w:t>
            </w:r>
          </w:p>
        </w:tc>
      </w:tr>
      <w:tr>
        <w:tc>
          <w:tcPr>
            <w:tcW w:w="1739" w:type="dxa"/>
          </w:tcPr>
          <w:p>
            <w:pPr/>
            <w:r>
              <w:t xml:space="preserve">Email verifier</w:t>
            </w:r>
          </w:p>
        </w:tc>
        <w:tc>
          <w:tcPr>
            <w:tcW w:w="2747" w:type="dxa"/>
          </w:tcPr>
          <w:p>
            <w:pPr/>
            <w:r>
              <w:t xml:space="preserve">Check an email is real</w:t>
            </w:r>
          </w:p>
        </w:tc>
        <w:tc>
          <w:tcPr>
            <w:tcW w:w="4874" w:type="dxa"/>
          </w:tcPr>
          <w:p>
            <w:pPr/>
            <w:r>
              <w:t xml:space="preserve">One vendor, chosen on Day 1 (ZeroBounce, NeverBounce, Reoon or MillionVerifier).</w:t>
            </w:r>
          </w:p>
        </w:tc>
      </w:tr>
      <w:tr>
        <w:tc>
          <w:tcPr>
            <w:tcW w:w="1739" w:type="dxa"/>
          </w:tcPr>
          <w:p>
            <w:pPr/>
            <w:r>
              <w:t xml:space="preserve">Google Sheets</w:t>
            </w:r>
          </w:p>
        </w:tc>
        <w:tc>
          <w:tcPr>
            <w:tcW w:w="2747" w:type="dxa"/>
          </w:tcPr>
          <w:p>
            <w:pPr/>
            <w:r>
              <w:t xml:space="preserve">Store all data</w:t>
            </w:r>
          </w:p>
        </w:tc>
        <w:tc>
          <w:tcPr>
            <w:tcW w:w="4874" w:type="dxa"/>
          </w:tcPr>
          <w:p>
            <w:pPr/>
            <w:r>
              <w:t xml:space="preserve">Batch row updates (up to 50 per call) to stay inside the write limit of 60 per minute.</w:t>
            </w:r>
          </w:p>
        </w:tc>
      </w:tr>
      <w:tr>
        <w:tc>
          <w:tcPr>
            <w:tcW w:w="1739" w:type="dxa"/>
          </w:tcPr>
          <w:p>
            <w:pPr/>
            <w:r>
              <w:t xml:space="preserve">Gmail</w:t>
            </w:r>
          </w:p>
        </w:tc>
        <w:tc>
          <w:tcPr>
            <w:tcW w:w="2747" w:type="dxa"/>
          </w:tcPr>
          <w:p>
            <w:pPr/>
            <w:r>
              <w:t xml:space="preserve">Drafts and reading the mailboxes</w:t>
            </w:r>
          </w:p>
        </w:tc>
        <w:tc>
          <w:tcPr>
            <w:tcW w:w="4874" w:type="dxa"/>
          </w:tcPr>
          <w:p>
            <w:pPr/>
            <w:r>
              <w:t xml:space="preserve">Drafts and read access only.</w:t>
            </w:r>
          </w:p>
        </w:tc>
      </w:tr>
    </w:tbl>
    <w:p>
      <w:pPr>
        <w:pStyle w:val="Heading3"/>
      </w:pPr>
      <w:r>
        <w:t xml:space="preserve">6.2 Apollo</w:t>
      </w:r>
    </w:p>
    <w:p>
      <w:pPr/>
      <w:r>
        <w:t xml:space="preserve">Authentication is an API key in the X-Api-Key header. Whether our plan includes API access and each endpoint below is </w:t>
      </w:r>
      <w:r>
        <w:rPr>
          <w:b/>
        </w:rPr>
        <w:t xml:space="preserve">TBC</w:t>
      </w:r>
      <w:r>
        <w:t xml:space="preserve"> and is the first thing to test.</w:t>
      </w:r>
    </w:p>
    <w:tbl>
      <w:tblPr>
        <w:tblStyle w:val="TableGrid"/>
        <w:tblW w:w="0" w:type="auto"/>
        <w:tblLayout w:type="fixed"/>
        <w:tblLook w:val="04A0" w:firstRow="1" w:lastRow="0" w:firstColumn="0" w:lastColumn="0" w:noHBand="0" w:noVBand="1"/>
      </w:tblPr>
      <w:tblGrid>
        <w:gridCol w:w="1945"/>
        <w:gridCol w:w="2340"/>
        <w:gridCol w:w="1068"/>
        <w:gridCol w:w="4007"/>
      </w:tblGrid>
      <w:tr>
        <w:trPr>
          <w:tblHeader/>
        </w:trPr>
        <w:tc>
          <w:tcPr>
            <w:tcW w:w="1945" w:type="dxa"/>
            <w:shd w:val="clear" w:color="auto" w:fill="F2F2F2"/>
          </w:tcPr>
          <w:p>
            <w:pPr/>
            <w:r>
              <w:t xml:space="preserve">Use</w:t>
            </w:r>
          </w:p>
        </w:tc>
        <w:tc>
          <w:tcPr>
            <w:tcW w:w="2340" w:type="dxa"/>
            <w:shd w:val="clear" w:color="auto" w:fill="F2F2F2"/>
          </w:tcPr>
          <w:p>
            <w:pPr/>
            <w:r>
              <w:t xml:space="preserve">Endpoint</w:t>
            </w:r>
          </w:p>
        </w:tc>
        <w:tc>
          <w:tcPr>
            <w:tcW w:w="1068" w:type="dxa"/>
            <w:shd w:val="clear" w:color="auto" w:fill="F2F2F2"/>
          </w:tcPr>
          <w:p>
            <w:pPr/>
            <w:r>
              <w:t xml:space="preserve">Credits</w:t>
            </w:r>
          </w:p>
        </w:tc>
        <w:tc>
          <w:tcPr>
            <w:tcW w:w="4007" w:type="dxa"/>
            <w:shd w:val="clear" w:color="auto" w:fill="F2F2F2"/>
          </w:tcPr>
          <w:p>
            <w:pPr/>
            <w:r>
              <w:t xml:space="preserve">Notes</w:t>
            </w:r>
          </w:p>
        </w:tc>
      </w:tr>
      <w:tr>
        <w:tc>
          <w:tcPr>
            <w:tcW w:w="1945" w:type="dxa"/>
          </w:tcPr>
          <w:p>
            <w:pPr/>
            <w:r>
              <w:t xml:space="preserve">People search</w:t>
            </w:r>
          </w:p>
        </w:tc>
        <w:tc>
          <w:tcPr>
            <w:tcW w:w="2340" w:type="dxa"/>
          </w:tcPr>
          <w:p>
            <w:pPr/>
            <w:r>
              <w:t xml:space="preserve">POST /api/v1/mixed_people/api_search</w:t>
            </w:r>
          </w:p>
        </w:tc>
        <w:tc>
          <w:tcPr>
            <w:tcW w:w="1068" w:type="dxa"/>
          </w:tcPr>
          <w:p>
            <w:pPr/>
            <w:r>
              <w:t xml:space="preserve">0</w:t>
            </w:r>
          </w:p>
        </w:tc>
        <w:tc>
          <w:tcPr>
            <w:tcW w:w="4007" w:type="dxa"/>
          </w:tcPr>
          <w:p>
            <w:pPr/>
            <w:r>
              <w:t xml:space="preserve">Up to 100 per page. Returns no emails. Save one real response as the contract, because the field names are not fully documented (TBC).</w:t>
            </w:r>
          </w:p>
        </w:tc>
      </w:tr>
      <w:tr>
        <w:tc>
          <w:tcPr>
            <w:tcW w:w="1945" w:type="dxa"/>
          </w:tcPr>
          <w:p>
            <w:pPr/>
            <w:r>
              <w:t xml:space="preserve">Email reveal</w:t>
            </w:r>
          </w:p>
        </w:tc>
        <w:tc>
          <w:tcPr>
            <w:tcW w:w="2340" w:type="dxa"/>
          </w:tcPr>
          <w:p>
            <w:pPr/>
            <w:r>
              <w:t xml:space="preserve">POST /api/v1/people/match</w:t>
            </w:r>
          </w:p>
        </w:tc>
        <w:tc>
          <w:tcPr>
            <w:tcW w:w="1068" w:type="dxa"/>
          </w:tcPr>
          <w:p>
            <w:pPr/>
            <w:r>
              <w:t xml:space="preserve">1 if an email is returned</w:t>
            </w:r>
          </w:p>
        </w:tc>
        <w:tc>
          <w:tcPr>
            <w:tcW w:w="4007" w:type="dxa"/>
          </w:tcPr>
          <w:p>
            <w:pPr/>
            <w:r>
              <w:t xml:space="preserve">Use the person ID. Waterfall, phone and personal email flags false. No webhook. No match costs 0.</w:t>
            </w:r>
          </w:p>
        </w:tc>
      </w:tr>
      <w:tr>
        <w:tc>
          <w:tcPr>
            <w:tcW w:w="1945" w:type="dxa"/>
          </w:tcPr>
          <w:p>
            <w:pPr/>
            <w:r>
              <w:t xml:space="preserve">Company search</w:t>
            </w:r>
          </w:p>
        </w:tc>
        <w:tc>
          <w:tcPr>
            <w:tcW w:w="2340" w:type="dxa"/>
          </w:tcPr>
          <w:p>
            <w:pPr/>
            <w:r>
              <w:t xml:space="preserve">POST /api/v1/mixed_companies/search</w:t>
            </w:r>
          </w:p>
        </w:tc>
        <w:tc>
          <w:tcPr>
            <w:tcW w:w="1068" w:type="dxa"/>
          </w:tcPr>
          <w:p>
            <w:pPr/>
            <w:r>
              <w:t xml:space="preserve">1 per page</w:t>
            </w:r>
          </w:p>
        </w:tc>
        <w:tc>
          <w:tcPr>
            <w:tcW w:w="4007" w:type="dxa"/>
          </w:tcPr>
          <w:p>
            <w:pPr/>
            <w:r>
              <w:t xml:space="preserve">Only for the Should item B6.</w:t>
            </w:r>
          </w:p>
        </w:tc>
      </w:tr>
      <w:tr>
        <w:tc>
          <w:tcPr>
            <w:tcW w:w="1945" w:type="dxa"/>
          </w:tcPr>
          <w:p>
            <w:pPr/>
            <w:r>
              <w:t xml:space="preserve">API usage</w:t>
            </w:r>
          </w:p>
        </w:tc>
        <w:tc>
          <w:tcPr>
            <w:tcW w:w="2340" w:type="dxa"/>
          </w:tcPr>
          <w:p>
            <w:pPr/>
            <w:r>
              <w:t xml:space="preserve">POST /api/v1/usage_stats/api_usage_stats</w:t>
            </w:r>
          </w:p>
        </w:tc>
        <w:tc>
          <w:tcPr>
            <w:tcW w:w="1068" w:type="dxa"/>
          </w:tcPr>
          <w:p>
            <w:pPr/>
            <w:r>
              <w:t xml:space="preserve">0</w:t>
            </w:r>
          </w:p>
        </w:tc>
        <w:tc>
          <w:tcPr>
            <w:tcW w:w="4007" w:type="dxa"/>
          </w:tcPr>
          <w:p>
            <w:pPr/>
            <w:r>
              <w:t xml:space="preserve">Shows rate limits, not a credit balance. May need a master key (TBC).</w:t>
            </w:r>
          </w:p>
        </w:tc>
      </w:tr>
    </w:tbl>
    <w:p>
      <w:pPr/>
      <w:r>
        <w:rPr>
          <w:b/>
        </w:rPr>
        <w:t xml:space="preserve">Never call:</w:t>
      </w:r>
      <w:r>
        <w:t xml:space="preserve"> bulk people enrichment, organization enrichment, the job-postings endpoint, any phone reveal, or anything with a waterfall flag set to true.</w:t>
      </w:r>
    </w:p>
    <w:p>
      <w:pPr/>
      <w:r>
        <w:t xml:space="preserve">On a 429 (too many requests) wait for the Retry-After time or 60 seconds. A second 429 stops searching for the run.</w:t>
      </w:r>
    </w:p>
    <w:p>
      <w:pPr>
        <w:pStyle w:val="Heading3"/>
      </w:pPr>
      <w:r>
        <w:t xml:space="preserve">6.3 Apify, Jina and Serper</w:t>
      </w:r>
    </w:p>
    <w:p>
      <w:pPr>
        <w:pStyle w:val="ListParagraph"/>
        <w:numPr>
          <w:ilvl w:val="0"/>
          <w:numId w:val="6"/>
        </w:numPr>
      </w:pPr>
      <w:r>
        <w:rPr>
          <w:b/>
        </w:rPr>
        <w:t xml:space="preserve">Apify:</w:t>
      </w:r>
      <w:r>
        <w:t xml:space="preserve"> run an actor and get the results in one call (run-sync-get-dataset-items). Use a hiring-signals actor that reads public job boards, and a LinkedIn actor that needs no login or cookies. Put the actor names in Config so they can be swapped. Pick the actors on Day 1 and record the exact versions.</w:t>
      </w:r>
    </w:p>
    <w:p>
      <w:pPr>
        <w:pStyle w:val="ListParagraph"/>
        <w:numPr>
          <w:ilvl w:val="0"/>
          <w:numId w:val="6"/>
        </w:numPr>
      </w:pPr>
      <w:r>
        <w:rPr>
          <w:b/>
        </w:rPr>
        <w:t xml:space="preserve">Jina:</w:t>
      </w:r>
      <w:r>
        <w:t xml:space="preserve"> GET r.jina.ai followed by the page URL. A page that returns 401, 403, 429 or a CAPTCHA is saved as blocked.</w:t>
      </w:r>
    </w:p>
    <w:p>
      <w:pPr>
        <w:pStyle w:val="ListParagraph"/>
        <w:numPr>
          <w:ilvl w:val="0"/>
          <w:numId w:val="6"/>
        </w:numPr>
      </w:pPr>
      <w:r>
        <w:rPr>
          <w:b/>
        </w:rPr>
        <w:t xml:space="preserve">Serper:</w:t>
      </w:r>
      <w:r>
        <w:t xml:space="preserve"> POST the query with a result count of 5. Key in a header.</w:t>
      </w:r>
    </w:p>
    <w:p>
      <w:pPr>
        <w:pStyle w:val="Heading3"/>
      </w:pPr>
      <w:r>
        <w:t xml:space="preserve">6.4 Gmail</w:t>
      </w:r>
    </w:p>
    <w:tbl>
      <w:tblPr>
        <w:tblStyle w:val="TableGrid"/>
        <w:tblW w:w="0" w:type="auto"/>
        <w:tblLayout w:type="fixed"/>
        <w:tblLook w:val="04A0" w:firstRow="1" w:lastRow="0" w:firstColumn="0" w:lastColumn="0" w:noHBand="0" w:noVBand="1"/>
      </w:tblPr>
      <w:tblGrid>
        <w:gridCol w:w="2630"/>
        <w:gridCol w:w="3708"/>
        <w:gridCol w:w="3022"/>
      </w:tblGrid>
      <w:tr>
        <w:trPr>
          <w:tblHeader/>
        </w:trPr>
        <w:tc>
          <w:tcPr>
            <w:tcW w:w="2630" w:type="dxa"/>
            <w:shd w:val="clear" w:color="auto" w:fill="F2F2F2"/>
          </w:tcPr>
          <w:p>
            <w:pPr/>
            <w:r>
              <w:t xml:space="preserve">Action</w:t>
            </w:r>
          </w:p>
        </w:tc>
        <w:tc>
          <w:tcPr>
            <w:tcW w:w="3708" w:type="dxa"/>
            <w:shd w:val="clear" w:color="auto" w:fill="F2F2F2"/>
          </w:tcPr>
          <w:p>
            <w:pPr/>
            <w:r>
              <w:t xml:space="preserve">API</w:t>
            </w:r>
          </w:p>
        </w:tc>
        <w:tc>
          <w:tcPr>
            <w:tcW w:w="3022" w:type="dxa"/>
            <w:shd w:val="clear" w:color="auto" w:fill="F2F2F2"/>
          </w:tcPr>
          <w:p>
            <w:pPr/>
            <w:r>
              <w:t xml:space="preserve">Scope</w:t>
            </w:r>
          </w:p>
        </w:tc>
      </w:tr>
      <w:tr>
        <w:tc>
          <w:tcPr>
            <w:tcW w:w="2630" w:type="dxa"/>
          </w:tcPr>
          <w:p>
            <w:pPr/>
            <w:r>
              <w:t xml:space="preserve">Create a draft</w:t>
            </w:r>
          </w:p>
        </w:tc>
        <w:tc>
          <w:tcPr>
            <w:tcW w:w="3708" w:type="dxa"/>
          </w:tcPr>
          <w:p>
            <w:pPr/>
            <w:r>
              <w:t xml:space="preserve">users.drafts.create</w:t>
            </w:r>
          </w:p>
        </w:tc>
        <w:tc>
          <w:tcPr>
            <w:tcW w:w="3022" w:type="dxa"/>
          </w:tcPr>
          <w:p>
            <w:pPr/>
            <w:r>
              <w:t xml:space="preserve">gmail.compose</w:t>
            </w:r>
          </w:p>
        </w:tc>
      </w:tr>
      <w:tr>
        <w:tc>
          <w:tcPr>
            <w:tcW w:w="2630" w:type="dxa"/>
          </w:tcPr>
          <w:p>
            <w:pPr/>
            <w:r>
              <w:t xml:space="preserve">Read threads and Sent state</w:t>
            </w:r>
          </w:p>
        </w:tc>
        <w:tc>
          <w:tcPr>
            <w:tcW w:w="3708" w:type="dxa"/>
          </w:tcPr>
          <w:p>
            <w:pPr/>
            <w:r>
              <w:t xml:space="preserve">users.threads.get, users.messages.list</w:t>
            </w:r>
          </w:p>
        </w:tc>
        <w:tc>
          <w:tcPr>
            <w:tcW w:w="3022" w:type="dxa"/>
          </w:tcPr>
          <w:p>
            <w:pPr/>
            <w:r>
              <w:t xml:space="preserve">gmail.readonly</w:t>
            </w:r>
          </w:p>
        </w:tc>
      </w:tr>
      <w:tr>
        <w:tc>
          <w:tcPr>
            <w:tcW w:w="2630" w:type="dxa"/>
          </w:tcPr>
          <w:p>
            <w:pPr/>
            <w:r>
              <w:t xml:space="preserve">Read and set labels</w:t>
            </w:r>
          </w:p>
        </w:tc>
        <w:tc>
          <w:tcPr>
            <w:tcW w:w="3708" w:type="dxa"/>
          </w:tcPr>
          <w:p>
            <w:pPr/>
            <w:r>
              <w:t xml:space="preserve">users.labels, users.messages.modify</w:t>
            </w:r>
          </w:p>
        </w:tc>
        <w:tc>
          <w:tcPr>
            <w:tcW w:w="3022" w:type="dxa"/>
          </w:tcPr>
          <w:p>
            <w:pPr/>
            <w:r>
              <w:t xml:space="preserve">gmail.modify (labels only)</w:t>
            </w:r>
          </w:p>
        </w:tc>
      </w:tr>
    </w:tbl>
    <w:p>
      <w:pPr>
        <w:pStyle w:val="ListParagraph"/>
        <w:numPr>
          <w:ilvl w:val="0"/>
          <w:numId w:val="7"/>
        </w:numPr>
      </w:pPr>
      <w:r>
        <w:t xml:space="preserve">Each mailbox has its own OAuth sign-in, set up by the mailbox owner.</w:t>
      </w:r>
    </w:p>
    <w:p>
      <w:pPr>
        <w:pStyle w:val="ListParagraph"/>
        <w:numPr>
          <w:ilvl w:val="0"/>
          <w:numId w:val="7"/>
        </w:numPr>
      </w:pPr>
      <w:r>
        <w:t xml:space="preserve">The compose scope also allows sending. The tool still never sends (golden rule G1). A test checks this.</w:t>
      </w:r>
    </w:p>
    <w:p>
      <w:pPr>
        <w:pStyle w:val="ListParagraph"/>
        <w:numPr>
          <w:ilvl w:val="0"/>
          <w:numId w:val="7"/>
        </w:numPr>
      </w:pPr>
      <w:r>
        <w:t xml:space="preserve">If the Google Cloud app is in "testing" mode, sign-ins expire after 7 days. Move the app to production, or use internal mode if the mailboxes are on Google Workspace (TBC).</w:t>
      </w:r>
    </w:p>
    <w:p>
      <w:pPr>
        <w:pStyle w:val="ListParagraph"/>
        <w:numPr>
          <w:ilvl w:val="0"/>
          <w:numId w:val="7"/>
        </w:numPr>
      </w:pPr>
      <w:r>
        <w:t xml:space="preserve">Labels: AI-Outreach on drafts the tool creates; AI-Optout set by the sender on an opt-out thread.</w:t>
      </w:r>
    </w:p>
    <w:p>
      <w:pPr>
        <w:pStyle w:val="Heading3"/>
      </w:pPr>
      <w:r>
        <w:t xml:space="preserve">6.5 How people use it</w:t>
      </w:r>
    </w:p>
    <w:p>
      <w:pPr>
        <w:pStyle w:val="ListParagraph"/>
        <w:numPr>
          <w:ilvl w:val="0"/>
          <w:numId w:val="8"/>
        </w:numPr>
      </w:pPr>
      <w:r>
        <w:rPr>
          <w:b/>
        </w:rPr>
        <w:t xml:space="preserve">Google Sheet:</w:t>
      </w:r>
      <w:r>
        <w:t xml:space="preserve"> Leads to review, Config to change settings, Run log to check health.</w:t>
      </w:r>
    </w:p>
    <w:p>
      <w:pPr>
        <w:pStyle w:val="ListParagraph"/>
        <w:numPr>
          <w:ilvl w:val="0"/>
          <w:numId w:val="8"/>
        </w:numPr>
      </w:pPr>
      <w:r>
        <w:rPr>
          <w:b/>
        </w:rPr>
        <w:t xml:space="preserve">Gmail Drafts folder:</w:t>
      </w:r>
      <w:r>
        <w:t xml:space="preserve"> each draft starts with one bracketed note to the sender (score, trigger, source link) which the sender deletes before sending.</w:t>
      </w:r>
    </w:p>
    <w:p>
      <w:pPr>
        <w:pStyle w:val="ListParagraph"/>
        <w:numPr>
          <w:ilvl w:val="0"/>
          <w:numId w:val="8"/>
        </w:numPr>
      </w:pPr>
      <w:r>
        <w:rPr>
          <w:b/>
        </w:rPr>
        <w:t xml:space="preserve">Admin messages:</w:t>
      </w:r>
      <w:r>
        <w:t xml:space="preserve"> a daily summary and alerts by email or chat.</w:t>
      </w:r>
    </w:p>
    <w:p>
      <w:pPr>
        <w:pStyle w:val="ListParagraph"/>
        <w:numPr>
          <w:ilvl w:val="0"/>
          <w:numId w:val="8"/>
        </w:numPr>
      </w:pPr>
      <w:r>
        <w:rPr>
          <w:b/>
        </w:rPr>
        <w:t xml:space="preserve">n8n editor:</w:t>
      </w:r>
      <w:r>
        <w:t xml:space="preserve"> developers and admin only, behind a login and an IP allow-list or VPN.</w:t>
      </w:r>
    </w:p>
    <w:p>
      <w:pPr>
        <w:pStyle w:val="Heading2"/>
      </w:pPr>
      <w:r>
        <w:t xml:space="preserve">7. Claude calls</w:t>
      </w:r>
    </w:p>
    <w:p>
      <w:pPr/>
      <w:r>
        <w:t xml:space="preserve">Claude is used in four places for the 5-day build. The wording of each prompt lives in a separate prompt file in version control, with a version tag saved on every lead. The prompt file is written on Day 3 from the business's best sample emails.</w:t>
      </w:r>
    </w:p>
    <w:p>
      <w:pPr>
        <w:pStyle w:val="Heading3"/>
      </w:pPr>
      <w:r>
        <w:t xml:space="preserve">7.1 The four calls</w:t>
      </w:r>
    </w:p>
    <w:tbl>
      <w:tblPr>
        <w:tblStyle w:val="TableGrid"/>
        <w:tblW w:w="0" w:type="auto"/>
        <w:tblLayout w:type="fixed"/>
        <w:tblLook w:val="04A0" w:firstRow="1" w:lastRow="0" w:firstColumn="0" w:lastColumn="0" w:noHBand="0" w:noVBand="1"/>
      </w:tblPr>
      <w:tblGrid>
        <w:gridCol w:w="720"/>
        <w:gridCol w:w="1235"/>
        <w:gridCol w:w="2059"/>
        <w:gridCol w:w="3565"/>
        <w:gridCol w:w="1781"/>
      </w:tblGrid>
      <w:tr>
        <w:trPr>
          <w:tblHeader/>
        </w:trPr>
        <w:tc>
          <w:tcPr>
            <w:tcW w:w="720" w:type="dxa"/>
            <w:shd w:val="clear" w:color="auto" w:fill="F2F2F2"/>
          </w:tcPr>
          <w:p>
            <w:pPr/>
            <w:r>
              <w:t xml:space="preserve">Call</w:t>
            </w:r>
          </w:p>
        </w:tc>
        <w:tc>
          <w:tcPr>
            <w:tcW w:w="1235" w:type="dxa"/>
            <w:shd w:val="clear" w:color="auto" w:fill="F2F2F2"/>
          </w:tcPr>
          <w:p>
            <w:pPr/>
            <w:r>
              <w:t xml:space="preserve">Job</w:t>
            </w:r>
          </w:p>
        </w:tc>
        <w:tc>
          <w:tcPr>
            <w:tcW w:w="2059" w:type="dxa"/>
            <w:shd w:val="clear" w:color="auto" w:fill="F2F2F2"/>
          </w:tcPr>
          <w:p>
            <w:pPr/>
            <w:r>
              <w:t xml:space="preserve">Model to start with</w:t>
            </w:r>
          </w:p>
        </w:tc>
        <w:tc>
          <w:tcPr>
            <w:tcW w:w="3565" w:type="dxa"/>
            <w:shd w:val="clear" w:color="auto" w:fill="F2F2F2"/>
          </w:tcPr>
          <w:p>
            <w:pPr/>
            <w:r>
              <w:t xml:space="preserve">Gets</w:t>
            </w:r>
          </w:p>
        </w:tc>
        <w:tc>
          <w:tcPr>
            <w:tcW w:w="1781" w:type="dxa"/>
            <w:shd w:val="clear" w:color="auto" w:fill="F2F2F2"/>
          </w:tcPr>
          <w:p>
            <w:pPr/>
            <w:r>
              <w:t xml:space="preserve">Returns</w:t>
            </w:r>
          </w:p>
        </w:tc>
      </w:tr>
      <w:tr>
        <w:tc>
          <w:tcPr>
            <w:tcW w:w="720" w:type="dxa"/>
          </w:tcPr>
          <w:p>
            <w:pPr/>
            <w:r>
              <w:t xml:space="preserve">C1</w:t>
            </w:r>
          </w:p>
        </w:tc>
        <w:tc>
          <w:tcPr>
            <w:tcW w:w="1235" w:type="dxa"/>
          </w:tcPr>
          <w:p>
            <w:pPr/>
            <w:r>
              <w:t xml:space="preserve">Quick check (Stage A)</w:t>
            </w:r>
          </w:p>
        </w:tc>
        <w:tc>
          <w:tcPr>
            <w:tcW w:w="2059" w:type="dxa"/>
          </w:tcPr>
          <w:p>
            <w:pPr/>
            <w:r>
              <w:t xml:space="preserve">claude-haiku-5-5</w:t>
            </w:r>
          </w:p>
        </w:tc>
        <w:tc>
          <w:tcPr>
            <w:tcW w:w="3565" w:type="dxa"/>
          </w:tcPr>
          <w:p>
            <w:pPr/>
            <w:r>
              <w:t xml:space="preserve">Homepage text (max 1,500 tokens) and the market description</w:t>
            </w:r>
          </w:p>
        </w:tc>
        <w:tc>
          <w:tcPr>
            <w:tcW w:w="1781" w:type="dxa"/>
          </w:tcPr>
          <w:p>
            <w:pPr/>
            <w:r>
              <w:t xml:space="preserve">fit, business_type, reason</w:t>
            </w:r>
          </w:p>
        </w:tc>
      </w:tr>
      <w:tr>
        <w:tc>
          <w:tcPr>
            <w:tcW w:w="720" w:type="dxa"/>
          </w:tcPr>
          <w:p>
            <w:pPr/>
            <w:r>
              <w:t xml:space="preserve">C2</w:t>
            </w:r>
          </w:p>
        </w:tc>
        <w:tc>
          <w:tcPr>
            <w:tcW w:w="1235" w:type="dxa"/>
          </w:tcPr>
          <w:p>
            <w:pPr/>
            <w:r>
              <w:t xml:space="preserve">Find facts (Stage B)</w:t>
            </w:r>
          </w:p>
        </w:tc>
        <w:tc>
          <w:tcPr>
            <w:tcW w:w="2059" w:type="dxa"/>
          </w:tcPr>
          <w:p>
            <w:pPr/>
            <w:r>
              <w:t xml:space="preserve">claude-haiku-5-5, compare with claude-sonnet-5-5 on 30 leads on Day 3</w:t>
            </w:r>
          </w:p>
        </w:tc>
        <w:tc>
          <w:tcPr>
            <w:tcW w:w="3565" w:type="dxa"/>
          </w:tcPr>
          <w:p>
            <w:pPr/>
            <w:r>
              <w:t xml:space="preserve">Saved page texts, each tagged with its URL (max 8,000 tokens)</w:t>
            </w:r>
          </w:p>
        </w:tc>
        <w:tc>
          <w:tcPr>
            <w:tcW w:w="1781" w:type="dxa"/>
          </w:tcPr>
          <w:p>
            <w:pPr/>
            <w:r>
              <w:t xml:space="preserve">A list of facts</w:t>
            </w:r>
          </w:p>
        </w:tc>
      </w:tr>
      <w:tr>
        <w:tc>
          <w:tcPr>
            <w:tcW w:w="720" w:type="dxa"/>
          </w:tcPr>
          <w:p>
            <w:pPr/>
            <w:r>
              <w:t xml:space="preserve">C3</w:t>
            </w:r>
          </w:p>
        </w:tc>
        <w:tc>
          <w:tcPr>
            <w:tcW w:w="1235" w:type="dxa"/>
          </w:tcPr>
          <w:p>
            <w:pPr/>
            <w:r>
              <w:t xml:space="preserve">Write the email</w:t>
            </w:r>
          </w:p>
        </w:tc>
        <w:tc>
          <w:tcPr>
            <w:tcW w:w="2059" w:type="dxa"/>
          </w:tcPr>
          <w:p>
            <w:pPr/>
            <w:r>
              <w:t xml:space="preserve">claude-sonnet-5-5</w:t>
            </w:r>
          </w:p>
        </w:tc>
        <w:tc>
          <w:tcPr>
            <w:tcW w:w="3565" w:type="dxa"/>
          </w:tcPr>
          <w:p>
            <w:pPr/>
            <w:r>
              <w:t xml:space="preserve">Verified facts, first name, title, company, offer, case study, style guide, 3 to 5 sample emails</w:t>
            </w:r>
          </w:p>
        </w:tc>
        <w:tc>
          <w:tcPr>
            <w:tcW w:w="1781" w:type="dxa"/>
          </w:tcPr>
          <w:p>
            <w:pPr/>
            <w:r>
              <w:t xml:space="preserve">subject, body, fact IDs used</w:t>
            </w:r>
          </w:p>
        </w:tc>
      </w:tr>
      <w:tr>
        <w:tc>
          <w:tcPr>
            <w:tcW w:w="720" w:type="dxa"/>
          </w:tcPr>
          <w:p>
            <w:pPr/>
            <w:r>
              <w:t xml:space="preserve">C4</w:t>
            </w:r>
          </w:p>
        </w:tc>
        <w:tc>
          <w:tcPr>
            <w:tcW w:w="1235" w:type="dxa"/>
          </w:tcPr>
          <w:p>
            <w:pPr/>
            <w:r>
              <w:t xml:space="preserve">Check the email</w:t>
            </w:r>
          </w:p>
        </w:tc>
        <w:tc>
          <w:tcPr>
            <w:tcW w:w="2059" w:type="dxa"/>
          </w:tcPr>
          <w:p>
            <w:pPr/>
            <w:r>
              <w:t xml:space="preserve">claude-sonnet-5-5</w:t>
            </w:r>
          </w:p>
        </w:tc>
        <w:tc>
          <w:tcPr>
            <w:tcW w:w="3565" w:type="dxa"/>
          </w:tcPr>
          <w:p>
            <w:pPr/>
            <w:r>
              <w:t xml:space="preserve">The draft, the facts, the style list</w:t>
            </w:r>
          </w:p>
        </w:tc>
        <w:tc>
          <w:tcPr>
            <w:tcW w:w="1781" w:type="dxa"/>
          </w:tcPr>
          <w:p>
            <w:pPr/>
            <w:r>
              <w:t xml:space="preserve">pass or fail with reasons</w:t>
            </w:r>
          </w:p>
        </w:tc>
      </w:tr>
    </w:tbl>
    <w:p>
      <w:pPr/>
      <w:r>
        <w:t xml:space="preserve">Follow-up emails (day 4 and day 9) use the same writer call (C3) with a shorter instruction. A reply classifier is a Later item.</w:t>
      </w:r>
    </w:p>
    <w:p>
      <w:pPr>
        <w:pStyle w:val="Heading3"/>
      </w:pPr>
      <w:r>
        <w:t xml:space="preserve">7.2 What each call must return (JSON)</w:t>
      </w:r>
    </w:p>
    <w:p>
      <w:pPr/>
      <w:r>
        <w:rPr>
          <w:b/>
        </w:rPr>
        <w:t xml:space="preserve">C1</w:t>
      </w:r>
    </w:p>
    <w:p>
      <w:pPr>
        <w:pStyle w:val="Code"/>
      </w:pPr>
      <w:bookmarkStart w:id="1" w:name="bongo_lang_json_1"/>
      <w:bookmarkEnd w:id="1"/>
      <w:r>
        <w:t xml:space="preserve">{ "fit": "yes | uncertain | no", "business_type": "1 to 4 words", "reason": "max 25 words" }</w:t>
      </w:r>
    </w:p>
    <w:p>
      <w:pPr/>
      <w:r>
        <w:rPr>
          <w:b/>
        </w:rPr>
        <w:t xml:space="preserve">C2</w:t>
      </w:r>
    </w:p>
    <w:p>
      <w:pPr>
        <w:pStyle w:val="Code"/>
      </w:pPr>
      <w:bookmarkStart w:id="2" w:name="bongo_lang_json_2"/>
      <w:bookmarkEnd w:id="2"/>
      <w:r>
        <w:t xml:space="preserve">{</w:t>
        <w:br/>
        <w:t xml:space="preserve">  "facts": [</w:t>
        <w:br/>
        <w:t xml:space="preserve">    {</w:t>
        <w:br/>
        <w:t xml:space="preserve">      "type": "hiring | launch | funding | award | post | talk | tool-stack | project | team-change | service-detail",</w:t>
        <w:br/>
        <w:t xml:space="preserve">      "statement": "one sentence, only what the quote supports",</w:t>
        <w:br/>
        <w:t xml:space="preserve">      "source_url": "must be one of the input URLs",</w:t>
        <w:br/>
        <w:t xml:space="preserve">      "quote": "max 25 words, copied exactly",</w:t>
        <w:br/>
        <w:t xml:space="preserve">      "date": "YYYY-MM-DD or null"</w:t>
        <w:br/>
        <w:t xml:space="preserve">    }</w:t>
        <w:br/>
        <w:t xml:space="preserve">  ],</w:t>
        <w:br/>
        <w:t xml:space="preserve">  "business_type": "string",</w:t>
        <w:br/>
        <w:t xml:space="preserve">  "developer_roles_open": ["string"],</w:t>
        <w:br/>
        <w:t xml:space="preserve">  "best_fact_index": 0</w:t>
        <w:br/>
        <w:t xml:space="preserve">}</w:t>
      </w:r>
    </w:p>
    <w:p>
      <w:pPr/>
      <w:r>
        <w:rPr>
          <w:b/>
        </w:rPr>
        <w:t xml:space="preserve">C3</w:t>
      </w:r>
    </w:p>
    <w:p>
      <w:pPr>
        <w:pStyle w:val="Code"/>
      </w:pPr>
      <w:bookmarkStart w:id="3" w:name="bongo_lang_json_3"/>
      <w:bookmarkEnd w:id="3"/>
      <w:r>
        <w:t xml:space="preserve">{ "subject": "string", "body": "plain text", "fact_ids_used": ["string"] }</w:t>
      </w:r>
    </w:p>
    <w:p>
      <w:pPr/>
      <w:r>
        <w:rPr>
          <w:b/>
        </w:rPr>
        <w:t xml:space="preserve">C4</w:t>
      </w:r>
    </w:p>
    <w:p>
      <w:pPr>
        <w:pStyle w:val="Code"/>
      </w:pPr>
      <w:bookmarkStart w:id="4" w:name="bongo_lang_json_4"/>
      <w:bookmarkEnd w:id="4"/>
      <w:r>
        <w:t xml:space="preserve">{</w:t>
        <w:br/>
        <w:t xml:space="preserve">  "verdict": "pass | fail",</w:t>
        <w:br/>
        <w:t xml:space="preserve">  "scores": { "one_true_detail": 0, "process_question": 0, "tools_for_their_industry": 0, "white_label_line": 0, "soft_ask": 0, "human_tone": 0 },</w:t>
        <w:br/>
        <w:t xml:space="preserve">  "problems": ["string"]</w:t>
        <w:br/>
        <w:t xml:space="preserve">}</w:t>
      </w:r>
    </w:p>
    <w:p>
      <w:pPr/>
      <w:r>
        <w:t xml:space="preserve">Each score is 0 to 2. Pass needs a total of at least 9 and no zero.</w:t>
      </w:r>
    </w:p>
    <w:p>
      <w:pPr>
        <w:pStyle w:val="Heading3"/>
      </w:pPr>
      <w:r>
        <w:t xml:space="preserve">7.3 Rules for every call</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Rule</w:t>
            </w:r>
          </w:p>
        </w:tc>
        <w:tc>
          <w:tcPr>
            <w:tcW w:w="1059" w:type="dxa"/>
            <w:shd w:val="clear" w:color="auto" w:fill="F2F2F2"/>
          </w:tcPr>
          <w:p>
            <w:pPr/>
            <w:r>
              <w:t xml:space="preserve">Pri</w:t>
            </w:r>
          </w:p>
        </w:tc>
      </w:tr>
      <w:tr>
        <w:tc>
          <w:tcPr>
            <w:tcW w:w="1059" w:type="dxa"/>
          </w:tcPr>
          <w:p>
            <w:pPr/>
            <w:r>
              <w:t xml:space="preserve">L1</w:t>
            </w:r>
          </w:p>
        </w:tc>
        <w:tc>
          <w:tcPr>
            <w:tcW w:w="7240" w:type="dxa"/>
          </w:tcPr>
          <w:p>
            <w:pPr/>
            <w:r>
              <w:t xml:space="preserve">The reply must match its JSON shape in code. If not, retry once with the error message. A second failure marks the call failed.</w:t>
            </w:r>
          </w:p>
        </w:tc>
        <w:tc>
          <w:tcPr>
            <w:tcW w:w="1059" w:type="dxa"/>
          </w:tcPr>
          <w:p>
            <w:pPr/>
            <w:r>
              <w:t xml:space="preserve">M</w:t>
            </w:r>
          </w:p>
        </w:tc>
      </w:tr>
      <w:tr>
        <w:tc>
          <w:tcPr>
            <w:tcW w:w="1059" w:type="dxa"/>
          </w:tcPr>
          <w:p>
            <w:pPr/>
            <w:r>
              <w:t xml:space="preserve">L2</w:t>
            </w:r>
          </w:p>
        </w:tc>
        <w:tc>
          <w:tcPr>
            <w:tcW w:w="7240" w:type="dxa"/>
          </w:tcPr>
          <w:p>
            <w:pPr/>
            <w:r>
              <w:t xml:space="preserve">Set a maximum output size per call (C1 150, C2 1,500, C3 400, C4 300 tokens). Trim inputs to the limits above, keeping the start of each page and its headings.</w:t>
            </w:r>
          </w:p>
        </w:tc>
        <w:tc>
          <w:tcPr>
            <w:tcW w:w="1059" w:type="dxa"/>
          </w:tcPr>
          <w:p>
            <w:pPr/>
            <w:r>
              <w:t xml:space="preserve">M</w:t>
            </w:r>
          </w:p>
        </w:tc>
      </w:tr>
      <w:tr>
        <w:tc>
          <w:tcPr>
            <w:tcW w:w="1059" w:type="dxa"/>
          </w:tcPr>
          <w:p>
            <w:pPr/>
            <w:r>
              <w:t xml:space="preserve">L3</w:t>
            </w:r>
          </w:p>
        </w:tc>
        <w:tc>
          <w:tcPr>
            <w:tcW w:w="7240" w:type="dxa"/>
          </w:tcPr>
          <w:p>
            <w:pPr/>
            <w:r>
              <w:t xml:space="preserve">Save the model, prompt version, input tokens and output tokens on the lead and in the Run log.</w:t>
            </w:r>
          </w:p>
        </w:tc>
        <w:tc>
          <w:tcPr>
            <w:tcW w:w="1059" w:type="dxa"/>
          </w:tcPr>
          <w:p>
            <w:pPr/>
            <w:r>
              <w:t xml:space="preserve">M</w:t>
            </w:r>
          </w:p>
        </w:tc>
      </w:tr>
      <w:tr>
        <w:tc>
          <w:tcPr>
            <w:tcW w:w="1059" w:type="dxa"/>
          </w:tcPr>
          <w:p>
            <w:pPr/>
            <w:r>
              <w:t xml:space="preserve">L4</w:t>
            </w:r>
          </w:p>
        </w:tc>
        <w:tc>
          <w:tcPr>
            <w:tcW w:w="7240" w:type="dxa"/>
          </w:tcPr>
          <w:p>
            <w:pPr/>
            <w:r>
              <w:t xml:space="preserve">Stop the run and alert if the day's tokens pass the cap in Config.</w:t>
            </w:r>
          </w:p>
        </w:tc>
        <w:tc>
          <w:tcPr>
            <w:tcW w:w="1059" w:type="dxa"/>
          </w:tcPr>
          <w:p>
            <w:pPr/>
            <w:r>
              <w:t xml:space="preserve">M</w:t>
            </w:r>
          </w:p>
        </w:tc>
      </w:tr>
      <w:tr>
        <w:tc>
          <w:tcPr>
            <w:tcW w:w="1059" w:type="dxa"/>
          </w:tcPr>
          <w:p>
            <w:pPr/>
            <w:r>
              <w:t xml:space="preserve">L5</w:t>
            </w:r>
          </w:p>
        </w:tc>
        <w:tc>
          <w:tcPr>
            <w:tcW w:w="7240" w:type="dxa"/>
          </w:tcPr>
          <w:p>
            <w:pPr/>
            <w:r>
              <w:t xml:space="preserve">Put the style guide and sample emails in the cached system prompt, since they repeat on every call.</w:t>
            </w:r>
          </w:p>
        </w:tc>
        <w:tc>
          <w:tcPr>
            <w:tcW w:w="1059" w:type="dxa"/>
          </w:tcPr>
          <w:p>
            <w:pPr/>
            <w:r>
              <w:t xml:space="preserve">S</w:t>
            </w:r>
          </w:p>
        </w:tc>
      </w:tr>
      <w:tr>
        <w:tc>
          <w:tcPr>
            <w:tcW w:w="1059" w:type="dxa"/>
          </w:tcPr>
          <w:p>
            <w:pPr/>
            <w:r>
              <w:t xml:space="preserve">L6</w:t>
            </w:r>
          </w:p>
        </w:tc>
        <w:tc>
          <w:tcPr>
            <w:tcW w:w="7240" w:type="dxa"/>
          </w:tcPr>
          <w:p>
            <w:pPr/>
            <w:r>
              <w:t xml:space="preserve">Tell the writer never to invent facts, numbers, names or client work. Case studies may be named only from the Config table.</w:t>
            </w:r>
          </w:p>
        </w:tc>
        <w:tc>
          <w:tcPr>
            <w:tcW w:w="1059" w:type="dxa"/>
          </w:tcPr>
          <w:p>
            <w:pPr/>
            <w:r>
              <w:t xml:space="preserve">M</w:t>
            </w:r>
          </w:p>
        </w:tc>
      </w:tr>
      <w:tr>
        <w:tc>
          <w:tcPr>
            <w:tcW w:w="1059" w:type="dxa"/>
          </w:tcPr>
          <w:p>
            <w:pPr/>
            <w:r>
              <w:t xml:space="preserve">L7</w:t>
            </w:r>
          </w:p>
        </w:tc>
        <w:tc>
          <w:tcPr>
            <w:tcW w:w="7240" w:type="dxa"/>
          </w:tcPr>
          <w:p>
            <w:pPr/>
            <w:r>
              <w:t xml:space="preserve">Retry 3 times with waiting on API errors 429, 500 and 529, then stop that step and resume next run.</w:t>
            </w:r>
          </w:p>
        </w:tc>
        <w:tc>
          <w:tcPr>
            <w:tcW w:w="1059" w:type="dxa"/>
          </w:tcPr>
          <w:p>
            <w:pPr/>
            <w:r>
              <w:t xml:space="preserve">M</w:t>
            </w:r>
          </w:p>
        </w:tc>
      </w:tr>
    </w:tbl>
    <w:p>
      <w:pPr>
        <w:pStyle w:val="Heading3"/>
      </w:pPr>
      <w:r>
        <w:t xml:space="preserve">7.4 The quote check, step by step</w:t>
      </w:r>
    </w:p>
    <w:p>
      <w:pPr>
        <w:pStyle w:val="ListParagraph"/>
        <w:numPr>
          <w:ilvl w:val="0"/>
          <w:numId w:val="9"/>
        </w:numPr>
      </w:pPr>
      <w:r>
        <w:t xml:space="preserve">Tidy both the quote and the saved page text: standard Unicode form, curly quotes to straight, runs of spaces to one space, lower case.</w:t>
      </w:r>
    </w:p>
    <w:p>
      <w:pPr>
        <w:pStyle w:val="ListParagraph"/>
        <w:numPr>
          <w:ilvl w:val="0"/>
          <w:numId w:val="9"/>
        </w:numPr>
      </w:pPr>
      <w:r>
        <w:t xml:space="preserve">The fact passes only if the tidied quote appears inside the tidied text of the page named in source_url.</w:t>
      </w:r>
    </w:p>
    <w:p>
      <w:pPr>
        <w:pStyle w:val="ListParagraph"/>
        <w:numPr>
          <w:ilvl w:val="0"/>
          <w:numId w:val="9"/>
        </w:numPr>
      </w:pPr>
      <w:r>
        <w:t xml:space="preserve">If not, delete the fact. Do not try close matches, because a close match is often a reworded claim.</w:t>
      </w:r>
    </w:p>
    <w:p>
      <w:pPr>
        <w:pStyle w:val="ListParagraph"/>
        <w:numPr>
          <w:ilvl w:val="0"/>
          <w:numId w:val="9"/>
        </w:numPr>
      </w:pPr>
      <w:r>
        <w:t xml:space="preserve">A date is kept only if the date text is near the quote (within 200 characters) or in the page's published date. Otherwise set the date to null.</w:t>
      </w:r>
    </w:p>
    <w:p>
      <w:pPr>
        <w:pStyle w:val="ListParagraph"/>
        <w:numPr>
          <w:ilvl w:val="0"/>
          <w:numId w:val="9"/>
        </w:numPr>
      </w:pPr>
      <w:r>
        <w:t xml:space="preserve">Count passes and fails each run, so we can watch prompt quality. More than 25% failing in a run raises an alert.</w:t>
      </w:r>
    </w:p>
    <w:p>
      <w:pPr>
        <w:pStyle w:val="Heading3"/>
      </w:pPr>
      <w:r>
        <w:t xml:space="preserve">7.5 Protection from hidden instructions</w:t>
      </w:r>
    </w:p>
    <w:p>
      <w:pPr/>
      <w:r>
        <w:t xml:space="preserve">Web pages and posts are written by strangers and may say things like "ignore your instructions".</w:t>
      </w:r>
    </w:p>
    <w:p>
      <w:pPr>
        <w:pStyle w:val="ListParagraph"/>
        <w:numPr>
          <w:ilvl w:val="0"/>
          <w:numId w:val="10"/>
        </w:numPr>
      </w:pPr>
      <w:r>
        <w:t xml:space="preserve">Put page text inside a clearly marked data block and tell Claude that anything inside it is data, never instructions.</w:t>
      </w:r>
    </w:p>
    <w:p>
      <w:pPr>
        <w:pStyle w:val="ListParagraph"/>
        <w:numPr>
          <w:ilvl w:val="0"/>
          <w:numId w:val="10"/>
        </w:numPr>
      </w:pPr>
      <w:r>
        <w:t xml:space="preserve">C1 and C2 can only return JSON. They have no tools and cannot do anything else.</w:t>
      </w:r>
    </w:p>
    <w:p>
      <w:pPr>
        <w:pStyle w:val="ListParagraph"/>
        <w:numPr>
          <w:ilvl w:val="0"/>
          <w:numId w:val="10"/>
        </w:numPr>
      </w:pPr>
      <w:r>
        <w:t xml:space="preserve">Reject any C2 result where a statement or quote has a link, an email address or the words "ignore", "instructions" or "system prompt", unless the same text is in the saved page.</w:t>
      </w:r>
    </w:p>
    <w:p>
      <w:pPr>
        <w:pStyle w:val="ListParagraph"/>
        <w:numPr>
          <w:ilvl w:val="0"/>
          <w:numId w:val="10"/>
        </w:numPr>
      </w:pPr>
      <w:r>
        <w:t xml:space="preserve">The writer (C3) never sees raw pages, only checked facts.</w:t>
      </w:r>
    </w:p>
    <w:p>
      <w:pPr>
        <w:pStyle w:val="ListParagraph"/>
        <w:numPr>
          <w:ilvl w:val="0"/>
          <w:numId w:val="10"/>
        </w:numPr>
      </w:pPr>
      <w:r>
        <w:t xml:space="preserve">The checker fails any draft with a link, an address not in Config, or a request for anything other than a reply.</w:t>
      </w:r>
    </w:p>
    <w:p>
      <w:pPr>
        <w:pStyle w:val="ListParagraph"/>
        <w:numPr>
          <w:ilvl w:val="0"/>
          <w:numId w:val="10"/>
        </w:numPr>
      </w:pPr>
      <w:r>
        <w:t xml:space="preserve">Keep at least 10 test pages with hidden instructions and run them before every prompt change.</w:t>
      </w:r>
    </w:p>
    <w:p>
      <w:pPr>
        <w:pStyle w:val="Heading2"/>
      </w:pPr>
      <w:r>
        <w:t xml:space="preserve">8. The email</w:t>
      </w:r>
    </w:p>
    <w:p>
      <w:pPr/>
      <w:r>
        <w:t xml:space="preserve">The target is a short, plain email that reads as if the sender spent five minutes on the company, in the style the business calls "Murray style". It is not a research report and not a template with blanks.</w:t>
      </w:r>
    </w:p>
    <w:p>
      <w:pPr>
        <w:pStyle w:val="Heading3"/>
      </w:pPr>
      <w:r>
        <w:t xml:space="preserve">8.1 What the first email contains</w:t>
      </w:r>
    </w:p>
    <w:tbl>
      <w:tblPr>
        <w:tblStyle w:val="TableGrid"/>
        <w:tblW w:w="0" w:type="auto"/>
        <w:tblLayout w:type="fixed"/>
        <w:tblLook w:val="04A0" w:firstRow="1" w:lastRow="0" w:firstColumn="0" w:lastColumn="0" w:noHBand="0" w:noVBand="1"/>
      </w:tblPr>
      <w:tblGrid>
        <w:gridCol w:w="1906"/>
        <w:gridCol w:w="4132"/>
        <w:gridCol w:w="3322"/>
      </w:tblGrid>
      <w:tr>
        <w:trPr>
          <w:tblHeader/>
        </w:trPr>
        <w:tc>
          <w:tcPr>
            <w:tcW w:w="1906" w:type="dxa"/>
            <w:shd w:val="clear" w:color="auto" w:fill="F2F2F2"/>
          </w:tcPr>
          <w:p>
            <w:pPr/>
            <w:r>
              <w:t xml:space="preserve">Part</w:t>
            </w:r>
          </w:p>
        </w:tc>
        <w:tc>
          <w:tcPr>
            <w:tcW w:w="4132" w:type="dxa"/>
            <w:shd w:val="clear" w:color="auto" w:fill="F2F2F2"/>
          </w:tcPr>
          <w:p>
            <w:pPr/>
            <w:r>
              <w:t xml:space="preserve">What it says</w:t>
            </w:r>
          </w:p>
        </w:tc>
        <w:tc>
          <w:tcPr>
            <w:tcW w:w="3322" w:type="dxa"/>
            <w:shd w:val="clear" w:color="auto" w:fill="F2F2F2"/>
          </w:tcPr>
          <w:p>
            <w:pPr/>
            <w:r>
              <w:t xml:space="preserve">Rule</w:t>
            </w:r>
          </w:p>
        </w:tc>
      </w:tr>
      <w:tr>
        <w:tc>
          <w:tcPr>
            <w:tcW w:w="1906" w:type="dxa"/>
          </w:tcPr>
          <w:p>
            <w:pPr/>
            <w:r>
              <w:t xml:space="preserve">Subject</w:t>
            </w:r>
          </w:p>
        </w:tc>
        <w:tc>
          <w:tcPr>
            <w:tcW w:w="4132" w:type="dxa"/>
          </w:tcPr>
          <w:p>
            <w:pPr/>
            <w:r>
              <w:t xml:space="preserve">2 to 6 words about their business or the detail</w:t>
            </w:r>
          </w:p>
        </w:tc>
        <w:tc>
          <w:tcPr>
            <w:tcW w:w="3322" w:type="dxa"/>
          </w:tcPr>
          <w:p>
            <w:pPr/>
            <w:r>
              <w:t xml:space="preserve">Sentence case or lower case. No question mark. No "quick question".</w:t>
            </w:r>
          </w:p>
        </w:tc>
      </w:tr>
      <w:tr>
        <w:tc>
          <w:tcPr>
            <w:tcW w:w="1906" w:type="dxa"/>
          </w:tcPr>
          <w:p>
            <w:pPr/>
            <w:r>
              <w:t xml:space="preserve">Opening</w:t>
            </w:r>
          </w:p>
        </w:tc>
        <w:tc>
          <w:tcPr>
            <w:tcW w:w="4132" w:type="dxa"/>
          </w:tcPr>
          <w:p>
            <w:pPr/>
            <w:r>
              <w:t xml:space="preserve">One true detail about them, in one sentence</w:t>
            </w:r>
          </w:p>
        </w:tc>
        <w:tc>
          <w:tcPr>
            <w:tcW w:w="3322" w:type="dxa"/>
          </w:tcPr>
          <w:p>
            <w:pPr/>
            <w:r>
              <w:t xml:space="preserve">From one verified fact. Specific (a role they are hiring, a launch). No praise.</w:t>
            </w:r>
          </w:p>
        </w:tc>
      </w:tr>
      <w:tr>
        <w:tc>
          <w:tcPr>
            <w:tcW w:w="1906" w:type="dxa"/>
          </w:tcPr>
          <w:p>
            <w:pPr/>
            <w:r>
              <w:t xml:space="preserve">Question</w:t>
            </w:r>
          </w:p>
        </w:tc>
        <w:tc>
          <w:tcPr>
            <w:tcW w:w="4132" w:type="dxa"/>
          </w:tcPr>
          <w:p>
            <w:pPr/>
            <w:r>
              <w:t xml:space="preserve">One question about how they handle something linked to that detail</w:t>
            </w:r>
          </w:p>
        </w:tc>
        <w:tc>
          <w:tcPr>
            <w:tcW w:w="3322" w:type="dxa"/>
          </w:tcPr>
          <w:p>
            <w:pPr/>
            <w:r>
              <w:t xml:space="preserve">Open, about their process, not a sales question.</w:t>
            </w:r>
          </w:p>
        </w:tc>
      </w:tr>
      <w:tr>
        <w:tc>
          <w:tcPr>
            <w:tcW w:w="1906" w:type="dxa"/>
          </w:tcPr>
          <w:p>
            <w:pPr/>
            <w:r>
              <w:t xml:space="preserve">Tools</w:t>
            </w:r>
          </w:p>
        </w:tc>
        <w:tc>
          <w:tcPr>
            <w:tcW w:w="4132" w:type="dxa"/>
          </w:tcPr>
          <w:p>
            <w:pPr/>
            <w:r>
              <w:t xml:space="preserve">One or two sentences naming concrete tools that fit their industry</w:t>
            </w:r>
          </w:p>
        </w:tc>
        <w:tc>
          <w:tcPr>
            <w:tcW w:w="3322" w:type="dxa"/>
          </w:tcPr>
          <w:p>
            <w:pPr/>
            <w:r>
              <w:t xml:space="preserve">Chosen from the industry list in Config.</w:t>
            </w:r>
          </w:p>
        </w:tc>
      </w:tr>
      <w:tr>
        <w:tc>
          <w:tcPr>
            <w:tcW w:w="1906" w:type="dxa"/>
          </w:tcPr>
          <w:p>
            <w:pPr/>
            <w:r>
              <w:t xml:space="preserve">White-label line</w:t>
            </w:r>
          </w:p>
        </w:tc>
        <w:tc>
          <w:tcPr>
            <w:tcW w:w="4132" w:type="dxa"/>
          </w:tcPr>
          <w:p>
            <w:pPr/>
            <w:r>
              <w:t xml:space="preserve">Our work is done under their name, in their repo, under NDA</w:t>
            </w:r>
          </w:p>
        </w:tc>
        <w:tc>
          <w:tcPr>
            <w:tcW w:w="3322" w:type="dxa"/>
          </w:tcPr>
          <w:p>
            <w:pPr/>
            <w:r>
              <w:t xml:space="preserve">Fixed wording approved by the business.</w:t>
            </w:r>
          </w:p>
        </w:tc>
      </w:tr>
      <w:tr>
        <w:tc>
          <w:tcPr>
            <w:tcW w:w="1906" w:type="dxa"/>
          </w:tcPr>
          <w:p>
            <w:pPr/>
            <w:r>
              <w:t xml:space="preserve">Soft ask</w:t>
            </w:r>
          </w:p>
        </w:tc>
        <w:tc>
          <w:tcPr>
            <w:tcW w:w="4132" w:type="dxa"/>
          </w:tcPr>
          <w:p>
            <w:pPr/>
            <w:r>
              <w:t xml:space="preserve">Offer to share an example, or talk if useful</w:t>
            </w:r>
          </w:p>
        </w:tc>
        <w:tc>
          <w:tcPr>
            <w:tcW w:w="3322" w:type="dxa"/>
          </w:tcPr>
          <w:p>
            <w:pPr/>
            <w:r>
              <w:t xml:space="preserve">No calendar link. No "15 minutes".</w:t>
            </w:r>
          </w:p>
        </w:tc>
      </w:tr>
      <w:tr>
        <w:tc>
          <w:tcPr>
            <w:tcW w:w="1906" w:type="dxa"/>
          </w:tcPr>
          <w:p>
            <w:pPr/>
            <w:r>
              <w:t xml:space="preserve">Sign-off</w:t>
            </w:r>
          </w:p>
        </w:tc>
        <w:tc>
          <w:tcPr>
            <w:tcW w:w="4132" w:type="dxa"/>
          </w:tcPr>
          <w:p>
            <w:pPr/>
            <w:r>
              <w:t xml:space="preserve">First name, Nuance Infotech, footer with postal address and opt-out line</w:t>
            </w:r>
          </w:p>
        </w:tc>
        <w:tc>
          <w:tcPr>
            <w:tcW w:w="3322" w:type="dxa"/>
          </w:tcPr>
          <w:p>
            <w:pPr/>
            <w:r>
              <w:t xml:space="preserve">Plain text.</w:t>
            </w:r>
          </w:p>
        </w:tc>
      </w:tr>
    </w:tbl>
    <w:p>
      <w:pPr>
        <w:pStyle w:val="Heading3"/>
      </w:pPr>
      <w:r>
        <w:t xml:space="preserve">8.2 Checks done in code</w:t>
      </w:r>
    </w:p>
    <w:tbl>
      <w:tblPr>
        <w:tblStyle w:val="TableGrid"/>
        <w:tblW w:w="0" w:type="auto"/>
        <w:tblLayout w:type="fixed"/>
        <w:tblLook w:val="04A0" w:firstRow="1" w:lastRow="0" w:firstColumn="0" w:lastColumn="0" w:noHBand="0" w:noVBand="1"/>
      </w:tblPr>
      <w:tblGrid>
        <w:gridCol w:w="1059"/>
        <w:gridCol w:w="7240"/>
        <w:gridCol w:w="1059"/>
      </w:tblGrid>
      <w:tr>
        <w:trPr>
          <w:tblHeader/>
        </w:trPr>
        <w:tc>
          <w:tcPr>
            <w:tcW w:w="1059" w:type="dxa"/>
            <w:shd w:val="clear" w:color="auto" w:fill="F2F2F2"/>
          </w:tcPr>
          <w:p>
            <w:pPr/>
            <w:r>
              <w:t xml:space="preserve">ID</w:t>
            </w:r>
          </w:p>
        </w:tc>
        <w:tc>
          <w:tcPr>
            <w:tcW w:w="7240" w:type="dxa"/>
            <w:shd w:val="clear" w:color="auto" w:fill="F2F2F2"/>
          </w:tcPr>
          <w:p>
            <w:pPr/>
            <w:r>
              <w:t xml:space="preserve">Check</w:t>
            </w:r>
          </w:p>
        </w:tc>
        <w:tc>
          <w:tcPr>
            <w:tcW w:w="1059" w:type="dxa"/>
            <w:shd w:val="clear" w:color="auto" w:fill="F2F2F2"/>
          </w:tcPr>
          <w:p>
            <w:pPr/>
            <w:r>
              <w:t xml:space="preserve">Pri</w:t>
            </w:r>
          </w:p>
        </w:tc>
      </w:tr>
      <w:tr>
        <w:tc>
          <w:tcPr>
            <w:tcW w:w="1059" w:type="dxa"/>
          </w:tcPr>
          <w:p>
            <w:pPr/>
            <w:r>
              <w:t xml:space="preserve">W1</w:t>
            </w:r>
          </w:p>
        </w:tc>
        <w:tc>
          <w:tcPr>
            <w:tcW w:w="7240" w:type="dxa"/>
          </w:tcPr>
          <w:p>
            <w:pPr/>
            <w:r>
              <w:t xml:space="preserve">Body is 60 to 130 words, not counting the footer.</w:t>
            </w:r>
          </w:p>
        </w:tc>
        <w:tc>
          <w:tcPr>
            <w:tcW w:w="1059" w:type="dxa"/>
          </w:tcPr>
          <w:p>
            <w:pPr/>
            <w:r>
              <w:t xml:space="preserve">M</w:t>
            </w:r>
          </w:p>
        </w:tc>
      </w:tr>
      <w:tr>
        <w:tc>
          <w:tcPr>
            <w:tcW w:w="1059" w:type="dxa"/>
          </w:tcPr>
          <w:p>
            <w:pPr/>
            <w:r>
              <w:t xml:space="preserve">W2</w:t>
            </w:r>
          </w:p>
        </w:tc>
        <w:tc>
          <w:tcPr>
            <w:tcW w:w="7240" w:type="dxa"/>
          </w:tcPr>
          <w:p>
            <w:pPr/>
            <w:r>
              <w:t xml:space="preserve">Exactly one fact from the verified list is used. Exactly one question mark in the body.</w:t>
            </w:r>
          </w:p>
        </w:tc>
        <w:tc>
          <w:tcPr>
            <w:tcW w:w="1059" w:type="dxa"/>
          </w:tcPr>
          <w:p>
            <w:pPr/>
            <w:r>
              <w:t xml:space="preserve">M</w:t>
            </w:r>
          </w:p>
        </w:tc>
      </w:tr>
      <w:tr>
        <w:tc>
          <w:tcPr>
            <w:tcW w:w="1059" w:type="dxa"/>
          </w:tcPr>
          <w:p>
            <w:pPr/>
            <w:r>
              <w:t xml:space="preserve">W3</w:t>
            </w:r>
          </w:p>
        </w:tc>
        <w:tc>
          <w:tcPr>
            <w:tcW w:w="7240" w:type="dxa"/>
          </w:tcPr>
          <w:p>
            <w:pPr/>
            <w:r>
              <w:t xml:space="preserve">None of the banned phrases in Config (for example "I hope this finds you well", "touch base", "synergy", "game-changer").</w:t>
            </w:r>
          </w:p>
        </w:tc>
        <w:tc>
          <w:tcPr>
            <w:tcW w:w="1059" w:type="dxa"/>
          </w:tcPr>
          <w:p>
            <w:pPr/>
            <w:r>
              <w:t xml:space="preserve">M</w:t>
            </w:r>
          </w:p>
        </w:tc>
      </w:tr>
      <w:tr>
        <w:tc>
          <w:tcPr>
            <w:tcW w:w="1059" w:type="dxa"/>
          </w:tcPr>
          <w:p>
            <w:pPr/>
            <w:r>
              <w:t xml:space="preserve">W4</w:t>
            </w:r>
          </w:p>
        </w:tc>
        <w:tc>
          <w:tcPr>
            <w:tcW w:w="7240" w:type="dxa"/>
          </w:tcPr>
          <w:p>
            <w:pPr/>
            <w:r>
              <w:t xml:space="preserve">No exclamation marks, emoji, links, images or attachments. No dash used as a pause.</w:t>
            </w:r>
          </w:p>
        </w:tc>
        <w:tc>
          <w:tcPr>
            <w:tcW w:w="1059" w:type="dxa"/>
          </w:tcPr>
          <w:p>
            <w:pPr/>
            <w:r>
              <w:t xml:space="preserve">M</w:t>
            </w:r>
          </w:p>
        </w:tc>
      </w:tr>
      <w:tr>
        <w:tc>
          <w:tcPr>
            <w:tcW w:w="1059" w:type="dxa"/>
          </w:tcPr>
          <w:p>
            <w:pPr/>
            <w:r>
              <w:t xml:space="preserve">W5</w:t>
            </w:r>
          </w:p>
        </w:tc>
        <w:tc>
          <w:tcPr>
            <w:tcW w:w="7240" w:type="dxa"/>
          </w:tcPr>
          <w:p>
            <w:pPr/>
            <w:r>
              <w:t xml:space="preserve">Subject is 7 words or fewer and not in title case.</w:t>
            </w:r>
          </w:p>
        </w:tc>
        <w:tc>
          <w:tcPr>
            <w:tcW w:w="1059" w:type="dxa"/>
          </w:tcPr>
          <w:p>
            <w:pPr/>
            <w:r>
              <w:t xml:space="preserve">M</w:t>
            </w:r>
          </w:p>
        </w:tc>
      </w:tr>
      <w:tr>
        <w:tc>
          <w:tcPr>
            <w:tcW w:w="1059" w:type="dxa"/>
          </w:tcPr>
          <w:p>
            <w:pPr/>
            <w:r>
              <w:t xml:space="preserve">W6</w:t>
            </w:r>
          </w:p>
        </w:tc>
        <w:tc>
          <w:tcPr>
            <w:tcW w:w="7240" w:type="dxa"/>
          </w:tcPr>
          <w:p>
            <w:pPr/>
            <w:r>
              <w:t xml:space="preserve">No fact, number or client name that is not in the used-facts list or the case-study table.</w:t>
            </w:r>
          </w:p>
        </w:tc>
        <w:tc>
          <w:tcPr>
            <w:tcW w:w="1059" w:type="dxa"/>
          </w:tcPr>
          <w:p>
            <w:pPr/>
            <w:r>
              <w:t xml:space="preserve">M</w:t>
            </w:r>
          </w:p>
        </w:tc>
      </w:tr>
      <w:tr>
        <w:tc>
          <w:tcPr>
            <w:tcW w:w="1059" w:type="dxa"/>
          </w:tcPr>
          <w:p>
            <w:pPr/>
            <w:r>
              <w:t xml:space="preserve">W7</w:t>
            </w:r>
          </w:p>
        </w:tc>
        <w:tc>
          <w:tcPr>
            <w:tcW w:w="7240" w:type="dxa"/>
          </w:tcPr>
          <w:p>
            <w:pPr/>
            <w:r>
              <w:t xml:space="preserve">White-label line and soft ask are present.</w:t>
            </w:r>
          </w:p>
        </w:tc>
        <w:tc>
          <w:tcPr>
            <w:tcW w:w="1059" w:type="dxa"/>
          </w:tcPr>
          <w:p>
            <w:pPr/>
            <w:r>
              <w:t xml:space="preserve">M</w:t>
            </w:r>
          </w:p>
        </w:tc>
      </w:tr>
      <w:tr>
        <w:tc>
          <w:tcPr>
            <w:tcW w:w="1059" w:type="dxa"/>
          </w:tcPr>
          <w:p>
            <w:pPr/>
            <w:r>
              <w:t xml:space="preserve">W8</w:t>
            </w:r>
          </w:p>
        </w:tc>
        <w:tc>
          <w:tcPr>
            <w:tcW w:w="7240" w:type="dxa"/>
          </w:tcPr>
          <w:p>
            <w:pPr/>
            <w:r>
              <w:t xml:space="preserve">No two drafts in one run have the same subject or opening sentence. A duplicate is rewritten once.</w:t>
            </w:r>
          </w:p>
        </w:tc>
        <w:tc>
          <w:tcPr>
            <w:tcW w:w="1059" w:type="dxa"/>
          </w:tcPr>
          <w:p>
            <w:pPr/>
            <w:r>
              <w:t xml:space="preserve">S</w:t>
            </w:r>
          </w:p>
        </w:tc>
      </w:tr>
      <w:tr>
        <w:tc>
          <w:tcPr>
            <w:tcW w:w="1059" w:type="dxa"/>
          </w:tcPr>
          <w:p>
            <w:pPr/>
            <w:r>
              <w:t xml:space="preserve">W9</w:t>
            </w:r>
          </w:p>
        </w:tc>
        <w:tc>
          <w:tcPr>
            <w:tcW w:w="7240" w:type="dxa"/>
          </w:tcPr>
          <w:p>
            <w:pPr/>
            <w:r>
              <w:t xml:space="preserve">Written in the sender's voice (first person) and in the spelling of the target country (UK, US or Australian).</w:t>
            </w:r>
          </w:p>
        </w:tc>
        <w:tc>
          <w:tcPr>
            <w:tcW w:w="1059" w:type="dxa"/>
          </w:tcPr>
          <w:p>
            <w:pPr/>
            <w:r>
              <w:t xml:space="preserve">S</w:t>
            </w:r>
          </w:p>
        </w:tc>
      </w:tr>
    </w:tbl>
    <w:p>
      <w:pPr>
        <w:pStyle w:val="Heading3"/>
      </w:pPr>
      <w:r>
        <w:t xml:space="preserve">8.3 Follow-ups</w:t>
      </w:r>
    </w:p>
    <w:p>
      <w:pPr>
        <w:pStyle w:val="ListParagraph"/>
        <w:numPr>
          <w:ilvl w:val="0"/>
          <w:numId w:val="11"/>
        </w:numPr>
      </w:pPr>
      <w:r>
        <w:rPr>
          <w:b/>
        </w:rPr>
        <w:t xml:space="preserve">Follow-up 1 (day 4):</w:t>
      </w:r>
      <w:r>
        <w:t xml:space="preserve"> one to three sentences. Adds one small new thing, such as a short example of a similar project. Never "just following up".</w:t>
      </w:r>
    </w:p>
    <w:p>
      <w:pPr>
        <w:pStyle w:val="ListParagraph"/>
        <w:numPr>
          <w:ilvl w:val="0"/>
          <w:numId w:val="11"/>
        </w:numPr>
      </w:pPr>
      <w:r>
        <w:rPr>
          <w:b/>
        </w:rPr>
        <w:t xml:space="preserve">Follow-up 2 (day 9):</w:t>
      </w:r>
      <w:r>
        <w:t xml:space="preserve"> one to two sentences. Makes it easy to say no, for example by offering to stop.</w:t>
      </w:r>
    </w:p>
    <w:p>
      <w:pPr>
        <w:pStyle w:val="ListParagraph"/>
        <w:numPr>
          <w:ilvl w:val="0"/>
          <w:numId w:val="11"/>
        </w:numPr>
      </w:pPr>
      <w:r>
        <w:t xml:space="preserve">Both are replies in the same thread with the same subject. Neither repeats the opening detail in full.</w:t>
      </w:r>
    </w:p>
    <w:p>
      <w:pPr>
        <w:pStyle w:val="ListParagraph"/>
        <w:numPr>
          <w:ilvl w:val="0"/>
          <w:numId w:val="11"/>
        </w:numPr>
      </w:pPr>
      <w:r>
        <w:t xml:space="preserve">Neither is created if the lead replied, bounced, opted out, or the first email was never sent.</w:t>
      </w:r>
    </w:p>
    <w:p>
      <w:pPr>
        <w:pStyle w:val="Heading3"/>
      </w:pPr>
      <w:r>
        <w:t xml:space="preserve">8.4 Example of the style</w:t>
      </w:r>
    </w:p>
    <w:p>
      <w:pPr/>
      <w:r>
        <w:t xml:space="preserve">This only shows the style. It is not final text and must not become a template. The business will supply real sample emails for the prompt file. Names are invented.</w:t>
      </w:r>
    </w:p>
    <w:p>
      <w:pPr>
        <w:pStyle w:val="Quote"/>
      </w:pPr>
      <w:r>
        <w:t xml:space="preserve">Subject: dashboards at Brightwave</w:t>
      </w:r>
    </w:p>
    <w:p>
      <w:pPr>
        <w:pStyle w:val="Quote"/>
      </w:pPr>
      <w:r>
        <w:t xml:space="preserve">Hi Priya,</w:t>
      </w:r>
    </w:p>
    <w:p>
      <w:pPr>
        <w:pStyle w:val="Quote"/>
      </w:pPr>
      <w:r>
        <w:t xml:space="preserve">I saw Brightwave is hiring a React developer for the client portal team.</w:t>
      </w:r>
    </w:p>
    <w:p>
      <w:pPr>
        <w:pStyle w:val="Quote"/>
      </w:pPr>
      <w:r>
        <w:t xml:space="preserve">When a client asks for a custom reporting view, how do you decide whether it goes to your own developers or to a partner?</w:t>
      </w:r>
    </w:p>
    <w:p>
      <w:pPr>
        <w:pStyle w:val="Quote"/>
      </w:pPr>
      <w:r>
        <w:t xml:space="preserve">We usually build those in React with a Node or Django back end and Postgres, and we do it as white-label work: your name, your repository, under NDA.</w:t>
      </w:r>
    </w:p>
    <w:p>
      <w:pPr>
        <w:pStyle w:val="Quote"/>
      </w:pPr>
      <w:r>
        <w:t xml:space="preserve">If it helps, I can send a short example of a reporting module we built for another agency.</w:t>
      </w:r>
    </w:p>
    <w:p>
      <w:pPr>
        <w:pStyle w:val="Quote"/>
      </w:pPr>
      <w:r>
        <w:t xml:space="preserve">Sourabh Nuance Infotech</w:t>
      </w:r>
    </w:p>
    <w:p>
      <w:pPr/>
      <w:r>
        <w:t xml:space="preserve">This is about 85 words. It has one true detail, one question about their process, tools that fit their industry, the white-label line and a soft ask.</w:t>
      </w:r>
    </w:p>
    <w:p>
      <w:pPr>
        <w:pStyle w:val="Heading3"/>
      </w:pPr>
      <w:r>
        <w:t xml:space="preserve">8.5 When is the style good enough?</w:t>
      </w:r>
    </w:p>
    <w:p>
      <w:pPr/>
      <w:r>
        <w:t xml:space="preserve">On Day 5 the business reads 30 drafts. At least 24 (80%) must be "would send with a small edit" or better. After go-live the same review happens every week on 20 random drafts.</w:t>
      </w:r>
    </w:p>
    <w:p>
      <w:pPr>
        <w:pStyle w:val="Heading2"/>
      </w:pPr>
      <w:r>
        <w:t xml:space="preserve">9. Safety, legal and error handling</w:t>
      </w:r>
    </w:p>
    <w:p>
      <w:pPr>
        <w:pStyle w:val="Heading3"/>
      </w:pPr>
      <w:r>
        <w:t xml:space="preserve">9.1 Business and legal rules</w:t>
      </w:r>
    </w:p>
    <w:p>
      <w:pPr/>
      <w:r>
        <w:t xml:space="preserve">These are rules to build in. They are not legal advice. The business should have the footer and policy checked for each country.</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ID</w:t>
            </w:r>
          </w:p>
        </w:tc>
        <w:tc>
          <w:tcPr>
            <w:tcW w:w="8165" w:type="dxa"/>
            <w:shd w:val="clear" w:color="auto" w:fill="F2F2F2"/>
          </w:tcPr>
          <w:p>
            <w:pPr/>
            <w:r>
              <w:t xml:space="preserve">Rule</w:t>
            </w:r>
          </w:p>
        </w:tc>
      </w:tr>
      <w:tr>
        <w:tc>
          <w:tcPr>
            <w:tcW w:w="1194" w:type="dxa"/>
          </w:tcPr>
          <w:p>
            <w:pPr/>
            <w:r>
              <w:t xml:space="preserve">R1</w:t>
            </w:r>
          </w:p>
        </w:tc>
        <w:tc>
          <w:tcPr>
            <w:tcW w:w="8165" w:type="dxa"/>
          </w:tcPr>
          <w:p>
            <w:pPr/>
            <w:r>
              <w:t xml:space="preserve">A person reads and sends every email (golden rule G1).</w:t>
            </w:r>
          </w:p>
        </w:tc>
      </w:tr>
      <w:tr>
        <w:tc>
          <w:tcPr>
            <w:tcW w:w="1194" w:type="dxa"/>
          </w:tcPr>
          <w:p>
            <w:pPr/>
            <w:r>
              <w:t xml:space="preserve">R2</w:t>
            </w:r>
          </w:p>
        </w:tc>
        <w:tc>
          <w:tcPr>
            <w:tcW w:w="8165" w:type="dxa"/>
          </w:tcPr>
          <w:p>
            <w:pPr/>
            <w:r>
              <w:t xml:space="preserve">One contact per company at a time. At most 3 emails per lead (first, follow-up 1, follow-up 2). A reply, bounce or opt-out stops the sequence.</w:t>
            </w:r>
          </w:p>
        </w:tc>
      </w:tr>
      <w:tr>
        <w:tc>
          <w:tcPr>
            <w:tcW w:w="1194" w:type="dxa"/>
          </w:tcPr>
          <w:p>
            <w:pPr/>
            <w:r>
              <w:t xml:space="preserve">R3</w:t>
            </w:r>
          </w:p>
        </w:tc>
        <w:tc>
          <w:tcPr>
            <w:tcW w:w="8165" w:type="dxa"/>
          </w:tcPr>
          <w:p>
            <w:pPr/>
            <w:r>
              <w:t xml:space="preserve">Never contact anyone on Suppression, marked Do not contact, bounced, or at a client or competitor domain.</w:t>
            </w:r>
          </w:p>
        </w:tc>
      </w:tr>
      <w:tr>
        <w:tc>
          <w:tcPr>
            <w:tcW w:w="1194" w:type="dxa"/>
          </w:tcPr>
          <w:p>
            <w:pPr/>
            <w:r>
              <w:t xml:space="preserve">R4</w:t>
            </w:r>
          </w:p>
        </w:tc>
        <w:tc>
          <w:tcPr>
            <w:tcW w:w="8165" w:type="dxa"/>
          </w:tcPr>
          <w:p>
            <w:pPr/>
            <w:r>
              <w:t xml:space="preserve">An opt-out is honoured within 24 hours and applies to the whole domain unless the person asks otherwise.</w:t>
            </w:r>
          </w:p>
        </w:tc>
      </w:tr>
      <w:tr>
        <w:tc>
          <w:tcPr>
            <w:tcW w:w="1194" w:type="dxa"/>
          </w:tcPr>
          <w:p>
            <w:pPr/>
            <w:r>
              <w:t xml:space="preserve">R5</w:t>
            </w:r>
          </w:p>
        </w:tc>
        <w:tc>
          <w:tcPr>
            <w:tcW w:w="8165" w:type="dxa"/>
          </w:tcPr>
          <w:p>
            <w:pPr/>
            <w:r>
              <w:t xml:space="preserve">Daily limit per mailbox starts at 20. It rises to 30 only when the admin changes Config, and only while bounces are under 2% over the last 100 sends.</w:t>
            </w:r>
          </w:p>
        </w:tc>
      </w:tr>
      <w:tr>
        <w:tc>
          <w:tcPr>
            <w:tcW w:w="1194" w:type="dxa"/>
          </w:tcPr>
          <w:p>
            <w:pPr/>
            <w:r>
              <w:t xml:space="preserve">R6</w:t>
            </w:r>
          </w:p>
        </w:tc>
        <w:tc>
          <w:tcPr>
            <w:tcW w:w="8165" w:type="dxa"/>
          </w:tcPr>
          <w:p>
            <w:pPr/>
            <w:r>
              <w:t xml:space="preserve">Nothing about Nuance (case study, result, client name) is used unless it is in the Config tables.</w:t>
            </w:r>
          </w:p>
        </w:tc>
      </w:tr>
      <w:tr>
        <w:tc>
          <w:tcPr>
            <w:tcW w:w="1194" w:type="dxa"/>
          </w:tcPr>
          <w:p>
            <w:pPr/>
            <w:r>
              <w:t xml:space="preserve">R7</w:t>
            </w:r>
          </w:p>
        </w:tc>
        <w:tc>
          <w:tcPr>
            <w:tcW w:w="8165" w:type="dxa"/>
          </w:tcPr>
          <w:p>
            <w:pPr/>
            <w:r>
              <w:rPr>
                <w:b/>
              </w:rPr>
              <w:t xml:space="preserve">USA:</w:t>
            </w:r>
            <w:r>
              <w:t xml:space="preserve"> cold B2B email is allowed. It needs a true sender and subject, a postal address, and a working opt-out.</w:t>
            </w:r>
          </w:p>
        </w:tc>
      </w:tr>
      <w:tr>
        <w:tc>
          <w:tcPr>
            <w:tcW w:w="1194" w:type="dxa"/>
          </w:tcPr>
          <w:p>
            <w:pPr/>
            <w:r>
              <w:t xml:space="preserve">R8</w:t>
            </w:r>
          </w:p>
        </w:tc>
        <w:tc>
          <w:tcPr>
            <w:tcW w:w="8165" w:type="dxa"/>
          </w:tcPr>
          <w:p>
            <w:pPr/>
            <w:r>
              <w:rPr>
                <w:b/>
              </w:rPr>
              <w:t xml:space="preserve">UK:</w:t>
            </w:r>
            <w:r>
              <w:t xml:space="preserve"> allowed to company addresses (Ltd, LLP) with an opt-out. Sole traders and some partnerships are treated as individuals and need consent, so skip them with the reason consent-risk.</w:t>
            </w:r>
          </w:p>
        </w:tc>
      </w:tr>
      <w:tr>
        <w:tc>
          <w:tcPr>
            <w:tcW w:w="1194" w:type="dxa"/>
          </w:tcPr>
          <w:p>
            <w:pPr/>
            <w:r>
              <w:t xml:space="preserve">R9</w:t>
            </w:r>
          </w:p>
        </w:tc>
        <w:tc>
          <w:tcPr>
            <w:tcW w:w="8165" w:type="dxa"/>
          </w:tcPr>
          <w:p>
            <w:pPr/>
            <w:r>
              <w:rPr>
                <w:b/>
              </w:rPr>
              <w:t xml:space="preserve">EU, Canada:</w:t>
            </w:r>
            <w:r>
              <w:t xml:space="preserve"> out of scope until the business gets advice. Only countries listed in countries_in_scope are sourced. </w:t>
            </w:r>
            <w:r>
              <w:rPr>
                <w:b/>
              </w:rPr>
              <w:t xml:space="preserve">Australia:</w:t>
            </w:r>
            <w:r>
              <w:t xml:space="preserve"> needs published or inferred consent. Use only published business addresses and keep the opt-out line.</w:t>
            </w:r>
          </w:p>
        </w:tc>
      </w:tr>
      <w:tr>
        <w:tc>
          <w:tcPr>
            <w:tcW w:w="1194" w:type="dxa"/>
          </w:tcPr>
          <w:p>
            <w:pPr/>
            <w:r>
              <w:t xml:space="preserve">R10</w:t>
            </w:r>
          </w:p>
        </w:tc>
        <w:tc>
          <w:tcPr>
            <w:tcW w:w="8165" w:type="dxa"/>
          </w:tcPr>
          <w:p>
            <w:pPr/>
            <w:r>
              <w:t xml:space="preserve">The LinkedIn user agreement forbids scraping. The tool therefore never logs in and uses only public pages through the chosen Apify actor, and only when linkedin_enabled is on. If LinkedIn or Apify sends a complaint or block notice, switch the setting off and tell the business.</w:t>
            </w:r>
          </w:p>
        </w:tc>
      </w:tr>
      <w:tr>
        <w:tc>
          <w:tcPr>
            <w:tcW w:w="1194" w:type="dxa"/>
          </w:tcPr>
          <w:p>
            <w:pPr/>
            <w:r>
              <w:t xml:space="preserve">R11</w:t>
            </w:r>
          </w:p>
        </w:tc>
        <w:tc>
          <w:tcPr>
            <w:tcW w:w="8165" w:type="dxa"/>
          </w:tcPr>
          <w:p>
            <w:pPr/>
            <w:r>
              <w:t xml:space="preserve">Websites: read at a low rate (at most 6 pages per site per run), use an honest user agent, follow robots.txt where practical, never bypass a block.</w:t>
            </w:r>
          </w:p>
        </w:tc>
      </w:tr>
      <w:tr>
        <w:tc>
          <w:tcPr>
            <w:tcW w:w="1194" w:type="dxa"/>
          </w:tcPr>
          <w:p>
            <w:pPr/>
            <w:r>
              <w:t xml:space="preserve">R12</w:t>
            </w:r>
          </w:p>
        </w:tc>
        <w:tc>
          <w:tcPr>
            <w:tcW w:w="8165" w:type="dxa"/>
          </w:tcPr>
          <w:p>
            <w:pPr/>
            <w:r>
              <w:t xml:space="preserve">Personal data: keep only business name, title, work email and public professional facts. Clear draft text and facts 90 days after a lead is closed. Be able to find and delete everything for one email or domain within 30 days, keeping only a suppression entry.</w:t>
            </w:r>
          </w:p>
        </w:tc>
      </w:tr>
      <w:tr>
        <w:tc>
          <w:tcPr>
            <w:tcW w:w="1194" w:type="dxa"/>
          </w:tcPr>
          <w:p>
            <w:pPr/>
            <w:r>
              <w:t xml:space="preserve">R13</w:t>
            </w:r>
          </w:p>
        </w:tc>
        <w:tc>
          <w:tcPr>
            <w:tcW w:w="8165" w:type="dxa"/>
          </w:tcPr>
          <w:p>
            <w:pPr/>
            <w:r>
              <w:t xml:space="preserve">Check each vendor's terms (Apollo data use, Apify acceptable use, Anthropic usage policy for outbound email). Ask the business if anything is unclear.</w:t>
            </w:r>
          </w:p>
        </w:tc>
      </w:tr>
    </w:tbl>
    <w:p>
      <w:pPr>
        <w:pStyle w:val="Heading3"/>
      </w:pPr>
      <w:r>
        <w:t xml:space="preserve">9.2 Security</w:t>
      </w:r>
    </w:p>
    <w:p>
      <w:pPr>
        <w:pStyle w:val="ListParagraph"/>
        <w:numPr>
          <w:ilvl w:val="0"/>
          <w:numId w:val="12"/>
        </w:numPr>
      </w:pPr>
      <w:r>
        <w:t xml:space="preserve">All keys sit in n8n credentials or environment variables. Never in nodes, the Sheet, prompts, logs or version control.</w:t>
      </w:r>
    </w:p>
    <w:p>
      <w:pPr>
        <w:pStyle w:val="ListParagraph"/>
        <w:numPr>
          <w:ilvl w:val="0"/>
          <w:numId w:val="12"/>
        </w:numPr>
      </w:pPr>
      <w:r>
        <w:t xml:space="preserve">n8n runs over HTTPS behind a reverse proxy, with a strong login and, where possible, two-factor. The editor is open only to named IPs or a VPN. Only ports 80 and 443 are open, plus SSH from named IPs. The database port is never open.</w:t>
      </w:r>
    </w:p>
    <w:p>
      <w:pPr>
        <w:pStyle w:val="ListParagraph"/>
        <w:numPr>
          <w:ilvl w:val="0"/>
          <w:numId w:val="12"/>
        </w:numPr>
      </w:pPr>
      <w:r>
        <w:t xml:space="preserve">The Google service account and each mailbox sign-in use the smallest scopes in section 6.4. The Sheet is shared only with named people.</w:t>
      </w:r>
    </w:p>
    <w:p>
      <w:pPr>
        <w:pStyle w:val="ListParagraph"/>
        <w:numPr>
          <w:ilvl w:val="0"/>
          <w:numId w:val="12"/>
        </w:numPr>
      </w:pPr>
      <w:r>
        <w:t xml:space="preserve">Keep n8n and any community nodes pinned to a fixed version. Avoid community nodes unless reviewed.</w:t>
      </w:r>
    </w:p>
    <w:p>
      <w:pPr>
        <w:pStyle w:val="ListParagraph"/>
        <w:numPr>
          <w:ilvl w:val="0"/>
          <w:numId w:val="12"/>
        </w:numPr>
      </w:pPr>
      <w:r>
        <w:t xml:space="preserve">Back up the n8n database and the workflow JSON every night to an encrypted place off the server. Test one restore before go-live.</w:t>
      </w:r>
    </w:p>
    <w:p>
      <w:pPr>
        <w:pStyle w:val="ListParagraph"/>
        <w:numPr>
          <w:ilvl w:val="0"/>
          <w:numId w:val="12"/>
        </w:numPr>
      </w:pPr>
      <w:r>
        <w:t xml:space="preserve">Rotate API keys every 90 days and the same day any person leaves.</w:t>
      </w:r>
    </w:p>
    <w:p>
      <w:pPr>
        <w:pStyle w:val="ListParagraph"/>
        <w:numPr>
          <w:ilvl w:val="0"/>
          <w:numId w:val="12"/>
        </w:numPr>
      </w:pPr>
      <w:r>
        <w:t xml:space="preserve">Do not write personal data into n8n execution logs. Turn off saving data for nodes that handle emails or draft text, or delete it within 7 days.</w:t>
      </w:r>
    </w:p>
    <w:p>
      <w:pPr>
        <w:pStyle w:val="Heading3"/>
      </w:pPr>
      <w:r>
        <w:t xml:space="preserve">9.3 When something goes wrong</w:t>
      </w:r>
    </w:p>
    <w:p>
      <w:pPr/>
      <w:r>
        <w:t xml:space="preserve">One bad lead must never stop the others. A failure that could waste a credit or lose a paid result stops the run. Every error is logged with the run ID and lead ID, never with personal data. The same error 3 times in a run raises an alert.</w:t>
      </w:r>
    </w:p>
    <w:tbl>
      <w:tblPr>
        <w:tblStyle w:val="TableGrid"/>
        <w:tblW w:w="0" w:type="auto"/>
        <w:tblLayout w:type="fixed"/>
        <w:tblLook w:val="04A0" w:firstRow="1" w:lastRow="0" w:firstColumn="0" w:lastColumn="0" w:noHBand="0" w:noVBand="1"/>
      </w:tblPr>
      <w:tblGrid>
        <w:gridCol w:w="3015"/>
        <w:gridCol w:w="4526"/>
        <w:gridCol w:w="1819"/>
      </w:tblGrid>
      <w:tr>
        <w:trPr>
          <w:tblHeader/>
        </w:trPr>
        <w:tc>
          <w:tcPr>
            <w:tcW w:w="3015" w:type="dxa"/>
            <w:shd w:val="clear" w:color="auto" w:fill="F2F2F2"/>
          </w:tcPr>
          <w:p>
            <w:pPr/>
            <w:r>
              <w:t xml:space="preserve">What happened</w:t>
            </w:r>
          </w:p>
        </w:tc>
        <w:tc>
          <w:tcPr>
            <w:tcW w:w="4526" w:type="dxa"/>
            <w:shd w:val="clear" w:color="auto" w:fill="F2F2F2"/>
          </w:tcPr>
          <w:p>
            <w:pPr/>
            <w:r>
              <w:t xml:space="preserve">What the tool does</w:t>
            </w:r>
          </w:p>
        </w:tc>
        <w:tc>
          <w:tcPr>
            <w:tcW w:w="1819" w:type="dxa"/>
            <w:shd w:val="clear" w:color="auto" w:fill="F2F2F2"/>
          </w:tcPr>
          <w:p>
            <w:pPr/>
            <w:r>
              <w:t xml:space="preserve">Alert</w:t>
            </w:r>
          </w:p>
        </w:tc>
      </w:tr>
      <w:tr>
        <w:tc>
          <w:tcPr>
            <w:tcW w:w="3015" w:type="dxa"/>
          </w:tcPr>
          <w:p>
            <w:pPr/>
            <w:r>
              <w:t xml:space="preserve">A Config setting is missing or wrong</w:t>
            </w:r>
          </w:p>
        </w:tc>
        <w:tc>
          <w:tcPr>
            <w:tcW w:w="4526" w:type="dxa"/>
          </w:tcPr>
          <w:p>
            <w:pPr/>
            <w:r>
              <w:t xml:space="preserve">Stop before any work</w:t>
            </w:r>
          </w:p>
        </w:tc>
        <w:tc>
          <w:tcPr>
            <w:tcW w:w="1819" w:type="dxa"/>
          </w:tcPr>
          <w:p>
            <w:pPr/>
            <w:r>
              <w:t xml:space="preserve">Yes</w:t>
            </w:r>
          </w:p>
        </w:tc>
      </w:tr>
      <w:tr>
        <w:tc>
          <w:tcPr>
            <w:tcW w:w="3015" w:type="dxa"/>
          </w:tcPr>
          <w:p>
            <w:pPr/>
            <w:r>
              <w:t xml:space="preserve">Apollo search fails or returns an unexpected shape</w:t>
            </w:r>
          </w:p>
        </w:tc>
        <w:tc>
          <w:tcPr>
            <w:tcW w:w="4526" w:type="dxa"/>
          </w:tcPr>
          <w:p>
            <w:pPr/>
            <w:r>
              <w:t xml:space="preserve">Retry once. Then stop searching and continue with leads already found.</w:t>
            </w:r>
          </w:p>
        </w:tc>
        <w:tc>
          <w:tcPr>
            <w:tcW w:w="1819" w:type="dxa"/>
          </w:tcPr>
          <w:p>
            <w:pPr/>
            <w:r>
              <w:t xml:space="preserve">Yes</w:t>
            </w:r>
          </w:p>
        </w:tc>
      </w:tr>
      <w:tr>
        <w:tc>
          <w:tcPr>
            <w:tcW w:w="3015" w:type="dxa"/>
          </w:tcPr>
          <w:p>
            <w:pPr/>
            <w:r>
              <w:t xml:space="preserve">Apollo reveal times out</w:t>
            </w:r>
          </w:p>
        </w:tc>
        <w:tc>
          <w:tcPr>
            <w:tcW w:w="4526" w:type="dxa"/>
          </w:tcPr>
          <w:p>
            <w:pPr/>
            <w:r>
              <w:t xml:space="preserve">Mark uncertain, wait 60 seconds, retry once, count both as possible credits</w:t>
            </w:r>
          </w:p>
        </w:tc>
        <w:tc>
          <w:tcPr>
            <w:tcW w:w="1819" w:type="dxa"/>
          </w:tcPr>
          <w:p>
            <w:pPr/>
            <w:r>
              <w:t xml:space="preserve">Yes if both fail</w:t>
            </w:r>
          </w:p>
        </w:tc>
      </w:tr>
      <w:tr>
        <w:tc>
          <w:tcPr>
            <w:tcW w:w="3015" w:type="dxa"/>
          </w:tcPr>
          <w:p>
            <w:pPr/>
            <w:r>
              <w:t xml:space="preserve">Apollo reveal gives an error (not 429)</w:t>
            </w:r>
          </w:p>
        </w:tc>
        <w:tc>
          <w:tcPr>
            <w:tcW w:w="4526" w:type="dxa"/>
          </w:tcPr>
          <w:p>
            <w:pPr/>
            <w:r>
              <w:t xml:space="preserve">No retry. Lead goes back to Approved for tomorrow.</w:t>
            </w:r>
          </w:p>
        </w:tc>
        <w:tc>
          <w:tcPr>
            <w:tcW w:w="1819" w:type="dxa"/>
          </w:tcPr>
          <w:p>
            <w:pPr/>
            <w:r>
              <w:t xml:space="preserve">After 3 in a run</w:t>
            </w:r>
          </w:p>
        </w:tc>
      </w:tr>
      <w:tr>
        <w:tc>
          <w:tcPr>
            <w:tcW w:w="3015" w:type="dxa"/>
          </w:tcPr>
          <w:p>
            <w:pPr/>
            <w:r>
              <w:t xml:space="preserve">Reveal returns no email</w:t>
            </w:r>
          </w:p>
        </w:tc>
        <w:tc>
          <w:tcPr>
            <w:tcW w:w="4526" w:type="dxa"/>
          </w:tcPr>
          <w:p>
            <w:pPr/>
            <w:r>
              <w:t xml:space="preserve">Skip with no-email</w:t>
            </w:r>
          </w:p>
        </w:tc>
        <w:tc>
          <w:tcPr>
            <w:tcW w:w="1819" w:type="dxa"/>
          </w:tcPr>
          <w:p>
            <w:pPr/>
            <w:r>
              <w:t xml:space="preserve">No</w:t>
            </w:r>
          </w:p>
        </w:tc>
      </w:tr>
      <w:tr>
        <w:tc>
          <w:tcPr>
            <w:tcW w:w="3015" w:type="dxa"/>
          </w:tcPr>
          <w:p>
            <w:pPr/>
            <w:r>
              <w:t xml:space="preserve">Credit cap reached</w:t>
            </w:r>
          </w:p>
        </w:tc>
        <w:tc>
          <w:tcPr>
            <w:tcW w:w="4526" w:type="dxa"/>
          </w:tcPr>
          <w:p>
            <w:pPr/>
            <w:r>
              <w:t xml:space="preserve">Stop revealing. Remaining Approved leads wait.</w:t>
            </w:r>
          </w:p>
        </w:tc>
        <w:tc>
          <w:tcPr>
            <w:tcW w:w="1819" w:type="dxa"/>
          </w:tcPr>
          <w:p>
            <w:pPr/>
            <w:r>
              <w:t xml:space="preserve">Yes</w:t>
            </w:r>
          </w:p>
        </w:tc>
      </w:tr>
      <w:tr>
        <w:tc>
          <w:tcPr>
            <w:tcW w:w="3015" w:type="dxa"/>
          </w:tcPr>
          <w:p>
            <w:pPr/>
            <w:r>
              <w:t xml:space="preserve">A website is unreadable or blocked</w:t>
            </w:r>
          </w:p>
        </w:tc>
        <w:tc>
          <w:tcPr>
            <w:tcW w:w="4526" w:type="dxa"/>
          </w:tcPr>
          <w:p>
            <w:pPr/>
            <w:r>
              <w:t xml:space="preserve">Record it and use other sources</w:t>
            </w:r>
          </w:p>
        </w:tc>
        <w:tc>
          <w:tcPr>
            <w:tcW w:w="1819" w:type="dxa"/>
          </w:tcPr>
          <w:p>
            <w:pPr/>
            <w:r>
              <w:t xml:space="preserve">No</w:t>
            </w:r>
          </w:p>
        </w:tc>
      </w:tr>
      <w:tr>
        <w:tc>
          <w:tcPr>
            <w:tcW w:w="3015" w:type="dxa"/>
          </w:tcPr>
          <w:p>
            <w:pPr/>
            <w:r>
              <w:t xml:space="preserve">An Apify actor fails or times out</w:t>
            </w:r>
          </w:p>
        </w:tc>
        <w:tc>
          <w:tcPr>
            <w:tcW w:w="4526" w:type="dxa"/>
          </w:tcPr>
          <w:p>
            <w:pPr/>
            <w:r>
              <w:t xml:space="preserve">Retry once, record, carry on</w:t>
            </w:r>
          </w:p>
        </w:tc>
        <w:tc>
          <w:tcPr>
            <w:tcW w:w="1819" w:type="dxa"/>
          </w:tcPr>
          <w:p>
            <w:pPr/>
            <w:r>
              <w:t xml:space="preserve">After 5 in a run</w:t>
            </w:r>
          </w:p>
        </w:tc>
      </w:tr>
      <w:tr>
        <w:tc>
          <w:tcPr>
            <w:tcW w:w="3015" w:type="dxa"/>
          </w:tcPr>
          <w:p>
            <w:pPr/>
            <w:r>
              <w:t xml:space="preserve">Apify monthly limit reached</w:t>
            </w:r>
          </w:p>
        </w:tc>
        <w:tc>
          <w:tcPr>
            <w:tcW w:w="4526" w:type="dxa"/>
          </w:tcPr>
          <w:p>
            <w:pPr/>
            <w:r>
              <w:t xml:space="preserve">Skip Apify sources for the rest of the month</w:t>
            </w:r>
          </w:p>
        </w:tc>
        <w:tc>
          <w:tcPr>
            <w:tcW w:w="1819" w:type="dxa"/>
          </w:tcPr>
          <w:p>
            <w:pPr/>
            <w:r>
              <w:t xml:space="preserve">Yes</w:t>
            </w:r>
          </w:p>
        </w:tc>
      </w:tr>
      <w:tr>
        <w:tc>
          <w:tcPr>
            <w:tcW w:w="3015" w:type="dxa"/>
          </w:tcPr>
          <w:p>
            <w:pPr/>
            <w:r>
              <w:t xml:space="preserve">Claude returns invalid JSON</w:t>
            </w:r>
          </w:p>
        </w:tc>
        <w:tc>
          <w:tcPr>
            <w:tcW w:w="4526" w:type="dxa"/>
          </w:tcPr>
          <w:p>
            <w:pPr/>
            <w:r>
              <w:t xml:space="preserve">One repair retry, then skip the lead</w:t>
            </w:r>
          </w:p>
        </w:tc>
        <w:tc>
          <w:tcPr>
            <w:tcW w:w="1819" w:type="dxa"/>
          </w:tcPr>
          <w:p>
            <w:pPr/>
            <w:r>
              <w:t xml:space="preserve">After 5 in a run</w:t>
            </w:r>
          </w:p>
        </w:tc>
      </w:tr>
      <w:tr>
        <w:tc>
          <w:tcPr>
            <w:tcW w:w="3015" w:type="dxa"/>
          </w:tcPr>
          <w:p>
            <w:pPr/>
            <w:r>
              <w:t xml:space="preserve">Claude API error or rate limit</w:t>
            </w:r>
          </w:p>
        </w:tc>
        <w:tc>
          <w:tcPr>
            <w:tcW w:w="4526" w:type="dxa"/>
          </w:tcPr>
          <w:p>
            <w:pPr/>
            <w:r>
              <w:t xml:space="preserve">Retry 3 times, then stop that step and resume next run</w:t>
            </w:r>
          </w:p>
        </w:tc>
        <w:tc>
          <w:tcPr>
            <w:tcW w:w="1819" w:type="dxa"/>
          </w:tcPr>
          <w:p>
            <w:pPr/>
            <w:r>
              <w:t xml:space="preserve">Yes</w:t>
            </w:r>
          </w:p>
        </w:tc>
      </w:tr>
      <w:tr>
        <w:tc>
          <w:tcPr>
            <w:tcW w:w="3015" w:type="dxa"/>
          </w:tcPr>
          <w:p>
            <w:pPr/>
            <w:r>
              <w:t xml:space="preserve">Claude token cap reached</w:t>
            </w:r>
          </w:p>
        </w:tc>
        <w:tc>
          <w:tcPr>
            <w:tcW w:w="4526" w:type="dxa"/>
          </w:tcPr>
          <w:p>
            <w:pPr/>
            <w:r>
              <w:t xml:space="preserve">Stop calls and mark the run partial</w:t>
            </w:r>
          </w:p>
        </w:tc>
        <w:tc>
          <w:tcPr>
            <w:tcW w:w="1819" w:type="dxa"/>
          </w:tcPr>
          <w:p>
            <w:pPr/>
            <w:r>
              <w:t xml:space="preserve">Yes</w:t>
            </w:r>
          </w:p>
        </w:tc>
      </w:tr>
      <w:tr>
        <w:tc>
          <w:tcPr>
            <w:tcW w:w="3015" w:type="dxa"/>
          </w:tcPr>
          <w:p>
            <w:pPr/>
            <w:r>
              <w:t xml:space="preserve">Email verifier fails or is out</w:t>
            </w:r>
          </w:p>
        </w:tc>
        <w:tc>
          <w:tcPr>
            <w:tcW w:w="4526" w:type="dxa"/>
          </w:tcPr>
          <w:p>
            <w:pPr/>
            <w:r>
              <w:t xml:space="preserve">Do not draft unverified emails (unless Apollo marked them verified)</w:t>
            </w:r>
          </w:p>
        </w:tc>
        <w:tc>
          <w:tcPr>
            <w:tcW w:w="1819" w:type="dxa"/>
          </w:tcPr>
          <w:p>
            <w:pPr/>
            <w:r>
              <w:t xml:space="preserve">Yes</w:t>
            </w:r>
          </w:p>
        </w:tc>
      </w:tr>
      <w:tr>
        <w:tc>
          <w:tcPr>
            <w:tcW w:w="3015" w:type="dxa"/>
          </w:tcPr>
          <w:p>
            <w:pPr/>
            <w:r>
              <w:t xml:space="preserve">Sheet write fails 3 times</w:t>
            </w:r>
          </w:p>
        </w:tc>
        <w:tc>
          <w:tcPr>
            <w:tcW w:w="4526" w:type="dxa"/>
          </w:tcPr>
          <w:p>
            <w:pPr/>
            <w:r>
              <w:t xml:space="preserve">Stop the run and release the lock</w:t>
            </w:r>
          </w:p>
        </w:tc>
        <w:tc>
          <w:tcPr>
            <w:tcW w:w="1819" w:type="dxa"/>
          </w:tcPr>
          <w:p>
            <w:pPr/>
            <w:r>
              <w:t xml:space="preserve">Yes</w:t>
            </w:r>
          </w:p>
        </w:tc>
      </w:tr>
      <w:tr>
        <w:tc>
          <w:tcPr>
            <w:tcW w:w="3015" w:type="dxa"/>
          </w:tcPr>
          <w:p>
            <w:pPr/>
            <w:r>
              <w:t xml:space="preserve">A mailbox sign-in expires</w:t>
            </w:r>
          </w:p>
        </w:tc>
        <w:tc>
          <w:tcPr>
            <w:tcW w:w="4526" w:type="dxa"/>
          </w:tcPr>
          <w:p>
            <w:pPr/>
            <w:r>
              <w:t xml:space="preserve">Stop drafts for that mailbox only. The other continues.</w:t>
            </w:r>
          </w:p>
        </w:tc>
        <w:tc>
          <w:tcPr>
            <w:tcW w:w="1819" w:type="dxa"/>
          </w:tcPr>
          <w:p>
            <w:pPr/>
            <w:r>
              <w:t xml:space="preserve">Yes</w:t>
            </w:r>
          </w:p>
        </w:tc>
      </w:tr>
      <w:tr>
        <w:tc>
          <w:tcPr>
            <w:tcW w:w="3015" w:type="dxa"/>
          </w:tcPr>
          <w:p>
            <w:pPr/>
            <w:r>
              <w:t xml:space="preserve">One Gmail draft fails</w:t>
            </w:r>
          </w:p>
        </w:tc>
        <w:tc>
          <w:tcPr>
            <w:tcW w:w="4526" w:type="dxa"/>
          </w:tcPr>
          <w:p>
            <w:pPr/>
            <w:r>
              <w:t xml:space="preserve">Retry once. The lead stays Verified for the next run.</w:t>
            </w:r>
          </w:p>
        </w:tc>
        <w:tc>
          <w:tcPr>
            <w:tcW w:w="1819" w:type="dxa"/>
          </w:tcPr>
          <w:p>
            <w:pPr/>
            <w:r>
              <w:t xml:space="preserve">After 3 in a run</w:t>
            </w:r>
          </w:p>
        </w:tc>
      </w:tr>
      <w:tr>
        <w:tc>
          <w:tcPr>
            <w:tcW w:w="3015" w:type="dxa"/>
          </w:tcPr>
          <w:p>
            <w:pPr/>
            <w:r>
              <w:t xml:space="preserve">A duplicate is found at any step</w:t>
            </w:r>
          </w:p>
        </w:tc>
        <w:tc>
          <w:tcPr>
            <w:tcW w:w="4526" w:type="dxa"/>
          </w:tcPr>
          <w:p>
            <w:pPr/>
            <w:r>
              <w:t xml:space="preserve">Skip it, no spend</w:t>
            </w:r>
          </w:p>
        </w:tc>
        <w:tc>
          <w:tcPr>
            <w:tcW w:w="1819" w:type="dxa"/>
          </w:tcPr>
          <w:p>
            <w:pPr/>
            <w:r>
              <w:t xml:space="preserve">No</w:t>
            </w:r>
          </w:p>
        </w:tc>
      </w:tr>
      <w:tr>
        <w:tc>
          <w:tcPr>
            <w:tcW w:w="3015" w:type="dxa"/>
          </w:tcPr>
          <w:p>
            <w:pPr/>
            <w:r>
              <w:t xml:space="preserve">Run goes past 120 minutes</w:t>
            </w:r>
          </w:p>
        </w:tc>
        <w:tc>
          <w:tcPr>
            <w:tcW w:w="4526" w:type="dxa"/>
          </w:tcPr>
          <w:p>
            <w:pPr/>
            <w:r>
              <w:t xml:space="preserve">Stop at the next safe point, mark partial</w:t>
            </w:r>
          </w:p>
        </w:tc>
        <w:tc>
          <w:tcPr>
            <w:tcW w:w="1819" w:type="dxa"/>
          </w:tcPr>
          <w:p>
            <w:pPr/>
            <w:r>
              <w:t xml:space="preserve">Yes</w:t>
            </w:r>
          </w:p>
        </w:tc>
      </w:tr>
      <w:tr>
        <w:tc>
          <w:tcPr>
            <w:tcW w:w="3015" w:type="dxa"/>
          </w:tcPr>
          <w:p>
            <w:pPr/>
            <w:r>
              <w:t xml:space="preserve">Server or n8n restarts mid-run</w:t>
            </w:r>
          </w:p>
        </w:tc>
        <w:tc>
          <w:tcPr>
            <w:tcW w:w="4526" w:type="dxa"/>
          </w:tcPr>
          <w:p>
            <w:pPr/>
            <w:r>
              <w:t xml:space="preserve">The next scheduled run clears the old lock and resumes from the step time stamps</w:t>
            </w:r>
          </w:p>
        </w:tc>
        <w:tc>
          <w:tcPr>
            <w:tcW w:w="1819" w:type="dxa"/>
          </w:tcPr>
          <w:p>
            <w:pPr/>
            <w:r>
              <w:t xml:space="preserve">Yes</w:t>
            </w:r>
          </w:p>
        </w:tc>
      </w:tr>
      <w:tr>
        <w:tc>
          <w:tcPr>
            <w:tcW w:w="3015" w:type="dxa"/>
          </w:tcPr>
          <w:p>
            <w:pPr/>
            <w:r>
              <w:t xml:space="preserve">Anything else not caught</w:t>
            </w:r>
          </w:p>
        </w:tc>
        <w:tc>
          <w:tcPr>
            <w:tcW w:w="4526" w:type="dxa"/>
          </w:tcPr>
          <w:p>
            <w:pPr/>
            <w:r>
              <w:t xml:space="preserve">A global error workflow logs it and alerts</w:t>
            </w:r>
          </w:p>
        </w:tc>
        <w:tc>
          <w:tcPr>
            <w:tcW w:w="1819" w:type="dxa"/>
          </w:tcPr>
          <w:p>
            <w:pPr/>
            <w:r>
              <w:t xml:space="preserve">Yes</w:t>
            </w:r>
          </w:p>
        </w:tc>
      </w:tr>
    </w:tbl>
    <w:p>
      <w:pPr>
        <w:pStyle w:val="Heading3"/>
      </w:pPr>
      <w:r>
        <w:t xml:space="preserve">9.4 Daily summary and alerts</w:t>
      </w:r>
    </w:p>
    <w:p>
      <w:pPr/>
      <w:r>
        <w:t xml:space="preserve">The daily summary lists: date and mode; drafts per mailbox against the target; found, screened out, approved, revealed, verified; credits today and this month against the cap; Claude tokens and Apify runs; bounce rate per mailbox; errors and what needs action.</w:t>
      </w:r>
    </w:p>
    <w:p>
      <w:pPr/>
      <w:r>
        <w:t xml:space="preserve">Alerts go to the admin email and a chat channel. They also fire at 80% and 100% of the monthly credit cap, on a bounce rate above 2% or 4%, on 5 or more opt-outs in a day, on a quote-fail rate above 25%, and on any complaint or legal notice.</w:t>
      </w:r>
    </w:p>
    <w:p>
      <w:pPr>
        <w:pStyle w:val="Heading2"/>
      </w:pPr>
      <w:r>
        <w:t xml:space="preserve">10. Tests and go-live checklist</w:t>
      </w:r>
    </w:p>
    <w:p>
      <w:pPr>
        <w:pStyle w:val="Heading3"/>
      </w:pPr>
      <w:r>
        <w:t xml:space="preserve">10.1 Test cases</w:t>
      </w:r>
    </w:p>
    <w:p>
      <w:pPr/>
      <w:r>
        <w:t xml:space="preserve">Developers run these tests as each part is finished. Each test names the rules it proves. All tests must pass before go-live.</w:t>
      </w:r>
    </w:p>
    <w:tbl>
      <w:tblPr>
        <w:tblStyle w:val="TableGrid"/>
        <w:tblW w:w="0" w:type="auto"/>
        <w:tblLayout w:type="fixed"/>
        <w:tblLook w:val="04A0" w:firstRow="1" w:lastRow="0" w:firstColumn="0" w:lastColumn="0" w:noHBand="0" w:noVBand="1"/>
      </w:tblPr>
      <w:tblGrid>
        <w:gridCol w:w="1464"/>
        <w:gridCol w:w="2894"/>
        <w:gridCol w:w="3287"/>
        <w:gridCol w:w="1715"/>
      </w:tblGrid>
      <w:tr>
        <w:trPr>
          <w:tblHeader/>
        </w:trPr>
        <w:tc>
          <w:tcPr>
            <w:tcW w:w="1464" w:type="dxa"/>
            <w:shd w:val="clear" w:color="auto" w:fill="F2F2F2"/>
          </w:tcPr>
          <w:p>
            <w:pPr/>
            <w:r>
              <w:t xml:space="preserve">Test</w:t>
            </w:r>
          </w:p>
        </w:tc>
        <w:tc>
          <w:tcPr>
            <w:tcW w:w="2894" w:type="dxa"/>
            <w:shd w:val="clear" w:color="auto" w:fill="F2F2F2"/>
          </w:tcPr>
          <w:p>
            <w:pPr/>
            <w:r>
              <w:t xml:space="preserve">Steps</w:t>
            </w:r>
          </w:p>
        </w:tc>
        <w:tc>
          <w:tcPr>
            <w:tcW w:w="3287" w:type="dxa"/>
            <w:shd w:val="clear" w:color="auto" w:fill="F2F2F2"/>
          </w:tcPr>
          <w:p>
            <w:pPr/>
            <w:r>
              <w:t xml:space="preserve">Pass when</w:t>
            </w:r>
          </w:p>
        </w:tc>
        <w:tc>
          <w:tcPr>
            <w:tcW w:w="1715" w:type="dxa"/>
            <w:shd w:val="clear" w:color="auto" w:fill="F2F2F2"/>
          </w:tcPr>
          <w:p>
            <w:pPr/>
            <w:r>
              <w:t xml:space="preserve">Proves</w:t>
            </w:r>
          </w:p>
        </w:tc>
      </w:tr>
      <w:tr>
        <w:tc>
          <w:tcPr>
            <w:tcW w:w="1464" w:type="dxa"/>
          </w:tcPr>
          <w:p>
            <w:pPr/>
            <w:r>
              <w:t xml:space="preserve">T1 Start and control</w:t>
            </w:r>
          </w:p>
        </w:tc>
        <w:tc>
          <w:tcPr>
            <w:tcW w:w="2894" w:type="dxa"/>
          </w:tcPr>
          <w:p>
            <w:pPr/>
            <w:r>
              <w:t xml:space="preserve">Remove a needed Config setting and start. Put it back and run in DRY_RUN. Start two runs together.</w:t>
            </w:r>
          </w:p>
        </w:tc>
        <w:tc>
          <w:tcPr>
            <w:tcW w:w="3287" w:type="dxa"/>
          </w:tcPr>
          <w:p>
            <w:pPr/>
            <w:r>
              <w:t xml:space="preserve">First run stops with an alert. Second finishes with no reveal and no draft but with a Run log row. Only one of the two runs starts.</w:t>
            </w:r>
          </w:p>
        </w:tc>
        <w:tc>
          <w:tcPr>
            <w:tcW w:w="1715" w:type="dxa"/>
          </w:tcPr>
          <w:p>
            <w:pPr/>
            <w:r>
              <w:t xml:space="preserve">A2, A3, A6</w:t>
            </w:r>
          </w:p>
        </w:tc>
      </w:tr>
      <w:tr>
        <w:tc>
          <w:tcPr>
            <w:tcW w:w="1464" w:type="dxa"/>
          </w:tcPr>
          <w:p>
            <w:pPr/>
            <w:r>
              <w:t xml:space="preserve">T2 Find and clean</w:t>
            </w:r>
          </w:p>
        </w:tc>
        <w:tc>
          <w:tcPr>
            <w:tcW w:w="2894" w:type="dxa"/>
          </w:tcPr>
          <w:p>
            <w:pPr/>
            <w:r>
              <w:t xml:space="preserve">Put in the Sheet a known person, a suppressed email, and a second person at a company already drafted. Run the search.</w:t>
            </w:r>
          </w:p>
        </w:tc>
        <w:tc>
          <w:tcPr>
            <w:tcW w:w="3287" w:type="dxa"/>
          </w:tcPr>
          <w:p>
            <w:pPr/>
            <w:r>
              <w:t xml:space="preserve">None of the three comes back as a new Candidate.</w:t>
            </w:r>
          </w:p>
        </w:tc>
        <w:tc>
          <w:tcPr>
            <w:tcW w:w="1715" w:type="dxa"/>
          </w:tcPr>
          <w:p>
            <w:pPr/>
            <w:r>
              <w:t xml:space="preserve">B1, B4</w:t>
            </w:r>
          </w:p>
        </w:tc>
      </w:tr>
      <w:tr>
        <w:tc>
          <w:tcPr>
            <w:tcW w:w="1464" w:type="dxa"/>
          </w:tcPr>
          <w:p>
            <w:pPr/>
            <w:r>
              <w:t xml:space="preserve">T3 Quick check and blocks</w:t>
            </w:r>
          </w:p>
        </w:tc>
        <w:tc>
          <w:tcPr>
            <w:tcW w:w="2894" w:type="dxa"/>
          </w:tcPr>
          <w:p>
            <w:pPr/>
            <w:r>
              <w:t xml:space="preserve">Give a dead domain, a site clearly outside the market, a page that returns 403 and a LinkedIn link that needs a login.</w:t>
            </w:r>
          </w:p>
        </w:tc>
        <w:tc>
          <w:tcPr>
            <w:tcW w:w="3287" w:type="dxa"/>
          </w:tcPr>
          <w:p>
            <w:pPr/>
            <w:r>
              <w:t xml:space="preserve">Dead and non-fit sites are Skipped. The 403 page is recorded as blocked. No login is tried.</w:t>
            </w:r>
          </w:p>
        </w:tc>
        <w:tc>
          <w:tcPr>
            <w:tcW w:w="1715" w:type="dxa"/>
          </w:tcPr>
          <w:p>
            <w:pPr/>
            <w:r>
              <w:t xml:space="preserve">D1, D6, D8</w:t>
            </w:r>
          </w:p>
        </w:tc>
      </w:tr>
      <w:tr>
        <w:tc>
          <w:tcPr>
            <w:tcW w:w="1464" w:type="dxa"/>
          </w:tcPr>
          <w:p>
            <w:pPr/>
            <w:r>
              <w:t xml:space="preserve">T4 Credit guard refuses</w:t>
            </w:r>
          </w:p>
        </w:tc>
        <w:tc>
          <w:tcPr>
            <w:tcW w:w="2894" w:type="dxa"/>
          </w:tcPr>
          <w:p>
            <w:pPr/>
            <w:r>
              <w:t xml:space="preserve">Try to reveal: a lead that is not Approved; one already revealed; with the daily cap set to 0; with DRY_RUN on.</w:t>
            </w:r>
          </w:p>
        </w:tc>
        <w:tc>
          <w:tcPr>
            <w:tcW w:w="3287" w:type="dxa"/>
          </w:tcPr>
          <w:p>
            <w:pPr/>
            <w:r>
              <w:t xml:space="preserve">Each is refused. No ledger credit. Apollo gets no request.</w:t>
            </w:r>
          </w:p>
        </w:tc>
        <w:tc>
          <w:tcPr>
            <w:tcW w:w="1715" w:type="dxa"/>
          </w:tcPr>
          <w:p>
            <w:pPr/>
            <w:r>
              <w:t xml:space="preserve">C1, C2</w:t>
            </w:r>
          </w:p>
        </w:tc>
      </w:tr>
      <w:tr>
        <w:tc>
          <w:tcPr>
            <w:tcW w:w="1464" w:type="dxa"/>
          </w:tcPr>
          <w:p>
            <w:pPr/>
            <w:r>
              <w:t xml:space="preserve">T5 Reveal request</w:t>
            </w:r>
          </w:p>
        </w:tc>
        <w:tc>
          <w:tcPr>
            <w:tcW w:w="2894" w:type="dxa"/>
          </w:tcPr>
          <w:p>
            <w:pPr/>
            <w:r>
              <w:t xml:space="preserve">Reveal one Approved test lead and capture the request.</w:t>
            </w:r>
          </w:p>
        </w:tc>
        <w:tc>
          <w:tcPr>
            <w:tcW w:w="3287" w:type="dxa"/>
          </w:tcPr>
          <w:p>
            <w:pPr/>
            <w:r>
              <w:t xml:space="preserve">Phone, personal email and both waterfall flags are false. No webhook. Ledger has a started row and a finished row.</w:t>
            </w:r>
          </w:p>
        </w:tc>
        <w:tc>
          <w:tcPr>
            <w:tcW w:w="1715" w:type="dxa"/>
          </w:tcPr>
          <w:p>
            <w:pPr/>
            <w:r>
              <w:t xml:space="preserve">C3, C4</w:t>
            </w:r>
          </w:p>
        </w:tc>
      </w:tr>
      <w:tr>
        <w:tc>
          <w:tcPr>
            <w:tcW w:w="1464" w:type="dxa"/>
          </w:tcPr>
          <w:p>
            <w:pPr/>
            <w:r>
              <w:t xml:space="preserve">T6 Reveal timeout</w:t>
            </w:r>
          </w:p>
        </w:tc>
        <w:tc>
          <w:tcPr>
            <w:tcW w:w="2894" w:type="dxa"/>
          </w:tcPr>
          <w:p>
            <w:pPr/>
            <w:r>
              <w:t xml:space="preserve">Use a mock that times out.</w:t>
            </w:r>
          </w:p>
        </w:tc>
        <w:tc>
          <w:tcPr>
            <w:tcW w:w="3287" w:type="dxa"/>
          </w:tcPr>
          <w:p>
            <w:pPr/>
            <w:r>
              <w:t xml:space="preserve">One retry only. Both counted. Outcome shows uncertain.</w:t>
            </w:r>
          </w:p>
        </w:tc>
        <w:tc>
          <w:tcPr>
            <w:tcW w:w="1715" w:type="dxa"/>
          </w:tcPr>
          <w:p>
            <w:pPr/>
            <w:r>
              <w:t xml:space="preserve">C6</w:t>
            </w:r>
          </w:p>
        </w:tc>
      </w:tr>
      <w:tr>
        <w:tc>
          <w:tcPr>
            <w:tcW w:w="1464" w:type="dxa"/>
          </w:tcPr>
          <w:p>
            <w:pPr/>
            <w:r>
              <w:t xml:space="preserve">T7 Quote check</w:t>
            </w:r>
          </w:p>
        </w:tc>
        <w:tc>
          <w:tcPr>
            <w:tcW w:w="2894" w:type="dxa"/>
          </w:tcPr>
          <w:p>
            <w:pPr/>
            <w:r>
              <w:t xml:space="preserve">Give Claude output where one quote has one word changed.</w:t>
            </w:r>
          </w:p>
        </w:tc>
        <w:tc>
          <w:tcPr>
            <w:tcW w:w="3287" w:type="dxa"/>
          </w:tcPr>
          <w:p>
            <w:pPr/>
            <w:r>
              <w:t xml:space="preserve">That fact is deleted. If 40% or more fail, the lead is Skipped.</w:t>
            </w:r>
          </w:p>
        </w:tc>
        <w:tc>
          <w:tcPr>
            <w:tcW w:w="1715" w:type="dxa"/>
          </w:tcPr>
          <w:p>
            <w:pPr/>
            <w:r>
              <w:t xml:space="preserve">E2, E3</w:t>
            </w:r>
          </w:p>
        </w:tc>
      </w:tr>
      <w:tr>
        <w:tc>
          <w:tcPr>
            <w:tcW w:w="1464" w:type="dxa"/>
          </w:tcPr>
          <w:p>
            <w:pPr/>
            <w:r>
              <w:t xml:space="preserve">T8 Hidden instructions</w:t>
            </w:r>
          </w:p>
        </w:tc>
        <w:tc>
          <w:tcPr>
            <w:tcW w:w="2894" w:type="dxa"/>
          </w:tcPr>
          <w:p>
            <w:pPr/>
            <w:r>
              <w:t xml:space="preserve">Run the 10 test pages that contain instructions.</w:t>
            </w:r>
          </w:p>
        </w:tc>
        <w:tc>
          <w:tcPr>
            <w:tcW w:w="3287" w:type="dxa"/>
          </w:tcPr>
          <w:p>
            <w:pPr/>
            <w:r>
              <w:t xml:space="preserve">No instruction is followed. No draft has a link, a strange address or an off-topic request.</w:t>
            </w:r>
          </w:p>
        </w:tc>
        <w:tc>
          <w:tcPr>
            <w:tcW w:w="1715" w:type="dxa"/>
          </w:tcPr>
          <w:p>
            <w:pPr/>
            <w:r>
              <w:t xml:space="preserve">7.5, G6</w:t>
            </w:r>
          </w:p>
        </w:tc>
      </w:tr>
      <w:tr>
        <w:tc>
          <w:tcPr>
            <w:tcW w:w="1464" w:type="dxa"/>
          </w:tcPr>
          <w:p>
            <w:pPr/>
            <w:r>
              <w:t xml:space="preserve">T9 Score and approve</w:t>
            </w:r>
          </w:p>
        </w:tc>
        <w:tc>
          <w:tcPr>
            <w:tcW w:w="2894" w:type="dxa"/>
          </w:tcPr>
          <w:p>
            <w:pPr/>
            <w:r>
              <w:t xml:space="preserve">Score 20 sample leads with known scores at a cut-off of 55.</w:t>
            </w:r>
          </w:p>
        </w:tc>
        <w:tc>
          <w:tcPr>
            <w:tcW w:w="3287" w:type="dxa"/>
          </w:tcPr>
          <w:p>
            <w:pPr/>
            <w:r>
              <w:t xml:space="preserve">Scores match within 1 point. The approved list matches.</w:t>
            </w:r>
          </w:p>
        </w:tc>
        <w:tc>
          <w:tcPr>
            <w:tcW w:w="1715" w:type="dxa"/>
          </w:tcPr>
          <w:p>
            <w:pPr/>
            <w:r>
              <w:t xml:space="preserve">E4, E5</w:t>
            </w:r>
          </w:p>
        </w:tc>
      </w:tr>
      <w:tr>
        <w:tc>
          <w:tcPr>
            <w:tcW w:w="1464" w:type="dxa"/>
          </w:tcPr>
          <w:p>
            <w:pPr/>
            <w:r>
              <w:t xml:space="preserve">T10 After reveal</w:t>
            </w:r>
          </w:p>
        </w:tc>
        <w:tc>
          <w:tcPr>
            <w:tcW w:w="2894" w:type="dxa"/>
          </w:tcPr>
          <w:p>
            <w:pPr/>
            <w:r>
              <w:t xml:space="preserve">Reveals that return: no email; an invalid email; a catch-all; a role address; a suppressed email.</w:t>
            </w:r>
          </w:p>
        </w:tc>
        <w:tc>
          <w:tcPr>
            <w:tcW w:w="3287" w:type="dxa"/>
          </w:tcPr>
          <w:p>
            <w:pPr/>
            <w:r>
              <w:t xml:space="preserve">Each is Skipped with the right reason. None is drafted.</w:t>
            </w:r>
          </w:p>
        </w:tc>
        <w:tc>
          <w:tcPr>
            <w:tcW w:w="1715" w:type="dxa"/>
          </w:tcPr>
          <w:p>
            <w:pPr/>
            <w:r>
              <w:t xml:space="preserve">F2 to F6</w:t>
            </w:r>
          </w:p>
        </w:tc>
      </w:tr>
      <w:tr>
        <w:tc>
          <w:tcPr>
            <w:tcW w:w="1464" w:type="dxa"/>
          </w:tcPr>
          <w:p>
            <w:pPr/>
            <w:r>
              <w:t xml:space="preserve">T11 Email checks</w:t>
            </w:r>
          </w:p>
        </w:tc>
        <w:tc>
          <w:tcPr>
            <w:tcW w:w="2894" w:type="dxa"/>
          </w:tcPr>
          <w:p>
            <w:pPr/>
            <w:r>
              <w:t xml:space="preserve">Make 30 drafts, then add 6 deliberately bad ones.</w:t>
            </w:r>
          </w:p>
        </w:tc>
        <w:tc>
          <w:tcPr>
            <w:tcW w:w="3287" w:type="dxa"/>
          </w:tcPr>
          <w:p>
            <w:pPr/>
            <w:r>
              <w:t xml:space="preserve">All 6 bad ones fail the checks. At least 24 of the 30 good ones are rated sendable by the business.</w:t>
            </w:r>
          </w:p>
        </w:tc>
        <w:tc>
          <w:tcPr>
            <w:tcW w:w="1715" w:type="dxa"/>
          </w:tcPr>
          <w:p>
            <w:pPr/>
            <w:r>
              <w:t xml:space="preserve">W1 to W9, 8.5</w:t>
            </w:r>
          </w:p>
        </w:tc>
      </w:tr>
      <w:tr>
        <w:tc>
          <w:tcPr>
            <w:tcW w:w="1464" w:type="dxa"/>
          </w:tcPr>
          <w:p>
            <w:pPr/>
            <w:r>
              <w:t xml:space="preserve">T12 Drafts and no sending</w:t>
            </w:r>
          </w:p>
        </w:tc>
        <w:tc>
          <w:tcPr>
            <w:tcW w:w="2894" w:type="dxa"/>
          </w:tcPr>
          <w:p>
            <w:pPr/>
            <w:r>
              <w:t xml:space="preserve">Create drafts for both mailboxes. Scan the workflow file.</w:t>
            </w:r>
          </w:p>
        </w:tc>
        <w:tc>
          <w:tcPr>
            <w:tcW w:w="3287" w:type="dxa"/>
          </w:tcPr>
          <w:p>
            <w:pPr/>
            <w:r>
              <w:t xml:space="preserve">Drafts appear with the label. The scan finds no send call anywhere.</w:t>
            </w:r>
          </w:p>
        </w:tc>
        <w:tc>
          <w:tcPr>
            <w:tcW w:w="1715" w:type="dxa"/>
          </w:tcPr>
          <w:p>
            <w:pPr/>
            <w:r>
              <w:t xml:space="preserve">H1, H2, G1</w:t>
            </w:r>
          </w:p>
        </w:tc>
      </w:tr>
      <w:tr>
        <w:tc>
          <w:tcPr>
            <w:tcW w:w="1464" w:type="dxa"/>
          </w:tcPr>
          <w:p>
            <w:pPr/>
            <w:r>
              <w:t xml:space="preserve">T13 Tracking</w:t>
            </w:r>
          </w:p>
        </w:tc>
        <w:tc>
          <w:tcPr>
            <w:tcW w:w="2894" w:type="dxa"/>
          </w:tcPr>
          <w:p>
            <w:pPr/>
            <w:r>
              <w:t xml:space="preserve">Send test mails from each mailbox to test addresses. Reply to one, bounce one, label one AI-Optout.</w:t>
            </w:r>
          </w:p>
        </w:tc>
        <w:tc>
          <w:tcPr>
            <w:tcW w:w="3287" w:type="dxa"/>
          </w:tcPr>
          <w:p>
            <w:pPr/>
            <w:r>
              <w:t xml:space="preserve">Statuses become Sent, Replied, Bounced and Do not contact within one run. No follow-up is made for those. Suppression has the two entries. Follow-ups appear on day 4 and day 9 for the others.</w:t>
            </w:r>
          </w:p>
        </w:tc>
        <w:tc>
          <w:tcPr>
            <w:tcW w:w="1715" w:type="dxa"/>
          </w:tcPr>
          <w:p>
            <w:pPr/>
            <w:r>
              <w:t xml:space="preserve">H3 to H7, H9</w:t>
            </w:r>
          </w:p>
        </w:tc>
      </w:tr>
      <w:tr>
        <w:tc>
          <w:tcPr>
            <w:tcW w:w="1464" w:type="dxa"/>
          </w:tcPr>
          <w:p>
            <w:pPr/>
            <w:r>
              <w:t xml:space="preserve">T14 Kill and resume</w:t>
            </w:r>
          </w:p>
        </w:tc>
        <w:tc>
          <w:tcPr>
            <w:tcW w:w="2894" w:type="dxa"/>
          </w:tcPr>
          <w:p>
            <w:pPr/>
            <w:r>
              <w:t xml:space="preserve">Stop n8n during research, reveal, writing and Gmail steps, then restart.</w:t>
            </w:r>
          </w:p>
        </w:tc>
        <w:tc>
          <w:tcPr>
            <w:tcW w:w="3287" w:type="dxa"/>
          </w:tcPr>
          <w:p>
            <w:pPr/>
            <w:r>
              <w:t xml:space="preserve">No lead is revealed twice, no draft is doubled, no paid step is repeated, and the run finishes.</w:t>
            </w:r>
          </w:p>
        </w:tc>
        <w:tc>
          <w:tcPr>
            <w:tcW w:w="1715" w:type="dxa"/>
          </w:tcPr>
          <w:p>
            <w:pPr/>
            <w:r>
              <w:t xml:space="preserve">G8</w:t>
            </w:r>
          </w:p>
        </w:tc>
      </w:tr>
      <w:tr>
        <w:tc>
          <w:tcPr>
            <w:tcW w:w="1464" w:type="dxa"/>
          </w:tcPr>
          <w:p>
            <w:pPr/>
            <w:r>
              <w:t xml:space="preserve">T15 Full lead</w:t>
            </w:r>
          </w:p>
        </w:tc>
        <w:tc>
          <w:tcPr>
            <w:tcW w:w="2894" w:type="dxa"/>
          </w:tcPr>
          <w:p>
            <w:pPr/>
            <w:r>
              <w:t xml:space="preserve">Take one lead from start to Gmail draft. Check the Sheet, the Run log and the daily summary.</w:t>
            </w:r>
          </w:p>
        </w:tc>
        <w:tc>
          <w:tcPr>
            <w:tcW w:w="3287" w:type="dxa"/>
          </w:tcPr>
          <w:p>
            <w:pPr/>
            <w:r>
              <w:t xml:space="preserve">All 21 fields are filled or hold the empty marker. Time stamps are in order. The summary numbers match the Run log.</w:t>
            </w:r>
          </w:p>
        </w:tc>
        <w:tc>
          <w:tcPr>
            <w:tcW w:w="1715" w:type="dxa"/>
          </w:tcPr>
          <w:p>
            <w:pPr/>
            <w:r>
              <w:t xml:space="preserve">I1 to I7</w:t>
            </w:r>
          </w:p>
        </w:tc>
      </w:tr>
    </w:tbl>
    <w:p>
      <w:pPr>
        <w:pStyle w:val="Heading3"/>
      </w:pPr>
      <w:r>
        <w:t xml:space="preserve">10.2 Live pilot (Day 5)</w:t>
      </w:r>
    </w:p>
    <w:p>
      <w:pPr/>
      <w:r>
        <w:t xml:space="preserve">Run live with 5 drafts per mailbox. Compare credits used with the ledger and with Apollo's billing page. The result must be at most 1.05 credits per revealed lead.</w:t>
      </w:r>
    </w:p>
    <w:p>
      <w:pPr>
        <w:pStyle w:val="Heading3"/>
      </w:pPr>
      <w:r>
        <w:t xml:space="preserve">10.3 Go-live checklist</w:t>
      </w:r>
    </w:p>
    <w:p>
      <w:pPr>
        <w:pStyle w:val="ListParagraph"/>
        <w:numPr>
          <w:ilvl w:val="0"/>
          <w:numId w:val="13"/>
        </w:numPr>
      </w:pPr>
      <w:r>
        <w:t xml:space="preserve">☐ All tests T1 to T15 pass.</w:t>
      </w:r>
    </w:p>
    <w:p>
      <w:pPr>
        <w:pStyle w:val="ListParagraph"/>
        <w:numPr>
          <w:ilvl w:val="0"/>
          <w:numId w:val="13"/>
        </w:numPr>
      </w:pPr>
      <w:r>
        <w:t xml:space="preserve">☐ 30 drafts reviewed: at least 24 rated "send with a small edit" or better.</w:t>
      </w:r>
    </w:p>
    <w:p>
      <w:pPr>
        <w:pStyle w:val="ListParagraph"/>
        <w:numPr>
          <w:ilvl w:val="0"/>
          <w:numId w:val="13"/>
        </w:numPr>
      </w:pPr>
      <w:r>
        <w:t xml:space="preserve">☐ Pilot shows at most 1.05 credits per revealed lead and the ledger matches Apollo.</w:t>
      </w:r>
    </w:p>
    <w:p>
      <w:pPr>
        <w:pStyle w:val="ListParagraph"/>
        <w:numPr>
          <w:ilvl w:val="0"/>
          <w:numId w:val="13"/>
        </w:numPr>
      </w:pPr>
      <w:r>
        <w:t xml:space="preserve">☐ A backup restore was tested once.</w:t>
      </w:r>
    </w:p>
    <w:p>
      <w:pPr>
        <w:pStyle w:val="ListParagraph"/>
        <w:numPr>
          <w:ilvl w:val="0"/>
          <w:numId w:val="13"/>
        </w:numPr>
      </w:pPr>
      <w:r>
        <w:t xml:space="preserve">☐ Postal address, opt-out line, countries in scope and the LinkedIn on/off decision are in Config.</w:t>
      </w:r>
    </w:p>
    <w:p>
      <w:pPr>
        <w:pStyle w:val="ListParagraph"/>
        <w:numPr>
          <w:ilvl w:val="0"/>
          <w:numId w:val="13"/>
        </w:numPr>
      </w:pPr>
      <w:r>
        <w:t xml:space="preserve">☐ Both mailboxes sign in with a production OAuth app (no 7-day expiry).</w:t>
      </w:r>
    </w:p>
    <w:p>
      <w:pPr>
        <w:pStyle w:val="ListParagraph"/>
        <w:numPr>
          <w:ilvl w:val="0"/>
          <w:numId w:val="13"/>
        </w:numPr>
      </w:pPr>
      <w:r>
        <w:t xml:space="preserve">☐ Alerts reach the admin (send a test alert).</w:t>
      </w:r>
    </w:p>
    <w:p>
      <w:pPr>
        <w:pStyle w:val="ListParagraph"/>
        <w:numPr>
          <w:ilvl w:val="0"/>
          <w:numId w:val="13"/>
        </w:numPr>
      </w:pPr>
      <w:r>
        <w:t xml:space="preserve">☐ A one-page runbook exists: how to pause the system, change a limit, add a suppression, re-run a lead, and what each alert means.</w:t>
      </w:r>
    </w:p>
    <w:p>
      <w:pPr>
        <w:pStyle w:val="ListParagraph"/>
        <w:numPr>
          <w:ilvl w:val="0"/>
          <w:numId w:val="13"/>
        </w:numPr>
      </w:pPr>
      <w:r>
        <w:t xml:space="preserve">☐ Quota in Config is 20 per mailbox.</w:t>
      </w:r>
    </w:p>
    <w:p>
      <w:pPr>
        <w:pStyle w:val="Heading3"/>
      </w:pPr>
      <w:r>
        <w:t xml:space="preserve">10.4 After go-live</w:t>
      </w:r>
    </w:p>
    <w:p>
      <w:pPr>
        <w:pStyle w:val="ListParagraph"/>
        <w:numPr>
          <w:ilvl w:val="0"/>
          <w:numId w:val="14"/>
        </w:numPr>
      </w:pPr>
      <w:r>
        <w:rPr>
          <w:b/>
        </w:rPr>
        <w:t xml:space="preserve">Daily:</w:t>
      </w:r>
      <w:r>
        <w:t xml:space="preserve"> the admin reads the summary.</w:t>
      </w:r>
    </w:p>
    <w:p>
      <w:pPr>
        <w:pStyle w:val="ListParagraph"/>
        <w:numPr>
          <w:ilvl w:val="0"/>
          <w:numId w:val="14"/>
        </w:numPr>
      </w:pPr>
      <w:r>
        <w:rPr>
          <w:b/>
        </w:rPr>
        <w:t xml:space="preserve">Weekly:</w:t>
      </w:r>
      <w:r>
        <w:t xml:space="preserve"> the business rates 20 random drafts. The ledger is compared with Apollo billing (difference under 5%).</w:t>
      </w:r>
    </w:p>
    <w:p>
      <w:pPr>
        <w:pStyle w:val="ListParagraph"/>
        <w:numPr>
          <w:ilvl w:val="0"/>
          <w:numId w:val="14"/>
        </w:numPr>
      </w:pPr>
      <w:r>
        <w:rPr>
          <w:b/>
        </w:rPr>
        <w:t xml:space="preserve">Day 30:</w:t>
      </w:r>
      <w:r>
        <w:t xml:space="preserve"> review bounce rate, reply quality and credits before raising limits from 20 to 30.</w:t>
      </w:r>
    </w:p>
    <w:p>
      <w:pPr>
        <w:pStyle w:val="Heading2"/>
      </w:pPr>
      <w:r>
        <w:t xml:space="preserve">11. Questions to settle on Day 1</w:t>
      </w:r>
    </w:p>
    <w:p>
      <w:pPr/>
      <w:r>
        <w:t xml:space="preserve">The build can start without these, but each one changes a setting or a step. Ask the business and the admin on the morning of Day 1.</w:t>
      </w:r>
    </w:p>
    <w:tbl>
      <w:tblPr>
        <w:tblStyle w:val="TableGrid"/>
        <w:tblW w:w="0" w:type="auto"/>
        <w:tblLayout w:type="fixed"/>
        <w:tblLook w:val="04A0" w:firstRow="1" w:lastRow="0" w:firstColumn="0" w:lastColumn="0" w:noHBand="0" w:noVBand="1"/>
      </w:tblPr>
      <w:tblGrid>
        <w:gridCol w:w="720"/>
        <w:gridCol w:w="4387"/>
        <w:gridCol w:w="1305"/>
        <w:gridCol w:w="2948"/>
      </w:tblGrid>
      <w:tr>
        <w:trPr>
          <w:tblHeader/>
        </w:trPr>
        <w:tc>
          <w:tcPr>
            <w:tcW w:w="720" w:type="dxa"/>
            <w:shd w:val="clear" w:color="auto" w:fill="F2F2F2"/>
          </w:tcPr>
          <w:p>
            <w:pPr/>
            <w:r>
              <w:t xml:space="preserve">#</w:t>
            </w:r>
          </w:p>
        </w:tc>
        <w:tc>
          <w:tcPr>
            <w:tcW w:w="4387" w:type="dxa"/>
            <w:shd w:val="clear" w:color="auto" w:fill="F2F2F2"/>
          </w:tcPr>
          <w:p>
            <w:pPr/>
            <w:r>
              <w:t xml:space="preserve">Question</w:t>
            </w:r>
          </w:p>
        </w:tc>
        <w:tc>
          <w:tcPr>
            <w:tcW w:w="1305" w:type="dxa"/>
            <w:shd w:val="clear" w:color="auto" w:fill="F2F2F2"/>
          </w:tcPr>
          <w:p>
            <w:pPr/>
            <w:r>
              <w:t xml:space="preserve">Needed by</w:t>
            </w:r>
          </w:p>
        </w:tc>
        <w:tc>
          <w:tcPr>
            <w:tcW w:w="2948" w:type="dxa"/>
            <w:shd w:val="clear" w:color="auto" w:fill="F2F2F2"/>
          </w:tcPr>
          <w:p>
            <w:pPr/>
            <w:r>
              <w:t xml:space="preserve">Default if no answer</w:t>
            </w:r>
          </w:p>
        </w:tc>
      </w:tr>
      <w:tr>
        <w:tc>
          <w:tcPr>
            <w:tcW w:w="720" w:type="dxa"/>
          </w:tcPr>
          <w:p>
            <w:pPr/>
            <w:r>
              <w:t xml:space="preserve">Q1</w:t>
            </w:r>
          </w:p>
        </w:tc>
        <w:tc>
          <w:tcPr>
            <w:tcW w:w="4387" w:type="dxa"/>
          </w:tcPr>
          <w:p>
            <w:pPr/>
            <w:r>
              <w:t xml:space="preserve">Does our Apollo plan allow API access to people search, reveal, and the hiring and email-verified filters?</w:t>
            </w:r>
          </w:p>
        </w:tc>
        <w:tc>
          <w:tcPr>
            <w:tcW w:w="1305" w:type="dxa"/>
          </w:tcPr>
          <w:p>
            <w:pPr/>
            <w:r>
              <w:t xml:space="preserve">Day 1</w:t>
            </w:r>
          </w:p>
        </w:tc>
        <w:tc>
          <w:tcPr>
            <w:tcW w:w="2948" w:type="dxa"/>
          </w:tcPr>
          <w:p>
            <w:pPr/>
            <w:r>
              <w:t xml:space="preserve">If not, tell the admin at once: B2 is dropped and the plan may change</w:t>
            </w:r>
          </w:p>
        </w:tc>
      </w:tr>
      <w:tr>
        <w:tc>
          <w:tcPr>
            <w:tcW w:w="720" w:type="dxa"/>
          </w:tcPr>
          <w:p>
            <w:pPr/>
            <w:r>
              <w:t xml:space="preserve">Q2</w:t>
            </w:r>
          </w:p>
        </w:tc>
        <w:tc>
          <w:tcPr>
            <w:tcW w:w="4387" w:type="dxa"/>
          </w:tcPr>
          <w:p>
            <w:pPr/>
            <w:r>
              <w:t xml:space="preserve">Is LinkedIn collection switched on? If yes, which Apify actor (no login or cookies)?</w:t>
            </w:r>
          </w:p>
        </w:tc>
        <w:tc>
          <w:tcPr>
            <w:tcW w:w="1305" w:type="dxa"/>
          </w:tcPr>
          <w:p>
            <w:pPr/>
            <w:r>
              <w:t xml:space="preserve">Day 1</w:t>
            </w:r>
          </w:p>
        </w:tc>
        <w:tc>
          <w:tcPr>
            <w:tcW w:w="2948" w:type="dxa"/>
          </w:tcPr>
          <w:p>
            <w:pPr/>
            <w:r>
              <w:t xml:space="preserve">Off. The tool uses Apollo profile data, the website and public search</w:t>
            </w:r>
          </w:p>
        </w:tc>
      </w:tr>
      <w:tr>
        <w:tc>
          <w:tcPr>
            <w:tcW w:w="720" w:type="dxa"/>
          </w:tcPr>
          <w:p>
            <w:pPr/>
            <w:r>
              <w:t xml:space="preserve">Q3</w:t>
            </w:r>
          </w:p>
        </w:tc>
        <w:tc>
          <w:tcPr>
            <w:tcW w:w="4387" w:type="dxa"/>
          </w:tcPr>
          <w:p>
            <w:pPr/>
            <w:r>
              <w:t xml:space="preserve">Which email verifier do we use?</w:t>
            </w:r>
          </w:p>
        </w:tc>
        <w:tc>
          <w:tcPr>
            <w:tcW w:w="1305" w:type="dxa"/>
          </w:tcPr>
          <w:p>
            <w:pPr/>
            <w:r>
              <w:t xml:space="preserve">Day 1</w:t>
            </w:r>
          </w:p>
        </w:tc>
        <w:tc>
          <w:tcPr>
            <w:tcW w:w="2948" w:type="dxa"/>
          </w:tcPr>
          <w:p>
            <w:pPr/>
            <w:r>
              <w:t xml:space="preserve">MillionVerifier or Reoon, whichever has an easy API</w:t>
            </w:r>
          </w:p>
        </w:tc>
      </w:tr>
      <w:tr>
        <w:tc>
          <w:tcPr>
            <w:tcW w:w="720" w:type="dxa"/>
          </w:tcPr>
          <w:p>
            <w:pPr/>
            <w:r>
              <w:t xml:space="preserve">Q4</w:t>
            </w:r>
          </w:p>
        </w:tc>
        <w:tc>
          <w:tcPr>
            <w:tcW w:w="4387" w:type="dxa"/>
          </w:tcPr>
          <w:p>
            <w:pPr/>
            <w:r>
              <w:t xml:space="preserve">Which markets and Apollo filters go in the first run?</w:t>
            </w:r>
          </w:p>
        </w:tc>
        <w:tc>
          <w:tcPr>
            <w:tcW w:w="1305" w:type="dxa"/>
          </w:tcPr>
          <w:p>
            <w:pPr/>
            <w:r>
              <w:t xml:space="preserve">Day 1</w:t>
            </w:r>
          </w:p>
        </w:tc>
        <w:tc>
          <w:tcPr>
            <w:tcW w:w="2948" w:type="dxa"/>
          </w:tcPr>
          <w:p>
            <w:pPr/>
            <w:r>
              <w:t xml:space="preserve">Business to supply</w:t>
            </w:r>
          </w:p>
        </w:tc>
      </w:tr>
      <w:tr>
        <w:tc>
          <w:tcPr>
            <w:tcW w:w="720" w:type="dxa"/>
          </w:tcPr>
          <w:p>
            <w:pPr/>
            <w:r>
              <w:t xml:space="preserve">Q5</w:t>
            </w:r>
          </w:p>
        </w:tc>
        <w:tc>
          <w:tcPr>
            <w:tcW w:w="4387" w:type="dxa"/>
          </w:tcPr>
          <w:p>
            <w:pPr/>
            <w:r>
              <w:t xml:space="preserve">The best 3 to 5 manual emails, the offers list, the case-study list</w:t>
            </w:r>
          </w:p>
        </w:tc>
        <w:tc>
          <w:tcPr>
            <w:tcW w:w="1305" w:type="dxa"/>
          </w:tcPr>
          <w:p>
            <w:pPr/>
            <w:r>
              <w:t xml:space="preserve">Day 2</w:t>
            </w:r>
          </w:p>
        </w:tc>
        <w:tc>
          <w:tcPr>
            <w:tcW w:w="2948" w:type="dxa"/>
          </w:tcPr>
          <w:p>
            <w:pPr/>
            <w:r>
              <w:t xml:space="preserve">Cannot finish the prompt file without them</w:t>
            </w:r>
          </w:p>
        </w:tc>
      </w:tr>
      <w:tr>
        <w:tc>
          <w:tcPr>
            <w:tcW w:w="720" w:type="dxa"/>
          </w:tcPr>
          <w:p>
            <w:pPr/>
            <w:r>
              <w:t xml:space="preserve">Q6</w:t>
            </w:r>
          </w:p>
        </w:tc>
        <w:tc>
          <w:tcPr>
            <w:tcW w:w="4387" w:type="dxa"/>
          </w:tcPr>
          <w:p>
            <w:pPr/>
            <w:r>
              <w:t xml:space="preserve">Postal address, opt-out line, countries in scope</w:t>
            </w:r>
          </w:p>
        </w:tc>
        <w:tc>
          <w:tcPr>
            <w:tcW w:w="1305" w:type="dxa"/>
          </w:tcPr>
          <w:p>
            <w:pPr/>
            <w:r>
              <w:t xml:space="preserve">Day 4</w:t>
            </w:r>
          </w:p>
        </w:tc>
        <w:tc>
          <w:tcPr>
            <w:tcW w:w="2948" w:type="dxa"/>
          </w:tcPr>
          <w:p>
            <w:pPr/>
            <w:r>
              <w:t xml:space="preserve">Cannot go live without them</w:t>
            </w:r>
          </w:p>
        </w:tc>
      </w:tr>
      <w:tr>
        <w:tc>
          <w:tcPr>
            <w:tcW w:w="720" w:type="dxa"/>
          </w:tcPr>
          <w:p>
            <w:pPr/>
            <w:r>
              <w:t xml:space="preserve">Q7</w:t>
            </w:r>
          </w:p>
        </w:tc>
        <w:tc>
          <w:tcPr>
            <w:tcW w:w="4387" w:type="dxa"/>
          </w:tcPr>
          <w:p>
            <w:pPr/>
            <w:r>
              <w:t xml:space="preserve">Are the mailboxes on Google Workspace (internal OAuth) or personal Gmail?</w:t>
            </w:r>
          </w:p>
        </w:tc>
        <w:tc>
          <w:tcPr>
            <w:tcW w:w="1305" w:type="dxa"/>
          </w:tcPr>
          <w:p>
            <w:pPr/>
            <w:r>
              <w:t xml:space="preserve">Day 1</w:t>
            </w:r>
          </w:p>
        </w:tc>
        <w:tc>
          <w:tcPr>
            <w:tcW w:w="2948" w:type="dxa"/>
          </w:tcPr>
          <w:p>
            <w:pPr/>
            <w:r>
              <w:t xml:space="preserve">Production OAuth app</w:t>
            </w:r>
          </w:p>
        </w:tc>
      </w:tr>
      <w:tr>
        <w:tc>
          <w:tcPr>
            <w:tcW w:w="720" w:type="dxa"/>
          </w:tcPr>
          <w:p>
            <w:pPr/>
            <w:r>
              <w:t xml:space="preserve">Q8</w:t>
            </w:r>
          </w:p>
        </w:tc>
        <w:tc>
          <w:tcPr>
            <w:tcW w:w="4387" w:type="dxa"/>
          </w:tcPr>
          <w:p>
            <w:pPr/>
            <w:r>
              <w:t xml:space="preserve">Where do admin alerts go: email, Slack or other?</w:t>
            </w:r>
          </w:p>
        </w:tc>
        <w:tc>
          <w:tcPr>
            <w:tcW w:w="1305" w:type="dxa"/>
          </w:tcPr>
          <w:p>
            <w:pPr/>
            <w:r>
              <w:t xml:space="preserve">Day 3</w:t>
            </w:r>
          </w:p>
        </w:tc>
        <w:tc>
          <w:tcPr>
            <w:tcW w:w="2948" w:type="dxa"/>
          </w:tcPr>
          <w:p>
            <w:pPr/>
            <w:r>
              <w:t xml:space="preserve">Email</w:t>
            </w:r>
          </w:p>
        </w:tc>
      </w:tr>
      <w:tr>
        <w:tc>
          <w:tcPr>
            <w:tcW w:w="720" w:type="dxa"/>
          </w:tcPr>
          <w:p>
            <w:pPr/>
            <w:r>
              <w:t xml:space="preserve">Q9</w:t>
            </w:r>
          </w:p>
        </w:tc>
        <w:tc>
          <w:tcPr>
            <w:tcW w:w="4387" w:type="dxa"/>
          </w:tcPr>
          <w:p>
            <w:pPr/>
            <w:r>
              <w:t xml:space="preserve">Haiku or Sonnet for fact finding (C2)? Test both on 30 leads.</w:t>
            </w:r>
          </w:p>
        </w:tc>
        <w:tc>
          <w:tcPr>
            <w:tcW w:w="1305" w:type="dxa"/>
          </w:tcPr>
          <w:p>
            <w:pPr/>
            <w:r>
              <w:t xml:space="preserve">Day 3</w:t>
            </w:r>
          </w:p>
        </w:tc>
        <w:tc>
          <w:tcPr>
            <w:tcW w:w="2948" w:type="dxa"/>
          </w:tcPr>
          <w:p>
            <w:pPr/>
            <w:r>
              <w:t xml:space="preserve">Haiku if the quote-check pass rate is within 5 points of Sonnet</w:t>
            </w:r>
          </w:p>
        </w:tc>
      </w:tr>
      <w:tr>
        <w:tc>
          <w:tcPr>
            <w:tcW w:w="720" w:type="dxa"/>
          </w:tcPr>
          <w:p>
            <w:pPr/>
            <w:r>
              <w:t xml:space="preserve">Q10</w:t>
            </w:r>
          </w:p>
        </w:tc>
        <w:tc>
          <w:tcPr>
            <w:tcW w:w="4387" w:type="dxa"/>
          </w:tcPr>
          <w:p>
            <w:pPr/>
            <w:r>
              <w:t xml:space="preserve">n8n self-hosted server or n8n Cloud for the first week?</w:t>
            </w:r>
          </w:p>
        </w:tc>
        <w:tc>
          <w:tcPr>
            <w:tcW w:w="1305" w:type="dxa"/>
          </w:tcPr>
          <w:p>
            <w:pPr/>
            <w:r>
              <w:t xml:space="preserve">Day 1</w:t>
            </w:r>
          </w:p>
        </w:tc>
        <w:tc>
          <w:tcPr>
            <w:tcW w:w="2948" w:type="dxa"/>
          </w:tcPr>
          <w:p>
            <w:pPr/>
            <w:r>
              <w:t xml:space="preserve">Self-hosted with Docker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Outreach Engine SRS (Dev Team)</dc:title>
  <dc:description>Claude Docs node/785ef953-478c@19 docx-w7</dc:description>
  <cp:revision>19</cp:revision>
</cp:coreProperties>
</file>