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32.4072027206421" w:lineRule="auto"/>
        <w:ind w:left="355.6800079345703" w:right="719.36279296875"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Software Requirement Specification(SRS) for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7.025146484375" w:line="240" w:lineRule="auto"/>
        <w:ind w:left="1680.879974365234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Online Shopping System(OSS)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71.8408203125" w:line="240" w:lineRule="auto"/>
        <w:ind w:left="37.19993591308594"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Introduction</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559814453125" w:line="240" w:lineRule="auto"/>
        <w:ind w:left="8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1 .1 Purpose: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67.0361804962158" w:lineRule="auto"/>
        <w:ind w:left="830.3999328613281" w:right="584.920654296875" w:hanging="8.9599609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document is meant to delineate the features of OSS, so as to serve as a guide to the developers on one hand and a software  validation document for the prospective client on the other.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5.6982421875" w:line="228.48003387451172" w:lineRule="auto"/>
        <w:ind w:left="1550.3999328613281" w:right="741.6015625" w:hanging="8.9599609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Online Shopping System (OSS) for electronics item shop  web application is intended to provide complete solutions for  vendors as well as customers through a single get way using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6802978515625" w:line="228.48000526428223" w:lineRule="auto"/>
        <w:ind w:left="1557.39990234375" w:right="947.44140625" w:hanging="7.8399658203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internet.It will enable vendors to setup online shops,  customer to browse through the shop and purchase them  online without having to visit the shop physically. The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6802978515625" w:line="228.48000526428223" w:lineRule="auto"/>
        <w:ind w:left="1550.3999328613281" w:right="634.920654296875" w:firstLine="8.39996337890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administration module will enable a system administrator to approve and reject requests for new shops and maintain various lists of shop category.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32.6806640625" w:line="240" w:lineRule="auto"/>
        <w:ind w:left="8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1 .2 Scope: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9.239501953125" w:line="232.7638292312622" w:lineRule="auto"/>
        <w:ind w:left="1558.7998962402344" w:right="941.6015625" w:hanging="17.35992431640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system allows the customer’s to maintain their cart for  add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6826171875" w:line="240" w:lineRule="auto"/>
        <w:ind w:left="1557.3999023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remove the product over the internet.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27.2393798828125" w:line="240" w:lineRule="auto"/>
        <w:ind w:left="8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1 .3 Definitions: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09.2401123046875" w:line="240" w:lineRule="auto"/>
        <w:ind w:left="1557.679901123046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OSS- Online shopping System (for electronics item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19.2401123046875" w:line="240" w:lineRule="auto"/>
        <w:ind w:left="1557.1199035644531"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shop)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9.2401123046875" w:line="240" w:lineRule="auto"/>
        <w:ind w:left="1560.480041503906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SRS- Software Requirement Specification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23.24005126953125" w:line="240" w:lineRule="auto"/>
        <w:ind w:left="1557.679901123046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GUI- Graphical User Interface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9.2401123046875"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Stackholder- The person who will participate in system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1.23992919921875" w:line="240" w:lineRule="auto"/>
        <w:ind w:left="0" w:right="2181.2011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 Customer, Administrator, Visitor etc.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3992919921875" w:line="240" w:lineRule="auto"/>
        <w:ind w:left="1.999969482421875"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1.4 References: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3.63998413085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Overview:</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17.239990234375" w:line="228.48000526428223" w:lineRule="auto"/>
        <w:ind w:left="1549.5599365234375" w:right="730.92041015625" w:hanging="8.119964599609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system provides an easy solution for customers to buy the product without going to the shop and also to shop owner to sale the product.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6796875" w:line="228.48000526428223" w:lineRule="auto"/>
        <w:ind w:left="1557.39990234375" w:right="871.602783203125" w:hanging="15.959930419921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proposed system can be used by any naïve users and it  does not require any educational level,experience or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6796875" w:line="228.48000526428223" w:lineRule="auto"/>
        <w:ind w:left="1568.3200073242188" w:right="751.7626953125" w:hanging="18.76007080078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technical expertise in computer field but it will be of good use if user has the good knowledge of how to operate 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6796875" w:line="240" w:lineRule="auto"/>
        <w:ind w:left="1557.3999023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computer.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13.23974609375" w:line="240" w:lineRule="auto"/>
        <w:ind w:left="24.1199493408203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Overall Description: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28.48000526428223" w:lineRule="auto"/>
        <w:ind w:left="9.5599365234375" w:right="749.600830078125" w:hanging="8.119964599609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Online Shopping system (OSS) application enables vendors to set up online shops, customers to browse through the shops, and a  system administrator to approve and reject requests for new shops and maintain lists of shop categories. Also the developer is designing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6802978515625" w:line="228.48000526428223" w:lineRule="auto"/>
        <w:ind w:left="27.479934692382812" w:right="925.80078125" w:hanging="8.679962158203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 online shopping site to manage the items in the shop and also help customers to purchase them online without visiting the shop physically.The online shopping system will use the internet as the sole method for selling goods to its consumers.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40.679931640625" w:line="240" w:lineRule="auto"/>
        <w:ind w:left="1.9999694824218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Product Perspective: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2396240234375" w:line="240" w:lineRule="auto"/>
        <w:ind w:left="721.4399719238281"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product aimed toward a person who don’t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3.759918212890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want to visit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2396240234375" w:line="240" w:lineRule="auto"/>
        <w:ind w:left="729.559936523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shop as he might don’t get time for that or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7.4800109863281"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might not interested in visiting there and dealing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3.759918212890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lot of formalities.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3.7599182128906" w:right="0" w:firstLine="0"/>
        <w:jc w:val="left"/>
        <w:rPr>
          <w:sz w:val="28"/>
          <w:szCs w:val="28"/>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29.239501953125" w:line="240" w:lineRule="auto"/>
        <w:ind w:left="1.999969482421875" w:right="0" w:firstLine="0"/>
        <w:jc w:val="left"/>
        <w:rPr>
          <w:b w:val="1"/>
          <w:sz w:val="28"/>
          <w:szCs w:val="28"/>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Product Functions: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40234375" w:line="240" w:lineRule="auto"/>
        <w:ind w:left="737.679901123046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OSS should support this use case: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6131560" cy="305562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31560" cy="305562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99694824218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2.3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User Characeristics: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240234375" w:line="240" w:lineRule="auto"/>
        <w:ind w:left="1.99996948242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User should be familiar with the terms like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2396240234375" w:line="240" w:lineRule="auto"/>
        <w:ind w:left="748.3200073242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login,register,order system etc.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57.2393798828125" w:line="240" w:lineRule="auto"/>
        <w:ind w:left="1.9999694824218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Principle Actors: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240234375" w:line="240" w:lineRule="auto"/>
        <w:ind w:left="742.440032958984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Principle Actors are Customer and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4.239959716796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Administrator.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29.239501953125" w:line="240" w:lineRule="auto"/>
        <w:ind w:left="1.9999694824218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General Constraints: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240234375" w:line="240" w:lineRule="auto"/>
        <w:ind w:left="1.99996948242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full internet connection is required for OSS.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29.239501953125" w:line="240" w:lineRule="auto"/>
        <w:ind w:left="1.99996948242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Assumptions and Dependencies</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396240234375" w:line="240" w:lineRule="auto"/>
        <w:ind w:left="1.99996948242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Working of OSS need Internet Connection.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53.23974609375" w:line="240" w:lineRule="auto"/>
        <w:ind w:left="23.43994140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3. Specific Requirements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99694824218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59963989257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3.1 Functional Requirements: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240234375" w:line="232.7640438079834" w:lineRule="auto"/>
        <w:ind w:left="17.119979858398438" w:right="3385.8013916015625" w:hanging="15.12001037597656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section provides requirement overview of the system.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68170166015625" w:line="228.48000526428223" w:lineRule="auto"/>
        <w:ind w:left="9.5599365234375" w:right="2410.521240234375" w:hanging="7.559967041015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Various functional modules that can be implemented by the system will be -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86.67999267578125"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 Description: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3.1.1 Registration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4.241943359375"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customer wants to buy the product then he/she must</w:t>
      </w:r>
      <w:r w:rsidDel="00000000" w:rsidR="00000000" w:rsidRPr="00000000">
        <w:rPr>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0.480957031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registered, unregistered user can’t go to the shopping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3.399963378906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cart.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3.1.2 Login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2.48107910156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Customer logins to the system by entering valid user id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2.48107910156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password for the shopping.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3.1.3 Changes to Cart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1.00097656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Changes to cart means the customer after</w:t>
      </w:r>
      <w:r w:rsidDel="00000000" w:rsidR="00000000" w:rsidRPr="00000000">
        <w:rPr>
          <w:sz w:val="28"/>
          <w:szCs w:val="28"/>
          <w:rtl w:val="0"/>
        </w:rPr>
        <w:t xml:space="preserve"> 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ogin or    registration can make order or </w:t>
      </w:r>
      <w:r w:rsidDel="00000000" w:rsidR="00000000" w:rsidRPr="00000000">
        <w:rPr>
          <w:sz w:val="28"/>
          <w:szCs w:val="28"/>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cancel order of the product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1.00097656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the shopping cart.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3.1.4 Payment </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this system we are dealing the mode of payment  by Cash.We will  extend this to credit card,debit card etc in the future.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43.23974609375" w:line="240" w:lineRule="auto"/>
        <w:ind w:left="0" w:right="0" w:firstLine="0"/>
        <w:jc w:val="left"/>
        <w:rPr>
          <w:b w:val="1"/>
          <w:sz w:val="28"/>
          <w:szCs w:val="28"/>
        </w:rPr>
      </w:pPr>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3.1.5 Logout</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43.23974609375" w:line="240" w:lineRule="auto"/>
        <w:ind w:left="0" w:right="0" w:firstLine="0"/>
        <w:jc w:val="left"/>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After ordering or surfing for   </w:t>
      </w:r>
      <w:r w:rsidDel="00000000" w:rsidR="00000000" w:rsidRPr="00000000">
        <w:rPr>
          <w:sz w:val="28"/>
          <w:szCs w:val="28"/>
          <w:rtl w:val="0"/>
        </w:rPr>
        <w:t xml:space="preserve">the product customer has to  logout.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67.239990234375"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3.1.6 Report Generation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7.28088378906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After ordering for the product,the syste</w:t>
      </w:r>
      <w:r w:rsidDel="00000000" w:rsidR="00000000" w:rsidRPr="00000000">
        <w:rPr>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will sent one copy of the bill to the  customer’s Email-address and another one  for the system data base.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633.2394409179688" w:line="240" w:lineRule="auto"/>
        <w:ind w:left="1.9999694824218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3.2 Non-Functional Requirements: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28.48000526428223" w:lineRule="auto"/>
        <w:ind w:left="28.32000732421875" w:right="1607.362060546875" w:hanging="26.32003784179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Following Non-Functional Requirements will be there in the  insurance to the internet: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6.67999267578125" w:line="240" w:lineRule="auto"/>
        <w:ind w:left="746.08001708984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Secure access to consumer’s confidential data.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6.080017089843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24X7 availability</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28.48000526428223" w:lineRule="auto"/>
        <w:ind w:left="1449.5599365234375" w:right="949.7607421875" w:hanging="703.479919433593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Better component design to get better performance at peak  time.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6.67999267578125" w:line="228.48000526428223" w:lineRule="auto"/>
        <w:ind w:left="1448.43994140625" w:right="724.921875" w:hanging="702.359924316406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Flexible service based architecture will be highly desirable for  future extension.Non-Functional Requirements define system  properties and constraints.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6.67999267578125" w:line="240" w:lineRule="auto"/>
        <w:ind w:left="1444.239959716796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Various other Non-Functional Requirements are: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5.240173339843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Security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5.240173339843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Reliability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5.240173339843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Maintainability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5.240173339843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Portability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5.240173339843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Extensibility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5.240173339843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Reusability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5.240173339843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Compatibility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5.240173339843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Resource Utilization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13.23974609375" w:line="240" w:lineRule="auto"/>
        <w:ind w:left="20.759963989257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Performance Requirements: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28.48000526428223" w:lineRule="auto"/>
        <w:ind w:left="17.399978637695312" w:right="652.362060546875" w:hanging="15.40000915527343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order to maintain an acceptable speed at maximum number of  uploads allowed from a particular customer as any number of users  can access to the system at any time.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6.6796875" w:line="228.48000526428223" w:lineRule="auto"/>
        <w:ind w:left="25.799942016601562" w:right="603.642578125" w:hanging="21.5599822998046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Also the connections to the servers will be based on the attributes of the  user like his location and server will be working 24X7 times.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26.6802978515625" w:line="240" w:lineRule="auto"/>
        <w:ind w:left="20.759963989257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Technical issues: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system will work on client-server  architecture. It will require an internet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3.5607910156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server and which will be able to run </w:t>
      </w:r>
      <w:r w:rsidDel="00000000" w:rsidR="00000000" w:rsidRPr="00000000">
        <w:rPr>
          <w:sz w:val="28"/>
          <w:szCs w:val="28"/>
          <w:rtl w:val="0"/>
        </w:rPr>
        <w:t xml:space="preserve">Flutter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application.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09.239501953125"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4 . Interface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1.79937171936035"/>
          <w:szCs w:val="31.79937171936035"/>
          <w:u w:val="single"/>
          <w:shd w:fill="auto" w:val="clear"/>
          <w:vertAlign w:val="baseline"/>
          <w:rtl w:val="0"/>
        </w:rPr>
        <w:t xml:space="preserve">Requiremen</w:t>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0.239868164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Various interfaces for the product could be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8.79974365234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Login Page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8.4399414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Registration Form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9.2797851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There will be a screen displaying information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4.7998046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about product that the shop having.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1.7199707031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If the customers select the buy button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5.55999755859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then another screen of shopping cart will be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3.399963378906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opened.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9.559936523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After ordering for the product,the system will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3.11981201171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sent one copy of the bill to the customer’s Email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4.7998046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address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639.2401123046875" w:line="240" w:lineRule="auto"/>
        <w:ind w:left="22.15995788574218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Software Interface: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240081787109375" w:line="240" w:lineRule="auto"/>
        <w:ind w:left="752.79998779296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1.Operating System:</w:t>
      </w:r>
      <w:r w:rsidDel="00000000" w:rsidR="00000000" w:rsidRPr="00000000">
        <w:rPr>
          <w:sz w:val="28"/>
          <w:szCs w:val="28"/>
          <w:rtl w:val="0"/>
        </w:rPr>
        <w:t xml:space="preserve"> Android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Ultimate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440032958984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r w:rsidDel="00000000" w:rsidR="00000000" w:rsidRPr="00000000">
        <w:rPr>
          <w:sz w:val="28"/>
          <w:szCs w:val="28"/>
          <w:rtl w:val="0"/>
        </w:rPr>
        <w:t xml:space="preserve">Dart and Flutter</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83.23974609375" w:line="240" w:lineRule="auto"/>
        <w:ind w:left="27.75993347167968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Hardware Interface: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239013671875" w:line="233.47808361053467" w:lineRule="auto"/>
        <w:ind w:left="13.759994506835938" w:right="3338.8409423828125" w:firstLine="735.680007934570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Hardware requirements for insurance on internet will be same for both parties which are as follows: Processor:Dual Core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8.848876953125" w:line="240" w:lineRule="auto"/>
        <w:ind w:left="749.440002441406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RAM:2 GB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239013671875" w:line="240" w:lineRule="auto"/>
        <w:ind w:left="749.440002441406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Hard Disk:320 GB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240234375" w:line="240" w:lineRule="auto"/>
        <w:ind w:left="749.440002441406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NIC:For each party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240234375" w:line="240" w:lineRule="auto"/>
        <w:ind w:left="15.99998474121093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Communication Interfaces: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239013671875" w:line="232.7638292312622" w:lineRule="auto"/>
        <w:ind w:left="11.240005493164062" w:right="3396.0797119140625" w:hanging="9.240036010742188"/>
        <w:jc w:val="left"/>
        <w:rPr>
          <w:rFonts w:ascii="Arial" w:cs="Arial" w:eastAsia="Arial" w:hAnsi="Arial"/>
          <w:b w:val="0"/>
          <w:i w:val="0"/>
          <w:smallCaps w:val="0"/>
          <w:strike w:val="0"/>
          <w:color w:val="000000"/>
          <w:sz w:val="28"/>
          <w:szCs w:val="28"/>
          <w:u w:val="none"/>
          <w:shd w:fill="auto" w:val="clear"/>
          <w:vertAlign w:val="baseline"/>
        </w:rPr>
        <w:sectPr>
          <w:pgSz w:h="15840" w:w="12240" w:orient="portrait"/>
          <w:pgMar w:bottom="1051.9999694824219" w:top="970" w:left="710" w:right="553.9990234375" w:header="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two parties should be connected by LAN or  WAN for the communication purpose.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1873.99993896484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3.9999389648438"/>
        <w:tblGridChange w:id="0">
          <w:tblGrid>
            <w:gridCol w:w="1873.9999389648438"/>
          </w:tblGrid>
        </w:tblGridChange>
      </w:tblGrid>
      <w:tr>
        <w:trPr>
          <w:trHeight w:val="71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SENDER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SENDER </w:t>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131.99951171875" w:type="dxa"/>
        <w:jc w:val="left"/>
        <w:tblInd w:w="194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1.99951171875"/>
        <w:tblGridChange w:id="0">
          <w:tblGrid>
            <w:gridCol w:w="2131.99951171875"/>
          </w:tblGrid>
        </w:tblGridChange>
      </w:tblGrid>
      <w:tr>
        <w:trPr>
          <w:trHeight w:val="831.9989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519653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RECEIVER</w:t>
            </w:r>
          </w:p>
        </w:tc>
      </w:tr>
    </w:tbl>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51.9999694824219" w:top="970" w:left="836.0000610351562" w:right="3446.0003662109375" w:header="0" w:footer="720"/>
          <w:cols w:equalWidth="0" w:num="2">
            <w:col w:space="0" w:w="3980"/>
            <w:col w:space="0" w:w="3980"/>
          </w:cols>
        </w:sect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996948242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Communication 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hannel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305.2398681640625"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System Design Specification:</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8798828125" w:line="240" w:lineRule="auto"/>
        <w:ind w:left="1.999969482421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5.1 Architecture Design: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99694824218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5.1.1 Data Flow Diagram(DFD):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560302734375" w:line="232.82348155975342" w:lineRule="auto"/>
        <w:ind w:left="1459.5999145507812" w:right="631.605224609375" w:firstLine="13.7600708007812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It is a way of representing system requirements in  graphical form;this led to modular design.A DFD  describes a data flow(logical) rather than how they are  processed.So they do not depend upon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0.1287841796875" w:line="232.40707397460938" w:lineRule="auto"/>
        <w:ind w:left="1472.0799255371094" w:right="650.80322265625" w:hanging="12.799987792968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software,hardware,data structure or file organization.It  is also known as ‘bubble sort’.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82.6837158203125" w:line="233.65646839141846" w:lineRule="auto"/>
        <w:ind w:left="1459.5999145507812" w:right="1010.16357421875" w:hanging="15.03997802734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DFD is a structured analysis and a design tool that  can be used for flowcharting in place of ,or in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7.01812744140625" w:line="233.65646839141846" w:lineRule="auto"/>
        <w:ind w:left="1459.5999145507812" w:right="1315.120849609375" w:firstLine="1.60003662109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association with ,information-oriented and process oriented system flowcharts.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7.01812744140625" w:line="233.23998928070068" w:lineRule="auto"/>
        <w:ind w:left="1444.5599365234375" w:right="533.043212890625" w:hanging="4.8001098632812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DFD is considered as an abstract of the logic of  information-oriented or process-oriented system  flowchart.The four basic symbols used to construct data flow diagrams are-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81.5733337402344" w:line="232.4069881439209" w:lineRule="auto"/>
        <w:ind w:left="1459.2799377441406" w:right="1536.8817138671875" w:hanging="17.279968261718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 rectangle represents a data  source or destination.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32.40670204162598" w:lineRule="auto"/>
        <w:ind w:left="1459.5999145507812" w:right="1003.763427734375" w:hanging="17.599945068359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 directed line represents flow of  </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756.6845703125" w:line="232.40746021270752" w:lineRule="auto"/>
        <w:ind w:left="1450.6399536132812" w:right="1264.2431640625" w:hanging="8.639984130859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An Oval represents a process that  transforms into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82.68310546875" w:line="240" w:lineRule="auto"/>
        <w:ind w:left="3619.2800903320312"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streams.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746.56005859375" w:line="232.40670204162598" w:lineRule="auto"/>
        <w:ind w:left="19.279937744140625" w:right="972.401123046875" w:hanging="17.279968261718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An Open ended rectangle represents  storage.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756.6845703125" w:line="233.03186416625977" w:lineRule="auto"/>
        <w:ind w:left="1461.199951171875" w:right="604.722900390625" w:hanging="19.839935302734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points at which data is transformed are called as  nodes.The principle processes that take place at nodes  are: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81.8505859375" w:line="240" w:lineRule="auto"/>
        <w:ind w:left="1477.2000122070312"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1.Combining data streams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3599548339844"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2.Splitting data streams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560302734375" w:line="240" w:lineRule="auto"/>
        <w:ind w:left="1466.3200378417969" w:right="0" w:firstLine="0"/>
        <w:jc w:val="left"/>
        <w:rPr>
          <w:rFonts w:ascii="Arial" w:cs="Arial" w:eastAsia="Arial" w:hAnsi="Arial"/>
          <w:b w:val="0"/>
          <w:i w:val="0"/>
          <w:smallCaps w:val="0"/>
          <w:strike w:val="0"/>
          <w:color w:val="000000"/>
          <w:sz w:val="32"/>
          <w:szCs w:val="32"/>
          <w:u w:val="none"/>
          <w:shd w:fill="auto" w:val="clear"/>
          <w:vertAlign w:val="baseline"/>
        </w:rPr>
        <w:sectPr>
          <w:type w:val="continuous"/>
          <w:pgSz w:h="15840" w:w="12240" w:orient="portrait"/>
          <w:pgMar w:bottom="1051.9999694824219" w:top="970" w:left="710" w:right="553.9990234375" w:header="0" w:footer="720"/>
          <w:cols w:equalWidth="0" w:num="1">
            <w:col w:space="0" w:w="10976.0009765625"/>
          </w:cols>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3.Modifiying data streams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04.5599365234375"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86.56005859375"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53.333333333333336"/>
          <w:szCs w:val="53.33333333333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tbl>
      <w:tblPr>
        <w:tblStyle w:val="Table3"/>
        <w:tblW w:w="1673.9999389648438" w:type="dxa"/>
        <w:jc w:val="left"/>
        <w:tblInd w:w="41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3.9999389648438"/>
        <w:tblGridChange w:id="0">
          <w:tblGrid>
            <w:gridCol w:w="1673.9999389648438"/>
          </w:tblGrid>
        </w:tblGridChange>
      </w:tblGrid>
      <w:tr>
        <w:trPr>
          <w:trHeight w:val="517.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440124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88031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w:t>
            </w:r>
          </w:p>
        </w:tc>
      </w:tr>
      <w:tr>
        <w:trPr>
          <w:trHeight w:val="486.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440124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w:t>
            </w:r>
          </w:p>
        </w:tc>
      </w:tr>
      <w:tr>
        <w:trPr>
          <w:trHeight w:val="6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48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w:t>
            </w:r>
          </w:p>
        </w:tc>
      </w:tr>
    </w:tb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317.9998779296875" w:type="dxa"/>
        <w:jc w:val="left"/>
        <w:tblInd w:w="71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7.9998779296875"/>
        <w:tblGridChange w:id="0">
          <w:tblGrid>
            <w:gridCol w:w="1317.9998779296875"/>
          </w:tblGrid>
        </w:tblGridChange>
      </w:tblGrid>
      <w:tr>
        <w:trPr>
          <w:trHeight w:val="412.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w:t>
            </w:r>
          </w:p>
        </w:tc>
      </w:tr>
    </w:tb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802.0001220703125" w:type="dxa"/>
        <w:jc w:val="left"/>
        <w:tblInd w:w="1771.99951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2.0001220703125"/>
        <w:tblGridChange w:id="0">
          <w:tblGrid>
            <w:gridCol w:w="1802.0001220703125"/>
          </w:tblGrid>
        </w:tblGridChange>
      </w:tblGrid>
      <w:tr>
        <w:trPr>
          <w:trHeight w:val="1051.0000610351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84020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Server </w:t>
            </w:r>
          </w:p>
        </w:tc>
      </w:tr>
    </w:tbl>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327.9998779296875" w:type="dxa"/>
        <w:jc w:val="left"/>
        <w:tblInd w:w="164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7.9998779296875"/>
        <w:tblGridChange w:id="0">
          <w:tblGrid>
            <w:gridCol w:w="1327.9998779296875"/>
          </w:tblGrid>
        </w:tblGridChange>
      </w:tblGrid>
      <w:tr>
        <w:trPr>
          <w:trHeight w:val="45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Request </w:t>
            </w:r>
          </w:p>
        </w:tc>
      </w:tr>
    </w:tbl>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1298.00048828125" w:type="dxa"/>
        <w:jc w:val="left"/>
        <w:tblInd w:w="976.0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8.00048828125"/>
        <w:tblGridChange w:id="0">
          <w:tblGrid>
            <w:gridCol w:w="1298.00048828125"/>
          </w:tblGrid>
        </w:tblGridChange>
      </w:tblGrid>
      <w:tr>
        <w:trPr>
          <w:trHeight w:val="1476.0000610351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19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tc>
      </w:tr>
    </w:tb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51.9999694824219" w:top="970" w:left="711.9999694824219" w:right="553.9990234375" w:header="0" w:footer="720"/>
          <w:cols w:equalWidth="0" w:num="5">
            <w:col w:space="0" w:w="2200"/>
            <w:col w:space="0" w:w="2200"/>
            <w:col w:space="0" w:w="2200"/>
            <w:col w:space="0" w:w="2200"/>
            <w:col w:space="0" w:w="2200"/>
          </w:cols>
        </w:sect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13.66458415985107" w:lineRule="auto"/>
        <w:ind w:left="1.999969482421875" w:right="2545.841064453125" w:firstLine="2071.999969482422"/>
        <w:jc w:val="left"/>
        <w:rPr>
          <w:rFonts w:ascii="Arial" w:cs="Arial" w:eastAsia="Arial" w:hAnsi="Arial"/>
          <w:b w:val="1"/>
          <w:i w:val="0"/>
          <w:smallCaps w:val="0"/>
          <w:strike w:val="0"/>
          <w:color w:val="000000"/>
          <w:sz w:val="32"/>
          <w:szCs w:val="32"/>
          <w:u w:val="none"/>
          <w:shd w:fill="auto" w:val="clear"/>
          <w:vertAlign w:val="baseline"/>
        </w:rPr>
        <w:sectPr>
          <w:type w:val="continuous"/>
          <w:pgSz w:h="15840" w:w="12240" w:orient="portrait"/>
          <w:pgMar w:bottom="1051.9999694824219" w:top="970" w:left="710" w:right="553.9990234375" w:header="0" w:footer="720"/>
          <w:cols w:equalWidth="0" w:num="1">
            <w:col w:space="0" w:w="10976.0009765625"/>
          </w:cols>
        </w:sect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CONTEXT ANALYSIS DIAGRAM(CAD)</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bl>
      <w:tblPr>
        <w:tblStyle w:val="Table8"/>
        <w:tblW w:w="2415.9997558593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999755859375"/>
        <w:tblGridChange w:id="0">
          <w:tblGrid>
            <w:gridCol w:w="2415.999755859375"/>
          </w:tblGrid>
        </w:tblGridChange>
      </w:tblGrid>
      <w:tr>
        <w:trPr>
          <w:trHeight w:val="950.0003051757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9197387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ADMINISTRATOR </w:t>
            </w:r>
          </w:p>
        </w:tc>
      </w:tr>
    </w:tb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2370.0" w:type="dxa"/>
        <w:jc w:val="left"/>
        <w:tblInd w:w="59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tblGridChange w:id="0">
          <w:tblGrid>
            <w:gridCol w:w="2370"/>
          </w:tblGrid>
        </w:tblGridChange>
      </w:tblGrid>
      <w:tr>
        <w:trPr>
          <w:trHeight w:val="1296.000213623046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439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ONLINE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83972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SHOPPING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83972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w:t>
            </w:r>
          </w:p>
        </w:tc>
      </w:tr>
    </w:tbl>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934.0008544921875" w:type="dxa"/>
        <w:jc w:val="left"/>
        <w:tblInd w:w="1206.0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4.0008544921875"/>
        <w:tblGridChange w:id="0">
          <w:tblGrid>
            <w:gridCol w:w="1934.0008544921875"/>
          </w:tblGrid>
        </w:tblGridChange>
      </w:tblGrid>
      <w:tr>
        <w:trPr>
          <w:trHeight w:val="900.0003051757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439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w:t>
            </w:r>
          </w:p>
        </w:tc>
      </w:tr>
    </w:tb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51.9999694824219" w:top="970" w:left="2486.0000610351562" w:right="553.9990234375" w:header="0" w:footer="720"/>
          <w:cols w:equalWidth="0" w:num="3">
            <w:col w:space="0" w:w="3080"/>
            <w:col w:space="0" w:w="3080"/>
            <w:col w:space="0" w:w="3080"/>
          </w:cols>
        </w:sect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19.41737174987793" w:lineRule="auto"/>
        <w:ind w:left="0" w:right="490.001220703125"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658610" cy="441452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58610" cy="4414520"/>
                    </a:xfrm>
                    <a:prstGeom prst="rect"/>
                    <a:ln/>
                  </pic:spPr>
                </pic:pic>
              </a:graphicData>
            </a:graphic>
          </wp:inline>
        </w:drawing>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E-R DIAGRAM</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5121.2255859375" w:line="240" w:lineRule="auto"/>
        <w:ind w:left="4049.6798706054688"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1051.9999694824219" w:top="970" w:left="710" w:right="553.9990234375" w:header="0" w:footer="720"/>
          <w:cols w:equalWidth="0" w:num="1">
            <w:col w:space="0" w:w="10976.0009765625"/>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PROD_NAME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PRO_ID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PRICE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47.91870117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QUANTIT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p>
    <w:tbl>
      <w:tblPr>
        <w:tblStyle w:val="Table11"/>
        <w:tblW w:w="2340.0" w:type="dxa"/>
        <w:jc w:val="left"/>
        <w:tblInd w:w="145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tblGridChange w:id="0">
          <w:tblGrid>
            <w:gridCol w:w="2340"/>
          </w:tblGrid>
        </w:tblGridChange>
      </w:tblGrid>
      <w:tr>
        <w:trPr>
          <w:trHeight w:val="46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PRODUCT</w:t>
            </w:r>
          </w:p>
        </w:tc>
      </w:tr>
    </w:tbl>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51.9999694824219" w:top="970" w:left="3357.5198364257812" w:right="3484.88037109375" w:header="0" w:footer="720"/>
          <w:cols w:equalWidth="0" w:num="2">
            <w:col w:space="0" w:w="2700"/>
            <w:col w:space="0" w:w="2700"/>
          </w:cols>
        </w:sect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1476.0000610351562" w:type="dxa"/>
        <w:jc w:val="left"/>
        <w:tblInd w:w="913.9997863769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6.0000610351562"/>
        <w:tblGridChange w:id="0">
          <w:tblGrid>
            <w:gridCol w:w="1476.0000610351562"/>
          </w:tblGrid>
        </w:tblGridChange>
      </w:tblGrid>
      <w:tr>
        <w:trPr>
          <w:trHeight w:val="50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9200439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USER_NAME</w:t>
            </w:r>
          </w:p>
        </w:tc>
      </w:tr>
    </w:tb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1365.999908447265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9999084472656"/>
        <w:tblGridChange w:id="0">
          <w:tblGrid>
            <w:gridCol w:w="1365.9999084472656"/>
          </w:tblGrid>
        </w:tblGridChange>
      </w:tblGrid>
      <w:tr>
        <w:trPr>
          <w:trHeight w:val="471.9989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9198913574218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USER_ID</w:t>
            </w:r>
          </w:p>
        </w:tc>
      </w:tr>
    </w:tb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1455.999755859375" w:type="dxa"/>
        <w:jc w:val="left"/>
        <w:tblInd w:w="555.9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999755859375"/>
        <w:tblGridChange w:id="0">
          <w:tblGrid>
            <w:gridCol w:w="1455.999755859375"/>
          </w:tblGrid>
        </w:tblGridChange>
      </w:tblGrid>
      <w:tr>
        <w:trPr>
          <w:trHeight w:val="53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67980957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DOB</w:t>
            </w:r>
          </w:p>
        </w:tc>
      </w:tr>
    </w:tb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864.000244140625" w:type="dxa"/>
        <w:jc w:val="left"/>
        <w:tblInd w:w="51.99951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4.000244140625"/>
        <w:tblGridChange w:id="0">
          <w:tblGrid>
            <w:gridCol w:w="1864.000244140625"/>
          </w:tblGrid>
        </w:tblGridChange>
      </w:tblGrid>
      <w:tr>
        <w:trPr>
          <w:trHeight w:val="145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56024169921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BUY PRODUCT</w:t>
            </w:r>
          </w:p>
        </w:tc>
      </w:tr>
    </w:tb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2192.0001220703125" w:type="dxa"/>
        <w:jc w:val="left"/>
        <w:tblInd w:w="1.99951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2.0001220703125"/>
        <w:tblGridChange w:id="0">
          <w:tblGrid>
            <w:gridCol w:w="2192.0001220703125"/>
          </w:tblGrid>
        </w:tblGridChange>
      </w:tblGrid>
      <w:tr>
        <w:trPr>
          <w:trHeight w:val="8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w:t>
            </w:r>
          </w:p>
        </w:tc>
      </w:tr>
    </w:tbl>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1613.9996337890625" w:type="dxa"/>
        <w:jc w:val="left"/>
        <w:tblInd w:w="9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3.9996337890625"/>
        <w:tblGridChange w:id="0">
          <w:tblGrid>
            <w:gridCol w:w="1613.9996337890625"/>
          </w:tblGrid>
        </w:tblGridChange>
      </w:tblGrid>
      <w:tr>
        <w:trPr>
          <w:trHeight w:val="54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679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PHONE_NO</w:t>
            </w:r>
          </w:p>
        </w:tc>
      </w:tr>
    </w:tb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1307.9998779296875" w:type="dxa"/>
        <w:jc w:val="left"/>
        <w:tblInd w:w="101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7.9998779296875"/>
        <w:tblGridChange w:id="0">
          <w:tblGrid>
            <w:gridCol w:w="1307.9998779296875"/>
          </w:tblGrid>
        </w:tblGridChange>
      </w:tblGrid>
      <w:tr>
        <w:trPr>
          <w:trHeight w:val="49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9598388671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GENDER</w:t>
            </w:r>
          </w:p>
        </w:tc>
      </w:tr>
    </w:tb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445.999755859375" w:type="dxa"/>
        <w:jc w:val="left"/>
        <w:tblInd w:w="106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5.999755859375"/>
        <w:tblGridChange w:id="0">
          <w:tblGrid>
            <w:gridCol w:w="1445.999755859375"/>
          </w:tblGrid>
        </w:tblGridChange>
      </w:tblGrid>
      <w:tr>
        <w:trPr>
          <w:trHeight w:val="53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67980957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E_mail add</w:t>
            </w:r>
          </w:p>
        </w:tc>
      </w:tr>
    </w:tbl>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1455.999755859375" w:type="dxa"/>
        <w:jc w:val="left"/>
        <w:tblInd w:w="-4.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999755859375"/>
        <w:tblGridChange w:id="0">
          <w:tblGrid>
            <w:gridCol w:w="1455.999755859375"/>
          </w:tblGrid>
        </w:tblGridChange>
      </w:tblGrid>
      <w:tr>
        <w:trPr>
          <w:trHeight w:val="55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2796630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ADDRESS</w:t>
            </w:r>
          </w:p>
        </w:tc>
      </w:tr>
    </w:tbl>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1684.000244140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4.000244140625"/>
        <w:tblGridChange w:id="0">
          <w:tblGrid>
            <w:gridCol w:w="1684.000244140625"/>
          </w:tblGrid>
        </w:tblGridChange>
      </w:tblGrid>
      <w:tr>
        <w:trPr>
          <w:trHeight w:val="120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680297851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MAKE PAYMENT</w:t>
            </w:r>
          </w:p>
        </w:tc>
      </w:tr>
    </w:tbl>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1675.999755859375" w:type="dxa"/>
        <w:jc w:val="left"/>
        <w:tblInd w:w="244.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5.999755859375"/>
        <w:tblGridChange w:id="0">
          <w:tblGrid>
            <w:gridCol w:w="1675.999755859375"/>
          </w:tblGrid>
        </w:tblGridChange>
      </w:tblGrid>
      <w:tr>
        <w:trPr>
          <w:trHeight w:val="92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67980957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FEEDBACK</w:t>
            </w:r>
          </w:p>
        </w:tc>
      </w:tr>
    </w:tbl>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1654.000244140625"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4.000244140625"/>
        <w:tblGridChange w:id="0">
          <w:tblGrid>
            <w:gridCol w:w="1654.000244140625"/>
          </w:tblGrid>
        </w:tblGridChange>
      </w:tblGrid>
      <w:tr>
        <w:trPr>
          <w:trHeight w:val="115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680419921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DELIVERY</w:t>
            </w:r>
          </w:p>
        </w:tc>
      </w:tr>
    </w:tbl>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1051.9999694824219" w:top="970" w:left="2494.0000915527344" w:right="2412.0001220703125" w:header="0" w:footer="720"/>
      <w:cols w:equalWidth="0" w:num="3">
        <w:col w:space="0" w:w="2460"/>
        <w:col w:space="0" w:w="2460"/>
        <w:col w:space="0" w:w="24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