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D9158" w14:textId="308E734C" w:rsidR="00B224C5" w:rsidRDefault="00FB5D71">
      <w:r>
        <w:t>dfdsg</w:t>
      </w:r>
    </w:p>
    <w:sectPr w:rsidR="00B22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F0"/>
    <w:rsid w:val="000D55F0"/>
    <w:rsid w:val="00B224C5"/>
    <w:rsid w:val="00FB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DE327"/>
  <w15:chartTrackingRefBased/>
  <w15:docId w15:val="{3F9CEA0C-B82D-4808-A069-4D1829F97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Souradeep Das</dc:creator>
  <cp:keywords/>
  <dc:description/>
  <cp:lastModifiedBy>Souradeep Das</cp:lastModifiedBy>
  <cp:revision>2</cp:revision>
  <dcterms:created xsi:type="dcterms:W3CDTF">2022-07-04T12:33:00Z</dcterms:created>
  <dcterms:modified xsi:type="dcterms:W3CDTF">2022-07-04T12:33:00Z</dcterms:modified>
</cp:coreProperties>
</file>