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2D0E5" w14:textId="77777777" w:rsidR="00973DFE" w:rsidRDefault="00973DFE" w:rsidP="00973DFE">
      <w:r>
        <w:t># Step 4: Reduced Losses</w:t>
      </w:r>
    </w:p>
    <w:p w14:paraId="1324C872" w14:textId="77777777" w:rsidR="00973DFE" w:rsidRDefault="00973DFE" w:rsidP="00973DFE">
      <w:r>
        <w:t xml:space="preserve">def </w:t>
      </w:r>
      <w:proofErr w:type="spellStart"/>
      <w:r>
        <w:t>minimize_crop_damage</w:t>
      </w:r>
      <w:proofErr w:type="spellEnd"/>
      <w:r>
        <w:t>(predictions):</w:t>
      </w:r>
    </w:p>
    <w:p w14:paraId="052A7C6F" w14:textId="77777777" w:rsidR="00973DFE" w:rsidRDefault="00973DFE" w:rsidP="00973DFE">
      <w:r>
        <w:t xml:space="preserve">    """Minimize crop damage from diseases."""</w:t>
      </w:r>
    </w:p>
    <w:p w14:paraId="49F45895" w14:textId="77777777" w:rsidR="00973DFE" w:rsidRDefault="00973DFE" w:rsidP="00973DFE">
      <w:r>
        <w:t xml:space="preserve">    </w:t>
      </w:r>
      <w:proofErr w:type="spellStart"/>
      <w:r>
        <w:t>send_alert</w:t>
      </w:r>
      <w:proofErr w:type="spellEnd"/>
      <w:r>
        <w:t>(predictions)</w:t>
      </w:r>
    </w:p>
    <w:p w14:paraId="20B7B060" w14:textId="3DF7370D" w:rsidR="00973DFE" w:rsidRDefault="00973DFE" w:rsidP="00973DFE">
      <w:r>
        <w:t xml:space="preserve">    </w:t>
      </w:r>
      <w:proofErr w:type="spellStart"/>
      <w:r>
        <w:t>suggest_preventive_actions</w:t>
      </w:r>
      <w:proofErr w:type="spellEnd"/>
      <w:r>
        <w:t>(predictions)</w:t>
      </w:r>
    </w:p>
    <w:sectPr w:rsidR="0097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FE"/>
    <w:rsid w:val="00973DFE"/>
    <w:rsid w:val="009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A0C2"/>
  <w15:chartTrackingRefBased/>
  <w15:docId w15:val="{49FA4CBB-DFD5-468C-8976-0EB2449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2024-12-27T05:25:00Z</dcterms:created>
  <dcterms:modified xsi:type="dcterms:W3CDTF">2024-12-27T05:28:00Z</dcterms:modified>
</cp:coreProperties>
</file>