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5CCDB" w14:textId="4D14A8D4" w:rsidR="000923E0" w:rsidRDefault="004238BC">
      <w:pPr>
        <w:rPr>
          <w:sz w:val="40"/>
          <w:szCs w:val="40"/>
        </w:rPr>
      </w:pPr>
      <w:r>
        <w:rPr>
          <w:sz w:val="40"/>
          <w:szCs w:val="40"/>
        </w:rPr>
        <w:t xml:space="preserve">     </w:t>
      </w:r>
      <w:r w:rsidR="000923E0">
        <w:rPr>
          <w:sz w:val="40"/>
          <w:szCs w:val="40"/>
        </w:rPr>
        <w:t>Bangladesh University of Engineering &amp; Technology</w:t>
      </w:r>
      <w:r>
        <w:rPr>
          <w:sz w:val="40"/>
          <w:szCs w:val="40"/>
        </w:rPr>
        <w:t xml:space="preserve">  </w:t>
      </w:r>
    </w:p>
    <w:p w14:paraId="39A09401" w14:textId="4E7E00BC" w:rsidR="000923E0" w:rsidRDefault="000923E0">
      <w:pPr>
        <w:rPr>
          <w:sz w:val="40"/>
          <w:szCs w:val="40"/>
        </w:rPr>
      </w:pPr>
      <w:r>
        <w:rPr>
          <w:sz w:val="40"/>
          <w:szCs w:val="40"/>
        </w:rPr>
        <w:t xml:space="preserve">                              </w:t>
      </w:r>
    </w:p>
    <w:p w14:paraId="44ABCB6D" w14:textId="77777777" w:rsidR="000923E0" w:rsidRDefault="000923E0">
      <w:pPr>
        <w:rPr>
          <w:sz w:val="40"/>
          <w:szCs w:val="40"/>
        </w:rPr>
      </w:pPr>
    </w:p>
    <w:p w14:paraId="359D6BF8" w14:textId="2E84475F" w:rsidR="000923E0" w:rsidRDefault="000923E0">
      <w:pPr>
        <w:rPr>
          <w:sz w:val="40"/>
          <w:szCs w:val="40"/>
        </w:rPr>
      </w:pPr>
      <w:r>
        <w:rPr>
          <w:sz w:val="40"/>
          <w:szCs w:val="40"/>
        </w:rPr>
        <w:t xml:space="preserve">                             CSE 208 – DSA II</w:t>
      </w:r>
    </w:p>
    <w:p w14:paraId="1E542433" w14:textId="77777777" w:rsidR="000923E0" w:rsidRDefault="000923E0">
      <w:pPr>
        <w:rPr>
          <w:sz w:val="40"/>
          <w:szCs w:val="40"/>
        </w:rPr>
      </w:pPr>
    </w:p>
    <w:p w14:paraId="11D05DE1" w14:textId="451621A3" w:rsidR="00CA1078" w:rsidRDefault="000923E0">
      <w:pPr>
        <w:rPr>
          <w:sz w:val="40"/>
          <w:szCs w:val="40"/>
        </w:rPr>
      </w:pPr>
      <w:r>
        <w:rPr>
          <w:sz w:val="40"/>
          <w:szCs w:val="40"/>
        </w:rPr>
        <w:t xml:space="preserve">                        </w:t>
      </w:r>
      <w:r w:rsidR="004238BC" w:rsidRPr="00CA1078">
        <w:rPr>
          <w:sz w:val="40"/>
          <w:szCs w:val="40"/>
        </w:rPr>
        <w:t>Report – Hashing offline</w:t>
      </w:r>
    </w:p>
    <w:p w14:paraId="62C4ADEB" w14:textId="77777777" w:rsidR="004238BC" w:rsidRDefault="004238BC">
      <w:pPr>
        <w:rPr>
          <w:sz w:val="40"/>
          <w:szCs w:val="40"/>
        </w:rPr>
      </w:pPr>
    </w:p>
    <w:p w14:paraId="720AA1B7" w14:textId="77777777" w:rsidR="004238BC" w:rsidRDefault="004238BC">
      <w:pPr>
        <w:rPr>
          <w:sz w:val="40"/>
          <w:szCs w:val="40"/>
        </w:rPr>
      </w:pPr>
    </w:p>
    <w:p w14:paraId="7B4D2DBB" w14:textId="77777777" w:rsidR="004238BC" w:rsidRDefault="004238BC">
      <w:pPr>
        <w:rPr>
          <w:sz w:val="40"/>
          <w:szCs w:val="40"/>
        </w:rPr>
      </w:pPr>
    </w:p>
    <w:p w14:paraId="721035DC" w14:textId="77777777" w:rsidR="004238BC" w:rsidRDefault="004238BC">
      <w:pPr>
        <w:rPr>
          <w:sz w:val="40"/>
          <w:szCs w:val="40"/>
        </w:rPr>
      </w:pPr>
    </w:p>
    <w:p w14:paraId="5DF0D810" w14:textId="77777777" w:rsidR="004238BC" w:rsidRDefault="004238BC">
      <w:pPr>
        <w:rPr>
          <w:sz w:val="40"/>
          <w:szCs w:val="40"/>
        </w:rPr>
      </w:pPr>
    </w:p>
    <w:p w14:paraId="01AE3C4F" w14:textId="70A035F4" w:rsidR="005C2C2D" w:rsidRPr="00CA1078" w:rsidRDefault="004238BC">
      <w:pPr>
        <w:rPr>
          <w:sz w:val="40"/>
          <w:szCs w:val="40"/>
        </w:rPr>
      </w:pPr>
      <w:r>
        <w:rPr>
          <w:sz w:val="40"/>
          <w:szCs w:val="40"/>
        </w:rPr>
        <w:t xml:space="preserve">                            </w:t>
      </w:r>
      <w:r w:rsidRPr="00CA1078">
        <w:rPr>
          <w:sz w:val="40"/>
          <w:szCs w:val="40"/>
        </w:rPr>
        <w:t>Student No. 2205083</w:t>
      </w:r>
    </w:p>
    <w:p w14:paraId="144C65B0" w14:textId="59FC319A" w:rsidR="00CA1078" w:rsidRPr="00CA1078" w:rsidRDefault="004238BC">
      <w:pPr>
        <w:rPr>
          <w:sz w:val="40"/>
          <w:szCs w:val="40"/>
        </w:rPr>
      </w:pPr>
      <w:r>
        <w:rPr>
          <w:sz w:val="40"/>
          <w:szCs w:val="40"/>
        </w:rPr>
        <w:t xml:space="preserve">                                  </w:t>
      </w:r>
      <w:r w:rsidRPr="00CA1078">
        <w:rPr>
          <w:sz w:val="40"/>
          <w:szCs w:val="40"/>
        </w:rPr>
        <w:t>Sourav Sarker</w:t>
      </w:r>
    </w:p>
    <w:p w14:paraId="758FB571" w14:textId="3FD871D9" w:rsidR="00CA1078" w:rsidRDefault="004238BC">
      <w:pPr>
        <w:rPr>
          <w:sz w:val="40"/>
          <w:szCs w:val="40"/>
        </w:rPr>
      </w:pPr>
      <w:r>
        <w:rPr>
          <w:sz w:val="40"/>
          <w:szCs w:val="40"/>
        </w:rPr>
        <w:t xml:space="preserve">                                      </w:t>
      </w:r>
      <w:r w:rsidRPr="00CA1078">
        <w:rPr>
          <w:sz w:val="40"/>
          <w:szCs w:val="40"/>
        </w:rPr>
        <w:t>Section B</w:t>
      </w:r>
    </w:p>
    <w:p w14:paraId="51E5D340" w14:textId="77777777" w:rsidR="004238BC" w:rsidRPr="00CA1078" w:rsidRDefault="004238BC">
      <w:pPr>
        <w:rPr>
          <w:sz w:val="40"/>
          <w:szCs w:val="40"/>
        </w:rPr>
        <w:sectPr w:rsidR="004238BC" w:rsidRPr="00CA1078">
          <w:pgSz w:w="12240" w:h="15840"/>
          <w:pgMar w:top="1440" w:right="1440" w:bottom="1440" w:left="1440" w:header="720" w:footer="720" w:gutter="0"/>
          <w:cols w:space="720"/>
          <w:docGrid w:linePitch="360"/>
        </w:sectPr>
      </w:pPr>
    </w:p>
    <w:tbl>
      <w:tblPr>
        <w:tblpPr w:leftFromText="180" w:rightFromText="180" w:vertAnchor="text" w:horzAnchor="margin" w:tblpXSpec="center" w:tblpY="749"/>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894"/>
        <w:gridCol w:w="1826"/>
        <w:gridCol w:w="2199"/>
        <w:gridCol w:w="1877"/>
        <w:gridCol w:w="1701"/>
        <w:gridCol w:w="1843"/>
        <w:gridCol w:w="1843"/>
        <w:gridCol w:w="1984"/>
        <w:gridCol w:w="1838"/>
        <w:gridCol w:w="1842"/>
      </w:tblGrid>
      <w:tr w:rsidR="00B45DFC" w14:paraId="5AADDF53" w14:textId="77777777" w:rsidTr="008E4FF1">
        <w:trPr>
          <w:trHeight w:val="973"/>
        </w:trPr>
        <w:tc>
          <w:tcPr>
            <w:tcW w:w="2127" w:type="dxa"/>
            <w:vMerge w:val="restart"/>
          </w:tcPr>
          <w:p w14:paraId="78E62593" w14:textId="77777777" w:rsidR="008E4FF1" w:rsidRDefault="008E4FF1" w:rsidP="008E4FF1">
            <w:pPr>
              <w:spacing w:line="259" w:lineRule="auto"/>
              <w:rPr>
                <w:rFonts w:ascii="Calibri" w:eastAsia="Calibri" w:hAnsi="Calibri" w:cs="Vrinda"/>
                <w:sz w:val="22"/>
                <w:szCs w:val="22"/>
              </w:rPr>
            </w:pPr>
          </w:p>
          <w:p w14:paraId="303C64C0" w14:textId="77777777" w:rsidR="008E4FF1" w:rsidRDefault="008E4FF1" w:rsidP="008E4FF1">
            <w:pPr>
              <w:spacing w:line="259" w:lineRule="auto"/>
              <w:rPr>
                <w:rFonts w:ascii="Calibri" w:eastAsia="Calibri" w:hAnsi="Calibri" w:cs="Vrinda"/>
                <w:sz w:val="22"/>
                <w:szCs w:val="22"/>
              </w:rPr>
            </w:pPr>
          </w:p>
          <w:p w14:paraId="17F1E668" w14:textId="77777777" w:rsidR="008E4FF1" w:rsidRDefault="008E4FF1" w:rsidP="008E4FF1">
            <w:pPr>
              <w:spacing w:line="259" w:lineRule="auto"/>
              <w:rPr>
                <w:rFonts w:ascii="Calibri" w:eastAsia="Calibri" w:hAnsi="Calibri" w:cs="Vrinda"/>
                <w:sz w:val="22"/>
                <w:szCs w:val="22"/>
              </w:rPr>
            </w:pPr>
          </w:p>
          <w:p w14:paraId="3620D04A" w14:textId="77777777" w:rsidR="008E4FF1" w:rsidRDefault="008E4FF1" w:rsidP="008E4FF1">
            <w:pPr>
              <w:spacing w:line="259" w:lineRule="auto"/>
              <w:rPr>
                <w:rFonts w:ascii="Calibri" w:eastAsia="Calibri" w:hAnsi="Calibri" w:cs="Vrinda"/>
                <w:sz w:val="22"/>
                <w:szCs w:val="22"/>
              </w:rPr>
            </w:pPr>
          </w:p>
          <w:p w14:paraId="23E37CAE" w14:textId="77777777" w:rsidR="008E4FF1" w:rsidRPr="00FD1BDC" w:rsidRDefault="00000000" w:rsidP="008E4FF1">
            <w:pPr>
              <w:spacing w:line="259" w:lineRule="auto"/>
              <w:rPr>
                <w:rFonts w:ascii="Calibri" w:eastAsia="Calibri" w:hAnsi="Calibri" w:cs="Vrinda"/>
                <w:b/>
                <w:bCs/>
                <w:sz w:val="32"/>
                <w:szCs w:val="32"/>
              </w:rPr>
            </w:pPr>
            <w:r w:rsidRPr="00FD1BDC">
              <w:rPr>
                <w:rFonts w:cs="Vrinda"/>
                <w:b/>
                <w:bCs/>
                <w:sz w:val="32"/>
                <w:szCs w:val="32"/>
              </w:rPr>
              <w:t>Method</w:t>
            </w:r>
          </w:p>
        </w:tc>
        <w:tc>
          <w:tcPr>
            <w:tcW w:w="9497" w:type="dxa"/>
            <w:gridSpan w:val="5"/>
          </w:tcPr>
          <w:p w14:paraId="6932D1DC" w14:textId="77777777" w:rsidR="008E4FF1" w:rsidRDefault="00000000" w:rsidP="008E4FF1">
            <w:pPr>
              <w:spacing w:line="259" w:lineRule="auto"/>
              <w:rPr>
                <w:rFonts w:ascii="Calibri" w:eastAsia="Calibri" w:hAnsi="Calibri" w:cs="Vrinda"/>
                <w:sz w:val="22"/>
                <w:szCs w:val="22"/>
              </w:rPr>
            </w:pPr>
            <w:r>
              <w:rPr>
                <w:rFonts w:cs="Vrinda"/>
                <w:sz w:val="22"/>
                <w:szCs w:val="22"/>
              </w:rPr>
              <w:t xml:space="preserve">                                   </w:t>
            </w:r>
          </w:p>
          <w:p w14:paraId="5DA9DD08" w14:textId="77777777" w:rsidR="008E4FF1" w:rsidRPr="00FD1BDC" w:rsidRDefault="00000000" w:rsidP="008E4FF1">
            <w:pPr>
              <w:spacing w:line="259" w:lineRule="auto"/>
              <w:rPr>
                <w:rFonts w:ascii="Calibri" w:eastAsia="Calibri" w:hAnsi="Calibri" w:cs="Vrinda"/>
                <w:b/>
                <w:bCs/>
                <w:sz w:val="36"/>
                <w:szCs w:val="36"/>
              </w:rPr>
            </w:pPr>
            <w:r w:rsidRPr="00FD1BDC">
              <w:rPr>
                <w:rFonts w:cs="Vrinda"/>
                <w:b/>
                <w:bCs/>
                <w:sz w:val="22"/>
                <w:szCs w:val="22"/>
              </w:rPr>
              <w:t xml:space="preserve">                                                                           </w:t>
            </w:r>
            <w:r w:rsidRPr="00FD1BDC">
              <w:rPr>
                <w:rFonts w:cs="Vrinda"/>
                <w:b/>
                <w:bCs/>
                <w:sz w:val="36"/>
                <w:szCs w:val="36"/>
              </w:rPr>
              <w:t>Hash1 Function</w:t>
            </w:r>
          </w:p>
        </w:tc>
        <w:tc>
          <w:tcPr>
            <w:tcW w:w="9350" w:type="dxa"/>
            <w:gridSpan w:val="5"/>
          </w:tcPr>
          <w:p w14:paraId="58915C43" w14:textId="77777777" w:rsidR="008E4FF1" w:rsidRDefault="008E4FF1" w:rsidP="008E4FF1">
            <w:pPr>
              <w:spacing w:line="259" w:lineRule="auto"/>
              <w:rPr>
                <w:rFonts w:ascii="Calibri" w:eastAsia="Calibri" w:hAnsi="Calibri" w:cs="Vrinda"/>
                <w:sz w:val="22"/>
                <w:szCs w:val="22"/>
              </w:rPr>
            </w:pPr>
          </w:p>
          <w:p w14:paraId="5B8D66CE" w14:textId="77777777" w:rsidR="008E4FF1" w:rsidRPr="00FD1BDC" w:rsidRDefault="00000000" w:rsidP="008E4FF1">
            <w:pPr>
              <w:spacing w:line="259" w:lineRule="auto"/>
              <w:rPr>
                <w:rFonts w:ascii="Calibri" w:eastAsia="Calibri" w:hAnsi="Calibri" w:cs="Vrinda"/>
                <w:b/>
                <w:bCs/>
                <w:sz w:val="36"/>
                <w:szCs w:val="36"/>
              </w:rPr>
            </w:pPr>
            <w:r>
              <w:rPr>
                <w:rFonts w:cs="Vrinda"/>
                <w:sz w:val="36"/>
                <w:szCs w:val="36"/>
              </w:rPr>
              <w:t xml:space="preserve">                                          </w:t>
            </w:r>
            <w:r w:rsidRPr="00FD1BDC">
              <w:rPr>
                <w:rFonts w:cs="Vrinda"/>
                <w:b/>
                <w:bCs/>
                <w:sz w:val="36"/>
                <w:szCs w:val="36"/>
              </w:rPr>
              <w:t xml:space="preserve">  Hash2 Function</w:t>
            </w:r>
          </w:p>
        </w:tc>
      </w:tr>
      <w:tr w:rsidR="00B45DFC" w14:paraId="77EC4B7C" w14:textId="77777777" w:rsidTr="008E4FF1">
        <w:trPr>
          <w:trHeight w:val="1667"/>
        </w:trPr>
        <w:tc>
          <w:tcPr>
            <w:tcW w:w="2127" w:type="dxa"/>
            <w:vMerge/>
          </w:tcPr>
          <w:p w14:paraId="5B5D61F8" w14:textId="77777777" w:rsidR="008E4FF1" w:rsidRDefault="008E4FF1" w:rsidP="008E4FF1">
            <w:pPr>
              <w:spacing w:line="259" w:lineRule="auto"/>
              <w:rPr>
                <w:rFonts w:ascii="Calibri" w:eastAsia="Calibri" w:hAnsi="Calibri" w:cs="Vrinda"/>
                <w:sz w:val="22"/>
                <w:szCs w:val="22"/>
              </w:rPr>
            </w:pPr>
          </w:p>
        </w:tc>
        <w:tc>
          <w:tcPr>
            <w:tcW w:w="1894" w:type="dxa"/>
            <w:vMerge w:val="restart"/>
          </w:tcPr>
          <w:p w14:paraId="288459BC" w14:textId="77777777" w:rsidR="008E4FF1" w:rsidRDefault="008E4FF1" w:rsidP="008E4FF1">
            <w:pPr>
              <w:spacing w:line="259" w:lineRule="auto"/>
              <w:rPr>
                <w:rFonts w:ascii="Calibri" w:eastAsia="Calibri" w:hAnsi="Calibri" w:cs="Vrinda"/>
                <w:sz w:val="22"/>
                <w:szCs w:val="22"/>
              </w:rPr>
            </w:pPr>
          </w:p>
          <w:p w14:paraId="787357B0" w14:textId="77777777" w:rsidR="008E4FF1" w:rsidRPr="00FD1BDC" w:rsidRDefault="00000000" w:rsidP="008E4FF1">
            <w:pPr>
              <w:spacing w:line="259" w:lineRule="auto"/>
              <w:rPr>
                <w:rFonts w:ascii="Calibri" w:eastAsia="Calibri" w:hAnsi="Calibri" w:cs="Vrinda"/>
                <w:sz w:val="36"/>
                <w:szCs w:val="36"/>
              </w:rPr>
            </w:pPr>
            <w:r>
              <w:rPr>
                <w:rFonts w:cs="Vrinda"/>
                <w:sz w:val="36"/>
                <w:szCs w:val="36"/>
              </w:rPr>
              <w:t># of Collisions during insertions</w:t>
            </w:r>
          </w:p>
        </w:tc>
        <w:tc>
          <w:tcPr>
            <w:tcW w:w="4025" w:type="dxa"/>
            <w:gridSpan w:val="2"/>
          </w:tcPr>
          <w:p w14:paraId="7BF7E555" w14:textId="77777777" w:rsidR="008E4FF1" w:rsidRDefault="008E4FF1" w:rsidP="008E4FF1">
            <w:pPr>
              <w:spacing w:line="259" w:lineRule="auto"/>
              <w:rPr>
                <w:rFonts w:ascii="Calibri" w:eastAsia="Calibri" w:hAnsi="Calibri" w:cs="Vrinda"/>
                <w:b/>
                <w:bCs/>
                <w:sz w:val="36"/>
                <w:szCs w:val="36"/>
              </w:rPr>
            </w:pPr>
          </w:p>
          <w:p w14:paraId="7025EB62"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Before deletion</w:t>
            </w:r>
          </w:p>
        </w:tc>
        <w:tc>
          <w:tcPr>
            <w:tcW w:w="3578" w:type="dxa"/>
            <w:gridSpan w:val="2"/>
          </w:tcPr>
          <w:p w14:paraId="79C3F207" w14:textId="77777777" w:rsidR="008E4FF1" w:rsidRDefault="008E4FF1" w:rsidP="008E4FF1">
            <w:pPr>
              <w:spacing w:line="259" w:lineRule="auto"/>
              <w:rPr>
                <w:rFonts w:ascii="Calibri" w:eastAsia="Calibri" w:hAnsi="Calibri" w:cs="Vrinda"/>
                <w:sz w:val="36"/>
                <w:szCs w:val="36"/>
              </w:rPr>
            </w:pPr>
          </w:p>
          <w:p w14:paraId="6D28F83E"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After deletion</w:t>
            </w:r>
          </w:p>
        </w:tc>
        <w:tc>
          <w:tcPr>
            <w:tcW w:w="1843" w:type="dxa"/>
            <w:vMerge w:val="restart"/>
          </w:tcPr>
          <w:p w14:paraId="57C84C8C" w14:textId="77777777" w:rsidR="008E4FF1" w:rsidRDefault="008E4FF1" w:rsidP="008E4FF1">
            <w:pPr>
              <w:spacing w:line="259" w:lineRule="auto"/>
              <w:rPr>
                <w:rFonts w:ascii="Calibri" w:eastAsia="Calibri" w:hAnsi="Calibri" w:cs="Vrinda"/>
                <w:sz w:val="22"/>
                <w:szCs w:val="22"/>
              </w:rPr>
            </w:pPr>
          </w:p>
          <w:p w14:paraId="3A2D7199"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 of Collisions during insertions</w:t>
            </w:r>
          </w:p>
        </w:tc>
        <w:tc>
          <w:tcPr>
            <w:tcW w:w="3827" w:type="dxa"/>
            <w:gridSpan w:val="2"/>
          </w:tcPr>
          <w:p w14:paraId="7C6BD325" w14:textId="77777777" w:rsidR="008E4FF1" w:rsidRDefault="008E4FF1" w:rsidP="008E4FF1">
            <w:pPr>
              <w:spacing w:line="259" w:lineRule="auto"/>
              <w:rPr>
                <w:rFonts w:ascii="Calibri" w:eastAsia="Calibri" w:hAnsi="Calibri" w:cs="Vrinda"/>
                <w:sz w:val="36"/>
                <w:szCs w:val="36"/>
              </w:rPr>
            </w:pPr>
          </w:p>
          <w:p w14:paraId="4F90271B"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Before deletion</w:t>
            </w:r>
          </w:p>
        </w:tc>
        <w:tc>
          <w:tcPr>
            <w:tcW w:w="3680" w:type="dxa"/>
            <w:gridSpan w:val="2"/>
          </w:tcPr>
          <w:p w14:paraId="6839099A" w14:textId="77777777" w:rsidR="008E4FF1" w:rsidRDefault="008E4FF1" w:rsidP="008E4FF1">
            <w:pPr>
              <w:spacing w:line="259" w:lineRule="auto"/>
              <w:rPr>
                <w:rFonts w:ascii="Calibri" w:eastAsia="Calibri" w:hAnsi="Calibri" w:cs="Vrinda"/>
                <w:b/>
                <w:bCs/>
                <w:sz w:val="36"/>
                <w:szCs w:val="36"/>
              </w:rPr>
            </w:pPr>
          </w:p>
          <w:p w14:paraId="6F324E21"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After deletion</w:t>
            </w:r>
          </w:p>
        </w:tc>
      </w:tr>
      <w:tr w:rsidR="00B45DFC" w14:paraId="03520614" w14:textId="77777777" w:rsidTr="008E4FF1">
        <w:trPr>
          <w:trHeight w:val="1542"/>
        </w:trPr>
        <w:tc>
          <w:tcPr>
            <w:tcW w:w="2127" w:type="dxa"/>
            <w:vMerge/>
          </w:tcPr>
          <w:p w14:paraId="3F18CBDC" w14:textId="77777777" w:rsidR="008E4FF1" w:rsidRDefault="008E4FF1" w:rsidP="008E4FF1">
            <w:pPr>
              <w:spacing w:line="259" w:lineRule="auto"/>
              <w:rPr>
                <w:rFonts w:ascii="Calibri" w:eastAsia="Calibri" w:hAnsi="Calibri" w:cs="Vrinda"/>
                <w:sz w:val="22"/>
                <w:szCs w:val="22"/>
              </w:rPr>
            </w:pPr>
          </w:p>
        </w:tc>
        <w:tc>
          <w:tcPr>
            <w:tcW w:w="1894" w:type="dxa"/>
            <w:vMerge/>
          </w:tcPr>
          <w:p w14:paraId="35517B7B" w14:textId="77777777" w:rsidR="008E4FF1" w:rsidRDefault="008E4FF1" w:rsidP="008E4FF1">
            <w:pPr>
              <w:spacing w:line="259" w:lineRule="auto"/>
              <w:rPr>
                <w:rFonts w:ascii="Calibri" w:eastAsia="Calibri" w:hAnsi="Calibri" w:cs="Vrinda"/>
                <w:sz w:val="22"/>
                <w:szCs w:val="22"/>
              </w:rPr>
            </w:pPr>
          </w:p>
        </w:tc>
        <w:tc>
          <w:tcPr>
            <w:tcW w:w="1826" w:type="dxa"/>
          </w:tcPr>
          <w:p w14:paraId="11FAFF3E"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2199" w:type="dxa"/>
          </w:tcPr>
          <w:p w14:paraId="651EB407"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c>
          <w:tcPr>
            <w:tcW w:w="1877" w:type="dxa"/>
          </w:tcPr>
          <w:p w14:paraId="65ED6DD2"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1701" w:type="dxa"/>
          </w:tcPr>
          <w:p w14:paraId="609B061A"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c>
          <w:tcPr>
            <w:tcW w:w="1843" w:type="dxa"/>
            <w:vMerge/>
          </w:tcPr>
          <w:p w14:paraId="3645F41B" w14:textId="77777777" w:rsidR="008E4FF1" w:rsidRDefault="008E4FF1" w:rsidP="008E4FF1">
            <w:pPr>
              <w:spacing w:line="259" w:lineRule="auto"/>
              <w:rPr>
                <w:rFonts w:ascii="Calibri" w:eastAsia="Calibri" w:hAnsi="Calibri" w:cs="Vrinda"/>
                <w:sz w:val="22"/>
                <w:szCs w:val="22"/>
              </w:rPr>
            </w:pPr>
          </w:p>
        </w:tc>
        <w:tc>
          <w:tcPr>
            <w:tcW w:w="1843" w:type="dxa"/>
          </w:tcPr>
          <w:p w14:paraId="34B26F6C"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1984" w:type="dxa"/>
          </w:tcPr>
          <w:p w14:paraId="3C69643E"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c>
          <w:tcPr>
            <w:tcW w:w="1838" w:type="dxa"/>
          </w:tcPr>
          <w:p w14:paraId="3237687B"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1842" w:type="dxa"/>
          </w:tcPr>
          <w:p w14:paraId="12AFF4E1"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r>
      <w:tr w:rsidR="00B45DFC" w14:paraId="6481BD0E" w14:textId="77777777" w:rsidTr="008E4FF1">
        <w:trPr>
          <w:trHeight w:val="2296"/>
        </w:trPr>
        <w:tc>
          <w:tcPr>
            <w:tcW w:w="2127" w:type="dxa"/>
          </w:tcPr>
          <w:p w14:paraId="7CBFD26D" w14:textId="77777777" w:rsidR="001B1468" w:rsidRPr="00FD1BDC" w:rsidRDefault="00000000" w:rsidP="001B1468">
            <w:pPr>
              <w:spacing w:line="259" w:lineRule="auto"/>
              <w:rPr>
                <w:rFonts w:ascii="Calibri" w:eastAsia="Calibri" w:hAnsi="Calibri" w:cs="Vrinda"/>
                <w:b/>
                <w:bCs/>
                <w:sz w:val="36"/>
                <w:szCs w:val="36"/>
              </w:rPr>
            </w:pPr>
            <w:r w:rsidRPr="00FD1BDC">
              <w:rPr>
                <w:rFonts w:cs="Vrinda"/>
                <w:b/>
                <w:bCs/>
                <w:sz w:val="36"/>
                <w:szCs w:val="36"/>
              </w:rPr>
              <w:t>Separate chaining with balanced BST</w:t>
            </w:r>
          </w:p>
        </w:tc>
        <w:tc>
          <w:tcPr>
            <w:tcW w:w="1894" w:type="dxa"/>
          </w:tcPr>
          <w:p w14:paraId="65F8A366" w14:textId="77777777" w:rsidR="001B1468" w:rsidRDefault="00000000" w:rsidP="001B1468">
            <w:pPr>
              <w:spacing w:line="259" w:lineRule="auto"/>
              <w:rPr>
                <w:rFonts w:ascii="Calibri" w:eastAsia="Calibri" w:hAnsi="Calibri" w:cs="Vrinda"/>
                <w:sz w:val="22"/>
                <w:szCs w:val="22"/>
              </w:rPr>
            </w:pPr>
            <w:r>
              <w:rPr>
                <w:rFonts w:cs="Vrinda"/>
                <w:sz w:val="22"/>
                <w:szCs w:val="22"/>
              </w:rPr>
              <w:t>711</w:t>
            </w:r>
          </w:p>
        </w:tc>
        <w:tc>
          <w:tcPr>
            <w:tcW w:w="1826" w:type="dxa"/>
          </w:tcPr>
          <w:p w14:paraId="0EA15DF1" w14:textId="77777777" w:rsidR="001B1468" w:rsidRDefault="00000000" w:rsidP="001B1468">
            <w:pPr>
              <w:spacing w:line="259" w:lineRule="auto"/>
              <w:rPr>
                <w:rFonts w:ascii="Calibri" w:eastAsia="Calibri" w:hAnsi="Calibri" w:cs="Vrinda"/>
                <w:sz w:val="22"/>
                <w:szCs w:val="22"/>
              </w:rPr>
            </w:pPr>
            <w:r>
              <w:rPr>
                <w:rFonts w:cs="Vrinda"/>
                <w:sz w:val="22"/>
                <w:szCs w:val="22"/>
              </w:rPr>
              <w:t>153.3</w:t>
            </w:r>
          </w:p>
        </w:tc>
        <w:tc>
          <w:tcPr>
            <w:tcW w:w="2199" w:type="dxa"/>
          </w:tcPr>
          <w:p w14:paraId="5F9DB0E1"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77" w:type="dxa"/>
          </w:tcPr>
          <w:p w14:paraId="3F9788C5" w14:textId="77777777" w:rsidR="001B1468" w:rsidRDefault="00000000" w:rsidP="001B1468">
            <w:pPr>
              <w:spacing w:line="259" w:lineRule="auto"/>
              <w:rPr>
                <w:rFonts w:ascii="Calibri" w:eastAsia="Calibri" w:hAnsi="Calibri" w:cs="Vrinda"/>
                <w:sz w:val="22"/>
                <w:szCs w:val="22"/>
              </w:rPr>
            </w:pPr>
            <w:r>
              <w:rPr>
                <w:rFonts w:cs="Vrinda"/>
                <w:sz w:val="22"/>
                <w:szCs w:val="22"/>
              </w:rPr>
              <w:t>162.2</w:t>
            </w:r>
          </w:p>
        </w:tc>
        <w:tc>
          <w:tcPr>
            <w:tcW w:w="1701" w:type="dxa"/>
          </w:tcPr>
          <w:p w14:paraId="3366D006"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43" w:type="dxa"/>
          </w:tcPr>
          <w:p w14:paraId="0A474396" w14:textId="77777777" w:rsidR="001B1468" w:rsidRDefault="00000000" w:rsidP="001B1468">
            <w:pPr>
              <w:spacing w:line="259" w:lineRule="auto"/>
              <w:rPr>
                <w:rFonts w:ascii="Calibri" w:eastAsia="Calibri" w:hAnsi="Calibri" w:cs="Vrinda"/>
                <w:sz w:val="22"/>
                <w:szCs w:val="22"/>
              </w:rPr>
            </w:pPr>
            <w:r>
              <w:rPr>
                <w:rFonts w:cs="Vrinda"/>
                <w:sz w:val="22"/>
                <w:szCs w:val="22"/>
              </w:rPr>
              <w:t>732</w:t>
            </w:r>
          </w:p>
        </w:tc>
        <w:tc>
          <w:tcPr>
            <w:tcW w:w="1843" w:type="dxa"/>
          </w:tcPr>
          <w:p w14:paraId="6AF876F4" w14:textId="77777777" w:rsidR="001B1468" w:rsidRDefault="00000000" w:rsidP="001B1468">
            <w:pPr>
              <w:spacing w:line="259" w:lineRule="auto"/>
              <w:rPr>
                <w:rFonts w:ascii="Calibri" w:eastAsia="Calibri" w:hAnsi="Calibri" w:cs="Vrinda"/>
                <w:sz w:val="22"/>
                <w:szCs w:val="22"/>
              </w:rPr>
            </w:pPr>
            <w:r>
              <w:rPr>
                <w:rFonts w:cs="Vrinda"/>
                <w:sz w:val="22"/>
                <w:szCs w:val="22"/>
              </w:rPr>
              <w:t>155.8</w:t>
            </w:r>
          </w:p>
        </w:tc>
        <w:tc>
          <w:tcPr>
            <w:tcW w:w="1984" w:type="dxa"/>
          </w:tcPr>
          <w:p w14:paraId="58F867F3"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38" w:type="dxa"/>
          </w:tcPr>
          <w:p w14:paraId="4CB8B21D" w14:textId="77777777" w:rsidR="001B1468" w:rsidRDefault="00000000" w:rsidP="001B1468">
            <w:pPr>
              <w:spacing w:line="259" w:lineRule="auto"/>
              <w:rPr>
                <w:rFonts w:ascii="Calibri" w:eastAsia="Calibri" w:hAnsi="Calibri" w:cs="Vrinda"/>
                <w:sz w:val="22"/>
                <w:szCs w:val="22"/>
              </w:rPr>
            </w:pPr>
            <w:r>
              <w:rPr>
                <w:rFonts w:cs="Vrinda"/>
                <w:sz w:val="22"/>
                <w:szCs w:val="22"/>
              </w:rPr>
              <w:t>157.3</w:t>
            </w:r>
          </w:p>
        </w:tc>
        <w:tc>
          <w:tcPr>
            <w:tcW w:w="1842" w:type="dxa"/>
          </w:tcPr>
          <w:p w14:paraId="6495DE65"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r>
      <w:tr w:rsidR="00B45DFC" w14:paraId="1B276A32" w14:textId="77777777" w:rsidTr="008E4FF1">
        <w:trPr>
          <w:trHeight w:val="2296"/>
        </w:trPr>
        <w:tc>
          <w:tcPr>
            <w:tcW w:w="2127" w:type="dxa"/>
          </w:tcPr>
          <w:p w14:paraId="603E9F4C" w14:textId="77777777" w:rsidR="001B1468" w:rsidRPr="00FD1BDC" w:rsidRDefault="00000000" w:rsidP="001B1468">
            <w:pPr>
              <w:spacing w:line="259" w:lineRule="auto"/>
              <w:rPr>
                <w:rFonts w:ascii="Calibri" w:eastAsia="Calibri" w:hAnsi="Calibri" w:cs="Vrinda"/>
                <w:b/>
                <w:bCs/>
                <w:sz w:val="36"/>
                <w:szCs w:val="36"/>
              </w:rPr>
            </w:pPr>
            <w:r w:rsidRPr="00FD1BDC">
              <w:rPr>
                <w:rFonts w:cs="Vrinda"/>
                <w:b/>
                <w:bCs/>
                <w:sz w:val="36"/>
                <w:szCs w:val="36"/>
              </w:rPr>
              <w:t>Linear probing with step adjustment</w:t>
            </w:r>
          </w:p>
        </w:tc>
        <w:tc>
          <w:tcPr>
            <w:tcW w:w="1894" w:type="dxa"/>
          </w:tcPr>
          <w:p w14:paraId="5D71FEF3" w14:textId="77777777" w:rsidR="001B1468" w:rsidRDefault="00000000" w:rsidP="001B1468">
            <w:pPr>
              <w:spacing w:line="259" w:lineRule="auto"/>
              <w:rPr>
                <w:rFonts w:ascii="Calibri" w:eastAsia="Calibri" w:hAnsi="Calibri" w:cs="Vrinda"/>
                <w:sz w:val="22"/>
                <w:szCs w:val="22"/>
              </w:rPr>
            </w:pPr>
            <w:r>
              <w:rPr>
                <w:rFonts w:cs="Vrinda"/>
                <w:sz w:val="22"/>
                <w:szCs w:val="22"/>
              </w:rPr>
              <w:t>1335</w:t>
            </w:r>
          </w:p>
        </w:tc>
        <w:tc>
          <w:tcPr>
            <w:tcW w:w="1826" w:type="dxa"/>
          </w:tcPr>
          <w:p w14:paraId="794E9008" w14:textId="77777777" w:rsidR="001B1468" w:rsidRDefault="00000000" w:rsidP="001B1468">
            <w:pPr>
              <w:spacing w:line="259" w:lineRule="auto"/>
              <w:rPr>
                <w:rFonts w:ascii="Calibri" w:eastAsia="Calibri" w:hAnsi="Calibri" w:cs="Vrinda"/>
                <w:sz w:val="22"/>
                <w:szCs w:val="22"/>
              </w:rPr>
            </w:pPr>
            <w:r>
              <w:rPr>
                <w:rFonts w:cs="Vrinda"/>
                <w:sz w:val="22"/>
                <w:szCs w:val="22"/>
              </w:rPr>
              <w:t>165.0</w:t>
            </w:r>
          </w:p>
        </w:tc>
        <w:tc>
          <w:tcPr>
            <w:tcW w:w="2199" w:type="dxa"/>
          </w:tcPr>
          <w:p w14:paraId="55F8885A" w14:textId="77777777" w:rsidR="001B1468" w:rsidRDefault="00000000" w:rsidP="001B1468">
            <w:pPr>
              <w:spacing w:line="259" w:lineRule="auto"/>
              <w:rPr>
                <w:rFonts w:ascii="Calibri" w:eastAsia="Calibri" w:hAnsi="Calibri" w:cs="Vrinda"/>
                <w:sz w:val="22"/>
                <w:szCs w:val="22"/>
              </w:rPr>
            </w:pPr>
            <w:r>
              <w:rPr>
                <w:rFonts w:cs="Vrinda"/>
                <w:sz w:val="22"/>
                <w:szCs w:val="22"/>
              </w:rPr>
              <w:t>1.3</w:t>
            </w:r>
          </w:p>
        </w:tc>
        <w:tc>
          <w:tcPr>
            <w:tcW w:w="1877" w:type="dxa"/>
          </w:tcPr>
          <w:p w14:paraId="3A93D1DE" w14:textId="77777777" w:rsidR="001B1468" w:rsidRDefault="00000000" w:rsidP="001B1468">
            <w:pPr>
              <w:spacing w:line="259" w:lineRule="auto"/>
              <w:rPr>
                <w:rFonts w:ascii="Calibri" w:eastAsia="Calibri" w:hAnsi="Calibri" w:cs="Vrinda"/>
                <w:sz w:val="22"/>
                <w:szCs w:val="22"/>
              </w:rPr>
            </w:pPr>
            <w:r>
              <w:rPr>
                <w:rFonts w:cs="Vrinda"/>
                <w:sz w:val="22"/>
                <w:szCs w:val="22"/>
              </w:rPr>
              <w:t>212.2</w:t>
            </w:r>
          </w:p>
        </w:tc>
        <w:tc>
          <w:tcPr>
            <w:tcW w:w="1701" w:type="dxa"/>
          </w:tcPr>
          <w:p w14:paraId="53E6FE13" w14:textId="77777777" w:rsidR="001B1468" w:rsidRDefault="00000000" w:rsidP="001B1468">
            <w:pPr>
              <w:spacing w:line="259" w:lineRule="auto"/>
              <w:rPr>
                <w:rFonts w:ascii="Calibri" w:eastAsia="Calibri" w:hAnsi="Calibri" w:cs="Vrinda"/>
                <w:sz w:val="22"/>
                <w:szCs w:val="22"/>
              </w:rPr>
            </w:pPr>
            <w:r>
              <w:rPr>
                <w:rFonts w:cs="Vrinda"/>
                <w:sz w:val="22"/>
                <w:szCs w:val="22"/>
              </w:rPr>
              <w:t>2.3</w:t>
            </w:r>
          </w:p>
        </w:tc>
        <w:tc>
          <w:tcPr>
            <w:tcW w:w="1843" w:type="dxa"/>
          </w:tcPr>
          <w:p w14:paraId="5FAE033B" w14:textId="77777777" w:rsidR="001B1468" w:rsidRDefault="00000000" w:rsidP="001B1468">
            <w:pPr>
              <w:spacing w:line="259" w:lineRule="auto"/>
              <w:rPr>
                <w:rFonts w:ascii="Calibri" w:eastAsia="Calibri" w:hAnsi="Calibri" w:cs="Vrinda"/>
                <w:sz w:val="22"/>
                <w:szCs w:val="22"/>
              </w:rPr>
            </w:pPr>
            <w:r>
              <w:rPr>
                <w:rFonts w:cs="Vrinda"/>
                <w:sz w:val="22"/>
                <w:szCs w:val="22"/>
              </w:rPr>
              <w:t>1370</w:t>
            </w:r>
          </w:p>
        </w:tc>
        <w:tc>
          <w:tcPr>
            <w:tcW w:w="1843" w:type="dxa"/>
          </w:tcPr>
          <w:p w14:paraId="31BED097" w14:textId="77777777" w:rsidR="001B1468" w:rsidRDefault="00000000" w:rsidP="001B1468">
            <w:pPr>
              <w:spacing w:line="259" w:lineRule="auto"/>
              <w:rPr>
                <w:rFonts w:ascii="Calibri" w:eastAsia="Calibri" w:hAnsi="Calibri" w:cs="Vrinda"/>
                <w:sz w:val="22"/>
                <w:szCs w:val="22"/>
              </w:rPr>
            </w:pPr>
            <w:r>
              <w:rPr>
                <w:rFonts w:cs="Vrinda"/>
                <w:sz w:val="22"/>
                <w:szCs w:val="22"/>
              </w:rPr>
              <w:t>165.9</w:t>
            </w:r>
          </w:p>
        </w:tc>
        <w:tc>
          <w:tcPr>
            <w:tcW w:w="1984" w:type="dxa"/>
          </w:tcPr>
          <w:p w14:paraId="005508C0" w14:textId="77777777" w:rsidR="001B1468" w:rsidRDefault="00000000" w:rsidP="001B1468">
            <w:pPr>
              <w:spacing w:line="259" w:lineRule="auto"/>
              <w:rPr>
                <w:rFonts w:ascii="Calibri" w:eastAsia="Calibri" w:hAnsi="Calibri" w:cs="Vrinda"/>
                <w:sz w:val="22"/>
                <w:szCs w:val="22"/>
              </w:rPr>
            </w:pPr>
            <w:r>
              <w:rPr>
                <w:rFonts w:cs="Vrinda"/>
                <w:sz w:val="22"/>
                <w:szCs w:val="22"/>
              </w:rPr>
              <w:t>1.3</w:t>
            </w:r>
          </w:p>
        </w:tc>
        <w:tc>
          <w:tcPr>
            <w:tcW w:w="1838" w:type="dxa"/>
          </w:tcPr>
          <w:p w14:paraId="593D63B2" w14:textId="77777777" w:rsidR="001B1468" w:rsidRDefault="00000000" w:rsidP="001B1468">
            <w:pPr>
              <w:spacing w:line="259" w:lineRule="auto"/>
              <w:rPr>
                <w:rFonts w:ascii="Calibri" w:eastAsia="Calibri" w:hAnsi="Calibri" w:cs="Vrinda"/>
                <w:sz w:val="22"/>
                <w:szCs w:val="22"/>
              </w:rPr>
            </w:pPr>
            <w:r>
              <w:rPr>
                <w:rFonts w:cs="Vrinda"/>
                <w:sz w:val="22"/>
                <w:szCs w:val="22"/>
              </w:rPr>
              <w:t>196.5</w:t>
            </w:r>
          </w:p>
        </w:tc>
        <w:tc>
          <w:tcPr>
            <w:tcW w:w="1842" w:type="dxa"/>
          </w:tcPr>
          <w:p w14:paraId="23269B7A" w14:textId="77777777" w:rsidR="001B1468" w:rsidRDefault="00000000" w:rsidP="001B1468">
            <w:pPr>
              <w:spacing w:line="259" w:lineRule="auto"/>
              <w:rPr>
                <w:rFonts w:ascii="Calibri" w:eastAsia="Calibri" w:hAnsi="Calibri" w:cs="Vrinda"/>
                <w:sz w:val="22"/>
                <w:szCs w:val="22"/>
              </w:rPr>
            </w:pPr>
            <w:r>
              <w:rPr>
                <w:rFonts w:cs="Vrinda"/>
                <w:sz w:val="22"/>
                <w:szCs w:val="22"/>
              </w:rPr>
              <w:t>2.4</w:t>
            </w:r>
          </w:p>
        </w:tc>
      </w:tr>
      <w:tr w:rsidR="00B45DFC" w14:paraId="4D8337A0" w14:textId="77777777" w:rsidTr="008E4FF1">
        <w:trPr>
          <w:trHeight w:val="1765"/>
        </w:trPr>
        <w:tc>
          <w:tcPr>
            <w:tcW w:w="2127" w:type="dxa"/>
          </w:tcPr>
          <w:p w14:paraId="5221AF98" w14:textId="77777777" w:rsidR="001B1468" w:rsidRPr="00FD1BDC" w:rsidRDefault="00000000" w:rsidP="001B1468">
            <w:pPr>
              <w:spacing w:line="259" w:lineRule="auto"/>
              <w:rPr>
                <w:rFonts w:ascii="Calibri" w:eastAsia="Calibri" w:hAnsi="Calibri" w:cs="Vrinda"/>
                <w:b/>
                <w:bCs/>
                <w:sz w:val="36"/>
                <w:szCs w:val="36"/>
              </w:rPr>
            </w:pPr>
            <w:r>
              <w:rPr>
                <w:rFonts w:cs="Vrinda"/>
                <w:b/>
                <w:bCs/>
                <w:sz w:val="36"/>
                <w:szCs w:val="36"/>
              </w:rPr>
              <w:t>Double Hashing</w:t>
            </w:r>
          </w:p>
        </w:tc>
        <w:tc>
          <w:tcPr>
            <w:tcW w:w="1894" w:type="dxa"/>
          </w:tcPr>
          <w:p w14:paraId="715A333B" w14:textId="77777777" w:rsidR="001B1468" w:rsidRDefault="00000000" w:rsidP="001B1468">
            <w:pPr>
              <w:spacing w:line="259" w:lineRule="auto"/>
              <w:rPr>
                <w:rFonts w:ascii="Calibri" w:eastAsia="Calibri" w:hAnsi="Calibri" w:cs="Vrinda"/>
                <w:sz w:val="22"/>
                <w:szCs w:val="22"/>
              </w:rPr>
            </w:pPr>
            <w:r>
              <w:rPr>
                <w:rFonts w:cs="Vrinda"/>
                <w:sz w:val="22"/>
                <w:szCs w:val="22"/>
              </w:rPr>
              <w:t>1113</w:t>
            </w:r>
          </w:p>
        </w:tc>
        <w:tc>
          <w:tcPr>
            <w:tcW w:w="1826" w:type="dxa"/>
          </w:tcPr>
          <w:p w14:paraId="2C6C568C" w14:textId="77777777" w:rsidR="001B1468" w:rsidRDefault="00000000" w:rsidP="001B1468">
            <w:pPr>
              <w:spacing w:line="259" w:lineRule="auto"/>
              <w:rPr>
                <w:rFonts w:ascii="Calibri" w:eastAsia="Calibri" w:hAnsi="Calibri" w:cs="Vrinda"/>
                <w:sz w:val="22"/>
                <w:szCs w:val="22"/>
              </w:rPr>
            </w:pPr>
            <w:r>
              <w:rPr>
                <w:rFonts w:cs="Vrinda"/>
                <w:sz w:val="22"/>
                <w:szCs w:val="22"/>
              </w:rPr>
              <w:t>265.2</w:t>
            </w:r>
          </w:p>
        </w:tc>
        <w:tc>
          <w:tcPr>
            <w:tcW w:w="2199" w:type="dxa"/>
          </w:tcPr>
          <w:p w14:paraId="5340F2EE" w14:textId="77777777" w:rsidR="001B1468" w:rsidRDefault="00000000" w:rsidP="001B1468">
            <w:pPr>
              <w:spacing w:line="259" w:lineRule="auto"/>
              <w:rPr>
                <w:rFonts w:ascii="Calibri" w:eastAsia="Calibri" w:hAnsi="Calibri" w:cs="Vrinda"/>
                <w:sz w:val="22"/>
                <w:szCs w:val="22"/>
              </w:rPr>
            </w:pPr>
            <w:r>
              <w:rPr>
                <w:rFonts w:cs="Vrinda"/>
                <w:sz w:val="22"/>
                <w:szCs w:val="22"/>
              </w:rPr>
              <w:t>1.3</w:t>
            </w:r>
          </w:p>
        </w:tc>
        <w:tc>
          <w:tcPr>
            <w:tcW w:w="1877" w:type="dxa"/>
          </w:tcPr>
          <w:p w14:paraId="7DB46588" w14:textId="77777777" w:rsidR="001B1468" w:rsidRDefault="00000000" w:rsidP="001B1468">
            <w:pPr>
              <w:spacing w:line="259" w:lineRule="auto"/>
              <w:rPr>
                <w:rFonts w:ascii="Calibri" w:eastAsia="Calibri" w:hAnsi="Calibri" w:cs="Vrinda"/>
                <w:sz w:val="22"/>
                <w:szCs w:val="22"/>
              </w:rPr>
            </w:pPr>
            <w:r>
              <w:rPr>
                <w:rFonts w:cs="Vrinda"/>
                <w:sz w:val="22"/>
                <w:szCs w:val="22"/>
              </w:rPr>
              <w:t>289.0</w:t>
            </w:r>
          </w:p>
        </w:tc>
        <w:tc>
          <w:tcPr>
            <w:tcW w:w="1701" w:type="dxa"/>
          </w:tcPr>
          <w:p w14:paraId="0CA800C7" w14:textId="77777777" w:rsidR="001B1468" w:rsidRDefault="00000000" w:rsidP="001B1468">
            <w:pPr>
              <w:spacing w:line="259" w:lineRule="auto"/>
              <w:rPr>
                <w:rFonts w:ascii="Calibri" w:eastAsia="Calibri" w:hAnsi="Calibri" w:cs="Vrinda"/>
                <w:sz w:val="22"/>
                <w:szCs w:val="22"/>
              </w:rPr>
            </w:pPr>
            <w:r>
              <w:rPr>
                <w:rFonts w:cs="Vrinda"/>
                <w:sz w:val="22"/>
                <w:szCs w:val="22"/>
              </w:rPr>
              <w:t>1.9</w:t>
            </w:r>
          </w:p>
        </w:tc>
        <w:tc>
          <w:tcPr>
            <w:tcW w:w="1843" w:type="dxa"/>
          </w:tcPr>
          <w:p w14:paraId="24329B33" w14:textId="77777777" w:rsidR="001B1468" w:rsidRDefault="00000000" w:rsidP="001B1468">
            <w:pPr>
              <w:spacing w:line="259" w:lineRule="auto"/>
              <w:rPr>
                <w:rFonts w:ascii="Calibri" w:eastAsia="Calibri" w:hAnsi="Calibri" w:cs="Vrinda"/>
                <w:sz w:val="22"/>
                <w:szCs w:val="22"/>
              </w:rPr>
            </w:pPr>
            <w:r>
              <w:rPr>
                <w:rFonts w:cs="Vrinda"/>
                <w:sz w:val="22"/>
                <w:szCs w:val="22"/>
              </w:rPr>
              <w:t>1113</w:t>
            </w:r>
          </w:p>
        </w:tc>
        <w:tc>
          <w:tcPr>
            <w:tcW w:w="1843" w:type="dxa"/>
          </w:tcPr>
          <w:p w14:paraId="4478C340" w14:textId="77777777" w:rsidR="001B1468" w:rsidRDefault="00000000" w:rsidP="001B1468">
            <w:pPr>
              <w:spacing w:line="259" w:lineRule="auto"/>
              <w:rPr>
                <w:rFonts w:ascii="Calibri" w:eastAsia="Calibri" w:hAnsi="Calibri" w:cs="Vrinda"/>
                <w:sz w:val="22"/>
                <w:szCs w:val="22"/>
              </w:rPr>
            </w:pPr>
            <w:r>
              <w:rPr>
                <w:rFonts w:cs="Vrinda"/>
                <w:sz w:val="22"/>
                <w:szCs w:val="22"/>
              </w:rPr>
              <w:t>263.7</w:t>
            </w:r>
          </w:p>
        </w:tc>
        <w:tc>
          <w:tcPr>
            <w:tcW w:w="1984" w:type="dxa"/>
          </w:tcPr>
          <w:p w14:paraId="67E75247" w14:textId="77777777" w:rsidR="001B1468" w:rsidRDefault="00000000" w:rsidP="001B1468">
            <w:pPr>
              <w:spacing w:line="259" w:lineRule="auto"/>
              <w:rPr>
                <w:rFonts w:ascii="Calibri" w:eastAsia="Calibri" w:hAnsi="Calibri" w:cs="Vrinda"/>
                <w:sz w:val="22"/>
                <w:szCs w:val="22"/>
              </w:rPr>
            </w:pPr>
            <w:r>
              <w:rPr>
                <w:rFonts w:cs="Vrinda"/>
                <w:sz w:val="22"/>
                <w:szCs w:val="22"/>
              </w:rPr>
              <w:t>1.3</w:t>
            </w:r>
          </w:p>
        </w:tc>
        <w:tc>
          <w:tcPr>
            <w:tcW w:w="1838" w:type="dxa"/>
          </w:tcPr>
          <w:p w14:paraId="304C5A71" w14:textId="77777777" w:rsidR="001B1468" w:rsidRDefault="00000000" w:rsidP="001B1468">
            <w:pPr>
              <w:spacing w:line="259" w:lineRule="auto"/>
              <w:rPr>
                <w:rFonts w:ascii="Calibri" w:eastAsia="Calibri" w:hAnsi="Calibri" w:cs="Vrinda"/>
                <w:sz w:val="22"/>
                <w:szCs w:val="22"/>
              </w:rPr>
            </w:pPr>
            <w:r>
              <w:rPr>
                <w:rFonts w:cs="Vrinda"/>
                <w:sz w:val="22"/>
                <w:szCs w:val="22"/>
              </w:rPr>
              <w:t>288.1</w:t>
            </w:r>
          </w:p>
        </w:tc>
        <w:tc>
          <w:tcPr>
            <w:tcW w:w="1842" w:type="dxa"/>
          </w:tcPr>
          <w:p w14:paraId="7C36630F" w14:textId="77777777" w:rsidR="001B1468" w:rsidRDefault="00000000" w:rsidP="001B1468">
            <w:pPr>
              <w:spacing w:line="259" w:lineRule="auto"/>
              <w:rPr>
                <w:rFonts w:ascii="Calibri" w:eastAsia="Calibri" w:hAnsi="Calibri" w:cs="Vrinda"/>
                <w:sz w:val="22"/>
                <w:szCs w:val="22"/>
              </w:rPr>
            </w:pPr>
            <w:r>
              <w:rPr>
                <w:rFonts w:cs="Vrinda"/>
                <w:sz w:val="22"/>
                <w:szCs w:val="22"/>
              </w:rPr>
              <w:t>2.1</w:t>
            </w:r>
          </w:p>
        </w:tc>
      </w:tr>
    </w:tbl>
    <w:p w14:paraId="3DF9D4A9" w14:textId="77777777" w:rsidR="00FD1BDC" w:rsidRDefault="00000000">
      <w:pPr>
        <w:spacing w:line="259" w:lineRule="auto"/>
        <w:rPr>
          <w:rFonts w:ascii="Calibri" w:eastAsia="Calibri" w:hAnsi="Calibri" w:cs="Vrinda"/>
          <w:sz w:val="32"/>
          <w:szCs w:val="32"/>
        </w:rPr>
      </w:pPr>
      <w:r>
        <w:rPr>
          <w:rFonts w:cs="Vrinda"/>
          <w:sz w:val="32"/>
          <w:szCs w:val="32"/>
        </w:rPr>
        <w:t xml:space="preserve">For load factor 0.4: </w:t>
      </w:r>
    </w:p>
    <w:p w14:paraId="34602193" w14:textId="77777777" w:rsidR="00C24375" w:rsidRPr="008E4FF1" w:rsidRDefault="00C24375">
      <w:pPr>
        <w:spacing w:line="259" w:lineRule="auto"/>
        <w:rPr>
          <w:rFonts w:ascii="Calibri" w:eastAsia="Calibri" w:hAnsi="Calibri" w:cs="Vrinda"/>
          <w:sz w:val="32"/>
          <w:szCs w:val="32"/>
        </w:rPr>
      </w:pPr>
    </w:p>
    <w:p w14:paraId="66F4D77F" w14:textId="77777777" w:rsidR="008E4FF1" w:rsidRDefault="008E4FF1">
      <w:pPr>
        <w:spacing w:line="259" w:lineRule="auto"/>
        <w:rPr>
          <w:rFonts w:ascii="Calibri" w:eastAsia="Calibri" w:hAnsi="Calibri" w:cs="Vrinda"/>
          <w:sz w:val="22"/>
          <w:szCs w:val="22"/>
        </w:rPr>
      </w:pPr>
    </w:p>
    <w:p w14:paraId="59FC0DD5" w14:textId="77777777" w:rsidR="008E4FF1" w:rsidRDefault="008E4FF1" w:rsidP="00FD1BDC">
      <w:pPr>
        <w:spacing w:line="259" w:lineRule="auto"/>
        <w:rPr>
          <w:rFonts w:ascii="Calibri" w:eastAsia="Calibri" w:hAnsi="Calibri" w:cs="Vrinda"/>
          <w:sz w:val="22"/>
          <w:szCs w:val="22"/>
        </w:rPr>
      </w:pPr>
    </w:p>
    <w:tbl>
      <w:tblPr>
        <w:tblpPr w:leftFromText="180" w:rightFromText="180" w:vertAnchor="text" w:horzAnchor="margin" w:tblpXSpec="center" w:tblpY="852"/>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894"/>
        <w:gridCol w:w="1826"/>
        <w:gridCol w:w="2199"/>
        <w:gridCol w:w="1877"/>
        <w:gridCol w:w="1701"/>
        <w:gridCol w:w="1843"/>
        <w:gridCol w:w="1843"/>
        <w:gridCol w:w="1984"/>
        <w:gridCol w:w="1838"/>
        <w:gridCol w:w="1842"/>
      </w:tblGrid>
      <w:tr w:rsidR="00B45DFC" w14:paraId="54B095C2" w14:textId="77777777" w:rsidTr="008E4FF1">
        <w:trPr>
          <w:trHeight w:val="973"/>
        </w:trPr>
        <w:tc>
          <w:tcPr>
            <w:tcW w:w="2127" w:type="dxa"/>
            <w:vMerge w:val="restart"/>
          </w:tcPr>
          <w:p w14:paraId="35AB9765" w14:textId="77777777" w:rsidR="008E4FF1" w:rsidRDefault="008E4FF1" w:rsidP="008E4FF1">
            <w:pPr>
              <w:spacing w:line="259" w:lineRule="auto"/>
              <w:rPr>
                <w:rFonts w:ascii="Calibri" w:eastAsia="Calibri" w:hAnsi="Calibri" w:cs="Vrinda"/>
                <w:sz w:val="22"/>
                <w:szCs w:val="22"/>
              </w:rPr>
            </w:pPr>
          </w:p>
          <w:p w14:paraId="12DBD091" w14:textId="77777777" w:rsidR="008E4FF1" w:rsidRDefault="008E4FF1" w:rsidP="008E4FF1">
            <w:pPr>
              <w:spacing w:line="259" w:lineRule="auto"/>
              <w:rPr>
                <w:rFonts w:ascii="Calibri" w:eastAsia="Calibri" w:hAnsi="Calibri" w:cs="Vrinda"/>
                <w:sz w:val="22"/>
                <w:szCs w:val="22"/>
              </w:rPr>
            </w:pPr>
          </w:p>
          <w:p w14:paraId="15DCFA1C" w14:textId="77777777" w:rsidR="008E4FF1" w:rsidRDefault="008E4FF1" w:rsidP="008E4FF1">
            <w:pPr>
              <w:spacing w:line="259" w:lineRule="auto"/>
              <w:rPr>
                <w:rFonts w:ascii="Calibri" w:eastAsia="Calibri" w:hAnsi="Calibri" w:cs="Vrinda"/>
                <w:sz w:val="22"/>
                <w:szCs w:val="22"/>
              </w:rPr>
            </w:pPr>
          </w:p>
          <w:p w14:paraId="5973B6D2" w14:textId="77777777" w:rsidR="008E4FF1" w:rsidRDefault="008E4FF1" w:rsidP="008E4FF1">
            <w:pPr>
              <w:spacing w:line="259" w:lineRule="auto"/>
              <w:rPr>
                <w:rFonts w:ascii="Calibri" w:eastAsia="Calibri" w:hAnsi="Calibri" w:cs="Vrinda"/>
                <w:sz w:val="22"/>
                <w:szCs w:val="22"/>
              </w:rPr>
            </w:pPr>
          </w:p>
          <w:p w14:paraId="47398E66" w14:textId="77777777" w:rsidR="008E4FF1" w:rsidRPr="00FD1BDC" w:rsidRDefault="00000000" w:rsidP="008E4FF1">
            <w:pPr>
              <w:spacing w:line="259" w:lineRule="auto"/>
              <w:rPr>
                <w:rFonts w:ascii="Calibri" w:eastAsia="Calibri" w:hAnsi="Calibri" w:cs="Vrinda"/>
                <w:b/>
                <w:bCs/>
                <w:sz w:val="32"/>
                <w:szCs w:val="32"/>
              </w:rPr>
            </w:pPr>
            <w:r w:rsidRPr="00FD1BDC">
              <w:rPr>
                <w:rFonts w:cs="Vrinda"/>
                <w:b/>
                <w:bCs/>
                <w:sz w:val="32"/>
                <w:szCs w:val="32"/>
              </w:rPr>
              <w:t>Method</w:t>
            </w:r>
          </w:p>
        </w:tc>
        <w:tc>
          <w:tcPr>
            <w:tcW w:w="9497" w:type="dxa"/>
            <w:gridSpan w:val="5"/>
          </w:tcPr>
          <w:p w14:paraId="0618BF6B" w14:textId="77777777" w:rsidR="008E4FF1" w:rsidRDefault="00000000" w:rsidP="008E4FF1">
            <w:pPr>
              <w:spacing w:line="259" w:lineRule="auto"/>
              <w:rPr>
                <w:rFonts w:ascii="Calibri" w:eastAsia="Calibri" w:hAnsi="Calibri" w:cs="Vrinda"/>
                <w:sz w:val="22"/>
                <w:szCs w:val="22"/>
              </w:rPr>
            </w:pPr>
            <w:r>
              <w:rPr>
                <w:rFonts w:cs="Vrinda"/>
                <w:sz w:val="22"/>
                <w:szCs w:val="22"/>
              </w:rPr>
              <w:t xml:space="preserve">                                   </w:t>
            </w:r>
          </w:p>
          <w:p w14:paraId="7E740F9C" w14:textId="77777777" w:rsidR="008E4FF1" w:rsidRPr="00FD1BDC" w:rsidRDefault="00000000" w:rsidP="008E4FF1">
            <w:pPr>
              <w:spacing w:line="259" w:lineRule="auto"/>
              <w:rPr>
                <w:rFonts w:ascii="Calibri" w:eastAsia="Calibri" w:hAnsi="Calibri" w:cs="Vrinda"/>
                <w:b/>
                <w:bCs/>
                <w:sz w:val="36"/>
                <w:szCs w:val="36"/>
              </w:rPr>
            </w:pPr>
            <w:r w:rsidRPr="00FD1BDC">
              <w:rPr>
                <w:rFonts w:cs="Vrinda"/>
                <w:b/>
                <w:bCs/>
                <w:sz w:val="22"/>
                <w:szCs w:val="22"/>
              </w:rPr>
              <w:t xml:space="preserve">                                                                           </w:t>
            </w:r>
            <w:r w:rsidRPr="00FD1BDC">
              <w:rPr>
                <w:rFonts w:cs="Vrinda"/>
                <w:b/>
                <w:bCs/>
                <w:sz w:val="36"/>
                <w:szCs w:val="36"/>
              </w:rPr>
              <w:t>Hash1 Function</w:t>
            </w:r>
          </w:p>
        </w:tc>
        <w:tc>
          <w:tcPr>
            <w:tcW w:w="9350" w:type="dxa"/>
            <w:gridSpan w:val="5"/>
          </w:tcPr>
          <w:p w14:paraId="4587C62A" w14:textId="77777777" w:rsidR="008E4FF1" w:rsidRDefault="008E4FF1" w:rsidP="008E4FF1">
            <w:pPr>
              <w:spacing w:line="259" w:lineRule="auto"/>
              <w:rPr>
                <w:rFonts w:ascii="Calibri" w:eastAsia="Calibri" w:hAnsi="Calibri" w:cs="Vrinda"/>
                <w:sz w:val="22"/>
                <w:szCs w:val="22"/>
              </w:rPr>
            </w:pPr>
          </w:p>
          <w:p w14:paraId="04CA01B8" w14:textId="77777777" w:rsidR="008E4FF1" w:rsidRPr="00FD1BDC" w:rsidRDefault="00000000" w:rsidP="008E4FF1">
            <w:pPr>
              <w:spacing w:line="259" w:lineRule="auto"/>
              <w:rPr>
                <w:rFonts w:ascii="Calibri" w:eastAsia="Calibri" w:hAnsi="Calibri" w:cs="Vrinda"/>
                <w:b/>
                <w:bCs/>
                <w:sz w:val="36"/>
                <w:szCs w:val="36"/>
              </w:rPr>
            </w:pPr>
            <w:r>
              <w:rPr>
                <w:rFonts w:cs="Vrinda"/>
                <w:sz w:val="36"/>
                <w:szCs w:val="36"/>
              </w:rPr>
              <w:t xml:space="preserve">                                          </w:t>
            </w:r>
            <w:r w:rsidRPr="00FD1BDC">
              <w:rPr>
                <w:rFonts w:cs="Vrinda"/>
                <w:b/>
                <w:bCs/>
                <w:sz w:val="36"/>
                <w:szCs w:val="36"/>
              </w:rPr>
              <w:t xml:space="preserve">  Hash2 Function</w:t>
            </w:r>
          </w:p>
        </w:tc>
      </w:tr>
      <w:tr w:rsidR="00B45DFC" w14:paraId="12A1364E" w14:textId="77777777" w:rsidTr="008E4FF1">
        <w:trPr>
          <w:trHeight w:val="1667"/>
        </w:trPr>
        <w:tc>
          <w:tcPr>
            <w:tcW w:w="2127" w:type="dxa"/>
            <w:vMerge/>
          </w:tcPr>
          <w:p w14:paraId="156E09DF" w14:textId="77777777" w:rsidR="008E4FF1" w:rsidRDefault="008E4FF1" w:rsidP="008E4FF1">
            <w:pPr>
              <w:spacing w:line="259" w:lineRule="auto"/>
              <w:rPr>
                <w:rFonts w:ascii="Calibri" w:eastAsia="Calibri" w:hAnsi="Calibri" w:cs="Vrinda"/>
                <w:sz w:val="22"/>
                <w:szCs w:val="22"/>
              </w:rPr>
            </w:pPr>
          </w:p>
        </w:tc>
        <w:tc>
          <w:tcPr>
            <w:tcW w:w="1894" w:type="dxa"/>
            <w:vMerge w:val="restart"/>
          </w:tcPr>
          <w:p w14:paraId="397D740C" w14:textId="77777777" w:rsidR="008E4FF1" w:rsidRDefault="008E4FF1" w:rsidP="008E4FF1">
            <w:pPr>
              <w:spacing w:line="259" w:lineRule="auto"/>
              <w:rPr>
                <w:rFonts w:ascii="Calibri" w:eastAsia="Calibri" w:hAnsi="Calibri" w:cs="Vrinda"/>
                <w:sz w:val="22"/>
                <w:szCs w:val="22"/>
              </w:rPr>
            </w:pPr>
          </w:p>
          <w:p w14:paraId="1CD9C781" w14:textId="77777777" w:rsidR="008E4FF1" w:rsidRPr="00FD1BDC" w:rsidRDefault="00000000" w:rsidP="008E4FF1">
            <w:pPr>
              <w:spacing w:line="259" w:lineRule="auto"/>
              <w:rPr>
                <w:rFonts w:ascii="Calibri" w:eastAsia="Calibri" w:hAnsi="Calibri" w:cs="Vrinda"/>
                <w:sz w:val="36"/>
                <w:szCs w:val="36"/>
              </w:rPr>
            </w:pPr>
            <w:r>
              <w:rPr>
                <w:rFonts w:cs="Vrinda"/>
                <w:sz w:val="36"/>
                <w:szCs w:val="36"/>
              </w:rPr>
              <w:t># of Collisions during insertions</w:t>
            </w:r>
          </w:p>
        </w:tc>
        <w:tc>
          <w:tcPr>
            <w:tcW w:w="4025" w:type="dxa"/>
            <w:gridSpan w:val="2"/>
          </w:tcPr>
          <w:p w14:paraId="69C75CDA" w14:textId="77777777" w:rsidR="008E4FF1" w:rsidRDefault="008E4FF1" w:rsidP="008E4FF1">
            <w:pPr>
              <w:spacing w:line="259" w:lineRule="auto"/>
              <w:rPr>
                <w:rFonts w:ascii="Calibri" w:eastAsia="Calibri" w:hAnsi="Calibri" w:cs="Vrinda"/>
                <w:b/>
                <w:bCs/>
                <w:sz w:val="36"/>
                <w:szCs w:val="36"/>
              </w:rPr>
            </w:pPr>
          </w:p>
          <w:p w14:paraId="204211DB"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Before deletion</w:t>
            </w:r>
          </w:p>
        </w:tc>
        <w:tc>
          <w:tcPr>
            <w:tcW w:w="3578" w:type="dxa"/>
            <w:gridSpan w:val="2"/>
          </w:tcPr>
          <w:p w14:paraId="21B3BF4C" w14:textId="77777777" w:rsidR="008E4FF1" w:rsidRDefault="008E4FF1" w:rsidP="008E4FF1">
            <w:pPr>
              <w:spacing w:line="259" w:lineRule="auto"/>
              <w:rPr>
                <w:rFonts w:ascii="Calibri" w:eastAsia="Calibri" w:hAnsi="Calibri" w:cs="Vrinda"/>
                <w:sz w:val="36"/>
                <w:szCs w:val="36"/>
              </w:rPr>
            </w:pPr>
          </w:p>
          <w:p w14:paraId="07BE9E0E"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After deletion</w:t>
            </w:r>
          </w:p>
        </w:tc>
        <w:tc>
          <w:tcPr>
            <w:tcW w:w="1843" w:type="dxa"/>
            <w:vMerge w:val="restart"/>
          </w:tcPr>
          <w:p w14:paraId="36C23197" w14:textId="77777777" w:rsidR="008E4FF1" w:rsidRDefault="008E4FF1" w:rsidP="008E4FF1">
            <w:pPr>
              <w:spacing w:line="259" w:lineRule="auto"/>
              <w:rPr>
                <w:rFonts w:ascii="Calibri" w:eastAsia="Calibri" w:hAnsi="Calibri" w:cs="Vrinda"/>
                <w:sz w:val="22"/>
                <w:szCs w:val="22"/>
              </w:rPr>
            </w:pPr>
          </w:p>
          <w:p w14:paraId="52F531AA"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 of Collisions during insertions</w:t>
            </w:r>
          </w:p>
        </w:tc>
        <w:tc>
          <w:tcPr>
            <w:tcW w:w="3827" w:type="dxa"/>
            <w:gridSpan w:val="2"/>
          </w:tcPr>
          <w:p w14:paraId="237F2F5C" w14:textId="77777777" w:rsidR="008E4FF1" w:rsidRDefault="008E4FF1" w:rsidP="008E4FF1">
            <w:pPr>
              <w:spacing w:line="259" w:lineRule="auto"/>
              <w:rPr>
                <w:rFonts w:ascii="Calibri" w:eastAsia="Calibri" w:hAnsi="Calibri" w:cs="Vrinda"/>
                <w:sz w:val="36"/>
                <w:szCs w:val="36"/>
              </w:rPr>
            </w:pPr>
          </w:p>
          <w:p w14:paraId="6148A5C6"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Before deletion</w:t>
            </w:r>
          </w:p>
        </w:tc>
        <w:tc>
          <w:tcPr>
            <w:tcW w:w="3680" w:type="dxa"/>
            <w:gridSpan w:val="2"/>
          </w:tcPr>
          <w:p w14:paraId="3B0C9677" w14:textId="77777777" w:rsidR="008E4FF1" w:rsidRDefault="008E4FF1" w:rsidP="008E4FF1">
            <w:pPr>
              <w:spacing w:line="259" w:lineRule="auto"/>
              <w:rPr>
                <w:rFonts w:ascii="Calibri" w:eastAsia="Calibri" w:hAnsi="Calibri" w:cs="Vrinda"/>
                <w:b/>
                <w:bCs/>
                <w:sz w:val="36"/>
                <w:szCs w:val="36"/>
              </w:rPr>
            </w:pPr>
          </w:p>
          <w:p w14:paraId="6CF51E88" w14:textId="77777777" w:rsidR="008E4FF1" w:rsidRPr="008E4FF1" w:rsidRDefault="00000000" w:rsidP="008E4FF1">
            <w:pPr>
              <w:spacing w:line="259" w:lineRule="auto"/>
              <w:rPr>
                <w:rFonts w:ascii="Calibri" w:eastAsia="Calibri" w:hAnsi="Calibri" w:cs="Vrinda"/>
                <w:b/>
                <w:bCs/>
                <w:sz w:val="36"/>
                <w:szCs w:val="36"/>
              </w:rPr>
            </w:pPr>
            <w:r>
              <w:rPr>
                <w:rFonts w:cs="Vrinda"/>
                <w:b/>
                <w:bCs/>
                <w:sz w:val="36"/>
                <w:szCs w:val="36"/>
              </w:rPr>
              <w:t xml:space="preserve">            After deletion</w:t>
            </w:r>
          </w:p>
        </w:tc>
      </w:tr>
      <w:tr w:rsidR="00B45DFC" w14:paraId="4808EB25" w14:textId="77777777" w:rsidTr="008E4FF1">
        <w:trPr>
          <w:trHeight w:val="1542"/>
        </w:trPr>
        <w:tc>
          <w:tcPr>
            <w:tcW w:w="2127" w:type="dxa"/>
            <w:vMerge/>
          </w:tcPr>
          <w:p w14:paraId="4DACFB38" w14:textId="77777777" w:rsidR="008E4FF1" w:rsidRDefault="008E4FF1" w:rsidP="008E4FF1">
            <w:pPr>
              <w:spacing w:line="259" w:lineRule="auto"/>
              <w:rPr>
                <w:rFonts w:ascii="Calibri" w:eastAsia="Calibri" w:hAnsi="Calibri" w:cs="Vrinda"/>
                <w:sz w:val="22"/>
                <w:szCs w:val="22"/>
              </w:rPr>
            </w:pPr>
          </w:p>
        </w:tc>
        <w:tc>
          <w:tcPr>
            <w:tcW w:w="1894" w:type="dxa"/>
            <w:vMerge/>
          </w:tcPr>
          <w:p w14:paraId="002E659F" w14:textId="77777777" w:rsidR="008E4FF1" w:rsidRDefault="008E4FF1" w:rsidP="008E4FF1">
            <w:pPr>
              <w:spacing w:line="259" w:lineRule="auto"/>
              <w:rPr>
                <w:rFonts w:ascii="Calibri" w:eastAsia="Calibri" w:hAnsi="Calibri" w:cs="Vrinda"/>
                <w:sz w:val="22"/>
                <w:szCs w:val="22"/>
              </w:rPr>
            </w:pPr>
          </w:p>
        </w:tc>
        <w:tc>
          <w:tcPr>
            <w:tcW w:w="1826" w:type="dxa"/>
          </w:tcPr>
          <w:p w14:paraId="0EFD22D0"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2199" w:type="dxa"/>
          </w:tcPr>
          <w:p w14:paraId="202D32D3"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c>
          <w:tcPr>
            <w:tcW w:w="1877" w:type="dxa"/>
          </w:tcPr>
          <w:p w14:paraId="01037F69"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1701" w:type="dxa"/>
          </w:tcPr>
          <w:p w14:paraId="7E3B9204"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c>
          <w:tcPr>
            <w:tcW w:w="1843" w:type="dxa"/>
            <w:vMerge/>
          </w:tcPr>
          <w:p w14:paraId="4E5DB078" w14:textId="77777777" w:rsidR="008E4FF1" w:rsidRDefault="008E4FF1" w:rsidP="008E4FF1">
            <w:pPr>
              <w:spacing w:line="259" w:lineRule="auto"/>
              <w:rPr>
                <w:rFonts w:ascii="Calibri" w:eastAsia="Calibri" w:hAnsi="Calibri" w:cs="Vrinda"/>
                <w:sz w:val="22"/>
                <w:szCs w:val="22"/>
              </w:rPr>
            </w:pPr>
          </w:p>
        </w:tc>
        <w:tc>
          <w:tcPr>
            <w:tcW w:w="1843" w:type="dxa"/>
          </w:tcPr>
          <w:p w14:paraId="7B47CB20"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1984" w:type="dxa"/>
          </w:tcPr>
          <w:p w14:paraId="0C487B2C"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c>
          <w:tcPr>
            <w:tcW w:w="1838" w:type="dxa"/>
          </w:tcPr>
          <w:p w14:paraId="53A9F3DE"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search time</w:t>
            </w:r>
          </w:p>
        </w:tc>
        <w:tc>
          <w:tcPr>
            <w:tcW w:w="1842" w:type="dxa"/>
          </w:tcPr>
          <w:p w14:paraId="39FD5DEC" w14:textId="77777777" w:rsidR="008E4FF1" w:rsidRPr="008E4FF1" w:rsidRDefault="00000000" w:rsidP="008E4FF1">
            <w:pPr>
              <w:spacing w:line="259" w:lineRule="auto"/>
              <w:rPr>
                <w:rFonts w:ascii="Calibri" w:eastAsia="Calibri" w:hAnsi="Calibri" w:cs="Vrinda"/>
                <w:sz w:val="36"/>
                <w:szCs w:val="36"/>
              </w:rPr>
            </w:pPr>
            <w:r>
              <w:rPr>
                <w:rFonts w:cs="Vrinda"/>
                <w:sz w:val="36"/>
                <w:szCs w:val="36"/>
              </w:rPr>
              <w:t>Average probes</w:t>
            </w:r>
          </w:p>
        </w:tc>
      </w:tr>
      <w:tr w:rsidR="00B45DFC" w14:paraId="1C2FC0EC" w14:textId="77777777" w:rsidTr="008E4FF1">
        <w:trPr>
          <w:trHeight w:val="2296"/>
        </w:trPr>
        <w:tc>
          <w:tcPr>
            <w:tcW w:w="2127" w:type="dxa"/>
          </w:tcPr>
          <w:p w14:paraId="1931BE10" w14:textId="77777777" w:rsidR="001B1468" w:rsidRPr="00FD1BDC" w:rsidRDefault="00000000" w:rsidP="001B1468">
            <w:pPr>
              <w:spacing w:line="259" w:lineRule="auto"/>
              <w:rPr>
                <w:rFonts w:ascii="Calibri" w:eastAsia="Calibri" w:hAnsi="Calibri" w:cs="Vrinda"/>
                <w:b/>
                <w:bCs/>
                <w:sz w:val="36"/>
                <w:szCs w:val="36"/>
              </w:rPr>
            </w:pPr>
            <w:r w:rsidRPr="00FD1BDC">
              <w:rPr>
                <w:rFonts w:cs="Vrinda"/>
                <w:b/>
                <w:bCs/>
                <w:sz w:val="36"/>
                <w:szCs w:val="36"/>
              </w:rPr>
              <w:t>Separate chaining with balanced BST</w:t>
            </w:r>
          </w:p>
        </w:tc>
        <w:tc>
          <w:tcPr>
            <w:tcW w:w="1894" w:type="dxa"/>
          </w:tcPr>
          <w:p w14:paraId="24553A90" w14:textId="77777777" w:rsidR="001B1468" w:rsidRDefault="00000000" w:rsidP="001B1468">
            <w:pPr>
              <w:spacing w:line="259" w:lineRule="auto"/>
              <w:rPr>
                <w:rFonts w:ascii="Calibri" w:eastAsia="Calibri" w:hAnsi="Calibri" w:cs="Vrinda"/>
                <w:sz w:val="22"/>
                <w:szCs w:val="22"/>
              </w:rPr>
            </w:pPr>
            <w:r>
              <w:rPr>
                <w:rFonts w:cs="Vrinda"/>
                <w:sz w:val="22"/>
                <w:szCs w:val="22"/>
              </w:rPr>
              <w:t>1055</w:t>
            </w:r>
          </w:p>
        </w:tc>
        <w:tc>
          <w:tcPr>
            <w:tcW w:w="1826" w:type="dxa"/>
          </w:tcPr>
          <w:p w14:paraId="74B47C7A" w14:textId="77777777" w:rsidR="001B1468" w:rsidRDefault="00000000" w:rsidP="001B1468">
            <w:pPr>
              <w:spacing w:line="259" w:lineRule="auto"/>
              <w:rPr>
                <w:rFonts w:ascii="Calibri" w:eastAsia="Calibri" w:hAnsi="Calibri" w:cs="Vrinda"/>
                <w:sz w:val="22"/>
                <w:szCs w:val="22"/>
              </w:rPr>
            </w:pPr>
            <w:r>
              <w:rPr>
                <w:rFonts w:cs="Vrinda"/>
                <w:sz w:val="22"/>
                <w:szCs w:val="22"/>
              </w:rPr>
              <w:t>159.8</w:t>
            </w:r>
          </w:p>
        </w:tc>
        <w:tc>
          <w:tcPr>
            <w:tcW w:w="2199" w:type="dxa"/>
          </w:tcPr>
          <w:p w14:paraId="4B18502D"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77" w:type="dxa"/>
          </w:tcPr>
          <w:p w14:paraId="7EC8B1ED" w14:textId="77777777" w:rsidR="001B1468" w:rsidRDefault="00000000" w:rsidP="001B1468">
            <w:pPr>
              <w:spacing w:line="259" w:lineRule="auto"/>
              <w:rPr>
                <w:rFonts w:ascii="Calibri" w:eastAsia="Calibri" w:hAnsi="Calibri" w:cs="Vrinda"/>
                <w:sz w:val="22"/>
                <w:szCs w:val="22"/>
              </w:rPr>
            </w:pPr>
            <w:r>
              <w:rPr>
                <w:rFonts w:cs="Vrinda"/>
                <w:sz w:val="22"/>
                <w:szCs w:val="22"/>
              </w:rPr>
              <w:t>206.9</w:t>
            </w:r>
          </w:p>
        </w:tc>
        <w:tc>
          <w:tcPr>
            <w:tcW w:w="1701" w:type="dxa"/>
          </w:tcPr>
          <w:p w14:paraId="745EBA4B"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43" w:type="dxa"/>
          </w:tcPr>
          <w:p w14:paraId="711DD058" w14:textId="77777777" w:rsidR="001B1468" w:rsidRDefault="00000000" w:rsidP="001B1468">
            <w:pPr>
              <w:spacing w:line="259" w:lineRule="auto"/>
              <w:rPr>
                <w:rFonts w:ascii="Calibri" w:eastAsia="Calibri" w:hAnsi="Calibri" w:cs="Vrinda"/>
                <w:sz w:val="22"/>
                <w:szCs w:val="22"/>
              </w:rPr>
            </w:pPr>
            <w:r>
              <w:rPr>
                <w:rFonts w:cs="Vrinda"/>
                <w:sz w:val="22"/>
                <w:szCs w:val="22"/>
              </w:rPr>
              <w:t>1066</w:t>
            </w:r>
          </w:p>
        </w:tc>
        <w:tc>
          <w:tcPr>
            <w:tcW w:w="1843" w:type="dxa"/>
          </w:tcPr>
          <w:p w14:paraId="1FCEBEF9" w14:textId="77777777" w:rsidR="001B1468" w:rsidRDefault="00000000" w:rsidP="001B1468">
            <w:pPr>
              <w:spacing w:line="259" w:lineRule="auto"/>
              <w:rPr>
                <w:rFonts w:ascii="Calibri" w:eastAsia="Calibri" w:hAnsi="Calibri" w:cs="Vrinda"/>
                <w:sz w:val="22"/>
                <w:szCs w:val="22"/>
              </w:rPr>
            </w:pPr>
            <w:r>
              <w:rPr>
                <w:rFonts w:cs="Vrinda"/>
                <w:sz w:val="22"/>
                <w:szCs w:val="22"/>
              </w:rPr>
              <w:t>171.1</w:t>
            </w:r>
          </w:p>
        </w:tc>
        <w:tc>
          <w:tcPr>
            <w:tcW w:w="1984" w:type="dxa"/>
          </w:tcPr>
          <w:p w14:paraId="59812BCD"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38" w:type="dxa"/>
          </w:tcPr>
          <w:p w14:paraId="4B7A2D0A" w14:textId="77777777" w:rsidR="001B1468" w:rsidRDefault="00000000" w:rsidP="001B1468">
            <w:pPr>
              <w:spacing w:line="259" w:lineRule="auto"/>
              <w:rPr>
                <w:rFonts w:ascii="Calibri" w:eastAsia="Calibri" w:hAnsi="Calibri" w:cs="Vrinda"/>
                <w:sz w:val="22"/>
                <w:szCs w:val="22"/>
              </w:rPr>
            </w:pPr>
            <w:r>
              <w:rPr>
                <w:rFonts w:cs="Vrinda"/>
                <w:sz w:val="22"/>
                <w:szCs w:val="22"/>
              </w:rPr>
              <w:t>154.2</w:t>
            </w:r>
          </w:p>
        </w:tc>
        <w:tc>
          <w:tcPr>
            <w:tcW w:w="1842" w:type="dxa"/>
          </w:tcPr>
          <w:p w14:paraId="291EC31C"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r>
      <w:tr w:rsidR="00B45DFC" w14:paraId="0E6A0152" w14:textId="77777777" w:rsidTr="008E4FF1">
        <w:trPr>
          <w:trHeight w:val="2296"/>
        </w:trPr>
        <w:tc>
          <w:tcPr>
            <w:tcW w:w="2127" w:type="dxa"/>
          </w:tcPr>
          <w:p w14:paraId="6F08D69A" w14:textId="77777777" w:rsidR="001B1468" w:rsidRPr="00FD1BDC" w:rsidRDefault="00000000" w:rsidP="001B1468">
            <w:pPr>
              <w:spacing w:line="259" w:lineRule="auto"/>
              <w:rPr>
                <w:rFonts w:ascii="Calibri" w:eastAsia="Calibri" w:hAnsi="Calibri" w:cs="Vrinda"/>
                <w:b/>
                <w:bCs/>
                <w:sz w:val="36"/>
                <w:szCs w:val="36"/>
              </w:rPr>
            </w:pPr>
            <w:r w:rsidRPr="00FD1BDC">
              <w:rPr>
                <w:rFonts w:cs="Vrinda"/>
                <w:b/>
                <w:bCs/>
                <w:sz w:val="36"/>
                <w:szCs w:val="36"/>
              </w:rPr>
              <w:t>Linear probing with step adjustment</w:t>
            </w:r>
          </w:p>
        </w:tc>
        <w:tc>
          <w:tcPr>
            <w:tcW w:w="1894" w:type="dxa"/>
          </w:tcPr>
          <w:p w14:paraId="411DCCFA" w14:textId="77777777" w:rsidR="001B1468" w:rsidRDefault="00000000" w:rsidP="001B1468">
            <w:pPr>
              <w:spacing w:line="259" w:lineRule="auto"/>
              <w:rPr>
                <w:rFonts w:ascii="Calibri" w:eastAsia="Calibri" w:hAnsi="Calibri" w:cs="Vrinda"/>
                <w:sz w:val="22"/>
                <w:szCs w:val="22"/>
              </w:rPr>
            </w:pPr>
            <w:r>
              <w:rPr>
                <w:rFonts w:cs="Vrinda"/>
                <w:sz w:val="22"/>
                <w:szCs w:val="22"/>
              </w:rPr>
              <w:t>2346</w:t>
            </w:r>
          </w:p>
        </w:tc>
        <w:tc>
          <w:tcPr>
            <w:tcW w:w="1826" w:type="dxa"/>
          </w:tcPr>
          <w:p w14:paraId="2F4D768D" w14:textId="77777777" w:rsidR="001B1468" w:rsidRDefault="00000000" w:rsidP="001B1468">
            <w:pPr>
              <w:spacing w:line="259" w:lineRule="auto"/>
              <w:rPr>
                <w:rFonts w:ascii="Calibri" w:eastAsia="Calibri" w:hAnsi="Calibri" w:cs="Vrinda"/>
                <w:sz w:val="22"/>
                <w:szCs w:val="22"/>
              </w:rPr>
            </w:pPr>
            <w:r>
              <w:rPr>
                <w:rFonts w:cs="Vrinda"/>
                <w:sz w:val="22"/>
                <w:szCs w:val="22"/>
              </w:rPr>
              <w:t>169.3</w:t>
            </w:r>
          </w:p>
        </w:tc>
        <w:tc>
          <w:tcPr>
            <w:tcW w:w="2199" w:type="dxa"/>
          </w:tcPr>
          <w:p w14:paraId="49C9CFFF" w14:textId="77777777" w:rsidR="001B1468" w:rsidRDefault="00000000" w:rsidP="001B1468">
            <w:pPr>
              <w:spacing w:line="259" w:lineRule="auto"/>
              <w:rPr>
                <w:rFonts w:ascii="Calibri" w:eastAsia="Calibri" w:hAnsi="Calibri" w:cs="Vrinda"/>
                <w:sz w:val="22"/>
                <w:szCs w:val="22"/>
              </w:rPr>
            </w:pPr>
            <w:r>
              <w:rPr>
                <w:rFonts w:cs="Vrinda"/>
                <w:sz w:val="22"/>
                <w:szCs w:val="22"/>
              </w:rPr>
              <w:t>1.5</w:t>
            </w:r>
          </w:p>
        </w:tc>
        <w:tc>
          <w:tcPr>
            <w:tcW w:w="1877" w:type="dxa"/>
          </w:tcPr>
          <w:p w14:paraId="5E3D3C22" w14:textId="77777777" w:rsidR="001B1468" w:rsidRDefault="00000000" w:rsidP="001B1468">
            <w:pPr>
              <w:spacing w:line="259" w:lineRule="auto"/>
              <w:rPr>
                <w:rFonts w:ascii="Calibri" w:eastAsia="Calibri" w:hAnsi="Calibri" w:cs="Vrinda"/>
                <w:sz w:val="22"/>
                <w:szCs w:val="22"/>
              </w:rPr>
            </w:pPr>
            <w:r>
              <w:rPr>
                <w:rFonts w:cs="Vrinda"/>
                <w:sz w:val="22"/>
                <w:szCs w:val="22"/>
              </w:rPr>
              <w:t>204.8</w:t>
            </w:r>
          </w:p>
        </w:tc>
        <w:tc>
          <w:tcPr>
            <w:tcW w:w="1701" w:type="dxa"/>
          </w:tcPr>
          <w:p w14:paraId="6E38BDAA" w14:textId="77777777" w:rsidR="001B1468" w:rsidRDefault="00000000" w:rsidP="001B1468">
            <w:pPr>
              <w:spacing w:line="259" w:lineRule="auto"/>
              <w:rPr>
                <w:rFonts w:ascii="Calibri" w:eastAsia="Calibri" w:hAnsi="Calibri" w:cs="Vrinda"/>
                <w:sz w:val="22"/>
                <w:szCs w:val="22"/>
              </w:rPr>
            </w:pPr>
            <w:r>
              <w:rPr>
                <w:rFonts w:cs="Vrinda"/>
                <w:sz w:val="22"/>
                <w:szCs w:val="22"/>
              </w:rPr>
              <w:t>2.6</w:t>
            </w:r>
          </w:p>
        </w:tc>
        <w:tc>
          <w:tcPr>
            <w:tcW w:w="1843" w:type="dxa"/>
          </w:tcPr>
          <w:p w14:paraId="11D11062" w14:textId="77777777" w:rsidR="001B1468" w:rsidRDefault="00000000" w:rsidP="001B1468">
            <w:pPr>
              <w:spacing w:line="259" w:lineRule="auto"/>
              <w:rPr>
                <w:rFonts w:ascii="Calibri" w:eastAsia="Calibri" w:hAnsi="Calibri" w:cs="Vrinda"/>
                <w:sz w:val="22"/>
                <w:szCs w:val="22"/>
              </w:rPr>
            </w:pPr>
            <w:r>
              <w:rPr>
                <w:rFonts w:cs="Vrinda"/>
                <w:sz w:val="22"/>
                <w:szCs w:val="22"/>
              </w:rPr>
              <w:t>2488</w:t>
            </w:r>
          </w:p>
        </w:tc>
        <w:tc>
          <w:tcPr>
            <w:tcW w:w="1843" w:type="dxa"/>
          </w:tcPr>
          <w:p w14:paraId="1C6E2930" w14:textId="77777777" w:rsidR="001B1468" w:rsidRDefault="00000000" w:rsidP="001B1468">
            <w:pPr>
              <w:spacing w:line="259" w:lineRule="auto"/>
              <w:rPr>
                <w:rFonts w:ascii="Calibri" w:eastAsia="Calibri" w:hAnsi="Calibri" w:cs="Vrinda"/>
                <w:sz w:val="22"/>
                <w:szCs w:val="22"/>
              </w:rPr>
            </w:pPr>
            <w:r>
              <w:rPr>
                <w:rFonts w:cs="Vrinda"/>
                <w:sz w:val="22"/>
                <w:szCs w:val="22"/>
              </w:rPr>
              <w:t>171.8</w:t>
            </w:r>
          </w:p>
        </w:tc>
        <w:tc>
          <w:tcPr>
            <w:tcW w:w="1984" w:type="dxa"/>
          </w:tcPr>
          <w:p w14:paraId="492EE902" w14:textId="77777777" w:rsidR="001B1468" w:rsidRDefault="00000000" w:rsidP="001B1468">
            <w:pPr>
              <w:spacing w:line="259" w:lineRule="auto"/>
              <w:rPr>
                <w:rFonts w:ascii="Calibri" w:eastAsia="Calibri" w:hAnsi="Calibri" w:cs="Vrinda"/>
                <w:sz w:val="22"/>
                <w:szCs w:val="22"/>
              </w:rPr>
            </w:pPr>
            <w:r>
              <w:rPr>
                <w:rFonts w:cs="Vrinda"/>
                <w:sz w:val="22"/>
                <w:szCs w:val="22"/>
              </w:rPr>
              <w:t>1.6</w:t>
            </w:r>
          </w:p>
        </w:tc>
        <w:tc>
          <w:tcPr>
            <w:tcW w:w="1838" w:type="dxa"/>
          </w:tcPr>
          <w:p w14:paraId="27ADD203" w14:textId="77777777" w:rsidR="001B1468" w:rsidRDefault="00000000" w:rsidP="001B1468">
            <w:pPr>
              <w:spacing w:line="259" w:lineRule="auto"/>
              <w:rPr>
                <w:rFonts w:ascii="Calibri" w:eastAsia="Calibri" w:hAnsi="Calibri" w:cs="Vrinda"/>
                <w:sz w:val="22"/>
                <w:szCs w:val="22"/>
              </w:rPr>
            </w:pPr>
            <w:r>
              <w:rPr>
                <w:rFonts w:cs="Vrinda"/>
                <w:sz w:val="22"/>
                <w:szCs w:val="22"/>
              </w:rPr>
              <w:t>211.1</w:t>
            </w:r>
          </w:p>
        </w:tc>
        <w:tc>
          <w:tcPr>
            <w:tcW w:w="1842" w:type="dxa"/>
          </w:tcPr>
          <w:p w14:paraId="525E803A" w14:textId="77777777" w:rsidR="001B1468" w:rsidRDefault="00000000" w:rsidP="001B1468">
            <w:pPr>
              <w:spacing w:line="259" w:lineRule="auto"/>
              <w:rPr>
                <w:rFonts w:ascii="Calibri" w:eastAsia="Calibri" w:hAnsi="Calibri" w:cs="Vrinda"/>
                <w:sz w:val="22"/>
                <w:szCs w:val="22"/>
              </w:rPr>
            </w:pPr>
            <w:r>
              <w:rPr>
                <w:rFonts w:cs="Vrinda"/>
                <w:sz w:val="22"/>
                <w:szCs w:val="22"/>
              </w:rPr>
              <w:t>2.9</w:t>
            </w:r>
          </w:p>
        </w:tc>
      </w:tr>
      <w:tr w:rsidR="00B45DFC" w14:paraId="042D0857" w14:textId="77777777" w:rsidTr="008E4FF1">
        <w:trPr>
          <w:trHeight w:val="1765"/>
        </w:trPr>
        <w:tc>
          <w:tcPr>
            <w:tcW w:w="2127" w:type="dxa"/>
          </w:tcPr>
          <w:p w14:paraId="13C16EE0" w14:textId="77777777" w:rsidR="001B1468" w:rsidRPr="00FD1BDC" w:rsidRDefault="00000000" w:rsidP="001B1468">
            <w:pPr>
              <w:spacing w:line="259" w:lineRule="auto"/>
              <w:rPr>
                <w:rFonts w:ascii="Calibri" w:eastAsia="Calibri" w:hAnsi="Calibri" w:cs="Vrinda"/>
                <w:b/>
                <w:bCs/>
                <w:sz w:val="36"/>
                <w:szCs w:val="36"/>
              </w:rPr>
            </w:pPr>
            <w:r>
              <w:rPr>
                <w:rFonts w:cs="Vrinda"/>
                <w:b/>
                <w:bCs/>
                <w:sz w:val="36"/>
                <w:szCs w:val="36"/>
              </w:rPr>
              <w:t>Double Hashing</w:t>
            </w:r>
          </w:p>
        </w:tc>
        <w:tc>
          <w:tcPr>
            <w:tcW w:w="1894" w:type="dxa"/>
          </w:tcPr>
          <w:p w14:paraId="7EC730CF" w14:textId="77777777" w:rsidR="001B1468" w:rsidRDefault="00000000" w:rsidP="001B1468">
            <w:pPr>
              <w:spacing w:line="259" w:lineRule="auto"/>
              <w:rPr>
                <w:rFonts w:ascii="Calibri" w:eastAsia="Calibri" w:hAnsi="Calibri" w:cs="Vrinda"/>
                <w:sz w:val="22"/>
                <w:szCs w:val="22"/>
              </w:rPr>
            </w:pPr>
            <w:r>
              <w:rPr>
                <w:rFonts w:cs="Vrinda"/>
                <w:sz w:val="22"/>
                <w:szCs w:val="22"/>
              </w:rPr>
              <w:t>1961</w:t>
            </w:r>
          </w:p>
        </w:tc>
        <w:tc>
          <w:tcPr>
            <w:tcW w:w="1826" w:type="dxa"/>
          </w:tcPr>
          <w:p w14:paraId="3AA86033" w14:textId="77777777" w:rsidR="001B1468" w:rsidRDefault="00000000" w:rsidP="001B1468">
            <w:pPr>
              <w:spacing w:line="259" w:lineRule="auto"/>
              <w:rPr>
                <w:rFonts w:ascii="Calibri" w:eastAsia="Calibri" w:hAnsi="Calibri" w:cs="Vrinda"/>
                <w:sz w:val="22"/>
                <w:szCs w:val="22"/>
              </w:rPr>
            </w:pPr>
            <w:r>
              <w:rPr>
                <w:rFonts w:cs="Vrinda"/>
                <w:sz w:val="22"/>
                <w:szCs w:val="22"/>
              </w:rPr>
              <w:t>268.1</w:t>
            </w:r>
          </w:p>
        </w:tc>
        <w:tc>
          <w:tcPr>
            <w:tcW w:w="2199" w:type="dxa"/>
          </w:tcPr>
          <w:p w14:paraId="687F46B0" w14:textId="77777777" w:rsidR="001B1468" w:rsidRDefault="00000000" w:rsidP="001B1468">
            <w:pPr>
              <w:spacing w:line="259" w:lineRule="auto"/>
              <w:rPr>
                <w:rFonts w:ascii="Calibri" w:eastAsia="Calibri" w:hAnsi="Calibri" w:cs="Vrinda"/>
                <w:sz w:val="22"/>
                <w:szCs w:val="22"/>
              </w:rPr>
            </w:pPr>
            <w:r>
              <w:rPr>
                <w:rFonts w:cs="Vrinda"/>
                <w:sz w:val="22"/>
                <w:szCs w:val="22"/>
              </w:rPr>
              <w:t>1.4</w:t>
            </w:r>
          </w:p>
        </w:tc>
        <w:tc>
          <w:tcPr>
            <w:tcW w:w="1877" w:type="dxa"/>
          </w:tcPr>
          <w:p w14:paraId="75C7B6AF" w14:textId="77777777" w:rsidR="001B1468" w:rsidRDefault="00000000" w:rsidP="001B1468">
            <w:pPr>
              <w:spacing w:line="259" w:lineRule="auto"/>
              <w:rPr>
                <w:rFonts w:ascii="Calibri" w:eastAsia="Calibri" w:hAnsi="Calibri" w:cs="Vrinda"/>
                <w:sz w:val="22"/>
                <w:szCs w:val="22"/>
              </w:rPr>
            </w:pPr>
            <w:r>
              <w:rPr>
                <w:rFonts w:cs="Vrinda"/>
                <w:sz w:val="22"/>
                <w:szCs w:val="22"/>
              </w:rPr>
              <w:t>290.9</w:t>
            </w:r>
          </w:p>
        </w:tc>
        <w:tc>
          <w:tcPr>
            <w:tcW w:w="1701" w:type="dxa"/>
          </w:tcPr>
          <w:p w14:paraId="09B8553C" w14:textId="77777777" w:rsidR="001B1468" w:rsidRDefault="00000000" w:rsidP="001B1468">
            <w:pPr>
              <w:spacing w:line="259" w:lineRule="auto"/>
              <w:rPr>
                <w:rFonts w:ascii="Calibri" w:eastAsia="Calibri" w:hAnsi="Calibri" w:cs="Vrinda"/>
                <w:sz w:val="22"/>
                <w:szCs w:val="22"/>
              </w:rPr>
            </w:pPr>
            <w:r>
              <w:rPr>
                <w:rFonts w:cs="Vrinda"/>
                <w:sz w:val="22"/>
                <w:szCs w:val="22"/>
              </w:rPr>
              <w:t>2.1</w:t>
            </w:r>
          </w:p>
        </w:tc>
        <w:tc>
          <w:tcPr>
            <w:tcW w:w="1843" w:type="dxa"/>
          </w:tcPr>
          <w:p w14:paraId="7FAA836F" w14:textId="77777777" w:rsidR="001B1468" w:rsidRDefault="00000000" w:rsidP="001B1468">
            <w:pPr>
              <w:spacing w:line="259" w:lineRule="auto"/>
              <w:rPr>
                <w:rFonts w:ascii="Calibri" w:eastAsia="Calibri" w:hAnsi="Calibri" w:cs="Vrinda"/>
                <w:sz w:val="22"/>
                <w:szCs w:val="22"/>
              </w:rPr>
            </w:pPr>
            <w:r>
              <w:rPr>
                <w:rFonts w:cs="Vrinda"/>
                <w:sz w:val="22"/>
                <w:szCs w:val="22"/>
              </w:rPr>
              <w:t>1961</w:t>
            </w:r>
          </w:p>
        </w:tc>
        <w:tc>
          <w:tcPr>
            <w:tcW w:w="1843" w:type="dxa"/>
          </w:tcPr>
          <w:p w14:paraId="4B8132B5" w14:textId="77777777" w:rsidR="001B1468" w:rsidRDefault="00000000" w:rsidP="001B1468">
            <w:pPr>
              <w:spacing w:line="259" w:lineRule="auto"/>
              <w:rPr>
                <w:rFonts w:ascii="Calibri" w:eastAsia="Calibri" w:hAnsi="Calibri" w:cs="Vrinda"/>
                <w:sz w:val="22"/>
                <w:szCs w:val="22"/>
              </w:rPr>
            </w:pPr>
            <w:r>
              <w:rPr>
                <w:rFonts w:cs="Vrinda"/>
                <w:sz w:val="22"/>
                <w:szCs w:val="22"/>
              </w:rPr>
              <w:t>302.2</w:t>
            </w:r>
          </w:p>
        </w:tc>
        <w:tc>
          <w:tcPr>
            <w:tcW w:w="1984" w:type="dxa"/>
          </w:tcPr>
          <w:p w14:paraId="36832D7C" w14:textId="77777777" w:rsidR="001B1468" w:rsidRDefault="00000000" w:rsidP="001B1468">
            <w:pPr>
              <w:spacing w:line="259" w:lineRule="auto"/>
              <w:rPr>
                <w:rFonts w:ascii="Calibri" w:eastAsia="Calibri" w:hAnsi="Calibri" w:cs="Vrinda"/>
                <w:sz w:val="22"/>
                <w:szCs w:val="22"/>
              </w:rPr>
            </w:pPr>
            <w:r>
              <w:rPr>
                <w:rFonts w:cs="Vrinda"/>
                <w:sz w:val="22"/>
                <w:szCs w:val="22"/>
              </w:rPr>
              <w:t>1.4</w:t>
            </w:r>
          </w:p>
        </w:tc>
        <w:tc>
          <w:tcPr>
            <w:tcW w:w="1838" w:type="dxa"/>
          </w:tcPr>
          <w:p w14:paraId="6174BED1" w14:textId="77777777" w:rsidR="001B1468" w:rsidRDefault="00000000" w:rsidP="001B1468">
            <w:pPr>
              <w:spacing w:line="259" w:lineRule="auto"/>
              <w:rPr>
                <w:rFonts w:ascii="Calibri" w:eastAsia="Calibri" w:hAnsi="Calibri" w:cs="Vrinda"/>
                <w:sz w:val="22"/>
                <w:szCs w:val="22"/>
              </w:rPr>
            </w:pPr>
            <w:r>
              <w:rPr>
                <w:rFonts w:cs="Vrinda"/>
                <w:sz w:val="22"/>
                <w:szCs w:val="22"/>
              </w:rPr>
              <w:t>299.1</w:t>
            </w:r>
          </w:p>
        </w:tc>
        <w:tc>
          <w:tcPr>
            <w:tcW w:w="1842" w:type="dxa"/>
          </w:tcPr>
          <w:p w14:paraId="56C950C9" w14:textId="77777777" w:rsidR="001B1468" w:rsidRDefault="00000000" w:rsidP="001B1468">
            <w:pPr>
              <w:spacing w:line="259" w:lineRule="auto"/>
              <w:rPr>
                <w:rFonts w:ascii="Calibri" w:eastAsia="Calibri" w:hAnsi="Calibri" w:cs="Vrinda"/>
                <w:sz w:val="22"/>
                <w:szCs w:val="22"/>
              </w:rPr>
            </w:pPr>
            <w:r>
              <w:rPr>
                <w:rFonts w:cs="Vrinda"/>
                <w:sz w:val="22"/>
                <w:szCs w:val="22"/>
              </w:rPr>
              <w:t>2.2</w:t>
            </w:r>
          </w:p>
        </w:tc>
      </w:tr>
    </w:tbl>
    <w:p w14:paraId="4EA59280" w14:textId="77777777" w:rsidR="008E4FF1" w:rsidRPr="008E4FF1" w:rsidRDefault="00000000" w:rsidP="00FD1BDC">
      <w:pPr>
        <w:spacing w:line="259" w:lineRule="auto"/>
        <w:rPr>
          <w:rFonts w:ascii="Calibri" w:eastAsia="Calibri" w:hAnsi="Calibri" w:cs="Vrinda"/>
          <w:sz w:val="32"/>
          <w:szCs w:val="32"/>
        </w:rPr>
      </w:pPr>
      <w:r>
        <w:rPr>
          <w:rFonts w:cs="Vrinda"/>
          <w:sz w:val="32"/>
          <w:szCs w:val="32"/>
        </w:rPr>
        <w:t>For load factor 0.5:</w:t>
      </w:r>
    </w:p>
    <w:p w14:paraId="40F20860" w14:textId="77777777" w:rsidR="008E4FF1" w:rsidRDefault="008E4FF1" w:rsidP="00FD1BDC">
      <w:pPr>
        <w:spacing w:line="259" w:lineRule="auto"/>
        <w:rPr>
          <w:rFonts w:ascii="Calibri" w:eastAsia="Calibri" w:hAnsi="Calibri" w:cs="Vrinda"/>
          <w:sz w:val="22"/>
          <w:szCs w:val="22"/>
        </w:rPr>
      </w:pPr>
    </w:p>
    <w:p w14:paraId="2038167B" w14:textId="77777777" w:rsidR="008E4FF1" w:rsidRDefault="008E4FF1" w:rsidP="00FD1BDC">
      <w:pPr>
        <w:spacing w:line="259" w:lineRule="auto"/>
        <w:rPr>
          <w:rFonts w:ascii="Calibri" w:eastAsia="Calibri" w:hAnsi="Calibri" w:cs="Vrinda"/>
          <w:sz w:val="22"/>
          <w:szCs w:val="22"/>
        </w:rPr>
      </w:pPr>
    </w:p>
    <w:p w14:paraId="22C32ABA" w14:textId="77777777" w:rsidR="008E4FF1" w:rsidRDefault="008E4FF1" w:rsidP="00FD1BDC">
      <w:pPr>
        <w:spacing w:line="259" w:lineRule="auto"/>
        <w:rPr>
          <w:rFonts w:ascii="Calibri" w:eastAsia="Calibri" w:hAnsi="Calibri" w:cs="Vrinda"/>
          <w:sz w:val="22"/>
          <w:szCs w:val="22"/>
        </w:rPr>
      </w:pPr>
    </w:p>
    <w:tbl>
      <w:tblPr>
        <w:tblpPr w:leftFromText="180" w:rightFromText="180" w:vertAnchor="text" w:horzAnchor="margin" w:tblpXSpec="center" w:tblpY="852"/>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894"/>
        <w:gridCol w:w="1826"/>
        <w:gridCol w:w="2199"/>
        <w:gridCol w:w="1877"/>
        <w:gridCol w:w="1701"/>
        <w:gridCol w:w="1843"/>
        <w:gridCol w:w="1843"/>
        <w:gridCol w:w="1984"/>
        <w:gridCol w:w="1838"/>
        <w:gridCol w:w="1842"/>
      </w:tblGrid>
      <w:tr w:rsidR="00B45DFC" w14:paraId="5B6B0CFF" w14:textId="77777777" w:rsidTr="00443CA4">
        <w:trPr>
          <w:trHeight w:val="973"/>
        </w:trPr>
        <w:tc>
          <w:tcPr>
            <w:tcW w:w="2127" w:type="dxa"/>
            <w:vMerge w:val="restart"/>
          </w:tcPr>
          <w:p w14:paraId="344AE455" w14:textId="77777777" w:rsidR="004A45AF" w:rsidRDefault="004A45AF" w:rsidP="00443CA4">
            <w:pPr>
              <w:spacing w:line="259" w:lineRule="auto"/>
              <w:rPr>
                <w:rFonts w:ascii="Calibri" w:eastAsia="Calibri" w:hAnsi="Calibri" w:cs="Vrinda"/>
                <w:sz w:val="22"/>
                <w:szCs w:val="22"/>
              </w:rPr>
            </w:pPr>
          </w:p>
          <w:p w14:paraId="382664A6" w14:textId="77777777" w:rsidR="004A45AF" w:rsidRDefault="004A45AF" w:rsidP="00443CA4">
            <w:pPr>
              <w:spacing w:line="259" w:lineRule="auto"/>
              <w:rPr>
                <w:rFonts w:ascii="Calibri" w:eastAsia="Calibri" w:hAnsi="Calibri" w:cs="Vrinda"/>
                <w:sz w:val="22"/>
                <w:szCs w:val="22"/>
              </w:rPr>
            </w:pPr>
          </w:p>
          <w:p w14:paraId="33F010FE" w14:textId="77777777" w:rsidR="004A45AF" w:rsidRDefault="004A45AF" w:rsidP="00443CA4">
            <w:pPr>
              <w:spacing w:line="259" w:lineRule="auto"/>
              <w:rPr>
                <w:rFonts w:ascii="Calibri" w:eastAsia="Calibri" w:hAnsi="Calibri" w:cs="Vrinda"/>
                <w:sz w:val="22"/>
                <w:szCs w:val="22"/>
              </w:rPr>
            </w:pPr>
          </w:p>
          <w:p w14:paraId="1BC8AE34" w14:textId="77777777" w:rsidR="004A45AF" w:rsidRDefault="004A45AF" w:rsidP="00443CA4">
            <w:pPr>
              <w:spacing w:line="259" w:lineRule="auto"/>
              <w:rPr>
                <w:rFonts w:ascii="Calibri" w:eastAsia="Calibri" w:hAnsi="Calibri" w:cs="Vrinda"/>
                <w:sz w:val="22"/>
                <w:szCs w:val="22"/>
              </w:rPr>
            </w:pPr>
          </w:p>
          <w:p w14:paraId="7CCFB0C4" w14:textId="77777777" w:rsidR="004A45AF" w:rsidRPr="00FD1BDC" w:rsidRDefault="00000000" w:rsidP="00443CA4">
            <w:pPr>
              <w:spacing w:line="259" w:lineRule="auto"/>
              <w:rPr>
                <w:rFonts w:ascii="Calibri" w:eastAsia="Calibri" w:hAnsi="Calibri" w:cs="Vrinda"/>
                <w:b/>
                <w:bCs/>
                <w:sz w:val="32"/>
                <w:szCs w:val="32"/>
              </w:rPr>
            </w:pPr>
            <w:r w:rsidRPr="00FD1BDC">
              <w:rPr>
                <w:rFonts w:cs="Vrinda"/>
                <w:b/>
                <w:bCs/>
                <w:sz w:val="32"/>
                <w:szCs w:val="32"/>
              </w:rPr>
              <w:t>Method</w:t>
            </w:r>
          </w:p>
        </w:tc>
        <w:tc>
          <w:tcPr>
            <w:tcW w:w="9497" w:type="dxa"/>
            <w:gridSpan w:val="5"/>
          </w:tcPr>
          <w:p w14:paraId="46BD5207" w14:textId="77777777" w:rsidR="004A45AF" w:rsidRDefault="00000000" w:rsidP="00443CA4">
            <w:pPr>
              <w:spacing w:line="259" w:lineRule="auto"/>
              <w:rPr>
                <w:rFonts w:ascii="Calibri" w:eastAsia="Calibri" w:hAnsi="Calibri" w:cs="Vrinda"/>
                <w:sz w:val="22"/>
                <w:szCs w:val="22"/>
              </w:rPr>
            </w:pPr>
            <w:r>
              <w:rPr>
                <w:rFonts w:cs="Vrinda"/>
                <w:sz w:val="22"/>
                <w:szCs w:val="22"/>
              </w:rPr>
              <w:t xml:space="preserve">                                   </w:t>
            </w:r>
          </w:p>
          <w:p w14:paraId="6800B613" w14:textId="77777777" w:rsidR="004A45AF" w:rsidRPr="00FD1BDC" w:rsidRDefault="00000000" w:rsidP="00443CA4">
            <w:pPr>
              <w:spacing w:line="259" w:lineRule="auto"/>
              <w:rPr>
                <w:rFonts w:ascii="Calibri" w:eastAsia="Calibri" w:hAnsi="Calibri" w:cs="Vrinda"/>
                <w:b/>
                <w:bCs/>
                <w:sz w:val="36"/>
                <w:szCs w:val="36"/>
              </w:rPr>
            </w:pPr>
            <w:r w:rsidRPr="00FD1BDC">
              <w:rPr>
                <w:rFonts w:cs="Vrinda"/>
                <w:b/>
                <w:bCs/>
                <w:sz w:val="22"/>
                <w:szCs w:val="22"/>
              </w:rPr>
              <w:t xml:space="preserve">                                                                           </w:t>
            </w:r>
            <w:r w:rsidRPr="00FD1BDC">
              <w:rPr>
                <w:rFonts w:cs="Vrinda"/>
                <w:b/>
                <w:bCs/>
                <w:sz w:val="36"/>
                <w:szCs w:val="36"/>
              </w:rPr>
              <w:t>Hash1 Function</w:t>
            </w:r>
          </w:p>
        </w:tc>
        <w:tc>
          <w:tcPr>
            <w:tcW w:w="9350" w:type="dxa"/>
            <w:gridSpan w:val="5"/>
          </w:tcPr>
          <w:p w14:paraId="7E55E771" w14:textId="77777777" w:rsidR="004A45AF" w:rsidRDefault="004A45AF" w:rsidP="00443CA4">
            <w:pPr>
              <w:spacing w:line="259" w:lineRule="auto"/>
              <w:rPr>
                <w:rFonts w:ascii="Calibri" w:eastAsia="Calibri" w:hAnsi="Calibri" w:cs="Vrinda"/>
                <w:sz w:val="22"/>
                <w:szCs w:val="22"/>
              </w:rPr>
            </w:pPr>
          </w:p>
          <w:p w14:paraId="409CD383" w14:textId="77777777" w:rsidR="004A45AF" w:rsidRPr="00FD1BDC" w:rsidRDefault="00000000" w:rsidP="00443CA4">
            <w:pPr>
              <w:spacing w:line="259" w:lineRule="auto"/>
              <w:rPr>
                <w:rFonts w:ascii="Calibri" w:eastAsia="Calibri" w:hAnsi="Calibri" w:cs="Vrinda"/>
                <w:b/>
                <w:bCs/>
                <w:sz w:val="36"/>
                <w:szCs w:val="36"/>
              </w:rPr>
            </w:pPr>
            <w:r>
              <w:rPr>
                <w:rFonts w:cs="Vrinda"/>
                <w:sz w:val="36"/>
                <w:szCs w:val="36"/>
              </w:rPr>
              <w:t xml:space="preserve">                                          </w:t>
            </w:r>
            <w:r w:rsidRPr="00FD1BDC">
              <w:rPr>
                <w:rFonts w:cs="Vrinda"/>
                <w:b/>
                <w:bCs/>
                <w:sz w:val="36"/>
                <w:szCs w:val="36"/>
              </w:rPr>
              <w:t xml:space="preserve">  Hash2 Function</w:t>
            </w:r>
          </w:p>
        </w:tc>
      </w:tr>
      <w:tr w:rsidR="00B45DFC" w14:paraId="119DA194" w14:textId="77777777" w:rsidTr="00443CA4">
        <w:trPr>
          <w:trHeight w:val="1667"/>
        </w:trPr>
        <w:tc>
          <w:tcPr>
            <w:tcW w:w="2127" w:type="dxa"/>
            <w:vMerge/>
          </w:tcPr>
          <w:p w14:paraId="34DE8C9F" w14:textId="77777777" w:rsidR="004A45AF" w:rsidRDefault="004A45AF" w:rsidP="00443CA4">
            <w:pPr>
              <w:spacing w:line="259" w:lineRule="auto"/>
              <w:rPr>
                <w:rFonts w:ascii="Calibri" w:eastAsia="Calibri" w:hAnsi="Calibri" w:cs="Vrinda"/>
                <w:sz w:val="22"/>
                <w:szCs w:val="22"/>
              </w:rPr>
            </w:pPr>
          </w:p>
        </w:tc>
        <w:tc>
          <w:tcPr>
            <w:tcW w:w="1894" w:type="dxa"/>
            <w:vMerge w:val="restart"/>
          </w:tcPr>
          <w:p w14:paraId="58C57E83" w14:textId="77777777" w:rsidR="004A45AF" w:rsidRDefault="004A45AF" w:rsidP="00443CA4">
            <w:pPr>
              <w:spacing w:line="259" w:lineRule="auto"/>
              <w:rPr>
                <w:rFonts w:ascii="Calibri" w:eastAsia="Calibri" w:hAnsi="Calibri" w:cs="Vrinda"/>
                <w:sz w:val="22"/>
                <w:szCs w:val="22"/>
              </w:rPr>
            </w:pPr>
          </w:p>
          <w:p w14:paraId="2B933DC2" w14:textId="77777777" w:rsidR="004A45AF" w:rsidRPr="00FD1BDC"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4025" w:type="dxa"/>
            <w:gridSpan w:val="2"/>
          </w:tcPr>
          <w:p w14:paraId="4AB510F8" w14:textId="77777777" w:rsidR="004A45AF" w:rsidRDefault="004A45AF" w:rsidP="00443CA4">
            <w:pPr>
              <w:spacing w:line="259" w:lineRule="auto"/>
              <w:rPr>
                <w:rFonts w:ascii="Calibri" w:eastAsia="Calibri" w:hAnsi="Calibri" w:cs="Vrinda"/>
                <w:b/>
                <w:bCs/>
                <w:sz w:val="36"/>
                <w:szCs w:val="36"/>
              </w:rPr>
            </w:pPr>
          </w:p>
          <w:p w14:paraId="1F58DD9A"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578" w:type="dxa"/>
            <w:gridSpan w:val="2"/>
          </w:tcPr>
          <w:p w14:paraId="2F3A18D0" w14:textId="77777777" w:rsidR="004A45AF" w:rsidRDefault="004A45AF" w:rsidP="00443CA4">
            <w:pPr>
              <w:spacing w:line="259" w:lineRule="auto"/>
              <w:rPr>
                <w:rFonts w:ascii="Calibri" w:eastAsia="Calibri" w:hAnsi="Calibri" w:cs="Vrinda"/>
                <w:sz w:val="36"/>
                <w:szCs w:val="36"/>
              </w:rPr>
            </w:pPr>
          </w:p>
          <w:p w14:paraId="62D6C26B"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c>
          <w:tcPr>
            <w:tcW w:w="1843" w:type="dxa"/>
            <w:vMerge w:val="restart"/>
          </w:tcPr>
          <w:p w14:paraId="63ED816C" w14:textId="77777777" w:rsidR="004A45AF" w:rsidRDefault="004A45AF" w:rsidP="00443CA4">
            <w:pPr>
              <w:spacing w:line="259" w:lineRule="auto"/>
              <w:rPr>
                <w:rFonts w:ascii="Calibri" w:eastAsia="Calibri" w:hAnsi="Calibri" w:cs="Vrinda"/>
                <w:sz w:val="22"/>
                <w:szCs w:val="22"/>
              </w:rPr>
            </w:pPr>
          </w:p>
          <w:p w14:paraId="298B046C"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3827" w:type="dxa"/>
            <w:gridSpan w:val="2"/>
          </w:tcPr>
          <w:p w14:paraId="55356432" w14:textId="77777777" w:rsidR="004A45AF" w:rsidRDefault="004A45AF" w:rsidP="00443CA4">
            <w:pPr>
              <w:spacing w:line="259" w:lineRule="auto"/>
              <w:rPr>
                <w:rFonts w:ascii="Calibri" w:eastAsia="Calibri" w:hAnsi="Calibri" w:cs="Vrinda"/>
                <w:sz w:val="36"/>
                <w:szCs w:val="36"/>
              </w:rPr>
            </w:pPr>
          </w:p>
          <w:p w14:paraId="7C51BE82"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680" w:type="dxa"/>
            <w:gridSpan w:val="2"/>
          </w:tcPr>
          <w:p w14:paraId="67067417" w14:textId="77777777" w:rsidR="004A45AF" w:rsidRDefault="004A45AF" w:rsidP="00443CA4">
            <w:pPr>
              <w:spacing w:line="259" w:lineRule="auto"/>
              <w:rPr>
                <w:rFonts w:ascii="Calibri" w:eastAsia="Calibri" w:hAnsi="Calibri" w:cs="Vrinda"/>
                <w:b/>
                <w:bCs/>
                <w:sz w:val="36"/>
                <w:szCs w:val="36"/>
              </w:rPr>
            </w:pPr>
          </w:p>
          <w:p w14:paraId="7DA081B9"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r>
      <w:tr w:rsidR="00B45DFC" w14:paraId="5CB730E7" w14:textId="77777777" w:rsidTr="00443CA4">
        <w:trPr>
          <w:trHeight w:val="1542"/>
        </w:trPr>
        <w:tc>
          <w:tcPr>
            <w:tcW w:w="2127" w:type="dxa"/>
            <w:vMerge/>
          </w:tcPr>
          <w:p w14:paraId="674C588B" w14:textId="77777777" w:rsidR="004A45AF" w:rsidRDefault="004A45AF" w:rsidP="00443CA4">
            <w:pPr>
              <w:spacing w:line="259" w:lineRule="auto"/>
              <w:rPr>
                <w:rFonts w:ascii="Calibri" w:eastAsia="Calibri" w:hAnsi="Calibri" w:cs="Vrinda"/>
                <w:sz w:val="22"/>
                <w:szCs w:val="22"/>
              </w:rPr>
            </w:pPr>
          </w:p>
        </w:tc>
        <w:tc>
          <w:tcPr>
            <w:tcW w:w="1894" w:type="dxa"/>
            <w:vMerge/>
          </w:tcPr>
          <w:p w14:paraId="76EDCC05" w14:textId="77777777" w:rsidR="004A45AF" w:rsidRDefault="004A45AF" w:rsidP="00443CA4">
            <w:pPr>
              <w:spacing w:line="259" w:lineRule="auto"/>
              <w:rPr>
                <w:rFonts w:ascii="Calibri" w:eastAsia="Calibri" w:hAnsi="Calibri" w:cs="Vrinda"/>
                <w:sz w:val="22"/>
                <w:szCs w:val="22"/>
              </w:rPr>
            </w:pPr>
          </w:p>
        </w:tc>
        <w:tc>
          <w:tcPr>
            <w:tcW w:w="1826" w:type="dxa"/>
          </w:tcPr>
          <w:p w14:paraId="1BB8E1DE"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2199" w:type="dxa"/>
          </w:tcPr>
          <w:p w14:paraId="1EBDB37A"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77" w:type="dxa"/>
          </w:tcPr>
          <w:p w14:paraId="6E9B2124"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701" w:type="dxa"/>
          </w:tcPr>
          <w:p w14:paraId="50534967"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43" w:type="dxa"/>
            <w:vMerge/>
          </w:tcPr>
          <w:p w14:paraId="2633E0D7" w14:textId="77777777" w:rsidR="004A45AF" w:rsidRDefault="004A45AF" w:rsidP="00443CA4">
            <w:pPr>
              <w:spacing w:line="259" w:lineRule="auto"/>
              <w:rPr>
                <w:rFonts w:ascii="Calibri" w:eastAsia="Calibri" w:hAnsi="Calibri" w:cs="Vrinda"/>
                <w:sz w:val="22"/>
                <w:szCs w:val="22"/>
              </w:rPr>
            </w:pPr>
          </w:p>
        </w:tc>
        <w:tc>
          <w:tcPr>
            <w:tcW w:w="1843" w:type="dxa"/>
          </w:tcPr>
          <w:p w14:paraId="2F456B94"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984" w:type="dxa"/>
          </w:tcPr>
          <w:p w14:paraId="153CCD95"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38" w:type="dxa"/>
          </w:tcPr>
          <w:p w14:paraId="58A7852D"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842" w:type="dxa"/>
          </w:tcPr>
          <w:p w14:paraId="2DACE418"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r>
      <w:tr w:rsidR="00B45DFC" w14:paraId="45D117D4" w14:textId="77777777" w:rsidTr="00443CA4">
        <w:trPr>
          <w:trHeight w:val="2296"/>
        </w:trPr>
        <w:tc>
          <w:tcPr>
            <w:tcW w:w="2127" w:type="dxa"/>
          </w:tcPr>
          <w:p w14:paraId="7ADBF2FE" w14:textId="77777777" w:rsidR="001B1468" w:rsidRPr="00FD1BDC" w:rsidRDefault="00000000" w:rsidP="001B1468">
            <w:pPr>
              <w:spacing w:line="259" w:lineRule="auto"/>
              <w:rPr>
                <w:rFonts w:ascii="Calibri" w:eastAsia="Calibri" w:hAnsi="Calibri" w:cs="Vrinda"/>
                <w:b/>
                <w:bCs/>
                <w:sz w:val="36"/>
                <w:szCs w:val="36"/>
              </w:rPr>
            </w:pPr>
            <w:r w:rsidRPr="00FD1BDC">
              <w:rPr>
                <w:rFonts w:cs="Vrinda"/>
                <w:b/>
                <w:bCs/>
                <w:sz w:val="36"/>
                <w:szCs w:val="36"/>
              </w:rPr>
              <w:t>Separate chaining with balanced BST</w:t>
            </w:r>
          </w:p>
        </w:tc>
        <w:tc>
          <w:tcPr>
            <w:tcW w:w="1894" w:type="dxa"/>
          </w:tcPr>
          <w:p w14:paraId="6305FBBF" w14:textId="77777777" w:rsidR="001B1468" w:rsidRDefault="00000000" w:rsidP="001B1468">
            <w:pPr>
              <w:spacing w:line="259" w:lineRule="auto"/>
              <w:rPr>
                <w:rFonts w:ascii="Calibri" w:eastAsia="Calibri" w:hAnsi="Calibri" w:cs="Vrinda"/>
                <w:sz w:val="22"/>
                <w:szCs w:val="22"/>
              </w:rPr>
            </w:pPr>
            <w:r>
              <w:rPr>
                <w:rFonts w:cs="Vrinda"/>
                <w:sz w:val="22"/>
                <w:szCs w:val="22"/>
              </w:rPr>
              <w:t>1483</w:t>
            </w:r>
          </w:p>
        </w:tc>
        <w:tc>
          <w:tcPr>
            <w:tcW w:w="1826" w:type="dxa"/>
          </w:tcPr>
          <w:p w14:paraId="7797C9CA" w14:textId="77777777" w:rsidR="001B1468" w:rsidRDefault="00000000" w:rsidP="001B1468">
            <w:pPr>
              <w:spacing w:line="259" w:lineRule="auto"/>
              <w:rPr>
                <w:rFonts w:ascii="Calibri" w:eastAsia="Calibri" w:hAnsi="Calibri" w:cs="Vrinda"/>
                <w:sz w:val="22"/>
                <w:szCs w:val="22"/>
              </w:rPr>
            </w:pPr>
            <w:r>
              <w:rPr>
                <w:rFonts w:cs="Vrinda"/>
                <w:sz w:val="22"/>
                <w:szCs w:val="22"/>
              </w:rPr>
              <w:t>191.7</w:t>
            </w:r>
          </w:p>
        </w:tc>
        <w:tc>
          <w:tcPr>
            <w:tcW w:w="2199" w:type="dxa"/>
          </w:tcPr>
          <w:p w14:paraId="152550CF"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77" w:type="dxa"/>
          </w:tcPr>
          <w:p w14:paraId="5399C394" w14:textId="77777777" w:rsidR="001B1468" w:rsidRDefault="00000000" w:rsidP="001B1468">
            <w:pPr>
              <w:spacing w:line="259" w:lineRule="auto"/>
              <w:rPr>
                <w:rFonts w:ascii="Calibri" w:eastAsia="Calibri" w:hAnsi="Calibri" w:cs="Vrinda"/>
                <w:sz w:val="22"/>
                <w:szCs w:val="22"/>
              </w:rPr>
            </w:pPr>
            <w:r>
              <w:rPr>
                <w:rFonts w:cs="Vrinda"/>
                <w:sz w:val="22"/>
                <w:szCs w:val="22"/>
              </w:rPr>
              <w:t>191.4</w:t>
            </w:r>
          </w:p>
        </w:tc>
        <w:tc>
          <w:tcPr>
            <w:tcW w:w="1701" w:type="dxa"/>
          </w:tcPr>
          <w:p w14:paraId="4CF0EF50"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43" w:type="dxa"/>
          </w:tcPr>
          <w:p w14:paraId="5219B524" w14:textId="77777777" w:rsidR="001B1468" w:rsidRDefault="00000000" w:rsidP="001B1468">
            <w:pPr>
              <w:spacing w:line="259" w:lineRule="auto"/>
              <w:rPr>
                <w:rFonts w:ascii="Calibri" w:eastAsia="Calibri" w:hAnsi="Calibri" w:cs="Vrinda"/>
                <w:sz w:val="22"/>
                <w:szCs w:val="22"/>
              </w:rPr>
            </w:pPr>
            <w:r>
              <w:rPr>
                <w:rFonts w:cs="Vrinda"/>
                <w:sz w:val="22"/>
                <w:szCs w:val="22"/>
              </w:rPr>
              <w:t>1461</w:t>
            </w:r>
          </w:p>
        </w:tc>
        <w:tc>
          <w:tcPr>
            <w:tcW w:w="1843" w:type="dxa"/>
          </w:tcPr>
          <w:p w14:paraId="3F470131" w14:textId="77777777" w:rsidR="001B1468" w:rsidRDefault="00000000" w:rsidP="001B1468">
            <w:pPr>
              <w:spacing w:line="259" w:lineRule="auto"/>
              <w:rPr>
                <w:rFonts w:ascii="Calibri" w:eastAsia="Calibri" w:hAnsi="Calibri" w:cs="Vrinda"/>
                <w:sz w:val="22"/>
                <w:szCs w:val="22"/>
              </w:rPr>
            </w:pPr>
            <w:r>
              <w:rPr>
                <w:rFonts w:cs="Vrinda"/>
                <w:sz w:val="22"/>
                <w:szCs w:val="22"/>
              </w:rPr>
              <w:t>172.9</w:t>
            </w:r>
          </w:p>
        </w:tc>
        <w:tc>
          <w:tcPr>
            <w:tcW w:w="1984" w:type="dxa"/>
          </w:tcPr>
          <w:p w14:paraId="220589D9"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c>
          <w:tcPr>
            <w:tcW w:w="1838" w:type="dxa"/>
          </w:tcPr>
          <w:p w14:paraId="49860387" w14:textId="77777777" w:rsidR="001B1468" w:rsidRDefault="00000000" w:rsidP="001B1468">
            <w:pPr>
              <w:spacing w:line="259" w:lineRule="auto"/>
              <w:rPr>
                <w:rFonts w:ascii="Calibri" w:eastAsia="Calibri" w:hAnsi="Calibri" w:cs="Vrinda"/>
                <w:sz w:val="22"/>
                <w:szCs w:val="22"/>
              </w:rPr>
            </w:pPr>
            <w:r>
              <w:rPr>
                <w:rFonts w:cs="Vrinda"/>
                <w:sz w:val="22"/>
                <w:szCs w:val="22"/>
              </w:rPr>
              <w:t>191.1</w:t>
            </w:r>
          </w:p>
        </w:tc>
        <w:tc>
          <w:tcPr>
            <w:tcW w:w="1842" w:type="dxa"/>
          </w:tcPr>
          <w:p w14:paraId="354226A3" w14:textId="77777777" w:rsidR="001B1468" w:rsidRDefault="00000000" w:rsidP="001B1468">
            <w:pPr>
              <w:spacing w:line="259" w:lineRule="auto"/>
              <w:rPr>
                <w:rFonts w:ascii="Calibri" w:eastAsia="Calibri" w:hAnsi="Calibri" w:cs="Vrinda"/>
                <w:sz w:val="22"/>
                <w:szCs w:val="22"/>
              </w:rPr>
            </w:pPr>
            <w:r>
              <w:rPr>
                <w:rFonts w:cs="Vrinda"/>
                <w:sz w:val="22"/>
                <w:szCs w:val="22"/>
              </w:rPr>
              <w:t>N/A</w:t>
            </w:r>
          </w:p>
        </w:tc>
      </w:tr>
      <w:tr w:rsidR="00B45DFC" w14:paraId="2F0D97B7" w14:textId="77777777" w:rsidTr="00443CA4">
        <w:trPr>
          <w:trHeight w:val="2296"/>
        </w:trPr>
        <w:tc>
          <w:tcPr>
            <w:tcW w:w="2127" w:type="dxa"/>
          </w:tcPr>
          <w:p w14:paraId="018BE6FA" w14:textId="77777777" w:rsidR="001B1468" w:rsidRPr="00FD1BDC" w:rsidRDefault="00000000" w:rsidP="001B1468">
            <w:pPr>
              <w:spacing w:line="259" w:lineRule="auto"/>
              <w:rPr>
                <w:rFonts w:ascii="Calibri" w:eastAsia="Calibri" w:hAnsi="Calibri" w:cs="Vrinda"/>
                <w:b/>
                <w:bCs/>
                <w:sz w:val="36"/>
                <w:szCs w:val="36"/>
              </w:rPr>
            </w:pPr>
            <w:r w:rsidRPr="00FD1BDC">
              <w:rPr>
                <w:rFonts w:cs="Vrinda"/>
                <w:b/>
                <w:bCs/>
                <w:sz w:val="36"/>
                <w:szCs w:val="36"/>
              </w:rPr>
              <w:t>Linear probing with step adjustment</w:t>
            </w:r>
          </w:p>
        </w:tc>
        <w:tc>
          <w:tcPr>
            <w:tcW w:w="1894" w:type="dxa"/>
          </w:tcPr>
          <w:p w14:paraId="6F28B8D1" w14:textId="77777777" w:rsidR="001B1468" w:rsidRDefault="00000000" w:rsidP="001B1468">
            <w:pPr>
              <w:spacing w:line="259" w:lineRule="auto"/>
              <w:rPr>
                <w:rFonts w:ascii="Calibri" w:eastAsia="Calibri" w:hAnsi="Calibri" w:cs="Vrinda"/>
                <w:sz w:val="22"/>
                <w:szCs w:val="22"/>
              </w:rPr>
            </w:pPr>
            <w:r>
              <w:rPr>
                <w:rFonts w:cs="Vrinda"/>
                <w:sz w:val="22"/>
                <w:szCs w:val="22"/>
              </w:rPr>
              <w:t>4398</w:t>
            </w:r>
          </w:p>
        </w:tc>
        <w:tc>
          <w:tcPr>
            <w:tcW w:w="1826" w:type="dxa"/>
          </w:tcPr>
          <w:p w14:paraId="08472C61" w14:textId="77777777" w:rsidR="001B1468" w:rsidRDefault="00000000" w:rsidP="001B1468">
            <w:pPr>
              <w:spacing w:line="259" w:lineRule="auto"/>
              <w:rPr>
                <w:rFonts w:ascii="Calibri" w:eastAsia="Calibri" w:hAnsi="Calibri" w:cs="Vrinda"/>
                <w:sz w:val="22"/>
                <w:szCs w:val="22"/>
              </w:rPr>
            </w:pPr>
            <w:r>
              <w:rPr>
                <w:rFonts w:cs="Vrinda"/>
                <w:sz w:val="22"/>
                <w:szCs w:val="22"/>
              </w:rPr>
              <w:t>183.6</w:t>
            </w:r>
          </w:p>
        </w:tc>
        <w:tc>
          <w:tcPr>
            <w:tcW w:w="2199" w:type="dxa"/>
          </w:tcPr>
          <w:p w14:paraId="2D7E4D65" w14:textId="77777777" w:rsidR="001B1468" w:rsidRDefault="00000000" w:rsidP="001B1468">
            <w:pPr>
              <w:spacing w:line="259" w:lineRule="auto"/>
              <w:rPr>
                <w:rFonts w:ascii="Calibri" w:eastAsia="Calibri" w:hAnsi="Calibri" w:cs="Vrinda"/>
                <w:sz w:val="22"/>
                <w:szCs w:val="22"/>
              </w:rPr>
            </w:pPr>
            <w:r>
              <w:rPr>
                <w:rFonts w:cs="Vrinda"/>
                <w:sz w:val="22"/>
                <w:szCs w:val="22"/>
              </w:rPr>
              <w:t>1.6</w:t>
            </w:r>
          </w:p>
        </w:tc>
        <w:tc>
          <w:tcPr>
            <w:tcW w:w="1877" w:type="dxa"/>
          </w:tcPr>
          <w:p w14:paraId="616BF275" w14:textId="77777777" w:rsidR="001B1468" w:rsidRDefault="00000000" w:rsidP="001B1468">
            <w:pPr>
              <w:spacing w:line="259" w:lineRule="auto"/>
              <w:rPr>
                <w:rFonts w:ascii="Calibri" w:eastAsia="Calibri" w:hAnsi="Calibri" w:cs="Vrinda"/>
                <w:sz w:val="22"/>
                <w:szCs w:val="22"/>
              </w:rPr>
            </w:pPr>
            <w:r>
              <w:rPr>
                <w:rFonts w:cs="Vrinda"/>
                <w:sz w:val="22"/>
                <w:szCs w:val="22"/>
              </w:rPr>
              <w:t>244.6</w:t>
            </w:r>
          </w:p>
        </w:tc>
        <w:tc>
          <w:tcPr>
            <w:tcW w:w="1701" w:type="dxa"/>
          </w:tcPr>
          <w:p w14:paraId="05415962" w14:textId="77777777" w:rsidR="001B1468" w:rsidRDefault="00000000" w:rsidP="001B1468">
            <w:pPr>
              <w:spacing w:line="259" w:lineRule="auto"/>
              <w:rPr>
                <w:rFonts w:ascii="Calibri" w:eastAsia="Calibri" w:hAnsi="Calibri" w:cs="Vrinda"/>
                <w:sz w:val="22"/>
                <w:szCs w:val="22"/>
              </w:rPr>
            </w:pPr>
            <w:r>
              <w:rPr>
                <w:rFonts w:cs="Vrinda"/>
                <w:sz w:val="22"/>
                <w:szCs w:val="22"/>
              </w:rPr>
              <w:t>3.7</w:t>
            </w:r>
          </w:p>
        </w:tc>
        <w:tc>
          <w:tcPr>
            <w:tcW w:w="1843" w:type="dxa"/>
          </w:tcPr>
          <w:p w14:paraId="370EC724" w14:textId="77777777" w:rsidR="001B1468" w:rsidRDefault="00000000" w:rsidP="001B1468">
            <w:pPr>
              <w:spacing w:line="259" w:lineRule="auto"/>
              <w:rPr>
                <w:rFonts w:ascii="Calibri" w:eastAsia="Calibri" w:hAnsi="Calibri" w:cs="Vrinda"/>
                <w:sz w:val="22"/>
                <w:szCs w:val="22"/>
              </w:rPr>
            </w:pPr>
            <w:r>
              <w:rPr>
                <w:rFonts w:cs="Vrinda"/>
                <w:sz w:val="22"/>
                <w:szCs w:val="22"/>
              </w:rPr>
              <w:t>4404</w:t>
            </w:r>
          </w:p>
        </w:tc>
        <w:tc>
          <w:tcPr>
            <w:tcW w:w="1843" w:type="dxa"/>
          </w:tcPr>
          <w:p w14:paraId="4CFA6EF1" w14:textId="77777777" w:rsidR="001B1468" w:rsidRDefault="00000000" w:rsidP="001B1468">
            <w:pPr>
              <w:spacing w:line="259" w:lineRule="auto"/>
              <w:rPr>
                <w:rFonts w:ascii="Calibri" w:eastAsia="Calibri" w:hAnsi="Calibri" w:cs="Vrinda"/>
                <w:sz w:val="22"/>
                <w:szCs w:val="22"/>
              </w:rPr>
            </w:pPr>
            <w:r>
              <w:rPr>
                <w:rFonts w:cs="Vrinda"/>
                <w:sz w:val="22"/>
                <w:szCs w:val="22"/>
              </w:rPr>
              <w:t>179.4</w:t>
            </w:r>
          </w:p>
        </w:tc>
        <w:tc>
          <w:tcPr>
            <w:tcW w:w="1984" w:type="dxa"/>
          </w:tcPr>
          <w:p w14:paraId="3E7EFC9A" w14:textId="77777777" w:rsidR="001B1468" w:rsidRDefault="00000000" w:rsidP="001B1468">
            <w:pPr>
              <w:spacing w:line="259" w:lineRule="auto"/>
              <w:rPr>
                <w:rFonts w:ascii="Calibri" w:eastAsia="Calibri" w:hAnsi="Calibri" w:cs="Vrinda"/>
                <w:sz w:val="22"/>
                <w:szCs w:val="22"/>
              </w:rPr>
            </w:pPr>
            <w:r>
              <w:rPr>
                <w:rFonts w:cs="Vrinda"/>
                <w:sz w:val="22"/>
                <w:szCs w:val="22"/>
              </w:rPr>
              <w:t>1.7</w:t>
            </w:r>
          </w:p>
        </w:tc>
        <w:tc>
          <w:tcPr>
            <w:tcW w:w="1838" w:type="dxa"/>
          </w:tcPr>
          <w:p w14:paraId="28AD6CC0" w14:textId="77777777" w:rsidR="001B1468" w:rsidRDefault="00000000" w:rsidP="001B1468">
            <w:pPr>
              <w:spacing w:line="259" w:lineRule="auto"/>
              <w:rPr>
                <w:rFonts w:ascii="Calibri" w:eastAsia="Calibri" w:hAnsi="Calibri" w:cs="Vrinda"/>
                <w:sz w:val="22"/>
                <w:szCs w:val="22"/>
              </w:rPr>
            </w:pPr>
            <w:r>
              <w:rPr>
                <w:rFonts w:cs="Vrinda"/>
                <w:sz w:val="22"/>
                <w:szCs w:val="22"/>
              </w:rPr>
              <w:t>333.3</w:t>
            </w:r>
          </w:p>
        </w:tc>
        <w:tc>
          <w:tcPr>
            <w:tcW w:w="1842" w:type="dxa"/>
          </w:tcPr>
          <w:p w14:paraId="2031BC32" w14:textId="77777777" w:rsidR="001B1468" w:rsidRDefault="00000000" w:rsidP="001B1468">
            <w:pPr>
              <w:spacing w:line="259" w:lineRule="auto"/>
              <w:rPr>
                <w:rFonts w:ascii="Calibri" w:eastAsia="Calibri" w:hAnsi="Calibri" w:cs="Vrinda"/>
                <w:sz w:val="22"/>
                <w:szCs w:val="22"/>
              </w:rPr>
            </w:pPr>
            <w:r>
              <w:rPr>
                <w:rFonts w:cs="Vrinda"/>
                <w:sz w:val="22"/>
                <w:szCs w:val="22"/>
              </w:rPr>
              <w:t>3.3</w:t>
            </w:r>
          </w:p>
        </w:tc>
      </w:tr>
      <w:tr w:rsidR="00B45DFC" w14:paraId="05089851" w14:textId="77777777" w:rsidTr="00443CA4">
        <w:trPr>
          <w:trHeight w:val="1765"/>
        </w:trPr>
        <w:tc>
          <w:tcPr>
            <w:tcW w:w="2127" w:type="dxa"/>
          </w:tcPr>
          <w:p w14:paraId="3782213F" w14:textId="77777777" w:rsidR="001B1468" w:rsidRPr="00FD1BDC" w:rsidRDefault="00000000" w:rsidP="001B1468">
            <w:pPr>
              <w:spacing w:line="259" w:lineRule="auto"/>
              <w:rPr>
                <w:rFonts w:ascii="Calibri" w:eastAsia="Calibri" w:hAnsi="Calibri" w:cs="Vrinda"/>
                <w:b/>
                <w:bCs/>
                <w:sz w:val="36"/>
                <w:szCs w:val="36"/>
              </w:rPr>
            </w:pPr>
            <w:r>
              <w:rPr>
                <w:rFonts w:cs="Vrinda"/>
                <w:b/>
                <w:bCs/>
                <w:sz w:val="36"/>
                <w:szCs w:val="36"/>
              </w:rPr>
              <w:t>Double Hashing</w:t>
            </w:r>
          </w:p>
        </w:tc>
        <w:tc>
          <w:tcPr>
            <w:tcW w:w="1894" w:type="dxa"/>
          </w:tcPr>
          <w:p w14:paraId="16423898" w14:textId="77777777" w:rsidR="001B1468" w:rsidRDefault="00000000" w:rsidP="001B1468">
            <w:pPr>
              <w:spacing w:line="259" w:lineRule="auto"/>
              <w:rPr>
                <w:rFonts w:ascii="Calibri" w:eastAsia="Calibri" w:hAnsi="Calibri" w:cs="Vrinda"/>
                <w:sz w:val="22"/>
                <w:szCs w:val="22"/>
              </w:rPr>
            </w:pPr>
            <w:r>
              <w:rPr>
                <w:rFonts w:cs="Vrinda"/>
                <w:sz w:val="22"/>
                <w:szCs w:val="22"/>
              </w:rPr>
              <w:t>3164</w:t>
            </w:r>
          </w:p>
        </w:tc>
        <w:tc>
          <w:tcPr>
            <w:tcW w:w="1826" w:type="dxa"/>
          </w:tcPr>
          <w:p w14:paraId="0581D65F" w14:textId="77777777" w:rsidR="001B1468" w:rsidRDefault="00000000" w:rsidP="001B1468">
            <w:pPr>
              <w:spacing w:line="259" w:lineRule="auto"/>
              <w:rPr>
                <w:rFonts w:ascii="Calibri" w:eastAsia="Calibri" w:hAnsi="Calibri" w:cs="Vrinda"/>
                <w:sz w:val="22"/>
                <w:szCs w:val="22"/>
              </w:rPr>
            </w:pPr>
            <w:r>
              <w:rPr>
                <w:rFonts w:cs="Vrinda"/>
                <w:sz w:val="22"/>
                <w:szCs w:val="22"/>
              </w:rPr>
              <w:t>278.2</w:t>
            </w:r>
          </w:p>
        </w:tc>
        <w:tc>
          <w:tcPr>
            <w:tcW w:w="2199" w:type="dxa"/>
          </w:tcPr>
          <w:p w14:paraId="6109A1FF" w14:textId="77777777" w:rsidR="001B1468" w:rsidRDefault="00000000" w:rsidP="001B1468">
            <w:pPr>
              <w:spacing w:line="259" w:lineRule="auto"/>
              <w:rPr>
                <w:rFonts w:ascii="Calibri" w:eastAsia="Calibri" w:hAnsi="Calibri" w:cs="Vrinda"/>
                <w:sz w:val="22"/>
                <w:szCs w:val="22"/>
              </w:rPr>
            </w:pPr>
            <w:r>
              <w:rPr>
                <w:rFonts w:cs="Vrinda"/>
                <w:sz w:val="22"/>
                <w:szCs w:val="22"/>
              </w:rPr>
              <w:t>1.6</w:t>
            </w:r>
          </w:p>
        </w:tc>
        <w:tc>
          <w:tcPr>
            <w:tcW w:w="1877" w:type="dxa"/>
          </w:tcPr>
          <w:p w14:paraId="4998A946" w14:textId="77777777" w:rsidR="001B1468" w:rsidRDefault="00000000" w:rsidP="001B1468">
            <w:pPr>
              <w:spacing w:line="259" w:lineRule="auto"/>
              <w:rPr>
                <w:rFonts w:ascii="Calibri" w:eastAsia="Calibri" w:hAnsi="Calibri" w:cs="Vrinda"/>
                <w:sz w:val="22"/>
                <w:szCs w:val="22"/>
              </w:rPr>
            </w:pPr>
            <w:r>
              <w:rPr>
                <w:rFonts w:cs="Vrinda"/>
                <w:sz w:val="22"/>
                <w:szCs w:val="22"/>
              </w:rPr>
              <w:t>317.8</w:t>
            </w:r>
          </w:p>
        </w:tc>
        <w:tc>
          <w:tcPr>
            <w:tcW w:w="1701" w:type="dxa"/>
          </w:tcPr>
          <w:p w14:paraId="00A2C304" w14:textId="77777777" w:rsidR="001B1468" w:rsidRDefault="00000000" w:rsidP="001B1468">
            <w:pPr>
              <w:spacing w:line="259" w:lineRule="auto"/>
              <w:rPr>
                <w:rFonts w:ascii="Calibri" w:eastAsia="Calibri" w:hAnsi="Calibri" w:cs="Vrinda"/>
                <w:sz w:val="22"/>
                <w:szCs w:val="22"/>
              </w:rPr>
            </w:pPr>
            <w:r>
              <w:rPr>
                <w:rFonts w:cs="Vrinda"/>
                <w:sz w:val="22"/>
                <w:szCs w:val="22"/>
              </w:rPr>
              <w:t>2.6</w:t>
            </w:r>
          </w:p>
        </w:tc>
        <w:tc>
          <w:tcPr>
            <w:tcW w:w="1843" w:type="dxa"/>
          </w:tcPr>
          <w:p w14:paraId="7F202918" w14:textId="77777777" w:rsidR="001B1468" w:rsidRDefault="00000000" w:rsidP="001B1468">
            <w:pPr>
              <w:spacing w:line="259" w:lineRule="auto"/>
              <w:rPr>
                <w:rFonts w:ascii="Calibri" w:eastAsia="Calibri" w:hAnsi="Calibri" w:cs="Vrinda"/>
                <w:sz w:val="22"/>
                <w:szCs w:val="22"/>
              </w:rPr>
            </w:pPr>
            <w:r>
              <w:rPr>
                <w:rFonts w:cs="Vrinda"/>
                <w:sz w:val="22"/>
                <w:szCs w:val="22"/>
              </w:rPr>
              <w:t>3164</w:t>
            </w:r>
          </w:p>
        </w:tc>
        <w:tc>
          <w:tcPr>
            <w:tcW w:w="1843" w:type="dxa"/>
          </w:tcPr>
          <w:p w14:paraId="0FD58A37" w14:textId="77777777" w:rsidR="001B1468" w:rsidRDefault="00000000" w:rsidP="001B1468">
            <w:pPr>
              <w:spacing w:line="259" w:lineRule="auto"/>
              <w:rPr>
                <w:rFonts w:ascii="Calibri" w:eastAsia="Calibri" w:hAnsi="Calibri" w:cs="Vrinda"/>
                <w:sz w:val="22"/>
                <w:szCs w:val="22"/>
              </w:rPr>
            </w:pPr>
            <w:r>
              <w:rPr>
                <w:rFonts w:cs="Vrinda"/>
                <w:sz w:val="22"/>
                <w:szCs w:val="22"/>
              </w:rPr>
              <w:t>273.6</w:t>
            </w:r>
          </w:p>
        </w:tc>
        <w:tc>
          <w:tcPr>
            <w:tcW w:w="1984" w:type="dxa"/>
          </w:tcPr>
          <w:p w14:paraId="0E240ED0" w14:textId="77777777" w:rsidR="001B1468" w:rsidRDefault="00000000" w:rsidP="001B1468">
            <w:pPr>
              <w:spacing w:line="259" w:lineRule="auto"/>
              <w:rPr>
                <w:rFonts w:ascii="Calibri" w:eastAsia="Calibri" w:hAnsi="Calibri" w:cs="Vrinda"/>
                <w:sz w:val="22"/>
                <w:szCs w:val="22"/>
              </w:rPr>
            </w:pPr>
            <w:r>
              <w:rPr>
                <w:rFonts w:cs="Vrinda"/>
                <w:sz w:val="22"/>
                <w:szCs w:val="22"/>
              </w:rPr>
              <w:t>1.5</w:t>
            </w:r>
          </w:p>
        </w:tc>
        <w:tc>
          <w:tcPr>
            <w:tcW w:w="1838" w:type="dxa"/>
          </w:tcPr>
          <w:p w14:paraId="18590932" w14:textId="77777777" w:rsidR="001B1468" w:rsidRDefault="00000000" w:rsidP="001B1468">
            <w:pPr>
              <w:spacing w:line="259" w:lineRule="auto"/>
              <w:rPr>
                <w:rFonts w:ascii="Calibri" w:eastAsia="Calibri" w:hAnsi="Calibri" w:cs="Vrinda"/>
                <w:sz w:val="22"/>
                <w:szCs w:val="22"/>
              </w:rPr>
            </w:pPr>
            <w:r>
              <w:rPr>
                <w:rFonts w:cs="Vrinda"/>
                <w:sz w:val="22"/>
                <w:szCs w:val="22"/>
              </w:rPr>
              <w:t>314.8</w:t>
            </w:r>
          </w:p>
        </w:tc>
        <w:tc>
          <w:tcPr>
            <w:tcW w:w="1842" w:type="dxa"/>
          </w:tcPr>
          <w:p w14:paraId="2AC28F85" w14:textId="77777777" w:rsidR="001B1468" w:rsidRDefault="00000000" w:rsidP="001B1468">
            <w:pPr>
              <w:spacing w:line="259" w:lineRule="auto"/>
              <w:rPr>
                <w:rFonts w:ascii="Calibri" w:eastAsia="Calibri" w:hAnsi="Calibri" w:cs="Vrinda"/>
                <w:sz w:val="22"/>
                <w:szCs w:val="22"/>
              </w:rPr>
            </w:pPr>
            <w:r>
              <w:rPr>
                <w:rFonts w:cs="Vrinda"/>
                <w:sz w:val="22"/>
                <w:szCs w:val="22"/>
              </w:rPr>
              <w:t>2.6</w:t>
            </w:r>
          </w:p>
        </w:tc>
      </w:tr>
    </w:tbl>
    <w:p w14:paraId="35C81B57" w14:textId="77777777" w:rsidR="004A45AF" w:rsidRPr="008E4FF1" w:rsidRDefault="00000000" w:rsidP="004A45AF">
      <w:pPr>
        <w:spacing w:line="259" w:lineRule="auto"/>
        <w:rPr>
          <w:rFonts w:ascii="Calibri" w:eastAsia="Calibri" w:hAnsi="Calibri" w:cs="Vrinda"/>
          <w:sz w:val="32"/>
          <w:szCs w:val="32"/>
        </w:rPr>
      </w:pPr>
      <w:r>
        <w:rPr>
          <w:rFonts w:cs="Vrinda"/>
          <w:sz w:val="32"/>
          <w:szCs w:val="32"/>
        </w:rPr>
        <w:t>For load factor 0.6:</w:t>
      </w:r>
    </w:p>
    <w:p w14:paraId="58CDB01F" w14:textId="77777777" w:rsidR="008E4FF1" w:rsidRDefault="008E4FF1" w:rsidP="00FD1BDC">
      <w:pPr>
        <w:spacing w:line="259" w:lineRule="auto"/>
        <w:rPr>
          <w:rFonts w:ascii="Calibri" w:eastAsia="Calibri" w:hAnsi="Calibri" w:cs="Vrinda"/>
          <w:sz w:val="32"/>
          <w:szCs w:val="32"/>
        </w:rPr>
      </w:pPr>
    </w:p>
    <w:p w14:paraId="65EA7518" w14:textId="77777777" w:rsidR="004A45AF" w:rsidRDefault="004A45AF" w:rsidP="00FD1BDC">
      <w:pPr>
        <w:spacing w:line="259" w:lineRule="auto"/>
        <w:rPr>
          <w:rFonts w:ascii="Calibri" w:eastAsia="Calibri" w:hAnsi="Calibri" w:cs="Vrinda"/>
          <w:sz w:val="32"/>
          <w:szCs w:val="32"/>
        </w:rPr>
      </w:pPr>
    </w:p>
    <w:tbl>
      <w:tblPr>
        <w:tblpPr w:leftFromText="180" w:rightFromText="180" w:vertAnchor="text" w:horzAnchor="margin" w:tblpXSpec="center" w:tblpY="852"/>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894"/>
        <w:gridCol w:w="1826"/>
        <w:gridCol w:w="2199"/>
        <w:gridCol w:w="1877"/>
        <w:gridCol w:w="1701"/>
        <w:gridCol w:w="1843"/>
        <w:gridCol w:w="1843"/>
        <w:gridCol w:w="1984"/>
        <w:gridCol w:w="1838"/>
        <w:gridCol w:w="1842"/>
      </w:tblGrid>
      <w:tr w:rsidR="00B45DFC" w14:paraId="49CC07FD" w14:textId="77777777" w:rsidTr="00443CA4">
        <w:trPr>
          <w:trHeight w:val="973"/>
        </w:trPr>
        <w:tc>
          <w:tcPr>
            <w:tcW w:w="2127" w:type="dxa"/>
            <w:vMerge w:val="restart"/>
          </w:tcPr>
          <w:p w14:paraId="6E9AFFC5" w14:textId="77777777" w:rsidR="004A45AF" w:rsidRDefault="004A45AF" w:rsidP="00443CA4">
            <w:pPr>
              <w:spacing w:line="259" w:lineRule="auto"/>
              <w:rPr>
                <w:rFonts w:ascii="Calibri" w:eastAsia="Calibri" w:hAnsi="Calibri" w:cs="Vrinda"/>
                <w:sz w:val="22"/>
                <w:szCs w:val="22"/>
              </w:rPr>
            </w:pPr>
          </w:p>
          <w:p w14:paraId="4B53118A" w14:textId="77777777" w:rsidR="004A45AF" w:rsidRDefault="004A45AF" w:rsidP="00443CA4">
            <w:pPr>
              <w:spacing w:line="259" w:lineRule="auto"/>
              <w:rPr>
                <w:rFonts w:ascii="Calibri" w:eastAsia="Calibri" w:hAnsi="Calibri" w:cs="Vrinda"/>
                <w:sz w:val="22"/>
                <w:szCs w:val="22"/>
              </w:rPr>
            </w:pPr>
          </w:p>
          <w:p w14:paraId="4CD4C767" w14:textId="77777777" w:rsidR="004A45AF" w:rsidRDefault="004A45AF" w:rsidP="00443CA4">
            <w:pPr>
              <w:spacing w:line="259" w:lineRule="auto"/>
              <w:rPr>
                <w:rFonts w:ascii="Calibri" w:eastAsia="Calibri" w:hAnsi="Calibri" w:cs="Vrinda"/>
                <w:sz w:val="22"/>
                <w:szCs w:val="22"/>
              </w:rPr>
            </w:pPr>
          </w:p>
          <w:p w14:paraId="19F2A651" w14:textId="77777777" w:rsidR="004A45AF" w:rsidRDefault="004A45AF" w:rsidP="00443CA4">
            <w:pPr>
              <w:spacing w:line="259" w:lineRule="auto"/>
              <w:rPr>
                <w:rFonts w:ascii="Calibri" w:eastAsia="Calibri" w:hAnsi="Calibri" w:cs="Vrinda"/>
                <w:sz w:val="22"/>
                <w:szCs w:val="22"/>
              </w:rPr>
            </w:pPr>
          </w:p>
          <w:p w14:paraId="0CE33A7C" w14:textId="77777777" w:rsidR="004A45AF" w:rsidRPr="00FD1BDC" w:rsidRDefault="00000000" w:rsidP="00443CA4">
            <w:pPr>
              <w:spacing w:line="259" w:lineRule="auto"/>
              <w:rPr>
                <w:rFonts w:ascii="Calibri" w:eastAsia="Calibri" w:hAnsi="Calibri" w:cs="Vrinda"/>
                <w:b/>
                <w:bCs/>
                <w:sz w:val="32"/>
                <w:szCs w:val="32"/>
              </w:rPr>
            </w:pPr>
            <w:r w:rsidRPr="00FD1BDC">
              <w:rPr>
                <w:rFonts w:cs="Vrinda"/>
                <w:b/>
                <w:bCs/>
                <w:sz w:val="32"/>
                <w:szCs w:val="32"/>
              </w:rPr>
              <w:t>Method</w:t>
            </w:r>
          </w:p>
        </w:tc>
        <w:tc>
          <w:tcPr>
            <w:tcW w:w="9497" w:type="dxa"/>
            <w:gridSpan w:val="5"/>
          </w:tcPr>
          <w:p w14:paraId="04475E59" w14:textId="77777777" w:rsidR="004A45AF" w:rsidRDefault="00000000" w:rsidP="00443CA4">
            <w:pPr>
              <w:spacing w:line="259" w:lineRule="auto"/>
              <w:rPr>
                <w:rFonts w:ascii="Calibri" w:eastAsia="Calibri" w:hAnsi="Calibri" w:cs="Vrinda"/>
                <w:sz w:val="22"/>
                <w:szCs w:val="22"/>
              </w:rPr>
            </w:pPr>
            <w:r>
              <w:rPr>
                <w:rFonts w:cs="Vrinda"/>
                <w:sz w:val="22"/>
                <w:szCs w:val="22"/>
              </w:rPr>
              <w:t xml:space="preserve">                                   </w:t>
            </w:r>
          </w:p>
          <w:p w14:paraId="40FB31C2" w14:textId="77777777" w:rsidR="004A45AF" w:rsidRPr="00FD1BDC" w:rsidRDefault="00000000" w:rsidP="00443CA4">
            <w:pPr>
              <w:spacing w:line="259" w:lineRule="auto"/>
              <w:rPr>
                <w:rFonts w:ascii="Calibri" w:eastAsia="Calibri" w:hAnsi="Calibri" w:cs="Vrinda"/>
                <w:b/>
                <w:bCs/>
                <w:sz w:val="36"/>
                <w:szCs w:val="36"/>
              </w:rPr>
            </w:pPr>
            <w:r w:rsidRPr="00FD1BDC">
              <w:rPr>
                <w:rFonts w:cs="Vrinda"/>
                <w:b/>
                <w:bCs/>
                <w:sz w:val="22"/>
                <w:szCs w:val="22"/>
              </w:rPr>
              <w:t xml:space="preserve">                                                                           </w:t>
            </w:r>
            <w:r w:rsidRPr="00FD1BDC">
              <w:rPr>
                <w:rFonts w:cs="Vrinda"/>
                <w:b/>
                <w:bCs/>
                <w:sz w:val="36"/>
                <w:szCs w:val="36"/>
              </w:rPr>
              <w:t>Hash1 Function</w:t>
            </w:r>
          </w:p>
        </w:tc>
        <w:tc>
          <w:tcPr>
            <w:tcW w:w="9350" w:type="dxa"/>
            <w:gridSpan w:val="5"/>
          </w:tcPr>
          <w:p w14:paraId="7FB0A681" w14:textId="77777777" w:rsidR="004A45AF" w:rsidRDefault="004A45AF" w:rsidP="00443CA4">
            <w:pPr>
              <w:spacing w:line="259" w:lineRule="auto"/>
              <w:rPr>
                <w:rFonts w:ascii="Calibri" w:eastAsia="Calibri" w:hAnsi="Calibri" w:cs="Vrinda"/>
                <w:sz w:val="22"/>
                <w:szCs w:val="22"/>
              </w:rPr>
            </w:pPr>
          </w:p>
          <w:p w14:paraId="36F0AA8F" w14:textId="77777777" w:rsidR="004A45AF" w:rsidRPr="00FD1BDC" w:rsidRDefault="00000000" w:rsidP="00443CA4">
            <w:pPr>
              <w:spacing w:line="259" w:lineRule="auto"/>
              <w:rPr>
                <w:rFonts w:ascii="Calibri" w:eastAsia="Calibri" w:hAnsi="Calibri" w:cs="Vrinda"/>
                <w:b/>
                <w:bCs/>
                <w:sz w:val="36"/>
                <w:szCs w:val="36"/>
              </w:rPr>
            </w:pPr>
            <w:r>
              <w:rPr>
                <w:rFonts w:cs="Vrinda"/>
                <w:sz w:val="36"/>
                <w:szCs w:val="36"/>
              </w:rPr>
              <w:t xml:space="preserve">                                          </w:t>
            </w:r>
            <w:r w:rsidRPr="00FD1BDC">
              <w:rPr>
                <w:rFonts w:cs="Vrinda"/>
                <w:b/>
                <w:bCs/>
                <w:sz w:val="36"/>
                <w:szCs w:val="36"/>
              </w:rPr>
              <w:t xml:space="preserve">  Hash2 Function</w:t>
            </w:r>
          </w:p>
        </w:tc>
      </w:tr>
      <w:tr w:rsidR="00B45DFC" w14:paraId="02151AA8" w14:textId="77777777" w:rsidTr="00443CA4">
        <w:trPr>
          <w:trHeight w:val="1667"/>
        </w:trPr>
        <w:tc>
          <w:tcPr>
            <w:tcW w:w="2127" w:type="dxa"/>
            <w:vMerge/>
          </w:tcPr>
          <w:p w14:paraId="335B5F29" w14:textId="77777777" w:rsidR="004A45AF" w:rsidRDefault="004A45AF" w:rsidP="00443CA4">
            <w:pPr>
              <w:spacing w:line="259" w:lineRule="auto"/>
              <w:rPr>
                <w:rFonts w:ascii="Calibri" w:eastAsia="Calibri" w:hAnsi="Calibri" w:cs="Vrinda"/>
                <w:sz w:val="22"/>
                <w:szCs w:val="22"/>
              </w:rPr>
            </w:pPr>
          </w:p>
        </w:tc>
        <w:tc>
          <w:tcPr>
            <w:tcW w:w="1894" w:type="dxa"/>
            <w:vMerge w:val="restart"/>
          </w:tcPr>
          <w:p w14:paraId="535E7119" w14:textId="77777777" w:rsidR="004A45AF" w:rsidRDefault="004A45AF" w:rsidP="00443CA4">
            <w:pPr>
              <w:spacing w:line="259" w:lineRule="auto"/>
              <w:rPr>
                <w:rFonts w:ascii="Calibri" w:eastAsia="Calibri" w:hAnsi="Calibri" w:cs="Vrinda"/>
                <w:sz w:val="22"/>
                <w:szCs w:val="22"/>
              </w:rPr>
            </w:pPr>
          </w:p>
          <w:p w14:paraId="6925B7AD" w14:textId="77777777" w:rsidR="004A45AF" w:rsidRPr="00FD1BDC"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4025" w:type="dxa"/>
            <w:gridSpan w:val="2"/>
          </w:tcPr>
          <w:p w14:paraId="670461C1" w14:textId="77777777" w:rsidR="004A45AF" w:rsidRDefault="004A45AF" w:rsidP="00443CA4">
            <w:pPr>
              <w:spacing w:line="259" w:lineRule="auto"/>
              <w:rPr>
                <w:rFonts w:ascii="Calibri" w:eastAsia="Calibri" w:hAnsi="Calibri" w:cs="Vrinda"/>
                <w:b/>
                <w:bCs/>
                <w:sz w:val="36"/>
                <w:szCs w:val="36"/>
              </w:rPr>
            </w:pPr>
          </w:p>
          <w:p w14:paraId="2E271742"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578" w:type="dxa"/>
            <w:gridSpan w:val="2"/>
          </w:tcPr>
          <w:p w14:paraId="2CB41944" w14:textId="77777777" w:rsidR="004A45AF" w:rsidRDefault="004A45AF" w:rsidP="00443CA4">
            <w:pPr>
              <w:spacing w:line="259" w:lineRule="auto"/>
              <w:rPr>
                <w:rFonts w:ascii="Calibri" w:eastAsia="Calibri" w:hAnsi="Calibri" w:cs="Vrinda"/>
                <w:sz w:val="36"/>
                <w:szCs w:val="36"/>
              </w:rPr>
            </w:pPr>
          </w:p>
          <w:p w14:paraId="143A1AD3"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c>
          <w:tcPr>
            <w:tcW w:w="1843" w:type="dxa"/>
            <w:vMerge w:val="restart"/>
          </w:tcPr>
          <w:p w14:paraId="1423D152" w14:textId="77777777" w:rsidR="004A45AF" w:rsidRDefault="004A45AF" w:rsidP="00443CA4">
            <w:pPr>
              <w:spacing w:line="259" w:lineRule="auto"/>
              <w:rPr>
                <w:rFonts w:ascii="Calibri" w:eastAsia="Calibri" w:hAnsi="Calibri" w:cs="Vrinda"/>
                <w:sz w:val="22"/>
                <w:szCs w:val="22"/>
              </w:rPr>
            </w:pPr>
          </w:p>
          <w:p w14:paraId="3D21E0E6"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3827" w:type="dxa"/>
            <w:gridSpan w:val="2"/>
          </w:tcPr>
          <w:p w14:paraId="57BDB48A" w14:textId="77777777" w:rsidR="004A45AF" w:rsidRDefault="004A45AF" w:rsidP="00443CA4">
            <w:pPr>
              <w:spacing w:line="259" w:lineRule="auto"/>
              <w:rPr>
                <w:rFonts w:ascii="Calibri" w:eastAsia="Calibri" w:hAnsi="Calibri" w:cs="Vrinda"/>
                <w:sz w:val="36"/>
                <w:szCs w:val="36"/>
              </w:rPr>
            </w:pPr>
          </w:p>
          <w:p w14:paraId="23C3FBEF"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680" w:type="dxa"/>
            <w:gridSpan w:val="2"/>
          </w:tcPr>
          <w:p w14:paraId="30A4C595" w14:textId="77777777" w:rsidR="004A45AF" w:rsidRDefault="004A45AF" w:rsidP="00443CA4">
            <w:pPr>
              <w:spacing w:line="259" w:lineRule="auto"/>
              <w:rPr>
                <w:rFonts w:ascii="Calibri" w:eastAsia="Calibri" w:hAnsi="Calibri" w:cs="Vrinda"/>
                <w:b/>
                <w:bCs/>
                <w:sz w:val="36"/>
                <w:szCs w:val="36"/>
              </w:rPr>
            </w:pPr>
          </w:p>
          <w:p w14:paraId="3C3CC317"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r>
      <w:tr w:rsidR="00B45DFC" w14:paraId="6E9D47E9" w14:textId="77777777" w:rsidTr="00443CA4">
        <w:trPr>
          <w:trHeight w:val="1542"/>
        </w:trPr>
        <w:tc>
          <w:tcPr>
            <w:tcW w:w="2127" w:type="dxa"/>
            <w:vMerge/>
          </w:tcPr>
          <w:p w14:paraId="7EAC5593" w14:textId="77777777" w:rsidR="004A45AF" w:rsidRDefault="004A45AF" w:rsidP="00443CA4">
            <w:pPr>
              <w:spacing w:line="259" w:lineRule="auto"/>
              <w:rPr>
                <w:rFonts w:ascii="Calibri" w:eastAsia="Calibri" w:hAnsi="Calibri" w:cs="Vrinda"/>
                <w:sz w:val="22"/>
                <w:szCs w:val="22"/>
              </w:rPr>
            </w:pPr>
          </w:p>
        </w:tc>
        <w:tc>
          <w:tcPr>
            <w:tcW w:w="1894" w:type="dxa"/>
            <w:vMerge/>
          </w:tcPr>
          <w:p w14:paraId="345BF199" w14:textId="77777777" w:rsidR="004A45AF" w:rsidRDefault="004A45AF" w:rsidP="00443CA4">
            <w:pPr>
              <w:spacing w:line="259" w:lineRule="auto"/>
              <w:rPr>
                <w:rFonts w:ascii="Calibri" w:eastAsia="Calibri" w:hAnsi="Calibri" w:cs="Vrinda"/>
                <w:sz w:val="22"/>
                <w:szCs w:val="22"/>
              </w:rPr>
            </w:pPr>
          </w:p>
        </w:tc>
        <w:tc>
          <w:tcPr>
            <w:tcW w:w="1826" w:type="dxa"/>
          </w:tcPr>
          <w:p w14:paraId="46505B77"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2199" w:type="dxa"/>
          </w:tcPr>
          <w:p w14:paraId="13D1B8C1"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77" w:type="dxa"/>
          </w:tcPr>
          <w:p w14:paraId="6FA97364"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701" w:type="dxa"/>
          </w:tcPr>
          <w:p w14:paraId="52BCB4C5"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43" w:type="dxa"/>
            <w:vMerge/>
          </w:tcPr>
          <w:p w14:paraId="2C6FC3B5" w14:textId="77777777" w:rsidR="004A45AF" w:rsidRDefault="004A45AF" w:rsidP="00443CA4">
            <w:pPr>
              <w:spacing w:line="259" w:lineRule="auto"/>
              <w:rPr>
                <w:rFonts w:ascii="Calibri" w:eastAsia="Calibri" w:hAnsi="Calibri" w:cs="Vrinda"/>
                <w:sz w:val="22"/>
                <w:szCs w:val="22"/>
              </w:rPr>
            </w:pPr>
          </w:p>
        </w:tc>
        <w:tc>
          <w:tcPr>
            <w:tcW w:w="1843" w:type="dxa"/>
          </w:tcPr>
          <w:p w14:paraId="56B3BDEF"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984" w:type="dxa"/>
          </w:tcPr>
          <w:p w14:paraId="488A6918"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38" w:type="dxa"/>
          </w:tcPr>
          <w:p w14:paraId="00EE8D72"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842" w:type="dxa"/>
          </w:tcPr>
          <w:p w14:paraId="5AB50C14"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r>
      <w:tr w:rsidR="00B45DFC" w14:paraId="4BAABC72" w14:textId="77777777" w:rsidTr="00443CA4">
        <w:trPr>
          <w:trHeight w:val="2296"/>
        </w:trPr>
        <w:tc>
          <w:tcPr>
            <w:tcW w:w="2127" w:type="dxa"/>
          </w:tcPr>
          <w:p w14:paraId="22DCA97C" w14:textId="77777777" w:rsidR="00926E5D" w:rsidRPr="00FD1BDC" w:rsidRDefault="00000000" w:rsidP="00926E5D">
            <w:pPr>
              <w:spacing w:line="259" w:lineRule="auto"/>
              <w:rPr>
                <w:rFonts w:ascii="Calibri" w:eastAsia="Calibri" w:hAnsi="Calibri" w:cs="Vrinda"/>
                <w:b/>
                <w:bCs/>
                <w:sz w:val="36"/>
                <w:szCs w:val="36"/>
              </w:rPr>
            </w:pPr>
            <w:r w:rsidRPr="00FD1BDC">
              <w:rPr>
                <w:rFonts w:cs="Vrinda"/>
                <w:b/>
                <w:bCs/>
                <w:sz w:val="36"/>
                <w:szCs w:val="36"/>
              </w:rPr>
              <w:t>Separate chaining with balanced BST</w:t>
            </w:r>
          </w:p>
        </w:tc>
        <w:tc>
          <w:tcPr>
            <w:tcW w:w="1894" w:type="dxa"/>
          </w:tcPr>
          <w:p w14:paraId="065ECCFF" w14:textId="77777777" w:rsidR="00926E5D" w:rsidRDefault="00000000" w:rsidP="00926E5D">
            <w:pPr>
              <w:spacing w:line="259" w:lineRule="auto"/>
              <w:rPr>
                <w:rFonts w:ascii="Calibri" w:eastAsia="Calibri" w:hAnsi="Calibri" w:cs="Vrinda"/>
                <w:sz w:val="22"/>
                <w:szCs w:val="22"/>
              </w:rPr>
            </w:pPr>
            <w:r>
              <w:rPr>
                <w:rFonts w:cs="Vrinda"/>
                <w:sz w:val="22"/>
                <w:szCs w:val="22"/>
              </w:rPr>
              <w:t>1970</w:t>
            </w:r>
          </w:p>
        </w:tc>
        <w:tc>
          <w:tcPr>
            <w:tcW w:w="1826" w:type="dxa"/>
          </w:tcPr>
          <w:p w14:paraId="7DEB0908" w14:textId="77777777" w:rsidR="00926E5D" w:rsidRDefault="00000000" w:rsidP="00926E5D">
            <w:pPr>
              <w:spacing w:line="259" w:lineRule="auto"/>
              <w:rPr>
                <w:rFonts w:ascii="Calibri" w:eastAsia="Calibri" w:hAnsi="Calibri" w:cs="Vrinda"/>
                <w:sz w:val="22"/>
                <w:szCs w:val="22"/>
              </w:rPr>
            </w:pPr>
            <w:r>
              <w:rPr>
                <w:rFonts w:cs="Vrinda"/>
                <w:sz w:val="22"/>
                <w:szCs w:val="22"/>
              </w:rPr>
              <w:t>198.2</w:t>
            </w:r>
          </w:p>
        </w:tc>
        <w:tc>
          <w:tcPr>
            <w:tcW w:w="2199" w:type="dxa"/>
          </w:tcPr>
          <w:p w14:paraId="3CC6732A"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c>
          <w:tcPr>
            <w:tcW w:w="1877" w:type="dxa"/>
          </w:tcPr>
          <w:p w14:paraId="243CE475" w14:textId="77777777" w:rsidR="00926E5D" w:rsidRDefault="00000000" w:rsidP="00926E5D">
            <w:pPr>
              <w:spacing w:line="259" w:lineRule="auto"/>
              <w:rPr>
                <w:rFonts w:ascii="Calibri" w:eastAsia="Calibri" w:hAnsi="Calibri" w:cs="Vrinda"/>
                <w:sz w:val="22"/>
                <w:szCs w:val="22"/>
              </w:rPr>
            </w:pPr>
            <w:r>
              <w:rPr>
                <w:rFonts w:cs="Vrinda"/>
                <w:sz w:val="22"/>
                <w:szCs w:val="22"/>
              </w:rPr>
              <w:t>208.7</w:t>
            </w:r>
          </w:p>
        </w:tc>
        <w:tc>
          <w:tcPr>
            <w:tcW w:w="1701" w:type="dxa"/>
          </w:tcPr>
          <w:p w14:paraId="4F1519F2"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c>
          <w:tcPr>
            <w:tcW w:w="1843" w:type="dxa"/>
          </w:tcPr>
          <w:p w14:paraId="779130A7" w14:textId="77777777" w:rsidR="00926E5D" w:rsidRDefault="00000000" w:rsidP="00926E5D">
            <w:pPr>
              <w:spacing w:line="259" w:lineRule="auto"/>
              <w:rPr>
                <w:rFonts w:ascii="Calibri" w:eastAsia="Calibri" w:hAnsi="Calibri" w:cs="Vrinda"/>
                <w:sz w:val="22"/>
                <w:szCs w:val="22"/>
              </w:rPr>
            </w:pPr>
            <w:r>
              <w:rPr>
                <w:rFonts w:cs="Vrinda"/>
                <w:sz w:val="22"/>
                <w:szCs w:val="22"/>
              </w:rPr>
              <w:t>1951</w:t>
            </w:r>
          </w:p>
        </w:tc>
        <w:tc>
          <w:tcPr>
            <w:tcW w:w="1843" w:type="dxa"/>
          </w:tcPr>
          <w:p w14:paraId="18046B69" w14:textId="77777777" w:rsidR="00926E5D" w:rsidRDefault="00000000" w:rsidP="00926E5D">
            <w:pPr>
              <w:spacing w:line="259" w:lineRule="auto"/>
              <w:rPr>
                <w:rFonts w:ascii="Calibri" w:eastAsia="Calibri" w:hAnsi="Calibri" w:cs="Vrinda"/>
                <w:sz w:val="22"/>
                <w:szCs w:val="22"/>
              </w:rPr>
            </w:pPr>
            <w:r>
              <w:rPr>
                <w:rFonts w:cs="Vrinda"/>
                <w:sz w:val="22"/>
                <w:szCs w:val="22"/>
              </w:rPr>
              <w:t>169.9</w:t>
            </w:r>
          </w:p>
        </w:tc>
        <w:tc>
          <w:tcPr>
            <w:tcW w:w="1984" w:type="dxa"/>
          </w:tcPr>
          <w:p w14:paraId="7C994E9E"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c>
          <w:tcPr>
            <w:tcW w:w="1838" w:type="dxa"/>
          </w:tcPr>
          <w:p w14:paraId="2069FB70" w14:textId="77777777" w:rsidR="00926E5D" w:rsidRDefault="00000000" w:rsidP="00926E5D">
            <w:pPr>
              <w:spacing w:line="259" w:lineRule="auto"/>
              <w:rPr>
                <w:rFonts w:ascii="Calibri" w:eastAsia="Calibri" w:hAnsi="Calibri" w:cs="Vrinda"/>
                <w:sz w:val="22"/>
                <w:szCs w:val="22"/>
              </w:rPr>
            </w:pPr>
            <w:r>
              <w:rPr>
                <w:rFonts w:cs="Vrinda"/>
                <w:sz w:val="22"/>
                <w:szCs w:val="22"/>
              </w:rPr>
              <w:t>171.2</w:t>
            </w:r>
          </w:p>
        </w:tc>
        <w:tc>
          <w:tcPr>
            <w:tcW w:w="1842" w:type="dxa"/>
          </w:tcPr>
          <w:p w14:paraId="1CDFAADE"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r>
      <w:tr w:rsidR="00B45DFC" w14:paraId="0CD81603" w14:textId="77777777" w:rsidTr="00443CA4">
        <w:trPr>
          <w:trHeight w:val="2296"/>
        </w:trPr>
        <w:tc>
          <w:tcPr>
            <w:tcW w:w="2127" w:type="dxa"/>
          </w:tcPr>
          <w:p w14:paraId="700C4B49" w14:textId="77777777" w:rsidR="00926E5D" w:rsidRPr="00FD1BDC" w:rsidRDefault="00000000" w:rsidP="00926E5D">
            <w:pPr>
              <w:spacing w:line="259" w:lineRule="auto"/>
              <w:rPr>
                <w:rFonts w:ascii="Calibri" w:eastAsia="Calibri" w:hAnsi="Calibri" w:cs="Vrinda"/>
                <w:b/>
                <w:bCs/>
                <w:sz w:val="36"/>
                <w:szCs w:val="36"/>
              </w:rPr>
            </w:pPr>
            <w:r w:rsidRPr="00FD1BDC">
              <w:rPr>
                <w:rFonts w:cs="Vrinda"/>
                <w:b/>
                <w:bCs/>
                <w:sz w:val="36"/>
                <w:szCs w:val="36"/>
              </w:rPr>
              <w:t>Linear probing with step adjustment</w:t>
            </w:r>
          </w:p>
        </w:tc>
        <w:tc>
          <w:tcPr>
            <w:tcW w:w="1894" w:type="dxa"/>
          </w:tcPr>
          <w:p w14:paraId="22B1229D" w14:textId="77777777" w:rsidR="00926E5D" w:rsidRDefault="00000000" w:rsidP="00926E5D">
            <w:pPr>
              <w:spacing w:line="259" w:lineRule="auto"/>
              <w:rPr>
                <w:rFonts w:ascii="Calibri" w:eastAsia="Calibri" w:hAnsi="Calibri" w:cs="Vrinda"/>
                <w:sz w:val="22"/>
                <w:szCs w:val="22"/>
              </w:rPr>
            </w:pPr>
            <w:r>
              <w:rPr>
                <w:rFonts w:cs="Vrinda"/>
                <w:sz w:val="22"/>
                <w:szCs w:val="22"/>
              </w:rPr>
              <w:t>7875</w:t>
            </w:r>
          </w:p>
        </w:tc>
        <w:tc>
          <w:tcPr>
            <w:tcW w:w="1826" w:type="dxa"/>
          </w:tcPr>
          <w:p w14:paraId="00899484" w14:textId="77777777" w:rsidR="00926E5D" w:rsidRDefault="00000000" w:rsidP="00926E5D">
            <w:pPr>
              <w:spacing w:line="259" w:lineRule="auto"/>
              <w:rPr>
                <w:rFonts w:ascii="Calibri" w:eastAsia="Calibri" w:hAnsi="Calibri" w:cs="Vrinda"/>
                <w:sz w:val="22"/>
                <w:szCs w:val="22"/>
              </w:rPr>
            </w:pPr>
            <w:r>
              <w:rPr>
                <w:rFonts w:cs="Vrinda"/>
                <w:sz w:val="22"/>
                <w:szCs w:val="22"/>
              </w:rPr>
              <w:t>231.1</w:t>
            </w:r>
          </w:p>
        </w:tc>
        <w:tc>
          <w:tcPr>
            <w:tcW w:w="2199" w:type="dxa"/>
          </w:tcPr>
          <w:p w14:paraId="39133743" w14:textId="77777777" w:rsidR="00926E5D" w:rsidRDefault="00000000" w:rsidP="00926E5D">
            <w:pPr>
              <w:spacing w:line="259" w:lineRule="auto"/>
              <w:rPr>
                <w:rFonts w:ascii="Calibri" w:eastAsia="Calibri" w:hAnsi="Calibri" w:cs="Vrinda"/>
                <w:sz w:val="22"/>
                <w:szCs w:val="22"/>
              </w:rPr>
            </w:pPr>
            <w:r>
              <w:rPr>
                <w:rFonts w:cs="Vrinda"/>
                <w:sz w:val="22"/>
                <w:szCs w:val="22"/>
              </w:rPr>
              <w:t>2.0</w:t>
            </w:r>
          </w:p>
        </w:tc>
        <w:tc>
          <w:tcPr>
            <w:tcW w:w="1877" w:type="dxa"/>
          </w:tcPr>
          <w:p w14:paraId="313BDEBB" w14:textId="77777777" w:rsidR="00926E5D" w:rsidRDefault="00000000" w:rsidP="00926E5D">
            <w:pPr>
              <w:spacing w:line="259" w:lineRule="auto"/>
              <w:rPr>
                <w:rFonts w:ascii="Calibri" w:eastAsia="Calibri" w:hAnsi="Calibri" w:cs="Vrinda"/>
                <w:sz w:val="22"/>
                <w:szCs w:val="22"/>
              </w:rPr>
            </w:pPr>
            <w:r>
              <w:rPr>
                <w:rFonts w:cs="Vrinda"/>
                <w:sz w:val="22"/>
                <w:szCs w:val="22"/>
              </w:rPr>
              <w:t>323.5</w:t>
            </w:r>
          </w:p>
          <w:p w14:paraId="60DC859F" w14:textId="77777777" w:rsidR="00926E5D" w:rsidRDefault="00926E5D" w:rsidP="00926E5D">
            <w:pPr>
              <w:spacing w:line="259" w:lineRule="auto"/>
              <w:rPr>
                <w:rFonts w:ascii="Calibri" w:eastAsia="Calibri" w:hAnsi="Calibri" w:cs="Vrinda"/>
                <w:sz w:val="22"/>
                <w:szCs w:val="22"/>
              </w:rPr>
            </w:pPr>
          </w:p>
        </w:tc>
        <w:tc>
          <w:tcPr>
            <w:tcW w:w="1701" w:type="dxa"/>
          </w:tcPr>
          <w:p w14:paraId="06FF0EDD" w14:textId="77777777" w:rsidR="00926E5D" w:rsidRDefault="00000000" w:rsidP="00926E5D">
            <w:pPr>
              <w:spacing w:line="259" w:lineRule="auto"/>
              <w:rPr>
                <w:rFonts w:ascii="Calibri" w:eastAsia="Calibri" w:hAnsi="Calibri" w:cs="Vrinda"/>
                <w:sz w:val="22"/>
                <w:szCs w:val="22"/>
              </w:rPr>
            </w:pPr>
            <w:r>
              <w:rPr>
                <w:rFonts w:cs="Vrinda"/>
                <w:sz w:val="22"/>
                <w:szCs w:val="22"/>
              </w:rPr>
              <w:t>5.3</w:t>
            </w:r>
          </w:p>
        </w:tc>
        <w:tc>
          <w:tcPr>
            <w:tcW w:w="1843" w:type="dxa"/>
          </w:tcPr>
          <w:p w14:paraId="01E9EF8F" w14:textId="77777777" w:rsidR="00926E5D" w:rsidRDefault="00000000" w:rsidP="00926E5D">
            <w:pPr>
              <w:spacing w:line="259" w:lineRule="auto"/>
              <w:rPr>
                <w:rFonts w:ascii="Calibri" w:eastAsia="Calibri" w:hAnsi="Calibri" w:cs="Vrinda"/>
                <w:sz w:val="22"/>
                <w:szCs w:val="22"/>
              </w:rPr>
            </w:pPr>
            <w:r>
              <w:rPr>
                <w:rFonts w:cs="Vrinda"/>
                <w:sz w:val="22"/>
                <w:szCs w:val="22"/>
              </w:rPr>
              <w:t>8452</w:t>
            </w:r>
          </w:p>
        </w:tc>
        <w:tc>
          <w:tcPr>
            <w:tcW w:w="1843" w:type="dxa"/>
          </w:tcPr>
          <w:p w14:paraId="0697E811" w14:textId="77777777" w:rsidR="00926E5D" w:rsidRDefault="00000000" w:rsidP="00926E5D">
            <w:pPr>
              <w:spacing w:line="259" w:lineRule="auto"/>
              <w:rPr>
                <w:rFonts w:ascii="Calibri" w:eastAsia="Calibri" w:hAnsi="Calibri" w:cs="Vrinda"/>
                <w:sz w:val="22"/>
                <w:szCs w:val="22"/>
              </w:rPr>
            </w:pPr>
            <w:r>
              <w:rPr>
                <w:rFonts w:cs="Vrinda"/>
                <w:sz w:val="22"/>
                <w:szCs w:val="22"/>
              </w:rPr>
              <w:t>219.4</w:t>
            </w:r>
          </w:p>
        </w:tc>
        <w:tc>
          <w:tcPr>
            <w:tcW w:w="1984" w:type="dxa"/>
          </w:tcPr>
          <w:p w14:paraId="0CAE809D" w14:textId="77777777" w:rsidR="00926E5D" w:rsidRDefault="00000000" w:rsidP="00926E5D">
            <w:pPr>
              <w:spacing w:line="259" w:lineRule="auto"/>
              <w:rPr>
                <w:rFonts w:ascii="Calibri" w:eastAsia="Calibri" w:hAnsi="Calibri" w:cs="Vrinda"/>
                <w:sz w:val="22"/>
                <w:szCs w:val="22"/>
              </w:rPr>
            </w:pPr>
            <w:r>
              <w:rPr>
                <w:rFonts w:cs="Vrinda"/>
                <w:sz w:val="22"/>
                <w:szCs w:val="22"/>
              </w:rPr>
              <w:t>2.3</w:t>
            </w:r>
          </w:p>
        </w:tc>
        <w:tc>
          <w:tcPr>
            <w:tcW w:w="1838" w:type="dxa"/>
          </w:tcPr>
          <w:p w14:paraId="1D88C67E" w14:textId="77777777" w:rsidR="00926E5D" w:rsidRDefault="00000000" w:rsidP="00926E5D">
            <w:pPr>
              <w:spacing w:line="259" w:lineRule="auto"/>
              <w:rPr>
                <w:rFonts w:ascii="Calibri" w:eastAsia="Calibri" w:hAnsi="Calibri" w:cs="Vrinda"/>
                <w:sz w:val="22"/>
                <w:szCs w:val="22"/>
              </w:rPr>
            </w:pPr>
            <w:r>
              <w:rPr>
                <w:rFonts w:cs="Vrinda"/>
                <w:sz w:val="22"/>
                <w:szCs w:val="22"/>
              </w:rPr>
              <w:t>310.4</w:t>
            </w:r>
          </w:p>
        </w:tc>
        <w:tc>
          <w:tcPr>
            <w:tcW w:w="1842" w:type="dxa"/>
          </w:tcPr>
          <w:p w14:paraId="23339496" w14:textId="77777777" w:rsidR="00926E5D" w:rsidRDefault="00000000" w:rsidP="00926E5D">
            <w:pPr>
              <w:spacing w:line="259" w:lineRule="auto"/>
              <w:rPr>
                <w:rFonts w:ascii="Calibri" w:eastAsia="Calibri" w:hAnsi="Calibri" w:cs="Vrinda"/>
                <w:sz w:val="22"/>
                <w:szCs w:val="22"/>
              </w:rPr>
            </w:pPr>
            <w:r>
              <w:rPr>
                <w:rFonts w:cs="Vrinda"/>
                <w:sz w:val="22"/>
                <w:szCs w:val="22"/>
              </w:rPr>
              <w:t>5.5</w:t>
            </w:r>
          </w:p>
        </w:tc>
      </w:tr>
      <w:tr w:rsidR="00B45DFC" w14:paraId="1991FE5C" w14:textId="77777777" w:rsidTr="00443CA4">
        <w:trPr>
          <w:trHeight w:val="1765"/>
        </w:trPr>
        <w:tc>
          <w:tcPr>
            <w:tcW w:w="2127" w:type="dxa"/>
          </w:tcPr>
          <w:p w14:paraId="58D12A8F" w14:textId="77777777" w:rsidR="00926E5D" w:rsidRPr="00FD1BDC" w:rsidRDefault="00000000" w:rsidP="00926E5D">
            <w:pPr>
              <w:spacing w:line="259" w:lineRule="auto"/>
              <w:rPr>
                <w:rFonts w:ascii="Calibri" w:eastAsia="Calibri" w:hAnsi="Calibri" w:cs="Vrinda"/>
                <w:b/>
                <w:bCs/>
                <w:sz w:val="36"/>
                <w:szCs w:val="36"/>
              </w:rPr>
            </w:pPr>
            <w:r>
              <w:rPr>
                <w:rFonts w:cs="Vrinda"/>
                <w:b/>
                <w:bCs/>
                <w:sz w:val="36"/>
                <w:szCs w:val="36"/>
              </w:rPr>
              <w:t>Double Hashing</w:t>
            </w:r>
          </w:p>
        </w:tc>
        <w:tc>
          <w:tcPr>
            <w:tcW w:w="1894" w:type="dxa"/>
          </w:tcPr>
          <w:p w14:paraId="6B5A9600" w14:textId="77777777" w:rsidR="00926E5D" w:rsidRDefault="00000000" w:rsidP="00926E5D">
            <w:pPr>
              <w:spacing w:line="259" w:lineRule="auto"/>
              <w:rPr>
                <w:rFonts w:ascii="Calibri" w:eastAsia="Calibri" w:hAnsi="Calibri" w:cs="Vrinda"/>
                <w:sz w:val="22"/>
                <w:szCs w:val="22"/>
              </w:rPr>
            </w:pPr>
            <w:r>
              <w:rPr>
                <w:rFonts w:cs="Vrinda"/>
                <w:sz w:val="22"/>
                <w:szCs w:val="22"/>
              </w:rPr>
              <w:t>5277</w:t>
            </w:r>
          </w:p>
        </w:tc>
        <w:tc>
          <w:tcPr>
            <w:tcW w:w="1826" w:type="dxa"/>
          </w:tcPr>
          <w:p w14:paraId="0D3966FA" w14:textId="77777777" w:rsidR="00926E5D" w:rsidRDefault="00000000" w:rsidP="00926E5D">
            <w:pPr>
              <w:spacing w:line="259" w:lineRule="auto"/>
              <w:rPr>
                <w:rFonts w:ascii="Calibri" w:eastAsia="Calibri" w:hAnsi="Calibri" w:cs="Vrinda"/>
                <w:sz w:val="22"/>
                <w:szCs w:val="22"/>
              </w:rPr>
            </w:pPr>
            <w:r>
              <w:rPr>
                <w:rFonts w:cs="Vrinda"/>
                <w:sz w:val="22"/>
                <w:szCs w:val="22"/>
              </w:rPr>
              <w:t>490.5</w:t>
            </w:r>
          </w:p>
        </w:tc>
        <w:tc>
          <w:tcPr>
            <w:tcW w:w="2199" w:type="dxa"/>
          </w:tcPr>
          <w:p w14:paraId="6E304ABA" w14:textId="77777777" w:rsidR="00926E5D" w:rsidRDefault="00000000" w:rsidP="00926E5D">
            <w:pPr>
              <w:spacing w:line="259" w:lineRule="auto"/>
              <w:rPr>
                <w:rFonts w:ascii="Calibri" w:eastAsia="Calibri" w:hAnsi="Calibri" w:cs="Vrinda"/>
                <w:sz w:val="22"/>
                <w:szCs w:val="22"/>
              </w:rPr>
            </w:pPr>
            <w:r>
              <w:rPr>
                <w:rFonts w:cs="Vrinda"/>
                <w:sz w:val="22"/>
                <w:szCs w:val="22"/>
              </w:rPr>
              <w:t>1.9</w:t>
            </w:r>
          </w:p>
        </w:tc>
        <w:tc>
          <w:tcPr>
            <w:tcW w:w="1877" w:type="dxa"/>
          </w:tcPr>
          <w:p w14:paraId="4DAFAD77" w14:textId="77777777" w:rsidR="00926E5D" w:rsidRDefault="00000000" w:rsidP="00926E5D">
            <w:pPr>
              <w:spacing w:line="259" w:lineRule="auto"/>
              <w:rPr>
                <w:rFonts w:ascii="Calibri" w:eastAsia="Calibri" w:hAnsi="Calibri" w:cs="Vrinda"/>
                <w:sz w:val="22"/>
                <w:szCs w:val="22"/>
              </w:rPr>
            </w:pPr>
            <w:r>
              <w:rPr>
                <w:rFonts w:cs="Vrinda"/>
                <w:sz w:val="22"/>
                <w:szCs w:val="22"/>
              </w:rPr>
              <w:t>357.9</w:t>
            </w:r>
          </w:p>
        </w:tc>
        <w:tc>
          <w:tcPr>
            <w:tcW w:w="1701" w:type="dxa"/>
          </w:tcPr>
          <w:p w14:paraId="679E9DA6" w14:textId="77777777" w:rsidR="00926E5D" w:rsidRDefault="00000000" w:rsidP="00926E5D">
            <w:pPr>
              <w:spacing w:line="259" w:lineRule="auto"/>
              <w:rPr>
                <w:rFonts w:ascii="Calibri" w:eastAsia="Calibri" w:hAnsi="Calibri" w:cs="Vrinda"/>
                <w:sz w:val="22"/>
                <w:szCs w:val="22"/>
              </w:rPr>
            </w:pPr>
            <w:r>
              <w:rPr>
                <w:rFonts w:cs="Vrinda"/>
                <w:sz w:val="22"/>
                <w:szCs w:val="22"/>
              </w:rPr>
              <w:t>3.0</w:t>
            </w:r>
          </w:p>
        </w:tc>
        <w:tc>
          <w:tcPr>
            <w:tcW w:w="1843" w:type="dxa"/>
          </w:tcPr>
          <w:p w14:paraId="4B12C6F7" w14:textId="77777777" w:rsidR="00926E5D" w:rsidRDefault="00000000" w:rsidP="00926E5D">
            <w:pPr>
              <w:spacing w:line="259" w:lineRule="auto"/>
              <w:rPr>
                <w:rFonts w:ascii="Calibri" w:eastAsia="Calibri" w:hAnsi="Calibri" w:cs="Vrinda"/>
                <w:sz w:val="22"/>
                <w:szCs w:val="22"/>
              </w:rPr>
            </w:pPr>
            <w:r>
              <w:rPr>
                <w:rFonts w:cs="Vrinda"/>
                <w:sz w:val="22"/>
                <w:szCs w:val="22"/>
              </w:rPr>
              <w:t>5277</w:t>
            </w:r>
          </w:p>
        </w:tc>
        <w:tc>
          <w:tcPr>
            <w:tcW w:w="1843" w:type="dxa"/>
          </w:tcPr>
          <w:p w14:paraId="2A67CD85" w14:textId="77777777" w:rsidR="00926E5D" w:rsidRDefault="00000000" w:rsidP="00926E5D">
            <w:pPr>
              <w:spacing w:line="259" w:lineRule="auto"/>
              <w:rPr>
                <w:rFonts w:ascii="Calibri" w:eastAsia="Calibri" w:hAnsi="Calibri" w:cs="Vrinda"/>
                <w:sz w:val="22"/>
                <w:szCs w:val="22"/>
              </w:rPr>
            </w:pPr>
            <w:r>
              <w:rPr>
                <w:rFonts w:cs="Vrinda"/>
                <w:sz w:val="22"/>
                <w:szCs w:val="22"/>
              </w:rPr>
              <w:t>281.3</w:t>
            </w:r>
          </w:p>
        </w:tc>
        <w:tc>
          <w:tcPr>
            <w:tcW w:w="1984" w:type="dxa"/>
          </w:tcPr>
          <w:p w14:paraId="6B442E59" w14:textId="77777777" w:rsidR="00926E5D" w:rsidRDefault="00000000" w:rsidP="00926E5D">
            <w:pPr>
              <w:spacing w:line="259" w:lineRule="auto"/>
              <w:rPr>
                <w:rFonts w:ascii="Calibri" w:eastAsia="Calibri" w:hAnsi="Calibri" w:cs="Vrinda"/>
                <w:sz w:val="22"/>
                <w:szCs w:val="22"/>
              </w:rPr>
            </w:pPr>
            <w:r>
              <w:rPr>
                <w:rFonts w:cs="Vrinda"/>
                <w:sz w:val="22"/>
                <w:szCs w:val="22"/>
              </w:rPr>
              <w:t>1.8</w:t>
            </w:r>
          </w:p>
        </w:tc>
        <w:tc>
          <w:tcPr>
            <w:tcW w:w="1838" w:type="dxa"/>
          </w:tcPr>
          <w:p w14:paraId="31B2EDAA" w14:textId="77777777" w:rsidR="00926E5D" w:rsidRDefault="00000000" w:rsidP="00926E5D">
            <w:pPr>
              <w:spacing w:line="259" w:lineRule="auto"/>
              <w:rPr>
                <w:rFonts w:ascii="Calibri" w:eastAsia="Calibri" w:hAnsi="Calibri" w:cs="Vrinda"/>
                <w:sz w:val="22"/>
                <w:szCs w:val="22"/>
              </w:rPr>
            </w:pPr>
            <w:r>
              <w:rPr>
                <w:rFonts w:cs="Vrinda"/>
                <w:sz w:val="22"/>
                <w:szCs w:val="22"/>
              </w:rPr>
              <w:t>351.7</w:t>
            </w:r>
          </w:p>
        </w:tc>
        <w:tc>
          <w:tcPr>
            <w:tcW w:w="1842" w:type="dxa"/>
          </w:tcPr>
          <w:p w14:paraId="38546ACD" w14:textId="77777777" w:rsidR="00926E5D" w:rsidRDefault="00000000" w:rsidP="00926E5D">
            <w:pPr>
              <w:spacing w:line="259" w:lineRule="auto"/>
              <w:rPr>
                <w:rFonts w:ascii="Calibri" w:eastAsia="Calibri" w:hAnsi="Calibri" w:cs="Vrinda"/>
                <w:sz w:val="22"/>
                <w:szCs w:val="22"/>
              </w:rPr>
            </w:pPr>
            <w:r>
              <w:rPr>
                <w:rFonts w:cs="Vrinda"/>
                <w:sz w:val="22"/>
                <w:szCs w:val="22"/>
              </w:rPr>
              <w:t>3.1</w:t>
            </w:r>
          </w:p>
        </w:tc>
      </w:tr>
    </w:tbl>
    <w:p w14:paraId="10D7D8A1" w14:textId="77777777" w:rsidR="004A45AF" w:rsidRPr="008E4FF1" w:rsidRDefault="00000000" w:rsidP="004A45AF">
      <w:pPr>
        <w:spacing w:line="259" w:lineRule="auto"/>
        <w:rPr>
          <w:rFonts w:ascii="Calibri" w:eastAsia="Calibri" w:hAnsi="Calibri" w:cs="Vrinda"/>
          <w:sz w:val="32"/>
          <w:szCs w:val="32"/>
        </w:rPr>
      </w:pPr>
      <w:r>
        <w:rPr>
          <w:rFonts w:cs="Vrinda"/>
          <w:sz w:val="32"/>
          <w:szCs w:val="32"/>
        </w:rPr>
        <w:t>For load factor 0.7:</w:t>
      </w:r>
    </w:p>
    <w:p w14:paraId="439E5DB9" w14:textId="77777777" w:rsidR="004A45AF" w:rsidRDefault="004A45AF" w:rsidP="00FD1BDC">
      <w:pPr>
        <w:spacing w:line="259" w:lineRule="auto"/>
        <w:rPr>
          <w:rFonts w:ascii="Calibri" w:eastAsia="Calibri" w:hAnsi="Calibri" w:cs="Vrinda"/>
          <w:sz w:val="32"/>
          <w:szCs w:val="32"/>
        </w:rPr>
      </w:pPr>
    </w:p>
    <w:p w14:paraId="2D7E55C1" w14:textId="77777777" w:rsidR="004A45AF" w:rsidRDefault="004A45AF" w:rsidP="00FD1BDC">
      <w:pPr>
        <w:spacing w:line="259" w:lineRule="auto"/>
        <w:rPr>
          <w:rFonts w:ascii="Calibri" w:eastAsia="Calibri" w:hAnsi="Calibri" w:cs="Vrinda"/>
          <w:sz w:val="32"/>
          <w:szCs w:val="32"/>
        </w:rPr>
      </w:pPr>
    </w:p>
    <w:tbl>
      <w:tblPr>
        <w:tblpPr w:leftFromText="180" w:rightFromText="180" w:vertAnchor="text" w:horzAnchor="margin" w:tblpXSpec="center" w:tblpY="852"/>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894"/>
        <w:gridCol w:w="1826"/>
        <w:gridCol w:w="2199"/>
        <w:gridCol w:w="1877"/>
        <w:gridCol w:w="1701"/>
        <w:gridCol w:w="1843"/>
        <w:gridCol w:w="1843"/>
        <w:gridCol w:w="1984"/>
        <w:gridCol w:w="1838"/>
        <w:gridCol w:w="1842"/>
      </w:tblGrid>
      <w:tr w:rsidR="00B45DFC" w14:paraId="551D3B3E" w14:textId="77777777" w:rsidTr="00443CA4">
        <w:trPr>
          <w:trHeight w:val="973"/>
        </w:trPr>
        <w:tc>
          <w:tcPr>
            <w:tcW w:w="2127" w:type="dxa"/>
            <w:vMerge w:val="restart"/>
          </w:tcPr>
          <w:p w14:paraId="62AC94E5" w14:textId="77777777" w:rsidR="004A45AF" w:rsidRDefault="004A45AF" w:rsidP="00443CA4">
            <w:pPr>
              <w:spacing w:line="259" w:lineRule="auto"/>
              <w:rPr>
                <w:rFonts w:ascii="Calibri" w:eastAsia="Calibri" w:hAnsi="Calibri" w:cs="Vrinda"/>
                <w:sz w:val="22"/>
                <w:szCs w:val="22"/>
              </w:rPr>
            </w:pPr>
          </w:p>
          <w:p w14:paraId="11D8EF7C" w14:textId="77777777" w:rsidR="004A45AF" w:rsidRDefault="004A45AF" w:rsidP="00443CA4">
            <w:pPr>
              <w:spacing w:line="259" w:lineRule="auto"/>
              <w:rPr>
                <w:rFonts w:ascii="Calibri" w:eastAsia="Calibri" w:hAnsi="Calibri" w:cs="Vrinda"/>
                <w:sz w:val="22"/>
                <w:szCs w:val="22"/>
              </w:rPr>
            </w:pPr>
          </w:p>
          <w:p w14:paraId="4A6816CD" w14:textId="77777777" w:rsidR="004A45AF" w:rsidRDefault="004A45AF" w:rsidP="00443CA4">
            <w:pPr>
              <w:spacing w:line="259" w:lineRule="auto"/>
              <w:rPr>
                <w:rFonts w:ascii="Calibri" w:eastAsia="Calibri" w:hAnsi="Calibri" w:cs="Vrinda"/>
                <w:sz w:val="22"/>
                <w:szCs w:val="22"/>
              </w:rPr>
            </w:pPr>
          </w:p>
          <w:p w14:paraId="163F9D80" w14:textId="77777777" w:rsidR="004A45AF" w:rsidRDefault="004A45AF" w:rsidP="00443CA4">
            <w:pPr>
              <w:spacing w:line="259" w:lineRule="auto"/>
              <w:rPr>
                <w:rFonts w:ascii="Calibri" w:eastAsia="Calibri" w:hAnsi="Calibri" w:cs="Vrinda"/>
                <w:sz w:val="22"/>
                <w:szCs w:val="22"/>
              </w:rPr>
            </w:pPr>
          </w:p>
          <w:p w14:paraId="218A07FA" w14:textId="77777777" w:rsidR="004A45AF" w:rsidRPr="00FD1BDC" w:rsidRDefault="00000000" w:rsidP="00443CA4">
            <w:pPr>
              <w:spacing w:line="259" w:lineRule="auto"/>
              <w:rPr>
                <w:rFonts w:ascii="Calibri" w:eastAsia="Calibri" w:hAnsi="Calibri" w:cs="Vrinda"/>
                <w:b/>
                <w:bCs/>
                <w:sz w:val="32"/>
                <w:szCs w:val="32"/>
              </w:rPr>
            </w:pPr>
            <w:r w:rsidRPr="00FD1BDC">
              <w:rPr>
                <w:rFonts w:cs="Vrinda"/>
                <w:b/>
                <w:bCs/>
                <w:sz w:val="32"/>
                <w:szCs w:val="32"/>
              </w:rPr>
              <w:t>Method</w:t>
            </w:r>
          </w:p>
        </w:tc>
        <w:tc>
          <w:tcPr>
            <w:tcW w:w="9497" w:type="dxa"/>
            <w:gridSpan w:val="5"/>
          </w:tcPr>
          <w:p w14:paraId="4760B871" w14:textId="77777777" w:rsidR="004A45AF" w:rsidRDefault="00000000" w:rsidP="00443CA4">
            <w:pPr>
              <w:spacing w:line="259" w:lineRule="auto"/>
              <w:rPr>
                <w:rFonts w:ascii="Calibri" w:eastAsia="Calibri" w:hAnsi="Calibri" w:cs="Vrinda"/>
                <w:sz w:val="22"/>
                <w:szCs w:val="22"/>
              </w:rPr>
            </w:pPr>
            <w:r>
              <w:rPr>
                <w:rFonts w:cs="Vrinda"/>
                <w:sz w:val="22"/>
                <w:szCs w:val="22"/>
              </w:rPr>
              <w:t xml:space="preserve">                                   </w:t>
            </w:r>
          </w:p>
          <w:p w14:paraId="6490B0D9" w14:textId="77777777" w:rsidR="004A45AF" w:rsidRPr="00FD1BDC" w:rsidRDefault="00000000" w:rsidP="00443CA4">
            <w:pPr>
              <w:spacing w:line="259" w:lineRule="auto"/>
              <w:rPr>
                <w:rFonts w:ascii="Calibri" w:eastAsia="Calibri" w:hAnsi="Calibri" w:cs="Vrinda"/>
                <w:b/>
                <w:bCs/>
                <w:sz w:val="36"/>
                <w:szCs w:val="36"/>
              </w:rPr>
            </w:pPr>
            <w:r w:rsidRPr="00FD1BDC">
              <w:rPr>
                <w:rFonts w:cs="Vrinda"/>
                <w:b/>
                <w:bCs/>
                <w:sz w:val="22"/>
                <w:szCs w:val="22"/>
              </w:rPr>
              <w:t xml:space="preserve">                                                                           </w:t>
            </w:r>
            <w:r w:rsidRPr="00FD1BDC">
              <w:rPr>
                <w:rFonts w:cs="Vrinda"/>
                <w:b/>
                <w:bCs/>
                <w:sz w:val="36"/>
                <w:szCs w:val="36"/>
              </w:rPr>
              <w:t>Hash1 Function</w:t>
            </w:r>
          </w:p>
        </w:tc>
        <w:tc>
          <w:tcPr>
            <w:tcW w:w="9350" w:type="dxa"/>
            <w:gridSpan w:val="5"/>
          </w:tcPr>
          <w:p w14:paraId="1DDD60F5" w14:textId="77777777" w:rsidR="004A45AF" w:rsidRDefault="004A45AF" w:rsidP="00443CA4">
            <w:pPr>
              <w:spacing w:line="259" w:lineRule="auto"/>
              <w:rPr>
                <w:rFonts w:ascii="Calibri" w:eastAsia="Calibri" w:hAnsi="Calibri" w:cs="Vrinda"/>
                <w:sz w:val="22"/>
                <w:szCs w:val="22"/>
              </w:rPr>
            </w:pPr>
          </w:p>
          <w:p w14:paraId="50DD4E9A" w14:textId="77777777" w:rsidR="004A45AF" w:rsidRPr="00FD1BDC" w:rsidRDefault="00000000" w:rsidP="00443CA4">
            <w:pPr>
              <w:spacing w:line="259" w:lineRule="auto"/>
              <w:rPr>
                <w:rFonts w:ascii="Calibri" w:eastAsia="Calibri" w:hAnsi="Calibri" w:cs="Vrinda"/>
                <w:b/>
                <w:bCs/>
                <w:sz w:val="36"/>
                <w:szCs w:val="36"/>
              </w:rPr>
            </w:pPr>
            <w:r>
              <w:rPr>
                <w:rFonts w:cs="Vrinda"/>
                <w:sz w:val="36"/>
                <w:szCs w:val="36"/>
              </w:rPr>
              <w:t xml:space="preserve">                                          </w:t>
            </w:r>
            <w:r w:rsidRPr="00FD1BDC">
              <w:rPr>
                <w:rFonts w:cs="Vrinda"/>
                <w:b/>
                <w:bCs/>
                <w:sz w:val="36"/>
                <w:szCs w:val="36"/>
              </w:rPr>
              <w:t xml:space="preserve">  Hash2 Function</w:t>
            </w:r>
          </w:p>
        </w:tc>
      </w:tr>
      <w:tr w:rsidR="00B45DFC" w14:paraId="0A6EABF8" w14:textId="77777777" w:rsidTr="00443CA4">
        <w:trPr>
          <w:trHeight w:val="1667"/>
        </w:trPr>
        <w:tc>
          <w:tcPr>
            <w:tcW w:w="2127" w:type="dxa"/>
            <w:vMerge/>
          </w:tcPr>
          <w:p w14:paraId="5D76966F" w14:textId="77777777" w:rsidR="004A45AF" w:rsidRDefault="004A45AF" w:rsidP="00443CA4">
            <w:pPr>
              <w:spacing w:line="259" w:lineRule="auto"/>
              <w:rPr>
                <w:rFonts w:ascii="Calibri" w:eastAsia="Calibri" w:hAnsi="Calibri" w:cs="Vrinda"/>
                <w:sz w:val="22"/>
                <w:szCs w:val="22"/>
              </w:rPr>
            </w:pPr>
          </w:p>
        </w:tc>
        <w:tc>
          <w:tcPr>
            <w:tcW w:w="1894" w:type="dxa"/>
            <w:vMerge w:val="restart"/>
          </w:tcPr>
          <w:p w14:paraId="29760328" w14:textId="77777777" w:rsidR="004A45AF" w:rsidRDefault="004A45AF" w:rsidP="00443CA4">
            <w:pPr>
              <w:spacing w:line="259" w:lineRule="auto"/>
              <w:rPr>
                <w:rFonts w:ascii="Calibri" w:eastAsia="Calibri" w:hAnsi="Calibri" w:cs="Vrinda"/>
                <w:sz w:val="22"/>
                <w:szCs w:val="22"/>
              </w:rPr>
            </w:pPr>
          </w:p>
          <w:p w14:paraId="2F63DF69" w14:textId="77777777" w:rsidR="004A45AF" w:rsidRPr="00FD1BDC"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4025" w:type="dxa"/>
            <w:gridSpan w:val="2"/>
          </w:tcPr>
          <w:p w14:paraId="257E9CBB" w14:textId="77777777" w:rsidR="004A45AF" w:rsidRDefault="004A45AF" w:rsidP="00443CA4">
            <w:pPr>
              <w:spacing w:line="259" w:lineRule="auto"/>
              <w:rPr>
                <w:rFonts w:ascii="Calibri" w:eastAsia="Calibri" w:hAnsi="Calibri" w:cs="Vrinda"/>
                <w:b/>
                <w:bCs/>
                <w:sz w:val="36"/>
                <w:szCs w:val="36"/>
              </w:rPr>
            </w:pPr>
          </w:p>
          <w:p w14:paraId="054F86C2"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578" w:type="dxa"/>
            <w:gridSpan w:val="2"/>
          </w:tcPr>
          <w:p w14:paraId="56F16544" w14:textId="77777777" w:rsidR="004A45AF" w:rsidRDefault="004A45AF" w:rsidP="00443CA4">
            <w:pPr>
              <w:spacing w:line="259" w:lineRule="auto"/>
              <w:rPr>
                <w:rFonts w:ascii="Calibri" w:eastAsia="Calibri" w:hAnsi="Calibri" w:cs="Vrinda"/>
                <w:sz w:val="36"/>
                <w:szCs w:val="36"/>
              </w:rPr>
            </w:pPr>
          </w:p>
          <w:p w14:paraId="05C6C2AA"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c>
          <w:tcPr>
            <w:tcW w:w="1843" w:type="dxa"/>
            <w:vMerge w:val="restart"/>
          </w:tcPr>
          <w:p w14:paraId="3526A8E2" w14:textId="77777777" w:rsidR="004A45AF" w:rsidRDefault="004A45AF" w:rsidP="00443CA4">
            <w:pPr>
              <w:spacing w:line="259" w:lineRule="auto"/>
              <w:rPr>
                <w:rFonts w:ascii="Calibri" w:eastAsia="Calibri" w:hAnsi="Calibri" w:cs="Vrinda"/>
                <w:sz w:val="22"/>
                <w:szCs w:val="22"/>
              </w:rPr>
            </w:pPr>
          </w:p>
          <w:p w14:paraId="2729B7A0"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3827" w:type="dxa"/>
            <w:gridSpan w:val="2"/>
          </w:tcPr>
          <w:p w14:paraId="06764095" w14:textId="77777777" w:rsidR="004A45AF" w:rsidRDefault="004A45AF" w:rsidP="00443CA4">
            <w:pPr>
              <w:spacing w:line="259" w:lineRule="auto"/>
              <w:rPr>
                <w:rFonts w:ascii="Calibri" w:eastAsia="Calibri" w:hAnsi="Calibri" w:cs="Vrinda"/>
                <w:sz w:val="36"/>
                <w:szCs w:val="36"/>
              </w:rPr>
            </w:pPr>
          </w:p>
          <w:p w14:paraId="0198443D"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680" w:type="dxa"/>
            <w:gridSpan w:val="2"/>
          </w:tcPr>
          <w:p w14:paraId="497E7CCD" w14:textId="77777777" w:rsidR="004A45AF" w:rsidRDefault="004A45AF" w:rsidP="00443CA4">
            <w:pPr>
              <w:spacing w:line="259" w:lineRule="auto"/>
              <w:rPr>
                <w:rFonts w:ascii="Calibri" w:eastAsia="Calibri" w:hAnsi="Calibri" w:cs="Vrinda"/>
                <w:b/>
                <w:bCs/>
                <w:sz w:val="36"/>
                <w:szCs w:val="36"/>
              </w:rPr>
            </w:pPr>
          </w:p>
          <w:p w14:paraId="1486977F"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r>
      <w:tr w:rsidR="00B45DFC" w14:paraId="244A17ED" w14:textId="77777777" w:rsidTr="00443CA4">
        <w:trPr>
          <w:trHeight w:val="1542"/>
        </w:trPr>
        <w:tc>
          <w:tcPr>
            <w:tcW w:w="2127" w:type="dxa"/>
            <w:vMerge/>
          </w:tcPr>
          <w:p w14:paraId="52C811D9" w14:textId="77777777" w:rsidR="004A45AF" w:rsidRDefault="004A45AF" w:rsidP="00443CA4">
            <w:pPr>
              <w:spacing w:line="259" w:lineRule="auto"/>
              <w:rPr>
                <w:rFonts w:ascii="Calibri" w:eastAsia="Calibri" w:hAnsi="Calibri" w:cs="Vrinda"/>
                <w:sz w:val="22"/>
                <w:szCs w:val="22"/>
              </w:rPr>
            </w:pPr>
          </w:p>
        </w:tc>
        <w:tc>
          <w:tcPr>
            <w:tcW w:w="1894" w:type="dxa"/>
            <w:vMerge/>
          </w:tcPr>
          <w:p w14:paraId="606199FB" w14:textId="77777777" w:rsidR="004A45AF" w:rsidRDefault="004A45AF" w:rsidP="00443CA4">
            <w:pPr>
              <w:spacing w:line="259" w:lineRule="auto"/>
              <w:rPr>
                <w:rFonts w:ascii="Calibri" w:eastAsia="Calibri" w:hAnsi="Calibri" w:cs="Vrinda"/>
                <w:sz w:val="22"/>
                <w:szCs w:val="22"/>
              </w:rPr>
            </w:pPr>
          </w:p>
        </w:tc>
        <w:tc>
          <w:tcPr>
            <w:tcW w:w="1826" w:type="dxa"/>
          </w:tcPr>
          <w:p w14:paraId="1B5D1E75"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2199" w:type="dxa"/>
          </w:tcPr>
          <w:p w14:paraId="5E663409"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77" w:type="dxa"/>
          </w:tcPr>
          <w:p w14:paraId="11E72CB1"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701" w:type="dxa"/>
          </w:tcPr>
          <w:p w14:paraId="6CAA3998"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43" w:type="dxa"/>
            <w:vMerge/>
          </w:tcPr>
          <w:p w14:paraId="59707E5E" w14:textId="77777777" w:rsidR="004A45AF" w:rsidRDefault="004A45AF" w:rsidP="00443CA4">
            <w:pPr>
              <w:spacing w:line="259" w:lineRule="auto"/>
              <w:rPr>
                <w:rFonts w:ascii="Calibri" w:eastAsia="Calibri" w:hAnsi="Calibri" w:cs="Vrinda"/>
                <w:sz w:val="22"/>
                <w:szCs w:val="22"/>
              </w:rPr>
            </w:pPr>
          </w:p>
        </w:tc>
        <w:tc>
          <w:tcPr>
            <w:tcW w:w="1843" w:type="dxa"/>
          </w:tcPr>
          <w:p w14:paraId="4BACC99E"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984" w:type="dxa"/>
          </w:tcPr>
          <w:p w14:paraId="3EBF9AB3"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38" w:type="dxa"/>
          </w:tcPr>
          <w:p w14:paraId="579E98DF"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842" w:type="dxa"/>
          </w:tcPr>
          <w:p w14:paraId="7A5B86AA"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r>
      <w:tr w:rsidR="00B45DFC" w14:paraId="2C29C5FA" w14:textId="77777777" w:rsidTr="00443CA4">
        <w:trPr>
          <w:trHeight w:val="2296"/>
        </w:trPr>
        <w:tc>
          <w:tcPr>
            <w:tcW w:w="2127" w:type="dxa"/>
          </w:tcPr>
          <w:p w14:paraId="4984B5CA" w14:textId="77777777" w:rsidR="00926E5D" w:rsidRPr="00FD1BDC" w:rsidRDefault="00000000" w:rsidP="00926E5D">
            <w:pPr>
              <w:spacing w:line="259" w:lineRule="auto"/>
              <w:rPr>
                <w:rFonts w:ascii="Calibri" w:eastAsia="Calibri" w:hAnsi="Calibri" w:cs="Vrinda"/>
                <w:b/>
                <w:bCs/>
                <w:sz w:val="36"/>
                <w:szCs w:val="36"/>
              </w:rPr>
            </w:pPr>
            <w:r w:rsidRPr="00FD1BDC">
              <w:rPr>
                <w:rFonts w:cs="Vrinda"/>
                <w:b/>
                <w:bCs/>
                <w:sz w:val="36"/>
                <w:szCs w:val="36"/>
              </w:rPr>
              <w:t>Separate chaining with balanced BST</w:t>
            </w:r>
          </w:p>
        </w:tc>
        <w:tc>
          <w:tcPr>
            <w:tcW w:w="1894" w:type="dxa"/>
          </w:tcPr>
          <w:p w14:paraId="033EE64C" w14:textId="77777777" w:rsidR="00926E5D" w:rsidRDefault="00000000" w:rsidP="00926E5D">
            <w:pPr>
              <w:spacing w:line="259" w:lineRule="auto"/>
              <w:rPr>
                <w:rFonts w:ascii="Calibri" w:eastAsia="Calibri" w:hAnsi="Calibri" w:cs="Vrinda"/>
                <w:sz w:val="22"/>
                <w:szCs w:val="22"/>
              </w:rPr>
            </w:pPr>
            <w:r>
              <w:rPr>
                <w:rFonts w:cs="Vrinda"/>
                <w:sz w:val="22"/>
                <w:szCs w:val="22"/>
              </w:rPr>
              <w:t>2448</w:t>
            </w:r>
          </w:p>
        </w:tc>
        <w:tc>
          <w:tcPr>
            <w:tcW w:w="1826" w:type="dxa"/>
          </w:tcPr>
          <w:p w14:paraId="1F1591E8" w14:textId="77777777" w:rsidR="00926E5D" w:rsidRDefault="00000000" w:rsidP="00926E5D">
            <w:pPr>
              <w:spacing w:line="259" w:lineRule="auto"/>
              <w:rPr>
                <w:rFonts w:ascii="Calibri" w:eastAsia="Calibri" w:hAnsi="Calibri" w:cs="Vrinda"/>
                <w:sz w:val="22"/>
                <w:szCs w:val="22"/>
              </w:rPr>
            </w:pPr>
            <w:r>
              <w:rPr>
                <w:rFonts w:cs="Vrinda"/>
                <w:sz w:val="22"/>
                <w:szCs w:val="22"/>
              </w:rPr>
              <w:t>239.8</w:t>
            </w:r>
          </w:p>
        </w:tc>
        <w:tc>
          <w:tcPr>
            <w:tcW w:w="2199" w:type="dxa"/>
          </w:tcPr>
          <w:p w14:paraId="198B2FC7"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c>
          <w:tcPr>
            <w:tcW w:w="1877" w:type="dxa"/>
          </w:tcPr>
          <w:p w14:paraId="0BB49C25" w14:textId="77777777" w:rsidR="00926E5D" w:rsidRDefault="00000000" w:rsidP="00926E5D">
            <w:pPr>
              <w:spacing w:line="259" w:lineRule="auto"/>
              <w:rPr>
                <w:rFonts w:ascii="Calibri" w:eastAsia="Calibri" w:hAnsi="Calibri" w:cs="Vrinda"/>
                <w:sz w:val="22"/>
                <w:szCs w:val="22"/>
              </w:rPr>
            </w:pPr>
            <w:r>
              <w:rPr>
                <w:rFonts w:cs="Vrinda"/>
                <w:sz w:val="22"/>
                <w:szCs w:val="22"/>
              </w:rPr>
              <w:t>220.6</w:t>
            </w:r>
          </w:p>
        </w:tc>
        <w:tc>
          <w:tcPr>
            <w:tcW w:w="1701" w:type="dxa"/>
          </w:tcPr>
          <w:p w14:paraId="2AD6E96C"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c>
          <w:tcPr>
            <w:tcW w:w="1843" w:type="dxa"/>
          </w:tcPr>
          <w:p w14:paraId="11C58DA2" w14:textId="77777777" w:rsidR="00926E5D" w:rsidRDefault="00000000" w:rsidP="00926E5D">
            <w:pPr>
              <w:spacing w:line="259" w:lineRule="auto"/>
              <w:rPr>
                <w:rFonts w:ascii="Calibri" w:eastAsia="Calibri" w:hAnsi="Calibri" w:cs="Vrinda"/>
                <w:sz w:val="22"/>
                <w:szCs w:val="22"/>
              </w:rPr>
            </w:pPr>
            <w:r>
              <w:rPr>
                <w:rFonts w:cs="Vrinda"/>
                <w:sz w:val="22"/>
                <w:szCs w:val="22"/>
              </w:rPr>
              <w:t>2441</w:t>
            </w:r>
          </w:p>
        </w:tc>
        <w:tc>
          <w:tcPr>
            <w:tcW w:w="1843" w:type="dxa"/>
          </w:tcPr>
          <w:p w14:paraId="62D73892" w14:textId="77777777" w:rsidR="00926E5D" w:rsidRDefault="00000000" w:rsidP="00926E5D">
            <w:pPr>
              <w:spacing w:line="259" w:lineRule="auto"/>
              <w:rPr>
                <w:rFonts w:ascii="Calibri" w:eastAsia="Calibri" w:hAnsi="Calibri" w:cs="Vrinda"/>
                <w:sz w:val="22"/>
                <w:szCs w:val="22"/>
              </w:rPr>
            </w:pPr>
            <w:r>
              <w:rPr>
                <w:rFonts w:cs="Vrinda"/>
                <w:sz w:val="22"/>
                <w:szCs w:val="22"/>
              </w:rPr>
              <w:t>178.0</w:t>
            </w:r>
          </w:p>
        </w:tc>
        <w:tc>
          <w:tcPr>
            <w:tcW w:w="1984" w:type="dxa"/>
          </w:tcPr>
          <w:p w14:paraId="75A22622"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c>
          <w:tcPr>
            <w:tcW w:w="1838" w:type="dxa"/>
          </w:tcPr>
          <w:p w14:paraId="689DD22C" w14:textId="77777777" w:rsidR="00926E5D" w:rsidRDefault="00000000" w:rsidP="00926E5D">
            <w:pPr>
              <w:spacing w:line="259" w:lineRule="auto"/>
              <w:rPr>
                <w:rFonts w:ascii="Calibri" w:eastAsia="Calibri" w:hAnsi="Calibri" w:cs="Vrinda"/>
                <w:sz w:val="22"/>
                <w:szCs w:val="22"/>
              </w:rPr>
            </w:pPr>
            <w:r>
              <w:rPr>
                <w:rFonts w:cs="Vrinda"/>
                <w:sz w:val="22"/>
                <w:szCs w:val="22"/>
              </w:rPr>
              <w:t>299.7</w:t>
            </w:r>
          </w:p>
        </w:tc>
        <w:tc>
          <w:tcPr>
            <w:tcW w:w="1842" w:type="dxa"/>
          </w:tcPr>
          <w:p w14:paraId="0994CA83" w14:textId="77777777" w:rsidR="00926E5D" w:rsidRDefault="00000000" w:rsidP="00926E5D">
            <w:pPr>
              <w:spacing w:line="259" w:lineRule="auto"/>
              <w:rPr>
                <w:rFonts w:ascii="Calibri" w:eastAsia="Calibri" w:hAnsi="Calibri" w:cs="Vrinda"/>
                <w:sz w:val="22"/>
                <w:szCs w:val="22"/>
              </w:rPr>
            </w:pPr>
            <w:r>
              <w:rPr>
                <w:rFonts w:cs="Vrinda"/>
                <w:sz w:val="22"/>
                <w:szCs w:val="22"/>
              </w:rPr>
              <w:t>N/A</w:t>
            </w:r>
          </w:p>
        </w:tc>
      </w:tr>
      <w:tr w:rsidR="00B45DFC" w14:paraId="4D8A54FD" w14:textId="77777777" w:rsidTr="00443CA4">
        <w:trPr>
          <w:trHeight w:val="2296"/>
        </w:trPr>
        <w:tc>
          <w:tcPr>
            <w:tcW w:w="2127" w:type="dxa"/>
          </w:tcPr>
          <w:p w14:paraId="599CDF1C" w14:textId="77777777" w:rsidR="00926E5D" w:rsidRPr="00FD1BDC" w:rsidRDefault="00000000" w:rsidP="00926E5D">
            <w:pPr>
              <w:spacing w:line="259" w:lineRule="auto"/>
              <w:rPr>
                <w:rFonts w:ascii="Calibri" w:eastAsia="Calibri" w:hAnsi="Calibri" w:cs="Vrinda"/>
                <w:b/>
                <w:bCs/>
                <w:sz w:val="36"/>
                <w:szCs w:val="36"/>
              </w:rPr>
            </w:pPr>
            <w:r w:rsidRPr="00FD1BDC">
              <w:rPr>
                <w:rFonts w:cs="Vrinda"/>
                <w:b/>
                <w:bCs/>
                <w:sz w:val="36"/>
                <w:szCs w:val="36"/>
              </w:rPr>
              <w:t>Linear probing with step adjustment</w:t>
            </w:r>
          </w:p>
        </w:tc>
        <w:tc>
          <w:tcPr>
            <w:tcW w:w="1894" w:type="dxa"/>
          </w:tcPr>
          <w:p w14:paraId="72282676" w14:textId="77777777" w:rsidR="00926E5D" w:rsidRDefault="00000000" w:rsidP="00926E5D">
            <w:pPr>
              <w:spacing w:line="259" w:lineRule="auto"/>
              <w:rPr>
                <w:rFonts w:ascii="Calibri" w:eastAsia="Calibri" w:hAnsi="Calibri" w:cs="Vrinda"/>
                <w:sz w:val="22"/>
                <w:szCs w:val="22"/>
              </w:rPr>
            </w:pPr>
            <w:r>
              <w:rPr>
                <w:rFonts w:cs="Vrinda"/>
                <w:sz w:val="22"/>
                <w:szCs w:val="22"/>
              </w:rPr>
              <w:t>16007</w:t>
            </w:r>
          </w:p>
        </w:tc>
        <w:tc>
          <w:tcPr>
            <w:tcW w:w="1826" w:type="dxa"/>
          </w:tcPr>
          <w:p w14:paraId="09586F49" w14:textId="77777777" w:rsidR="00926E5D" w:rsidRDefault="00000000" w:rsidP="00926E5D">
            <w:pPr>
              <w:spacing w:line="259" w:lineRule="auto"/>
              <w:rPr>
                <w:rFonts w:ascii="Calibri" w:eastAsia="Calibri" w:hAnsi="Calibri" w:cs="Vrinda"/>
                <w:sz w:val="22"/>
                <w:szCs w:val="22"/>
              </w:rPr>
            </w:pPr>
            <w:r>
              <w:rPr>
                <w:rFonts w:cs="Vrinda"/>
                <w:sz w:val="22"/>
                <w:szCs w:val="22"/>
              </w:rPr>
              <w:t>207.7</w:t>
            </w:r>
          </w:p>
        </w:tc>
        <w:tc>
          <w:tcPr>
            <w:tcW w:w="2199" w:type="dxa"/>
          </w:tcPr>
          <w:p w14:paraId="20B20516" w14:textId="77777777" w:rsidR="00926E5D" w:rsidRDefault="00000000" w:rsidP="00926E5D">
            <w:pPr>
              <w:spacing w:line="259" w:lineRule="auto"/>
              <w:rPr>
                <w:rFonts w:ascii="Calibri" w:eastAsia="Calibri" w:hAnsi="Calibri" w:cs="Vrinda"/>
                <w:sz w:val="22"/>
                <w:szCs w:val="22"/>
              </w:rPr>
            </w:pPr>
            <w:r>
              <w:rPr>
                <w:rFonts w:cs="Vrinda"/>
                <w:sz w:val="22"/>
                <w:szCs w:val="22"/>
              </w:rPr>
              <w:t>2.8</w:t>
            </w:r>
          </w:p>
        </w:tc>
        <w:tc>
          <w:tcPr>
            <w:tcW w:w="1877" w:type="dxa"/>
          </w:tcPr>
          <w:p w14:paraId="6879CDFE" w14:textId="77777777" w:rsidR="00926E5D" w:rsidRDefault="00000000" w:rsidP="00926E5D">
            <w:pPr>
              <w:spacing w:line="259" w:lineRule="auto"/>
              <w:rPr>
                <w:rFonts w:ascii="Calibri" w:eastAsia="Calibri" w:hAnsi="Calibri" w:cs="Vrinda"/>
                <w:sz w:val="22"/>
                <w:szCs w:val="22"/>
              </w:rPr>
            </w:pPr>
            <w:r>
              <w:rPr>
                <w:rFonts w:cs="Vrinda"/>
                <w:sz w:val="22"/>
                <w:szCs w:val="22"/>
              </w:rPr>
              <w:t>364.1</w:t>
            </w:r>
          </w:p>
        </w:tc>
        <w:tc>
          <w:tcPr>
            <w:tcW w:w="1701" w:type="dxa"/>
          </w:tcPr>
          <w:p w14:paraId="23E08189" w14:textId="77777777" w:rsidR="00926E5D" w:rsidRDefault="00000000" w:rsidP="00926E5D">
            <w:pPr>
              <w:spacing w:line="259" w:lineRule="auto"/>
              <w:rPr>
                <w:rFonts w:ascii="Calibri" w:eastAsia="Calibri" w:hAnsi="Calibri" w:cs="Vrinda"/>
                <w:sz w:val="22"/>
                <w:szCs w:val="22"/>
              </w:rPr>
            </w:pPr>
            <w:r>
              <w:rPr>
                <w:rFonts w:cs="Vrinda"/>
                <w:sz w:val="22"/>
                <w:szCs w:val="22"/>
              </w:rPr>
              <w:t>9.7</w:t>
            </w:r>
          </w:p>
        </w:tc>
        <w:tc>
          <w:tcPr>
            <w:tcW w:w="1843" w:type="dxa"/>
          </w:tcPr>
          <w:p w14:paraId="76D62CB3" w14:textId="77777777" w:rsidR="00926E5D" w:rsidRDefault="00000000" w:rsidP="00926E5D">
            <w:pPr>
              <w:spacing w:line="259" w:lineRule="auto"/>
              <w:rPr>
                <w:rFonts w:ascii="Calibri" w:eastAsia="Calibri" w:hAnsi="Calibri" w:cs="Vrinda"/>
                <w:sz w:val="22"/>
                <w:szCs w:val="22"/>
              </w:rPr>
            </w:pPr>
            <w:r>
              <w:rPr>
                <w:rFonts w:cs="Vrinda"/>
                <w:sz w:val="22"/>
                <w:szCs w:val="22"/>
              </w:rPr>
              <w:t>16310</w:t>
            </w:r>
          </w:p>
        </w:tc>
        <w:tc>
          <w:tcPr>
            <w:tcW w:w="1843" w:type="dxa"/>
          </w:tcPr>
          <w:p w14:paraId="117DB741" w14:textId="77777777" w:rsidR="00926E5D" w:rsidRDefault="00000000" w:rsidP="00926E5D">
            <w:pPr>
              <w:spacing w:line="259" w:lineRule="auto"/>
              <w:rPr>
                <w:rFonts w:ascii="Calibri" w:eastAsia="Calibri" w:hAnsi="Calibri" w:cs="Vrinda"/>
                <w:sz w:val="22"/>
                <w:szCs w:val="22"/>
              </w:rPr>
            </w:pPr>
            <w:r>
              <w:rPr>
                <w:rFonts w:cs="Vrinda"/>
                <w:sz w:val="22"/>
                <w:szCs w:val="22"/>
              </w:rPr>
              <w:t>220.2</w:t>
            </w:r>
          </w:p>
        </w:tc>
        <w:tc>
          <w:tcPr>
            <w:tcW w:w="1984" w:type="dxa"/>
          </w:tcPr>
          <w:p w14:paraId="1EEC0591" w14:textId="77777777" w:rsidR="00926E5D" w:rsidRDefault="00000000" w:rsidP="00926E5D">
            <w:pPr>
              <w:spacing w:line="259" w:lineRule="auto"/>
              <w:rPr>
                <w:rFonts w:ascii="Calibri" w:eastAsia="Calibri" w:hAnsi="Calibri" w:cs="Vrinda"/>
                <w:sz w:val="22"/>
                <w:szCs w:val="22"/>
              </w:rPr>
            </w:pPr>
            <w:r>
              <w:rPr>
                <w:rFonts w:cs="Vrinda"/>
                <w:sz w:val="22"/>
                <w:szCs w:val="22"/>
              </w:rPr>
              <w:t>3.3</w:t>
            </w:r>
          </w:p>
        </w:tc>
        <w:tc>
          <w:tcPr>
            <w:tcW w:w="1838" w:type="dxa"/>
          </w:tcPr>
          <w:p w14:paraId="5F9E540E" w14:textId="77777777" w:rsidR="00926E5D" w:rsidRDefault="00000000" w:rsidP="00926E5D">
            <w:pPr>
              <w:spacing w:line="259" w:lineRule="auto"/>
              <w:rPr>
                <w:rFonts w:ascii="Calibri" w:eastAsia="Calibri" w:hAnsi="Calibri" w:cs="Vrinda"/>
                <w:sz w:val="22"/>
                <w:szCs w:val="22"/>
              </w:rPr>
            </w:pPr>
            <w:r>
              <w:rPr>
                <w:rFonts w:cs="Vrinda"/>
                <w:sz w:val="22"/>
                <w:szCs w:val="22"/>
              </w:rPr>
              <w:t>348.6</w:t>
            </w:r>
          </w:p>
        </w:tc>
        <w:tc>
          <w:tcPr>
            <w:tcW w:w="1842" w:type="dxa"/>
          </w:tcPr>
          <w:p w14:paraId="580B88C2" w14:textId="77777777" w:rsidR="00926E5D" w:rsidRDefault="00000000" w:rsidP="00926E5D">
            <w:pPr>
              <w:spacing w:line="259" w:lineRule="auto"/>
              <w:rPr>
                <w:rFonts w:ascii="Calibri" w:eastAsia="Calibri" w:hAnsi="Calibri" w:cs="Vrinda"/>
                <w:sz w:val="22"/>
                <w:szCs w:val="22"/>
              </w:rPr>
            </w:pPr>
            <w:r>
              <w:rPr>
                <w:rFonts w:cs="Vrinda"/>
                <w:sz w:val="22"/>
                <w:szCs w:val="22"/>
              </w:rPr>
              <w:t>9.0</w:t>
            </w:r>
          </w:p>
        </w:tc>
      </w:tr>
      <w:tr w:rsidR="00B45DFC" w14:paraId="67C60EA1" w14:textId="77777777" w:rsidTr="00443CA4">
        <w:trPr>
          <w:trHeight w:val="1765"/>
        </w:trPr>
        <w:tc>
          <w:tcPr>
            <w:tcW w:w="2127" w:type="dxa"/>
          </w:tcPr>
          <w:p w14:paraId="4EEB57EF" w14:textId="77777777" w:rsidR="00926E5D" w:rsidRPr="00FD1BDC" w:rsidRDefault="00000000" w:rsidP="00926E5D">
            <w:pPr>
              <w:spacing w:line="259" w:lineRule="auto"/>
              <w:rPr>
                <w:rFonts w:ascii="Calibri" w:eastAsia="Calibri" w:hAnsi="Calibri" w:cs="Vrinda"/>
                <w:b/>
                <w:bCs/>
                <w:sz w:val="36"/>
                <w:szCs w:val="36"/>
              </w:rPr>
            </w:pPr>
            <w:r>
              <w:rPr>
                <w:rFonts w:cs="Vrinda"/>
                <w:b/>
                <w:bCs/>
                <w:sz w:val="36"/>
                <w:szCs w:val="36"/>
              </w:rPr>
              <w:t>Double Hashing</w:t>
            </w:r>
          </w:p>
        </w:tc>
        <w:tc>
          <w:tcPr>
            <w:tcW w:w="1894" w:type="dxa"/>
          </w:tcPr>
          <w:p w14:paraId="3599467D" w14:textId="77777777" w:rsidR="00926E5D" w:rsidRDefault="00000000" w:rsidP="00926E5D">
            <w:pPr>
              <w:spacing w:line="259" w:lineRule="auto"/>
              <w:rPr>
                <w:rFonts w:ascii="Calibri" w:eastAsia="Calibri" w:hAnsi="Calibri" w:cs="Vrinda"/>
                <w:sz w:val="22"/>
                <w:szCs w:val="22"/>
              </w:rPr>
            </w:pPr>
            <w:r>
              <w:rPr>
                <w:rFonts w:cs="Vrinda"/>
                <w:sz w:val="22"/>
                <w:szCs w:val="22"/>
              </w:rPr>
              <w:t>18097</w:t>
            </w:r>
          </w:p>
        </w:tc>
        <w:tc>
          <w:tcPr>
            <w:tcW w:w="1826" w:type="dxa"/>
          </w:tcPr>
          <w:p w14:paraId="5431FB02" w14:textId="77777777" w:rsidR="00926E5D" w:rsidRDefault="00000000" w:rsidP="00926E5D">
            <w:pPr>
              <w:spacing w:line="259" w:lineRule="auto"/>
              <w:rPr>
                <w:rFonts w:ascii="Calibri" w:eastAsia="Calibri" w:hAnsi="Calibri" w:cs="Vrinda"/>
                <w:sz w:val="22"/>
                <w:szCs w:val="22"/>
              </w:rPr>
            </w:pPr>
            <w:r>
              <w:rPr>
                <w:rFonts w:cs="Vrinda"/>
                <w:sz w:val="22"/>
                <w:szCs w:val="22"/>
              </w:rPr>
              <w:t>287.4</w:t>
            </w:r>
          </w:p>
        </w:tc>
        <w:tc>
          <w:tcPr>
            <w:tcW w:w="2199" w:type="dxa"/>
          </w:tcPr>
          <w:p w14:paraId="1C774E26" w14:textId="77777777" w:rsidR="00926E5D" w:rsidRDefault="00000000" w:rsidP="00926E5D">
            <w:pPr>
              <w:spacing w:line="259" w:lineRule="auto"/>
              <w:rPr>
                <w:rFonts w:ascii="Calibri" w:eastAsia="Calibri" w:hAnsi="Calibri" w:cs="Vrinda"/>
                <w:sz w:val="22"/>
                <w:szCs w:val="22"/>
              </w:rPr>
            </w:pPr>
            <w:r>
              <w:rPr>
                <w:rFonts w:cs="Vrinda"/>
                <w:sz w:val="22"/>
                <w:szCs w:val="22"/>
              </w:rPr>
              <w:t>2.0</w:t>
            </w:r>
          </w:p>
        </w:tc>
        <w:tc>
          <w:tcPr>
            <w:tcW w:w="1877" w:type="dxa"/>
          </w:tcPr>
          <w:p w14:paraId="27FDDA27" w14:textId="77777777" w:rsidR="00926E5D" w:rsidRDefault="00000000" w:rsidP="00926E5D">
            <w:pPr>
              <w:spacing w:line="259" w:lineRule="auto"/>
              <w:rPr>
                <w:rFonts w:ascii="Calibri" w:eastAsia="Calibri" w:hAnsi="Calibri" w:cs="Vrinda"/>
                <w:sz w:val="22"/>
                <w:szCs w:val="22"/>
              </w:rPr>
            </w:pPr>
            <w:r>
              <w:rPr>
                <w:rFonts w:cs="Vrinda"/>
                <w:sz w:val="22"/>
                <w:szCs w:val="22"/>
              </w:rPr>
              <w:t>336.5</w:t>
            </w:r>
          </w:p>
        </w:tc>
        <w:tc>
          <w:tcPr>
            <w:tcW w:w="1701" w:type="dxa"/>
          </w:tcPr>
          <w:p w14:paraId="50A6D58C" w14:textId="77777777" w:rsidR="00926E5D" w:rsidRDefault="00000000" w:rsidP="00926E5D">
            <w:pPr>
              <w:spacing w:line="259" w:lineRule="auto"/>
              <w:rPr>
                <w:rFonts w:ascii="Calibri" w:eastAsia="Calibri" w:hAnsi="Calibri" w:cs="Vrinda"/>
                <w:sz w:val="22"/>
                <w:szCs w:val="22"/>
              </w:rPr>
            </w:pPr>
            <w:r>
              <w:rPr>
                <w:rFonts w:cs="Vrinda"/>
                <w:sz w:val="22"/>
                <w:szCs w:val="22"/>
              </w:rPr>
              <w:t>4.0</w:t>
            </w:r>
          </w:p>
        </w:tc>
        <w:tc>
          <w:tcPr>
            <w:tcW w:w="1843" w:type="dxa"/>
          </w:tcPr>
          <w:p w14:paraId="2B5B2B5C" w14:textId="77777777" w:rsidR="00926E5D" w:rsidRDefault="00000000" w:rsidP="00926E5D">
            <w:pPr>
              <w:spacing w:line="259" w:lineRule="auto"/>
              <w:rPr>
                <w:rFonts w:ascii="Calibri" w:eastAsia="Calibri" w:hAnsi="Calibri" w:cs="Vrinda"/>
                <w:sz w:val="22"/>
                <w:szCs w:val="22"/>
              </w:rPr>
            </w:pPr>
            <w:r>
              <w:rPr>
                <w:rFonts w:cs="Vrinda"/>
                <w:sz w:val="22"/>
                <w:szCs w:val="22"/>
              </w:rPr>
              <w:t>18097</w:t>
            </w:r>
          </w:p>
        </w:tc>
        <w:tc>
          <w:tcPr>
            <w:tcW w:w="1843" w:type="dxa"/>
          </w:tcPr>
          <w:p w14:paraId="639B378B" w14:textId="77777777" w:rsidR="00926E5D" w:rsidRDefault="00000000" w:rsidP="00926E5D">
            <w:pPr>
              <w:spacing w:line="259" w:lineRule="auto"/>
              <w:rPr>
                <w:rFonts w:ascii="Calibri" w:eastAsia="Calibri" w:hAnsi="Calibri" w:cs="Vrinda"/>
                <w:sz w:val="22"/>
                <w:szCs w:val="22"/>
              </w:rPr>
            </w:pPr>
            <w:r>
              <w:rPr>
                <w:rFonts w:cs="Vrinda"/>
                <w:sz w:val="22"/>
                <w:szCs w:val="22"/>
              </w:rPr>
              <w:t>288.4</w:t>
            </w:r>
          </w:p>
        </w:tc>
        <w:tc>
          <w:tcPr>
            <w:tcW w:w="1984" w:type="dxa"/>
          </w:tcPr>
          <w:p w14:paraId="54AEC881" w14:textId="77777777" w:rsidR="00926E5D" w:rsidRDefault="00000000" w:rsidP="00926E5D">
            <w:pPr>
              <w:spacing w:line="259" w:lineRule="auto"/>
              <w:rPr>
                <w:rFonts w:ascii="Calibri" w:eastAsia="Calibri" w:hAnsi="Calibri" w:cs="Vrinda"/>
                <w:sz w:val="22"/>
                <w:szCs w:val="22"/>
              </w:rPr>
            </w:pPr>
            <w:r>
              <w:rPr>
                <w:rFonts w:cs="Vrinda"/>
                <w:sz w:val="22"/>
                <w:szCs w:val="22"/>
              </w:rPr>
              <w:t>2.0</w:t>
            </w:r>
          </w:p>
        </w:tc>
        <w:tc>
          <w:tcPr>
            <w:tcW w:w="1838" w:type="dxa"/>
          </w:tcPr>
          <w:p w14:paraId="504EE41D" w14:textId="77777777" w:rsidR="00926E5D" w:rsidRDefault="00000000" w:rsidP="00926E5D">
            <w:pPr>
              <w:spacing w:line="259" w:lineRule="auto"/>
              <w:rPr>
                <w:rFonts w:ascii="Calibri" w:eastAsia="Calibri" w:hAnsi="Calibri" w:cs="Vrinda"/>
                <w:sz w:val="22"/>
                <w:szCs w:val="22"/>
              </w:rPr>
            </w:pPr>
            <w:r>
              <w:rPr>
                <w:rFonts w:cs="Vrinda"/>
                <w:sz w:val="22"/>
                <w:szCs w:val="22"/>
              </w:rPr>
              <w:t>343.0</w:t>
            </w:r>
          </w:p>
        </w:tc>
        <w:tc>
          <w:tcPr>
            <w:tcW w:w="1842" w:type="dxa"/>
          </w:tcPr>
          <w:p w14:paraId="7D9211E9" w14:textId="77777777" w:rsidR="00926E5D" w:rsidRDefault="00000000" w:rsidP="00926E5D">
            <w:pPr>
              <w:spacing w:line="259" w:lineRule="auto"/>
              <w:rPr>
                <w:rFonts w:ascii="Calibri" w:eastAsia="Calibri" w:hAnsi="Calibri" w:cs="Vrinda"/>
                <w:sz w:val="22"/>
                <w:szCs w:val="22"/>
              </w:rPr>
            </w:pPr>
            <w:r>
              <w:rPr>
                <w:rFonts w:cs="Vrinda"/>
                <w:sz w:val="22"/>
                <w:szCs w:val="22"/>
              </w:rPr>
              <w:t>4.1</w:t>
            </w:r>
          </w:p>
        </w:tc>
      </w:tr>
    </w:tbl>
    <w:p w14:paraId="342C2169" w14:textId="77777777" w:rsidR="004A45AF" w:rsidRPr="008E4FF1" w:rsidRDefault="00000000" w:rsidP="004A45AF">
      <w:pPr>
        <w:spacing w:line="259" w:lineRule="auto"/>
        <w:rPr>
          <w:rFonts w:ascii="Calibri" w:eastAsia="Calibri" w:hAnsi="Calibri" w:cs="Vrinda"/>
          <w:sz w:val="32"/>
          <w:szCs w:val="32"/>
        </w:rPr>
      </w:pPr>
      <w:r>
        <w:rPr>
          <w:rFonts w:cs="Vrinda"/>
          <w:sz w:val="32"/>
          <w:szCs w:val="32"/>
        </w:rPr>
        <w:t>For load factor 0.8:</w:t>
      </w:r>
    </w:p>
    <w:p w14:paraId="1C0A9AB4" w14:textId="77777777" w:rsidR="004A45AF" w:rsidRDefault="004A45AF" w:rsidP="00FD1BDC">
      <w:pPr>
        <w:spacing w:line="259" w:lineRule="auto"/>
        <w:rPr>
          <w:rFonts w:ascii="Calibri" w:eastAsia="Calibri" w:hAnsi="Calibri" w:cs="Vrinda"/>
          <w:sz w:val="32"/>
          <w:szCs w:val="32"/>
        </w:rPr>
      </w:pPr>
    </w:p>
    <w:p w14:paraId="5DDDB1E6" w14:textId="77777777" w:rsidR="004A45AF" w:rsidRDefault="004A45AF" w:rsidP="00FD1BDC">
      <w:pPr>
        <w:spacing w:line="259" w:lineRule="auto"/>
        <w:rPr>
          <w:rFonts w:ascii="Calibri" w:eastAsia="Calibri" w:hAnsi="Calibri" w:cs="Vrinda"/>
          <w:sz w:val="32"/>
          <w:szCs w:val="32"/>
        </w:rPr>
      </w:pPr>
    </w:p>
    <w:tbl>
      <w:tblPr>
        <w:tblpPr w:leftFromText="180" w:rightFromText="180" w:vertAnchor="text" w:horzAnchor="margin" w:tblpXSpec="center" w:tblpY="852"/>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894"/>
        <w:gridCol w:w="1826"/>
        <w:gridCol w:w="2199"/>
        <w:gridCol w:w="1877"/>
        <w:gridCol w:w="1701"/>
        <w:gridCol w:w="1843"/>
        <w:gridCol w:w="1843"/>
        <w:gridCol w:w="1984"/>
        <w:gridCol w:w="1838"/>
        <w:gridCol w:w="1842"/>
      </w:tblGrid>
      <w:tr w:rsidR="00B45DFC" w14:paraId="63A840AA" w14:textId="77777777" w:rsidTr="00443CA4">
        <w:trPr>
          <w:trHeight w:val="973"/>
        </w:trPr>
        <w:tc>
          <w:tcPr>
            <w:tcW w:w="2127" w:type="dxa"/>
            <w:vMerge w:val="restart"/>
          </w:tcPr>
          <w:p w14:paraId="1CFE9B79" w14:textId="77777777" w:rsidR="004A45AF" w:rsidRDefault="004A45AF" w:rsidP="00443CA4">
            <w:pPr>
              <w:spacing w:line="259" w:lineRule="auto"/>
              <w:rPr>
                <w:rFonts w:ascii="Calibri" w:eastAsia="Calibri" w:hAnsi="Calibri" w:cs="Vrinda"/>
                <w:sz w:val="22"/>
                <w:szCs w:val="22"/>
              </w:rPr>
            </w:pPr>
          </w:p>
          <w:p w14:paraId="6E9F3F68" w14:textId="77777777" w:rsidR="004A45AF" w:rsidRDefault="004A45AF" w:rsidP="00443CA4">
            <w:pPr>
              <w:spacing w:line="259" w:lineRule="auto"/>
              <w:rPr>
                <w:rFonts w:ascii="Calibri" w:eastAsia="Calibri" w:hAnsi="Calibri" w:cs="Vrinda"/>
                <w:sz w:val="22"/>
                <w:szCs w:val="22"/>
              </w:rPr>
            </w:pPr>
          </w:p>
          <w:p w14:paraId="6E505970" w14:textId="77777777" w:rsidR="004A45AF" w:rsidRDefault="004A45AF" w:rsidP="00443CA4">
            <w:pPr>
              <w:spacing w:line="259" w:lineRule="auto"/>
              <w:rPr>
                <w:rFonts w:ascii="Calibri" w:eastAsia="Calibri" w:hAnsi="Calibri" w:cs="Vrinda"/>
                <w:sz w:val="22"/>
                <w:szCs w:val="22"/>
              </w:rPr>
            </w:pPr>
          </w:p>
          <w:p w14:paraId="1B8403D1" w14:textId="77777777" w:rsidR="004A45AF" w:rsidRDefault="004A45AF" w:rsidP="00443CA4">
            <w:pPr>
              <w:spacing w:line="259" w:lineRule="auto"/>
              <w:rPr>
                <w:rFonts w:ascii="Calibri" w:eastAsia="Calibri" w:hAnsi="Calibri" w:cs="Vrinda"/>
                <w:sz w:val="22"/>
                <w:szCs w:val="22"/>
              </w:rPr>
            </w:pPr>
          </w:p>
          <w:p w14:paraId="32933295" w14:textId="77777777" w:rsidR="004A45AF" w:rsidRPr="00FD1BDC" w:rsidRDefault="00000000" w:rsidP="00443CA4">
            <w:pPr>
              <w:spacing w:line="259" w:lineRule="auto"/>
              <w:rPr>
                <w:rFonts w:ascii="Calibri" w:eastAsia="Calibri" w:hAnsi="Calibri" w:cs="Vrinda"/>
                <w:b/>
                <w:bCs/>
                <w:sz w:val="32"/>
                <w:szCs w:val="32"/>
              </w:rPr>
            </w:pPr>
            <w:r w:rsidRPr="00FD1BDC">
              <w:rPr>
                <w:rFonts w:cs="Vrinda"/>
                <w:b/>
                <w:bCs/>
                <w:sz w:val="32"/>
                <w:szCs w:val="32"/>
              </w:rPr>
              <w:t>Method</w:t>
            </w:r>
          </w:p>
        </w:tc>
        <w:tc>
          <w:tcPr>
            <w:tcW w:w="9497" w:type="dxa"/>
            <w:gridSpan w:val="5"/>
          </w:tcPr>
          <w:p w14:paraId="540846CF" w14:textId="77777777" w:rsidR="004A45AF" w:rsidRDefault="00000000" w:rsidP="00443CA4">
            <w:pPr>
              <w:spacing w:line="259" w:lineRule="auto"/>
              <w:rPr>
                <w:rFonts w:ascii="Calibri" w:eastAsia="Calibri" w:hAnsi="Calibri" w:cs="Vrinda"/>
                <w:sz w:val="22"/>
                <w:szCs w:val="22"/>
              </w:rPr>
            </w:pPr>
            <w:r>
              <w:rPr>
                <w:rFonts w:cs="Vrinda"/>
                <w:sz w:val="22"/>
                <w:szCs w:val="22"/>
              </w:rPr>
              <w:t xml:space="preserve">                                   </w:t>
            </w:r>
          </w:p>
          <w:p w14:paraId="5C915461" w14:textId="77777777" w:rsidR="004A45AF" w:rsidRPr="00FD1BDC" w:rsidRDefault="00000000" w:rsidP="00443CA4">
            <w:pPr>
              <w:spacing w:line="259" w:lineRule="auto"/>
              <w:rPr>
                <w:rFonts w:ascii="Calibri" w:eastAsia="Calibri" w:hAnsi="Calibri" w:cs="Vrinda"/>
                <w:b/>
                <w:bCs/>
                <w:sz w:val="36"/>
                <w:szCs w:val="36"/>
              </w:rPr>
            </w:pPr>
            <w:r w:rsidRPr="00FD1BDC">
              <w:rPr>
                <w:rFonts w:cs="Vrinda"/>
                <w:b/>
                <w:bCs/>
                <w:sz w:val="22"/>
                <w:szCs w:val="22"/>
              </w:rPr>
              <w:t xml:space="preserve">                                                                           </w:t>
            </w:r>
            <w:r w:rsidRPr="00FD1BDC">
              <w:rPr>
                <w:rFonts w:cs="Vrinda"/>
                <w:b/>
                <w:bCs/>
                <w:sz w:val="36"/>
                <w:szCs w:val="36"/>
              </w:rPr>
              <w:t>Hash1 Function</w:t>
            </w:r>
          </w:p>
        </w:tc>
        <w:tc>
          <w:tcPr>
            <w:tcW w:w="9350" w:type="dxa"/>
            <w:gridSpan w:val="5"/>
          </w:tcPr>
          <w:p w14:paraId="4E5EFDA1" w14:textId="77777777" w:rsidR="004A45AF" w:rsidRDefault="004A45AF" w:rsidP="00443CA4">
            <w:pPr>
              <w:spacing w:line="259" w:lineRule="auto"/>
              <w:rPr>
                <w:rFonts w:ascii="Calibri" w:eastAsia="Calibri" w:hAnsi="Calibri" w:cs="Vrinda"/>
                <w:sz w:val="22"/>
                <w:szCs w:val="22"/>
              </w:rPr>
            </w:pPr>
          </w:p>
          <w:p w14:paraId="2D34F503" w14:textId="77777777" w:rsidR="004A45AF" w:rsidRPr="00FD1BDC" w:rsidRDefault="00000000" w:rsidP="00443CA4">
            <w:pPr>
              <w:spacing w:line="259" w:lineRule="auto"/>
              <w:rPr>
                <w:rFonts w:ascii="Calibri" w:eastAsia="Calibri" w:hAnsi="Calibri" w:cs="Vrinda"/>
                <w:b/>
                <w:bCs/>
                <w:sz w:val="36"/>
                <w:szCs w:val="36"/>
              </w:rPr>
            </w:pPr>
            <w:r>
              <w:rPr>
                <w:rFonts w:cs="Vrinda"/>
                <w:sz w:val="36"/>
                <w:szCs w:val="36"/>
              </w:rPr>
              <w:t xml:space="preserve">                                          </w:t>
            </w:r>
            <w:r w:rsidRPr="00FD1BDC">
              <w:rPr>
                <w:rFonts w:cs="Vrinda"/>
                <w:b/>
                <w:bCs/>
                <w:sz w:val="36"/>
                <w:szCs w:val="36"/>
              </w:rPr>
              <w:t xml:space="preserve">  Hash2 Function</w:t>
            </w:r>
          </w:p>
        </w:tc>
      </w:tr>
      <w:tr w:rsidR="00B45DFC" w14:paraId="646F75F1" w14:textId="77777777" w:rsidTr="00443CA4">
        <w:trPr>
          <w:trHeight w:val="1667"/>
        </w:trPr>
        <w:tc>
          <w:tcPr>
            <w:tcW w:w="2127" w:type="dxa"/>
            <w:vMerge/>
          </w:tcPr>
          <w:p w14:paraId="48C5AC06" w14:textId="77777777" w:rsidR="004A45AF" w:rsidRDefault="004A45AF" w:rsidP="00443CA4">
            <w:pPr>
              <w:spacing w:line="259" w:lineRule="auto"/>
              <w:rPr>
                <w:rFonts w:ascii="Calibri" w:eastAsia="Calibri" w:hAnsi="Calibri" w:cs="Vrinda"/>
                <w:sz w:val="22"/>
                <w:szCs w:val="22"/>
              </w:rPr>
            </w:pPr>
          </w:p>
        </w:tc>
        <w:tc>
          <w:tcPr>
            <w:tcW w:w="1894" w:type="dxa"/>
            <w:vMerge w:val="restart"/>
          </w:tcPr>
          <w:p w14:paraId="62653C18" w14:textId="77777777" w:rsidR="004A45AF" w:rsidRDefault="004A45AF" w:rsidP="00443CA4">
            <w:pPr>
              <w:spacing w:line="259" w:lineRule="auto"/>
              <w:rPr>
                <w:rFonts w:ascii="Calibri" w:eastAsia="Calibri" w:hAnsi="Calibri" w:cs="Vrinda"/>
                <w:sz w:val="22"/>
                <w:szCs w:val="22"/>
              </w:rPr>
            </w:pPr>
          </w:p>
          <w:p w14:paraId="60BF3D5B" w14:textId="77777777" w:rsidR="004A45AF" w:rsidRPr="00FD1BDC"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4025" w:type="dxa"/>
            <w:gridSpan w:val="2"/>
          </w:tcPr>
          <w:p w14:paraId="23A1C7B1" w14:textId="77777777" w:rsidR="004A45AF" w:rsidRDefault="004A45AF" w:rsidP="00443CA4">
            <w:pPr>
              <w:spacing w:line="259" w:lineRule="auto"/>
              <w:rPr>
                <w:rFonts w:ascii="Calibri" w:eastAsia="Calibri" w:hAnsi="Calibri" w:cs="Vrinda"/>
                <w:b/>
                <w:bCs/>
                <w:sz w:val="36"/>
                <w:szCs w:val="36"/>
              </w:rPr>
            </w:pPr>
          </w:p>
          <w:p w14:paraId="10769FE7"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578" w:type="dxa"/>
            <w:gridSpan w:val="2"/>
          </w:tcPr>
          <w:p w14:paraId="31E12926" w14:textId="77777777" w:rsidR="004A45AF" w:rsidRDefault="004A45AF" w:rsidP="00443CA4">
            <w:pPr>
              <w:spacing w:line="259" w:lineRule="auto"/>
              <w:rPr>
                <w:rFonts w:ascii="Calibri" w:eastAsia="Calibri" w:hAnsi="Calibri" w:cs="Vrinda"/>
                <w:sz w:val="36"/>
                <w:szCs w:val="36"/>
              </w:rPr>
            </w:pPr>
          </w:p>
          <w:p w14:paraId="25F4748B"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c>
          <w:tcPr>
            <w:tcW w:w="1843" w:type="dxa"/>
            <w:vMerge w:val="restart"/>
          </w:tcPr>
          <w:p w14:paraId="2E27B4E4" w14:textId="77777777" w:rsidR="004A45AF" w:rsidRDefault="004A45AF" w:rsidP="00443CA4">
            <w:pPr>
              <w:spacing w:line="259" w:lineRule="auto"/>
              <w:rPr>
                <w:rFonts w:ascii="Calibri" w:eastAsia="Calibri" w:hAnsi="Calibri" w:cs="Vrinda"/>
                <w:sz w:val="22"/>
                <w:szCs w:val="22"/>
              </w:rPr>
            </w:pPr>
          </w:p>
          <w:p w14:paraId="445351BD"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 of Collisions during insertions</w:t>
            </w:r>
          </w:p>
        </w:tc>
        <w:tc>
          <w:tcPr>
            <w:tcW w:w="3827" w:type="dxa"/>
            <w:gridSpan w:val="2"/>
          </w:tcPr>
          <w:p w14:paraId="4B73A15E" w14:textId="77777777" w:rsidR="004A45AF" w:rsidRDefault="004A45AF" w:rsidP="00443CA4">
            <w:pPr>
              <w:spacing w:line="259" w:lineRule="auto"/>
              <w:rPr>
                <w:rFonts w:ascii="Calibri" w:eastAsia="Calibri" w:hAnsi="Calibri" w:cs="Vrinda"/>
                <w:sz w:val="36"/>
                <w:szCs w:val="36"/>
              </w:rPr>
            </w:pPr>
          </w:p>
          <w:p w14:paraId="2E026798"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Before deletion</w:t>
            </w:r>
          </w:p>
        </w:tc>
        <w:tc>
          <w:tcPr>
            <w:tcW w:w="3680" w:type="dxa"/>
            <w:gridSpan w:val="2"/>
          </w:tcPr>
          <w:p w14:paraId="2D4D00E5" w14:textId="77777777" w:rsidR="004A45AF" w:rsidRDefault="004A45AF" w:rsidP="00443CA4">
            <w:pPr>
              <w:spacing w:line="259" w:lineRule="auto"/>
              <w:rPr>
                <w:rFonts w:ascii="Calibri" w:eastAsia="Calibri" w:hAnsi="Calibri" w:cs="Vrinda"/>
                <w:b/>
                <w:bCs/>
                <w:sz w:val="36"/>
                <w:szCs w:val="36"/>
              </w:rPr>
            </w:pPr>
          </w:p>
          <w:p w14:paraId="7E282063" w14:textId="77777777" w:rsidR="004A45AF" w:rsidRPr="008E4FF1" w:rsidRDefault="00000000" w:rsidP="00443CA4">
            <w:pPr>
              <w:spacing w:line="259" w:lineRule="auto"/>
              <w:rPr>
                <w:rFonts w:ascii="Calibri" w:eastAsia="Calibri" w:hAnsi="Calibri" w:cs="Vrinda"/>
                <w:b/>
                <w:bCs/>
                <w:sz w:val="36"/>
                <w:szCs w:val="36"/>
              </w:rPr>
            </w:pPr>
            <w:r>
              <w:rPr>
                <w:rFonts w:cs="Vrinda"/>
                <w:b/>
                <w:bCs/>
                <w:sz w:val="36"/>
                <w:szCs w:val="36"/>
              </w:rPr>
              <w:t xml:space="preserve">            After deletion</w:t>
            </w:r>
          </w:p>
        </w:tc>
      </w:tr>
      <w:tr w:rsidR="00B45DFC" w14:paraId="3E8BC925" w14:textId="77777777" w:rsidTr="00443CA4">
        <w:trPr>
          <w:trHeight w:val="1542"/>
        </w:trPr>
        <w:tc>
          <w:tcPr>
            <w:tcW w:w="2127" w:type="dxa"/>
            <w:vMerge/>
          </w:tcPr>
          <w:p w14:paraId="230C81AF" w14:textId="77777777" w:rsidR="004A45AF" w:rsidRDefault="004A45AF" w:rsidP="00443CA4">
            <w:pPr>
              <w:spacing w:line="259" w:lineRule="auto"/>
              <w:rPr>
                <w:rFonts w:ascii="Calibri" w:eastAsia="Calibri" w:hAnsi="Calibri" w:cs="Vrinda"/>
                <w:sz w:val="22"/>
                <w:szCs w:val="22"/>
              </w:rPr>
            </w:pPr>
          </w:p>
        </w:tc>
        <w:tc>
          <w:tcPr>
            <w:tcW w:w="1894" w:type="dxa"/>
            <w:vMerge/>
          </w:tcPr>
          <w:p w14:paraId="31D7D5F7" w14:textId="77777777" w:rsidR="004A45AF" w:rsidRDefault="004A45AF" w:rsidP="00443CA4">
            <w:pPr>
              <w:spacing w:line="259" w:lineRule="auto"/>
              <w:rPr>
                <w:rFonts w:ascii="Calibri" w:eastAsia="Calibri" w:hAnsi="Calibri" w:cs="Vrinda"/>
                <w:sz w:val="22"/>
                <w:szCs w:val="22"/>
              </w:rPr>
            </w:pPr>
          </w:p>
        </w:tc>
        <w:tc>
          <w:tcPr>
            <w:tcW w:w="1826" w:type="dxa"/>
          </w:tcPr>
          <w:p w14:paraId="403831D5"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2199" w:type="dxa"/>
          </w:tcPr>
          <w:p w14:paraId="46DC8EB2"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77" w:type="dxa"/>
          </w:tcPr>
          <w:p w14:paraId="165B2619"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701" w:type="dxa"/>
          </w:tcPr>
          <w:p w14:paraId="41D141FB"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43" w:type="dxa"/>
            <w:vMerge/>
          </w:tcPr>
          <w:p w14:paraId="13DD1D2B" w14:textId="77777777" w:rsidR="004A45AF" w:rsidRDefault="004A45AF" w:rsidP="00443CA4">
            <w:pPr>
              <w:spacing w:line="259" w:lineRule="auto"/>
              <w:rPr>
                <w:rFonts w:ascii="Calibri" w:eastAsia="Calibri" w:hAnsi="Calibri" w:cs="Vrinda"/>
                <w:sz w:val="22"/>
                <w:szCs w:val="22"/>
              </w:rPr>
            </w:pPr>
          </w:p>
        </w:tc>
        <w:tc>
          <w:tcPr>
            <w:tcW w:w="1843" w:type="dxa"/>
          </w:tcPr>
          <w:p w14:paraId="24B4AC13"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984" w:type="dxa"/>
          </w:tcPr>
          <w:p w14:paraId="423A2A3F"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c>
          <w:tcPr>
            <w:tcW w:w="1838" w:type="dxa"/>
          </w:tcPr>
          <w:p w14:paraId="4C738874"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search time</w:t>
            </w:r>
          </w:p>
        </w:tc>
        <w:tc>
          <w:tcPr>
            <w:tcW w:w="1842" w:type="dxa"/>
          </w:tcPr>
          <w:p w14:paraId="0746B49E" w14:textId="77777777" w:rsidR="004A45AF" w:rsidRPr="008E4FF1" w:rsidRDefault="00000000" w:rsidP="00443CA4">
            <w:pPr>
              <w:spacing w:line="259" w:lineRule="auto"/>
              <w:rPr>
                <w:rFonts w:ascii="Calibri" w:eastAsia="Calibri" w:hAnsi="Calibri" w:cs="Vrinda"/>
                <w:sz w:val="36"/>
                <w:szCs w:val="36"/>
              </w:rPr>
            </w:pPr>
            <w:r>
              <w:rPr>
                <w:rFonts w:cs="Vrinda"/>
                <w:sz w:val="36"/>
                <w:szCs w:val="36"/>
              </w:rPr>
              <w:t>Average probes</w:t>
            </w:r>
          </w:p>
        </w:tc>
      </w:tr>
      <w:tr w:rsidR="00B45DFC" w14:paraId="433B5B02" w14:textId="77777777" w:rsidTr="00443CA4">
        <w:trPr>
          <w:trHeight w:val="2296"/>
        </w:trPr>
        <w:tc>
          <w:tcPr>
            <w:tcW w:w="2127" w:type="dxa"/>
          </w:tcPr>
          <w:p w14:paraId="13B06FAE" w14:textId="77777777" w:rsidR="000F5021" w:rsidRPr="00FD1BDC" w:rsidRDefault="00000000" w:rsidP="000F5021">
            <w:pPr>
              <w:spacing w:line="259" w:lineRule="auto"/>
              <w:rPr>
                <w:rFonts w:ascii="Calibri" w:eastAsia="Calibri" w:hAnsi="Calibri" w:cs="Vrinda"/>
                <w:b/>
                <w:bCs/>
                <w:sz w:val="36"/>
                <w:szCs w:val="36"/>
              </w:rPr>
            </w:pPr>
            <w:r w:rsidRPr="00FD1BDC">
              <w:rPr>
                <w:rFonts w:cs="Vrinda"/>
                <w:b/>
                <w:bCs/>
                <w:sz w:val="36"/>
                <w:szCs w:val="36"/>
              </w:rPr>
              <w:t>Separate chaining with balanced BST</w:t>
            </w:r>
          </w:p>
        </w:tc>
        <w:tc>
          <w:tcPr>
            <w:tcW w:w="1894" w:type="dxa"/>
          </w:tcPr>
          <w:p w14:paraId="72B91484" w14:textId="77777777" w:rsidR="000F5021" w:rsidRDefault="00000000" w:rsidP="000F5021">
            <w:pPr>
              <w:spacing w:line="259" w:lineRule="auto"/>
              <w:rPr>
                <w:rFonts w:ascii="Calibri" w:eastAsia="Calibri" w:hAnsi="Calibri" w:cs="Vrinda"/>
                <w:sz w:val="22"/>
                <w:szCs w:val="22"/>
              </w:rPr>
            </w:pPr>
            <w:r>
              <w:rPr>
                <w:rFonts w:cs="Vrinda"/>
                <w:sz w:val="22"/>
                <w:szCs w:val="22"/>
              </w:rPr>
              <w:t>3089</w:t>
            </w:r>
          </w:p>
        </w:tc>
        <w:tc>
          <w:tcPr>
            <w:tcW w:w="1826" w:type="dxa"/>
          </w:tcPr>
          <w:p w14:paraId="4154EF88" w14:textId="77777777" w:rsidR="000F5021" w:rsidRDefault="00000000" w:rsidP="000F5021">
            <w:pPr>
              <w:spacing w:line="259" w:lineRule="auto"/>
              <w:rPr>
                <w:rFonts w:ascii="Calibri" w:eastAsia="Calibri" w:hAnsi="Calibri" w:cs="Vrinda"/>
                <w:sz w:val="22"/>
                <w:szCs w:val="22"/>
              </w:rPr>
            </w:pPr>
            <w:r>
              <w:rPr>
                <w:rFonts w:cs="Vrinda"/>
                <w:sz w:val="22"/>
                <w:szCs w:val="22"/>
              </w:rPr>
              <w:t>199.4</w:t>
            </w:r>
          </w:p>
        </w:tc>
        <w:tc>
          <w:tcPr>
            <w:tcW w:w="2199" w:type="dxa"/>
          </w:tcPr>
          <w:p w14:paraId="72761DAE" w14:textId="77777777" w:rsidR="000F5021" w:rsidRDefault="00000000" w:rsidP="000F5021">
            <w:pPr>
              <w:spacing w:line="259" w:lineRule="auto"/>
              <w:rPr>
                <w:rFonts w:ascii="Calibri" w:eastAsia="Calibri" w:hAnsi="Calibri" w:cs="Vrinda"/>
                <w:sz w:val="22"/>
                <w:szCs w:val="22"/>
              </w:rPr>
            </w:pPr>
            <w:r>
              <w:rPr>
                <w:rFonts w:cs="Vrinda"/>
                <w:sz w:val="22"/>
                <w:szCs w:val="22"/>
              </w:rPr>
              <w:t>N/A</w:t>
            </w:r>
          </w:p>
        </w:tc>
        <w:tc>
          <w:tcPr>
            <w:tcW w:w="1877" w:type="dxa"/>
          </w:tcPr>
          <w:p w14:paraId="385D7DEB" w14:textId="77777777" w:rsidR="000F5021" w:rsidRDefault="00000000" w:rsidP="000F5021">
            <w:pPr>
              <w:spacing w:line="259" w:lineRule="auto"/>
              <w:rPr>
                <w:rFonts w:ascii="Calibri" w:eastAsia="Calibri" w:hAnsi="Calibri" w:cs="Vrinda"/>
                <w:sz w:val="22"/>
                <w:szCs w:val="22"/>
              </w:rPr>
            </w:pPr>
            <w:r>
              <w:rPr>
                <w:rFonts w:cs="Vrinda"/>
                <w:sz w:val="22"/>
                <w:szCs w:val="22"/>
              </w:rPr>
              <w:t>187.7</w:t>
            </w:r>
          </w:p>
        </w:tc>
        <w:tc>
          <w:tcPr>
            <w:tcW w:w="1701" w:type="dxa"/>
          </w:tcPr>
          <w:p w14:paraId="75B474D0" w14:textId="77777777" w:rsidR="000F5021" w:rsidRDefault="00000000" w:rsidP="000F5021">
            <w:pPr>
              <w:spacing w:line="259" w:lineRule="auto"/>
              <w:rPr>
                <w:rFonts w:ascii="Calibri" w:eastAsia="Calibri" w:hAnsi="Calibri" w:cs="Vrinda"/>
                <w:sz w:val="22"/>
                <w:szCs w:val="22"/>
              </w:rPr>
            </w:pPr>
            <w:r>
              <w:rPr>
                <w:rFonts w:cs="Vrinda"/>
                <w:sz w:val="22"/>
                <w:szCs w:val="22"/>
              </w:rPr>
              <w:t>N/A</w:t>
            </w:r>
          </w:p>
        </w:tc>
        <w:tc>
          <w:tcPr>
            <w:tcW w:w="1843" w:type="dxa"/>
          </w:tcPr>
          <w:p w14:paraId="26F2449A" w14:textId="77777777" w:rsidR="000F5021" w:rsidRDefault="00000000" w:rsidP="000F5021">
            <w:pPr>
              <w:spacing w:line="259" w:lineRule="auto"/>
              <w:rPr>
                <w:rFonts w:ascii="Calibri" w:eastAsia="Calibri" w:hAnsi="Calibri" w:cs="Vrinda"/>
                <w:sz w:val="22"/>
                <w:szCs w:val="22"/>
              </w:rPr>
            </w:pPr>
            <w:r>
              <w:rPr>
                <w:rFonts w:cs="Vrinda"/>
                <w:sz w:val="22"/>
                <w:szCs w:val="22"/>
              </w:rPr>
              <w:t>3054</w:t>
            </w:r>
          </w:p>
        </w:tc>
        <w:tc>
          <w:tcPr>
            <w:tcW w:w="1843" w:type="dxa"/>
          </w:tcPr>
          <w:p w14:paraId="373E974C" w14:textId="77777777" w:rsidR="000F5021" w:rsidRDefault="00000000" w:rsidP="000F5021">
            <w:pPr>
              <w:spacing w:line="259" w:lineRule="auto"/>
              <w:rPr>
                <w:rFonts w:ascii="Calibri" w:eastAsia="Calibri" w:hAnsi="Calibri" w:cs="Vrinda"/>
                <w:sz w:val="22"/>
                <w:szCs w:val="22"/>
              </w:rPr>
            </w:pPr>
            <w:r>
              <w:rPr>
                <w:rFonts w:cs="Vrinda"/>
                <w:sz w:val="22"/>
                <w:szCs w:val="22"/>
              </w:rPr>
              <w:t>198.7</w:t>
            </w:r>
          </w:p>
        </w:tc>
        <w:tc>
          <w:tcPr>
            <w:tcW w:w="1984" w:type="dxa"/>
          </w:tcPr>
          <w:p w14:paraId="773EFFCB" w14:textId="77777777" w:rsidR="000F5021" w:rsidRDefault="00000000" w:rsidP="000F5021">
            <w:pPr>
              <w:spacing w:line="259" w:lineRule="auto"/>
              <w:rPr>
                <w:rFonts w:ascii="Calibri" w:eastAsia="Calibri" w:hAnsi="Calibri" w:cs="Vrinda"/>
                <w:sz w:val="22"/>
                <w:szCs w:val="22"/>
              </w:rPr>
            </w:pPr>
            <w:r>
              <w:rPr>
                <w:rFonts w:cs="Vrinda"/>
                <w:sz w:val="22"/>
                <w:szCs w:val="22"/>
              </w:rPr>
              <w:t>N/A</w:t>
            </w:r>
          </w:p>
        </w:tc>
        <w:tc>
          <w:tcPr>
            <w:tcW w:w="1838" w:type="dxa"/>
          </w:tcPr>
          <w:p w14:paraId="46E80FFF" w14:textId="77777777" w:rsidR="000F5021" w:rsidRDefault="00000000" w:rsidP="000F5021">
            <w:pPr>
              <w:spacing w:line="259" w:lineRule="auto"/>
              <w:rPr>
                <w:rFonts w:ascii="Calibri" w:eastAsia="Calibri" w:hAnsi="Calibri" w:cs="Vrinda"/>
                <w:sz w:val="22"/>
                <w:szCs w:val="22"/>
              </w:rPr>
            </w:pPr>
            <w:r>
              <w:rPr>
                <w:rFonts w:cs="Vrinda"/>
                <w:sz w:val="22"/>
                <w:szCs w:val="22"/>
              </w:rPr>
              <w:t>180.4</w:t>
            </w:r>
          </w:p>
        </w:tc>
        <w:tc>
          <w:tcPr>
            <w:tcW w:w="1842" w:type="dxa"/>
          </w:tcPr>
          <w:p w14:paraId="4FBA9037" w14:textId="77777777" w:rsidR="000F5021" w:rsidRDefault="00000000" w:rsidP="000F5021">
            <w:pPr>
              <w:spacing w:line="259" w:lineRule="auto"/>
              <w:rPr>
                <w:rFonts w:ascii="Calibri" w:eastAsia="Calibri" w:hAnsi="Calibri" w:cs="Vrinda"/>
                <w:sz w:val="22"/>
                <w:szCs w:val="22"/>
              </w:rPr>
            </w:pPr>
            <w:r>
              <w:rPr>
                <w:rFonts w:cs="Vrinda"/>
                <w:sz w:val="22"/>
                <w:szCs w:val="22"/>
              </w:rPr>
              <w:t>N/A</w:t>
            </w:r>
          </w:p>
        </w:tc>
      </w:tr>
      <w:tr w:rsidR="00B45DFC" w14:paraId="3044CBE4" w14:textId="77777777" w:rsidTr="00443CA4">
        <w:trPr>
          <w:trHeight w:val="2296"/>
        </w:trPr>
        <w:tc>
          <w:tcPr>
            <w:tcW w:w="2127" w:type="dxa"/>
          </w:tcPr>
          <w:p w14:paraId="571F2B13" w14:textId="77777777" w:rsidR="000F5021" w:rsidRPr="00FD1BDC" w:rsidRDefault="00000000" w:rsidP="000F5021">
            <w:pPr>
              <w:spacing w:line="259" w:lineRule="auto"/>
              <w:rPr>
                <w:rFonts w:ascii="Calibri" w:eastAsia="Calibri" w:hAnsi="Calibri" w:cs="Vrinda"/>
                <w:b/>
                <w:bCs/>
                <w:sz w:val="36"/>
                <w:szCs w:val="36"/>
              </w:rPr>
            </w:pPr>
            <w:r w:rsidRPr="00FD1BDC">
              <w:rPr>
                <w:rFonts w:cs="Vrinda"/>
                <w:b/>
                <w:bCs/>
                <w:sz w:val="36"/>
                <w:szCs w:val="36"/>
              </w:rPr>
              <w:t>Linear probing with step adjustment</w:t>
            </w:r>
          </w:p>
        </w:tc>
        <w:tc>
          <w:tcPr>
            <w:tcW w:w="1894" w:type="dxa"/>
          </w:tcPr>
          <w:p w14:paraId="61C45F74" w14:textId="77777777" w:rsidR="000F5021" w:rsidRDefault="00000000" w:rsidP="000F5021">
            <w:pPr>
              <w:spacing w:line="259" w:lineRule="auto"/>
              <w:rPr>
                <w:rFonts w:ascii="Calibri" w:eastAsia="Calibri" w:hAnsi="Calibri" w:cs="Vrinda"/>
                <w:sz w:val="22"/>
                <w:szCs w:val="22"/>
              </w:rPr>
            </w:pPr>
            <w:r>
              <w:rPr>
                <w:rFonts w:cs="Vrinda"/>
                <w:sz w:val="22"/>
                <w:szCs w:val="22"/>
              </w:rPr>
              <w:t>38878</w:t>
            </w:r>
          </w:p>
        </w:tc>
        <w:tc>
          <w:tcPr>
            <w:tcW w:w="1826" w:type="dxa"/>
          </w:tcPr>
          <w:p w14:paraId="458EC007" w14:textId="77777777" w:rsidR="000F5021" w:rsidRDefault="00000000" w:rsidP="000F5021">
            <w:pPr>
              <w:spacing w:line="259" w:lineRule="auto"/>
              <w:rPr>
                <w:rFonts w:ascii="Calibri" w:eastAsia="Calibri" w:hAnsi="Calibri" w:cs="Vrinda"/>
                <w:sz w:val="22"/>
                <w:szCs w:val="22"/>
              </w:rPr>
            </w:pPr>
            <w:r>
              <w:rPr>
                <w:rFonts w:cs="Vrinda"/>
                <w:sz w:val="22"/>
                <w:szCs w:val="22"/>
              </w:rPr>
              <w:t>248.0</w:t>
            </w:r>
          </w:p>
        </w:tc>
        <w:tc>
          <w:tcPr>
            <w:tcW w:w="2199" w:type="dxa"/>
          </w:tcPr>
          <w:p w14:paraId="1069B30C" w14:textId="77777777" w:rsidR="000F5021" w:rsidRDefault="00000000" w:rsidP="000F5021">
            <w:pPr>
              <w:spacing w:line="259" w:lineRule="auto"/>
              <w:rPr>
                <w:rFonts w:ascii="Calibri" w:eastAsia="Calibri" w:hAnsi="Calibri" w:cs="Vrinda"/>
                <w:sz w:val="22"/>
                <w:szCs w:val="22"/>
              </w:rPr>
            </w:pPr>
            <w:r>
              <w:rPr>
                <w:rFonts w:cs="Vrinda"/>
                <w:sz w:val="22"/>
                <w:szCs w:val="22"/>
              </w:rPr>
              <w:t>4.7</w:t>
            </w:r>
          </w:p>
        </w:tc>
        <w:tc>
          <w:tcPr>
            <w:tcW w:w="1877" w:type="dxa"/>
          </w:tcPr>
          <w:p w14:paraId="4206996B" w14:textId="77777777" w:rsidR="000F5021" w:rsidRDefault="00000000" w:rsidP="000F5021">
            <w:pPr>
              <w:spacing w:line="259" w:lineRule="auto"/>
              <w:rPr>
                <w:rFonts w:ascii="Calibri" w:eastAsia="Calibri" w:hAnsi="Calibri" w:cs="Vrinda"/>
                <w:sz w:val="22"/>
                <w:szCs w:val="22"/>
              </w:rPr>
            </w:pPr>
            <w:r>
              <w:rPr>
                <w:rFonts w:cs="Vrinda"/>
                <w:sz w:val="22"/>
                <w:szCs w:val="22"/>
              </w:rPr>
              <w:t>869.5</w:t>
            </w:r>
          </w:p>
        </w:tc>
        <w:tc>
          <w:tcPr>
            <w:tcW w:w="1701" w:type="dxa"/>
          </w:tcPr>
          <w:p w14:paraId="12387158" w14:textId="77777777" w:rsidR="000F5021" w:rsidRDefault="00000000" w:rsidP="000F5021">
            <w:pPr>
              <w:spacing w:line="259" w:lineRule="auto"/>
              <w:rPr>
                <w:rFonts w:ascii="Calibri" w:eastAsia="Calibri" w:hAnsi="Calibri" w:cs="Vrinda"/>
                <w:sz w:val="22"/>
                <w:szCs w:val="22"/>
              </w:rPr>
            </w:pPr>
            <w:r>
              <w:rPr>
                <w:rFonts w:cs="Vrinda"/>
                <w:sz w:val="22"/>
                <w:szCs w:val="22"/>
              </w:rPr>
              <w:t>33.8</w:t>
            </w:r>
          </w:p>
        </w:tc>
        <w:tc>
          <w:tcPr>
            <w:tcW w:w="1843" w:type="dxa"/>
          </w:tcPr>
          <w:p w14:paraId="1A60FDC9" w14:textId="77777777" w:rsidR="000F5021" w:rsidRDefault="00000000" w:rsidP="000F5021">
            <w:pPr>
              <w:spacing w:line="259" w:lineRule="auto"/>
              <w:rPr>
                <w:rFonts w:ascii="Calibri" w:eastAsia="Calibri" w:hAnsi="Calibri" w:cs="Vrinda"/>
                <w:sz w:val="22"/>
                <w:szCs w:val="22"/>
              </w:rPr>
            </w:pPr>
            <w:r>
              <w:rPr>
                <w:rFonts w:cs="Vrinda"/>
                <w:sz w:val="22"/>
                <w:szCs w:val="22"/>
              </w:rPr>
              <w:t>39508</w:t>
            </w:r>
          </w:p>
        </w:tc>
        <w:tc>
          <w:tcPr>
            <w:tcW w:w="1843" w:type="dxa"/>
          </w:tcPr>
          <w:p w14:paraId="15F4C012" w14:textId="77777777" w:rsidR="000F5021" w:rsidRDefault="00000000" w:rsidP="000F5021">
            <w:pPr>
              <w:spacing w:line="259" w:lineRule="auto"/>
              <w:rPr>
                <w:rFonts w:ascii="Calibri" w:eastAsia="Calibri" w:hAnsi="Calibri" w:cs="Vrinda"/>
                <w:sz w:val="22"/>
                <w:szCs w:val="22"/>
              </w:rPr>
            </w:pPr>
            <w:r>
              <w:rPr>
                <w:rFonts w:cs="Vrinda"/>
                <w:sz w:val="22"/>
                <w:szCs w:val="22"/>
              </w:rPr>
              <w:t>236.2</w:t>
            </w:r>
          </w:p>
        </w:tc>
        <w:tc>
          <w:tcPr>
            <w:tcW w:w="1984" w:type="dxa"/>
          </w:tcPr>
          <w:p w14:paraId="697920EB" w14:textId="77777777" w:rsidR="000F5021" w:rsidRDefault="00000000" w:rsidP="000F5021">
            <w:pPr>
              <w:spacing w:line="259" w:lineRule="auto"/>
              <w:rPr>
                <w:rFonts w:ascii="Calibri" w:eastAsia="Calibri" w:hAnsi="Calibri" w:cs="Vrinda"/>
                <w:sz w:val="22"/>
                <w:szCs w:val="22"/>
              </w:rPr>
            </w:pPr>
            <w:r>
              <w:rPr>
                <w:rFonts w:cs="Vrinda"/>
                <w:sz w:val="22"/>
                <w:szCs w:val="22"/>
              </w:rPr>
              <w:t>4.1</w:t>
            </w:r>
          </w:p>
        </w:tc>
        <w:tc>
          <w:tcPr>
            <w:tcW w:w="1838" w:type="dxa"/>
          </w:tcPr>
          <w:p w14:paraId="66F0C1EB" w14:textId="77777777" w:rsidR="000F5021" w:rsidRDefault="00000000" w:rsidP="000F5021">
            <w:pPr>
              <w:spacing w:line="259" w:lineRule="auto"/>
              <w:rPr>
                <w:rFonts w:ascii="Calibri" w:eastAsia="Calibri" w:hAnsi="Calibri" w:cs="Vrinda"/>
                <w:sz w:val="22"/>
                <w:szCs w:val="22"/>
              </w:rPr>
            </w:pPr>
            <w:r>
              <w:rPr>
                <w:rFonts w:cs="Vrinda"/>
                <w:sz w:val="22"/>
                <w:szCs w:val="22"/>
              </w:rPr>
              <w:t>804.7</w:t>
            </w:r>
          </w:p>
        </w:tc>
        <w:tc>
          <w:tcPr>
            <w:tcW w:w="1842" w:type="dxa"/>
          </w:tcPr>
          <w:p w14:paraId="3D4C3973" w14:textId="77777777" w:rsidR="000F5021" w:rsidRDefault="00000000" w:rsidP="000F5021">
            <w:pPr>
              <w:spacing w:line="259" w:lineRule="auto"/>
              <w:rPr>
                <w:rFonts w:ascii="Calibri" w:eastAsia="Calibri" w:hAnsi="Calibri" w:cs="Vrinda"/>
                <w:sz w:val="22"/>
                <w:szCs w:val="22"/>
              </w:rPr>
            </w:pPr>
            <w:r>
              <w:rPr>
                <w:rFonts w:cs="Vrinda"/>
                <w:sz w:val="22"/>
                <w:szCs w:val="22"/>
              </w:rPr>
              <w:t>31.5</w:t>
            </w:r>
          </w:p>
        </w:tc>
      </w:tr>
      <w:tr w:rsidR="00B45DFC" w14:paraId="70A9C7C2" w14:textId="77777777" w:rsidTr="00443CA4">
        <w:trPr>
          <w:trHeight w:val="1765"/>
        </w:trPr>
        <w:tc>
          <w:tcPr>
            <w:tcW w:w="2127" w:type="dxa"/>
          </w:tcPr>
          <w:p w14:paraId="5A4EBEDF" w14:textId="77777777" w:rsidR="000F5021" w:rsidRPr="00FD1BDC" w:rsidRDefault="00000000" w:rsidP="000F5021">
            <w:pPr>
              <w:spacing w:line="259" w:lineRule="auto"/>
              <w:rPr>
                <w:rFonts w:ascii="Calibri" w:eastAsia="Calibri" w:hAnsi="Calibri" w:cs="Vrinda"/>
                <w:b/>
                <w:bCs/>
                <w:sz w:val="36"/>
                <w:szCs w:val="36"/>
              </w:rPr>
            </w:pPr>
            <w:r>
              <w:rPr>
                <w:rFonts w:cs="Vrinda"/>
                <w:b/>
                <w:bCs/>
                <w:sz w:val="36"/>
                <w:szCs w:val="36"/>
              </w:rPr>
              <w:t>Double Hashing</w:t>
            </w:r>
          </w:p>
        </w:tc>
        <w:tc>
          <w:tcPr>
            <w:tcW w:w="1894" w:type="dxa"/>
          </w:tcPr>
          <w:p w14:paraId="19FD5113" w14:textId="77777777" w:rsidR="000F5021" w:rsidRDefault="00000000" w:rsidP="000F5021">
            <w:pPr>
              <w:spacing w:line="259" w:lineRule="auto"/>
              <w:rPr>
                <w:rFonts w:ascii="Calibri" w:eastAsia="Calibri" w:hAnsi="Calibri" w:cs="Vrinda"/>
                <w:sz w:val="22"/>
                <w:szCs w:val="22"/>
              </w:rPr>
            </w:pPr>
            <w:r>
              <w:rPr>
                <w:rFonts w:cs="Vrinda"/>
                <w:sz w:val="22"/>
                <w:szCs w:val="22"/>
              </w:rPr>
              <w:t>23650</w:t>
            </w:r>
          </w:p>
        </w:tc>
        <w:tc>
          <w:tcPr>
            <w:tcW w:w="1826" w:type="dxa"/>
          </w:tcPr>
          <w:p w14:paraId="261BF423" w14:textId="77777777" w:rsidR="000F5021" w:rsidRDefault="00000000" w:rsidP="000F5021">
            <w:pPr>
              <w:spacing w:line="259" w:lineRule="auto"/>
              <w:rPr>
                <w:rFonts w:ascii="Calibri" w:eastAsia="Calibri" w:hAnsi="Calibri" w:cs="Vrinda"/>
                <w:sz w:val="22"/>
                <w:szCs w:val="22"/>
              </w:rPr>
            </w:pPr>
            <w:r>
              <w:rPr>
                <w:rFonts w:cs="Vrinda"/>
                <w:sz w:val="22"/>
                <w:szCs w:val="22"/>
              </w:rPr>
              <w:t>304.1</w:t>
            </w:r>
          </w:p>
        </w:tc>
        <w:tc>
          <w:tcPr>
            <w:tcW w:w="2199" w:type="dxa"/>
          </w:tcPr>
          <w:p w14:paraId="197198F7" w14:textId="77777777" w:rsidR="000F5021" w:rsidRDefault="00000000" w:rsidP="000F5021">
            <w:pPr>
              <w:spacing w:line="259" w:lineRule="auto"/>
              <w:rPr>
                <w:rFonts w:ascii="Calibri" w:eastAsia="Calibri" w:hAnsi="Calibri" w:cs="Vrinda"/>
                <w:sz w:val="22"/>
                <w:szCs w:val="22"/>
              </w:rPr>
            </w:pPr>
            <w:r>
              <w:rPr>
                <w:rFonts w:cs="Vrinda"/>
                <w:sz w:val="22"/>
                <w:szCs w:val="22"/>
              </w:rPr>
              <w:t>2.3</w:t>
            </w:r>
          </w:p>
        </w:tc>
        <w:tc>
          <w:tcPr>
            <w:tcW w:w="1877" w:type="dxa"/>
          </w:tcPr>
          <w:p w14:paraId="360602B0" w14:textId="77777777" w:rsidR="000F5021" w:rsidRDefault="00000000" w:rsidP="000F5021">
            <w:pPr>
              <w:spacing w:line="259" w:lineRule="auto"/>
              <w:rPr>
                <w:rFonts w:ascii="Calibri" w:eastAsia="Calibri" w:hAnsi="Calibri" w:cs="Vrinda"/>
                <w:sz w:val="22"/>
                <w:szCs w:val="22"/>
              </w:rPr>
            </w:pPr>
            <w:r>
              <w:rPr>
                <w:rFonts w:cs="Vrinda"/>
                <w:sz w:val="22"/>
                <w:szCs w:val="22"/>
              </w:rPr>
              <w:t>388.5</w:t>
            </w:r>
          </w:p>
        </w:tc>
        <w:tc>
          <w:tcPr>
            <w:tcW w:w="1701" w:type="dxa"/>
          </w:tcPr>
          <w:p w14:paraId="1FA1F44E" w14:textId="77777777" w:rsidR="000F5021" w:rsidRDefault="00000000" w:rsidP="000F5021">
            <w:pPr>
              <w:spacing w:line="259" w:lineRule="auto"/>
              <w:rPr>
                <w:rFonts w:ascii="Calibri" w:eastAsia="Calibri" w:hAnsi="Calibri" w:cs="Vrinda"/>
                <w:sz w:val="22"/>
                <w:szCs w:val="22"/>
              </w:rPr>
            </w:pPr>
            <w:r>
              <w:rPr>
                <w:rFonts w:cs="Vrinda"/>
                <w:sz w:val="22"/>
                <w:szCs w:val="22"/>
              </w:rPr>
              <w:t>6.4</w:t>
            </w:r>
          </w:p>
        </w:tc>
        <w:tc>
          <w:tcPr>
            <w:tcW w:w="1843" w:type="dxa"/>
          </w:tcPr>
          <w:p w14:paraId="23260A10" w14:textId="77777777" w:rsidR="000F5021" w:rsidRDefault="00000000" w:rsidP="000F5021">
            <w:pPr>
              <w:spacing w:line="259" w:lineRule="auto"/>
              <w:rPr>
                <w:rFonts w:ascii="Calibri" w:eastAsia="Calibri" w:hAnsi="Calibri" w:cs="Vrinda"/>
                <w:sz w:val="22"/>
                <w:szCs w:val="22"/>
              </w:rPr>
            </w:pPr>
            <w:r>
              <w:rPr>
                <w:rFonts w:cs="Vrinda"/>
                <w:sz w:val="22"/>
                <w:szCs w:val="22"/>
              </w:rPr>
              <w:t>23650</w:t>
            </w:r>
          </w:p>
        </w:tc>
        <w:tc>
          <w:tcPr>
            <w:tcW w:w="1843" w:type="dxa"/>
          </w:tcPr>
          <w:p w14:paraId="055CC45C" w14:textId="77777777" w:rsidR="000F5021" w:rsidRDefault="00000000" w:rsidP="000F5021">
            <w:pPr>
              <w:spacing w:line="259" w:lineRule="auto"/>
              <w:rPr>
                <w:rFonts w:ascii="Calibri" w:eastAsia="Calibri" w:hAnsi="Calibri" w:cs="Vrinda"/>
                <w:sz w:val="22"/>
                <w:szCs w:val="22"/>
              </w:rPr>
            </w:pPr>
            <w:r>
              <w:rPr>
                <w:rFonts w:cs="Vrinda"/>
                <w:sz w:val="22"/>
                <w:szCs w:val="22"/>
              </w:rPr>
              <w:t>298.7</w:t>
            </w:r>
          </w:p>
        </w:tc>
        <w:tc>
          <w:tcPr>
            <w:tcW w:w="1984" w:type="dxa"/>
          </w:tcPr>
          <w:p w14:paraId="52E5A7E8" w14:textId="77777777" w:rsidR="000F5021" w:rsidRDefault="00000000" w:rsidP="000F5021">
            <w:pPr>
              <w:spacing w:line="259" w:lineRule="auto"/>
              <w:rPr>
                <w:rFonts w:ascii="Calibri" w:eastAsia="Calibri" w:hAnsi="Calibri" w:cs="Vrinda"/>
                <w:sz w:val="22"/>
                <w:szCs w:val="22"/>
              </w:rPr>
            </w:pPr>
            <w:r>
              <w:rPr>
                <w:rFonts w:cs="Vrinda"/>
                <w:sz w:val="22"/>
                <w:szCs w:val="22"/>
              </w:rPr>
              <w:t>2.4</w:t>
            </w:r>
          </w:p>
        </w:tc>
        <w:tc>
          <w:tcPr>
            <w:tcW w:w="1838" w:type="dxa"/>
          </w:tcPr>
          <w:p w14:paraId="4F6748BF" w14:textId="77777777" w:rsidR="000F5021" w:rsidRDefault="00000000" w:rsidP="000F5021">
            <w:pPr>
              <w:spacing w:line="259" w:lineRule="auto"/>
              <w:rPr>
                <w:rFonts w:ascii="Calibri" w:eastAsia="Calibri" w:hAnsi="Calibri" w:cs="Vrinda"/>
                <w:sz w:val="22"/>
                <w:szCs w:val="22"/>
              </w:rPr>
            </w:pPr>
            <w:r>
              <w:rPr>
                <w:rFonts w:cs="Vrinda"/>
                <w:sz w:val="22"/>
                <w:szCs w:val="22"/>
              </w:rPr>
              <w:t>419.8</w:t>
            </w:r>
          </w:p>
        </w:tc>
        <w:tc>
          <w:tcPr>
            <w:tcW w:w="1842" w:type="dxa"/>
          </w:tcPr>
          <w:p w14:paraId="485E9C94" w14:textId="77777777" w:rsidR="000F5021" w:rsidRDefault="00000000" w:rsidP="000F5021">
            <w:pPr>
              <w:spacing w:line="259" w:lineRule="auto"/>
              <w:rPr>
                <w:rFonts w:ascii="Calibri" w:eastAsia="Calibri" w:hAnsi="Calibri" w:cs="Vrinda"/>
                <w:sz w:val="22"/>
                <w:szCs w:val="22"/>
              </w:rPr>
            </w:pPr>
            <w:r>
              <w:rPr>
                <w:rFonts w:cs="Vrinda"/>
                <w:sz w:val="22"/>
                <w:szCs w:val="22"/>
              </w:rPr>
              <w:t>7.3</w:t>
            </w:r>
          </w:p>
        </w:tc>
      </w:tr>
    </w:tbl>
    <w:p w14:paraId="3C615031" w14:textId="77777777" w:rsidR="004A45AF" w:rsidRPr="008E4FF1" w:rsidRDefault="00000000" w:rsidP="004A45AF">
      <w:pPr>
        <w:spacing w:line="259" w:lineRule="auto"/>
        <w:rPr>
          <w:rFonts w:ascii="Calibri" w:eastAsia="Calibri" w:hAnsi="Calibri" w:cs="Vrinda"/>
          <w:sz w:val="32"/>
          <w:szCs w:val="32"/>
        </w:rPr>
      </w:pPr>
      <w:r>
        <w:rPr>
          <w:rFonts w:cs="Vrinda"/>
          <w:sz w:val="32"/>
          <w:szCs w:val="32"/>
        </w:rPr>
        <w:t>For load factor 0.9:</w:t>
      </w:r>
    </w:p>
    <w:p w14:paraId="7C4E453C" w14:textId="77777777" w:rsidR="004A45AF" w:rsidRDefault="004A45AF" w:rsidP="00FD1BDC">
      <w:pPr>
        <w:spacing w:line="259" w:lineRule="auto"/>
        <w:rPr>
          <w:rFonts w:ascii="Calibri" w:eastAsia="Calibri" w:hAnsi="Calibri" w:cs="Vrinda"/>
          <w:sz w:val="32"/>
          <w:szCs w:val="32"/>
        </w:rPr>
      </w:pPr>
    </w:p>
    <w:p w14:paraId="61C2FC0A" w14:textId="77777777" w:rsidR="000F5021" w:rsidRDefault="000F5021" w:rsidP="00FD1BDC">
      <w:pPr>
        <w:spacing w:line="259" w:lineRule="auto"/>
        <w:rPr>
          <w:rFonts w:ascii="Calibri" w:eastAsia="Calibri" w:hAnsi="Calibri" w:cs="Vrinda"/>
          <w:sz w:val="32"/>
          <w:szCs w:val="32"/>
        </w:rPr>
      </w:pPr>
    </w:p>
    <w:p w14:paraId="104C058B" w14:textId="77777777" w:rsidR="000F5021" w:rsidRDefault="00000000" w:rsidP="00FD1BDC">
      <w:pPr>
        <w:spacing w:line="259" w:lineRule="auto"/>
        <w:rPr>
          <w:rFonts w:ascii="Calibri" w:eastAsia="Calibri" w:hAnsi="Calibri" w:cs="Vrinda"/>
          <w:sz w:val="52"/>
          <w:szCs w:val="52"/>
        </w:rPr>
      </w:pPr>
      <w:r w:rsidRPr="003D744E">
        <w:rPr>
          <w:rFonts w:cs="Vrinda"/>
          <w:sz w:val="52"/>
          <w:szCs w:val="52"/>
        </w:rPr>
        <w:t>Hash Function Analysis and Load Factor Impact Report</w:t>
      </w:r>
    </w:p>
    <w:p w14:paraId="4F7D6D47" w14:textId="77777777" w:rsidR="003D744E" w:rsidRDefault="003D744E" w:rsidP="00FD1BDC">
      <w:pPr>
        <w:spacing w:line="259" w:lineRule="auto"/>
        <w:rPr>
          <w:rFonts w:ascii="Calibri" w:eastAsia="Calibri" w:hAnsi="Calibri" w:cs="Vrinda"/>
          <w:sz w:val="44"/>
          <w:szCs w:val="44"/>
        </w:rPr>
      </w:pPr>
    </w:p>
    <w:p w14:paraId="19D61716" w14:textId="77777777" w:rsidR="000F5021" w:rsidRPr="003D744E" w:rsidRDefault="00000000" w:rsidP="00FD1BDC">
      <w:pPr>
        <w:spacing w:line="259" w:lineRule="auto"/>
        <w:rPr>
          <w:rFonts w:ascii="Calibri" w:eastAsia="Calibri" w:hAnsi="Calibri" w:cs="Vrinda"/>
          <w:sz w:val="48"/>
          <w:szCs w:val="48"/>
        </w:rPr>
      </w:pPr>
      <w:r w:rsidRPr="003D744E">
        <w:rPr>
          <w:rFonts w:cs="Vrinda"/>
          <w:sz w:val="48"/>
          <w:szCs w:val="48"/>
        </w:rPr>
        <w:t>Hash1: Polynomial Rolling Hash</w:t>
      </w:r>
    </w:p>
    <w:p w14:paraId="454055BF" w14:textId="77777777" w:rsidR="003D744E" w:rsidRDefault="003D744E" w:rsidP="00FD1BDC">
      <w:pPr>
        <w:spacing w:line="259" w:lineRule="auto"/>
        <w:rPr>
          <w:rFonts w:ascii="Calibri" w:eastAsia="Calibri" w:hAnsi="Calibri" w:cs="Vrinda"/>
          <w:sz w:val="40"/>
          <w:szCs w:val="40"/>
        </w:rPr>
      </w:pPr>
    </w:p>
    <w:p w14:paraId="5026676A" w14:textId="77777777" w:rsidR="003D744E" w:rsidRDefault="00000000" w:rsidP="00FD1BDC">
      <w:pPr>
        <w:spacing w:line="259" w:lineRule="auto"/>
        <w:rPr>
          <w:rFonts w:ascii="Calibri" w:eastAsia="Calibri" w:hAnsi="Calibri" w:cs="Vrinda"/>
          <w:sz w:val="40"/>
          <w:szCs w:val="40"/>
        </w:rPr>
      </w:pPr>
      <w:r w:rsidRPr="003D744E">
        <w:rPr>
          <w:noProof/>
          <w:sz w:val="40"/>
          <w:szCs w:val="40"/>
        </w:rPr>
        <w:drawing>
          <wp:inline distT="0" distB="0" distL="0" distR="0" wp14:anchorId="0120A02D" wp14:editId="5BAD89A8">
            <wp:extent cx="5112774" cy="2641600"/>
            <wp:effectExtent l="0" t="0" r="0" b="6350"/>
            <wp:docPr id="185793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35509" name=""/>
                    <pic:cNvPicPr/>
                  </pic:nvPicPr>
                  <pic:blipFill>
                    <a:blip r:embed="rId5"/>
                    <a:stretch>
                      <a:fillRect/>
                    </a:stretch>
                  </pic:blipFill>
                  <pic:spPr>
                    <a:xfrm>
                      <a:off x="0" y="0"/>
                      <a:ext cx="5123784" cy="2647288"/>
                    </a:xfrm>
                    <a:prstGeom prst="rect">
                      <a:avLst/>
                    </a:prstGeom>
                  </pic:spPr>
                </pic:pic>
              </a:graphicData>
            </a:graphic>
          </wp:inline>
        </w:drawing>
      </w:r>
    </w:p>
    <w:p w14:paraId="6C5A1DFA" w14:textId="77777777" w:rsidR="003D744E" w:rsidRDefault="003D744E" w:rsidP="00FD1BDC">
      <w:pPr>
        <w:spacing w:line="259" w:lineRule="auto"/>
        <w:rPr>
          <w:rFonts w:ascii="Calibri" w:eastAsia="Calibri" w:hAnsi="Calibri" w:cs="Vrinda"/>
          <w:b/>
          <w:bCs/>
          <w:sz w:val="40"/>
          <w:szCs w:val="40"/>
        </w:rPr>
      </w:pPr>
    </w:p>
    <w:p w14:paraId="583D032B" w14:textId="52DE3E56" w:rsidR="003D744E" w:rsidRDefault="00000000" w:rsidP="00FD1BDC">
      <w:pPr>
        <w:spacing w:line="259" w:lineRule="auto"/>
        <w:rPr>
          <w:rFonts w:ascii="Calibri" w:eastAsia="Calibri" w:hAnsi="Calibri" w:cs="Vrinda"/>
          <w:b/>
          <w:bCs/>
          <w:i/>
          <w:iCs/>
          <w:sz w:val="40"/>
          <w:szCs w:val="40"/>
        </w:rPr>
      </w:pPr>
      <w:r w:rsidRPr="003D744E">
        <w:rPr>
          <w:rFonts w:cs="Vrinda"/>
          <w:b/>
          <w:bCs/>
          <w:sz w:val="40"/>
          <w:szCs w:val="40"/>
        </w:rPr>
        <w:t>Description</w:t>
      </w:r>
      <w:r w:rsidRPr="003D744E">
        <w:rPr>
          <w:rFonts w:cs="Vrinda"/>
          <w:sz w:val="40"/>
          <w:szCs w:val="40"/>
        </w:rPr>
        <w:t xml:space="preserve">: This is a polynomial rolling hash function that treats each string as a polynomial with base 31. Each character's ASCII value serves as a coefficient, and the hash is computed as: hash = </w:t>
      </w:r>
      <w:r w:rsidR="004238BC" w:rsidRPr="004238BC">
        <w:rPr>
          <w:rFonts w:cs="Vrinda"/>
          <w:sz w:val="40"/>
          <w:szCs w:val="40"/>
        </w:rPr>
        <w:t>c₁×31ⁿ⁻¹ + c₂×31ⁿ⁻² + c₃×31ⁿ⁻³ + ... + cₙ×31⁰</w:t>
      </w:r>
      <w:r w:rsidRPr="003D744E">
        <w:rPr>
          <w:rFonts w:cs="Vrinda"/>
          <w:sz w:val="40"/>
          <w:szCs w:val="40"/>
        </w:rPr>
        <w:t xml:space="preserve"> mod </w:t>
      </w:r>
      <w:proofErr w:type="spellStart"/>
      <w:r w:rsidRPr="003D744E">
        <w:rPr>
          <w:rFonts w:cs="Vrinda"/>
          <w:b/>
          <w:bCs/>
          <w:i/>
          <w:iCs/>
          <w:sz w:val="40"/>
          <w:szCs w:val="40"/>
        </w:rPr>
        <w:t>tableSize</w:t>
      </w:r>
      <w:proofErr w:type="spellEnd"/>
    </w:p>
    <w:p w14:paraId="37AF727F" w14:textId="77777777" w:rsidR="003D744E" w:rsidRDefault="003D744E" w:rsidP="003D744E">
      <w:pPr>
        <w:spacing w:line="259" w:lineRule="auto"/>
        <w:rPr>
          <w:rFonts w:ascii="Calibri" w:eastAsia="Calibri" w:hAnsi="Calibri" w:cs="Vrinda"/>
          <w:b/>
          <w:bCs/>
          <w:sz w:val="40"/>
          <w:szCs w:val="40"/>
        </w:rPr>
      </w:pPr>
    </w:p>
    <w:p w14:paraId="60C83EDD" w14:textId="77777777" w:rsidR="003D744E" w:rsidRDefault="003D744E" w:rsidP="003D744E">
      <w:pPr>
        <w:spacing w:line="259" w:lineRule="auto"/>
        <w:rPr>
          <w:rFonts w:ascii="Calibri" w:eastAsia="Calibri" w:hAnsi="Calibri" w:cs="Vrinda"/>
          <w:b/>
          <w:bCs/>
          <w:sz w:val="40"/>
          <w:szCs w:val="40"/>
        </w:rPr>
      </w:pPr>
    </w:p>
    <w:p w14:paraId="7D207E1F" w14:textId="77777777" w:rsidR="003D744E" w:rsidRDefault="003D744E" w:rsidP="003D744E">
      <w:pPr>
        <w:spacing w:line="259" w:lineRule="auto"/>
        <w:rPr>
          <w:rFonts w:ascii="Calibri" w:eastAsia="Calibri" w:hAnsi="Calibri" w:cs="Vrinda"/>
          <w:b/>
          <w:bCs/>
          <w:sz w:val="40"/>
          <w:szCs w:val="40"/>
        </w:rPr>
      </w:pPr>
    </w:p>
    <w:p w14:paraId="6293634C" w14:textId="77777777" w:rsidR="003D744E" w:rsidRPr="003D744E" w:rsidRDefault="00000000" w:rsidP="003D744E">
      <w:pPr>
        <w:spacing w:line="259" w:lineRule="auto"/>
        <w:rPr>
          <w:rFonts w:ascii="Calibri" w:eastAsia="Calibri" w:hAnsi="Calibri" w:cs="Vrinda"/>
          <w:sz w:val="40"/>
          <w:szCs w:val="40"/>
        </w:rPr>
      </w:pPr>
      <w:r>
        <w:rPr>
          <w:rFonts w:cs="Vrinda"/>
          <w:b/>
          <w:bCs/>
          <w:sz w:val="40"/>
          <w:szCs w:val="40"/>
        </w:rPr>
        <w:lastRenderedPageBreak/>
        <w:t>Why chosen:</w:t>
      </w:r>
      <w:r>
        <w:rPr>
          <w:rFonts w:cs="Vrinda"/>
          <w:b/>
          <w:bCs/>
          <w:sz w:val="40"/>
          <w:szCs w:val="40"/>
        </w:rPr>
        <w:br/>
        <w:t xml:space="preserve">          </w:t>
      </w:r>
      <w:r w:rsidRPr="003D744E">
        <w:rPr>
          <w:rFonts w:cs="Vrinda"/>
          <w:b/>
          <w:bCs/>
          <w:sz w:val="40"/>
          <w:szCs w:val="40"/>
        </w:rPr>
        <w:t xml:space="preserve">  </w:t>
      </w:r>
      <w:r w:rsidRPr="003D744E">
        <w:rPr>
          <w:rFonts w:cs="Vrinda"/>
          <w:sz w:val="40"/>
          <w:szCs w:val="40"/>
        </w:rPr>
        <w:t xml:space="preserve">Base 31 is prime, which helps reduce collisions </w:t>
      </w:r>
    </w:p>
    <w:p w14:paraId="4B553426" w14:textId="77777777" w:rsidR="003D744E" w:rsidRPr="003D744E" w:rsidRDefault="00000000" w:rsidP="003D744E">
      <w:pPr>
        <w:spacing w:line="259" w:lineRule="auto"/>
        <w:rPr>
          <w:rFonts w:ascii="Calibri" w:eastAsia="Calibri" w:hAnsi="Calibri" w:cs="Vrinda"/>
          <w:sz w:val="40"/>
          <w:szCs w:val="40"/>
        </w:rPr>
      </w:pPr>
      <w:r w:rsidRPr="003D744E">
        <w:rPr>
          <w:rFonts w:cs="Vrinda"/>
          <w:sz w:val="40"/>
          <w:szCs w:val="40"/>
        </w:rPr>
        <w:t xml:space="preserve">            Provides good distribution for string keys </w:t>
      </w:r>
    </w:p>
    <w:p w14:paraId="1EBE71F8" w14:textId="77777777" w:rsidR="003D744E" w:rsidRDefault="00000000" w:rsidP="003D744E">
      <w:pPr>
        <w:spacing w:line="259" w:lineRule="auto"/>
        <w:rPr>
          <w:rFonts w:ascii="Calibri" w:eastAsia="Calibri" w:hAnsi="Calibri" w:cs="Vrinda"/>
          <w:sz w:val="40"/>
          <w:szCs w:val="40"/>
        </w:rPr>
      </w:pPr>
      <w:r w:rsidRPr="003D744E">
        <w:rPr>
          <w:rFonts w:cs="Vrinda"/>
          <w:sz w:val="40"/>
          <w:szCs w:val="40"/>
        </w:rPr>
        <w:t xml:space="preserve">            Simple and efficient to compute</w:t>
      </w:r>
    </w:p>
    <w:p w14:paraId="0B26FA9C" w14:textId="77777777" w:rsidR="003D744E" w:rsidRDefault="003D744E" w:rsidP="003D744E">
      <w:pPr>
        <w:spacing w:line="259" w:lineRule="auto"/>
        <w:rPr>
          <w:rFonts w:ascii="Calibri" w:eastAsia="Calibri" w:hAnsi="Calibri" w:cs="Vrinda"/>
          <w:sz w:val="40"/>
          <w:szCs w:val="40"/>
        </w:rPr>
      </w:pPr>
    </w:p>
    <w:p w14:paraId="7168D908" w14:textId="77777777" w:rsidR="003D744E" w:rsidRDefault="00000000" w:rsidP="003D744E">
      <w:pPr>
        <w:spacing w:line="259" w:lineRule="auto"/>
        <w:rPr>
          <w:rFonts w:ascii="Calibri" w:eastAsia="Calibri" w:hAnsi="Calibri" w:cs="Vrinda"/>
          <w:sz w:val="40"/>
          <w:szCs w:val="40"/>
        </w:rPr>
      </w:pPr>
      <w:r w:rsidRPr="003D744E">
        <w:rPr>
          <w:rFonts w:cs="Vrinda"/>
          <w:b/>
          <w:bCs/>
          <w:sz w:val="40"/>
          <w:szCs w:val="40"/>
        </w:rPr>
        <w:t>Constants used</w:t>
      </w:r>
      <w:r w:rsidRPr="003D744E">
        <w:rPr>
          <w:rFonts w:cs="Vrinda"/>
          <w:sz w:val="40"/>
          <w:szCs w:val="40"/>
        </w:rPr>
        <w:t>: Base = 31 (prime number chosen for good distribution properties)</w:t>
      </w:r>
    </w:p>
    <w:p w14:paraId="5E5B081B" w14:textId="77777777" w:rsidR="003D744E" w:rsidRDefault="003D744E" w:rsidP="003D744E">
      <w:pPr>
        <w:spacing w:line="259" w:lineRule="auto"/>
        <w:rPr>
          <w:rFonts w:ascii="Calibri" w:eastAsia="Calibri" w:hAnsi="Calibri" w:cs="Vrinda"/>
          <w:sz w:val="40"/>
          <w:szCs w:val="40"/>
        </w:rPr>
      </w:pPr>
    </w:p>
    <w:p w14:paraId="6552EBEB" w14:textId="77777777" w:rsidR="003D744E" w:rsidRDefault="00000000" w:rsidP="003D744E">
      <w:pPr>
        <w:spacing w:line="259" w:lineRule="auto"/>
        <w:rPr>
          <w:rFonts w:ascii="Calibri" w:eastAsia="Calibri" w:hAnsi="Calibri" w:cs="Vrinda"/>
          <w:sz w:val="48"/>
          <w:szCs w:val="48"/>
        </w:rPr>
      </w:pPr>
      <w:r w:rsidRPr="003D744E">
        <w:rPr>
          <w:rFonts w:cs="Vrinda"/>
          <w:sz w:val="48"/>
          <w:szCs w:val="48"/>
        </w:rPr>
        <w:t>Hash2: FNV-1a Hash</w:t>
      </w:r>
    </w:p>
    <w:p w14:paraId="393176BB" w14:textId="77777777" w:rsidR="003D744E" w:rsidRDefault="003D744E" w:rsidP="003D744E">
      <w:pPr>
        <w:spacing w:line="259" w:lineRule="auto"/>
        <w:rPr>
          <w:rFonts w:ascii="Calibri" w:eastAsia="Calibri" w:hAnsi="Calibri" w:cs="Vrinda"/>
          <w:sz w:val="48"/>
          <w:szCs w:val="48"/>
        </w:rPr>
      </w:pPr>
    </w:p>
    <w:p w14:paraId="39A4AE0A" w14:textId="77777777" w:rsidR="003D744E" w:rsidRPr="003D744E" w:rsidRDefault="00000000" w:rsidP="003D744E">
      <w:pPr>
        <w:spacing w:line="259" w:lineRule="auto"/>
        <w:rPr>
          <w:rFonts w:ascii="Calibri" w:eastAsia="Calibri" w:hAnsi="Calibri" w:cs="Vrinda"/>
          <w:sz w:val="48"/>
          <w:szCs w:val="48"/>
        </w:rPr>
      </w:pPr>
      <w:r w:rsidRPr="003D744E">
        <w:rPr>
          <w:noProof/>
          <w:sz w:val="48"/>
          <w:szCs w:val="48"/>
        </w:rPr>
        <w:drawing>
          <wp:inline distT="0" distB="0" distL="0" distR="0" wp14:anchorId="2B86CB6C" wp14:editId="6D36C7EC">
            <wp:extent cx="7898062" cy="3322320"/>
            <wp:effectExtent l="0" t="0" r="8255" b="0"/>
            <wp:docPr id="163682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6662" name=""/>
                    <pic:cNvPicPr/>
                  </pic:nvPicPr>
                  <pic:blipFill>
                    <a:blip r:embed="rId6"/>
                    <a:stretch>
                      <a:fillRect/>
                    </a:stretch>
                  </pic:blipFill>
                  <pic:spPr>
                    <a:xfrm>
                      <a:off x="0" y="0"/>
                      <a:ext cx="7903049" cy="3324418"/>
                    </a:xfrm>
                    <a:prstGeom prst="rect">
                      <a:avLst/>
                    </a:prstGeom>
                  </pic:spPr>
                </pic:pic>
              </a:graphicData>
            </a:graphic>
          </wp:inline>
        </w:drawing>
      </w:r>
    </w:p>
    <w:p w14:paraId="7DB581C2" w14:textId="77777777" w:rsidR="003D744E" w:rsidRDefault="003D744E" w:rsidP="003D744E">
      <w:pPr>
        <w:spacing w:line="259" w:lineRule="auto"/>
        <w:rPr>
          <w:rFonts w:ascii="Calibri" w:eastAsia="Calibri" w:hAnsi="Calibri" w:cs="Vrinda"/>
          <w:sz w:val="40"/>
          <w:szCs w:val="40"/>
        </w:rPr>
      </w:pPr>
    </w:p>
    <w:p w14:paraId="373FDE4C" w14:textId="77777777" w:rsidR="003D744E" w:rsidRDefault="00000000" w:rsidP="003D744E">
      <w:pPr>
        <w:spacing w:line="259" w:lineRule="auto"/>
        <w:rPr>
          <w:rFonts w:ascii="Calibri" w:eastAsia="Calibri" w:hAnsi="Calibri" w:cs="Vrinda"/>
          <w:sz w:val="40"/>
          <w:szCs w:val="40"/>
        </w:rPr>
      </w:pPr>
      <w:r w:rsidRPr="003D744E">
        <w:rPr>
          <w:rFonts w:cs="Vrinda"/>
          <w:b/>
          <w:bCs/>
          <w:sz w:val="40"/>
          <w:szCs w:val="40"/>
        </w:rPr>
        <w:lastRenderedPageBreak/>
        <w:t>Description</w:t>
      </w:r>
      <w:r w:rsidRPr="003D744E">
        <w:rPr>
          <w:rFonts w:cs="Vrinda"/>
          <w:sz w:val="40"/>
          <w:szCs w:val="40"/>
        </w:rPr>
        <w:t>: This implements the FNV-1a  hash algorithm, which uses XOR and multiplication operations. It starts with an offset basis and for each byte: XOR the byte with the hash, then multiply by the FNV prime.</w:t>
      </w:r>
    </w:p>
    <w:p w14:paraId="283FD5F7" w14:textId="77777777" w:rsidR="003D744E" w:rsidRDefault="003D744E" w:rsidP="003D744E">
      <w:pPr>
        <w:spacing w:line="259" w:lineRule="auto"/>
        <w:rPr>
          <w:rFonts w:ascii="Calibri" w:eastAsia="Calibri" w:hAnsi="Calibri" w:cs="Vrinda"/>
          <w:sz w:val="40"/>
          <w:szCs w:val="40"/>
        </w:rPr>
      </w:pPr>
    </w:p>
    <w:p w14:paraId="34001BBB" w14:textId="77777777" w:rsidR="003D744E" w:rsidRDefault="00000000" w:rsidP="003D744E">
      <w:pPr>
        <w:spacing w:line="259" w:lineRule="auto"/>
        <w:rPr>
          <w:rFonts w:ascii="Calibri" w:eastAsia="Calibri" w:hAnsi="Calibri" w:cs="Vrinda"/>
          <w:b/>
          <w:bCs/>
          <w:sz w:val="40"/>
          <w:szCs w:val="40"/>
        </w:rPr>
      </w:pPr>
      <w:r>
        <w:rPr>
          <w:rFonts w:cs="Vrinda"/>
          <w:b/>
          <w:bCs/>
          <w:sz w:val="40"/>
          <w:szCs w:val="40"/>
        </w:rPr>
        <w:t>Why chosen:</w:t>
      </w:r>
    </w:p>
    <w:p w14:paraId="033494DA" w14:textId="77777777" w:rsidR="003D744E" w:rsidRPr="003D744E" w:rsidRDefault="00000000" w:rsidP="003D744E">
      <w:pPr>
        <w:spacing w:line="259" w:lineRule="auto"/>
        <w:rPr>
          <w:rFonts w:ascii="Calibri" w:eastAsia="Calibri" w:hAnsi="Calibri" w:cs="Vrinda"/>
          <w:sz w:val="40"/>
          <w:szCs w:val="40"/>
        </w:rPr>
      </w:pPr>
      <w:r>
        <w:rPr>
          <w:rFonts w:cs="Vrinda"/>
          <w:b/>
          <w:bCs/>
          <w:sz w:val="40"/>
          <w:szCs w:val="40"/>
        </w:rPr>
        <w:t xml:space="preserve">             </w:t>
      </w:r>
      <w:r w:rsidRPr="003D744E">
        <w:rPr>
          <w:rFonts w:cs="Vrinda"/>
          <w:b/>
          <w:bCs/>
          <w:sz w:val="40"/>
          <w:szCs w:val="40"/>
        </w:rPr>
        <w:t xml:space="preserve">  </w:t>
      </w:r>
      <w:r w:rsidRPr="003D744E">
        <w:rPr>
          <w:rFonts w:cs="Vrinda"/>
          <w:sz w:val="40"/>
          <w:szCs w:val="40"/>
        </w:rPr>
        <w:t xml:space="preserve">Different mathematical approach than Hash1, ensuring diverse hash distributions </w:t>
      </w:r>
    </w:p>
    <w:p w14:paraId="133F205A" w14:textId="77777777" w:rsidR="003D744E" w:rsidRPr="003D744E" w:rsidRDefault="00000000" w:rsidP="003D744E">
      <w:pPr>
        <w:spacing w:line="259" w:lineRule="auto"/>
        <w:rPr>
          <w:rFonts w:ascii="Calibri" w:eastAsia="Calibri" w:hAnsi="Calibri" w:cs="Vrinda"/>
          <w:sz w:val="40"/>
          <w:szCs w:val="40"/>
        </w:rPr>
      </w:pPr>
      <w:r w:rsidRPr="003D744E">
        <w:rPr>
          <w:rFonts w:cs="Vrinda"/>
          <w:sz w:val="40"/>
          <w:szCs w:val="40"/>
        </w:rPr>
        <w:t xml:space="preserve">               Well-tested algorithm with good collision resistance </w:t>
      </w:r>
    </w:p>
    <w:p w14:paraId="77C8D62A" w14:textId="77777777" w:rsidR="003D744E" w:rsidRDefault="00000000" w:rsidP="003D744E">
      <w:pPr>
        <w:spacing w:line="259" w:lineRule="auto"/>
        <w:rPr>
          <w:rFonts w:ascii="Calibri" w:eastAsia="Calibri" w:hAnsi="Calibri" w:cs="Vrinda"/>
          <w:sz w:val="40"/>
          <w:szCs w:val="40"/>
        </w:rPr>
      </w:pPr>
      <w:r w:rsidRPr="003D744E">
        <w:rPr>
          <w:rFonts w:cs="Vrinda"/>
          <w:sz w:val="40"/>
          <w:szCs w:val="40"/>
        </w:rPr>
        <w:t xml:space="preserve">               Fast computation with simple operations</w:t>
      </w:r>
    </w:p>
    <w:p w14:paraId="6ECD0650" w14:textId="77777777" w:rsidR="003D744E" w:rsidRDefault="003D744E" w:rsidP="003D744E">
      <w:pPr>
        <w:spacing w:line="259" w:lineRule="auto"/>
        <w:rPr>
          <w:rFonts w:ascii="Calibri" w:eastAsia="Calibri" w:hAnsi="Calibri" w:cs="Vrinda"/>
          <w:sz w:val="40"/>
          <w:szCs w:val="40"/>
        </w:rPr>
      </w:pPr>
    </w:p>
    <w:p w14:paraId="4A780B0C" w14:textId="77777777" w:rsidR="003D744E" w:rsidRDefault="00000000" w:rsidP="003D744E">
      <w:pPr>
        <w:spacing w:line="259" w:lineRule="auto"/>
        <w:rPr>
          <w:rFonts w:ascii="Calibri" w:eastAsia="Calibri" w:hAnsi="Calibri" w:cs="Vrinda"/>
          <w:sz w:val="40"/>
          <w:szCs w:val="40"/>
        </w:rPr>
      </w:pPr>
      <w:r w:rsidRPr="003D744E">
        <w:rPr>
          <w:rFonts w:cs="Vrinda"/>
          <w:b/>
          <w:bCs/>
          <w:sz w:val="40"/>
          <w:szCs w:val="40"/>
        </w:rPr>
        <w:t>Constants used</w:t>
      </w:r>
      <w:r w:rsidRPr="003D744E">
        <w:rPr>
          <w:rFonts w:cs="Vrinda"/>
          <w:sz w:val="40"/>
          <w:szCs w:val="40"/>
        </w:rPr>
        <w:t>:</w:t>
      </w:r>
      <w:r>
        <w:rPr>
          <w:rFonts w:cs="Vrinda"/>
          <w:sz w:val="40"/>
          <w:szCs w:val="40"/>
        </w:rPr>
        <w:t xml:space="preserve"> </w:t>
      </w:r>
      <w:r w:rsidRPr="003D744E">
        <w:rPr>
          <w:rFonts w:cs="Vrinda"/>
          <w:sz w:val="40"/>
          <w:szCs w:val="40"/>
        </w:rPr>
        <w:t>FNV offset basis = 2166136261</w:t>
      </w:r>
      <w:r>
        <w:rPr>
          <w:rFonts w:cs="Vrinda"/>
          <w:sz w:val="40"/>
          <w:szCs w:val="40"/>
        </w:rPr>
        <w:t xml:space="preserve">, </w:t>
      </w:r>
      <w:r w:rsidRPr="003D744E">
        <w:rPr>
          <w:rFonts w:cs="Vrinda"/>
          <w:sz w:val="40"/>
          <w:szCs w:val="40"/>
        </w:rPr>
        <w:t>FNV prime = 16777619</w:t>
      </w:r>
    </w:p>
    <w:p w14:paraId="7A4C990F" w14:textId="77777777" w:rsidR="003D744E" w:rsidRDefault="003D744E" w:rsidP="003D744E">
      <w:pPr>
        <w:spacing w:line="259" w:lineRule="auto"/>
        <w:rPr>
          <w:rFonts w:ascii="Calibri" w:eastAsia="Calibri" w:hAnsi="Calibri" w:cs="Vrinda"/>
          <w:sz w:val="40"/>
          <w:szCs w:val="40"/>
        </w:rPr>
      </w:pPr>
    </w:p>
    <w:p w14:paraId="6798BC26" w14:textId="77777777" w:rsidR="003D744E" w:rsidRDefault="00000000" w:rsidP="003D744E">
      <w:pPr>
        <w:spacing w:line="259" w:lineRule="auto"/>
        <w:rPr>
          <w:rFonts w:ascii="Calibri" w:eastAsia="Calibri" w:hAnsi="Calibri" w:cs="Vrinda"/>
          <w:b/>
          <w:bCs/>
          <w:sz w:val="40"/>
          <w:szCs w:val="40"/>
        </w:rPr>
      </w:pPr>
      <w:r w:rsidRPr="003D744E">
        <w:rPr>
          <w:rFonts w:cs="Vrinda"/>
          <w:b/>
          <w:bCs/>
          <w:sz w:val="40"/>
          <w:szCs w:val="40"/>
        </w:rPr>
        <w:t>Load Factor Impact Analysis</w:t>
      </w:r>
    </w:p>
    <w:p w14:paraId="6976E6A1" w14:textId="77777777" w:rsidR="003D744E" w:rsidRPr="003D744E" w:rsidRDefault="003D744E" w:rsidP="003D744E">
      <w:pPr>
        <w:spacing w:line="259" w:lineRule="auto"/>
        <w:rPr>
          <w:rFonts w:ascii="Calibri" w:eastAsia="Calibri" w:hAnsi="Calibri" w:cs="Vrinda"/>
          <w:b/>
          <w:bCs/>
          <w:sz w:val="40"/>
          <w:szCs w:val="40"/>
        </w:rPr>
      </w:pPr>
    </w:p>
    <w:p w14:paraId="117A8CC0"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Separate Chaining with Balanced BST</w:t>
      </w:r>
    </w:p>
    <w:p w14:paraId="2576688F" w14:textId="77777777" w:rsidR="003D744E" w:rsidRPr="003D744E" w:rsidRDefault="00000000" w:rsidP="003D744E">
      <w:pPr>
        <w:spacing w:line="259" w:lineRule="auto"/>
        <w:rPr>
          <w:rFonts w:ascii="Calibri" w:eastAsia="Calibri" w:hAnsi="Calibri" w:cs="Vrinda"/>
          <w:sz w:val="40"/>
          <w:szCs w:val="40"/>
        </w:rPr>
      </w:pPr>
      <w:r w:rsidRPr="003D744E">
        <w:rPr>
          <w:rFonts w:cs="Vrinda"/>
          <w:b/>
          <w:bCs/>
          <w:sz w:val="40"/>
          <w:szCs w:val="40"/>
        </w:rPr>
        <w:t>Observations</w:t>
      </w:r>
      <w:r w:rsidRPr="003D744E">
        <w:rPr>
          <w:rFonts w:cs="Vrinda"/>
          <w:sz w:val="40"/>
          <w:szCs w:val="40"/>
        </w:rPr>
        <w:t>:</w:t>
      </w:r>
    </w:p>
    <w:p w14:paraId="4A960260" w14:textId="77777777" w:rsidR="003D744E" w:rsidRPr="003D744E" w:rsidRDefault="00000000" w:rsidP="003D744E">
      <w:pPr>
        <w:numPr>
          <w:ilvl w:val="0"/>
          <w:numId w:val="1"/>
        </w:numPr>
        <w:spacing w:line="259" w:lineRule="auto"/>
        <w:rPr>
          <w:rFonts w:ascii="Calibri" w:eastAsia="Calibri" w:hAnsi="Calibri" w:cs="Vrinda"/>
          <w:sz w:val="40"/>
          <w:szCs w:val="40"/>
        </w:rPr>
      </w:pPr>
      <w:r w:rsidRPr="003D744E">
        <w:rPr>
          <w:rFonts w:cs="Vrinda"/>
          <w:b/>
          <w:bCs/>
          <w:sz w:val="40"/>
          <w:szCs w:val="40"/>
        </w:rPr>
        <w:t>Collisions</w:t>
      </w:r>
      <w:r w:rsidRPr="003D744E">
        <w:rPr>
          <w:rFonts w:cs="Vrinda"/>
          <w:sz w:val="40"/>
          <w:szCs w:val="40"/>
        </w:rPr>
        <w:t>: Increase linearly with load factor (711 → 3089 from 0.4 to 0.9)</w:t>
      </w:r>
    </w:p>
    <w:p w14:paraId="77E60133" w14:textId="77777777" w:rsidR="003D744E" w:rsidRPr="003D744E" w:rsidRDefault="00000000" w:rsidP="003D744E">
      <w:pPr>
        <w:numPr>
          <w:ilvl w:val="0"/>
          <w:numId w:val="1"/>
        </w:numPr>
        <w:spacing w:line="259" w:lineRule="auto"/>
        <w:rPr>
          <w:rFonts w:ascii="Calibri" w:eastAsia="Calibri" w:hAnsi="Calibri" w:cs="Vrinda"/>
          <w:sz w:val="40"/>
          <w:szCs w:val="40"/>
        </w:rPr>
      </w:pPr>
      <w:r w:rsidRPr="003D744E">
        <w:rPr>
          <w:rFonts w:cs="Vrinda"/>
          <w:b/>
          <w:bCs/>
          <w:sz w:val="40"/>
          <w:szCs w:val="40"/>
        </w:rPr>
        <w:t>Search Time</w:t>
      </w:r>
      <w:r w:rsidRPr="003D744E">
        <w:rPr>
          <w:rFonts w:cs="Vrinda"/>
          <w:sz w:val="40"/>
          <w:szCs w:val="40"/>
        </w:rPr>
        <w:t>: Remains relatively stable (153-239 ns), showing good BST performance</w:t>
      </w:r>
    </w:p>
    <w:p w14:paraId="4DC90A0C" w14:textId="77777777" w:rsidR="003D744E" w:rsidRPr="003D744E" w:rsidRDefault="00000000" w:rsidP="003D744E">
      <w:pPr>
        <w:numPr>
          <w:ilvl w:val="0"/>
          <w:numId w:val="1"/>
        </w:numPr>
        <w:spacing w:line="259" w:lineRule="auto"/>
        <w:rPr>
          <w:rFonts w:ascii="Calibri" w:eastAsia="Calibri" w:hAnsi="Calibri" w:cs="Vrinda"/>
          <w:sz w:val="40"/>
          <w:szCs w:val="40"/>
        </w:rPr>
      </w:pPr>
      <w:r w:rsidRPr="003D744E">
        <w:rPr>
          <w:rFonts w:cs="Vrinda"/>
          <w:b/>
          <w:bCs/>
          <w:sz w:val="40"/>
          <w:szCs w:val="40"/>
        </w:rPr>
        <w:t>Performance</w:t>
      </w:r>
      <w:r w:rsidRPr="003D744E">
        <w:rPr>
          <w:rFonts w:cs="Vrinda"/>
          <w:sz w:val="40"/>
          <w:szCs w:val="40"/>
        </w:rPr>
        <w:t>: Most consistent across all load factors due to BST's O(log n) operations</w:t>
      </w:r>
    </w:p>
    <w:p w14:paraId="34934667" w14:textId="77777777" w:rsidR="003D744E" w:rsidRPr="003D744E" w:rsidRDefault="00000000" w:rsidP="003D744E">
      <w:pPr>
        <w:spacing w:line="259" w:lineRule="auto"/>
        <w:rPr>
          <w:rFonts w:ascii="Calibri" w:eastAsia="Calibri" w:hAnsi="Calibri" w:cs="Vrinda"/>
          <w:sz w:val="40"/>
          <w:szCs w:val="40"/>
        </w:rPr>
      </w:pPr>
      <w:r w:rsidRPr="003D744E">
        <w:rPr>
          <w:rFonts w:cs="Vrinda"/>
          <w:b/>
          <w:bCs/>
          <w:sz w:val="40"/>
          <w:szCs w:val="40"/>
        </w:rPr>
        <w:t>Analysis</w:t>
      </w:r>
      <w:r w:rsidRPr="003D744E">
        <w:rPr>
          <w:rFonts w:cs="Vrinda"/>
          <w:sz w:val="40"/>
          <w:szCs w:val="40"/>
        </w:rPr>
        <w:t>: The balanced BST maintains good performance even at high load factors because tree operations scale logarithmically with chain length.</w:t>
      </w:r>
    </w:p>
    <w:p w14:paraId="1100A14E"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lastRenderedPageBreak/>
        <w:t>Linear Probing with Step Adjustment</w:t>
      </w:r>
    </w:p>
    <w:p w14:paraId="6038F68A" w14:textId="77777777" w:rsidR="003D744E" w:rsidRPr="003D744E" w:rsidRDefault="00000000" w:rsidP="003D744E">
      <w:pPr>
        <w:spacing w:line="259" w:lineRule="auto"/>
        <w:rPr>
          <w:rFonts w:ascii="Calibri" w:eastAsia="Calibri" w:hAnsi="Calibri" w:cs="Vrinda"/>
          <w:sz w:val="40"/>
          <w:szCs w:val="40"/>
        </w:rPr>
      </w:pPr>
      <w:r w:rsidRPr="003D744E">
        <w:rPr>
          <w:rFonts w:cs="Vrinda"/>
          <w:b/>
          <w:bCs/>
          <w:sz w:val="40"/>
          <w:szCs w:val="40"/>
        </w:rPr>
        <w:t>Observations</w:t>
      </w:r>
      <w:r w:rsidRPr="003D744E">
        <w:rPr>
          <w:rFonts w:cs="Vrinda"/>
          <w:sz w:val="40"/>
          <w:szCs w:val="40"/>
        </w:rPr>
        <w:t>:</w:t>
      </w:r>
    </w:p>
    <w:p w14:paraId="0456F7BC" w14:textId="77777777" w:rsidR="003D744E" w:rsidRPr="003D744E" w:rsidRDefault="00000000" w:rsidP="003D744E">
      <w:pPr>
        <w:numPr>
          <w:ilvl w:val="0"/>
          <w:numId w:val="2"/>
        </w:numPr>
        <w:spacing w:line="259" w:lineRule="auto"/>
        <w:rPr>
          <w:rFonts w:ascii="Calibri" w:eastAsia="Calibri" w:hAnsi="Calibri" w:cs="Vrinda"/>
          <w:sz w:val="40"/>
          <w:szCs w:val="40"/>
        </w:rPr>
      </w:pPr>
      <w:r w:rsidRPr="003D744E">
        <w:rPr>
          <w:rFonts w:cs="Vrinda"/>
          <w:b/>
          <w:bCs/>
          <w:sz w:val="40"/>
          <w:szCs w:val="40"/>
        </w:rPr>
        <w:t>Collisions</w:t>
      </w:r>
      <w:r w:rsidRPr="003D744E">
        <w:rPr>
          <w:rFonts w:cs="Vrinda"/>
          <w:sz w:val="40"/>
          <w:szCs w:val="40"/>
        </w:rPr>
        <w:t>: Dramatic increase at higher load factors (1335 → 38878 from 0.4 to 0.9)</w:t>
      </w:r>
    </w:p>
    <w:p w14:paraId="176A947B" w14:textId="77777777" w:rsidR="003D744E" w:rsidRPr="003D744E" w:rsidRDefault="00000000" w:rsidP="003D744E">
      <w:pPr>
        <w:numPr>
          <w:ilvl w:val="0"/>
          <w:numId w:val="2"/>
        </w:numPr>
        <w:spacing w:line="259" w:lineRule="auto"/>
        <w:rPr>
          <w:rFonts w:ascii="Calibri" w:eastAsia="Calibri" w:hAnsi="Calibri" w:cs="Vrinda"/>
          <w:sz w:val="40"/>
          <w:szCs w:val="40"/>
        </w:rPr>
      </w:pPr>
      <w:r w:rsidRPr="003D744E">
        <w:rPr>
          <w:rFonts w:cs="Vrinda"/>
          <w:b/>
          <w:bCs/>
          <w:sz w:val="40"/>
          <w:szCs w:val="40"/>
        </w:rPr>
        <w:t>Search Time</w:t>
      </w:r>
      <w:r w:rsidRPr="003D744E">
        <w:rPr>
          <w:rFonts w:cs="Vrinda"/>
          <w:sz w:val="40"/>
          <w:szCs w:val="40"/>
        </w:rPr>
        <w:t>: Significant degradation after 0.7 load factor</w:t>
      </w:r>
    </w:p>
    <w:p w14:paraId="6ECEFA76" w14:textId="77777777" w:rsidR="003D744E" w:rsidRPr="003D744E" w:rsidRDefault="00000000" w:rsidP="003D744E">
      <w:pPr>
        <w:numPr>
          <w:ilvl w:val="0"/>
          <w:numId w:val="2"/>
        </w:numPr>
        <w:spacing w:line="259" w:lineRule="auto"/>
        <w:rPr>
          <w:rFonts w:ascii="Calibri" w:eastAsia="Calibri" w:hAnsi="Calibri" w:cs="Vrinda"/>
          <w:sz w:val="40"/>
          <w:szCs w:val="40"/>
        </w:rPr>
      </w:pPr>
      <w:r w:rsidRPr="003D744E">
        <w:rPr>
          <w:rFonts w:cs="Vrinda"/>
          <w:b/>
          <w:bCs/>
          <w:sz w:val="40"/>
          <w:szCs w:val="40"/>
        </w:rPr>
        <w:t>Probes</w:t>
      </w:r>
      <w:r w:rsidRPr="003D744E">
        <w:rPr>
          <w:rFonts w:cs="Vrinda"/>
          <w:sz w:val="40"/>
          <w:szCs w:val="40"/>
        </w:rPr>
        <w:t>: Exponential growth (1.3 → 33.8 average probes from 0.4 to 0.9)</w:t>
      </w:r>
    </w:p>
    <w:p w14:paraId="156B8186" w14:textId="77777777" w:rsidR="003D744E" w:rsidRDefault="00000000" w:rsidP="003D744E">
      <w:pPr>
        <w:spacing w:line="259" w:lineRule="auto"/>
        <w:rPr>
          <w:rFonts w:ascii="Calibri" w:eastAsia="Calibri" w:hAnsi="Calibri" w:cs="Vrinda"/>
          <w:sz w:val="40"/>
          <w:szCs w:val="40"/>
        </w:rPr>
      </w:pPr>
      <w:r w:rsidRPr="003D744E">
        <w:rPr>
          <w:rFonts w:cs="Vrinda"/>
          <w:b/>
          <w:bCs/>
          <w:sz w:val="40"/>
          <w:szCs w:val="40"/>
        </w:rPr>
        <w:t>Analysis</w:t>
      </w:r>
      <w:r w:rsidRPr="003D744E">
        <w:rPr>
          <w:rFonts w:cs="Vrinda"/>
          <w:sz w:val="40"/>
          <w:szCs w:val="40"/>
        </w:rPr>
        <w:t xml:space="preserve">: Linear probing suffers from </w:t>
      </w:r>
      <w:r w:rsidRPr="003D744E">
        <w:rPr>
          <w:rFonts w:cs="Vrinda"/>
          <w:b/>
          <w:bCs/>
          <w:sz w:val="40"/>
          <w:szCs w:val="40"/>
        </w:rPr>
        <w:t>primary clustering</w:t>
      </w:r>
      <w:r w:rsidRPr="003D744E">
        <w:rPr>
          <w:rFonts w:cs="Vrinda"/>
          <w:sz w:val="40"/>
          <w:szCs w:val="40"/>
        </w:rPr>
        <w:t xml:space="preserve"> at high load factors. As the table fills up, contiguous blocks of occupied slots form, leading to long probe sequences.</w:t>
      </w:r>
    </w:p>
    <w:p w14:paraId="5854A082" w14:textId="77777777" w:rsidR="004139FA" w:rsidRPr="003D744E" w:rsidRDefault="004139FA" w:rsidP="003D744E">
      <w:pPr>
        <w:spacing w:line="259" w:lineRule="auto"/>
        <w:rPr>
          <w:rFonts w:ascii="Calibri" w:eastAsia="Calibri" w:hAnsi="Calibri" w:cs="Vrinda"/>
          <w:sz w:val="40"/>
          <w:szCs w:val="40"/>
        </w:rPr>
      </w:pPr>
    </w:p>
    <w:p w14:paraId="419E8939"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Double Hashing</w:t>
      </w:r>
    </w:p>
    <w:p w14:paraId="7A031C0E" w14:textId="77777777" w:rsidR="003D744E" w:rsidRPr="003D744E" w:rsidRDefault="00000000" w:rsidP="003D744E">
      <w:pPr>
        <w:spacing w:line="259" w:lineRule="auto"/>
        <w:rPr>
          <w:rFonts w:ascii="Calibri" w:eastAsia="Calibri" w:hAnsi="Calibri" w:cs="Vrinda"/>
          <w:sz w:val="40"/>
          <w:szCs w:val="40"/>
        </w:rPr>
      </w:pPr>
      <w:r w:rsidRPr="003D744E">
        <w:rPr>
          <w:rFonts w:cs="Vrinda"/>
          <w:b/>
          <w:bCs/>
          <w:sz w:val="40"/>
          <w:szCs w:val="40"/>
        </w:rPr>
        <w:t>Observations</w:t>
      </w:r>
      <w:r w:rsidRPr="003D744E">
        <w:rPr>
          <w:rFonts w:cs="Vrinda"/>
          <w:sz w:val="40"/>
          <w:szCs w:val="40"/>
        </w:rPr>
        <w:t>:</w:t>
      </w:r>
    </w:p>
    <w:p w14:paraId="645848CF" w14:textId="77777777" w:rsidR="003D744E" w:rsidRPr="003D744E" w:rsidRDefault="00000000" w:rsidP="003D744E">
      <w:pPr>
        <w:numPr>
          <w:ilvl w:val="0"/>
          <w:numId w:val="3"/>
        </w:numPr>
        <w:spacing w:line="259" w:lineRule="auto"/>
        <w:rPr>
          <w:rFonts w:ascii="Calibri" w:eastAsia="Calibri" w:hAnsi="Calibri" w:cs="Vrinda"/>
          <w:sz w:val="40"/>
          <w:szCs w:val="40"/>
        </w:rPr>
      </w:pPr>
      <w:r w:rsidRPr="003D744E">
        <w:rPr>
          <w:rFonts w:cs="Vrinda"/>
          <w:b/>
          <w:bCs/>
          <w:sz w:val="40"/>
          <w:szCs w:val="40"/>
        </w:rPr>
        <w:t>Collisions</w:t>
      </w:r>
      <w:r w:rsidRPr="003D744E">
        <w:rPr>
          <w:rFonts w:cs="Vrinda"/>
          <w:sz w:val="40"/>
          <w:szCs w:val="40"/>
        </w:rPr>
        <w:t>: Increases substantially but less than linear probing (1113 → 23650)</w:t>
      </w:r>
    </w:p>
    <w:p w14:paraId="29EE13A1" w14:textId="77777777" w:rsidR="003D744E" w:rsidRPr="003D744E" w:rsidRDefault="00000000" w:rsidP="003D744E">
      <w:pPr>
        <w:numPr>
          <w:ilvl w:val="0"/>
          <w:numId w:val="3"/>
        </w:numPr>
        <w:spacing w:line="259" w:lineRule="auto"/>
        <w:rPr>
          <w:rFonts w:ascii="Calibri" w:eastAsia="Calibri" w:hAnsi="Calibri" w:cs="Vrinda"/>
          <w:sz w:val="40"/>
          <w:szCs w:val="40"/>
        </w:rPr>
      </w:pPr>
      <w:r w:rsidRPr="003D744E">
        <w:rPr>
          <w:rFonts w:cs="Vrinda"/>
          <w:b/>
          <w:bCs/>
          <w:sz w:val="40"/>
          <w:szCs w:val="40"/>
        </w:rPr>
        <w:t>Search Time</w:t>
      </w:r>
      <w:r w:rsidRPr="003D744E">
        <w:rPr>
          <w:rFonts w:cs="Vrinda"/>
          <w:sz w:val="40"/>
          <w:szCs w:val="40"/>
        </w:rPr>
        <w:t>: More stable than linear probing but increases with load factor</w:t>
      </w:r>
    </w:p>
    <w:p w14:paraId="2D73C694" w14:textId="77777777" w:rsidR="003D744E" w:rsidRPr="003D744E" w:rsidRDefault="00000000" w:rsidP="003D744E">
      <w:pPr>
        <w:numPr>
          <w:ilvl w:val="0"/>
          <w:numId w:val="3"/>
        </w:numPr>
        <w:spacing w:line="259" w:lineRule="auto"/>
        <w:rPr>
          <w:rFonts w:ascii="Calibri" w:eastAsia="Calibri" w:hAnsi="Calibri" w:cs="Vrinda"/>
          <w:sz w:val="40"/>
          <w:szCs w:val="40"/>
        </w:rPr>
      </w:pPr>
      <w:r w:rsidRPr="003D744E">
        <w:rPr>
          <w:rFonts w:cs="Vrinda"/>
          <w:b/>
          <w:bCs/>
          <w:sz w:val="40"/>
          <w:szCs w:val="40"/>
        </w:rPr>
        <w:t>Probes</w:t>
      </w:r>
      <w:r w:rsidRPr="003D744E">
        <w:rPr>
          <w:rFonts w:cs="Vrinda"/>
          <w:sz w:val="40"/>
          <w:szCs w:val="40"/>
        </w:rPr>
        <w:t>: Grows more gradually than linear probing (1.3 → 6.4 average probes)</w:t>
      </w:r>
    </w:p>
    <w:p w14:paraId="4D95F35B" w14:textId="77777777" w:rsidR="003D744E" w:rsidRDefault="00000000" w:rsidP="003D744E">
      <w:pPr>
        <w:spacing w:line="259" w:lineRule="auto"/>
        <w:rPr>
          <w:rFonts w:ascii="Calibri" w:eastAsia="Calibri" w:hAnsi="Calibri" w:cs="Vrinda"/>
          <w:sz w:val="40"/>
          <w:szCs w:val="40"/>
        </w:rPr>
      </w:pPr>
      <w:r w:rsidRPr="003D744E">
        <w:rPr>
          <w:rFonts w:cs="Vrinda"/>
          <w:b/>
          <w:bCs/>
          <w:sz w:val="40"/>
          <w:szCs w:val="40"/>
        </w:rPr>
        <w:t>Analysis</w:t>
      </w:r>
      <w:r w:rsidRPr="003D744E">
        <w:rPr>
          <w:rFonts w:cs="Vrinda"/>
          <w:sz w:val="40"/>
          <w:szCs w:val="40"/>
        </w:rPr>
        <w:t>: Double hashing performs better than linear probing because it uses a second hash function to determine step size, reducing clustering effects.</w:t>
      </w:r>
    </w:p>
    <w:p w14:paraId="0CA5D0DD" w14:textId="77777777" w:rsidR="004139FA" w:rsidRPr="003D744E" w:rsidRDefault="004139FA" w:rsidP="003D744E">
      <w:pPr>
        <w:spacing w:line="259" w:lineRule="auto"/>
        <w:rPr>
          <w:rFonts w:ascii="Calibri" w:eastAsia="Calibri" w:hAnsi="Calibri" w:cs="Vrinda"/>
          <w:sz w:val="40"/>
          <w:szCs w:val="40"/>
        </w:rPr>
      </w:pPr>
    </w:p>
    <w:p w14:paraId="504A69DA"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Key Insights</w:t>
      </w:r>
    </w:p>
    <w:p w14:paraId="51CBB98B"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Load Factor Thresholds</w:t>
      </w:r>
    </w:p>
    <w:p w14:paraId="0F99F22D" w14:textId="77777777" w:rsidR="003D744E" w:rsidRPr="003D744E" w:rsidRDefault="00000000" w:rsidP="003D744E">
      <w:pPr>
        <w:numPr>
          <w:ilvl w:val="0"/>
          <w:numId w:val="4"/>
        </w:numPr>
        <w:spacing w:line="259" w:lineRule="auto"/>
        <w:rPr>
          <w:rFonts w:ascii="Calibri" w:eastAsia="Calibri" w:hAnsi="Calibri" w:cs="Vrinda"/>
          <w:sz w:val="40"/>
          <w:szCs w:val="40"/>
        </w:rPr>
      </w:pPr>
      <w:r w:rsidRPr="003D744E">
        <w:rPr>
          <w:rFonts w:cs="Vrinda"/>
          <w:b/>
          <w:bCs/>
          <w:sz w:val="40"/>
          <w:szCs w:val="40"/>
        </w:rPr>
        <w:t>0.4-0.6</w:t>
      </w:r>
      <w:r w:rsidRPr="003D744E">
        <w:rPr>
          <w:rFonts w:cs="Vrinda"/>
          <w:sz w:val="40"/>
          <w:szCs w:val="40"/>
        </w:rPr>
        <w:t>: All methods perform reasonably well</w:t>
      </w:r>
    </w:p>
    <w:p w14:paraId="1FEC524F" w14:textId="77777777" w:rsidR="003D744E" w:rsidRPr="003D744E" w:rsidRDefault="00000000" w:rsidP="003D744E">
      <w:pPr>
        <w:numPr>
          <w:ilvl w:val="0"/>
          <w:numId w:val="4"/>
        </w:numPr>
        <w:spacing w:line="259" w:lineRule="auto"/>
        <w:rPr>
          <w:rFonts w:ascii="Calibri" w:eastAsia="Calibri" w:hAnsi="Calibri" w:cs="Vrinda"/>
          <w:sz w:val="40"/>
          <w:szCs w:val="40"/>
        </w:rPr>
      </w:pPr>
      <w:r w:rsidRPr="003D744E">
        <w:rPr>
          <w:rFonts w:cs="Vrinda"/>
          <w:b/>
          <w:bCs/>
          <w:sz w:val="40"/>
          <w:szCs w:val="40"/>
        </w:rPr>
        <w:lastRenderedPageBreak/>
        <w:t>0.7</w:t>
      </w:r>
      <w:r w:rsidRPr="003D744E">
        <w:rPr>
          <w:rFonts w:cs="Vrinda"/>
          <w:sz w:val="40"/>
          <w:szCs w:val="40"/>
        </w:rPr>
        <w:t>: Performance starts degrading for open addressing methods</w:t>
      </w:r>
    </w:p>
    <w:p w14:paraId="481E6FC0" w14:textId="77777777" w:rsidR="003D744E" w:rsidRDefault="00000000" w:rsidP="003D744E">
      <w:pPr>
        <w:numPr>
          <w:ilvl w:val="0"/>
          <w:numId w:val="4"/>
        </w:numPr>
        <w:spacing w:line="259" w:lineRule="auto"/>
        <w:rPr>
          <w:rFonts w:ascii="Calibri" w:eastAsia="Calibri" w:hAnsi="Calibri" w:cs="Vrinda"/>
          <w:sz w:val="40"/>
          <w:szCs w:val="40"/>
        </w:rPr>
      </w:pPr>
      <w:r w:rsidRPr="003D744E">
        <w:rPr>
          <w:rFonts w:cs="Vrinda"/>
          <w:b/>
          <w:bCs/>
          <w:sz w:val="40"/>
          <w:szCs w:val="40"/>
        </w:rPr>
        <w:t>0.8-0.9</w:t>
      </w:r>
      <w:r w:rsidRPr="003D744E">
        <w:rPr>
          <w:rFonts w:cs="Vrinda"/>
          <w:sz w:val="40"/>
          <w:szCs w:val="40"/>
        </w:rPr>
        <w:t>: Severe performance degradation for linear probing; double hashing still manageable</w:t>
      </w:r>
    </w:p>
    <w:p w14:paraId="52B1E46D" w14:textId="77777777" w:rsidR="004139FA" w:rsidRPr="003D744E" w:rsidRDefault="004139FA" w:rsidP="004139FA">
      <w:pPr>
        <w:spacing w:line="259" w:lineRule="auto"/>
        <w:ind w:left="720"/>
        <w:rPr>
          <w:rFonts w:ascii="Calibri" w:eastAsia="Calibri" w:hAnsi="Calibri" w:cs="Vrinda"/>
          <w:sz w:val="40"/>
          <w:szCs w:val="40"/>
        </w:rPr>
      </w:pPr>
    </w:p>
    <w:p w14:paraId="0D9514F9"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Method Comparison</w:t>
      </w:r>
    </w:p>
    <w:p w14:paraId="2B525319" w14:textId="77777777" w:rsidR="003D744E" w:rsidRPr="003D744E" w:rsidRDefault="00000000" w:rsidP="003D744E">
      <w:pPr>
        <w:numPr>
          <w:ilvl w:val="0"/>
          <w:numId w:val="5"/>
        </w:numPr>
        <w:spacing w:line="259" w:lineRule="auto"/>
        <w:rPr>
          <w:rFonts w:ascii="Calibri" w:eastAsia="Calibri" w:hAnsi="Calibri" w:cs="Vrinda"/>
          <w:sz w:val="40"/>
          <w:szCs w:val="40"/>
        </w:rPr>
      </w:pPr>
      <w:r w:rsidRPr="003D744E">
        <w:rPr>
          <w:rFonts w:cs="Vrinda"/>
          <w:b/>
          <w:bCs/>
          <w:sz w:val="40"/>
          <w:szCs w:val="40"/>
        </w:rPr>
        <w:t>Separate Chaining</w:t>
      </w:r>
      <w:r w:rsidRPr="003D744E">
        <w:rPr>
          <w:rFonts w:cs="Vrinda"/>
          <w:sz w:val="40"/>
          <w:szCs w:val="40"/>
        </w:rPr>
        <w:t>: Most predictable performance, scales well with load factor</w:t>
      </w:r>
    </w:p>
    <w:p w14:paraId="104ABA3B" w14:textId="77777777" w:rsidR="003D744E" w:rsidRPr="003D744E" w:rsidRDefault="00000000" w:rsidP="003D744E">
      <w:pPr>
        <w:numPr>
          <w:ilvl w:val="0"/>
          <w:numId w:val="5"/>
        </w:numPr>
        <w:spacing w:line="259" w:lineRule="auto"/>
        <w:rPr>
          <w:rFonts w:ascii="Calibri" w:eastAsia="Calibri" w:hAnsi="Calibri" w:cs="Vrinda"/>
          <w:sz w:val="40"/>
          <w:szCs w:val="40"/>
        </w:rPr>
      </w:pPr>
      <w:r w:rsidRPr="003D744E">
        <w:rPr>
          <w:rFonts w:cs="Vrinda"/>
          <w:b/>
          <w:bCs/>
          <w:sz w:val="40"/>
          <w:szCs w:val="40"/>
        </w:rPr>
        <w:t>Double Hashing</w:t>
      </w:r>
      <w:r w:rsidRPr="003D744E">
        <w:rPr>
          <w:rFonts w:cs="Vrinda"/>
          <w:sz w:val="40"/>
          <w:szCs w:val="40"/>
        </w:rPr>
        <w:t>: Good compromise between performance and complexity</w:t>
      </w:r>
    </w:p>
    <w:p w14:paraId="1DD71C3D" w14:textId="77777777" w:rsidR="003D744E" w:rsidRDefault="00000000" w:rsidP="003D744E">
      <w:pPr>
        <w:numPr>
          <w:ilvl w:val="0"/>
          <w:numId w:val="5"/>
        </w:numPr>
        <w:spacing w:line="259" w:lineRule="auto"/>
        <w:rPr>
          <w:rFonts w:ascii="Calibri" w:eastAsia="Calibri" w:hAnsi="Calibri" w:cs="Vrinda"/>
          <w:sz w:val="40"/>
          <w:szCs w:val="40"/>
        </w:rPr>
      </w:pPr>
      <w:r w:rsidRPr="003D744E">
        <w:rPr>
          <w:rFonts w:cs="Vrinda"/>
          <w:b/>
          <w:bCs/>
          <w:sz w:val="40"/>
          <w:szCs w:val="40"/>
        </w:rPr>
        <w:t>Linear Probing</w:t>
      </w:r>
      <w:r w:rsidRPr="003D744E">
        <w:rPr>
          <w:rFonts w:cs="Vrinda"/>
          <w:sz w:val="40"/>
          <w:szCs w:val="40"/>
        </w:rPr>
        <w:t>: Fastest at low load factors but degrades quickly at high load factors</w:t>
      </w:r>
    </w:p>
    <w:p w14:paraId="6063097B" w14:textId="77777777" w:rsidR="004139FA" w:rsidRPr="003D744E" w:rsidRDefault="004139FA" w:rsidP="004139FA">
      <w:pPr>
        <w:spacing w:line="259" w:lineRule="auto"/>
        <w:ind w:left="360"/>
        <w:rPr>
          <w:rFonts w:ascii="Calibri" w:eastAsia="Calibri" w:hAnsi="Calibri" w:cs="Vrinda"/>
          <w:sz w:val="40"/>
          <w:szCs w:val="40"/>
        </w:rPr>
      </w:pPr>
    </w:p>
    <w:p w14:paraId="526F8BCC"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Hash Function Performance</w:t>
      </w:r>
    </w:p>
    <w:p w14:paraId="1C530254" w14:textId="77777777" w:rsidR="003D744E" w:rsidRDefault="00000000" w:rsidP="003D744E">
      <w:pPr>
        <w:spacing w:line="259" w:lineRule="auto"/>
        <w:rPr>
          <w:rFonts w:ascii="Calibri" w:eastAsia="Calibri" w:hAnsi="Calibri" w:cs="Vrinda"/>
          <w:sz w:val="40"/>
          <w:szCs w:val="40"/>
        </w:rPr>
      </w:pPr>
      <w:r w:rsidRPr="003D744E">
        <w:rPr>
          <w:rFonts w:cs="Vrinda"/>
          <w:sz w:val="40"/>
          <w:szCs w:val="40"/>
        </w:rPr>
        <w:t>Both hash functions show similar collision patterns, indicating good independent distribution. The slight differences in collision counts between Hash1 and Hash2 demonstrate that both functions provide adequate dispersion for the given dataset.</w:t>
      </w:r>
    </w:p>
    <w:p w14:paraId="378D159A" w14:textId="77777777" w:rsidR="004139FA" w:rsidRPr="003D744E" w:rsidRDefault="004139FA" w:rsidP="003D744E">
      <w:pPr>
        <w:spacing w:line="259" w:lineRule="auto"/>
        <w:rPr>
          <w:rFonts w:ascii="Calibri" w:eastAsia="Calibri" w:hAnsi="Calibri" w:cs="Vrinda"/>
          <w:sz w:val="40"/>
          <w:szCs w:val="40"/>
        </w:rPr>
      </w:pPr>
    </w:p>
    <w:p w14:paraId="3A827A8E" w14:textId="77777777" w:rsidR="003D744E" w:rsidRPr="003D744E" w:rsidRDefault="00000000" w:rsidP="003D744E">
      <w:pPr>
        <w:spacing w:line="259" w:lineRule="auto"/>
        <w:rPr>
          <w:rFonts w:ascii="Calibri" w:eastAsia="Calibri" w:hAnsi="Calibri" w:cs="Vrinda"/>
          <w:b/>
          <w:bCs/>
          <w:sz w:val="40"/>
          <w:szCs w:val="40"/>
        </w:rPr>
      </w:pPr>
      <w:r w:rsidRPr="003D744E">
        <w:rPr>
          <w:rFonts w:cs="Vrinda"/>
          <w:b/>
          <w:bCs/>
          <w:sz w:val="40"/>
          <w:szCs w:val="40"/>
        </w:rPr>
        <w:t>Recommendations</w:t>
      </w:r>
    </w:p>
    <w:p w14:paraId="3AA4699C" w14:textId="77777777" w:rsidR="003D744E" w:rsidRPr="003D744E" w:rsidRDefault="00000000" w:rsidP="003D744E">
      <w:pPr>
        <w:numPr>
          <w:ilvl w:val="0"/>
          <w:numId w:val="6"/>
        </w:numPr>
        <w:spacing w:line="259" w:lineRule="auto"/>
        <w:rPr>
          <w:rFonts w:ascii="Calibri" w:eastAsia="Calibri" w:hAnsi="Calibri" w:cs="Vrinda"/>
          <w:sz w:val="40"/>
          <w:szCs w:val="40"/>
        </w:rPr>
      </w:pPr>
      <w:r w:rsidRPr="003D744E">
        <w:rPr>
          <w:rFonts w:cs="Vrinda"/>
          <w:b/>
          <w:bCs/>
          <w:sz w:val="40"/>
          <w:szCs w:val="40"/>
        </w:rPr>
        <w:t>For high load factors (&gt;0.7)</w:t>
      </w:r>
      <w:r w:rsidRPr="003D744E">
        <w:rPr>
          <w:rFonts w:cs="Vrinda"/>
          <w:sz w:val="40"/>
          <w:szCs w:val="40"/>
        </w:rPr>
        <w:t>: Use separate chaining with balanced BST</w:t>
      </w:r>
    </w:p>
    <w:p w14:paraId="50745F36" w14:textId="77777777" w:rsidR="003D744E" w:rsidRPr="003D744E" w:rsidRDefault="00000000" w:rsidP="003D744E">
      <w:pPr>
        <w:numPr>
          <w:ilvl w:val="0"/>
          <w:numId w:val="6"/>
        </w:numPr>
        <w:spacing w:line="259" w:lineRule="auto"/>
        <w:rPr>
          <w:rFonts w:ascii="Calibri" w:eastAsia="Calibri" w:hAnsi="Calibri" w:cs="Vrinda"/>
          <w:sz w:val="40"/>
          <w:szCs w:val="40"/>
        </w:rPr>
      </w:pPr>
      <w:r w:rsidRPr="003D744E">
        <w:rPr>
          <w:rFonts w:cs="Vrinda"/>
          <w:b/>
          <w:bCs/>
          <w:sz w:val="40"/>
          <w:szCs w:val="40"/>
        </w:rPr>
        <w:t>For low load factors (&lt;0.6)</w:t>
      </w:r>
      <w:r w:rsidRPr="003D744E">
        <w:rPr>
          <w:rFonts w:cs="Vrinda"/>
          <w:sz w:val="40"/>
          <w:szCs w:val="40"/>
        </w:rPr>
        <w:t>: Linear probing offers good cache performance</w:t>
      </w:r>
    </w:p>
    <w:p w14:paraId="1B7576C8" w14:textId="77777777" w:rsidR="003D744E" w:rsidRPr="003D744E" w:rsidRDefault="00000000" w:rsidP="003D744E">
      <w:pPr>
        <w:numPr>
          <w:ilvl w:val="0"/>
          <w:numId w:val="6"/>
        </w:numPr>
        <w:spacing w:line="259" w:lineRule="auto"/>
        <w:rPr>
          <w:rFonts w:ascii="Calibri" w:eastAsia="Calibri" w:hAnsi="Calibri" w:cs="Vrinda"/>
          <w:sz w:val="40"/>
          <w:szCs w:val="40"/>
        </w:rPr>
      </w:pPr>
      <w:r w:rsidRPr="003D744E">
        <w:rPr>
          <w:rFonts w:cs="Vrinda"/>
          <w:b/>
          <w:bCs/>
          <w:sz w:val="40"/>
          <w:szCs w:val="40"/>
        </w:rPr>
        <w:t>For moderate load factors (0.6-0.8)</w:t>
      </w:r>
      <w:r w:rsidRPr="003D744E">
        <w:rPr>
          <w:rFonts w:cs="Vrinda"/>
          <w:sz w:val="40"/>
          <w:szCs w:val="40"/>
        </w:rPr>
        <w:t>: Double hashing provides good balance</w:t>
      </w:r>
    </w:p>
    <w:p w14:paraId="045A9A2C" w14:textId="77777777" w:rsidR="003D744E" w:rsidRPr="003D744E" w:rsidRDefault="00000000" w:rsidP="003D744E">
      <w:pPr>
        <w:numPr>
          <w:ilvl w:val="0"/>
          <w:numId w:val="6"/>
        </w:numPr>
        <w:spacing w:line="259" w:lineRule="auto"/>
        <w:rPr>
          <w:rFonts w:ascii="Calibri" w:eastAsia="Calibri" w:hAnsi="Calibri" w:cs="Vrinda"/>
          <w:sz w:val="40"/>
          <w:szCs w:val="40"/>
        </w:rPr>
      </w:pPr>
      <w:r w:rsidRPr="003D744E">
        <w:rPr>
          <w:rFonts w:cs="Vrinda"/>
          <w:b/>
          <w:bCs/>
          <w:sz w:val="40"/>
          <w:szCs w:val="40"/>
        </w:rPr>
        <w:t>Critical threshold</w:t>
      </w:r>
      <w:r w:rsidRPr="003D744E">
        <w:rPr>
          <w:rFonts w:cs="Vrinda"/>
          <w:sz w:val="40"/>
          <w:szCs w:val="40"/>
        </w:rPr>
        <w:t>: Avoid load factors above 0.8 for open addressing methods</w:t>
      </w:r>
    </w:p>
    <w:p w14:paraId="22D9305A" w14:textId="77777777" w:rsidR="003D744E" w:rsidRPr="003D744E" w:rsidRDefault="003D744E" w:rsidP="003D744E">
      <w:pPr>
        <w:spacing w:line="259" w:lineRule="auto"/>
        <w:rPr>
          <w:rFonts w:ascii="Calibri" w:eastAsia="Calibri" w:hAnsi="Calibri" w:cs="Vrinda"/>
          <w:sz w:val="40"/>
          <w:szCs w:val="40"/>
        </w:rPr>
      </w:pPr>
    </w:p>
    <w:sectPr w:rsidR="003D744E" w:rsidRPr="003D744E" w:rsidSect="00D4697E">
      <w:pgSz w:w="24480" w:h="15840" w:orient="landscape" w:code="3"/>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3B91"/>
    <w:multiLevelType w:val="multilevel"/>
    <w:tmpl w:val="EA0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13DD9"/>
    <w:multiLevelType w:val="multilevel"/>
    <w:tmpl w:val="E68C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B4888"/>
    <w:multiLevelType w:val="multilevel"/>
    <w:tmpl w:val="BF8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E1F4E"/>
    <w:multiLevelType w:val="multilevel"/>
    <w:tmpl w:val="5C02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178B6"/>
    <w:multiLevelType w:val="multilevel"/>
    <w:tmpl w:val="8720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5354D"/>
    <w:multiLevelType w:val="multilevel"/>
    <w:tmpl w:val="1346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835568">
    <w:abstractNumId w:val="3"/>
  </w:num>
  <w:num w:numId="2" w16cid:durableId="872038672">
    <w:abstractNumId w:val="1"/>
  </w:num>
  <w:num w:numId="3" w16cid:durableId="126094440">
    <w:abstractNumId w:val="5"/>
  </w:num>
  <w:num w:numId="4" w16cid:durableId="1614091920">
    <w:abstractNumId w:val="2"/>
  </w:num>
  <w:num w:numId="5" w16cid:durableId="1226451260">
    <w:abstractNumId w:val="4"/>
  </w:num>
  <w:num w:numId="6" w16cid:durableId="171083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87"/>
    <w:rsid w:val="000923E0"/>
    <w:rsid w:val="000F5021"/>
    <w:rsid w:val="00177787"/>
    <w:rsid w:val="001B1468"/>
    <w:rsid w:val="003D744E"/>
    <w:rsid w:val="004139FA"/>
    <w:rsid w:val="004238BC"/>
    <w:rsid w:val="00443CA4"/>
    <w:rsid w:val="00446808"/>
    <w:rsid w:val="004A45AF"/>
    <w:rsid w:val="00572F90"/>
    <w:rsid w:val="005C2C2D"/>
    <w:rsid w:val="008E4FF1"/>
    <w:rsid w:val="00926E5D"/>
    <w:rsid w:val="00A01D53"/>
    <w:rsid w:val="00B45DFC"/>
    <w:rsid w:val="00C24375"/>
    <w:rsid w:val="00CA1078"/>
    <w:rsid w:val="00F13A87"/>
    <w:rsid w:val="00FD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9C79"/>
  <w15:chartTrackingRefBased/>
  <w15:docId w15:val="{FA705F21-AAE9-4FCA-8876-66FE5036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A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A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A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A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A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A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A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A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A87"/>
    <w:rPr>
      <w:rFonts w:eastAsiaTheme="majorEastAsia" w:cstheme="majorBidi"/>
      <w:color w:val="272727" w:themeColor="text1" w:themeTint="D8"/>
    </w:rPr>
  </w:style>
  <w:style w:type="paragraph" w:styleId="Title">
    <w:name w:val="Title"/>
    <w:basedOn w:val="Normal"/>
    <w:next w:val="Normal"/>
    <w:link w:val="TitleChar"/>
    <w:uiPriority w:val="10"/>
    <w:qFormat/>
    <w:rsid w:val="00F13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A87"/>
    <w:pPr>
      <w:spacing w:before="160"/>
      <w:jc w:val="center"/>
    </w:pPr>
    <w:rPr>
      <w:i/>
      <w:iCs/>
      <w:color w:val="404040" w:themeColor="text1" w:themeTint="BF"/>
    </w:rPr>
  </w:style>
  <w:style w:type="character" w:customStyle="1" w:styleId="QuoteChar">
    <w:name w:val="Quote Char"/>
    <w:basedOn w:val="DefaultParagraphFont"/>
    <w:link w:val="Quote"/>
    <w:uiPriority w:val="29"/>
    <w:rsid w:val="00F13A87"/>
    <w:rPr>
      <w:i/>
      <w:iCs/>
      <w:color w:val="404040" w:themeColor="text1" w:themeTint="BF"/>
    </w:rPr>
  </w:style>
  <w:style w:type="paragraph" w:styleId="ListParagraph">
    <w:name w:val="List Paragraph"/>
    <w:basedOn w:val="Normal"/>
    <w:uiPriority w:val="34"/>
    <w:qFormat/>
    <w:rsid w:val="00F13A87"/>
    <w:pPr>
      <w:ind w:left="720"/>
      <w:contextualSpacing/>
    </w:pPr>
  </w:style>
  <w:style w:type="character" w:styleId="IntenseEmphasis">
    <w:name w:val="Intense Emphasis"/>
    <w:basedOn w:val="DefaultParagraphFont"/>
    <w:uiPriority w:val="21"/>
    <w:qFormat/>
    <w:rsid w:val="00F13A87"/>
    <w:rPr>
      <w:i/>
      <w:iCs/>
      <w:color w:val="2F5496" w:themeColor="accent1" w:themeShade="BF"/>
    </w:rPr>
  </w:style>
  <w:style w:type="paragraph" w:styleId="IntenseQuote">
    <w:name w:val="Intense Quote"/>
    <w:basedOn w:val="Normal"/>
    <w:next w:val="Normal"/>
    <w:link w:val="IntenseQuoteChar"/>
    <w:uiPriority w:val="30"/>
    <w:qFormat/>
    <w:rsid w:val="00F13A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A87"/>
    <w:rPr>
      <w:i/>
      <w:iCs/>
      <w:color w:val="2F5496" w:themeColor="accent1" w:themeShade="BF"/>
    </w:rPr>
  </w:style>
  <w:style w:type="character" w:styleId="IntenseReference">
    <w:name w:val="Intense Reference"/>
    <w:basedOn w:val="DefaultParagraphFont"/>
    <w:uiPriority w:val="32"/>
    <w:qFormat/>
    <w:rsid w:val="00F13A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Sarker</dc:creator>
  <cp:lastModifiedBy>Sourav Sarker</cp:lastModifiedBy>
  <cp:revision>4</cp:revision>
  <dcterms:created xsi:type="dcterms:W3CDTF">2025-07-07T16:26:00Z</dcterms:created>
  <dcterms:modified xsi:type="dcterms:W3CDTF">2025-07-07T16:51:00Z</dcterms:modified>
</cp:coreProperties>
</file>