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588A1" w14:textId="17AB836C" w:rsidR="00E17685" w:rsidRPr="008D0437" w:rsidRDefault="00002610" w:rsidP="006211C8">
      <w:pPr>
        <w:jc w:val="center"/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8D0437">
        <w:rPr>
          <w:b/>
          <w:noProof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anchor distT="0" distB="0" distL="114300" distR="114300" simplePos="0" relativeHeight="251662336" behindDoc="0" locked="0" layoutInCell="1" allowOverlap="1" wp14:anchorId="22C315B7" wp14:editId="5CF9AA90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6160135" cy="4008120"/>
            <wp:effectExtent l="0" t="0" r="12065" b="11430"/>
            <wp:wrapTopAndBottom/>
            <wp:docPr id="142047507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  <w:r w:rsidR="00C03025" w:rsidRPr="008D0437">
        <w:rPr>
          <w:b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Chart</w:t>
      </w:r>
    </w:p>
    <w:p w14:paraId="4726E0FC" w14:textId="77777777" w:rsidR="00564B74" w:rsidRDefault="00564B74"/>
    <w:p w14:paraId="492BC3A1" w14:textId="77777777" w:rsidR="006211C8" w:rsidRDefault="006211C8"/>
    <w:p w14:paraId="3C1781AC" w14:textId="77777777" w:rsidR="006211C8" w:rsidRDefault="006211C8"/>
    <w:p w14:paraId="054517AF" w14:textId="56AAEABA" w:rsidR="006211C8" w:rsidRDefault="006211C8">
      <w:r w:rsidRPr="008D0437">
        <w:rPr>
          <w:b/>
          <w:noProof/>
          <w:color w:val="A5A5A5" w:themeColor="accent3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drawing>
          <wp:anchor distT="0" distB="0" distL="114300" distR="114300" simplePos="0" relativeHeight="251664384" behindDoc="0" locked="0" layoutInCell="1" allowOverlap="1" wp14:anchorId="75FBC872" wp14:editId="5745A650">
            <wp:simplePos x="0" y="0"/>
            <wp:positionH relativeFrom="margin">
              <wp:posOffset>0</wp:posOffset>
            </wp:positionH>
            <wp:positionV relativeFrom="paragraph">
              <wp:posOffset>288290</wp:posOffset>
            </wp:positionV>
            <wp:extent cx="6410960" cy="3763645"/>
            <wp:effectExtent l="0" t="0" r="8890" b="8255"/>
            <wp:wrapTopAndBottom/>
            <wp:docPr id="67202867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0CA0D7A6" w14:textId="77777777" w:rsidR="006211C8" w:rsidRDefault="006211C8"/>
    <w:p w14:paraId="1F928A37" w14:textId="77777777" w:rsidR="006211C8" w:rsidRDefault="006211C8"/>
    <w:p w14:paraId="00FF782F" w14:textId="77777777" w:rsidR="006211C8" w:rsidRDefault="006211C8"/>
    <w:p w14:paraId="4B50552A" w14:textId="77777777" w:rsidR="006211C8" w:rsidRDefault="006211C8"/>
    <w:p w14:paraId="235F89E1" w14:textId="77777777" w:rsidR="006211C8" w:rsidRDefault="006211C8"/>
    <w:p w14:paraId="6548F0A6" w14:textId="77777777" w:rsidR="006211C8" w:rsidRDefault="006211C8"/>
    <w:p w14:paraId="03DF7C33" w14:textId="77777777" w:rsidR="006211C8" w:rsidRDefault="006211C8"/>
    <w:p w14:paraId="036E4D13" w14:textId="77777777" w:rsidR="006211C8" w:rsidRDefault="006211C8"/>
    <w:p w14:paraId="511C75FF" w14:textId="77777777" w:rsidR="006211C8" w:rsidRDefault="006211C8"/>
    <w:p w14:paraId="17B04A64" w14:textId="4ECA9A2A" w:rsidR="00564B74" w:rsidRDefault="00564B74" w:rsidP="00B050F9">
      <w:pPr>
        <w:jc w:val="center"/>
        <w:rPr>
          <w:rFonts w:eastAsiaTheme="minorEastAsia"/>
          <w:sz w:val="32"/>
          <w:szCs w:val="32"/>
        </w:rPr>
      </w:pPr>
      <w:r w:rsidRPr="00B050F9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Equation</w:t>
      </w:r>
      <w:r w:rsidRPr="00564B74">
        <w:rPr>
          <w:sz w:val="32"/>
          <w:szCs w:val="32"/>
        </w:rPr>
        <w:br/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</m:t>
            </m:r>
          </m:sup>
        </m:sSup>
      </m:oMath>
      <w:r w:rsidRPr="00564B74">
        <w:rPr>
          <w:rFonts w:eastAsiaTheme="minorEastAsia"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nx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n-1</m:t>
            </m:r>
          </m:sup>
        </m:sSup>
      </m:oMath>
    </w:p>
    <w:p w14:paraId="10BC4F45" w14:textId="70260F6E" w:rsidR="00564B74" w:rsidRDefault="00BA4185">
      <w:pPr>
        <w:rPr>
          <w:rFonts w:eastAsiaTheme="minorEastAsia"/>
          <w:sz w:val="32"/>
          <w:szCs w:val="32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box>
          <m:boxPr>
            <m:diff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boxPr>
          <m:e>
            <m:r>
              <w:rPr>
                <w:rFonts w:ascii="Cambria Math" w:hAnsi="Cambria Math"/>
                <w:sz w:val="32"/>
                <w:szCs w:val="32"/>
              </w:rPr>
              <m:t>dx</m:t>
            </m:r>
          </m:e>
        </m:box>
        <m:r>
          <w:rPr>
            <w:rFonts w:ascii="Cambria Math" w:eastAsiaTheme="minorEastAsia" w:hAnsi="Cambria Math"/>
            <w:sz w:val="32"/>
            <w:szCs w:val="32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</m:func>
      </m:oMath>
      <w:r w:rsidR="00997B6F" w:rsidRPr="00997B6F">
        <w:rPr>
          <w:rFonts w:ascii="Cambria Math" w:eastAsiaTheme="minorEastAsia" w:hAnsi="Cambria Math"/>
          <w:sz w:val="32"/>
          <w:szCs w:val="32"/>
        </w:rPr>
        <w:t>+C</w:t>
      </w:r>
    </w:p>
    <w:p w14:paraId="78FB645D" w14:textId="7F2AEB57" w:rsidR="00BA4185" w:rsidRDefault="00BA4185">
      <w:pPr>
        <w:rPr>
          <w:noProof/>
        </w:rPr>
      </w:pPr>
    </w:p>
    <w:p w14:paraId="2B6B3E81" w14:textId="77777777" w:rsidR="00997B6F" w:rsidRDefault="00997B6F">
      <w:pPr>
        <w:rPr>
          <w:rFonts w:eastAsiaTheme="minorEastAsia"/>
          <w:sz w:val="32"/>
          <w:szCs w:val="32"/>
        </w:rPr>
      </w:pPr>
    </w:p>
    <w:p w14:paraId="7785A20C" w14:textId="046AE69A" w:rsidR="00564B74" w:rsidRDefault="00564B74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Signature Line</w:t>
      </w:r>
    </w:p>
    <w:p w14:paraId="00B8B32F" w14:textId="141D5713" w:rsidR="00564B74" w:rsidRDefault="00997B6F">
      <w:pPr>
        <w:rPr>
          <w:rFonts w:eastAsiaTheme="minorEastAsia"/>
          <w:sz w:val="32"/>
          <w:szCs w:val="32"/>
        </w:rPr>
      </w:pPr>
      <w:r w:rsidRPr="00564B74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0C92B8" wp14:editId="36009CF0">
                <wp:simplePos x="0" y="0"/>
                <wp:positionH relativeFrom="column">
                  <wp:posOffset>-85090</wp:posOffset>
                </wp:positionH>
                <wp:positionV relativeFrom="paragraph">
                  <wp:posOffset>247871</wp:posOffset>
                </wp:positionV>
                <wp:extent cx="314706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62F02" w14:textId="77777777" w:rsidR="00564B74" w:rsidRDefault="00564B74" w:rsidP="00564B74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14:paraId="3FC83A4B" w14:textId="15293F87" w:rsidR="00564B74" w:rsidRPr="00997B6F" w:rsidRDefault="00564B74" w:rsidP="00997B6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97B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Sourav Das</w:t>
                            </w:r>
                          </w:p>
                          <w:p w14:paraId="6AEEF162" w14:textId="4C2A6872" w:rsidR="00564B74" w:rsidRPr="00997B6F" w:rsidRDefault="00564B74" w:rsidP="00564B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97B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President</w:t>
                            </w:r>
                            <w:r w:rsidRPr="00997B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Pirojpur District Students Welfare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C0C92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7pt;margin-top:19.5pt;width:247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" stroked="f">
                <v:textbox style="mso-fit-shape-to-text:t">
                  <w:txbxContent>
                    <w:p w14:paraId="6C862F02" w14:textId="77777777" w:rsidR="00564B74" w:rsidRDefault="00564B74" w:rsidP="00564B74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14:paraId="3FC83A4B" w14:textId="15293F87" w:rsidR="00564B74" w:rsidRPr="00997B6F" w:rsidRDefault="00564B74" w:rsidP="00997B6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97B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Sourav Das</w:t>
                      </w:r>
                    </w:p>
                    <w:p w14:paraId="6AEEF162" w14:textId="4C2A6872" w:rsidR="00564B74" w:rsidRPr="00997B6F" w:rsidRDefault="00564B74" w:rsidP="00564B7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97B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President</w:t>
                      </w:r>
                      <w:r w:rsidRPr="00997B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Pirojpur District Students Welfare Association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73AF76" w14:textId="77777777" w:rsidR="00564B74" w:rsidRDefault="00564B74">
      <w:pPr>
        <w:rPr>
          <w:rFonts w:eastAsiaTheme="minorEastAsia"/>
          <w:sz w:val="32"/>
          <w:szCs w:val="32"/>
        </w:rPr>
      </w:pPr>
    </w:p>
    <w:p w14:paraId="46458B9B" w14:textId="77777777" w:rsidR="00564B74" w:rsidRDefault="00564B74">
      <w:pPr>
        <w:rPr>
          <w:rFonts w:eastAsiaTheme="minorEastAsia"/>
          <w:sz w:val="32"/>
          <w:szCs w:val="32"/>
        </w:rPr>
      </w:pPr>
    </w:p>
    <w:p w14:paraId="099BAD2C" w14:textId="77777777" w:rsidR="00564B74" w:rsidRDefault="00564B74">
      <w:pPr>
        <w:rPr>
          <w:rFonts w:eastAsiaTheme="minorEastAsia"/>
          <w:sz w:val="32"/>
          <w:szCs w:val="32"/>
        </w:rPr>
      </w:pPr>
    </w:p>
    <w:p w14:paraId="59A9E662" w14:textId="50533D27" w:rsidR="00564B74" w:rsidRPr="008D0437" w:rsidRDefault="00997B6F">
      <w:pPr>
        <w:rPr>
          <w:rFonts w:eastAsiaTheme="minorEastAsia"/>
          <w:b/>
          <w:bCs/>
          <w:sz w:val="52"/>
          <w:szCs w:val="52"/>
        </w:rPr>
      </w:pPr>
      <w:proofErr w:type="spellStart"/>
      <w:r w:rsidRPr="008D0437">
        <w:rPr>
          <w:rFonts w:eastAsiaTheme="minorEastAsia"/>
          <w:b/>
          <w:bCs/>
          <w:sz w:val="52"/>
          <w:szCs w:val="52"/>
        </w:rPr>
        <w:t>Wordart</w:t>
      </w:r>
      <w:proofErr w:type="spellEnd"/>
    </w:p>
    <w:p w14:paraId="13BBA016" w14:textId="245DE413" w:rsidR="00997B6F" w:rsidRDefault="008D0437">
      <w:pPr>
        <w:rPr>
          <w:rFonts w:eastAsiaTheme="minorEastAsia"/>
          <w:sz w:val="32"/>
          <w:szCs w:val="32"/>
        </w:rPr>
      </w:pPr>
      <w:r w:rsidRPr="008D0437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CD22C" wp14:editId="00C9B239">
                <wp:simplePos x="0" y="0"/>
                <wp:positionH relativeFrom="column">
                  <wp:posOffset>1126490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20320" b="24765"/>
                <wp:wrapNone/>
                <wp:docPr id="7620098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0195CB" w14:textId="33B57890" w:rsidR="00564B74" w:rsidRPr="00564B74" w:rsidRDefault="00564B74" w:rsidP="00564B74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Computer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CD22C" id="Text Box 1" o:spid="_x0000_s1027" type="#_x0000_t202" style="position:absolute;margin-left:88.7pt;margin-top:17.8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" fillcolor="#e2efd9 [665]" strokecolor="black [3213]">
                <v:textbox style="mso-fit-shape-to-text:t">
                  <w:txbxContent>
                    <w:p w14:paraId="2B0195CB" w14:textId="33B57890" w:rsidR="00564B74" w:rsidRPr="00564B74" w:rsidRDefault="00564B74" w:rsidP="00564B74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Computer Course</w:t>
                      </w:r>
                    </w:p>
                  </w:txbxContent>
                </v:textbox>
              </v:shape>
            </w:pict>
          </mc:Fallback>
        </mc:AlternateContent>
      </w:r>
    </w:p>
    <w:p w14:paraId="7E53E5EB" w14:textId="0F2A7440" w:rsidR="00564B74" w:rsidRDefault="00564B74">
      <w:pPr>
        <w:rPr>
          <w:rFonts w:eastAsiaTheme="minorEastAsia"/>
          <w:sz w:val="32"/>
          <w:szCs w:val="32"/>
        </w:rPr>
      </w:pPr>
    </w:p>
    <w:p w14:paraId="4047C7A1" w14:textId="10487CFD" w:rsidR="00564B74" w:rsidRDefault="00564B74">
      <w:pPr>
        <w:rPr>
          <w:sz w:val="32"/>
          <w:szCs w:val="32"/>
        </w:rPr>
      </w:pPr>
    </w:p>
    <w:p w14:paraId="1F197D1F" w14:textId="77777777" w:rsidR="00564B74" w:rsidRDefault="00564B74">
      <w:pPr>
        <w:rPr>
          <w:sz w:val="32"/>
          <w:szCs w:val="32"/>
        </w:rPr>
      </w:pPr>
    </w:p>
    <w:p w14:paraId="269160DA" w14:textId="77777777" w:rsidR="00564B74" w:rsidRDefault="00564B74">
      <w:pPr>
        <w:rPr>
          <w:sz w:val="32"/>
          <w:szCs w:val="32"/>
        </w:rPr>
      </w:pPr>
    </w:p>
    <w:p w14:paraId="763A9462" w14:textId="77777777" w:rsidR="00564B74" w:rsidRDefault="00564B74">
      <w:pPr>
        <w:rPr>
          <w:sz w:val="32"/>
          <w:szCs w:val="32"/>
        </w:rPr>
      </w:pPr>
    </w:p>
    <w:p w14:paraId="104139D6" w14:textId="0B2A7B06" w:rsidR="00BA4185" w:rsidRDefault="006211C8">
      <w:pPr>
        <w:rPr>
          <w:sz w:val="32"/>
          <w:szCs w:val="32"/>
        </w:rPr>
      </w:pPr>
      <w:bookmarkStart w:id="0" w:name="Chart"/>
      <w:bookmarkEnd w:id="0"/>
      <w:r>
        <w:rPr>
          <w:sz w:val="32"/>
          <w:szCs w:val="32"/>
        </w:rPr>
        <w:t xml:space="preserve">File online link- </w:t>
      </w:r>
      <w:hyperlink r:id="rId9" w:history="1">
        <w:r w:rsidRPr="006211C8">
          <w:rPr>
            <w:rStyle w:val="Hyperlink"/>
            <w:sz w:val="32"/>
            <w:szCs w:val="32"/>
          </w:rPr>
          <w:t>https://file.io/KyGABLOhO43T</w:t>
        </w:r>
      </w:hyperlink>
    </w:p>
    <w:p w14:paraId="5CF5A42C" w14:textId="77777777" w:rsidR="006211C8" w:rsidRDefault="006211C8">
      <w:pPr>
        <w:rPr>
          <w:sz w:val="32"/>
          <w:szCs w:val="32"/>
        </w:rPr>
      </w:pPr>
    </w:p>
    <w:p w14:paraId="08BA6CE5" w14:textId="77777777" w:rsidR="006211C8" w:rsidRDefault="006211C8">
      <w:pPr>
        <w:rPr>
          <w:sz w:val="32"/>
          <w:szCs w:val="32"/>
        </w:rPr>
      </w:pPr>
    </w:p>
    <w:p w14:paraId="138DA93D" w14:textId="77777777" w:rsidR="00BA4185" w:rsidRDefault="00BA4185">
      <w:pPr>
        <w:rPr>
          <w:sz w:val="32"/>
          <w:szCs w:val="32"/>
        </w:rPr>
      </w:pPr>
    </w:p>
    <w:p w14:paraId="3969EEF4" w14:textId="77777777" w:rsidR="00BA4185" w:rsidRDefault="00BA4185">
      <w:pPr>
        <w:rPr>
          <w:sz w:val="32"/>
          <w:szCs w:val="32"/>
        </w:rPr>
      </w:pPr>
    </w:p>
    <w:p w14:paraId="2B746E95" w14:textId="77777777" w:rsidR="00BA4185" w:rsidRDefault="00BA4185">
      <w:pPr>
        <w:rPr>
          <w:sz w:val="32"/>
          <w:szCs w:val="32"/>
        </w:rPr>
      </w:pPr>
    </w:p>
    <w:p w14:paraId="54283FB3" w14:textId="77777777" w:rsidR="00BA4185" w:rsidRDefault="00BA4185">
      <w:pPr>
        <w:rPr>
          <w:sz w:val="32"/>
          <w:szCs w:val="32"/>
        </w:rPr>
      </w:pPr>
    </w:p>
    <w:p w14:paraId="25AF5B2B" w14:textId="77777777" w:rsidR="00BA4185" w:rsidRDefault="00BA4185">
      <w:pPr>
        <w:rPr>
          <w:sz w:val="32"/>
          <w:szCs w:val="32"/>
        </w:rPr>
      </w:pPr>
    </w:p>
    <w:p w14:paraId="3F0C3EF4" w14:textId="77777777" w:rsidR="00BA4185" w:rsidRDefault="00BA4185">
      <w:pPr>
        <w:rPr>
          <w:sz w:val="32"/>
          <w:szCs w:val="32"/>
        </w:rPr>
      </w:pPr>
    </w:p>
    <w:p w14:paraId="1FEC1C71" w14:textId="77777777" w:rsidR="00BA4185" w:rsidRDefault="00BA4185">
      <w:pPr>
        <w:rPr>
          <w:sz w:val="32"/>
          <w:szCs w:val="32"/>
        </w:rPr>
      </w:pPr>
    </w:p>
    <w:p w14:paraId="228E453B" w14:textId="77777777" w:rsidR="00BA4185" w:rsidRDefault="00BA4185">
      <w:pPr>
        <w:rPr>
          <w:sz w:val="32"/>
          <w:szCs w:val="32"/>
        </w:rPr>
      </w:pPr>
    </w:p>
    <w:p w14:paraId="4CFE2A78" w14:textId="77777777" w:rsidR="00BA4185" w:rsidRPr="00564B74" w:rsidRDefault="00BA4185">
      <w:pPr>
        <w:rPr>
          <w:sz w:val="32"/>
          <w:szCs w:val="32"/>
        </w:rPr>
      </w:pPr>
    </w:p>
    <w:sectPr w:rsidR="00BA4185" w:rsidRPr="00564B74" w:rsidSect="008852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2880" w:right="1440" w:bottom="2880" w:left="1440" w:header="1296" w:footer="720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9635EE" w14:textId="77777777" w:rsidR="00F15E4F" w:rsidRDefault="00F15E4F" w:rsidP="00BA4185">
      <w:pPr>
        <w:spacing w:after="0" w:line="240" w:lineRule="auto"/>
      </w:pPr>
      <w:r>
        <w:separator/>
      </w:r>
    </w:p>
  </w:endnote>
  <w:endnote w:type="continuationSeparator" w:id="0">
    <w:p w14:paraId="6A58FB12" w14:textId="77777777" w:rsidR="00F15E4F" w:rsidRDefault="00F15E4F" w:rsidP="00BA4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8DD1DD" w14:textId="77777777" w:rsidR="0088520D" w:rsidRDefault="008852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40B98D" w14:textId="77777777" w:rsidR="0088520D" w:rsidRDefault="008852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AD6C5" w14:textId="77777777" w:rsidR="0088520D" w:rsidRDefault="008852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FCCB3" w14:textId="77777777" w:rsidR="00F15E4F" w:rsidRDefault="00F15E4F" w:rsidP="00BA4185">
      <w:pPr>
        <w:spacing w:after="0" w:line="240" w:lineRule="auto"/>
      </w:pPr>
      <w:r>
        <w:separator/>
      </w:r>
    </w:p>
  </w:footnote>
  <w:footnote w:type="continuationSeparator" w:id="0">
    <w:p w14:paraId="64791565" w14:textId="77777777" w:rsidR="00F15E4F" w:rsidRDefault="00F15E4F" w:rsidP="00BA41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E6AFD" w14:textId="77777777" w:rsidR="0088520D" w:rsidRDefault="008852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10D56" w14:textId="452197D0" w:rsidR="00BA4185" w:rsidRDefault="0088520D">
    <w:pPr>
      <w:pStyle w:val="Header"/>
    </w:pPr>
    <w:sdt>
      <w:sdtPr>
        <w:id w:val="1771272774"/>
        <w:docPartObj>
          <w:docPartGallery w:val="Watermarks"/>
          <w:docPartUnique/>
        </w:docPartObj>
      </w:sdtPr>
      <w:sdtContent>
        <w:r>
          <w:rPr>
            <w:noProof/>
          </w:rPr>
          <w:pict w14:anchorId="719E1AE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2015423" o:spid="_x0000_s1025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OURAV DAS"/>
              <w10:wrap anchorx="margin" anchory="margin"/>
            </v:shape>
          </w:pict>
        </w:r>
      </w:sdtContent>
    </w:sdt>
    <w:r w:rsidR="00BA4185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D27998D" wp14:editId="191BDFE4">
              <wp:simplePos x="0" y="0"/>
              <wp:positionH relativeFrom="margin">
                <wp:align>right</wp:align>
              </wp:positionH>
              <wp:positionV relativeFrom="page">
                <wp:posOffset>975269</wp:posOffset>
              </wp:positionV>
              <wp:extent cx="5950039" cy="270457"/>
              <wp:effectExtent l="0" t="0" r="0" b="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0E4CC65" w14:textId="3F3EE35E" w:rsidR="00BA4185" w:rsidRPr="00BA4185" w:rsidRDefault="00BA418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BA418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Batch 066 EDGE BU Class 4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D27998D" id="Rectangle 200" o:spid="_x0000_s1028" style="position:absolute;margin-left:417.3pt;margin-top:76.8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" o:allowoverlap="f" fillcolor="#7030a0" stroked="f" strokeweight="1pt">
              <v:textbox style="mso-fit-shape-to-text:t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0E4CC65" w14:textId="3F3EE35E" w:rsidR="00BA4185" w:rsidRPr="00BA4185" w:rsidRDefault="00BA418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BA4185">
                          <w:rPr>
                            <w:rFonts w:ascii="Times New Roman" w:hAnsi="Times New Roman" w:cs="Times New Roman"/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 xml:space="preserve">Batch 066 EDGE BU Class 4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B7395" w14:textId="77777777" w:rsidR="0088520D" w:rsidRDefault="008852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85"/>
    <w:rsid w:val="00002610"/>
    <w:rsid w:val="003563FF"/>
    <w:rsid w:val="00564B74"/>
    <w:rsid w:val="006211C8"/>
    <w:rsid w:val="0088520D"/>
    <w:rsid w:val="008D0437"/>
    <w:rsid w:val="008D21B2"/>
    <w:rsid w:val="00997B6F"/>
    <w:rsid w:val="00B050F9"/>
    <w:rsid w:val="00B6218C"/>
    <w:rsid w:val="00BA4185"/>
    <w:rsid w:val="00C03025"/>
    <w:rsid w:val="00E17685"/>
    <w:rsid w:val="00F1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4CD6D"/>
  <w15:chartTrackingRefBased/>
  <w15:docId w15:val="{01D87AB4-08EC-4BFD-B091-297406F1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4B74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A4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185"/>
  </w:style>
  <w:style w:type="paragraph" w:styleId="Footer">
    <w:name w:val="footer"/>
    <w:basedOn w:val="Normal"/>
    <w:link w:val="FooterChar"/>
    <w:uiPriority w:val="99"/>
    <w:unhideWhenUsed/>
    <w:rsid w:val="00BA4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185"/>
  </w:style>
  <w:style w:type="character" w:styleId="Hyperlink">
    <w:name w:val="Hyperlink"/>
    <w:basedOn w:val="DefaultParagraphFont"/>
    <w:uiPriority w:val="99"/>
    <w:unhideWhenUsed/>
    <w:rsid w:val="006211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file.io/KyGABLOhO43T" TargetMode="External"/><Relationship Id="rId14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Student Information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1868986436575668"/>
          <c:y val="1.5787451473508778E-2"/>
          <c:w val="0.85137001587376426"/>
          <c:h val="0.63796543017674123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batch 66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3"/>
                <c:pt idx="0">
                  <c:v>CF</c:v>
                </c:pt>
                <c:pt idx="1">
                  <c:v>Python</c:v>
                </c:pt>
                <c:pt idx="2">
                  <c:v>Web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20</c:v>
                </c:pt>
                <c:pt idx="2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66-4FBF-8B22-53EFD89A233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Batch 65 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3"/>
                <c:pt idx="0">
                  <c:v>CF</c:v>
                </c:pt>
                <c:pt idx="1">
                  <c:v>Python</c:v>
                </c:pt>
                <c:pt idx="2">
                  <c:v>Web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30</c:v>
                </c:pt>
                <c:pt idx="1">
                  <c:v>23</c:v>
                </c:pt>
                <c:pt idx="2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66-4FBF-8B22-53EFD89A233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Batch 67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Sheet1!$A$2:$A$5</c:f>
              <c:strCache>
                <c:ptCount val="3"/>
                <c:pt idx="0">
                  <c:v>CF</c:v>
                </c:pt>
                <c:pt idx="1">
                  <c:v>Python</c:v>
                </c:pt>
                <c:pt idx="2">
                  <c:v>Web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26</c:v>
                </c:pt>
                <c:pt idx="1">
                  <c:v>21</c:v>
                </c:pt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A66-4FBF-8B22-53EFD89A23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811117232"/>
        <c:axId val="1876791744"/>
        <c:axId val="0"/>
      </c:bar3DChart>
      <c:catAx>
        <c:axId val="1811117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Number of Students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876791744"/>
        <c:crosses val="autoZero"/>
        <c:auto val="1"/>
        <c:lblAlgn val="ctr"/>
        <c:lblOffset val="100"/>
        <c:noMultiLvlLbl val="0"/>
      </c:catAx>
      <c:valAx>
        <c:axId val="1876791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Subject Information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81111723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rgbClr val="00B050"/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Expense -Income</a:t>
            </a:r>
            <a:r>
              <a:rPr lang="en-US" baseline="0"/>
              <a:t> Chart</a:t>
            </a:r>
            <a:endParaRPr lang="en-US"/>
          </a:p>
        </c:rich>
      </c:tx>
      <c:layout>
        <c:manualLayout>
          <c:xMode val="edge"/>
          <c:yMode val="edge"/>
          <c:x val="0.36139064976228208"/>
          <c:y val="0.55002530791294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tx1">
                    <a:alpha val="940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Sheet1!$A$2:$A$4</c:f>
              <c:numCache>
                <c:formatCode>General</c:formatCode>
                <c:ptCount val="3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8000</c:v>
                </c:pt>
                <c:pt idx="1">
                  <c:v>9000</c:v>
                </c:pt>
                <c:pt idx="2">
                  <c:v>7000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1"/>
          <c:extLst>
            <c:ext xmlns:c16="http://schemas.microsoft.com/office/drawing/2014/chart" uri="{C3380CC4-5D6E-409C-BE32-E72D297353CC}">
              <c16:uniqueId val="{00000001-1930-43CD-B866-2B7D0CCCFC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2056607728"/>
        <c:axId val="2056611568"/>
      </c:bubbleChart>
      <c:valAx>
        <c:axId val="2056607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Income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056611568"/>
        <c:crosses val="autoZero"/>
        <c:crossBetween val="midCat"/>
      </c:valAx>
      <c:valAx>
        <c:axId val="2056611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/>
                  <a:t>Expense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2056607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7E4A4-C8C9-4534-A362-BCC8E83A4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 066 EDGE BU Class 4</dc:title>
  <dc:subject/>
  <dc:creator>user2</dc:creator>
  <cp:keywords/>
  <dc:description/>
  <cp:lastModifiedBy>user2</cp:lastModifiedBy>
  <cp:revision>6</cp:revision>
  <dcterms:created xsi:type="dcterms:W3CDTF">2024-12-10T12:47:00Z</dcterms:created>
  <dcterms:modified xsi:type="dcterms:W3CDTF">2024-12-10T14:09:00Z</dcterms:modified>
</cp:coreProperties>
</file>