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D50E" w14:textId="24FCBB18" w:rsidR="003F5707" w:rsidRDefault="003F5707" w:rsidP="003F5707">
      <w:pPr>
        <w:jc w:val="center"/>
        <w:rPr>
          <w:b/>
          <w:bCs/>
          <w:sz w:val="28"/>
          <w:szCs w:val="28"/>
        </w:rPr>
      </w:pPr>
      <w:r w:rsidRPr="003F5707">
        <w:rPr>
          <w:b/>
          <w:bCs/>
          <w:sz w:val="28"/>
          <w:szCs w:val="28"/>
        </w:rPr>
        <w:t>INDEX and MATCH Function in Excel</w:t>
      </w:r>
    </w:p>
    <w:p w14:paraId="0EA23E0C" w14:textId="79DE32EC" w:rsidR="003F5707" w:rsidRPr="003F5707" w:rsidRDefault="003F5707" w:rsidP="003F5707">
      <w:pPr>
        <w:rPr>
          <w:rFonts w:cstheme="minorHAnsi"/>
          <w:color w:val="000000"/>
          <w:sz w:val="24"/>
          <w:szCs w:val="24"/>
        </w:rPr>
      </w:pPr>
      <w:r w:rsidRPr="003F5707">
        <w:rPr>
          <w:rFonts w:cstheme="minorHAnsi"/>
          <w:color w:val="000000"/>
          <w:sz w:val="24"/>
          <w:szCs w:val="24"/>
        </w:rPr>
        <w:t>INDEX and MATCH is the most popular tool in Excel for performing more advanced lookups.</w:t>
      </w:r>
    </w:p>
    <w:p w14:paraId="5C547966" w14:textId="321B1EF1" w:rsidR="003F5707" w:rsidRPr="003F5707" w:rsidRDefault="003F5707" w:rsidP="003F5707">
      <w:pPr>
        <w:rPr>
          <w:rFonts w:cstheme="minorHAnsi"/>
          <w:sz w:val="24"/>
          <w:szCs w:val="24"/>
        </w:rPr>
      </w:pPr>
      <w:r w:rsidRPr="003F5707">
        <w:rPr>
          <w:rFonts w:cstheme="minorHAnsi"/>
          <w:sz w:val="24"/>
          <w:szCs w:val="24"/>
        </w:rPr>
        <w:t>This is because INDEX and MATCH are incredibly flexible – you can do horizontal and vertical lookups, 2-way lookups, left lookups, case-sensitive lookups, and even lookups based on multiple criteria.</w:t>
      </w:r>
    </w:p>
    <w:p w14:paraId="0F87BCAA" w14:textId="1ED6449A" w:rsidR="003F5707" w:rsidRDefault="003F5707" w:rsidP="003F5707">
      <w:pPr>
        <w:rPr>
          <w:sz w:val="24"/>
          <w:szCs w:val="24"/>
        </w:rPr>
      </w:pPr>
      <w:r w:rsidRPr="003F5707">
        <w:rPr>
          <w:sz w:val="24"/>
          <w:szCs w:val="24"/>
        </w:rPr>
        <w:t>This is because INDEX and MATCH are incredibly flexible – you can do horizontal and vertical lookups, 2-way lookups, left lookups, case-sensitive lookups, and even lookups based on multiple criteria.</w:t>
      </w:r>
    </w:p>
    <w:p w14:paraId="4B6A67D7" w14:textId="77777777" w:rsidR="003F5707" w:rsidRPr="003F5707" w:rsidRDefault="003F5707" w:rsidP="003F5707">
      <w:pPr>
        <w:rPr>
          <w:b/>
          <w:bCs/>
          <w:sz w:val="24"/>
          <w:szCs w:val="24"/>
        </w:rPr>
      </w:pPr>
      <w:r w:rsidRPr="003F5707">
        <w:rPr>
          <w:b/>
          <w:bCs/>
          <w:sz w:val="24"/>
          <w:szCs w:val="24"/>
        </w:rPr>
        <w:t>The INDEX Function</w:t>
      </w:r>
    </w:p>
    <w:p w14:paraId="1D127CD9" w14:textId="7DC90E04" w:rsidR="003F5707" w:rsidRDefault="003F5707" w:rsidP="003F5707">
      <w:pPr>
        <w:rPr>
          <w:sz w:val="24"/>
          <w:szCs w:val="24"/>
        </w:rPr>
      </w:pPr>
      <w:r w:rsidRPr="003F5707">
        <w:rPr>
          <w:sz w:val="24"/>
          <w:szCs w:val="24"/>
        </w:rPr>
        <w:t>The INDEX function in Excel is fantastically flexible and powerful</w:t>
      </w:r>
      <w:r>
        <w:rPr>
          <w:sz w:val="24"/>
          <w:szCs w:val="24"/>
        </w:rPr>
        <w:t>.</w:t>
      </w:r>
      <w:r w:rsidRPr="003F5707">
        <w:rPr>
          <w:sz w:val="24"/>
          <w:szCs w:val="24"/>
        </w:rPr>
        <w:t xml:space="preserve"> INDEX retrieves the value at a given location in a range. For example, let's say you have a table of planets in our solar system (see below), and you want to get the name of the 4th planet, Mars, with a formula. You can use INDEX like this:</w:t>
      </w:r>
    </w:p>
    <w:p w14:paraId="252B9A01" w14:textId="6A6EDDC8" w:rsidR="003F5707" w:rsidRDefault="003F5707" w:rsidP="003F5707">
      <w:pPr>
        <w:jc w:val="center"/>
        <w:rPr>
          <w:sz w:val="24"/>
          <w:szCs w:val="24"/>
        </w:rPr>
      </w:pPr>
      <w:r>
        <w:rPr>
          <w:noProof/>
        </w:rPr>
        <w:drawing>
          <wp:inline distT="0" distB="0" distL="0" distR="0" wp14:anchorId="5731B7B8" wp14:editId="51E6AED0">
            <wp:extent cx="4968240" cy="2271102"/>
            <wp:effectExtent l="0" t="0" r="3810" b="0"/>
            <wp:docPr id="1" name="Picture 1" descr="Using INDEX to get the name of the 4th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INDEX to get the name of the 4th pla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226" cy="2275667"/>
                    </a:xfrm>
                    <a:prstGeom prst="rect">
                      <a:avLst/>
                    </a:prstGeom>
                    <a:noFill/>
                    <a:ln>
                      <a:noFill/>
                    </a:ln>
                  </pic:spPr>
                </pic:pic>
              </a:graphicData>
            </a:graphic>
          </wp:inline>
        </w:drawing>
      </w:r>
    </w:p>
    <w:p w14:paraId="3A3F1ECB" w14:textId="7EBD3D5F" w:rsidR="003F5707" w:rsidRDefault="003F5707" w:rsidP="003F5707">
      <w:pPr>
        <w:rPr>
          <w:sz w:val="24"/>
          <w:szCs w:val="24"/>
        </w:rPr>
      </w:pPr>
      <w:r w:rsidRPr="003F5707">
        <w:rPr>
          <w:sz w:val="24"/>
          <w:szCs w:val="24"/>
        </w:rPr>
        <w:t>To summarize, INDEX gets a value at a given location in a range of cells based on numeric position. When the range is one-dimensional, you only need to supply a row number. When the range is two-dimensional, you'll need to supply both the row and column number.</w:t>
      </w:r>
    </w:p>
    <w:p w14:paraId="3CE85993" w14:textId="43DC5F75" w:rsidR="003F5707" w:rsidRDefault="003F5707" w:rsidP="00811E0C">
      <w:pPr>
        <w:jc w:val="center"/>
        <w:rPr>
          <w:sz w:val="24"/>
          <w:szCs w:val="24"/>
        </w:rPr>
      </w:pPr>
      <w:r>
        <w:rPr>
          <w:noProof/>
        </w:rPr>
        <w:drawing>
          <wp:inline distT="0" distB="0" distL="0" distR="0" wp14:anchorId="37EA6631" wp14:editId="6311FB23">
            <wp:extent cx="5105400" cy="2333800"/>
            <wp:effectExtent l="0" t="0" r="0" b="9525"/>
            <wp:docPr id="2" name="Picture 2" descr="Using INDEX to get the diameter of the 4th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INDEX to get the diameter of the 4th pla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528" cy="2337515"/>
                    </a:xfrm>
                    <a:prstGeom prst="rect">
                      <a:avLst/>
                    </a:prstGeom>
                    <a:noFill/>
                    <a:ln>
                      <a:noFill/>
                    </a:ln>
                  </pic:spPr>
                </pic:pic>
              </a:graphicData>
            </a:graphic>
          </wp:inline>
        </w:drawing>
      </w:r>
    </w:p>
    <w:p w14:paraId="6FB635E5" w14:textId="77777777" w:rsidR="007E7E9F" w:rsidRPr="007E7E9F" w:rsidRDefault="007E7E9F" w:rsidP="007E7E9F">
      <w:pPr>
        <w:jc w:val="center"/>
        <w:rPr>
          <w:b/>
          <w:bCs/>
          <w:sz w:val="28"/>
          <w:szCs w:val="28"/>
        </w:rPr>
      </w:pPr>
      <w:r w:rsidRPr="007E7E9F">
        <w:rPr>
          <w:b/>
          <w:bCs/>
          <w:sz w:val="28"/>
          <w:szCs w:val="28"/>
        </w:rPr>
        <w:lastRenderedPageBreak/>
        <w:t>The MATCH function</w:t>
      </w:r>
    </w:p>
    <w:p w14:paraId="1340BAD3" w14:textId="77777777" w:rsidR="007E7E9F" w:rsidRDefault="007E7E9F" w:rsidP="007E7E9F">
      <w:pPr>
        <w:rPr>
          <w:sz w:val="24"/>
          <w:szCs w:val="24"/>
        </w:rPr>
      </w:pPr>
      <w:r w:rsidRPr="007E7E9F">
        <w:rPr>
          <w:sz w:val="24"/>
          <w:szCs w:val="24"/>
        </w:rPr>
        <w:t>The MATCH function is designed for one purpose: find the position of an item in a range.</w:t>
      </w:r>
    </w:p>
    <w:p w14:paraId="7846DB00" w14:textId="740FFA70" w:rsidR="00811E0C" w:rsidRDefault="007E7E9F" w:rsidP="007E7E9F">
      <w:pPr>
        <w:rPr>
          <w:sz w:val="24"/>
          <w:szCs w:val="24"/>
        </w:rPr>
      </w:pPr>
      <w:r w:rsidRPr="007E7E9F">
        <w:rPr>
          <w:sz w:val="24"/>
          <w:szCs w:val="24"/>
        </w:rPr>
        <w:t>For example, we can use MATCH to get the position of the word "peach" in this list of fruits like this</w:t>
      </w:r>
      <w:r>
        <w:rPr>
          <w:sz w:val="24"/>
          <w:szCs w:val="24"/>
        </w:rPr>
        <w:t>:</w:t>
      </w:r>
    </w:p>
    <w:p w14:paraId="5E170D95" w14:textId="273639BE" w:rsidR="007E7E9F" w:rsidRDefault="007E7E9F" w:rsidP="007E7E9F">
      <w:pPr>
        <w:rPr>
          <w:sz w:val="24"/>
          <w:szCs w:val="24"/>
        </w:rPr>
      </w:pPr>
      <w:r>
        <w:rPr>
          <w:noProof/>
        </w:rPr>
        <w:drawing>
          <wp:inline distT="0" distB="0" distL="0" distR="0" wp14:anchorId="04303899" wp14:editId="0FED8C90">
            <wp:extent cx="5220278" cy="2087880"/>
            <wp:effectExtent l="0" t="0" r="0" b="7620"/>
            <wp:docPr id="3" name="Picture 3" descr="Using MATCH to find position in a vertica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MATCH to find position in a vertical r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3805" cy="2089291"/>
                    </a:xfrm>
                    <a:prstGeom prst="rect">
                      <a:avLst/>
                    </a:prstGeom>
                    <a:noFill/>
                    <a:ln>
                      <a:noFill/>
                    </a:ln>
                  </pic:spPr>
                </pic:pic>
              </a:graphicData>
            </a:graphic>
          </wp:inline>
        </w:drawing>
      </w:r>
    </w:p>
    <w:p w14:paraId="66520829" w14:textId="572FA32C" w:rsidR="007E7E9F" w:rsidRDefault="007E7E9F" w:rsidP="007E7E9F">
      <w:pPr>
        <w:rPr>
          <w:sz w:val="24"/>
          <w:szCs w:val="24"/>
        </w:rPr>
      </w:pPr>
      <w:r w:rsidRPr="007E7E9F">
        <w:rPr>
          <w:sz w:val="24"/>
          <w:szCs w:val="24"/>
        </w:rPr>
        <w:t>MATCH doesn't care if a range is horizontal or vertical, as you can see below</w:t>
      </w:r>
      <w:r>
        <w:rPr>
          <w:sz w:val="24"/>
          <w:szCs w:val="24"/>
        </w:rPr>
        <w:t>:</w:t>
      </w:r>
    </w:p>
    <w:p w14:paraId="5993C60B" w14:textId="67A46740" w:rsidR="007E7E9F" w:rsidRDefault="007E7E9F" w:rsidP="007E7E9F">
      <w:pPr>
        <w:rPr>
          <w:sz w:val="24"/>
          <w:szCs w:val="24"/>
        </w:rPr>
      </w:pPr>
      <w:r>
        <w:rPr>
          <w:noProof/>
        </w:rPr>
        <w:drawing>
          <wp:inline distT="0" distB="0" distL="0" distR="0" wp14:anchorId="74AC0AB5" wp14:editId="3DA114B6">
            <wp:extent cx="5052060" cy="2020600"/>
            <wp:effectExtent l="0" t="0" r="0" b="0"/>
            <wp:docPr id="4" name="Picture 4" descr="Using MATCH to find position in a horizonta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MATCH to find position in a horizontal 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664" cy="2024041"/>
                    </a:xfrm>
                    <a:prstGeom prst="rect">
                      <a:avLst/>
                    </a:prstGeom>
                    <a:noFill/>
                    <a:ln>
                      <a:noFill/>
                    </a:ln>
                  </pic:spPr>
                </pic:pic>
              </a:graphicData>
            </a:graphic>
          </wp:inline>
        </w:drawing>
      </w:r>
    </w:p>
    <w:p w14:paraId="0CAB5BC3" w14:textId="77777777" w:rsidR="001C066C" w:rsidRDefault="001C066C" w:rsidP="000C350F">
      <w:pPr>
        <w:jc w:val="center"/>
        <w:rPr>
          <w:b/>
          <w:bCs/>
          <w:sz w:val="28"/>
          <w:szCs w:val="28"/>
        </w:rPr>
      </w:pPr>
    </w:p>
    <w:p w14:paraId="146AC6F0" w14:textId="24EBFFBD" w:rsidR="007E7E9F" w:rsidRDefault="007E7E9F" w:rsidP="000C350F">
      <w:pPr>
        <w:jc w:val="center"/>
        <w:rPr>
          <w:b/>
          <w:bCs/>
          <w:sz w:val="28"/>
          <w:szCs w:val="28"/>
        </w:rPr>
      </w:pPr>
      <w:r w:rsidRPr="007E7E9F">
        <w:rPr>
          <w:b/>
          <w:bCs/>
          <w:sz w:val="28"/>
          <w:szCs w:val="28"/>
        </w:rPr>
        <w:t>INDEX and MATCH together</w:t>
      </w:r>
    </w:p>
    <w:p w14:paraId="0CBEBC79" w14:textId="503CF31C" w:rsidR="001C066C" w:rsidRPr="000F7278" w:rsidRDefault="001C066C" w:rsidP="00E92C0D">
      <w:pPr>
        <w:rPr>
          <w:rFonts w:cstheme="minorHAnsi"/>
          <w:color w:val="000000"/>
        </w:rPr>
      </w:pPr>
      <w:r w:rsidRPr="000F7278">
        <w:rPr>
          <w:rFonts w:cstheme="minorHAnsi"/>
          <w:color w:val="000000"/>
        </w:rPr>
        <w:t>INDEX finds the lookup value by column and row numbers, and MATCH provides those numbers. That's it!</w:t>
      </w:r>
    </w:p>
    <w:p w14:paraId="68AE5E8F" w14:textId="2DAC386D" w:rsidR="00E92C0D" w:rsidRDefault="00E92C0D" w:rsidP="00E92C0D">
      <w:pPr>
        <w:rPr>
          <w:rFonts w:cstheme="minorHAnsi"/>
          <w:color w:val="000000"/>
        </w:rPr>
      </w:pPr>
      <w:r w:rsidRPr="000F7278">
        <w:rPr>
          <w:rFonts w:cstheme="minorHAnsi"/>
          <w:color w:val="000000"/>
        </w:rPr>
        <w:t xml:space="preserve">e.g. </w:t>
      </w:r>
      <w:r w:rsidRPr="000F7278">
        <w:rPr>
          <w:rFonts w:cstheme="minorHAnsi"/>
          <w:color w:val="000000"/>
        </w:rPr>
        <w:t>This table showing a list of salespeople and monthly sales numbers for three months: January, February, and March. Let's say we want to write a formula that returns the sales number for February for a given salesperson</w:t>
      </w:r>
      <w:r w:rsidRPr="000F7278">
        <w:rPr>
          <w:rFonts w:cstheme="minorHAnsi"/>
          <w:color w:val="000000"/>
        </w:rPr>
        <w:t>.</w:t>
      </w:r>
    </w:p>
    <w:p w14:paraId="42FD7455" w14:textId="7E609090" w:rsidR="00E9068B" w:rsidRPr="000F7278" w:rsidRDefault="00E9068B" w:rsidP="00E92C0D">
      <w:pPr>
        <w:rPr>
          <w:rFonts w:cstheme="minorHAnsi"/>
          <w:color w:val="000000"/>
        </w:rPr>
      </w:pPr>
      <w:r w:rsidRPr="00E9068B">
        <w:rPr>
          <w:rFonts w:cstheme="minorHAnsi"/>
          <w:color w:val="000000"/>
        </w:rPr>
        <w:t>=INDEX(C3:E11,MATCH(H2,B3:B11,0),2)</w:t>
      </w:r>
    </w:p>
    <w:p w14:paraId="39A4404E" w14:textId="1BE96CB7" w:rsidR="00E92C0D" w:rsidRPr="000F7278" w:rsidRDefault="00E92C0D" w:rsidP="00E92C0D">
      <w:pPr>
        <w:rPr>
          <w:rFonts w:cstheme="minorHAnsi"/>
        </w:rPr>
      </w:pPr>
      <w:r w:rsidRPr="000F7278">
        <w:rPr>
          <w:rFonts w:cstheme="minorHAnsi"/>
        </w:rPr>
        <w:t>MATCH finds "Frantz" and returns 5 to INDEX for row.</w:t>
      </w:r>
    </w:p>
    <w:p w14:paraId="57F37241" w14:textId="47B8DBAD" w:rsidR="001C066C" w:rsidRDefault="001C066C" w:rsidP="001C066C">
      <w:pPr>
        <w:rPr>
          <w:sz w:val="28"/>
          <w:szCs w:val="28"/>
        </w:rPr>
      </w:pPr>
      <w:r>
        <w:rPr>
          <w:noProof/>
        </w:rPr>
        <w:lastRenderedPageBreak/>
        <w:drawing>
          <wp:inline distT="0" distB="0" distL="0" distR="0" wp14:anchorId="56569E89" wp14:editId="6579708E">
            <wp:extent cx="4892040" cy="2269872"/>
            <wp:effectExtent l="0" t="0" r="3810" b="0"/>
            <wp:docPr id="6" name="Picture 6" descr="INDEX and MATCH to find Feb sales for an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and MATCH to find Feb sales for any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315" cy="2272783"/>
                    </a:xfrm>
                    <a:prstGeom prst="rect">
                      <a:avLst/>
                    </a:prstGeom>
                    <a:noFill/>
                    <a:ln>
                      <a:noFill/>
                    </a:ln>
                  </pic:spPr>
                </pic:pic>
              </a:graphicData>
            </a:graphic>
          </wp:inline>
        </w:drawing>
      </w:r>
    </w:p>
    <w:p w14:paraId="54D39EAF" w14:textId="2D6FF032" w:rsidR="007E7E9F" w:rsidRDefault="00E92C0D" w:rsidP="00E92C0D">
      <w:pPr>
        <w:jc w:val="center"/>
        <w:rPr>
          <w:b/>
          <w:bCs/>
          <w:sz w:val="28"/>
          <w:szCs w:val="28"/>
        </w:rPr>
      </w:pPr>
      <w:r w:rsidRPr="00E92C0D">
        <w:rPr>
          <w:b/>
          <w:bCs/>
          <w:sz w:val="28"/>
          <w:szCs w:val="28"/>
        </w:rPr>
        <w:t>Two-way lookup with INDEX and MATCH</w:t>
      </w:r>
    </w:p>
    <w:p w14:paraId="35D6FA72" w14:textId="77777777" w:rsidR="000F7278" w:rsidRDefault="000F7278" w:rsidP="00E92C0D">
      <w:r>
        <w:t>Previously</w:t>
      </w:r>
      <w:r w:rsidRPr="000F7278">
        <w:t xml:space="preserve">, we used the MATCH function to find the row number dynamically, but hardcoded the column number. How can we make the formula fully dynamic, so we can return sales for any given salesperson in any given month? </w:t>
      </w:r>
    </w:p>
    <w:p w14:paraId="3A5E8CA6" w14:textId="5A8265B6" w:rsidR="00E92C0D" w:rsidRDefault="000F7278" w:rsidP="00E92C0D">
      <w:r w:rsidRPr="000F7278">
        <w:t>The trick is to use MATCH twice – once to get a row position, and once to get a column position.</w:t>
      </w:r>
    </w:p>
    <w:p w14:paraId="1D179B44" w14:textId="77777777" w:rsidR="00E9068B" w:rsidRPr="000F7278" w:rsidRDefault="00E9068B" w:rsidP="00E9068B">
      <w:r w:rsidRPr="00E9068B">
        <w:t>=INDEX(C3:E11,MATCH(H2,B3:B11,0),MATCH(H3,C2:E2,0))</w:t>
      </w:r>
    </w:p>
    <w:p w14:paraId="65FB2CBE" w14:textId="65B50762" w:rsidR="000F7278" w:rsidRDefault="000F7278" w:rsidP="00E92C0D">
      <w:r>
        <w:rPr>
          <w:noProof/>
        </w:rPr>
        <w:drawing>
          <wp:inline distT="0" distB="0" distL="0" distR="0" wp14:anchorId="1E55E85D" wp14:editId="40D926DF">
            <wp:extent cx="5078199" cy="2356248"/>
            <wp:effectExtent l="0" t="0" r="8255" b="6350"/>
            <wp:docPr id="7" name="Picture 7" descr="Dynamic lookup with INDEX and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namic lookup with INDEX and M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934" cy="2361693"/>
                    </a:xfrm>
                    <a:prstGeom prst="rect">
                      <a:avLst/>
                    </a:prstGeom>
                    <a:noFill/>
                    <a:ln>
                      <a:noFill/>
                    </a:ln>
                  </pic:spPr>
                </pic:pic>
              </a:graphicData>
            </a:graphic>
          </wp:inline>
        </w:drawing>
      </w:r>
    </w:p>
    <w:sectPr w:rsidR="000F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9035B"/>
    <w:multiLevelType w:val="hybridMultilevel"/>
    <w:tmpl w:val="BAF8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CA6A01"/>
    <w:multiLevelType w:val="hybridMultilevel"/>
    <w:tmpl w:val="FBD843EC"/>
    <w:lvl w:ilvl="0" w:tplc="1C24D0EA">
      <w:start w:val="1"/>
      <w:numFmt w:val="bullet"/>
      <w:lvlText w:val=""/>
      <w:lvlJc w:val="left"/>
      <w:pPr>
        <w:tabs>
          <w:tab w:val="num" w:pos="720"/>
        </w:tabs>
        <w:ind w:left="720" w:hanging="360"/>
      </w:pPr>
      <w:rPr>
        <w:rFonts w:ascii="Wingdings" w:hAnsi="Wingdings" w:hint="default"/>
      </w:rPr>
    </w:lvl>
    <w:lvl w:ilvl="1" w:tplc="2E5E106C" w:tentative="1">
      <w:start w:val="1"/>
      <w:numFmt w:val="bullet"/>
      <w:lvlText w:val=""/>
      <w:lvlJc w:val="left"/>
      <w:pPr>
        <w:tabs>
          <w:tab w:val="num" w:pos="1440"/>
        </w:tabs>
        <w:ind w:left="1440" w:hanging="360"/>
      </w:pPr>
      <w:rPr>
        <w:rFonts w:ascii="Wingdings" w:hAnsi="Wingdings" w:hint="default"/>
      </w:rPr>
    </w:lvl>
    <w:lvl w:ilvl="2" w:tplc="7A8E1A80" w:tentative="1">
      <w:start w:val="1"/>
      <w:numFmt w:val="bullet"/>
      <w:lvlText w:val=""/>
      <w:lvlJc w:val="left"/>
      <w:pPr>
        <w:tabs>
          <w:tab w:val="num" w:pos="2160"/>
        </w:tabs>
        <w:ind w:left="2160" w:hanging="360"/>
      </w:pPr>
      <w:rPr>
        <w:rFonts w:ascii="Wingdings" w:hAnsi="Wingdings" w:hint="default"/>
      </w:rPr>
    </w:lvl>
    <w:lvl w:ilvl="3" w:tplc="05828646" w:tentative="1">
      <w:start w:val="1"/>
      <w:numFmt w:val="bullet"/>
      <w:lvlText w:val=""/>
      <w:lvlJc w:val="left"/>
      <w:pPr>
        <w:tabs>
          <w:tab w:val="num" w:pos="2880"/>
        </w:tabs>
        <w:ind w:left="2880" w:hanging="360"/>
      </w:pPr>
      <w:rPr>
        <w:rFonts w:ascii="Wingdings" w:hAnsi="Wingdings" w:hint="default"/>
      </w:rPr>
    </w:lvl>
    <w:lvl w:ilvl="4" w:tplc="CCCAE028" w:tentative="1">
      <w:start w:val="1"/>
      <w:numFmt w:val="bullet"/>
      <w:lvlText w:val=""/>
      <w:lvlJc w:val="left"/>
      <w:pPr>
        <w:tabs>
          <w:tab w:val="num" w:pos="3600"/>
        </w:tabs>
        <w:ind w:left="3600" w:hanging="360"/>
      </w:pPr>
      <w:rPr>
        <w:rFonts w:ascii="Wingdings" w:hAnsi="Wingdings" w:hint="default"/>
      </w:rPr>
    </w:lvl>
    <w:lvl w:ilvl="5" w:tplc="FE5A810E" w:tentative="1">
      <w:start w:val="1"/>
      <w:numFmt w:val="bullet"/>
      <w:lvlText w:val=""/>
      <w:lvlJc w:val="left"/>
      <w:pPr>
        <w:tabs>
          <w:tab w:val="num" w:pos="4320"/>
        </w:tabs>
        <w:ind w:left="4320" w:hanging="360"/>
      </w:pPr>
      <w:rPr>
        <w:rFonts w:ascii="Wingdings" w:hAnsi="Wingdings" w:hint="default"/>
      </w:rPr>
    </w:lvl>
    <w:lvl w:ilvl="6" w:tplc="6608AED2" w:tentative="1">
      <w:start w:val="1"/>
      <w:numFmt w:val="bullet"/>
      <w:lvlText w:val=""/>
      <w:lvlJc w:val="left"/>
      <w:pPr>
        <w:tabs>
          <w:tab w:val="num" w:pos="5040"/>
        </w:tabs>
        <w:ind w:left="5040" w:hanging="360"/>
      </w:pPr>
      <w:rPr>
        <w:rFonts w:ascii="Wingdings" w:hAnsi="Wingdings" w:hint="default"/>
      </w:rPr>
    </w:lvl>
    <w:lvl w:ilvl="7" w:tplc="37DA1D7C" w:tentative="1">
      <w:start w:val="1"/>
      <w:numFmt w:val="bullet"/>
      <w:lvlText w:val=""/>
      <w:lvlJc w:val="left"/>
      <w:pPr>
        <w:tabs>
          <w:tab w:val="num" w:pos="5760"/>
        </w:tabs>
        <w:ind w:left="5760" w:hanging="360"/>
      </w:pPr>
      <w:rPr>
        <w:rFonts w:ascii="Wingdings" w:hAnsi="Wingdings" w:hint="default"/>
      </w:rPr>
    </w:lvl>
    <w:lvl w:ilvl="8" w:tplc="A7A4E070" w:tentative="1">
      <w:start w:val="1"/>
      <w:numFmt w:val="bullet"/>
      <w:lvlText w:val=""/>
      <w:lvlJc w:val="left"/>
      <w:pPr>
        <w:tabs>
          <w:tab w:val="num" w:pos="6480"/>
        </w:tabs>
        <w:ind w:left="6480" w:hanging="360"/>
      </w:pPr>
      <w:rPr>
        <w:rFonts w:ascii="Wingdings" w:hAnsi="Wingdings" w:hint="default"/>
      </w:rPr>
    </w:lvl>
  </w:abstractNum>
  <w:num w:numId="1" w16cid:durableId="1227107115">
    <w:abstractNumId w:val="1"/>
  </w:num>
  <w:num w:numId="2" w16cid:durableId="171156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7"/>
    <w:rsid w:val="000C350F"/>
    <w:rsid w:val="000F7278"/>
    <w:rsid w:val="001C066C"/>
    <w:rsid w:val="00205CC7"/>
    <w:rsid w:val="003F5707"/>
    <w:rsid w:val="0074467F"/>
    <w:rsid w:val="007E7E9F"/>
    <w:rsid w:val="00811E0C"/>
    <w:rsid w:val="00C567E6"/>
    <w:rsid w:val="00CD77AC"/>
    <w:rsid w:val="00E9068B"/>
    <w:rsid w:val="00E92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AC4"/>
  <w15:chartTrackingRefBased/>
  <w15:docId w15:val="{76F4FC61-F48A-42B0-840A-CB0A49FF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7E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E9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9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0485">
      <w:bodyDiv w:val="1"/>
      <w:marLeft w:val="0"/>
      <w:marRight w:val="0"/>
      <w:marTop w:val="0"/>
      <w:marBottom w:val="0"/>
      <w:divBdr>
        <w:top w:val="none" w:sz="0" w:space="0" w:color="auto"/>
        <w:left w:val="none" w:sz="0" w:space="0" w:color="auto"/>
        <w:bottom w:val="none" w:sz="0" w:space="0" w:color="auto"/>
        <w:right w:val="none" w:sz="0" w:space="0" w:color="auto"/>
      </w:divBdr>
    </w:div>
    <w:div w:id="770782077">
      <w:bodyDiv w:val="1"/>
      <w:marLeft w:val="0"/>
      <w:marRight w:val="0"/>
      <w:marTop w:val="0"/>
      <w:marBottom w:val="0"/>
      <w:divBdr>
        <w:top w:val="none" w:sz="0" w:space="0" w:color="auto"/>
        <w:left w:val="none" w:sz="0" w:space="0" w:color="auto"/>
        <w:bottom w:val="none" w:sz="0" w:space="0" w:color="auto"/>
        <w:right w:val="none" w:sz="0" w:space="0" w:color="auto"/>
      </w:divBdr>
    </w:div>
    <w:div w:id="840700142">
      <w:bodyDiv w:val="1"/>
      <w:marLeft w:val="0"/>
      <w:marRight w:val="0"/>
      <w:marTop w:val="0"/>
      <w:marBottom w:val="0"/>
      <w:divBdr>
        <w:top w:val="none" w:sz="0" w:space="0" w:color="auto"/>
        <w:left w:val="none" w:sz="0" w:space="0" w:color="auto"/>
        <w:bottom w:val="none" w:sz="0" w:space="0" w:color="auto"/>
        <w:right w:val="none" w:sz="0" w:space="0" w:color="auto"/>
      </w:divBdr>
    </w:div>
    <w:div w:id="895778369">
      <w:bodyDiv w:val="1"/>
      <w:marLeft w:val="0"/>
      <w:marRight w:val="0"/>
      <w:marTop w:val="0"/>
      <w:marBottom w:val="0"/>
      <w:divBdr>
        <w:top w:val="none" w:sz="0" w:space="0" w:color="auto"/>
        <w:left w:val="none" w:sz="0" w:space="0" w:color="auto"/>
        <w:bottom w:val="none" w:sz="0" w:space="0" w:color="auto"/>
        <w:right w:val="none" w:sz="0" w:space="0" w:color="auto"/>
      </w:divBdr>
    </w:div>
    <w:div w:id="908157067">
      <w:bodyDiv w:val="1"/>
      <w:marLeft w:val="0"/>
      <w:marRight w:val="0"/>
      <w:marTop w:val="0"/>
      <w:marBottom w:val="0"/>
      <w:divBdr>
        <w:top w:val="none" w:sz="0" w:space="0" w:color="auto"/>
        <w:left w:val="none" w:sz="0" w:space="0" w:color="auto"/>
        <w:bottom w:val="none" w:sz="0" w:space="0" w:color="auto"/>
        <w:right w:val="none" w:sz="0" w:space="0" w:color="auto"/>
      </w:divBdr>
    </w:div>
    <w:div w:id="1216240437">
      <w:bodyDiv w:val="1"/>
      <w:marLeft w:val="0"/>
      <w:marRight w:val="0"/>
      <w:marTop w:val="0"/>
      <w:marBottom w:val="0"/>
      <w:divBdr>
        <w:top w:val="none" w:sz="0" w:space="0" w:color="auto"/>
        <w:left w:val="none" w:sz="0" w:space="0" w:color="auto"/>
        <w:bottom w:val="none" w:sz="0" w:space="0" w:color="auto"/>
        <w:right w:val="none" w:sz="0" w:space="0" w:color="auto"/>
      </w:divBdr>
    </w:div>
    <w:div w:id="1271163392">
      <w:bodyDiv w:val="1"/>
      <w:marLeft w:val="0"/>
      <w:marRight w:val="0"/>
      <w:marTop w:val="0"/>
      <w:marBottom w:val="0"/>
      <w:divBdr>
        <w:top w:val="none" w:sz="0" w:space="0" w:color="auto"/>
        <w:left w:val="none" w:sz="0" w:space="0" w:color="auto"/>
        <w:bottom w:val="none" w:sz="0" w:space="0" w:color="auto"/>
        <w:right w:val="none" w:sz="0" w:space="0" w:color="auto"/>
      </w:divBdr>
    </w:div>
    <w:div w:id="1621298564">
      <w:bodyDiv w:val="1"/>
      <w:marLeft w:val="0"/>
      <w:marRight w:val="0"/>
      <w:marTop w:val="0"/>
      <w:marBottom w:val="0"/>
      <w:divBdr>
        <w:top w:val="none" w:sz="0" w:space="0" w:color="auto"/>
        <w:left w:val="none" w:sz="0" w:space="0" w:color="auto"/>
        <w:bottom w:val="none" w:sz="0" w:space="0" w:color="auto"/>
        <w:right w:val="none" w:sz="0" w:space="0" w:color="auto"/>
      </w:divBdr>
    </w:div>
    <w:div w:id="1682199039">
      <w:bodyDiv w:val="1"/>
      <w:marLeft w:val="0"/>
      <w:marRight w:val="0"/>
      <w:marTop w:val="0"/>
      <w:marBottom w:val="0"/>
      <w:divBdr>
        <w:top w:val="none" w:sz="0" w:space="0" w:color="auto"/>
        <w:left w:val="none" w:sz="0" w:space="0" w:color="auto"/>
        <w:bottom w:val="none" w:sz="0" w:space="0" w:color="auto"/>
        <w:right w:val="none" w:sz="0" w:space="0" w:color="auto"/>
      </w:divBdr>
    </w:div>
    <w:div w:id="1928684728">
      <w:bodyDiv w:val="1"/>
      <w:marLeft w:val="0"/>
      <w:marRight w:val="0"/>
      <w:marTop w:val="0"/>
      <w:marBottom w:val="0"/>
      <w:divBdr>
        <w:top w:val="none" w:sz="0" w:space="0" w:color="auto"/>
        <w:left w:val="none" w:sz="0" w:space="0" w:color="auto"/>
        <w:bottom w:val="none" w:sz="0" w:space="0" w:color="auto"/>
        <w:right w:val="none" w:sz="0" w:space="0" w:color="auto"/>
      </w:divBdr>
      <w:divsChild>
        <w:div w:id="13133691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Sharma</dc:creator>
  <cp:keywords/>
  <dc:description/>
  <cp:lastModifiedBy>Aishwarya Sharma</cp:lastModifiedBy>
  <cp:revision>3</cp:revision>
  <dcterms:created xsi:type="dcterms:W3CDTF">2022-10-31T18:09:00Z</dcterms:created>
  <dcterms:modified xsi:type="dcterms:W3CDTF">2022-11-01T07:03:00Z</dcterms:modified>
</cp:coreProperties>
</file>