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535D" w:rsidRDefault="00441986" w:rsidP="00441986">
      <w:pPr>
        <w:ind w:left="-142"/>
        <w:rPr>
          <w:rFonts w:ascii="Segoe UI" w:hAnsi="Segoe UI" w:cs="Segoe UI"/>
          <w:b/>
          <w:bCs/>
          <w:shd w:val="clear" w:color="auto" w:fill="FFFFFF"/>
        </w:rPr>
      </w:pPr>
      <w:r>
        <w:rPr>
          <w:rFonts w:ascii="Segoe UI" w:hAnsi="Segoe UI" w:cs="Segoe UI"/>
          <w:sz w:val="21"/>
          <w:szCs w:val="21"/>
          <w:shd w:val="clear" w:color="auto" w:fill="FFFFFF"/>
        </w:rPr>
        <w:t xml:space="preserve">        </w:t>
      </w:r>
      <w:r w:rsidRPr="00441986">
        <w:rPr>
          <w:rFonts w:ascii="Segoe UI" w:hAnsi="Segoe UI" w:cs="Segoe UI"/>
          <w:b/>
          <w:bCs/>
          <w:shd w:val="clear" w:color="auto" w:fill="FFFFFF"/>
        </w:rPr>
        <w:t>Data scientist interview at a top tech company like those in FAANG (</w:t>
      </w:r>
      <w:proofErr w:type="spellStart"/>
      <w:r w:rsidRPr="00441986">
        <w:rPr>
          <w:rFonts w:ascii="Segoe UI" w:hAnsi="Segoe UI" w:cs="Segoe UI"/>
          <w:b/>
          <w:bCs/>
          <w:shd w:val="clear" w:color="auto" w:fill="FFFFFF"/>
        </w:rPr>
        <w:t>Facebook</w:t>
      </w:r>
      <w:proofErr w:type="spellEnd"/>
      <w:r w:rsidRPr="00441986">
        <w:rPr>
          <w:rFonts w:ascii="Segoe UI" w:hAnsi="Segoe UI" w:cs="Segoe UI"/>
          <w:b/>
          <w:bCs/>
          <w:shd w:val="clear" w:color="auto" w:fill="FFFFFF"/>
        </w:rPr>
        <w:t>, Amazon, Apple, Netflix, Google)</w:t>
      </w:r>
    </w:p>
    <w:p w:rsidR="00441986" w:rsidRDefault="00441986" w:rsidP="00441986">
      <w:pPr>
        <w:ind w:left="-142"/>
        <w:rPr>
          <w:rFonts w:ascii="Segoe UI" w:hAnsi="Segoe UI" w:cs="Segoe UI"/>
          <w:b/>
          <w:bCs/>
          <w:shd w:val="clear" w:color="auto" w:fill="FFFFFF"/>
        </w:rPr>
      </w:pPr>
    </w:p>
    <w:p w:rsidR="00441986" w:rsidRPr="00C87B2D" w:rsidRDefault="00441986" w:rsidP="00C87B2D">
      <w:pPr>
        <w:pStyle w:val="ListParagraph"/>
        <w:numPr>
          <w:ilvl w:val="0"/>
          <w:numId w:val="2"/>
        </w:numPr>
        <w:rPr>
          <w:rFonts w:ascii="Segoe UI" w:hAnsi="Segoe UI" w:cs="Segoe UI"/>
          <w:sz w:val="21"/>
          <w:szCs w:val="21"/>
          <w:shd w:val="clear" w:color="auto" w:fill="FFFFFF"/>
        </w:rPr>
      </w:pPr>
      <w:r w:rsidRPr="00C87B2D">
        <w:rPr>
          <w:rFonts w:ascii="Segoe UI" w:hAnsi="Segoe UI" w:cs="Segoe UI"/>
          <w:sz w:val="21"/>
          <w:szCs w:val="21"/>
          <w:shd w:val="clear" w:color="auto" w:fill="FFFFFF"/>
        </w:rPr>
        <w:t xml:space="preserve">What are the different types of models used in your analysis? </w:t>
      </w:r>
    </w:p>
    <w:p w:rsidR="00C87B2D" w:rsidRDefault="00C87B2D" w:rsidP="00C87B2D">
      <w:pPr>
        <w:pStyle w:val="ListParagraph"/>
        <w:ind w:left="218"/>
      </w:pPr>
      <w:r>
        <w:t xml:space="preserve">There are several types of models used in data analysis, including linear regression, logistic regression, decision trees, random </w:t>
      </w:r>
      <w:proofErr w:type="gramStart"/>
      <w:r>
        <w:t>forests,</w:t>
      </w:r>
      <w:proofErr w:type="gramEnd"/>
      <w:r>
        <w:t xml:space="preserve"> support vector machines (SVMs), clustering models, and neural networks.</w:t>
      </w:r>
    </w:p>
    <w:p w:rsidR="00C87B2D" w:rsidRPr="00C87B2D" w:rsidRDefault="00C87B2D" w:rsidP="00C87B2D">
      <w:pPr>
        <w:pStyle w:val="ListParagraph"/>
        <w:ind w:left="218"/>
        <w:rPr>
          <w:rFonts w:ascii="Segoe UI" w:hAnsi="Segoe UI" w:cs="Segoe UI"/>
          <w:sz w:val="21"/>
          <w:szCs w:val="21"/>
          <w:shd w:val="clear" w:color="auto" w:fill="FFFFFF"/>
        </w:rPr>
      </w:pPr>
    </w:p>
    <w:p w:rsidR="00441986" w:rsidRDefault="00441986" w:rsidP="00441986">
      <w:pPr>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2. How do you handle missing data in your model? </w:t>
      </w:r>
    </w:p>
    <w:p w:rsidR="004719A0" w:rsidRDefault="004719A0" w:rsidP="004719A0">
      <w:pPr>
        <w:numPr>
          <w:ilvl w:val="0"/>
          <w:numId w:val="1"/>
        </w:numPr>
        <w:shd w:val="clear" w:color="auto" w:fill="FFFFFF"/>
        <w:spacing w:after="0" w:line="240" w:lineRule="auto"/>
        <w:ind w:left="0"/>
        <w:rPr>
          <w:rFonts w:ascii="Studio-Feixen-Sans" w:eastAsia="Times New Roman" w:hAnsi="Studio-Feixen-Sans" w:cs="Times New Roman"/>
          <w:color w:val="05192D"/>
          <w:sz w:val="27"/>
          <w:szCs w:val="27"/>
          <w:lang w:bidi="bn-IN"/>
        </w:rPr>
      </w:pPr>
      <w:proofErr w:type="spellStart"/>
      <w:proofErr w:type="gramStart"/>
      <w:r>
        <w:rPr>
          <w:rFonts w:ascii="Segoe UI" w:hAnsi="Segoe UI" w:cs="Segoe UI"/>
          <w:sz w:val="21"/>
          <w:szCs w:val="21"/>
          <w:shd w:val="clear" w:color="auto" w:fill="FFFFFF"/>
        </w:rPr>
        <w:t>Ans</w:t>
      </w:r>
      <w:proofErr w:type="spellEnd"/>
      <w:r>
        <w:rPr>
          <w:rFonts w:ascii="Segoe UI" w:hAnsi="Segoe UI" w:cs="Segoe UI"/>
          <w:sz w:val="21"/>
          <w:szCs w:val="21"/>
          <w:shd w:val="clear" w:color="auto" w:fill="FFFFFF"/>
        </w:rPr>
        <w:t xml:space="preserve"> :</w:t>
      </w:r>
      <w:proofErr w:type="gramEnd"/>
      <w:r>
        <w:rPr>
          <w:rFonts w:ascii="Segoe UI" w:hAnsi="Segoe UI" w:cs="Segoe UI"/>
          <w:sz w:val="21"/>
          <w:szCs w:val="21"/>
          <w:shd w:val="clear" w:color="auto" w:fill="FFFFFF"/>
        </w:rPr>
        <w:t xml:space="preserve"> </w:t>
      </w:r>
      <w:proofErr w:type="spellStart"/>
      <w:r>
        <w:rPr>
          <w:rFonts w:ascii="Segoe UI" w:hAnsi="Segoe UI" w:cs="Segoe UI"/>
          <w:sz w:val="21"/>
          <w:szCs w:val="21"/>
          <w:shd w:val="clear" w:color="auto" w:fill="FFFFFF"/>
        </w:rPr>
        <w:t>i</w:t>
      </w:r>
      <w:proofErr w:type="spellEnd"/>
      <w:r>
        <w:rPr>
          <w:rFonts w:ascii="Segoe UI" w:hAnsi="Segoe UI" w:cs="Segoe UI"/>
          <w:sz w:val="21"/>
          <w:szCs w:val="21"/>
          <w:shd w:val="clear" w:color="auto" w:fill="FFFFFF"/>
        </w:rPr>
        <w:t>)</w:t>
      </w:r>
      <w:r w:rsidRPr="004719A0">
        <w:rPr>
          <w:rFonts w:ascii="Segoe UI" w:hAnsi="Segoe UI" w:cs="Segoe UI"/>
          <w:sz w:val="21"/>
          <w:szCs w:val="21"/>
          <w:shd w:val="clear" w:color="auto" w:fill="FFFFFF"/>
        </w:rPr>
        <w:t>Data Dropping</w:t>
      </w:r>
      <w:r>
        <w:rPr>
          <w:rFonts w:ascii="Segoe UI" w:hAnsi="Segoe UI" w:cs="Segoe UI"/>
          <w:sz w:val="21"/>
          <w:szCs w:val="21"/>
          <w:shd w:val="clear" w:color="auto" w:fill="FFFFFF"/>
        </w:rPr>
        <w:t>(</w:t>
      </w:r>
      <w:proofErr w:type="spellStart"/>
      <w:r>
        <w:rPr>
          <w:rFonts w:ascii="Studio-Feixen-Sans" w:hAnsi="Studio-Feixen-Sans"/>
          <w:color w:val="05192D"/>
          <w:shd w:val="clear" w:color="auto" w:fill="F7F3EB"/>
        </w:rPr>
        <w:t>dropna</w:t>
      </w:r>
      <w:proofErr w:type="spellEnd"/>
      <w:r>
        <w:rPr>
          <w:rFonts w:ascii="Studio-Feixen-Sans" w:hAnsi="Studio-Feixen-Sans"/>
          <w:color w:val="05192D"/>
          <w:shd w:val="clear" w:color="auto" w:fill="F7F3EB"/>
        </w:rPr>
        <w:t>()</w:t>
      </w:r>
      <w:r>
        <w:rPr>
          <w:rFonts w:ascii="Segoe UI" w:hAnsi="Segoe UI" w:cs="Segoe UI"/>
          <w:sz w:val="21"/>
          <w:szCs w:val="21"/>
          <w:shd w:val="clear" w:color="auto" w:fill="FFFFFF"/>
        </w:rPr>
        <w:t xml:space="preserve">) , </w:t>
      </w:r>
      <w:proofErr w:type="spellStart"/>
      <w:r w:rsidRPr="004719A0">
        <w:rPr>
          <w:rFonts w:ascii="Studio-Feixen-Sans" w:eastAsia="Times New Roman" w:hAnsi="Studio-Feixen-Sans" w:cs="Courier New"/>
          <w:color w:val="05192D"/>
          <w:sz w:val="20"/>
          <w:lang w:bidi="bn-IN"/>
        </w:rPr>
        <w:t>dropna</w:t>
      </w:r>
      <w:proofErr w:type="spellEnd"/>
      <w:r w:rsidRPr="004719A0">
        <w:rPr>
          <w:rFonts w:ascii="Studio-Feixen-Sans" w:eastAsia="Times New Roman" w:hAnsi="Studio-Feixen-Sans" w:cs="Courier New"/>
          <w:color w:val="05192D"/>
          <w:sz w:val="20"/>
          <w:lang w:bidi="bn-IN"/>
        </w:rPr>
        <w:t>(axis = 1)</w:t>
      </w:r>
      <w:r w:rsidRPr="004719A0">
        <w:rPr>
          <w:rFonts w:ascii="Studio-Feixen-Sans" w:eastAsia="Times New Roman" w:hAnsi="Studio-Feixen-Sans" w:cs="Times New Roman"/>
          <w:color w:val="05192D"/>
          <w:sz w:val="27"/>
          <w:szCs w:val="27"/>
          <w:lang w:bidi="bn-IN"/>
        </w:rPr>
        <w:t>: drops all the columns with missing values.</w:t>
      </w:r>
    </w:p>
    <w:p w:rsidR="004719A0" w:rsidRDefault="004719A0" w:rsidP="004719A0">
      <w:pPr>
        <w:shd w:val="clear" w:color="auto" w:fill="FFFFFF"/>
        <w:spacing w:after="0" w:line="240" w:lineRule="auto"/>
        <w:rPr>
          <w:rFonts w:ascii="Studio-Feixen-Sans" w:hAnsi="Studio-Feixen-Sans"/>
          <w:color w:val="05192D"/>
          <w:shd w:val="clear" w:color="auto" w:fill="F7F3EB"/>
        </w:rPr>
      </w:pPr>
      <w:r>
        <w:rPr>
          <w:rFonts w:ascii="Segoe UI" w:hAnsi="Segoe UI" w:cs="Segoe UI"/>
          <w:sz w:val="21"/>
          <w:szCs w:val="21"/>
          <w:shd w:val="clear" w:color="auto" w:fill="FFFFFF"/>
        </w:rPr>
        <w:t xml:space="preserve">         ii)</w:t>
      </w:r>
      <w:r w:rsidRPr="004719A0">
        <w:t xml:space="preserve"> </w:t>
      </w:r>
      <w:r w:rsidRPr="004719A0">
        <w:rPr>
          <w:rFonts w:ascii="Segoe UI" w:hAnsi="Segoe UI" w:cs="Segoe UI"/>
          <w:sz w:val="21"/>
          <w:szCs w:val="21"/>
          <w:shd w:val="clear" w:color="auto" w:fill="FFFFFF"/>
        </w:rPr>
        <w:t>Mean/Median Imputation</w:t>
      </w:r>
      <w:r>
        <w:rPr>
          <w:rFonts w:ascii="Segoe UI" w:hAnsi="Segoe UI" w:cs="Segoe UI"/>
          <w:sz w:val="21"/>
          <w:szCs w:val="21"/>
          <w:shd w:val="clear" w:color="auto" w:fill="FFFFFF"/>
        </w:rPr>
        <w:t>.</w:t>
      </w:r>
      <w:r w:rsidRPr="004719A0">
        <w:rPr>
          <w:rFonts w:ascii="Studio-Feixen-Sans" w:hAnsi="Studio-Feixen-Sans"/>
          <w:color w:val="05192D"/>
          <w:shd w:val="clear" w:color="auto" w:fill="F7F3EB"/>
        </w:rPr>
        <w:t xml:space="preserve"> </w:t>
      </w:r>
      <w:proofErr w:type="spellStart"/>
      <w:proofErr w:type="gramStart"/>
      <w:r>
        <w:rPr>
          <w:rFonts w:ascii="Studio-Feixen-Sans" w:hAnsi="Studio-Feixen-Sans"/>
          <w:color w:val="05192D"/>
          <w:shd w:val="clear" w:color="auto" w:fill="F7F3EB"/>
        </w:rPr>
        <w:t>fillna</w:t>
      </w:r>
      <w:proofErr w:type="spellEnd"/>
      <w:r>
        <w:rPr>
          <w:rFonts w:ascii="Studio-Feixen-Sans" w:hAnsi="Studio-Feixen-Sans"/>
          <w:color w:val="05192D"/>
          <w:shd w:val="clear" w:color="auto" w:fill="F7F3EB"/>
        </w:rPr>
        <w:t>()</w:t>
      </w:r>
      <w:proofErr w:type="gramEnd"/>
    </w:p>
    <w:p w:rsidR="004719A0" w:rsidRDefault="004719A0" w:rsidP="004719A0">
      <w:pPr>
        <w:shd w:val="clear" w:color="auto" w:fill="FFFFFF"/>
        <w:spacing w:after="0" w:line="240" w:lineRule="auto"/>
        <w:rPr>
          <w:rFonts w:ascii="Studio-Feixen-Sans" w:hAnsi="Studio-Feixen-Sans"/>
          <w:color w:val="05192D"/>
          <w:shd w:val="clear" w:color="auto" w:fill="F7F3EB"/>
        </w:rPr>
      </w:pPr>
      <w:r>
        <w:rPr>
          <w:rFonts w:ascii="Studio-Feixen-Sans" w:hAnsi="Studio-Feixen-Sans"/>
          <w:color w:val="05192D"/>
          <w:shd w:val="clear" w:color="auto" w:fill="F7F3EB"/>
        </w:rPr>
        <w:t xml:space="preserve">         iii)</w:t>
      </w:r>
      <w:r w:rsidRPr="004719A0">
        <w:t xml:space="preserve"> </w:t>
      </w:r>
      <w:r w:rsidRPr="004719A0">
        <w:rPr>
          <w:rFonts w:ascii="Studio-Feixen-Sans" w:hAnsi="Studio-Feixen-Sans"/>
          <w:color w:val="05192D"/>
          <w:shd w:val="clear" w:color="auto" w:fill="F7F3EB"/>
        </w:rPr>
        <w:t>Random Sample Imputation</w:t>
      </w:r>
    </w:p>
    <w:p w:rsidR="004719A0" w:rsidRDefault="004719A0" w:rsidP="004719A0">
      <w:pPr>
        <w:shd w:val="clear" w:color="auto" w:fill="FFFFFF"/>
        <w:spacing w:after="0" w:line="240" w:lineRule="auto"/>
        <w:rPr>
          <w:rFonts w:ascii="Studio-Feixen-Sans" w:eastAsia="Times New Roman" w:hAnsi="Studio-Feixen-Sans" w:cs="Times New Roman"/>
          <w:color w:val="05192D"/>
          <w:sz w:val="27"/>
          <w:szCs w:val="27"/>
          <w:lang w:bidi="bn-IN"/>
        </w:rPr>
      </w:pPr>
      <w:r>
        <w:rPr>
          <w:rFonts w:ascii="Studio-Feixen-Sans" w:hAnsi="Studio-Feixen-Sans"/>
          <w:color w:val="05192D"/>
          <w:shd w:val="clear" w:color="auto" w:fill="F7F3EB"/>
        </w:rPr>
        <w:t xml:space="preserve">         iv)</w:t>
      </w:r>
      <w:r w:rsidRPr="004719A0">
        <w:t xml:space="preserve"> </w:t>
      </w:r>
      <w:r w:rsidRPr="004719A0">
        <w:rPr>
          <w:rFonts w:ascii="Studio-Feixen-Sans" w:hAnsi="Studio-Feixen-Sans"/>
          <w:color w:val="05192D"/>
          <w:shd w:val="clear" w:color="auto" w:fill="F7F3EB"/>
        </w:rPr>
        <w:t xml:space="preserve">Multiple </w:t>
      </w:r>
      <w:proofErr w:type="gramStart"/>
      <w:r w:rsidRPr="004719A0">
        <w:rPr>
          <w:rFonts w:ascii="Studio-Feixen-Sans" w:hAnsi="Studio-Feixen-Sans"/>
          <w:color w:val="05192D"/>
          <w:shd w:val="clear" w:color="auto" w:fill="F7F3EB"/>
        </w:rPr>
        <w:t>Imputation</w:t>
      </w:r>
      <w:proofErr w:type="gramEnd"/>
    </w:p>
    <w:p w:rsidR="004719A0" w:rsidRPr="004719A0" w:rsidRDefault="004719A0" w:rsidP="004719A0">
      <w:pPr>
        <w:shd w:val="clear" w:color="auto" w:fill="FFFFFF"/>
        <w:spacing w:after="180" w:line="240" w:lineRule="auto"/>
        <w:rPr>
          <w:rFonts w:ascii="Studio-Feixen-Sans" w:eastAsia="Times New Roman" w:hAnsi="Studio-Feixen-Sans" w:cs="Times New Roman"/>
          <w:color w:val="05192D"/>
          <w:sz w:val="27"/>
          <w:szCs w:val="27"/>
          <w:lang w:bidi="bn-IN"/>
        </w:rPr>
      </w:pPr>
      <w:r>
        <w:rPr>
          <w:rFonts w:ascii="Segoe UI" w:hAnsi="Segoe UI" w:cs="Segoe UI"/>
          <w:sz w:val="21"/>
          <w:szCs w:val="21"/>
          <w:shd w:val="clear" w:color="auto" w:fill="FFFFFF"/>
        </w:rPr>
        <w:t xml:space="preserve">        </w:t>
      </w:r>
    </w:p>
    <w:p w:rsidR="00441986" w:rsidRDefault="00441986" w:rsidP="00A3144E">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3. What preprocessing steps do you apply before modeling? </w:t>
      </w:r>
    </w:p>
    <w:p w:rsidR="00A3144E" w:rsidRDefault="00A3144E" w:rsidP="00A3144E">
      <w:pPr>
        <w:spacing w:after="0"/>
        <w:ind w:left="-142"/>
        <w:rPr>
          <w:b/>
          <w:bCs/>
        </w:rPr>
      </w:pPr>
      <w:proofErr w:type="spellStart"/>
      <w:proofErr w:type="gramStart"/>
      <w:r>
        <w:rPr>
          <w:rFonts w:ascii="Segoe UI" w:hAnsi="Segoe UI" w:cs="Segoe UI"/>
          <w:sz w:val="21"/>
          <w:szCs w:val="21"/>
          <w:shd w:val="clear" w:color="auto" w:fill="FFFFFF"/>
        </w:rPr>
        <w:t>Ans</w:t>
      </w:r>
      <w:proofErr w:type="spellEnd"/>
      <w:r>
        <w:rPr>
          <w:rFonts w:ascii="Segoe UI" w:hAnsi="Segoe UI" w:cs="Segoe UI"/>
          <w:sz w:val="21"/>
          <w:szCs w:val="21"/>
          <w:shd w:val="clear" w:color="auto" w:fill="FFFFFF"/>
        </w:rPr>
        <w:t xml:space="preserve"> :</w:t>
      </w:r>
      <w:proofErr w:type="gramEnd"/>
      <w:r>
        <w:rPr>
          <w:rFonts w:ascii="Segoe UI" w:hAnsi="Segoe UI" w:cs="Segoe UI"/>
          <w:sz w:val="21"/>
          <w:szCs w:val="21"/>
          <w:shd w:val="clear" w:color="auto" w:fill="FFFFFF"/>
        </w:rPr>
        <w:t xml:space="preserve"> </w:t>
      </w:r>
      <w:r w:rsidRPr="00615F70">
        <w:rPr>
          <w:b/>
          <w:bCs/>
        </w:rPr>
        <w:t>Before modeling, we typically perform preprocessing steps such as data cleaning, handling missing values, encoding categorical variables, feature scaling, and feature selection.</w:t>
      </w:r>
    </w:p>
    <w:p w:rsidR="00A3144E" w:rsidRDefault="00A3144E" w:rsidP="00A3144E">
      <w:pPr>
        <w:spacing w:after="0"/>
        <w:ind w:left="-142"/>
        <w:rPr>
          <w:rFonts w:ascii="Segoe UI" w:hAnsi="Segoe UI" w:cs="Segoe UI"/>
          <w:sz w:val="21"/>
          <w:szCs w:val="21"/>
          <w:shd w:val="clear" w:color="auto" w:fill="FFFFFF"/>
        </w:rPr>
      </w:pPr>
    </w:p>
    <w:p w:rsidR="00441986" w:rsidRDefault="00441986" w:rsidP="00441986">
      <w:pPr>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4. How do you deal with </w:t>
      </w:r>
      <w:proofErr w:type="spellStart"/>
      <w:r>
        <w:rPr>
          <w:rFonts w:ascii="Segoe UI" w:hAnsi="Segoe UI" w:cs="Segoe UI"/>
          <w:sz w:val="21"/>
          <w:szCs w:val="21"/>
          <w:shd w:val="clear" w:color="auto" w:fill="FFFFFF"/>
        </w:rPr>
        <w:t>multicollinearity</w:t>
      </w:r>
      <w:proofErr w:type="spellEnd"/>
      <w:r>
        <w:rPr>
          <w:rFonts w:ascii="Segoe UI" w:hAnsi="Segoe UI" w:cs="Segoe UI"/>
          <w:sz w:val="21"/>
          <w:szCs w:val="21"/>
          <w:shd w:val="clear" w:color="auto" w:fill="FFFFFF"/>
        </w:rPr>
        <w:t xml:space="preserve"> in your features? </w:t>
      </w:r>
    </w:p>
    <w:p w:rsidR="00716D3A" w:rsidRDefault="00716D3A" w:rsidP="00441986">
      <w:pPr>
        <w:ind w:left="-142"/>
        <w:rPr>
          <w:rFonts w:ascii="Segoe UI" w:hAnsi="Segoe UI" w:cs="Segoe UI"/>
          <w:sz w:val="21"/>
          <w:szCs w:val="21"/>
          <w:shd w:val="clear" w:color="auto" w:fill="FFFFFF"/>
        </w:rPr>
      </w:pPr>
      <w:hyperlink r:id="rId5" w:history="1">
        <w:r w:rsidRPr="00DB624D">
          <w:rPr>
            <w:rStyle w:val="Hyperlink"/>
            <w:rFonts w:ascii="Segoe UI" w:hAnsi="Segoe UI" w:cs="Segoe UI"/>
            <w:sz w:val="21"/>
            <w:szCs w:val="21"/>
            <w:shd w:val="clear" w:color="auto" w:fill="FFFFFF"/>
          </w:rPr>
          <w:t>https://www.analyticsvidhya.com/blog/2020/03/what-is-multicollinearity/#:~:text=To%20fix%20multicollinearity%2C%20one%20can,retaining%20most%20of%20the%20information</w:t>
        </w:r>
      </w:hyperlink>
      <w:r w:rsidRPr="00716D3A">
        <w:rPr>
          <w:rFonts w:ascii="Segoe UI" w:hAnsi="Segoe UI" w:cs="Segoe UI"/>
          <w:sz w:val="21"/>
          <w:szCs w:val="21"/>
          <w:shd w:val="clear" w:color="auto" w:fill="FFFFFF"/>
        </w:rPr>
        <w:t>.</w:t>
      </w:r>
    </w:p>
    <w:p w:rsidR="000B34FE" w:rsidRPr="00615F70" w:rsidRDefault="000B34FE" w:rsidP="000B34FE">
      <w:pPr>
        <w:ind w:left="-142"/>
        <w:rPr>
          <w:b/>
          <w:bCs/>
        </w:rPr>
      </w:pPr>
      <w:r w:rsidRPr="00615F70">
        <w:rPr>
          <w:b/>
          <w:bCs/>
        </w:rPr>
        <w:t xml:space="preserve">To handle </w:t>
      </w:r>
      <w:proofErr w:type="spellStart"/>
      <w:r w:rsidRPr="00615F70">
        <w:rPr>
          <w:b/>
          <w:bCs/>
        </w:rPr>
        <w:t>multicollinearity</w:t>
      </w:r>
      <w:proofErr w:type="spellEnd"/>
      <w:r w:rsidRPr="00615F70">
        <w:rPr>
          <w:b/>
          <w:bCs/>
        </w:rPr>
        <w:t xml:space="preserve">, we can use techniques such as variance inflation factor (VIF) to detect </w:t>
      </w:r>
      <w:proofErr w:type="spellStart"/>
      <w:r w:rsidRPr="00615F70">
        <w:rPr>
          <w:b/>
          <w:bCs/>
        </w:rPr>
        <w:t>multicollinearity</w:t>
      </w:r>
      <w:proofErr w:type="spellEnd"/>
      <w:r w:rsidRPr="00615F70">
        <w:rPr>
          <w:b/>
          <w:bCs/>
        </w:rPr>
        <w:t>, and then apply methods like feature selection or dimensionality reduction using PCA or t-SNE.</w:t>
      </w:r>
    </w:p>
    <w:p w:rsidR="00441986" w:rsidRDefault="00441986" w:rsidP="00441986">
      <w:pPr>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5. How do you choose the </w:t>
      </w:r>
      <w:proofErr w:type="spellStart"/>
      <w:r>
        <w:rPr>
          <w:rFonts w:ascii="Segoe UI" w:hAnsi="Segoe UI" w:cs="Segoe UI"/>
          <w:sz w:val="21"/>
          <w:szCs w:val="21"/>
          <w:shd w:val="clear" w:color="auto" w:fill="FFFFFF"/>
        </w:rPr>
        <w:t>hyperparameters</w:t>
      </w:r>
      <w:proofErr w:type="spellEnd"/>
      <w:r>
        <w:rPr>
          <w:rFonts w:ascii="Segoe UI" w:hAnsi="Segoe UI" w:cs="Segoe UI"/>
          <w:sz w:val="21"/>
          <w:szCs w:val="21"/>
          <w:shd w:val="clear" w:color="auto" w:fill="FFFFFF"/>
        </w:rPr>
        <w:t xml:space="preserve"> for your model? </w:t>
      </w:r>
    </w:p>
    <w:p w:rsidR="004A732D" w:rsidRDefault="004A732D" w:rsidP="00441986">
      <w:pPr>
        <w:ind w:left="-142"/>
        <w:rPr>
          <w:rFonts w:ascii="Segoe UI" w:hAnsi="Segoe UI" w:cs="Segoe UI"/>
          <w:sz w:val="21"/>
          <w:szCs w:val="21"/>
          <w:shd w:val="clear" w:color="auto" w:fill="FFFFFF"/>
        </w:rPr>
      </w:pPr>
      <w:proofErr w:type="spellStart"/>
      <w:proofErr w:type="gramStart"/>
      <w:r>
        <w:rPr>
          <w:rFonts w:ascii="Segoe UI" w:hAnsi="Segoe UI" w:cs="Segoe UI"/>
          <w:sz w:val="21"/>
          <w:szCs w:val="21"/>
          <w:shd w:val="clear" w:color="auto" w:fill="FFFFFF"/>
        </w:rPr>
        <w:t>Ans</w:t>
      </w:r>
      <w:proofErr w:type="spellEnd"/>
      <w:r>
        <w:rPr>
          <w:rFonts w:ascii="Segoe UI" w:hAnsi="Segoe UI" w:cs="Segoe UI"/>
          <w:sz w:val="21"/>
          <w:szCs w:val="21"/>
          <w:shd w:val="clear" w:color="auto" w:fill="FFFFFF"/>
        </w:rPr>
        <w:t xml:space="preserve"> :</w:t>
      </w:r>
      <w:proofErr w:type="gramEnd"/>
      <w:r>
        <w:rPr>
          <w:rFonts w:ascii="Segoe UI" w:hAnsi="Segoe UI" w:cs="Segoe UI"/>
          <w:sz w:val="21"/>
          <w:szCs w:val="21"/>
          <w:shd w:val="clear" w:color="auto" w:fill="FFFFFF"/>
        </w:rPr>
        <w:t xml:space="preserve"> </w:t>
      </w:r>
      <w:r w:rsidRPr="00615F70">
        <w:rPr>
          <w:b/>
          <w:bCs/>
        </w:rPr>
        <w:t xml:space="preserve">We can use techniques such as grid search, random search, or Bayesian optimization to choose the </w:t>
      </w:r>
      <w:proofErr w:type="spellStart"/>
      <w:r w:rsidRPr="00615F70">
        <w:rPr>
          <w:b/>
          <w:bCs/>
        </w:rPr>
        <w:t>hyperparameters</w:t>
      </w:r>
      <w:proofErr w:type="spellEnd"/>
      <w:r w:rsidRPr="00615F70">
        <w:rPr>
          <w:b/>
          <w:bCs/>
        </w:rPr>
        <w:t xml:space="preserve"> for our model.</w:t>
      </w:r>
    </w:p>
    <w:p w:rsidR="00441986" w:rsidRDefault="00441986" w:rsidP="008A47D5">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6. What techniques do you use for feature engineering? </w:t>
      </w:r>
    </w:p>
    <w:p w:rsidR="008A47D5" w:rsidRDefault="008A47D5" w:rsidP="008A47D5">
      <w:r>
        <w:t>For feature engineering, we can use techniques such as feature extraction, feature transformation, and feature creation. We can also use domain knowledge to create new features that are relevant to the problem.</w:t>
      </w:r>
    </w:p>
    <w:p w:rsidR="00441986" w:rsidRDefault="00441986" w:rsidP="00ED068A">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7. How do you handle imbalanced datasets?</w:t>
      </w:r>
    </w:p>
    <w:p w:rsidR="00ED068A" w:rsidRDefault="00ED068A" w:rsidP="00ED068A">
      <w:pPr>
        <w:spacing w:after="0"/>
        <w:ind w:left="-142"/>
      </w:pPr>
      <w:proofErr w:type="gramStart"/>
      <w:r>
        <w:rPr>
          <w:rFonts w:ascii="Segoe UI" w:hAnsi="Segoe UI" w:cs="Segoe UI"/>
          <w:sz w:val="21"/>
          <w:szCs w:val="21"/>
          <w:shd w:val="clear" w:color="auto" w:fill="FFFFFF"/>
        </w:rPr>
        <w:t>ANS :</w:t>
      </w:r>
      <w:proofErr w:type="gramEnd"/>
      <w:r>
        <w:rPr>
          <w:rFonts w:ascii="Segoe UI" w:hAnsi="Segoe UI" w:cs="Segoe UI"/>
          <w:sz w:val="21"/>
          <w:szCs w:val="21"/>
          <w:shd w:val="clear" w:color="auto" w:fill="FFFFFF"/>
        </w:rPr>
        <w:t xml:space="preserve"> </w:t>
      </w:r>
      <w:r>
        <w:t xml:space="preserve">To handle imbalanced datasets, we can use techniques such as oversampling the minority class, </w:t>
      </w:r>
      <w:proofErr w:type="spellStart"/>
      <w:r>
        <w:t>undersampling</w:t>
      </w:r>
      <w:proofErr w:type="spellEnd"/>
      <w:r>
        <w:t xml:space="preserve"> the majority class, or using class weights. We can also use metrics like F1-score and AUC-ROC instead of accuracy.</w:t>
      </w:r>
    </w:p>
    <w:p w:rsidR="00ED068A" w:rsidRDefault="00ED068A" w:rsidP="00ED068A">
      <w:pPr>
        <w:spacing w:after="0"/>
        <w:ind w:left="-142"/>
        <w:rPr>
          <w:rFonts w:ascii="Segoe UI" w:hAnsi="Segoe UI" w:cs="Segoe UI"/>
          <w:sz w:val="21"/>
          <w:szCs w:val="21"/>
          <w:shd w:val="clear" w:color="auto" w:fill="FFFFFF"/>
        </w:rPr>
      </w:pPr>
    </w:p>
    <w:p w:rsidR="00441986" w:rsidRDefault="00441986" w:rsidP="00CC023B">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 8. How do you ensure that your model is not </w:t>
      </w:r>
      <w:proofErr w:type="spellStart"/>
      <w:r>
        <w:rPr>
          <w:rFonts w:ascii="Segoe UI" w:hAnsi="Segoe UI" w:cs="Segoe UI"/>
          <w:sz w:val="21"/>
          <w:szCs w:val="21"/>
          <w:shd w:val="clear" w:color="auto" w:fill="FFFFFF"/>
        </w:rPr>
        <w:t>overfitting</w:t>
      </w:r>
      <w:proofErr w:type="spellEnd"/>
      <w:r>
        <w:rPr>
          <w:rFonts w:ascii="Segoe UI" w:hAnsi="Segoe UI" w:cs="Segoe UI"/>
          <w:sz w:val="21"/>
          <w:szCs w:val="21"/>
          <w:shd w:val="clear" w:color="auto" w:fill="FFFFFF"/>
        </w:rPr>
        <w:t xml:space="preserve">? </w:t>
      </w:r>
    </w:p>
    <w:p w:rsidR="00CC023B" w:rsidRDefault="00CC023B" w:rsidP="00CC023B">
      <w:proofErr w:type="gramStart"/>
      <w:r>
        <w:rPr>
          <w:rFonts w:ascii="Segoe UI" w:hAnsi="Segoe UI" w:cs="Segoe UI"/>
          <w:sz w:val="21"/>
          <w:szCs w:val="21"/>
          <w:shd w:val="clear" w:color="auto" w:fill="FFFFFF"/>
        </w:rPr>
        <w:lastRenderedPageBreak/>
        <w:t>ANS :</w:t>
      </w:r>
      <w:proofErr w:type="gramEnd"/>
      <w:r>
        <w:rPr>
          <w:rFonts w:ascii="Segoe UI" w:hAnsi="Segoe UI" w:cs="Segoe UI"/>
          <w:sz w:val="21"/>
          <w:szCs w:val="21"/>
          <w:shd w:val="clear" w:color="auto" w:fill="FFFFFF"/>
        </w:rPr>
        <w:t xml:space="preserve"> </w:t>
      </w:r>
      <w:r>
        <w:t xml:space="preserve">To ensure that our model is not </w:t>
      </w:r>
      <w:proofErr w:type="spellStart"/>
      <w:r>
        <w:t>overfitting</w:t>
      </w:r>
      <w:proofErr w:type="spellEnd"/>
      <w:r>
        <w:t>, we can use techniques such as regularization, early stopping, and cross-validation.</w:t>
      </w:r>
    </w:p>
    <w:p w:rsidR="00CC023B" w:rsidRDefault="00CC023B" w:rsidP="00CC023B">
      <w:pPr>
        <w:spacing w:after="0"/>
        <w:ind w:left="-142"/>
        <w:rPr>
          <w:rFonts w:ascii="Segoe UI" w:hAnsi="Segoe UI" w:cs="Segoe UI"/>
          <w:sz w:val="21"/>
          <w:szCs w:val="21"/>
          <w:shd w:val="clear" w:color="auto" w:fill="FFFFFF"/>
        </w:rPr>
      </w:pPr>
    </w:p>
    <w:p w:rsidR="00D96837" w:rsidRDefault="00441986" w:rsidP="00D96837">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9. What methods do you use for cross-validation?</w:t>
      </w:r>
    </w:p>
    <w:p w:rsidR="00D96837" w:rsidRDefault="00D96837" w:rsidP="00D96837">
      <w:pPr>
        <w:spacing w:after="0"/>
        <w:ind w:left="-142"/>
      </w:pPr>
      <w:proofErr w:type="gramStart"/>
      <w:r>
        <w:rPr>
          <w:rFonts w:ascii="Segoe UI" w:hAnsi="Segoe UI" w:cs="Segoe UI"/>
          <w:sz w:val="21"/>
          <w:szCs w:val="21"/>
          <w:shd w:val="clear" w:color="auto" w:fill="FFFFFF"/>
        </w:rPr>
        <w:t>ANS :</w:t>
      </w:r>
      <w:proofErr w:type="gramEnd"/>
      <w:r>
        <w:rPr>
          <w:rFonts w:ascii="Segoe UI" w:hAnsi="Segoe UI" w:cs="Segoe UI"/>
          <w:sz w:val="21"/>
          <w:szCs w:val="21"/>
          <w:shd w:val="clear" w:color="auto" w:fill="FFFFFF"/>
        </w:rPr>
        <w:t xml:space="preserve"> </w:t>
      </w:r>
      <w:r>
        <w:t>We can use techniques such as k-fold cross-validation, stratified cross-validation, or leave-one-out cross-validation to evaluate the performance of our model.</w:t>
      </w:r>
    </w:p>
    <w:p w:rsidR="00441986" w:rsidRDefault="00441986" w:rsidP="00D96837">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 </w:t>
      </w:r>
    </w:p>
    <w:p w:rsidR="00441986" w:rsidRDefault="00441986" w:rsidP="006E1029">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10. How do you interpret the coefficients or parameters of your model? </w:t>
      </w:r>
    </w:p>
    <w:p w:rsidR="006E1029" w:rsidRDefault="006E1029" w:rsidP="006E1029">
      <w:proofErr w:type="gramStart"/>
      <w:r>
        <w:rPr>
          <w:rFonts w:ascii="Segoe UI" w:hAnsi="Segoe UI" w:cs="Segoe UI"/>
          <w:sz w:val="21"/>
          <w:szCs w:val="21"/>
          <w:shd w:val="clear" w:color="auto" w:fill="FFFFFF"/>
        </w:rPr>
        <w:t>ANS :</w:t>
      </w:r>
      <w:proofErr w:type="gramEnd"/>
      <w:r>
        <w:rPr>
          <w:rFonts w:ascii="Segoe UI" w:hAnsi="Segoe UI" w:cs="Segoe UI"/>
          <w:sz w:val="21"/>
          <w:szCs w:val="21"/>
          <w:shd w:val="clear" w:color="auto" w:fill="FFFFFF"/>
        </w:rPr>
        <w:t xml:space="preserve"> </w:t>
      </w:r>
      <w:r>
        <w:t>We can interpret the coefficients or parameters of our model by looking at their magnitude and sign. For example, in linear regression, a positive coefficient indicates a positive relationship between the feature and the target variable.</w:t>
      </w:r>
    </w:p>
    <w:p w:rsidR="006E1029" w:rsidRDefault="006E1029" w:rsidP="006E1029">
      <w:pPr>
        <w:spacing w:after="0"/>
        <w:ind w:left="-142"/>
        <w:rPr>
          <w:rFonts w:ascii="Segoe UI" w:hAnsi="Segoe UI" w:cs="Segoe UI"/>
          <w:sz w:val="21"/>
          <w:szCs w:val="21"/>
          <w:shd w:val="clear" w:color="auto" w:fill="FFFFFF"/>
        </w:rPr>
      </w:pPr>
    </w:p>
    <w:p w:rsidR="00DD300D" w:rsidRDefault="00441986" w:rsidP="00DD300D">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11. What are the assumptions underlying your model, and how do you verify them?</w:t>
      </w:r>
    </w:p>
    <w:p w:rsidR="00DD300D" w:rsidRDefault="00DD300D" w:rsidP="00DD300D">
      <w:pPr>
        <w:spacing w:after="0"/>
        <w:ind w:left="-142"/>
      </w:pPr>
      <w:proofErr w:type="gramStart"/>
      <w:r>
        <w:rPr>
          <w:rFonts w:ascii="Segoe UI" w:hAnsi="Segoe UI" w:cs="Segoe UI"/>
          <w:sz w:val="21"/>
          <w:szCs w:val="21"/>
          <w:shd w:val="clear" w:color="auto" w:fill="FFFFFF"/>
        </w:rPr>
        <w:t>ANS :</w:t>
      </w:r>
      <w:proofErr w:type="gramEnd"/>
      <w:r>
        <w:rPr>
          <w:rFonts w:ascii="Segoe UI" w:hAnsi="Segoe UI" w:cs="Segoe UI"/>
          <w:sz w:val="21"/>
          <w:szCs w:val="21"/>
          <w:shd w:val="clear" w:color="auto" w:fill="FFFFFF"/>
        </w:rPr>
        <w:t xml:space="preserve"> </w:t>
      </w:r>
      <w:r>
        <w:t>The assumptions underlying our model depend on the type of model. For example, linear regression assumes linearity, normality, and equal variance. We can verify these assumptions using statistical tests and visualizations.</w:t>
      </w:r>
    </w:p>
    <w:p w:rsidR="00DD300D" w:rsidRDefault="00DD300D" w:rsidP="00DD300D">
      <w:pPr>
        <w:spacing w:after="0"/>
        <w:ind w:left="-142"/>
        <w:rPr>
          <w:rFonts w:ascii="Segoe UI" w:hAnsi="Segoe UI" w:cs="Segoe UI"/>
          <w:sz w:val="21"/>
          <w:szCs w:val="21"/>
          <w:shd w:val="clear" w:color="auto" w:fill="FFFFFF"/>
        </w:rPr>
      </w:pPr>
      <w:r w:rsidRPr="00DD300D">
        <w:rPr>
          <w:rFonts w:ascii="Segoe UI" w:hAnsi="Segoe UI" w:cs="Segoe UI"/>
          <w:sz w:val="21"/>
          <w:szCs w:val="21"/>
          <w:shd w:val="clear" w:color="auto" w:fill="FFFFFF"/>
        </w:rPr>
        <w:t>The assumptions underlying a model are conditions that must be met before using the model to make predictions or drawing inferences from model estimates.</w:t>
      </w:r>
    </w:p>
    <w:p w:rsidR="00441986" w:rsidRDefault="00441986" w:rsidP="00DD300D">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 </w:t>
      </w:r>
    </w:p>
    <w:p w:rsidR="00441986" w:rsidRDefault="00441986" w:rsidP="007E5915">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12. How do you measure the importance of different features in your model? </w:t>
      </w:r>
    </w:p>
    <w:p w:rsidR="007E5915" w:rsidRDefault="007E5915" w:rsidP="007E5915">
      <w:proofErr w:type="gramStart"/>
      <w:r>
        <w:rPr>
          <w:rFonts w:ascii="Segoe UI" w:hAnsi="Segoe UI" w:cs="Segoe UI"/>
          <w:sz w:val="21"/>
          <w:szCs w:val="21"/>
          <w:shd w:val="clear" w:color="auto" w:fill="FFFFFF"/>
        </w:rPr>
        <w:t>ANS :</w:t>
      </w:r>
      <w:proofErr w:type="gramEnd"/>
      <w:r>
        <w:rPr>
          <w:rFonts w:ascii="Segoe UI" w:hAnsi="Segoe UI" w:cs="Segoe UI"/>
          <w:sz w:val="21"/>
          <w:szCs w:val="21"/>
          <w:shd w:val="clear" w:color="auto" w:fill="FFFFFF"/>
        </w:rPr>
        <w:t xml:space="preserve"> </w:t>
      </w:r>
      <w:r>
        <w:t>We can measure the importance of different features in our model using techniques such as permutation importance or SHAP values.</w:t>
      </w:r>
    </w:p>
    <w:p w:rsidR="007E5915" w:rsidRDefault="007E5915" w:rsidP="007E5915">
      <w:pPr>
        <w:spacing w:after="0"/>
        <w:ind w:left="-142"/>
        <w:rPr>
          <w:rFonts w:ascii="Segoe UI" w:hAnsi="Segoe UI" w:cs="Segoe UI"/>
          <w:sz w:val="21"/>
          <w:szCs w:val="21"/>
          <w:shd w:val="clear" w:color="auto" w:fill="FFFFFF"/>
        </w:rPr>
      </w:pPr>
    </w:p>
    <w:p w:rsidR="00441986" w:rsidRDefault="00441986" w:rsidP="008F1554">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13. What evaluation metrics do you use for classification/regression models? </w:t>
      </w:r>
    </w:p>
    <w:p w:rsidR="008F1554" w:rsidRDefault="008F1554" w:rsidP="008F1554">
      <w:proofErr w:type="gramStart"/>
      <w:r>
        <w:rPr>
          <w:rFonts w:ascii="Segoe UI" w:hAnsi="Segoe UI" w:cs="Segoe UI"/>
          <w:sz w:val="21"/>
          <w:szCs w:val="21"/>
          <w:shd w:val="clear" w:color="auto" w:fill="FFFFFF"/>
        </w:rPr>
        <w:t>ANS :</w:t>
      </w:r>
      <w:proofErr w:type="gramEnd"/>
      <w:r>
        <w:rPr>
          <w:rFonts w:ascii="Segoe UI" w:hAnsi="Segoe UI" w:cs="Segoe UI"/>
          <w:sz w:val="21"/>
          <w:szCs w:val="21"/>
          <w:shd w:val="clear" w:color="auto" w:fill="FFFFFF"/>
        </w:rPr>
        <w:t xml:space="preserve"> </w:t>
      </w:r>
      <w:r>
        <w:t>We can use evaluation metrics such as accuracy, precision, recall, F1-score, mean squared error (MSE), and mean absolute error (MAE) to evaluate the performance of our model.</w:t>
      </w:r>
    </w:p>
    <w:p w:rsidR="008F1554" w:rsidRDefault="008F1554" w:rsidP="008F1554">
      <w:pPr>
        <w:spacing w:after="0"/>
        <w:ind w:left="-142"/>
        <w:rPr>
          <w:rFonts w:ascii="Segoe UI" w:hAnsi="Segoe UI" w:cs="Segoe UI"/>
          <w:sz w:val="21"/>
          <w:szCs w:val="21"/>
          <w:shd w:val="clear" w:color="auto" w:fill="FFFFFF"/>
        </w:rPr>
      </w:pPr>
    </w:p>
    <w:p w:rsidR="00441986" w:rsidRDefault="00441986" w:rsidP="00416026">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14. How do you assess the stability and robustness of your model? </w:t>
      </w:r>
    </w:p>
    <w:p w:rsidR="00416026" w:rsidRDefault="00416026" w:rsidP="00416026">
      <w:pPr>
        <w:spacing w:after="0"/>
        <w:ind w:left="-142"/>
      </w:pPr>
      <w:proofErr w:type="gramStart"/>
      <w:r>
        <w:rPr>
          <w:rFonts w:ascii="Segoe UI" w:hAnsi="Segoe UI" w:cs="Segoe UI"/>
          <w:sz w:val="21"/>
          <w:szCs w:val="21"/>
          <w:shd w:val="clear" w:color="auto" w:fill="FFFFFF"/>
        </w:rPr>
        <w:t>ANS :</w:t>
      </w:r>
      <w:proofErr w:type="gramEnd"/>
      <w:r>
        <w:rPr>
          <w:rFonts w:ascii="Segoe UI" w:hAnsi="Segoe UI" w:cs="Segoe UI"/>
          <w:sz w:val="21"/>
          <w:szCs w:val="21"/>
          <w:shd w:val="clear" w:color="auto" w:fill="FFFFFF"/>
        </w:rPr>
        <w:t xml:space="preserve"> </w:t>
      </w:r>
      <w:r>
        <w:t>We can assess the stability and robustness of our model by evaluating its performance on different datasets and using techniques such as bootstrapping.</w:t>
      </w:r>
    </w:p>
    <w:p w:rsidR="00416026" w:rsidRDefault="00416026" w:rsidP="00416026">
      <w:pPr>
        <w:spacing w:after="0"/>
        <w:ind w:left="-142"/>
        <w:rPr>
          <w:rFonts w:ascii="Segoe UI" w:hAnsi="Segoe UI" w:cs="Segoe UI"/>
          <w:sz w:val="21"/>
          <w:szCs w:val="21"/>
          <w:shd w:val="clear" w:color="auto" w:fill="FFFFFF"/>
        </w:rPr>
      </w:pPr>
    </w:p>
    <w:p w:rsidR="00441986" w:rsidRDefault="00441986" w:rsidP="007557A7">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15. How do you handle categorical variables in your model? </w:t>
      </w:r>
    </w:p>
    <w:p w:rsidR="007557A7" w:rsidRDefault="007557A7" w:rsidP="007557A7">
      <w:proofErr w:type="gramStart"/>
      <w:r>
        <w:rPr>
          <w:rFonts w:ascii="Segoe UI" w:hAnsi="Segoe UI" w:cs="Segoe UI"/>
          <w:sz w:val="21"/>
          <w:szCs w:val="21"/>
          <w:shd w:val="clear" w:color="auto" w:fill="FFFFFF"/>
        </w:rPr>
        <w:t>ANS :</w:t>
      </w:r>
      <w:proofErr w:type="gramEnd"/>
      <w:r>
        <w:rPr>
          <w:rFonts w:ascii="Segoe UI" w:hAnsi="Segoe UI" w:cs="Segoe UI"/>
          <w:sz w:val="21"/>
          <w:szCs w:val="21"/>
          <w:shd w:val="clear" w:color="auto" w:fill="FFFFFF"/>
        </w:rPr>
        <w:t xml:space="preserve"> </w:t>
      </w:r>
      <w:r>
        <w:t>We can handle categorical variables by encoding them using techniques such as one-hot encoding, label encoding, or ordinal encoding.</w:t>
      </w:r>
    </w:p>
    <w:p w:rsidR="007557A7" w:rsidRDefault="007557A7" w:rsidP="007557A7">
      <w:pPr>
        <w:spacing w:after="0"/>
        <w:ind w:left="-142"/>
        <w:rPr>
          <w:rFonts w:ascii="Segoe UI" w:hAnsi="Segoe UI" w:cs="Segoe UI"/>
          <w:sz w:val="21"/>
          <w:szCs w:val="21"/>
          <w:shd w:val="clear" w:color="auto" w:fill="FFFFFF"/>
        </w:rPr>
      </w:pPr>
    </w:p>
    <w:p w:rsidR="00441986" w:rsidRDefault="00441986" w:rsidP="00275E67">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16. What methods do you use for model selection and comparison? </w:t>
      </w:r>
    </w:p>
    <w:p w:rsidR="00275E67" w:rsidRPr="00275E67" w:rsidRDefault="00275E67" w:rsidP="00275E67">
      <w:pPr>
        <w:spacing w:after="0"/>
        <w:ind w:left="-142"/>
        <w:rPr>
          <w:rFonts w:ascii="Segoe UI" w:hAnsi="Segoe UI" w:cs="Segoe UI"/>
          <w:sz w:val="21"/>
          <w:szCs w:val="21"/>
          <w:shd w:val="clear" w:color="auto" w:fill="FFFFFF"/>
        </w:rPr>
      </w:pPr>
      <w:r w:rsidRPr="00275E67">
        <w:rPr>
          <w:rFonts w:ascii="Segoe UI" w:hAnsi="Segoe UI" w:cs="Segoe UI"/>
          <w:b/>
          <w:bCs/>
          <w:sz w:val="21"/>
          <w:szCs w:val="21"/>
          <w:shd w:val="clear" w:color="auto" w:fill="FFFFFF"/>
        </w:rPr>
        <w:t>Cross-validation</w:t>
      </w:r>
      <w:r w:rsidRPr="00275E67">
        <w:rPr>
          <w:rFonts w:ascii="Segoe UI" w:hAnsi="Segoe UI" w:cs="Segoe UI"/>
          <w:sz w:val="21"/>
          <w:szCs w:val="21"/>
          <w:shd w:val="clear" w:color="auto" w:fill="FFFFFF"/>
        </w:rPr>
        <w:t>: A technique that estimates the prediction error of a model by creating multiple partitions of sample observations from the training data set.</w:t>
      </w:r>
    </w:p>
    <w:p w:rsidR="00275E67" w:rsidRPr="00275E67" w:rsidRDefault="00275E67" w:rsidP="00275E67">
      <w:pPr>
        <w:spacing w:after="0"/>
        <w:ind w:left="-142"/>
        <w:rPr>
          <w:rFonts w:ascii="Segoe UI" w:hAnsi="Segoe UI" w:cs="Segoe UI"/>
          <w:sz w:val="21"/>
          <w:szCs w:val="21"/>
          <w:shd w:val="clear" w:color="auto" w:fill="FFFFFF"/>
        </w:rPr>
      </w:pPr>
      <w:r w:rsidRPr="00275E67">
        <w:rPr>
          <w:rFonts w:ascii="Segoe UI" w:hAnsi="Segoe UI" w:cs="Segoe UI"/>
          <w:b/>
          <w:bCs/>
          <w:sz w:val="21"/>
          <w:szCs w:val="21"/>
          <w:shd w:val="clear" w:color="auto" w:fill="FFFFFF"/>
        </w:rPr>
        <w:t>Information criteria</w:t>
      </w:r>
      <w:r w:rsidRPr="00275E67">
        <w:rPr>
          <w:rFonts w:ascii="Segoe UI" w:hAnsi="Segoe UI" w:cs="Segoe UI"/>
          <w:sz w:val="21"/>
          <w:szCs w:val="21"/>
          <w:shd w:val="clear" w:color="auto" w:fill="FFFFFF"/>
        </w:rPr>
        <w:t xml:space="preserve">: Approaches like </w:t>
      </w:r>
      <w:proofErr w:type="spellStart"/>
      <w:r w:rsidRPr="00275E67">
        <w:rPr>
          <w:rFonts w:ascii="Segoe UI" w:hAnsi="Segoe UI" w:cs="Segoe UI"/>
          <w:sz w:val="21"/>
          <w:szCs w:val="21"/>
          <w:shd w:val="clear" w:color="auto" w:fill="FFFFFF"/>
        </w:rPr>
        <w:t>Akaike's</w:t>
      </w:r>
      <w:proofErr w:type="spellEnd"/>
      <w:r w:rsidRPr="00275E67">
        <w:rPr>
          <w:rFonts w:ascii="Segoe UI" w:hAnsi="Segoe UI" w:cs="Segoe UI"/>
          <w:sz w:val="21"/>
          <w:szCs w:val="21"/>
          <w:shd w:val="clear" w:color="auto" w:fill="FFFFFF"/>
        </w:rPr>
        <w:t xml:space="preserve"> information criterion (AIC) and Bayesian information criterion (BIC).</w:t>
      </w:r>
    </w:p>
    <w:p w:rsidR="00275E67" w:rsidRPr="00275E67" w:rsidRDefault="00275E67" w:rsidP="00275E67">
      <w:pPr>
        <w:spacing w:after="0"/>
        <w:ind w:left="-142"/>
        <w:rPr>
          <w:rFonts w:ascii="Segoe UI" w:hAnsi="Segoe UI" w:cs="Segoe UI"/>
          <w:sz w:val="21"/>
          <w:szCs w:val="21"/>
          <w:shd w:val="clear" w:color="auto" w:fill="FFFFFF"/>
        </w:rPr>
      </w:pPr>
      <w:proofErr w:type="spellStart"/>
      <w:r w:rsidRPr="00275E67">
        <w:rPr>
          <w:rFonts w:ascii="Segoe UI" w:hAnsi="Segoe UI" w:cs="Segoe UI"/>
          <w:b/>
          <w:bCs/>
          <w:sz w:val="21"/>
          <w:szCs w:val="21"/>
          <w:shd w:val="clear" w:color="auto" w:fill="FFFFFF"/>
        </w:rPr>
        <w:lastRenderedPageBreak/>
        <w:t>Resampling</w:t>
      </w:r>
      <w:proofErr w:type="spellEnd"/>
      <w:r w:rsidRPr="00275E67">
        <w:rPr>
          <w:rFonts w:ascii="Segoe UI" w:hAnsi="Segoe UI" w:cs="Segoe UI"/>
          <w:b/>
          <w:bCs/>
          <w:sz w:val="21"/>
          <w:szCs w:val="21"/>
          <w:shd w:val="clear" w:color="auto" w:fill="FFFFFF"/>
        </w:rPr>
        <w:t xml:space="preserve"> techniques</w:t>
      </w:r>
      <w:r w:rsidRPr="00275E67">
        <w:rPr>
          <w:rFonts w:ascii="Segoe UI" w:hAnsi="Segoe UI" w:cs="Segoe UI"/>
          <w:sz w:val="21"/>
          <w:szCs w:val="21"/>
          <w:shd w:val="clear" w:color="auto" w:fill="FFFFFF"/>
        </w:rPr>
        <w:t>: Methods like random split, time-based split, bootstrapping, and cross-validation.</w:t>
      </w:r>
    </w:p>
    <w:p w:rsidR="00275E67" w:rsidRPr="00275E67" w:rsidRDefault="00275E67" w:rsidP="00275E67">
      <w:pPr>
        <w:spacing w:after="0"/>
        <w:ind w:left="-142"/>
        <w:rPr>
          <w:rFonts w:ascii="Segoe UI" w:hAnsi="Segoe UI" w:cs="Segoe UI"/>
          <w:sz w:val="21"/>
          <w:szCs w:val="21"/>
          <w:shd w:val="clear" w:color="auto" w:fill="FFFFFF"/>
        </w:rPr>
      </w:pPr>
      <w:r w:rsidRPr="00275E67">
        <w:rPr>
          <w:rFonts w:ascii="Segoe UI" w:hAnsi="Segoe UI" w:cs="Segoe UI"/>
          <w:b/>
          <w:bCs/>
          <w:sz w:val="21"/>
          <w:szCs w:val="21"/>
          <w:shd w:val="clear" w:color="auto" w:fill="FFFFFF"/>
        </w:rPr>
        <w:t>Probabilistic techniques</w:t>
      </w:r>
      <w:r w:rsidRPr="00275E67">
        <w:rPr>
          <w:rFonts w:ascii="Segoe UI" w:hAnsi="Segoe UI" w:cs="Segoe UI"/>
          <w:sz w:val="21"/>
          <w:szCs w:val="21"/>
          <w:shd w:val="clear" w:color="auto" w:fill="FFFFFF"/>
        </w:rPr>
        <w:t>: Approaches like Bayesian information criterion (BIC) and Bayesian Model Averaging.</w:t>
      </w:r>
    </w:p>
    <w:p w:rsidR="00275E67" w:rsidRPr="00275E67" w:rsidRDefault="00275E67" w:rsidP="00275E67">
      <w:pPr>
        <w:spacing w:after="0"/>
        <w:ind w:left="-142"/>
        <w:rPr>
          <w:rFonts w:ascii="Segoe UI" w:hAnsi="Segoe UI" w:cs="Segoe UI"/>
          <w:sz w:val="21"/>
          <w:szCs w:val="21"/>
          <w:shd w:val="clear" w:color="auto" w:fill="FFFFFF"/>
        </w:rPr>
      </w:pPr>
      <w:r w:rsidRPr="00275E67">
        <w:rPr>
          <w:rFonts w:ascii="Segoe UI" w:hAnsi="Segoe UI" w:cs="Segoe UI"/>
          <w:b/>
          <w:bCs/>
          <w:sz w:val="21"/>
          <w:szCs w:val="21"/>
          <w:shd w:val="clear" w:color="auto" w:fill="FFFFFF"/>
        </w:rPr>
        <w:t>Grid search</w:t>
      </w:r>
      <w:r w:rsidRPr="00275E67">
        <w:rPr>
          <w:rFonts w:ascii="Segoe UI" w:hAnsi="Segoe UI" w:cs="Segoe UI"/>
          <w:sz w:val="21"/>
          <w:szCs w:val="21"/>
          <w:shd w:val="clear" w:color="auto" w:fill="FFFFFF"/>
        </w:rPr>
        <w:t>: A method used for model evaluation and comparison.</w:t>
      </w:r>
    </w:p>
    <w:p w:rsidR="00275E67" w:rsidRPr="00275E67" w:rsidRDefault="00275E67" w:rsidP="00275E67">
      <w:pPr>
        <w:spacing w:after="0"/>
        <w:ind w:left="-142"/>
        <w:rPr>
          <w:rFonts w:ascii="Segoe UI" w:hAnsi="Segoe UI" w:cs="Segoe UI"/>
          <w:sz w:val="21"/>
          <w:szCs w:val="21"/>
          <w:shd w:val="clear" w:color="auto" w:fill="FFFFFF"/>
        </w:rPr>
      </w:pPr>
      <w:r w:rsidRPr="00275E67">
        <w:rPr>
          <w:rFonts w:ascii="Segoe UI" w:hAnsi="Segoe UI" w:cs="Segoe UI"/>
          <w:b/>
          <w:bCs/>
          <w:sz w:val="21"/>
          <w:szCs w:val="21"/>
          <w:shd w:val="clear" w:color="auto" w:fill="FFFFFF"/>
        </w:rPr>
        <w:t>Model performance comparison</w:t>
      </w:r>
      <w:r w:rsidRPr="00275E67">
        <w:rPr>
          <w:rFonts w:ascii="Segoe UI" w:hAnsi="Segoe UI" w:cs="Segoe UI"/>
          <w:sz w:val="21"/>
          <w:szCs w:val="21"/>
          <w:shd w:val="clear" w:color="auto" w:fill="FFFFFF"/>
        </w:rPr>
        <w:t>: Comparing models based on indicators like accuracy and mean squared error.</w:t>
      </w:r>
    </w:p>
    <w:p w:rsidR="00275E67" w:rsidRDefault="00275E67" w:rsidP="00275E67">
      <w:pPr>
        <w:spacing w:after="0"/>
        <w:ind w:left="-142"/>
        <w:rPr>
          <w:rFonts w:ascii="Segoe UI" w:hAnsi="Segoe UI" w:cs="Segoe UI"/>
          <w:sz w:val="21"/>
          <w:szCs w:val="21"/>
          <w:shd w:val="clear" w:color="auto" w:fill="FFFFFF"/>
        </w:rPr>
      </w:pPr>
      <w:r w:rsidRPr="00275E67">
        <w:rPr>
          <w:rFonts w:ascii="Segoe UI" w:hAnsi="Segoe UI" w:cs="Segoe UI"/>
          <w:sz w:val="21"/>
          <w:szCs w:val="21"/>
          <w:shd w:val="clear" w:color="auto" w:fill="FFFFFF"/>
        </w:rPr>
        <w:t>Domain expertise: Using expertise in the domain to choose a model.</w:t>
      </w:r>
    </w:p>
    <w:p w:rsidR="00275E67" w:rsidRDefault="00275E67" w:rsidP="00275E67">
      <w:pPr>
        <w:spacing w:after="0"/>
        <w:ind w:left="-142"/>
        <w:rPr>
          <w:rFonts w:ascii="Segoe UI" w:hAnsi="Segoe UI" w:cs="Segoe UI"/>
          <w:sz w:val="21"/>
          <w:szCs w:val="21"/>
          <w:shd w:val="clear" w:color="auto" w:fill="FFFFFF"/>
        </w:rPr>
      </w:pPr>
    </w:p>
    <w:p w:rsidR="00441986" w:rsidRDefault="00441986" w:rsidP="00E94774">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17. How do you validate the assumptions of your model? </w:t>
      </w:r>
    </w:p>
    <w:p w:rsidR="00E94774" w:rsidRDefault="00E94774" w:rsidP="00E94774">
      <w:r>
        <w:t>We can validate the assumptions of our model by using statistical tests and visualizations. For example, we can use a Q-Q plot to check for normality.</w:t>
      </w:r>
    </w:p>
    <w:p w:rsidR="00E94774" w:rsidRDefault="00E94774" w:rsidP="00E94774">
      <w:pPr>
        <w:spacing w:after="0"/>
        <w:ind w:left="-142"/>
        <w:rPr>
          <w:rFonts w:ascii="Segoe UI" w:hAnsi="Segoe UI" w:cs="Segoe UI"/>
          <w:sz w:val="21"/>
          <w:szCs w:val="21"/>
          <w:shd w:val="clear" w:color="auto" w:fill="FFFFFF"/>
        </w:rPr>
      </w:pPr>
    </w:p>
    <w:p w:rsidR="00441986" w:rsidRDefault="00441986" w:rsidP="004263A5">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18. How do you address potential biases in your model? </w:t>
      </w:r>
    </w:p>
    <w:p w:rsidR="004263A5" w:rsidRDefault="004263A5" w:rsidP="004263A5">
      <w:pPr>
        <w:spacing w:after="0"/>
        <w:ind w:left="-142"/>
      </w:pPr>
      <w:r>
        <w:t>We can address potential biases in our model by using techniques such as data augmentation, regularization, and ensuring that our dataset is diverse and representative.</w:t>
      </w:r>
    </w:p>
    <w:p w:rsidR="004263A5" w:rsidRDefault="004263A5" w:rsidP="004263A5">
      <w:pPr>
        <w:spacing w:after="0"/>
        <w:ind w:left="-142"/>
        <w:rPr>
          <w:rFonts w:ascii="Segoe UI" w:hAnsi="Segoe UI" w:cs="Segoe UI"/>
          <w:sz w:val="21"/>
          <w:szCs w:val="21"/>
          <w:shd w:val="clear" w:color="auto" w:fill="FFFFFF"/>
        </w:rPr>
      </w:pPr>
    </w:p>
    <w:p w:rsidR="00441986" w:rsidRDefault="00441986" w:rsidP="000D64AD">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19. What are the limitations of your model? </w:t>
      </w:r>
    </w:p>
    <w:p w:rsidR="000D64AD" w:rsidRDefault="000D64AD" w:rsidP="000D64AD">
      <w:r>
        <w:t>The limitations of our model depend on the type of model and the data. For example, linear regression assumes linearity, and neural networks can be computationally expensive.</w:t>
      </w:r>
    </w:p>
    <w:p w:rsidR="000D64AD" w:rsidRDefault="000D64AD" w:rsidP="000D64AD">
      <w:pPr>
        <w:spacing w:after="0"/>
        <w:ind w:left="-142"/>
        <w:rPr>
          <w:rFonts w:ascii="Segoe UI" w:hAnsi="Segoe UI" w:cs="Segoe UI"/>
          <w:sz w:val="21"/>
          <w:szCs w:val="21"/>
          <w:shd w:val="clear" w:color="auto" w:fill="FFFFFF"/>
        </w:rPr>
      </w:pPr>
    </w:p>
    <w:p w:rsidR="00441986" w:rsidRDefault="00441986" w:rsidP="005B2A28">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20. How do you deploy your model into a production environment?</w:t>
      </w:r>
    </w:p>
    <w:p w:rsidR="005B2A28" w:rsidRDefault="005B2A28" w:rsidP="005B2A28">
      <w:r>
        <w:t xml:space="preserve">We can deploy our model into a production environment by using techniques such as containerization using </w:t>
      </w:r>
      <w:proofErr w:type="spellStart"/>
      <w:r>
        <w:t>Docker</w:t>
      </w:r>
      <w:proofErr w:type="spellEnd"/>
      <w:r>
        <w:t xml:space="preserve"> and model serving using </w:t>
      </w:r>
      <w:proofErr w:type="spellStart"/>
      <w:r>
        <w:t>TensorFlow</w:t>
      </w:r>
      <w:proofErr w:type="spellEnd"/>
      <w:r>
        <w:t xml:space="preserve"> Serving or AWS </w:t>
      </w:r>
      <w:proofErr w:type="spellStart"/>
      <w:r>
        <w:t>SageMaker</w:t>
      </w:r>
      <w:proofErr w:type="spellEnd"/>
      <w:r>
        <w:t>.</w:t>
      </w:r>
    </w:p>
    <w:p w:rsidR="005B2A28" w:rsidRDefault="005B2A28" w:rsidP="005B2A28">
      <w:pPr>
        <w:spacing w:after="0"/>
        <w:ind w:left="-142"/>
        <w:rPr>
          <w:rFonts w:ascii="Segoe UI" w:hAnsi="Segoe UI" w:cs="Segoe UI"/>
          <w:sz w:val="21"/>
          <w:szCs w:val="21"/>
          <w:shd w:val="clear" w:color="auto" w:fill="FFFFFF"/>
        </w:rPr>
      </w:pPr>
    </w:p>
    <w:p w:rsidR="00441986" w:rsidRDefault="00441986" w:rsidP="00AF3611">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 21. How do you monitor your model's performance over time? </w:t>
      </w:r>
    </w:p>
    <w:p w:rsidR="00AF3611" w:rsidRDefault="00AF3611" w:rsidP="00AF3611">
      <w:pPr>
        <w:spacing w:after="0"/>
        <w:ind w:left="-142"/>
        <w:rPr>
          <w:rFonts w:ascii="Arial" w:hAnsi="Arial" w:cs="Arial"/>
          <w:color w:val="4D5156"/>
          <w:shd w:val="clear" w:color="auto" w:fill="FFFFFF"/>
        </w:rPr>
      </w:pPr>
      <w:r>
        <w:rPr>
          <w:rFonts w:ascii="Arial" w:hAnsi="Arial" w:cs="Arial"/>
          <w:color w:val="4D5156"/>
          <w:shd w:val="clear" w:color="auto" w:fill="FFFFFF"/>
        </w:rPr>
        <w:t>You can assess the model performance </w:t>
      </w:r>
      <w:r>
        <w:rPr>
          <w:rFonts w:ascii="Arial" w:hAnsi="Arial" w:cs="Arial"/>
          <w:color w:val="040C28"/>
          <w:shd w:val="clear" w:color="auto" w:fill="D3E3FD"/>
        </w:rPr>
        <w:t>using standard ML evaluation metrics, such as accuracy, mean error, etc</w:t>
      </w:r>
      <w:r>
        <w:rPr>
          <w:rFonts w:ascii="Arial" w:hAnsi="Arial" w:cs="Arial"/>
          <w:color w:val="4D5156"/>
          <w:shd w:val="clear" w:color="auto" w:fill="FFFFFF"/>
        </w:rPr>
        <w:t>. The choice of metrics depends on the type of model you're working with. These metrics usually match those used to evaluate the model performance during training.</w:t>
      </w:r>
    </w:p>
    <w:p w:rsidR="00AF3611" w:rsidRDefault="00AF3611" w:rsidP="00AF3611">
      <w:r>
        <w:t>We can monitor our model's performance over time by using techniques such as retraining the model on new data and evaluating its performance on a holdout set.</w:t>
      </w:r>
    </w:p>
    <w:p w:rsidR="00AF3611" w:rsidRDefault="00AF3611" w:rsidP="00AF3611">
      <w:pPr>
        <w:spacing w:after="0"/>
        <w:ind w:left="-142"/>
        <w:rPr>
          <w:rFonts w:ascii="Segoe UI" w:hAnsi="Segoe UI" w:cs="Segoe UI"/>
          <w:sz w:val="21"/>
          <w:szCs w:val="21"/>
          <w:shd w:val="clear" w:color="auto" w:fill="FFFFFF"/>
        </w:rPr>
      </w:pPr>
    </w:p>
    <w:p w:rsidR="00441986" w:rsidRDefault="00441986" w:rsidP="00A10C19">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22. What steps do you take to update or retrain your model? </w:t>
      </w:r>
    </w:p>
    <w:p w:rsidR="00A10C19" w:rsidRDefault="00A10C19" w:rsidP="00A10C19">
      <w:pPr>
        <w:spacing w:after="0"/>
        <w:ind w:left="-142"/>
        <w:rPr>
          <w:rFonts w:ascii="Segoe UI" w:hAnsi="Segoe UI" w:cs="Segoe UI"/>
          <w:sz w:val="21"/>
          <w:szCs w:val="21"/>
          <w:shd w:val="clear" w:color="auto" w:fill="FFFFFF"/>
        </w:rPr>
      </w:pPr>
      <w:r w:rsidRPr="00A10C19">
        <w:rPr>
          <w:rFonts w:ascii="Segoe UI" w:hAnsi="Segoe UI" w:cs="Segoe UI"/>
          <w:sz w:val="21"/>
          <w:szCs w:val="21"/>
          <w:shd w:val="clear" w:color="auto" w:fill="FFFFFF"/>
        </w:rPr>
        <w:t>To retrain a model, take a model that has already been trained and modify its parameters by training it on a fresh dataset. This is achieved by “few-shot learning”, where the model is trained with just a limited quantity of labeled data.</w:t>
      </w:r>
    </w:p>
    <w:p w:rsidR="00A10C19" w:rsidRDefault="00A10C19" w:rsidP="00A10C19">
      <w:pPr>
        <w:spacing w:after="0"/>
        <w:ind w:left="-142"/>
        <w:rPr>
          <w:rFonts w:ascii="Segoe UI" w:hAnsi="Segoe UI" w:cs="Segoe UI"/>
          <w:sz w:val="21"/>
          <w:szCs w:val="21"/>
          <w:shd w:val="clear" w:color="auto" w:fill="FFFFFF"/>
        </w:rPr>
      </w:pPr>
    </w:p>
    <w:p w:rsidR="00610BD0" w:rsidRDefault="00441986" w:rsidP="00610BD0">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23. How do you incorporate domain knowledge into your modeling process?</w:t>
      </w:r>
    </w:p>
    <w:p w:rsidR="00610BD0" w:rsidRDefault="00610BD0" w:rsidP="00610BD0">
      <w:r>
        <w:t>We can incorporate domain knowledge into our modeling process by using techniques such as feature engineering and model selection based on domain expertise.</w:t>
      </w:r>
    </w:p>
    <w:p w:rsidR="00441986" w:rsidRDefault="00441986" w:rsidP="00610BD0">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 </w:t>
      </w:r>
    </w:p>
    <w:p w:rsidR="00441986" w:rsidRDefault="00441986" w:rsidP="00894C32">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24. What are the computational constraints and how do you address them? </w:t>
      </w:r>
    </w:p>
    <w:p w:rsidR="00894C32" w:rsidRDefault="00894C32" w:rsidP="00894C32">
      <w:r>
        <w:lastRenderedPageBreak/>
        <w:t>We can address computational constraints by using techniques such as distributed computing, parallel processing, and optimizing our code for performance.</w:t>
      </w:r>
    </w:p>
    <w:p w:rsidR="00894C32" w:rsidRDefault="00894C32" w:rsidP="00894C32">
      <w:pPr>
        <w:spacing w:after="0"/>
        <w:ind w:left="-142"/>
        <w:rPr>
          <w:rFonts w:ascii="Segoe UI" w:hAnsi="Segoe UI" w:cs="Segoe UI"/>
          <w:sz w:val="21"/>
          <w:szCs w:val="21"/>
          <w:shd w:val="clear" w:color="auto" w:fill="FFFFFF"/>
        </w:rPr>
      </w:pPr>
    </w:p>
    <w:p w:rsidR="00441986" w:rsidRDefault="00441986" w:rsidP="008678AB">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25. How do you handle outliers in your data? </w:t>
      </w:r>
    </w:p>
    <w:p w:rsidR="008678AB" w:rsidRDefault="008678AB" w:rsidP="008678AB">
      <w:r>
        <w:t>We can handle outliers by using techniques such as outlier detection using statistical methods or machine learning algorithms, and then removing or transforming the outliers.</w:t>
      </w:r>
    </w:p>
    <w:p w:rsidR="008678AB" w:rsidRDefault="008678AB" w:rsidP="008678AB">
      <w:pPr>
        <w:spacing w:after="0"/>
        <w:ind w:left="-142"/>
        <w:rPr>
          <w:rFonts w:ascii="Segoe UI" w:hAnsi="Segoe UI" w:cs="Segoe UI"/>
          <w:sz w:val="21"/>
          <w:szCs w:val="21"/>
          <w:shd w:val="clear" w:color="auto" w:fill="FFFFFF"/>
        </w:rPr>
      </w:pPr>
    </w:p>
    <w:p w:rsidR="00441986" w:rsidRDefault="00441986" w:rsidP="00820940">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26. What role does regularization play in your model? </w:t>
      </w:r>
    </w:p>
    <w:p w:rsidR="00820940" w:rsidRDefault="00820940" w:rsidP="00820940">
      <w:r>
        <w:t xml:space="preserve">Regularization helps to prevent </w:t>
      </w:r>
      <w:proofErr w:type="spellStart"/>
      <w:r>
        <w:t>overfitting</w:t>
      </w:r>
      <w:proofErr w:type="spellEnd"/>
      <w:r>
        <w:t xml:space="preserve"> by adding a penalty term to the loss function. It can be applied using techniques such as L1 and L2 regularization.</w:t>
      </w:r>
    </w:p>
    <w:p w:rsidR="00820940" w:rsidRDefault="00820940" w:rsidP="00820940">
      <w:pPr>
        <w:spacing w:after="0"/>
        <w:ind w:left="-142"/>
        <w:rPr>
          <w:rFonts w:ascii="Segoe UI" w:hAnsi="Segoe UI" w:cs="Segoe UI"/>
          <w:sz w:val="21"/>
          <w:szCs w:val="21"/>
          <w:shd w:val="clear" w:color="auto" w:fill="FFFFFF"/>
        </w:rPr>
      </w:pPr>
    </w:p>
    <w:p w:rsidR="000800A9" w:rsidRDefault="00441986" w:rsidP="000800A9">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27. How do you perform model diagnostics?</w:t>
      </w:r>
    </w:p>
    <w:p w:rsidR="000800A9" w:rsidRDefault="000800A9" w:rsidP="000800A9">
      <w:r>
        <w:t>We can perform model diagnostics by using techniques such as residual analysis, partial dependence plots, and SHAP values.</w:t>
      </w:r>
    </w:p>
    <w:p w:rsidR="00441986" w:rsidRDefault="00441986" w:rsidP="000800A9">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 </w:t>
      </w:r>
    </w:p>
    <w:p w:rsidR="00441986" w:rsidRDefault="00441986" w:rsidP="000800A9">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28. How do you ensure reproducibility of your model results? </w:t>
      </w:r>
    </w:p>
    <w:p w:rsidR="000800A9" w:rsidRDefault="000800A9" w:rsidP="000800A9">
      <w:r>
        <w:t>We can ensure reproducibility of our model results by using techniques such as version control, documenting our code and data, and using reproducible environments.</w:t>
      </w:r>
    </w:p>
    <w:p w:rsidR="000800A9" w:rsidRDefault="000800A9" w:rsidP="000800A9">
      <w:pPr>
        <w:spacing w:after="0"/>
        <w:ind w:left="-142"/>
        <w:rPr>
          <w:rFonts w:ascii="Segoe UI" w:hAnsi="Segoe UI" w:cs="Segoe UI"/>
          <w:sz w:val="21"/>
          <w:szCs w:val="21"/>
          <w:shd w:val="clear" w:color="auto" w:fill="FFFFFF"/>
        </w:rPr>
      </w:pPr>
    </w:p>
    <w:p w:rsidR="003107D4" w:rsidRDefault="00441986" w:rsidP="003107D4">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29. What is the impact of feature scaling on your model?</w:t>
      </w:r>
    </w:p>
    <w:p w:rsidR="003107D4" w:rsidRDefault="003107D4" w:rsidP="003107D4">
      <w:r>
        <w:t>Feature scaling can affect our model by changing the importance of different features. We can use techniques such as standardization and normalization to scale our features.</w:t>
      </w:r>
    </w:p>
    <w:p w:rsidR="00441986" w:rsidRDefault="00441986" w:rsidP="003107D4">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 xml:space="preserve"> </w:t>
      </w:r>
    </w:p>
    <w:p w:rsidR="00441986" w:rsidRDefault="00441986" w:rsidP="00016C16">
      <w:pPr>
        <w:spacing w:after="0"/>
        <w:ind w:left="-142"/>
        <w:rPr>
          <w:rFonts w:ascii="Segoe UI" w:hAnsi="Segoe UI" w:cs="Segoe UI"/>
          <w:sz w:val="21"/>
          <w:szCs w:val="21"/>
          <w:shd w:val="clear" w:color="auto" w:fill="FFFFFF"/>
        </w:rPr>
      </w:pPr>
      <w:r>
        <w:rPr>
          <w:rFonts w:ascii="Segoe UI" w:hAnsi="Segoe UI" w:cs="Segoe UI"/>
          <w:sz w:val="21"/>
          <w:szCs w:val="21"/>
          <w:shd w:val="clear" w:color="auto" w:fill="FFFFFF"/>
        </w:rPr>
        <w:t>30. How do you interpret the results of your model in a business context?</w:t>
      </w:r>
    </w:p>
    <w:p w:rsidR="00016C16" w:rsidRDefault="00016C16" w:rsidP="00016C16">
      <w:r>
        <w:t>We can interpret the results of our model in a business context by using techniques such as cost-benefit analysis and return on investment (ROI) analysis.</w:t>
      </w:r>
    </w:p>
    <w:p w:rsidR="00016C16" w:rsidRDefault="00016C16" w:rsidP="00016C16">
      <w:pPr>
        <w:spacing w:after="0"/>
        <w:ind w:left="-142"/>
        <w:rPr>
          <w:rFonts w:ascii="Segoe UI" w:hAnsi="Segoe UI" w:cs="Segoe UI"/>
          <w:sz w:val="21"/>
          <w:szCs w:val="21"/>
          <w:shd w:val="clear" w:color="auto" w:fill="FFFFFF"/>
        </w:rPr>
      </w:pPr>
    </w:p>
    <w:p w:rsidR="00615F70" w:rsidRPr="00615F70" w:rsidRDefault="00615F70" w:rsidP="00615F70">
      <w:pPr>
        <w:ind w:left="-142"/>
        <w:rPr>
          <w:b/>
          <w:bCs/>
        </w:rPr>
      </w:pPr>
      <w:r w:rsidRPr="00615F70">
        <w:rPr>
          <w:b/>
          <w:bCs/>
        </w:rPr>
        <w:t>Here are the answers to the questions:</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1. **Types of models**: There are several types of models used in data analysis, including linear regression, logistic regression, decision trees, random forests, support vector machines (SVMs), clustering models, and neural networks.</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 xml:space="preserve">2. **Handling missing data**: To handle missing data, we can use techniques such as mean/median imputation, imputation using regression, or imputation using K-Nearest Neighbors (KNN). We can also use libraries like pandas and </w:t>
      </w:r>
      <w:proofErr w:type="spellStart"/>
      <w:r w:rsidRPr="00615F70">
        <w:rPr>
          <w:b/>
          <w:bCs/>
        </w:rPr>
        <w:t>scikit</w:t>
      </w:r>
      <w:proofErr w:type="spellEnd"/>
      <w:r w:rsidRPr="00615F70">
        <w:rPr>
          <w:b/>
          <w:bCs/>
        </w:rPr>
        <w:t>-learn in Python to handle missing data.</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3. **Preprocessing steps**: Before modeling, we typically perform preprocessing steps such as data cleaning, handling missing values, encoding categorical variables, feature scaling, and feature selection.</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4. **</w:t>
      </w:r>
      <w:proofErr w:type="spellStart"/>
      <w:r w:rsidRPr="00615F70">
        <w:rPr>
          <w:b/>
          <w:bCs/>
        </w:rPr>
        <w:t>Multicollinearity</w:t>
      </w:r>
      <w:proofErr w:type="spellEnd"/>
      <w:r w:rsidRPr="00615F70">
        <w:rPr>
          <w:b/>
          <w:bCs/>
        </w:rPr>
        <w:t xml:space="preserve">**: To handle </w:t>
      </w:r>
      <w:proofErr w:type="spellStart"/>
      <w:r w:rsidRPr="00615F70">
        <w:rPr>
          <w:b/>
          <w:bCs/>
        </w:rPr>
        <w:t>multicollinearity</w:t>
      </w:r>
      <w:proofErr w:type="spellEnd"/>
      <w:r w:rsidRPr="00615F70">
        <w:rPr>
          <w:b/>
          <w:bCs/>
        </w:rPr>
        <w:t xml:space="preserve">, we can use techniques such as variance inflation factor (VIF) to detect </w:t>
      </w:r>
      <w:proofErr w:type="spellStart"/>
      <w:r w:rsidRPr="00615F70">
        <w:rPr>
          <w:b/>
          <w:bCs/>
        </w:rPr>
        <w:t>multicollinearity</w:t>
      </w:r>
      <w:proofErr w:type="spellEnd"/>
      <w:r w:rsidRPr="00615F70">
        <w:rPr>
          <w:b/>
          <w:bCs/>
        </w:rPr>
        <w:t>, and then apply methods like feature selection or dimensionality reduction using PCA or t-SNE.</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5. **</w:t>
      </w:r>
      <w:proofErr w:type="spellStart"/>
      <w:r w:rsidRPr="00615F70">
        <w:rPr>
          <w:b/>
          <w:bCs/>
        </w:rPr>
        <w:t>Hyperparameter</w:t>
      </w:r>
      <w:proofErr w:type="spellEnd"/>
      <w:r w:rsidRPr="00615F70">
        <w:rPr>
          <w:b/>
          <w:bCs/>
        </w:rPr>
        <w:t xml:space="preserve"> tuning**: We can use techniques such as grid search, random search, or Bayesian optimization to choose the </w:t>
      </w:r>
      <w:proofErr w:type="spellStart"/>
      <w:r w:rsidRPr="00615F70">
        <w:rPr>
          <w:b/>
          <w:bCs/>
        </w:rPr>
        <w:t>hyperparameters</w:t>
      </w:r>
      <w:proofErr w:type="spellEnd"/>
      <w:r w:rsidRPr="00615F70">
        <w:rPr>
          <w:b/>
          <w:bCs/>
        </w:rPr>
        <w:t xml:space="preserve"> for our model.</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6. **Feature engineering**: For feature engineering, we can use techniques such as feature extraction, feature transformation, and feature creation. We can also use domain knowledge to create new features that are relevant to the problem.</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 xml:space="preserve">7. **Imbalanced datasets**: To handle imbalanced datasets, we can use techniques such as oversampling the minority class, </w:t>
      </w:r>
      <w:proofErr w:type="spellStart"/>
      <w:r w:rsidRPr="00615F70">
        <w:rPr>
          <w:b/>
          <w:bCs/>
        </w:rPr>
        <w:t>undersampling</w:t>
      </w:r>
      <w:proofErr w:type="spellEnd"/>
      <w:r w:rsidRPr="00615F70">
        <w:rPr>
          <w:b/>
          <w:bCs/>
        </w:rPr>
        <w:t xml:space="preserve"> the majority class, or using class weights. We can also use metrics like F1-score and AUC-ROC instead of accuracy.</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8. **</w:t>
      </w:r>
      <w:proofErr w:type="spellStart"/>
      <w:r w:rsidRPr="00615F70">
        <w:rPr>
          <w:b/>
          <w:bCs/>
        </w:rPr>
        <w:t>Overfitting</w:t>
      </w:r>
      <w:proofErr w:type="spellEnd"/>
      <w:r w:rsidRPr="00615F70">
        <w:rPr>
          <w:b/>
          <w:bCs/>
        </w:rPr>
        <w:t xml:space="preserve">**: To ensure that our model is not </w:t>
      </w:r>
      <w:proofErr w:type="spellStart"/>
      <w:r w:rsidRPr="00615F70">
        <w:rPr>
          <w:b/>
          <w:bCs/>
        </w:rPr>
        <w:t>overfitting</w:t>
      </w:r>
      <w:proofErr w:type="spellEnd"/>
      <w:r w:rsidRPr="00615F70">
        <w:rPr>
          <w:b/>
          <w:bCs/>
        </w:rPr>
        <w:t>, we can use techniques such as regularization, early stopping, and cross-validation.</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9. **Cross-validation**: We can use techniques such as k-fold cross-validation, stratified cross-validation, or leave-one-out cross-validation to evaluate the performance of our model.</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10. **Interpreting coefficients**: We can interpret the coefficients or parameters of our model by looking at their magnitude and sign. For example, in linear regression, a positive coefficient indicates a positive relationship between the feature and the target variable.</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11. **Model assumptions**: The assumptions underlying our model depend on the type of model. For example, linear regression assumes linearity, normality, and equal variance. We can verify these assumptions using statistical tests and visualizations.</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12. **Feature importance**: We can measure the importance of different features in our model using techniques such as permutation importance or SHAP values.</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13. **Evaluation metrics**: We can use evaluation metrics such as accuracy, precision, recall, F1-score, mean squared error (MSE), and mean absolute error (MAE) to evaluate the performance of our model.</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14. **Model stability and robustness**: We can assess the stability and robustness of our model by evaluating its performance on different datasets and using techniques such as bootstrapping.</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15. **Handling categorical variables**: We can handle categorical variables by encoding them using techniques such as one-hot encoding, label encoding, or ordinal encoding.</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16. **Model selection and comparison**: We can use techniques such as cross-validation and metrics like AIC and BIC to select and compare different models.</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17. **Validating assumptions**: We can validate the assumptions of our model by using statistical tests and visualizations. For example, we can use a Q-Q plot to check for normality.</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18. **Addressing biases**: We can address potential biases in our model by using techniques such as data augmentation, regularization, and ensuring that our dataset is diverse and representative.</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19. **Model limitations**: The limitations of our model depend on the type of model and the data. For example, linear regression assumes linearity, and neural networks can be computationally expensive.</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 xml:space="preserve">20. **Model deployment**: We can deploy our model into a production environment by using techniques such as containerization using </w:t>
      </w:r>
      <w:proofErr w:type="spellStart"/>
      <w:r w:rsidRPr="00615F70">
        <w:rPr>
          <w:b/>
          <w:bCs/>
        </w:rPr>
        <w:t>Docker</w:t>
      </w:r>
      <w:proofErr w:type="spellEnd"/>
      <w:r w:rsidRPr="00615F70">
        <w:rPr>
          <w:b/>
          <w:bCs/>
        </w:rPr>
        <w:t xml:space="preserve"> and model serving using </w:t>
      </w:r>
      <w:proofErr w:type="spellStart"/>
      <w:r w:rsidRPr="00615F70">
        <w:rPr>
          <w:b/>
          <w:bCs/>
        </w:rPr>
        <w:t>TensorFlow</w:t>
      </w:r>
      <w:proofErr w:type="spellEnd"/>
      <w:r w:rsidRPr="00615F70">
        <w:rPr>
          <w:b/>
          <w:bCs/>
        </w:rPr>
        <w:t xml:space="preserve"> Serving or AWS </w:t>
      </w:r>
      <w:proofErr w:type="spellStart"/>
      <w:r w:rsidRPr="00615F70">
        <w:rPr>
          <w:b/>
          <w:bCs/>
        </w:rPr>
        <w:t>SageMaker</w:t>
      </w:r>
      <w:proofErr w:type="spellEnd"/>
      <w:r w:rsidRPr="00615F70">
        <w:rPr>
          <w:b/>
          <w:bCs/>
        </w:rPr>
        <w:t>.</w:t>
      </w:r>
    </w:p>
    <w:p w:rsidR="00615F70" w:rsidRPr="00615F70" w:rsidRDefault="00615F70" w:rsidP="00615F70">
      <w:pPr>
        <w:ind w:left="-142"/>
        <w:rPr>
          <w:b/>
          <w:bCs/>
        </w:rPr>
      </w:pPr>
    </w:p>
    <w:p w:rsidR="00615F70" w:rsidRPr="00615F70" w:rsidRDefault="00615F70" w:rsidP="00615F70">
      <w:pPr>
        <w:ind w:left="-142"/>
        <w:rPr>
          <w:b/>
          <w:bCs/>
        </w:rPr>
      </w:pPr>
      <w:r w:rsidRPr="00615F70">
        <w:rPr>
          <w:b/>
          <w:bCs/>
        </w:rPr>
        <w:lastRenderedPageBreak/>
        <w:t>21. **Monitoring model performance**: We can monitor our model's performance over time by using techniques such as retraining the model on new data and evaluating its performance on a holdout set.</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22. **Updating or retraining the model**: We can update or retrain our model by using techniques such as online learning, incremental learning, or retraining the model on new data.</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23. **Incorporating domain knowledge**: We can incorporate domain knowledge into our modeling process by using techniques such as feature engineering and model selection based on domain expertise.</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24. **Computational constraints**: We can address computational constraints by using techniques such as distributed computing, parallel processing, and optimizing our code for performance.</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25. **Handling outliers**: We can handle outliers by using techniques such as outlier detection using statistical methods or machine learning algorithms, and then removing or transforming the outliers.</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 xml:space="preserve">26. **Regularization**: Regularization helps to prevent </w:t>
      </w:r>
      <w:proofErr w:type="spellStart"/>
      <w:r w:rsidRPr="00615F70">
        <w:rPr>
          <w:b/>
          <w:bCs/>
        </w:rPr>
        <w:t>overfitting</w:t>
      </w:r>
      <w:proofErr w:type="spellEnd"/>
      <w:r w:rsidRPr="00615F70">
        <w:rPr>
          <w:b/>
          <w:bCs/>
        </w:rPr>
        <w:t xml:space="preserve"> by adding a penalty term to the loss function. It can be applied using techniques such as L1 and L2 regularization.</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27. **Model diagnostics**: We can perform model diagnostics by using techniques such as residual analysis, partial dependence plots, and SHAP values.</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28. **Reproducibility**: We can ensure reproducibility of our model results by using techniques such as version control, documenting our code and data, and using reproducible environments.</w:t>
      </w:r>
    </w:p>
    <w:p w:rsidR="00615F70" w:rsidRPr="00615F70" w:rsidRDefault="00615F70" w:rsidP="00615F70">
      <w:pPr>
        <w:ind w:left="-142"/>
        <w:rPr>
          <w:b/>
          <w:bCs/>
        </w:rPr>
      </w:pPr>
    </w:p>
    <w:p w:rsidR="00615F70" w:rsidRPr="00615F70" w:rsidRDefault="00615F70" w:rsidP="00615F70">
      <w:pPr>
        <w:ind w:left="-142"/>
        <w:rPr>
          <w:b/>
          <w:bCs/>
        </w:rPr>
      </w:pPr>
      <w:r w:rsidRPr="00615F70">
        <w:rPr>
          <w:b/>
          <w:bCs/>
        </w:rPr>
        <w:t>29. **Feature scaling**: Feature scaling can affect our model by changing the importance of different features. We can use techniques such as standardization and normalization to scale our features.</w:t>
      </w:r>
    </w:p>
    <w:p w:rsidR="00615F70" w:rsidRPr="00615F70" w:rsidRDefault="00615F70" w:rsidP="00615F70">
      <w:pPr>
        <w:ind w:left="-142"/>
        <w:rPr>
          <w:b/>
          <w:bCs/>
        </w:rPr>
      </w:pPr>
    </w:p>
    <w:p w:rsidR="00615F70" w:rsidRPr="00441986" w:rsidRDefault="00615F70" w:rsidP="00615F70">
      <w:pPr>
        <w:ind w:left="-142"/>
        <w:rPr>
          <w:b/>
          <w:bCs/>
        </w:rPr>
      </w:pPr>
      <w:r w:rsidRPr="00615F70">
        <w:rPr>
          <w:b/>
          <w:bCs/>
        </w:rPr>
        <w:t>30. **Interpreting results in a business context**: We can interpret the results of our model in a business context by using techniques such as cost-benefit analysis and return on investment (ROI) analysis.</w:t>
      </w:r>
    </w:p>
    <w:sectPr w:rsidR="00615F70" w:rsidRPr="00441986" w:rsidSect="00441986">
      <w:pgSz w:w="12240" w:h="15840"/>
      <w:pgMar w:top="1440" w:right="474" w:bottom="1440" w:left="426"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altName w:val="Bahnschrift Light"/>
    <w:panose1 w:val="020B0502040204020203"/>
    <w:charset w:val="01"/>
    <w:family w:val="roman"/>
    <w:notTrueType/>
    <w:pitch w:val="variable"/>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tudio-Feixen-Sans">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3B20D2"/>
    <w:multiLevelType w:val="hybridMultilevel"/>
    <w:tmpl w:val="4492E4CA"/>
    <w:lvl w:ilvl="0" w:tplc="93743B2A">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1">
    <w:nsid w:val="75482128"/>
    <w:multiLevelType w:val="multilevel"/>
    <w:tmpl w:val="7FDE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441986"/>
    <w:rsid w:val="00016C16"/>
    <w:rsid w:val="000800A9"/>
    <w:rsid w:val="000B34FE"/>
    <w:rsid w:val="000D64AD"/>
    <w:rsid w:val="00275E67"/>
    <w:rsid w:val="003107D4"/>
    <w:rsid w:val="00416026"/>
    <w:rsid w:val="004263A5"/>
    <w:rsid w:val="00441986"/>
    <w:rsid w:val="004719A0"/>
    <w:rsid w:val="004A732D"/>
    <w:rsid w:val="005B2A28"/>
    <w:rsid w:val="00610BD0"/>
    <w:rsid w:val="00615F70"/>
    <w:rsid w:val="006E1029"/>
    <w:rsid w:val="00716D3A"/>
    <w:rsid w:val="007557A7"/>
    <w:rsid w:val="007E5915"/>
    <w:rsid w:val="00820940"/>
    <w:rsid w:val="008678AB"/>
    <w:rsid w:val="00894C32"/>
    <w:rsid w:val="008A47D5"/>
    <w:rsid w:val="008B535D"/>
    <w:rsid w:val="008F1554"/>
    <w:rsid w:val="00A10C19"/>
    <w:rsid w:val="00A3144E"/>
    <w:rsid w:val="00AF3611"/>
    <w:rsid w:val="00C87B2D"/>
    <w:rsid w:val="00CC023B"/>
    <w:rsid w:val="00D96837"/>
    <w:rsid w:val="00DD300D"/>
    <w:rsid w:val="00E94774"/>
    <w:rsid w:val="00ED068A"/>
  </w:rsids>
  <m:mathPr>
    <m:mathFont m:val="Cambria Math"/>
    <m:brkBin m:val="before"/>
    <m:brkBinSub m:val="--"/>
    <m:smallFrac m:val="off"/>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535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4719A0"/>
    <w:rPr>
      <w:rFonts w:ascii="Courier New" w:eastAsia="Times New Roman" w:hAnsi="Courier New" w:cs="Courier New"/>
      <w:sz w:val="20"/>
      <w:szCs w:val="20"/>
    </w:rPr>
  </w:style>
  <w:style w:type="character" w:styleId="Hyperlink">
    <w:name w:val="Hyperlink"/>
    <w:basedOn w:val="DefaultParagraphFont"/>
    <w:uiPriority w:val="99"/>
    <w:unhideWhenUsed/>
    <w:rsid w:val="00716D3A"/>
    <w:rPr>
      <w:color w:val="0000FF" w:themeColor="hyperlink"/>
      <w:u w:val="single"/>
    </w:rPr>
  </w:style>
  <w:style w:type="paragraph" w:styleId="ListParagraph">
    <w:name w:val="List Paragraph"/>
    <w:basedOn w:val="Normal"/>
    <w:uiPriority w:val="34"/>
    <w:qFormat/>
    <w:rsid w:val="00C87B2D"/>
    <w:pPr>
      <w:ind w:left="720"/>
      <w:contextualSpacing/>
    </w:pPr>
  </w:style>
</w:styles>
</file>

<file path=word/webSettings.xml><?xml version="1.0" encoding="utf-8"?>
<w:webSettings xmlns:r="http://schemas.openxmlformats.org/officeDocument/2006/relationships" xmlns:w="http://schemas.openxmlformats.org/wordprocessingml/2006/main">
  <w:divs>
    <w:div w:id="109856286">
      <w:bodyDiv w:val="1"/>
      <w:marLeft w:val="0"/>
      <w:marRight w:val="0"/>
      <w:marTop w:val="0"/>
      <w:marBottom w:val="0"/>
      <w:divBdr>
        <w:top w:val="none" w:sz="0" w:space="0" w:color="auto"/>
        <w:left w:val="none" w:sz="0" w:space="0" w:color="auto"/>
        <w:bottom w:val="none" w:sz="0" w:space="0" w:color="auto"/>
        <w:right w:val="none" w:sz="0" w:space="0" w:color="auto"/>
      </w:divBdr>
    </w:div>
    <w:div w:id="681785172">
      <w:bodyDiv w:val="1"/>
      <w:marLeft w:val="0"/>
      <w:marRight w:val="0"/>
      <w:marTop w:val="0"/>
      <w:marBottom w:val="0"/>
      <w:divBdr>
        <w:top w:val="none" w:sz="0" w:space="0" w:color="auto"/>
        <w:left w:val="none" w:sz="0" w:space="0" w:color="auto"/>
        <w:bottom w:val="none" w:sz="0" w:space="0" w:color="auto"/>
        <w:right w:val="none" w:sz="0" w:space="0" w:color="auto"/>
      </w:divBdr>
    </w:div>
    <w:div w:id="696348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nalyticsvidhya.com/blog/2020/03/what-is-multicollinearity/#:~:text=To%20fix%20multicollinearity%2C%20one%20can,retaining%20most%20of%20the%20inform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7</Pages>
  <Words>2190</Words>
  <Characters>12484</Characters>
  <Application>Microsoft Office Word</Application>
  <DocSecurity>0</DocSecurity>
  <Lines>104</Lines>
  <Paragraphs>29</Paragraphs>
  <ScaleCrop>false</ScaleCrop>
  <Company>HP</Company>
  <LinksUpToDate>false</LinksUpToDate>
  <CharactersWithSpaces>14645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34</cp:revision>
  <dcterms:created xsi:type="dcterms:W3CDTF">2024-06-18T05:47:00Z</dcterms:created>
  <dcterms:modified xsi:type="dcterms:W3CDTF">2024-06-18T07:12:00Z</dcterms:modified>
</cp:coreProperties>
</file>