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DEBDED" w14:textId="77777777" w:rsidR="00D824DE" w:rsidRDefault="009B2252" w:rsidP="002A3C0C">
      <w:pPr>
        <w:jc w:val="center"/>
        <w:outlineLvl w:val="0"/>
        <w:rPr>
          <w:rFonts w:asciiTheme="minorHAnsi" w:hAnsiTheme="minorHAnsi"/>
          <w:b/>
          <w:sz w:val="28"/>
          <w:u w:val="single"/>
        </w:rPr>
      </w:pPr>
      <w:r w:rsidRPr="00650048">
        <w:rPr>
          <w:rFonts w:asciiTheme="minorHAnsi" w:hAnsiTheme="minorHAnsi"/>
          <w:b/>
          <w:sz w:val="28"/>
          <w:u w:val="single"/>
        </w:rPr>
        <w:t>Data pain areas and how to solve in cloud native architecture.</w:t>
      </w:r>
    </w:p>
    <w:p w14:paraId="702F61F9" w14:textId="77777777" w:rsidR="00325B25" w:rsidRPr="00650048" w:rsidRDefault="00325B25" w:rsidP="001147DA">
      <w:pPr>
        <w:outlineLvl w:val="0"/>
        <w:rPr>
          <w:rFonts w:asciiTheme="minorHAnsi" w:hAnsiTheme="minorHAnsi"/>
          <w:b/>
          <w:sz w:val="28"/>
          <w:u w:val="single"/>
        </w:rPr>
      </w:pPr>
      <w:bookmarkStart w:id="0" w:name="Index"/>
      <w:bookmarkEnd w:id="0"/>
    </w:p>
    <w:p w14:paraId="7BEEE96D" w14:textId="77777777" w:rsidR="00D135B7" w:rsidRPr="00650048" w:rsidRDefault="00D135B7" w:rsidP="00FA420C">
      <w:pPr>
        <w:pStyle w:val="ListParagraph"/>
        <w:tabs>
          <w:tab w:val="left" w:pos="1495"/>
        </w:tabs>
        <w:ind w:left="0"/>
        <w:rPr>
          <w:rFonts w:asciiTheme="minorHAnsi" w:hAnsiTheme="minorHAnsi"/>
        </w:rPr>
      </w:pPr>
    </w:p>
    <w:p w14:paraId="77204B7B" w14:textId="77777777" w:rsidR="006A2A85" w:rsidRPr="00650048" w:rsidRDefault="006A2A85" w:rsidP="002A3C0C">
      <w:pPr>
        <w:pStyle w:val="ListParagraph"/>
        <w:numPr>
          <w:ilvl w:val="0"/>
          <w:numId w:val="1"/>
        </w:numPr>
        <w:ind w:left="0"/>
        <w:rPr>
          <w:rFonts w:asciiTheme="minorHAnsi" w:hAnsiTheme="minorHAnsi"/>
          <w:b/>
        </w:rPr>
      </w:pPr>
      <w:r w:rsidRPr="00650048">
        <w:rPr>
          <w:rFonts w:asciiTheme="minorHAnsi" w:hAnsiTheme="minorHAnsi"/>
          <w:b/>
        </w:rPr>
        <w:t>Managing static contents and content caching and reload.</w:t>
      </w:r>
    </w:p>
    <w:p w14:paraId="2282066A" w14:textId="77777777" w:rsidR="00330EFB" w:rsidRPr="00650048" w:rsidRDefault="00330EFB" w:rsidP="002A3C0C">
      <w:pPr>
        <w:pStyle w:val="ListParagraph"/>
        <w:ind w:left="0"/>
        <w:rPr>
          <w:rFonts w:asciiTheme="minorHAnsi" w:hAnsiTheme="minorHAnsi"/>
          <w:b/>
        </w:rPr>
      </w:pPr>
    </w:p>
    <w:p w14:paraId="196934C6" w14:textId="4C7BBE1F" w:rsidR="00330EFB" w:rsidRPr="00650048" w:rsidRDefault="00330EFB" w:rsidP="002A3C0C">
      <w:pPr>
        <w:pStyle w:val="ListParagraph"/>
        <w:ind w:left="0"/>
        <w:rPr>
          <w:rFonts w:asciiTheme="minorHAnsi" w:hAnsiTheme="minorHAnsi"/>
        </w:rPr>
      </w:pPr>
      <w:r w:rsidRPr="00650048">
        <w:rPr>
          <w:rFonts w:asciiTheme="minorHAnsi" w:hAnsiTheme="minorHAnsi"/>
          <w:noProof/>
        </w:rPr>
        <w:drawing>
          <wp:inline distT="0" distB="0" distL="0" distR="0" wp14:anchorId="423977D7" wp14:editId="31B73F02">
            <wp:extent cx="5933440" cy="2675255"/>
            <wp:effectExtent l="0" t="0" r="10160" b="0"/>
            <wp:docPr id="1" name="Picture 1" descr="../Screen%20Shot%202017-01-31%20at%205.03.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1-31%20at%205.03.31%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440" cy="2675255"/>
                    </a:xfrm>
                    <a:prstGeom prst="rect">
                      <a:avLst/>
                    </a:prstGeom>
                    <a:noFill/>
                    <a:ln>
                      <a:noFill/>
                    </a:ln>
                  </pic:spPr>
                </pic:pic>
              </a:graphicData>
            </a:graphic>
          </wp:inline>
        </w:drawing>
      </w:r>
    </w:p>
    <w:p w14:paraId="35E16239" w14:textId="77777777" w:rsidR="00330EFB" w:rsidRPr="00650048" w:rsidRDefault="00330EFB" w:rsidP="002A3C0C">
      <w:pPr>
        <w:rPr>
          <w:rFonts w:asciiTheme="minorHAnsi" w:hAnsiTheme="minorHAnsi"/>
        </w:rPr>
      </w:pPr>
    </w:p>
    <w:p w14:paraId="1936CC65" w14:textId="23F1F26D" w:rsidR="00BA6EEE" w:rsidRPr="00650048" w:rsidRDefault="00A544C0" w:rsidP="002A3C0C">
      <w:pPr>
        <w:rPr>
          <w:rFonts w:asciiTheme="minorHAnsi" w:hAnsiTheme="minorHAnsi"/>
        </w:rPr>
      </w:pPr>
      <w:r w:rsidRPr="00650048">
        <w:rPr>
          <w:rFonts w:asciiTheme="minorHAnsi" w:hAnsiTheme="minorHAnsi"/>
        </w:rPr>
        <w:t>Any digital spac</w:t>
      </w:r>
      <w:r w:rsidR="00BA6EEE" w:rsidRPr="00650048">
        <w:rPr>
          <w:rFonts w:asciiTheme="minorHAnsi" w:hAnsiTheme="minorHAnsi"/>
        </w:rPr>
        <w:t>e has lot of static contents (</w:t>
      </w:r>
      <w:r w:rsidRPr="00650048">
        <w:rPr>
          <w:rFonts w:asciiTheme="minorHAnsi" w:hAnsiTheme="minorHAnsi"/>
        </w:rPr>
        <w:t xml:space="preserve">css, js, images, pdf, </w:t>
      </w:r>
      <w:r w:rsidR="00BA6EEE" w:rsidRPr="00650048">
        <w:rPr>
          <w:rFonts w:asciiTheme="minorHAnsi" w:hAnsiTheme="minorHAnsi"/>
        </w:rPr>
        <w:t>etc.</w:t>
      </w:r>
      <w:r w:rsidRPr="00650048">
        <w:rPr>
          <w:rFonts w:asciiTheme="minorHAnsi" w:hAnsiTheme="minorHAnsi"/>
        </w:rPr>
        <w:t xml:space="preserve">) and these needs to be deployed and managed across multiple regions. </w:t>
      </w:r>
      <w:r w:rsidR="00152F03" w:rsidRPr="00650048">
        <w:rPr>
          <w:rFonts w:asciiTheme="minorHAnsi" w:hAnsiTheme="minorHAnsi"/>
        </w:rPr>
        <w:t xml:space="preserve">These items </w:t>
      </w:r>
      <w:r w:rsidR="00DF31B7" w:rsidRPr="00650048">
        <w:rPr>
          <w:rFonts w:asciiTheme="minorHAnsi" w:hAnsiTheme="minorHAnsi"/>
        </w:rPr>
        <w:t>are needed</w:t>
      </w:r>
      <w:r w:rsidR="00152F03" w:rsidRPr="00650048">
        <w:rPr>
          <w:rFonts w:asciiTheme="minorHAnsi" w:hAnsiTheme="minorHAnsi"/>
        </w:rPr>
        <w:t xml:space="preserve"> to be taken care while working with static data.</w:t>
      </w:r>
    </w:p>
    <w:p w14:paraId="664BFA55" w14:textId="3ACFCE4C" w:rsidR="00BA6EEE" w:rsidRPr="00650048" w:rsidRDefault="00985354" w:rsidP="00985354">
      <w:pPr>
        <w:pStyle w:val="ListParagraph"/>
        <w:numPr>
          <w:ilvl w:val="0"/>
          <w:numId w:val="3"/>
        </w:numPr>
        <w:rPr>
          <w:rFonts w:asciiTheme="minorHAnsi" w:hAnsiTheme="minorHAnsi"/>
        </w:rPr>
      </w:pPr>
      <w:r w:rsidRPr="00650048">
        <w:rPr>
          <w:rFonts w:asciiTheme="minorHAnsi" w:hAnsiTheme="minorHAnsi"/>
        </w:rPr>
        <w:t xml:space="preserve">Multiple CDN deployed across regions. </w:t>
      </w:r>
    </w:p>
    <w:p w14:paraId="2096FFF9" w14:textId="676D3E6C" w:rsidR="00985354" w:rsidRPr="00650048" w:rsidRDefault="00985354" w:rsidP="00985354">
      <w:pPr>
        <w:pStyle w:val="ListParagraph"/>
        <w:numPr>
          <w:ilvl w:val="0"/>
          <w:numId w:val="3"/>
        </w:numPr>
        <w:rPr>
          <w:rFonts w:asciiTheme="minorHAnsi" w:hAnsiTheme="minorHAnsi"/>
        </w:rPr>
      </w:pPr>
      <w:r w:rsidRPr="00650048">
        <w:rPr>
          <w:rFonts w:asciiTheme="minorHAnsi" w:hAnsiTheme="minorHAnsi"/>
        </w:rPr>
        <w:t>The CDN are load balanced to perform reverse proxy/route to specific web servers.</w:t>
      </w:r>
    </w:p>
    <w:p w14:paraId="3CE63ADE" w14:textId="64C7D7AE" w:rsidR="00985354" w:rsidRPr="00650048" w:rsidRDefault="00985354" w:rsidP="00985354">
      <w:pPr>
        <w:pStyle w:val="ListParagraph"/>
        <w:numPr>
          <w:ilvl w:val="0"/>
          <w:numId w:val="3"/>
        </w:numPr>
        <w:rPr>
          <w:rFonts w:asciiTheme="minorHAnsi" w:hAnsiTheme="minorHAnsi"/>
        </w:rPr>
      </w:pPr>
      <w:r w:rsidRPr="00650048">
        <w:rPr>
          <w:rFonts w:asciiTheme="minorHAnsi" w:hAnsiTheme="minorHAnsi"/>
        </w:rPr>
        <w:t>Webmaster UI to push the static contents across the CDNs and web servers.</w:t>
      </w:r>
    </w:p>
    <w:p w14:paraId="297D5FC9" w14:textId="5C328F5B" w:rsidR="00985354" w:rsidRPr="00650048" w:rsidRDefault="00985354" w:rsidP="00985354">
      <w:pPr>
        <w:pStyle w:val="ListParagraph"/>
        <w:numPr>
          <w:ilvl w:val="0"/>
          <w:numId w:val="3"/>
        </w:numPr>
        <w:rPr>
          <w:rFonts w:asciiTheme="minorHAnsi" w:hAnsiTheme="minorHAnsi"/>
        </w:rPr>
      </w:pPr>
      <w:r w:rsidRPr="00650048">
        <w:rPr>
          <w:rFonts w:asciiTheme="minorHAnsi" w:hAnsiTheme="minorHAnsi"/>
        </w:rPr>
        <w:t>Grunt or any builder is used to build the static contents.</w:t>
      </w:r>
    </w:p>
    <w:p w14:paraId="49D06EAC" w14:textId="50D9C58B" w:rsidR="00985354" w:rsidRPr="00650048" w:rsidRDefault="00985354" w:rsidP="00985354">
      <w:pPr>
        <w:pStyle w:val="ListParagraph"/>
        <w:numPr>
          <w:ilvl w:val="0"/>
          <w:numId w:val="3"/>
        </w:numPr>
        <w:rPr>
          <w:rFonts w:asciiTheme="minorHAnsi" w:hAnsiTheme="minorHAnsi"/>
        </w:rPr>
      </w:pPr>
      <w:r w:rsidRPr="00650048">
        <w:rPr>
          <w:rFonts w:asciiTheme="minorHAnsi" w:hAnsiTheme="minorHAnsi"/>
        </w:rPr>
        <w:t>Necessary care needs to be taken to package the scripts (obfuscate, compress, minify)</w:t>
      </w:r>
    </w:p>
    <w:p w14:paraId="1AB26BDB" w14:textId="36484D5E" w:rsidR="00985354" w:rsidRPr="00650048" w:rsidRDefault="00985354" w:rsidP="00985354">
      <w:pPr>
        <w:pStyle w:val="ListParagraph"/>
        <w:numPr>
          <w:ilvl w:val="0"/>
          <w:numId w:val="3"/>
        </w:numPr>
        <w:rPr>
          <w:rFonts w:asciiTheme="minorHAnsi" w:hAnsiTheme="minorHAnsi"/>
        </w:rPr>
      </w:pPr>
      <w:r w:rsidRPr="00650048">
        <w:rPr>
          <w:rFonts w:asciiTheme="minorHAnsi" w:hAnsiTheme="minorHAnsi"/>
        </w:rPr>
        <w:t>CSS compilers to be used to process the less, sass scripts to compiled css.</w:t>
      </w:r>
    </w:p>
    <w:p w14:paraId="4D7C57FC" w14:textId="45DE60C6" w:rsidR="00985354" w:rsidRPr="00650048" w:rsidRDefault="00985354" w:rsidP="00985354">
      <w:pPr>
        <w:pStyle w:val="ListParagraph"/>
        <w:numPr>
          <w:ilvl w:val="0"/>
          <w:numId w:val="3"/>
        </w:numPr>
        <w:rPr>
          <w:rFonts w:asciiTheme="minorHAnsi" w:hAnsiTheme="minorHAnsi"/>
        </w:rPr>
      </w:pPr>
      <w:r w:rsidRPr="00650048">
        <w:rPr>
          <w:rFonts w:asciiTheme="minorHAnsi" w:hAnsiTheme="minorHAnsi"/>
        </w:rPr>
        <w:t xml:space="preserve">Fluid images </w:t>
      </w:r>
      <w:r w:rsidR="00152F03" w:rsidRPr="00650048">
        <w:rPr>
          <w:rFonts w:asciiTheme="minorHAnsi" w:hAnsiTheme="minorHAnsi"/>
        </w:rPr>
        <w:t>and sprite to be used for faster processing of images.</w:t>
      </w:r>
    </w:p>
    <w:p w14:paraId="3E7266CB" w14:textId="6C1CC82A" w:rsidR="00152F03" w:rsidRPr="00650048" w:rsidRDefault="00152F03" w:rsidP="00985354">
      <w:pPr>
        <w:pStyle w:val="ListParagraph"/>
        <w:numPr>
          <w:ilvl w:val="0"/>
          <w:numId w:val="3"/>
        </w:numPr>
        <w:rPr>
          <w:rFonts w:asciiTheme="minorHAnsi" w:hAnsiTheme="minorHAnsi"/>
        </w:rPr>
      </w:pPr>
      <w:r w:rsidRPr="00650048">
        <w:rPr>
          <w:rFonts w:asciiTheme="minorHAnsi" w:hAnsiTheme="minorHAnsi"/>
        </w:rPr>
        <w:t>Re deployment needs to be performed by webmaster such that all the scripts are replicated across multiple CDNs.</w:t>
      </w:r>
    </w:p>
    <w:p w14:paraId="26AC5CD3" w14:textId="3D71DC53" w:rsidR="00152F03" w:rsidRPr="00650048" w:rsidRDefault="00152F03" w:rsidP="00985354">
      <w:pPr>
        <w:pStyle w:val="ListParagraph"/>
        <w:numPr>
          <w:ilvl w:val="0"/>
          <w:numId w:val="3"/>
        </w:numPr>
        <w:rPr>
          <w:rFonts w:asciiTheme="minorHAnsi" w:hAnsiTheme="minorHAnsi"/>
        </w:rPr>
      </w:pPr>
      <w:r w:rsidRPr="00650048">
        <w:rPr>
          <w:rFonts w:asciiTheme="minorHAnsi" w:hAnsiTheme="minorHAnsi"/>
        </w:rPr>
        <w:t>Web templates needs to be cached in browser/ device for fast rendering.</w:t>
      </w:r>
    </w:p>
    <w:p w14:paraId="7ACED70B" w14:textId="44EA7044" w:rsidR="00152F03" w:rsidRPr="00650048" w:rsidRDefault="00152F03" w:rsidP="00985354">
      <w:pPr>
        <w:pStyle w:val="ListParagraph"/>
        <w:numPr>
          <w:ilvl w:val="0"/>
          <w:numId w:val="3"/>
        </w:numPr>
        <w:rPr>
          <w:rFonts w:asciiTheme="minorHAnsi" w:hAnsiTheme="minorHAnsi"/>
        </w:rPr>
      </w:pPr>
      <w:r w:rsidRPr="00650048">
        <w:rPr>
          <w:rFonts w:asciiTheme="minorHAnsi" w:hAnsiTheme="minorHAnsi"/>
        </w:rPr>
        <w:t>Care should be taken from the browser/device to check resource modified at the server end. Techniques like heartbeat, auto reload, versioning, adding date-stamp, http-modified needs to be implemented for latest scripts.</w:t>
      </w:r>
    </w:p>
    <w:p w14:paraId="26772C47" w14:textId="1994B5C3" w:rsidR="00152F03" w:rsidRPr="00650048" w:rsidRDefault="00152F03" w:rsidP="00985354">
      <w:pPr>
        <w:pStyle w:val="ListParagraph"/>
        <w:numPr>
          <w:ilvl w:val="0"/>
          <w:numId w:val="3"/>
        </w:numPr>
        <w:rPr>
          <w:rFonts w:asciiTheme="minorHAnsi" w:hAnsiTheme="minorHAnsi"/>
        </w:rPr>
      </w:pPr>
      <w:r w:rsidRPr="00650048">
        <w:rPr>
          <w:rFonts w:asciiTheme="minorHAnsi" w:hAnsiTheme="minorHAnsi"/>
        </w:rPr>
        <w:t>Versioning, blue green deployment of scripts should be in place for faster deployment life cycle and quick reversal of scripts.</w:t>
      </w:r>
    </w:p>
    <w:p w14:paraId="4FEEDCAD" w14:textId="1E17BE95" w:rsidR="00152F03" w:rsidRPr="00650048" w:rsidRDefault="00152F03" w:rsidP="00985354">
      <w:pPr>
        <w:pStyle w:val="ListParagraph"/>
        <w:numPr>
          <w:ilvl w:val="0"/>
          <w:numId w:val="3"/>
        </w:numPr>
        <w:rPr>
          <w:rFonts w:asciiTheme="minorHAnsi" w:hAnsiTheme="minorHAnsi"/>
        </w:rPr>
      </w:pPr>
      <w:r w:rsidRPr="00650048">
        <w:rPr>
          <w:rFonts w:asciiTheme="minorHAnsi" w:hAnsiTheme="minorHAnsi"/>
        </w:rPr>
        <w:t>Load balanced urls should be used from the app to query the static content, such that contents are processed at quicker rate.</w:t>
      </w:r>
    </w:p>
    <w:p w14:paraId="6500A507" w14:textId="77777777" w:rsidR="00985354" w:rsidRPr="00650048" w:rsidRDefault="00985354" w:rsidP="00985354">
      <w:pPr>
        <w:rPr>
          <w:rFonts w:asciiTheme="minorHAnsi" w:hAnsiTheme="minorHAnsi"/>
          <w:sz w:val="22"/>
          <w:szCs w:val="22"/>
        </w:rPr>
      </w:pPr>
    </w:p>
    <w:p w14:paraId="0235BEFF" w14:textId="77777777" w:rsidR="002E43C8" w:rsidRDefault="002E43C8" w:rsidP="002A3C0C">
      <w:pPr>
        <w:pStyle w:val="ListParagraph"/>
        <w:ind w:left="0"/>
        <w:rPr>
          <w:rFonts w:asciiTheme="minorHAnsi" w:hAnsiTheme="minorHAnsi"/>
        </w:rPr>
      </w:pPr>
    </w:p>
    <w:p w14:paraId="59499A70" w14:textId="77777777" w:rsidR="001147DA" w:rsidRPr="00650048" w:rsidRDefault="001147DA" w:rsidP="002A3C0C">
      <w:pPr>
        <w:pStyle w:val="ListParagraph"/>
        <w:ind w:left="0"/>
        <w:rPr>
          <w:rFonts w:asciiTheme="minorHAnsi" w:hAnsiTheme="minorHAnsi"/>
        </w:rPr>
      </w:pPr>
    </w:p>
    <w:p w14:paraId="521F1D8A" w14:textId="6E8853A1" w:rsidR="00C33C97" w:rsidRPr="00650048" w:rsidRDefault="00537B5C" w:rsidP="002A3C0C">
      <w:pPr>
        <w:pStyle w:val="ListParagraph"/>
        <w:numPr>
          <w:ilvl w:val="0"/>
          <w:numId w:val="1"/>
        </w:numPr>
        <w:ind w:left="0"/>
        <w:rPr>
          <w:rFonts w:asciiTheme="minorHAnsi" w:hAnsiTheme="minorHAnsi"/>
          <w:b/>
        </w:rPr>
      </w:pPr>
      <w:r w:rsidRPr="00650048">
        <w:rPr>
          <w:rFonts w:asciiTheme="minorHAnsi" w:hAnsiTheme="minorHAnsi"/>
          <w:b/>
        </w:rPr>
        <w:lastRenderedPageBreak/>
        <w:t xml:space="preserve">Session data management in distributed </w:t>
      </w:r>
      <w:r w:rsidR="003F4211" w:rsidRPr="00650048">
        <w:rPr>
          <w:rFonts w:asciiTheme="minorHAnsi" w:hAnsiTheme="minorHAnsi"/>
          <w:b/>
        </w:rPr>
        <w:t>environment.</w:t>
      </w:r>
    </w:p>
    <w:p w14:paraId="1C5668CC" w14:textId="77777777" w:rsidR="00330EFB" w:rsidRPr="00650048" w:rsidRDefault="00330EFB" w:rsidP="002A3C0C">
      <w:pPr>
        <w:pStyle w:val="ListParagraph"/>
        <w:ind w:left="0"/>
        <w:rPr>
          <w:rFonts w:asciiTheme="minorHAnsi" w:hAnsiTheme="minorHAnsi"/>
          <w:b/>
        </w:rPr>
      </w:pPr>
    </w:p>
    <w:p w14:paraId="6364ACC6" w14:textId="28D9C0F6" w:rsidR="00330EFB" w:rsidRPr="00650048" w:rsidRDefault="00330EFB" w:rsidP="002A3C0C">
      <w:pPr>
        <w:rPr>
          <w:rFonts w:asciiTheme="minorHAnsi" w:hAnsiTheme="minorHAnsi"/>
          <w:b/>
        </w:rPr>
      </w:pPr>
      <w:r w:rsidRPr="00650048">
        <w:rPr>
          <w:rFonts w:asciiTheme="minorHAnsi" w:hAnsiTheme="minorHAnsi"/>
          <w:noProof/>
        </w:rPr>
        <w:drawing>
          <wp:inline distT="0" distB="0" distL="0" distR="0" wp14:anchorId="44CC550A" wp14:editId="6DE738E5">
            <wp:extent cx="5940425" cy="3359785"/>
            <wp:effectExtent l="0" t="0" r="3175" b="0"/>
            <wp:docPr id="7" name="Picture 7" descr="../Screen%20Shot%202017-02-01%20at%202.01.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2-01%20at%202.01.25%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59785"/>
                    </a:xfrm>
                    <a:prstGeom prst="rect">
                      <a:avLst/>
                    </a:prstGeom>
                    <a:noFill/>
                    <a:ln>
                      <a:noFill/>
                    </a:ln>
                  </pic:spPr>
                </pic:pic>
              </a:graphicData>
            </a:graphic>
          </wp:inline>
        </w:drawing>
      </w:r>
    </w:p>
    <w:p w14:paraId="5855B17F" w14:textId="3010FD03" w:rsidR="00537B5C" w:rsidRPr="00650048" w:rsidRDefault="00DF31B7" w:rsidP="002A3C0C">
      <w:pPr>
        <w:pStyle w:val="ListParagraph"/>
        <w:ind w:left="0"/>
        <w:rPr>
          <w:rFonts w:asciiTheme="minorHAnsi" w:hAnsiTheme="minorHAnsi"/>
        </w:rPr>
      </w:pPr>
      <w:r w:rsidRPr="00650048">
        <w:rPr>
          <w:rFonts w:asciiTheme="minorHAnsi" w:hAnsiTheme="minorHAnsi"/>
        </w:rPr>
        <w:t xml:space="preserve">In distributed environment while working with cloud native apps, the </w:t>
      </w:r>
      <w:r w:rsidR="00A97190" w:rsidRPr="00650048">
        <w:rPr>
          <w:rFonts w:asciiTheme="minorHAnsi" w:hAnsiTheme="minorHAnsi"/>
        </w:rPr>
        <w:t>deployable</w:t>
      </w:r>
      <w:r w:rsidRPr="00650048">
        <w:rPr>
          <w:rFonts w:asciiTheme="minorHAnsi" w:hAnsiTheme="minorHAnsi"/>
        </w:rPr>
        <w:t xml:space="preserve"> apps needs to created keeping in mind the 12 factor (</w:t>
      </w:r>
      <w:hyperlink r:id="rId10" w:history="1">
        <w:r w:rsidRPr="00650048">
          <w:rPr>
            <w:rStyle w:val="Hyperlink"/>
            <w:rFonts w:asciiTheme="minorHAnsi" w:hAnsiTheme="minorHAnsi"/>
          </w:rPr>
          <w:t>https://12factor.net/</w:t>
        </w:r>
      </w:hyperlink>
      <w:r w:rsidRPr="00650048">
        <w:rPr>
          <w:rFonts w:asciiTheme="minorHAnsi" w:hAnsiTheme="minorHAnsi"/>
        </w:rPr>
        <w:t xml:space="preserve">)  principles. The app needs to be as stateless as possible. But while working in an enterprise environment, where there are lot of moving parts and lot of data residing in legacy systems, we need an efficient session data management such that we decouple apis as much as possible and also we keep in mind of recurring information used across the session which can be easily used. </w:t>
      </w:r>
      <w:r w:rsidR="00A97190" w:rsidRPr="00650048">
        <w:rPr>
          <w:rFonts w:asciiTheme="minorHAnsi" w:hAnsiTheme="minorHAnsi"/>
        </w:rPr>
        <w:t>General guidelines are prescribed below.</w:t>
      </w:r>
    </w:p>
    <w:p w14:paraId="5E0882CA" w14:textId="6542D853" w:rsidR="00DF31B7" w:rsidRPr="00650048" w:rsidRDefault="00DF31B7" w:rsidP="00DF31B7">
      <w:pPr>
        <w:pStyle w:val="ListParagraph"/>
        <w:numPr>
          <w:ilvl w:val="0"/>
          <w:numId w:val="4"/>
        </w:numPr>
        <w:rPr>
          <w:rFonts w:asciiTheme="minorHAnsi" w:hAnsiTheme="minorHAnsi"/>
        </w:rPr>
      </w:pPr>
      <w:r w:rsidRPr="00650048">
        <w:rPr>
          <w:rFonts w:asciiTheme="minorHAnsi" w:hAnsiTheme="minorHAnsi"/>
        </w:rPr>
        <w:t xml:space="preserve">As a part of login response, when user is successfully authenticated and authorized, the client needs to be issued an authorization token. This token can be based on oAUTH, oAUTH2, JWT or any other form of authorization token. </w:t>
      </w:r>
    </w:p>
    <w:p w14:paraId="710B866D" w14:textId="0A66F3E0" w:rsidR="00152F03" w:rsidRPr="00650048" w:rsidRDefault="00A97190" w:rsidP="009C2E4E">
      <w:pPr>
        <w:pStyle w:val="ListParagraph"/>
        <w:numPr>
          <w:ilvl w:val="0"/>
          <w:numId w:val="4"/>
        </w:numPr>
        <w:rPr>
          <w:rFonts w:asciiTheme="minorHAnsi" w:hAnsiTheme="minorHAnsi"/>
        </w:rPr>
      </w:pPr>
      <w:r w:rsidRPr="00650048">
        <w:rPr>
          <w:rFonts w:asciiTheme="minorHAnsi" w:hAnsiTheme="minorHAnsi"/>
        </w:rPr>
        <w:t>On successful login, a session token</w:t>
      </w:r>
      <w:r w:rsidR="00DF31B7" w:rsidRPr="00650048">
        <w:rPr>
          <w:rFonts w:asciiTheme="minorHAnsi" w:hAnsiTheme="minorHAnsi"/>
        </w:rPr>
        <w:t xml:space="preserve"> needs to be inserted to a distributed cache which can reside inside or outside the cloud PAAS, depending on the nature of the client.</w:t>
      </w:r>
    </w:p>
    <w:p w14:paraId="65967CD1" w14:textId="515E86BB" w:rsidR="00DF31B7" w:rsidRPr="00650048" w:rsidRDefault="00DF31B7" w:rsidP="009C2E4E">
      <w:pPr>
        <w:pStyle w:val="ListParagraph"/>
        <w:numPr>
          <w:ilvl w:val="0"/>
          <w:numId w:val="4"/>
        </w:numPr>
        <w:rPr>
          <w:rFonts w:asciiTheme="minorHAnsi" w:hAnsiTheme="minorHAnsi"/>
        </w:rPr>
      </w:pPr>
      <w:r w:rsidRPr="00650048">
        <w:rPr>
          <w:rFonts w:asciiTheme="minorHAnsi" w:hAnsiTheme="minorHAnsi"/>
        </w:rPr>
        <w:t xml:space="preserve">A gateway service, salts and </w:t>
      </w:r>
      <w:r w:rsidR="00A97190" w:rsidRPr="00650048">
        <w:rPr>
          <w:rFonts w:asciiTheme="minorHAnsi" w:hAnsiTheme="minorHAnsi"/>
        </w:rPr>
        <w:t xml:space="preserve">encrypts the session token and passes back to the client along with authorization token for the apis. </w:t>
      </w:r>
    </w:p>
    <w:p w14:paraId="2AA6858F" w14:textId="1E08C21D" w:rsidR="00A97190" w:rsidRPr="00650048" w:rsidRDefault="00A97190" w:rsidP="009C2E4E">
      <w:pPr>
        <w:pStyle w:val="ListParagraph"/>
        <w:numPr>
          <w:ilvl w:val="0"/>
          <w:numId w:val="4"/>
        </w:numPr>
        <w:rPr>
          <w:rFonts w:asciiTheme="minorHAnsi" w:hAnsiTheme="minorHAnsi"/>
        </w:rPr>
      </w:pPr>
      <w:r w:rsidRPr="00650048">
        <w:rPr>
          <w:rFonts w:asciiTheme="minorHAnsi" w:hAnsiTheme="minorHAnsi"/>
        </w:rPr>
        <w:t>On Subsequent requests with the authorization token, this session token needs to be passed, which the gateway normalizes and decrypts and passes to the apis.</w:t>
      </w:r>
    </w:p>
    <w:p w14:paraId="4EDD91AF" w14:textId="74DDF2DC" w:rsidR="00A97190" w:rsidRPr="00650048" w:rsidRDefault="00A97190" w:rsidP="009C2E4E">
      <w:pPr>
        <w:pStyle w:val="ListParagraph"/>
        <w:numPr>
          <w:ilvl w:val="0"/>
          <w:numId w:val="4"/>
        </w:numPr>
        <w:rPr>
          <w:rFonts w:asciiTheme="minorHAnsi" w:hAnsiTheme="minorHAnsi"/>
        </w:rPr>
      </w:pPr>
      <w:r w:rsidRPr="00650048">
        <w:rPr>
          <w:rFonts w:asciiTheme="minorHAnsi" w:hAnsiTheme="minorHAnsi"/>
        </w:rPr>
        <w:t>The apis puts data as map associated with session token and puts it in distributed cache via cache connectors.</w:t>
      </w:r>
    </w:p>
    <w:p w14:paraId="37C5D633" w14:textId="00E404B1" w:rsidR="00A97190" w:rsidRPr="00650048" w:rsidRDefault="00A97190" w:rsidP="009C2E4E">
      <w:pPr>
        <w:pStyle w:val="ListParagraph"/>
        <w:numPr>
          <w:ilvl w:val="0"/>
          <w:numId w:val="4"/>
        </w:numPr>
        <w:rPr>
          <w:rFonts w:asciiTheme="minorHAnsi" w:hAnsiTheme="minorHAnsi"/>
        </w:rPr>
      </w:pPr>
      <w:r w:rsidRPr="00650048">
        <w:rPr>
          <w:rFonts w:asciiTheme="minorHAnsi" w:hAnsiTheme="minorHAnsi"/>
        </w:rPr>
        <w:t>The cache connectors can be used to set/update data in distributed cache.</w:t>
      </w:r>
    </w:p>
    <w:p w14:paraId="3BB74522" w14:textId="53458129" w:rsidR="00A97190" w:rsidRPr="00650048" w:rsidRDefault="00A97190" w:rsidP="009C2E4E">
      <w:pPr>
        <w:pStyle w:val="ListParagraph"/>
        <w:numPr>
          <w:ilvl w:val="0"/>
          <w:numId w:val="4"/>
        </w:numPr>
        <w:rPr>
          <w:rFonts w:asciiTheme="minorHAnsi" w:hAnsiTheme="minorHAnsi"/>
        </w:rPr>
      </w:pPr>
      <w:r w:rsidRPr="00650048">
        <w:rPr>
          <w:rFonts w:asciiTheme="minorHAnsi" w:hAnsiTheme="minorHAnsi"/>
        </w:rPr>
        <w:t>The cache should be partitioned or replicated depending on the nature of the app.</w:t>
      </w:r>
    </w:p>
    <w:p w14:paraId="4694BDE3" w14:textId="01A96A4C" w:rsidR="00A97190" w:rsidRPr="00650048" w:rsidRDefault="00A97190" w:rsidP="009C2E4E">
      <w:pPr>
        <w:pStyle w:val="ListParagraph"/>
        <w:numPr>
          <w:ilvl w:val="0"/>
          <w:numId w:val="4"/>
        </w:numPr>
        <w:rPr>
          <w:rFonts w:asciiTheme="minorHAnsi" w:hAnsiTheme="minorHAnsi"/>
        </w:rPr>
      </w:pPr>
      <w:r w:rsidRPr="00650048">
        <w:rPr>
          <w:rFonts w:asciiTheme="minorHAnsi" w:hAnsiTheme="minorHAnsi"/>
        </w:rPr>
        <w:t>The data in cache associated with session token should also be partitioned within the bounded context such that easy lookup can happen for cached data.</w:t>
      </w:r>
    </w:p>
    <w:p w14:paraId="178B0EE3" w14:textId="738F3B94" w:rsidR="00A97190" w:rsidRPr="00650048" w:rsidRDefault="00A97190" w:rsidP="009C2E4E">
      <w:pPr>
        <w:pStyle w:val="ListParagraph"/>
        <w:numPr>
          <w:ilvl w:val="0"/>
          <w:numId w:val="4"/>
        </w:numPr>
        <w:rPr>
          <w:rFonts w:asciiTheme="minorHAnsi" w:hAnsiTheme="minorHAnsi"/>
        </w:rPr>
      </w:pPr>
      <w:r w:rsidRPr="00650048">
        <w:rPr>
          <w:rFonts w:asciiTheme="minorHAnsi" w:hAnsiTheme="minorHAnsi"/>
        </w:rPr>
        <w:t>Logout apis should shred all the data associated with the cache.</w:t>
      </w:r>
    </w:p>
    <w:p w14:paraId="0BBF5491" w14:textId="350B8F7F" w:rsidR="00152F03" w:rsidRPr="00650048" w:rsidRDefault="00A97190" w:rsidP="003F4211">
      <w:pPr>
        <w:pStyle w:val="ListParagraph"/>
        <w:numPr>
          <w:ilvl w:val="0"/>
          <w:numId w:val="4"/>
        </w:numPr>
        <w:rPr>
          <w:rFonts w:asciiTheme="minorHAnsi" w:hAnsiTheme="minorHAnsi"/>
        </w:rPr>
      </w:pPr>
      <w:r w:rsidRPr="00650048">
        <w:rPr>
          <w:rFonts w:asciiTheme="minorHAnsi" w:hAnsiTheme="minorHAnsi"/>
        </w:rPr>
        <w:t>Analytics tool can be associated with the cache which can work in entirely different thread, such that useful information can be processed ou</w:t>
      </w:r>
      <w:r w:rsidR="003F4211" w:rsidRPr="00650048">
        <w:rPr>
          <w:rFonts w:asciiTheme="minorHAnsi" w:hAnsiTheme="minorHAnsi"/>
        </w:rPr>
        <w:t>t to drive business requirement.</w:t>
      </w:r>
    </w:p>
    <w:p w14:paraId="0F801BC2" w14:textId="40B58811" w:rsidR="003F4211" w:rsidRPr="00650048" w:rsidRDefault="003F4211" w:rsidP="002A3C0C">
      <w:pPr>
        <w:pStyle w:val="ListParagraph"/>
        <w:numPr>
          <w:ilvl w:val="0"/>
          <w:numId w:val="1"/>
        </w:numPr>
        <w:ind w:left="0"/>
        <w:rPr>
          <w:rFonts w:asciiTheme="minorHAnsi" w:hAnsiTheme="minorHAnsi"/>
          <w:b/>
        </w:rPr>
      </w:pPr>
      <w:r w:rsidRPr="00650048">
        <w:rPr>
          <w:rFonts w:asciiTheme="minorHAnsi" w:hAnsiTheme="minorHAnsi"/>
          <w:b/>
        </w:rPr>
        <w:t>Distributed caching and usages</w:t>
      </w:r>
    </w:p>
    <w:p w14:paraId="0F31BC8F" w14:textId="77777777" w:rsidR="003F4211" w:rsidRPr="00650048" w:rsidRDefault="003F4211" w:rsidP="003F4211">
      <w:pPr>
        <w:rPr>
          <w:rFonts w:asciiTheme="minorHAnsi" w:hAnsiTheme="minorHAnsi"/>
          <w:b/>
        </w:rPr>
      </w:pPr>
    </w:p>
    <w:p w14:paraId="0FB57F16" w14:textId="6636D61A" w:rsidR="003F4211" w:rsidRPr="00650048" w:rsidRDefault="003F4211" w:rsidP="003F4211">
      <w:pPr>
        <w:rPr>
          <w:rFonts w:asciiTheme="minorHAnsi" w:hAnsiTheme="minorHAnsi"/>
          <w:b/>
        </w:rPr>
      </w:pPr>
      <w:r w:rsidRPr="00650048">
        <w:rPr>
          <w:rFonts w:asciiTheme="minorHAnsi" w:hAnsiTheme="minorHAnsi"/>
          <w:noProof/>
        </w:rPr>
        <w:drawing>
          <wp:inline distT="0" distB="0" distL="0" distR="0" wp14:anchorId="60C0A3CC" wp14:editId="5958A8B7">
            <wp:extent cx="5933440" cy="4294505"/>
            <wp:effectExtent l="0" t="0" r="10160" b="0"/>
            <wp:docPr id="6" name="Picture 6" descr="../Screen%20Shot%202017-02-01%20at%201.09.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2-01%20at%201.09.3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4294505"/>
                    </a:xfrm>
                    <a:prstGeom prst="rect">
                      <a:avLst/>
                    </a:prstGeom>
                    <a:noFill/>
                    <a:ln>
                      <a:noFill/>
                    </a:ln>
                  </pic:spPr>
                </pic:pic>
              </a:graphicData>
            </a:graphic>
          </wp:inline>
        </w:drawing>
      </w:r>
    </w:p>
    <w:p w14:paraId="59B7F62F" w14:textId="77777777" w:rsidR="009C4388" w:rsidRPr="00650048" w:rsidRDefault="009C4388" w:rsidP="003F4211">
      <w:pPr>
        <w:rPr>
          <w:rFonts w:asciiTheme="minorHAnsi" w:hAnsiTheme="minorHAnsi"/>
          <w:b/>
        </w:rPr>
      </w:pPr>
    </w:p>
    <w:p w14:paraId="4270AFE5" w14:textId="77777777" w:rsidR="009C4388" w:rsidRPr="00650048" w:rsidRDefault="009C4388" w:rsidP="003F4211">
      <w:pPr>
        <w:rPr>
          <w:rFonts w:asciiTheme="minorHAnsi" w:hAnsiTheme="minorHAnsi"/>
          <w:b/>
        </w:rPr>
      </w:pPr>
    </w:p>
    <w:p w14:paraId="5378C671" w14:textId="0269EB76" w:rsidR="00D0564C" w:rsidRPr="00650048" w:rsidRDefault="00AA7F8F" w:rsidP="00D0564C">
      <w:pPr>
        <w:rPr>
          <w:rFonts w:asciiTheme="minorHAnsi" w:hAnsiTheme="minorHAnsi" w:cstheme="minorBidi"/>
        </w:rPr>
      </w:pPr>
      <w:r w:rsidRPr="00650048">
        <w:rPr>
          <w:rFonts w:asciiTheme="minorHAnsi" w:hAnsiTheme="minorHAnsi" w:cstheme="minorBidi"/>
        </w:rPr>
        <w:t xml:space="preserve">Applications use a distributed cache to get high availability of repeated access to information held in a data </w:t>
      </w:r>
      <w:r w:rsidR="003C0D57" w:rsidRPr="00650048">
        <w:rPr>
          <w:rFonts w:asciiTheme="minorHAnsi" w:hAnsiTheme="minorHAnsi" w:cstheme="minorBidi"/>
        </w:rPr>
        <w:t>persistence</w:t>
      </w:r>
      <w:r w:rsidRPr="00650048">
        <w:rPr>
          <w:rFonts w:asciiTheme="minorHAnsi" w:hAnsiTheme="minorHAnsi" w:cstheme="minorBidi"/>
        </w:rPr>
        <w:t>. However, it is usually impractical to expect that cached data will always be completely consistent with the data in the data store.</w:t>
      </w:r>
      <w:r w:rsidR="00D0564C" w:rsidRPr="00650048">
        <w:rPr>
          <w:rFonts w:asciiTheme="minorHAnsi" w:eastAsia="Times New Roman" w:hAnsiTheme="minorHAnsi" w:cs="Lucida Grande"/>
          <w:color w:val="2A2A2A"/>
          <w:sz w:val="20"/>
          <w:szCs w:val="20"/>
        </w:rPr>
        <w:t xml:space="preserve"> </w:t>
      </w:r>
      <w:r w:rsidR="00D0564C" w:rsidRPr="00650048">
        <w:rPr>
          <w:rFonts w:asciiTheme="minorHAnsi" w:hAnsiTheme="minorHAnsi" w:cstheme="minorBidi"/>
        </w:rPr>
        <w:t>Applications should implement a strategy that helps to ensure that the data in the cache is up to date as far as possible, but can also detect and handle situations that arise when the data in the cache has become stale.</w:t>
      </w:r>
      <w:r w:rsidR="003C0D57" w:rsidRPr="00650048">
        <w:rPr>
          <w:rFonts w:asciiTheme="minorHAnsi" w:hAnsiTheme="minorHAnsi" w:cstheme="minorBidi"/>
        </w:rPr>
        <w:t xml:space="preserve"> Several issues need to be taken care while implementing the pattern, - Lifetime and scope of cached data, shredding data, consistency, in-memory caching. </w:t>
      </w:r>
    </w:p>
    <w:p w14:paraId="04211CBF" w14:textId="4EBAB64B" w:rsidR="00AA7F8F" w:rsidRPr="00650048" w:rsidRDefault="00AA7F8F" w:rsidP="00AA7F8F">
      <w:pPr>
        <w:rPr>
          <w:rFonts w:asciiTheme="minorHAnsi" w:hAnsiTheme="minorHAnsi" w:cstheme="minorBidi"/>
        </w:rPr>
      </w:pPr>
    </w:p>
    <w:p w14:paraId="6934CF8E" w14:textId="77777777" w:rsidR="009C4388" w:rsidRPr="00650048" w:rsidRDefault="009C4388" w:rsidP="003F4211">
      <w:pPr>
        <w:rPr>
          <w:rFonts w:asciiTheme="minorHAnsi" w:hAnsiTheme="minorHAnsi"/>
          <w:b/>
        </w:rPr>
      </w:pPr>
    </w:p>
    <w:p w14:paraId="2A0B76E5" w14:textId="77777777" w:rsidR="009C4388" w:rsidRPr="00650048" w:rsidRDefault="009C4388" w:rsidP="003F4211">
      <w:pPr>
        <w:rPr>
          <w:rFonts w:asciiTheme="minorHAnsi" w:hAnsiTheme="minorHAnsi"/>
          <w:b/>
        </w:rPr>
      </w:pPr>
    </w:p>
    <w:p w14:paraId="14DCEFC8" w14:textId="77777777" w:rsidR="009C4388" w:rsidRPr="00650048" w:rsidRDefault="009C4388" w:rsidP="003F4211">
      <w:pPr>
        <w:rPr>
          <w:rFonts w:asciiTheme="minorHAnsi" w:hAnsiTheme="minorHAnsi"/>
          <w:b/>
        </w:rPr>
      </w:pPr>
    </w:p>
    <w:p w14:paraId="7AE79528" w14:textId="77777777" w:rsidR="009C4388" w:rsidRPr="00650048" w:rsidRDefault="009C4388" w:rsidP="003F4211">
      <w:pPr>
        <w:rPr>
          <w:rFonts w:asciiTheme="minorHAnsi" w:hAnsiTheme="minorHAnsi"/>
          <w:b/>
        </w:rPr>
      </w:pPr>
    </w:p>
    <w:p w14:paraId="4E5AED71" w14:textId="77777777" w:rsidR="003C0D57" w:rsidRDefault="003C0D57" w:rsidP="003F4211">
      <w:pPr>
        <w:rPr>
          <w:rFonts w:asciiTheme="minorHAnsi" w:hAnsiTheme="minorHAnsi"/>
          <w:b/>
        </w:rPr>
      </w:pPr>
    </w:p>
    <w:p w14:paraId="2A1E2F66" w14:textId="77777777" w:rsidR="003D35BF" w:rsidRDefault="003D35BF" w:rsidP="003F4211">
      <w:pPr>
        <w:rPr>
          <w:rFonts w:asciiTheme="minorHAnsi" w:hAnsiTheme="minorHAnsi"/>
          <w:b/>
        </w:rPr>
      </w:pPr>
    </w:p>
    <w:p w14:paraId="547244A6" w14:textId="77777777" w:rsidR="00904F10" w:rsidRDefault="00904F10" w:rsidP="003F4211">
      <w:pPr>
        <w:rPr>
          <w:rFonts w:asciiTheme="minorHAnsi" w:hAnsiTheme="minorHAnsi"/>
          <w:b/>
        </w:rPr>
      </w:pPr>
    </w:p>
    <w:p w14:paraId="79E9351B" w14:textId="77777777" w:rsidR="00904F10" w:rsidRDefault="00904F10" w:rsidP="003F4211">
      <w:pPr>
        <w:rPr>
          <w:rFonts w:asciiTheme="minorHAnsi" w:hAnsiTheme="minorHAnsi"/>
          <w:b/>
        </w:rPr>
      </w:pPr>
    </w:p>
    <w:p w14:paraId="62ECFCC6" w14:textId="77777777" w:rsidR="002E43C8" w:rsidRPr="00650048" w:rsidRDefault="002E43C8" w:rsidP="003F4211">
      <w:pPr>
        <w:rPr>
          <w:rFonts w:asciiTheme="minorHAnsi" w:hAnsiTheme="minorHAnsi"/>
          <w:b/>
        </w:rPr>
      </w:pPr>
    </w:p>
    <w:p w14:paraId="01506FD5" w14:textId="7E45B5D5" w:rsidR="00BE694A" w:rsidRPr="00650048" w:rsidRDefault="00BE694A" w:rsidP="002A3C0C">
      <w:pPr>
        <w:pStyle w:val="ListParagraph"/>
        <w:numPr>
          <w:ilvl w:val="0"/>
          <w:numId w:val="1"/>
        </w:numPr>
        <w:ind w:left="0"/>
        <w:rPr>
          <w:rFonts w:asciiTheme="minorHAnsi" w:hAnsiTheme="minorHAnsi"/>
          <w:b/>
        </w:rPr>
      </w:pPr>
      <w:r w:rsidRPr="00650048">
        <w:rPr>
          <w:rFonts w:asciiTheme="minorHAnsi" w:hAnsiTheme="minorHAnsi"/>
          <w:b/>
        </w:rPr>
        <w:t>Materialized view pattern</w:t>
      </w:r>
    </w:p>
    <w:p w14:paraId="00F90288" w14:textId="77777777" w:rsidR="00BE694A" w:rsidRPr="00650048" w:rsidRDefault="00BE694A" w:rsidP="002A3C0C">
      <w:pPr>
        <w:pStyle w:val="ListParagraph"/>
        <w:ind w:left="0"/>
        <w:rPr>
          <w:rFonts w:asciiTheme="minorHAnsi" w:hAnsiTheme="minorHAnsi"/>
        </w:rPr>
      </w:pPr>
    </w:p>
    <w:p w14:paraId="45329EF0" w14:textId="0C81F615" w:rsidR="00085112" w:rsidRPr="00650048" w:rsidRDefault="00F836D5" w:rsidP="002A3C0C">
      <w:pPr>
        <w:pStyle w:val="ListParagraph"/>
        <w:ind w:left="0"/>
        <w:rPr>
          <w:rFonts w:asciiTheme="minorHAnsi" w:hAnsiTheme="minorHAnsi"/>
        </w:rPr>
      </w:pPr>
      <w:r w:rsidRPr="00650048">
        <w:rPr>
          <w:rFonts w:asciiTheme="minorHAnsi" w:hAnsiTheme="minorHAnsi"/>
          <w:noProof/>
        </w:rPr>
        <w:drawing>
          <wp:inline distT="0" distB="0" distL="0" distR="0" wp14:anchorId="3D54EA81" wp14:editId="44EF585C">
            <wp:extent cx="5940425" cy="3766185"/>
            <wp:effectExtent l="0" t="0" r="3175" b="0"/>
            <wp:docPr id="2" name="Picture 2" descr="../Screen%20Shot%202017-01-31%20at%205.09.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1-31%20at%205.09.48%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766185"/>
                    </a:xfrm>
                    <a:prstGeom prst="rect">
                      <a:avLst/>
                    </a:prstGeom>
                    <a:noFill/>
                    <a:ln>
                      <a:noFill/>
                    </a:ln>
                  </pic:spPr>
                </pic:pic>
              </a:graphicData>
            </a:graphic>
          </wp:inline>
        </w:drawing>
      </w:r>
    </w:p>
    <w:p w14:paraId="05B46CA7" w14:textId="2076F380" w:rsidR="002A18EC" w:rsidRPr="00650048" w:rsidRDefault="002A18EC" w:rsidP="002A18EC">
      <w:pPr>
        <w:pStyle w:val="ListParagraph"/>
        <w:rPr>
          <w:rFonts w:asciiTheme="minorHAnsi" w:hAnsiTheme="minorHAnsi"/>
        </w:rPr>
      </w:pPr>
      <w:r w:rsidRPr="00650048">
        <w:rPr>
          <w:rFonts w:asciiTheme="minorHAnsi" w:hAnsiTheme="minorHAnsi"/>
        </w:rPr>
        <w:t xml:space="preserve">As application development, we have a tendency to model the data based on how they are stored, rather than how data is required. We tend to normalize our tables, put data within bounded context, create relations on data storage, or create series of aggregates. </w:t>
      </w:r>
      <w:r w:rsidRPr="00650048">
        <w:rPr>
          <w:rFonts w:asciiTheme="minorHAnsi" w:hAnsiTheme="minorHAnsi" w:cstheme="minorBidi"/>
        </w:rPr>
        <w:t>The chosen storage format is usually closely related to the format of the data, requirements for managing data size and data integrity, and the kind of store in use.</w:t>
      </w:r>
      <w:r w:rsidRPr="00650048">
        <w:rPr>
          <w:rFonts w:asciiTheme="minorHAnsi" w:hAnsiTheme="minorHAnsi"/>
        </w:rPr>
        <w:t xml:space="preserve"> But problem arises, when there </w:t>
      </w:r>
      <w:r w:rsidR="000466D9">
        <w:t>are</w:t>
      </w:r>
      <w:r w:rsidRPr="00650048">
        <w:rPr>
          <w:rFonts w:asciiTheme="minorHAnsi" w:hAnsiTheme="minorHAnsi"/>
        </w:rPr>
        <w:t xml:space="preserve"> huge </w:t>
      </w:r>
      <w:r w:rsidR="000C1DED" w:rsidRPr="00650048">
        <w:rPr>
          <w:rFonts w:asciiTheme="minorHAnsi" w:hAnsiTheme="minorHAnsi"/>
        </w:rPr>
        <w:t>r</w:t>
      </w:r>
      <w:r w:rsidRPr="00650048">
        <w:rPr>
          <w:rFonts w:asciiTheme="minorHAnsi" w:hAnsiTheme="minorHAnsi"/>
        </w:rPr>
        <w:t xml:space="preserve">eader queries for a subset of data, </w:t>
      </w:r>
      <w:r w:rsidR="000C1DED" w:rsidRPr="00650048">
        <w:rPr>
          <w:rFonts w:asciiTheme="minorHAnsi" w:hAnsiTheme="minorHAnsi"/>
        </w:rPr>
        <w:t>involves</w:t>
      </w:r>
      <w:r w:rsidRPr="00650048">
        <w:rPr>
          <w:rFonts w:asciiTheme="minorHAnsi" w:hAnsiTheme="minorHAnsi"/>
        </w:rPr>
        <w:t xml:space="preserve"> unnecessary </w:t>
      </w:r>
      <w:r w:rsidR="000C1DED" w:rsidRPr="00650048">
        <w:rPr>
          <w:rFonts w:asciiTheme="minorHAnsi" w:hAnsiTheme="minorHAnsi"/>
        </w:rPr>
        <w:t>extraction which may require</w:t>
      </w:r>
      <w:r w:rsidRPr="00650048">
        <w:rPr>
          <w:rFonts w:asciiTheme="minorHAnsi" w:hAnsiTheme="minorHAnsi"/>
        </w:rPr>
        <w:t xml:space="preserve"> huge complex processing of query. </w:t>
      </w:r>
    </w:p>
    <w:p w14:paraId="747E7589" w14:textId="204D421B" w:rsidR="000C1DED" w:rsidRPr="00650048" w:rsidRDefault="000C1DED" w:rsidP="000C1DED">
      <w:pPr>
        <w:pStyle w:val="ListParagraph"/>
        <w:numPr>
          <w:ilvl w:val="0"/>
          <w:numId w:val="5"/>
        </w:numPr>
        <w:rPr>
          <w:rFonts w:asciiTheme="minorHAnsi" w:hAnsiTheme="minorHAnsi"/>
        </w:rPr>
      </w:pPr>
      <w:r w:rsidRPr="00650048">
        <w:rPr>
          <w:rFonts w:asciiTheme="minorHAnsi" w:hAnsiTheme="minorHAnsi"/>
        </w:rPr>
        <w:t>Create materialized views from the source data to serve the client.</w:t>
      </w:r>
    </w:p>
    <w:p w14:paraId="7661C847" w14:textId="1595C165" w:rsidR="000C1DED" w:rsidRPr="00650048" w:rsidRDefault="000C1DED" w:rsidP="000C1DED">
      <w:pPr>
        <w:pStyle w:val="ListParagraph"/>
        <w:numPr>
          <w:ilvl w:val="0"/>
          <w:numId w:val="5"/>
        </w:numPr>
        <w:rPr>
          <w:rFonts w:asciiTheme="minorHAnsi" w:hAnsiTheme="minorHAnsi"/>
        </w:rPr>
      </w:pPr>
      <w:r w:rsidRPr="00650048">
        <w:rPr>
          <w:rFonts w:asciiTheme="minorHAnsi" w:hAnsiTheme="minorHAnsi"/>
        </w:rPr>
        <w:t xml:space="preserve">The views can be created based on UI/UX experience. </w:t>
      </w:r>
    </w:p>
    <w:p w14:paraId="4EEDD874" w14:textId="49043CD1" w:rsidR="000C1DED" w:rsidRPr="00650048" w:rsidRDefault="000C1DED" w:rsidP="000C1DED">
      <w:pPr>
        <w:pStyle w:val="ListParagraph"/>
        <w:numPr>
          <w:ilvl w:val="0"/>
          <w:numId w:val="5"/>
        </w:numPr>
        <w:rPr>
          <w:rFonts w:asciiTheme="minorHAnsi" w:hAnsiTheme="minorHAnsi"/>
        </w:rPr>
      </w:pPr>
      <w:r w:rsidRPr="00650048">
        <w:rPr>
          <w:rFonts w:asciiTheme="minorHAnsi" w:hAnsiTheme="minorHAnsi"/>
        </w:rPr>
        <w:t>Consistency must be essential while using this pattern, on any update of the data, the view must be updated back to reflect the current state of data.</w:t>
      </w:r>
    </w:p>
    <w:p w14:paraId="2D28FEB5" w14:textId="7E384F3A" w:rsidR="000C1DED" w:rsidRPr="00650048" w:rsidRDefault="000C1DED" w:rsidP="000C1DED">
      <w:pPr>
        <w:pStyle w:val="ListParagraph"/>
        <w:numPr>
          <w:ilvl w:val="0"/>
          <w:numId w:val="5"/>
        </w:numPr>
        <w:rPr>
          <w:rFonts w:asciiTheme="minorHAnsi" w:hAnsiTheme="minorHAnsi"/>
        </w:rPr>
      </w:pPr>
      <w:r w:rsidRPr="00650048">
        <w:rPr>
          <w:rFonts w:asciiTheme="minorHAnsi" w:hAnsiTheme="minorHAnsi"/>
        </w:rPr>
        <w:t>The views can also be cached in distributed cache, when data changeability is less frequent.</w:t>
      </w:r>
    </w:p>
    <w:p w14:paraId="28382AF1" w14:textId="0DD42EFA" w:rsidR="000C1DED" w:rsidRPr="00650048" w:rsidRDefault="000C1DED" w:rsidP="000C1DED">
      <w:pPr>
        <w:pStyle w:val="ListParagraph"/>
        <w:numPr>
          <w:ilvl w:val="0"/>
          <w:numId w:val="5"/>
        </w:numPr>
        <w:rPr>
          <w:rFonts w:asciiTheme="minorHAnsi" w:hAnsiTheme="minorHAnsi"/>
        </w:rPr>
      </w:pPr>
      <w:r w:rsidRPr="00650048">
        <w:rPr>
          <w:rFonts w:asciiTheme="minorHAnsi" w:hAnsiTheme="minorHAnsi"/>
        </w:rPr>
        <w:t>The views can be based on screen, UI/UX design for faster lookup.</w:t>
      </w:r>
      <w:r w:rsidRPr="00650048">
        <w:rPr>
          <w:rFonts w:asciiTheme="minorHAnsi" w:eastAsia="Times New Roman" w:hAnsiTheme="minorHAnsi" w:cs="Lucida Grande"/>
          <w:color w:val="000000"/>
          <w:sz w:val="20"/>
          <w:szCs w:val="20"/>
        </w:rPr>
        <w:t xml:space="preserve"> </w:t>
      </w:r>
      <w:r w:rsidRPr="00650048">
        <w:rPr>
          <w:rFonts w:asciiTheme="minorHAnsi" w:hAnsiTheme="minorHAnsi" w:cstheme="minorBidi"/>
        </w:rPr>
        <w:t>Bridging the disjoint when using different data stores based on their individual capabilities.</w:t>
      </w:r>
    </w:p>
    <w:p w14:paraId="072F86B1" w14:textId="51E0E1FA" w:rsidR="000C1DED" w:rsidRPr="00650048" w:rsidRDefault="000C1DED" w:rsidP="000C1DED">
      <w:pPr>
        <w:pStyle w:val="ListParagraph"/>
        <w:numPr>
          <w:ilvl w:val="0"/>
          <w:numId w:val="5"/>
        </w:numPr>
        <w:rPr>
          <w:rFonts w:asciiTheme="minorHAnsi" w:hAnsiTheme="minorHAnsi" w:cstheme="minorBidi"/>
        </w:rPr>
      </w:pPr>
      <w:r w:rsidRPr="00650048">
        <w:rPr>
          <w:rFonts w:asciiTheme="minorHAnsi" w:hAnsiTheme="minorHAnsi" w:cstheme="minorBidi"/>
        </w:rPr>
        <w:t xml:space="preserve">Index Table pattern </w:t>
      </w:r>
      <w:r w:rsidRPr="00650048">
        <w:rPr>
          <w:rFonts w:asciiTheme="minorHAnsi" w:hAnsiTheme="minorHAnsi"/>
        </w:rPr>
        <w:t xml:space="preserve">can be used </w:t>
      </w:r>
      <w:r w:rsidRPr="00650048">
        <w:rPr>
          <w:rFonts w:asciiTheme="minorHAnsi" w:hAnsiTheme="minorHAnsi" w:cstheme="minorBidi"/>
        </w:rPr>
        <w:t>to create secondary indexes over data sets for data stores that do not support native secondary indexes</w:t>
      </w:r>
      <w:r w:rsidRPr="00650048">
        <w:rPr>
          <w:rFonts w:asciiTheme="minorHAnsi" w:hAnsiTheme="minorHAnsi"/>
        </w:rPr>
        <w:t>, this helps to query data examining current fields.</w:t>
      </w:r>
    </w:p>
    <w:p w14:paraId="20F2EBCD" w14:textId="7F796E16" w:rsidR="000C1DED" w:rsidRPr="00650048" w:rsidRDefault="000C1DED" w:rsidP="000C1DED">
      <w:pPr>
        <w:pStyle w:val="ListParagraph"/>
        <w:ind w:left="1080"/>
        <w:rPr>
          <w:rFonts w:asciiTheme="minorHAnsi" w:hAnsiTheme="minorHAnsi"/>
        </w:rPr>
      </w:pPr>
    </w:p>
    <w:p w14:paraId="421204B3" w14:textId="3C5E4826" w:rsidR="000C1DED" w:rsidRPr="00650048" w:rsidRDefault="000C1DED" w:rsidP="000C1DED">
      <w:pPr>
        <w:pStyle w:val="ListParagraph"/>
        <w:ind w:left="1080"/>
        <w:rPr>
          <w:rFonts w:asciiTheme="minorHAnsi" w:hAnsiTheme="minorHAnsi"/>
        </w:rPr>
      </w:pPr>
      <w:r w:rsidRPr="00650048">
        <w:rPr>
          <w:rFonts w:asciiTheme="minorHAnsi" w:hAnsiTheme="minorHAnsi"/>
        </w:rPr>
        <w:t xml:space="preserve">Not prescribed, when model/source data is relatively easy. </w:t>
      </w:r>
    </w:p>
    <w:p w14:paraId="02A74F90" w14:textId="58F6F3F2" w:rsidR="00904F10" w:rsidRPr="00650048" w:rsidRDefault="000C1DED" w:rsidP="00904F10">
      <w:pPr>
        <w:pStyle w:val="ListParagraph"/>
        <w:ind w:left="1080"/>
      </w:pPr>
      <w:r w:rsidRPr="00650048">
        <w:rPr>
          <w:rFonts w:asciiTheme="minorHAnsi" w:hAnsiTheme="minorHAnsi"/>
        </w:rPr>
        <w:t>Not prescribed, when model/source data changes very frequently, as there is additional overhead to create and maintain the views.</w:t>
      </w:r>
    </w:p>
    <w:p w14:paraId="10BE720F" w14:textId="77777777" w:rsidR="00BE694A" w:rsidRPr="00650048" w:rsidRDefault="00BE694A" w:rsidP="002A3C0C">
      <w:pPr>
        <w:pStyle w:val="ListParagraph"/>
        <w:numPr>
          <w:ilvl w:val="0"/>
          <w:numId w:val="1"/>
        </w:numPr>
        <w:ind w:left="0"/>
        <w:rPr>
          <w:rFonts w:asciiTheme="minorHAnsi" w:hAnsiTheme="minorHAnsi"/>
          <w:b/>
        </w:rPr>
      </w:pPr>
      <w:r w:rsidRPr="00650048">
        <w:rPr>
          <w:rFonts w:asciiTheme="minorHAnsi" w:hAnsiTheme="minorHAnsi"/>
          <w:b/>
        </w:rPr>
        <w:t>Event Sourcing with compensating transaction pattern</w:t>
      </w:r>
    </w:p>
    <w:p w14:paraId="645E4D0A" w14:textId="77777777" w:rsidR="00BE694A" w:rsidRPr="00650048" w:rsidRDefault="00BE694A" w:rsidP="002A3C0C">
      <w:pPr>
        <w:pStyle w:val="ListParagraph"/>
        <w:ind w:left="0"/>
        <w:rPr>
          <w:rFonts w:asciiTheme="minorHAnsi" w:hAnsiTheme="minorHAnsi"/>
        </w:rPr>
      </w:pPr>
    </w:p>
    <w:p w14:paraId="1A4A8F51" w14:textId="77777777" w:rsidR="00A4203F" w:rsidRPr="00650048" w:rsidRDefault="00A4203F" w:rsidP="002A3C0C">
      <w:pPr>
        <w:pStyle w:val="ListParagraph"/>
        <w:ind w:left="0"/>
        <w:rPr>
          <w:rFonts w:asciiTheme="minorHAnsi" w:hAnsiTheme="minorHAnsi"/>
        </w:rPr>
      </w:pPr>
      <w:r w:rsidRPr="00650048">
        <w:rPr>
          <w:rFonts w:asciiTheme="minorHAnsi" w:hAnsiTheme="minorHAnsi"/>
          <w:noProof/>
        </w:rPr>
        <w:drawing>
          <wp:inline distT="0" distB="0" distL="0" distR="0" wp14:anchorId="5A1577D0" wp14:editId="32F4660A">
            <wp:extent cx="5940425" cy="3508375"/>
            <wp:effectExtent l="0" t="0" r="3175" b="0"/>
            <wp:docPr id="5" name="Picture 5" descr="../Screen%20Shot%202017-02-01%20at%2012.44.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2-01%20at%2012.44.55%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508375"/>
                    </a:xfrm>
                    <a:prstGeom prst="rect">
                      <a:avLst/>
                    </a:prstGeom>
                    <a:noFill/>
                    <a:ln>
                      <a:noFill/>
                    </a:ln>
                  </pic:spPr>
                </pic:pic>
              </a:graphicData>
            </a:graphic>
          </wp:inline>
        </w:drawing>
      </w:r>
    </w:p>
    <w:p w14:paraId="60E4BAC9" w14:textId="77777777" w:rsidR="00830BF5" w:rsidRPr="00650048" w:rsidRDefault="00830BF5" w:rsidP="002A3C0C">
      <w:pPr>
        <w:pStyle w:val="ListParagraph"/>
        <w:ind w:left="0"/>
        <w:rPr>
          <w:rFonts w:asciiTheme="minorHAnsi" w:hAnsiTheme="minorHAnsi"/>
        </w:rPr>
      </w:pPr>
    </w:p>
    <w:p w14:paraId="03335ED0" w14:textId="77777777" w:rsidR="00A4203F" w:rsidRPr="00650048" w:rsidRDefault="00A4203F" w:rsidP="002A3C0C">
      <w:pPr>
        <w:pStyle w:val="ListParagraph"/>
        <w:ind w:left="0"/>
        <w:rPr>
          <w:rFonts w:asciiTheme="minorHAnsi" w:hAnsiTheme="minorHAnsi"/>
        </w:rPr>
      </w:pPr>
    </w:p>
    <w:p w14:paraId="292CE353" w14:textId="1C98AE5B" w:rsidR="00A87109" w:rsidRDefault="0098442F" w:rsidP="00A87109">
      <w:pPr>
        <w:rPr>
          <w:rFonts w:asciiTheme="minorHAnsi" w:hAnsiTheme="minorHAnsi" w:cstheme="minorBidi"/>
        </w:rPr>
      </w:pPr>
      <w:r w:rsidRPr="00A87109">
        <w:rPr>
          <w:rFonts w:asciiTheme="minorHAnsi" w:hAnsiTheme="minorHAnsi" w:cstheme="minorBidi"/>
        </w:rPr>
        <w:t>In an enterprise application</w:t>
      </w:r>
      <w:r w:rsidR="000466D9" w:rsidRPr="00A87109">
        <w:rPr>
          <w:rFonts w:asciiTheme="minorHAnsi" w:hAnsiTheme="minorHAnsi" w:cstheme="minorBidi"/>
        </w:rPr>
        <w:t>, we have steps where we need to process a large workflow, where there are v</w:t>
      </w:r>
      <w:r w:rsidR="002A0A36" w:rsidRPr="00A87109">
        <w:rPr>
          <w:rFonts w:asciiTheme="minorHAnsi" w:hAnsiTheme="minorHAnsi" w:cstheme="minorBidi"/>
        </w:rPr>
        <w:t>arious moving items and touch points.</w:t>
      </w:r>
      <w:r w:rsidR="00A87109" w:rsidRPr="00A87109">
        <w:rPr>
          <w:rFonts w:asciiTheme="minorHAnsi" w:hAnsiTheme="minorHAnsi" w:cstheme="minorBidi"/>
        </w:rPr>
        <w:t xml:space="preserve"> T</w:t>
      </w:r>
      <w:r w:rsidR="00A87109">
        <w:rPr>
          <w:rFonts w:asciiTheme="minorHAnsi" w:hAnsiTheme="minorHAnsi" w:cstheme="minorBidi"/>
        </w:rPr>
        <w:t>his data may be spread across a</w:t>
      </w:r>
      <w:r w:rsidR="00A87109" w:rsidRPr="00A87109">
        <w:rPr>
          <w:rFonts w:asciiTheme="minorHAnsi" w:hAnsiTheme="minorHAnsi" w:cstheme="minorBidi"/>
        </w:rPr>
        <w:t xml:space="preserve"> span of data sources held in a variety of geographic locations. To avoid contention and improve performance in a distributed environment such as this, an application should not attempt to provide strong transactional consistency. Rather, the application should implement </w:t>
      </w:r>
      <w:r w:rsidR="00A87109" w:rsidRPr="00A87109">
        <w:rPr>
          <w:rFonts w:asciiTheme="minorHAnsi" w:hAnsiTheme="minorHAnsi" w:cstheme="minorBidi"/>
          <w:b/>
          <w:i/>
        </w:rPr>
        <w:t>eventual consistency</w:t>
      </w:r>
      <w:r w:rsidR="00A87109" w:rsidRPr="00A87109">
        <w:rPr>
          <w:rFonts w:asciiTheme="minorHAnsi" w:hAnsiTheme="minorHAnsi" w:cstheme="minorBidi"/>
        </w:rPr>
        <w:t>.</w:t>
      </w:r>
      <w:r w:rsidR="00A87109" w:rsidRPr="00A87109">
        <w:rPr>
          <w:rFonts w:ascii="Lucida Grande" w:eastAsia="Times New Roman" w:hAnsi="Lucida Grande" w:cs="Lucida Grande"/>
          <w:color w:val="2A2A2A"/>
          <w:sz w:val="20"/>
          <w:szCs w:val="20"/>
        </w:rPr>
        <w:t xml:space="preserve"> </w:t>
      </w:r>
      <w:r w:rsidR="00A87109" w:rsidRPr="00A87109">
        <w:rPr>
          <w:rFonts w:asciiTheme="minorHAnsi" w:hAnsiTheme="minorHAnsi" w:cstheme="minorBidi"/>
        </w:rPr>
        <w:t>A significant challenge in the eventual consistency model is how to handle a step that has failed irrecoverably. In this case</w:t>
      </w:r>
      <w:r w:rsidR="00A87109">
        <w:rPr>
          <w:rFonts w:asciiTheme="minorHAnsi" w:hAnsiTheme="minorHAnsi" w:cstheme="minorBidi"/>
        </w:rPr>
        <w:t>s</w:t>
      </w:r>
      <w:r w:rsidR="00A87109" w:rsidRPr="00A87109">
        <w:rPr>
          <w:rFonts w:asciiTheme="minorHAnsi" w:hAnsiTheme="minorHAnsi" w:cstheme="minorBidi"/>
        </w:rPr>
        <w:t xml:space="preserve"> it may be necessary to undo all of the work completed by the previous steps in the operation. </w:t>
      </w:r>
    </w:p>
    <w:p w14:paraId="3DD6BF8D" w14:textId="6CDDA9A0" w:rsidR="00A87109" w:rsidRDefault="00A87109" w:rsidP="00A87109">
      <w:pPr>
        <w:pStyle w:val="ListParagraph"/>
        <w:numPr>
          <w:ilvl w:val="0"/>
          <w:numId w:val="9"/>
        </w:numPr>
      </w:pPr>
      <w:r w:rsidRPr="00A87109">
        <w:rPr>
          <w:rFonts w:asciiTheme="minorHAnsi" w:hAnsiTheme="minorHAnsi" w:cstheme="minorBidi"/>
        </w:rPr>
        <w:t>There must be negation/ antagonistic operations for each of the atomic operations being performed to implement eventual consistency.</w:t>
      </w:r>
    </w:p>
    <w:p w14:paraId="7E3A4132" w14:textId="184FE37E" w:rsidR="00A87109" w:rsidRDefault="00A87109" w:rsidP="00A87109">
      <w:pPr>
        <w:pStyle w:val="ListParagraph"/>
        <w:numPr>
          <w:ilvl w:val="0"/>
          <w:numId w:val="9"/>
        </w:numPr>
      </w:pPr>
      <w:r>
        <w:t>The system that handles the step in original operation, the compensating operation must be resilient. It should not lose information.</w:t>
      </w:r>
    </w:p>
    <w:p w14:paraId="4BD70AAD" w14:textId="266FE498" w:rsidR="00A87109" w:rsidRDefault="00A87109" w:rsidP="00A87109">
      <w:pPr>
        <w:pStyle w:val="ListParagraph"/>
        <w:numPr>
          <w:ilvl w:val="0"/>
          <w:numId w:val="9"/>
        </w:numPr>
      </w:pPr>
      <w:r>
        <w:t>Event sourcing needs to be implemented and events once written can never be edited/updated to support data consistency.</w:t>
      </w:r>
    </w:p>
    <w:p w14:paraId="2DA16446" w14:textId="478A0F3B" w:rsidR="00A87109" w:rsidRDefault="00A87109" w:rsidP="00A87109">
      <w:pPr>
        <w:pStyle w:val="ListParagraph"/>
        <w:numPr>
          <w:ilvl w:val="0"/>
          <w:numId w:val="9"/>
        </w:numPr>
      </w:pPr>
      <w:r>
        <w:t>Time out locks must be placed across to complete the operation, and ready available of the resource to be taken care to complete seamless completion.</w:t>
      </w:r>
    </w:p>
    <w:p w14:paraId="62CF56BE" w14:textId="77777777" w:rsidR="00A87109" w:rsidRPr="00A87109" w:rsidRDefault="00A87109" w:rsidP="00A87109">
      <w:pPr>
        <w:pStyle w:val="ListParagraph"/>
        <w:numPr>
          <w:ilvl w:val="0"/>
          <w:numId w:val="9"/>
        </w:numPr>
        <w:rPr>
          <w:rFonts w:asciiTheme="minorHAnsi" w:hAnsiTheme="minorHAnsi" w:cstheme="minorBidi"/>
        </w:rPr>
      </w:pPr>
      <w:r w:rsidRPr="00A87109">
        <w:rPr>
          <w:rFonts w:asciiTheme="minorHAnsi" w:hAnsiTheme="minorHAnsi" w:cstheme="minorBidi"/>
        </w:rPr>
        <w:t>Consider using retry logic that is more forgiving than usual to minimize failures that trigger a compensating transaction.</w:t>
      </w:r>
    </w:p>
    <w:p w14:paraId="47531C39" w14:textId="1D7CA5B8" w:rsidR="00A87109" w:rsidRPr="00A87109" w:rsidRDefault="00A87109" w:rsidP="00A87109">
      <w:pPr>
        <w:pStyle w:val="ListParagraph"/>
        <w:numPr>
          <w:ilvl w:val="0"/>
          <w:numId w:val="9"/>
        </w:numPr>
        <w:rPr>
          <w:rFonts w:asciiTheme="minorHAnsi" w:hAnsiTheme="minorHAnsi" w:cstheme="minorBidi"/>
        </w:rPr>
      </w:pPr>
      <w:r w:rsidRPr="00A87109">
        <w:rPr>
          <w:rFonts w:asciiTheme="minorHAnsi" w:hAnsiTheme="minorHAnsi"/>
        </w:rPr>
        <w:t xml:space="preserve">Complete Rebuild, Temporal Query, Event replay needs to be </w:t>
      </w:r>
      <w:r w:rsidRPr="00A87109">
        <w:t>achieved</w:t>
      </w:r>
      <w:r w:rsidRPr="00A87109">
        <w:rPr>
          <w:rFonts w:asciiTheme="minorHAnsi" w:hAnsiTheme="minorHAnsi"/>
        </w:rPr>
        <w:t xml:space="preserve"> to </w:t>
      </w:r>
      <w:r w:rsidRPr="00A87109">
        <w:t>guarantee</w:t>
      </w:r>
      <w:r w:rsidRPr="00A87109">
        <w:rPr>
          <w:rFonts w:asciiTheme="minorHAnsi" w:hAnsiTheme="minorHAnsi"/>
        </w:rPr>
        <w:t xml:space="preserve"> proper event sourcing. Snapshots may be taken when large workflow needs to be taken care.</w:t>
      </w:r>
    </w:p>
    <w:p w14:paraId="70601AAD" w14:textId="77777777" w:rsidR="008E54F0" w:rsidRDefault="008E54F0" w:rsidP="002A3C0C">
      <w:pPr>
        <w:pStyle w:val="ListParagraph"/>
        <w:ind w:left="0"/>
      </w:pPr>
    </w:p>
    <w:p w14:paraId="5BF915A7" w14:textId="77777777" w:rsidR="00A718AD" w:rsidRDefault="00A718AD" w:rsidP="002A3C0C">
      <w:pPr>
        <w:pStyle w:val="ListParagraph"/>
        <w:ind w:left="0"/>
      </w:pPr>
    </w:p>
    <w:p w14:paraId="15D12E30" w14:textId="008F2DBE" w:rsidR="008E54F0" w:rsidRPr="00650048" w:rsidRDefault="00A92387" w:rsidP="008E54F0">
      <w:pPr>
        <w:pStyle w:val="ListParagraph"/>
        <w:numPr>
          <w:ilvl w:val="0"/>
          <w:numId w:val="1"/>
        </w:numPr>
        <w:ind w:left="0"/>
        <w:rPr>
          <w:rFonts w:asciiTheme="minorHAnsi" w:hAnsiTheme="minorHAnsi"/>
          <w:b/>
        </w:rPr>
      </w:pPr>
      <w:r>
        <w:rPr>
          <w:rFonts w:asciiTheme="minorHAnsi" w:hAnsiTheme="minorHAnsi"/>
          <w:b/>
        </w:rPr>
        <w:t>Command Q</w:t>
      </w:r>
      <w:r w:rsidR="008E54F0" w:rsidRPr="00650048">
        <w:rPr>
          <w:rFonts w:asciiTheme="minorHAnsi" w:hAnsiTheme="minorHAnsi"/>
          <w:b/>
        </w:rPr>
        <w:t>uery Responsibility Segregation</w:t>
      </w:r>
      <w:r w:rsidR="00A828BB">
        <w:rPr>
          <w:rFonts w:asciiTheme="minorHAnsi" w:hAnsiTheme="minorHAnsi"/>
          <w:b/>
        </w:rPr>
        <w:t xml:space="preserve"> (</w:t>
      </w:r>
      <w:r>
        <w:rPr>
          <w:rFonts w:asciiTheme="minorHAnsi" w:hAnsiTheme="minorHAnsi"/>
          <w:b/>
        </w:rPr>
        <w:t xml:space="preserve">CQRS) </w:t>
      </w:r>
    </w:p>
    <w:p w14:paraId="14E59E23" w14:textId="77777777" w:rsidR="008E54F0" w:rsidRPr="00650048" w:rsidRDefault="008E54F0" w:rsidP="008E54F0">
      <w:pPr>
        <w:pStyle w:val="ListParagraph"/>
        <w:ind w:left="0"/>
        <w:rPr>
          <w:rFonts w:asciiTheme="minorHAnsi" w:hAnsiTheme="minorHAnsi"/>
        </w:rPr>
      </w:pPr>
    </w:p>
    <w:p w14:paraId="31EC547C" w14:textId="0C7062C4" w:rsidR="008E54F0" w:rsidRPr="00DF1DD5" w:rsidRDefault="008E54F0" w:rsidP="002A3C0C">
      <w:pPr>
        <w:pStyle w:val="ListParagraph"/>
        <w:ind w:left="0"/>
        <w:rPr>
          <w:rFonts w:asciiTheme="minorHAnsi" w:hAnsiTheme="minorHAnsi"/>
        </w:rPr>
      </w:pPr>
      <w:r w:rsidRPr="00650048">
        <w:rPr>
          <w:rFonts w:asciiTheme="minorHAnsi" w:hAnsiTheme="minorHAnsi"/>
          <w:noProof/>
        </w:rPr>
        <w:drawing>
          <wp:inline distT="0" distB="0" distL="0" distR="0" wp14:anchorId="6DE3B9E5" wp14:editId="545F8AE3">
            <wp:extent cx="5940425" cy="3583305"/>
            <wp:effectExtent l="0" t="0" r="3175" b="0"/>
            <wp:docPr id="4" name="Picture 4" descr="../Screen%20Shot%202017-02-01%20at%2012.13.4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2-01%20at%2012.13.48%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583305"/>
                    </a:xfrm>
                    <a:prstGeom prst="rect">
                      <a:avLst/>
                    </a:prstGeom>
                    <a:noFill/>
                    <a:ln>
                      <a:noFill/>
                    </a:ln>
                  </pic:spPr>
                </pic:pic>
              </a:graphicData>
            </a:graphic>
          </wp:inline>
        </w:drawing>
      </w:r>
    </w:p>
    <w:p w14:paraId="351D058F" w14:textId="5434BE8D" w:rsidR="00C9009B" w:rsidRDefault="00C9009B" w:rsidP="00C9009B">
      <w:pPr>
        <w:rPr>
          <w:rFonts w:ascii="Lucida Grande" w:eastAsia="Times New Roman" w:hAnsi="Lucida Grande" w:cs="Lucida Grande"/>
          <w:color w:val="2A2A2A"/>
          <w:sz w:val="20"/>
          <w:szCs w:val="20"/>
        </w:rPr>
      </w:pPr>
      <w:r>
        <w:rPr>
          <w:rFonts w:ascii="Lucida Grande" w:eastAsia="Times New Roman" w:hAnsi="Lucida Grande" w:cs="Lucida Grande"/>
          <w:color w:val="2A2A2A"/>
          <w:sz w:val="20"/>
          <w:szCs w:val="20"/>
        </w:rPr>
        <w:t xml:space="preserve">In traditional data management systems, both </w:t>
      </w:r>
      <w:r w:rsidR="00456C68">
        <w:rPr>
          <w:rFonts w:ascii="Lucida Grande" w:eastAsia="Times New Roman" w:hAnsi="Lucida Grande" w:cs="Lucida Grande"/>
          <w:color w:val="2A2A2A"/>
          <w:sz w:val="20"/>
          <w:szCs w:val="20"/>
        </w:rPr>
        <w:t>updates to a data(</w:t>
      </w:r>
      <w:r w:rsidR="00565BB9">
        <w:rPr>
          <w:rFonts w:ascii="Lucida Grande" w:eastAsia="Times New Roman" w:hAnsi="Lucida Grande" w:cs="Lucida Grande"/>
          <w:color w:val="2A2A2A"/>
          <w:sz w:val="20"/>
          <w:szCs w:val="20"/>
        </w:rPr>
        <w:t>command)</w:t>
      </w:r>
      <w:r>
        <w:rPr>
          <w:rFonts w:ascii="Lucida Grande" w:eastAsia="Times New Roman" w:hAnsi="Lucida Grande" w:cs="Lucida Grande"/>
          <w:color w:val="2A2A2A"/>
          <w:sz w:val="20"/>
          <w:szCs w:val="20"/>
        </w:rPr>
        <w:t xml:space="preserve"> and </w:t>
      </w:r>
      <w:r w:rsidR="00456C68">
        <w:rPr>
          <w:rFonts w:ascii="Lucida Grande" w:eastAsia="Times New Roman" w:hAnsi="Lucida Grande" w:cs="Lucida Grande"/>
          <w:color w:val="2A2A2A"/>
          <w:sz w:val="20"/>
          <w:szCs w:val="20"/>
        </w:rPr>
        <w:t>request for data (</w:t>
      </w:r>
      <w:r w:rsidR="00565BB9">
        <w:rPr>
          <w:rFonts w:ascii="Lucida Grande" w:eastAsia="Times New Roman" w:hAnsi="Lucida Grande" w:cs="Lucida Grande"/>
          <w:color w:val="2A2A2A"/>
          <w:sz w:val="20"/>
          <w:szCs w:val="20"/>
        </w:rPr>
        <w:t>query)</w:t>
      </w:r>
      <w:r>
        <w:rPr>
          <w:rFonts w:ascii="Lucida Grande" w:eastAsia="Times New Roman" w:hAnsi="Lucida Grande" w:cs="Lucida Grande"/>
          <w:color w:val="2A2A2A"/>
          <w:sz w:val="20"/>
          <w:szCs w:val="20"/>
        </w:rPr>
        <w:t xml:space="preserve">are executed against the same set of </w:t>
      </w:r>
      <w:r w:rsidR="00565BB9">
        <w:rPr>
          <w:rFonts w:ascii="Lucida Grande" w:eastAsia="Times New Roman" w:hAnsi="Lucida Grande" w:cs="Lucida Grande"/>
          <w:color w:val="2A2A2A"/>
          <w:sz w:val="20"/>
          <w:szCs w:val="20"/>
        </w:rPr>
        <w:t>data model</w:t>
      </w:r>
      <w:r>
        <w:rPr>
          <w:rFonts w:ascii="Lucida Grande" w:eastAsia="Times New Roman" w:hAnsi="Lucida Grande" w:cs="Lucida Grande"/>
          <w:color w:val="2A2A2A"/>
          <w:sz w:val="20"/>
          <w:szCs w:val="20"/>
        </w:rPr>
        <w:t xml:space="preserve"> in a single data repository.</w:t>
      </w:r>
      <w:r w:rsidR="00456C68">
        <w:rPr>
          <w:rFonts w:ascii="Lucida Grande" w:eastAsia="Times New Roman" w:hAnsi="Lucida Grande" w:cs="Lucida Grande"/>
          <w:color w:val="2A2A2A"/>
          <w:sz w:val="20"/>
          <w:szCs w:val="20"/>
        </w:rPr>
        <w:t xml:space="preserve"> Typically, we create CRUD (create, read, update, delete) operations applied to same data representation of entity. But we frequently land up into multiple problems, historical data for delete/update operations, mismatch between read and write representation of data, data conventions in collaborative design, managing security and locks as same data set can be independently subject to read write operations. To solve, </w:t>
      </w:r>
    </w:p>
    <w:p w14:paraId="3E9EB34F" w14:textId="77777777" w:rsidR="00456C68" w:rsidRPr="00704D33" w:rsidRDefault="00456C68" w:rsidP="00456C68">
      <w:pPr>
        <w:pStyle w:val="ListParagraph"/>
        <w:numPr>
          <w:ilvl w:val="0"/>
          <w:numId w:val="10"/>
        </w:numPr>
        <w:rPr>
          <w:rFonts w:ascii="Lucida Grande" w:eastAsia="Times New Roman" w:hAnsi="Lucida Grande" w:cs="Lucida Grande"/>
          <w:color w:val="000000"/>
          <w:sz w:val="20"/>
          <w:szCs w:val="20"/>
        </w:rPr>
      </w:pPr>
      <w:r w:rsidRPr="00704D33">
        <w:rPr>
          <w:rFonts w:ascii="Lucida Grande" w:eastAsia="Times New Roman" w:hAnsi="Lucida Grande" w:cs="Lucida Grande"/>
          <w:color w:val="000000"/>
          <w:sz w:val="20"/>
          <w:szCs w:val="20"/>
        </w:rPr>
        <w:t>Command and Query Responsibility Segregation (CQRS) is a pattern that segregates the operations that read data (Queries) from the operations that update data (Commands) by using separate interfaces.</w:t>
      </w:r>
      <w:r w:rsidRPr="00704D33">
        <w:rPr>
          <w:color w:val="000000"/>
        </w:rPr>
        <w:t> </w:t>
      </w:r>
    </w:p>
    <w:p w14:paraId="0542815D" w14:textId="3F774C06" w:rsidR="00456C68" w:rsidRPr="00704D33" w:rsidRDefault="00456C68" w:rsidP="00456C68">
      <w:pPr>
        <w:pStyle w:val="ListParagraph"/>
        <w:numPr>
          <w:ilvl w:val="0"/>
          <w:numId w:val="10"/>
        </w:numPr>
        <w:rPr>
          <w:rFonts w:ascii="Lucida Grande" w:eastAsia="Times New Roman" w:hAnsi="Lucida Grande" w:cs="Lucida Grande"/>
          <w:color w:val="000000"/>
          <w:sz w:val="20"/>
          <w:szCs w:val="20"/>
        </w:rPr>
      </w:pPr>
      <w:r w:rsidRPr="00704D33">
        <w:rPr>
          <w:rFonts w:ascii="Lucida Grande" w:eastAsia="Times New Roman" w:hAnsi="Lucida Grande" w:cs="Lucida Grande"/>
          <w:color w:val="000000"/>
          <w:sz w:val="20"/>
          <w:szCs w:val="20"/>
        </w:rPr>
        <w:t>The read store should be used to perform queries. Materialized view can be used for presentation formatted data entity and maximize performance.</w:t>
      </w:r>
    </w:p>
    <w:p w14:paraId="718B8694" w14:textId="70326EDC" w:rsidR="00456C68" w:rsidRPr="00704D33" w:rsidRDefault="00456C68" w:rsidP="00456C68">
      <w:pPr>
        <w:pStyle w:val="ListParagraph"/>
        <w:numPr>
          <w:ilvl w:val="0"/>
          <w:numId w:val="10"/>
        </w:numPr>
        <w:rPr>
          <w:rFonts w:ascii="Lucida Grande" w:eastAsia="Times New Roman" w:hAnsi="Lucida Grande" w:cs="Lucida Grande"/>
          <w:color w:val="000000"/>
          <w:sz w:val="20"/>
          <w:szCs w:val="20"/>
        </w:rPr>
      </w:pPr>
      <w:r w:rsidRPr="00704D33">
        <w:rPr>
          <w:rFonts w:ascii="Lucida Grande" w:eastAsia="Times New Roman" w:hAnsi="Lucida Grande" w:cs="Lucida Grande"/>
          <w:color w:val="000000"/>
          <w:sz w:val="20"/>
          <w:szCs w:val="20"/>
        </w:rPr>
        <w:t>Read store can be replicated and can be placed geographically closer to the application.</w:t>
      </w:r>
    </w:p>
    <w:p w14:paraId="0F8BCF18" w14:textId="59D3EB47" w:rsidR="00456C68" w:rsidRPr="00704D33" w:rsidRDefault="00456C68" w:rsidP="00456C68">
      <w:pPr>
        <w:pStyle w:val="ListParagraph"/>
        <w:numPr>
          <w:ilvl w:val="0"/>
          <w:numId w:val="10"/>
        </w:numPr>
        <w:rPr>
          <w:rFonts w:ascii="Lucida Grande" w:eastAsia="Times New Roman" w:hAnsi="Lucida Grande" w:cs="Lucida Grande"/>
          <w:color w:val="000000"/>
          <w:sz w:val="20"/>
          <w:szCs w:val="20"/>
        </w:rPr>
      </w:pPr>
      <w:r w:rsidRPr="00704D33">
        <w:rPr>
          <w:rFonts w:ascii="Lucida Grande" w:eastAsia="Times New Roman" w:hAnsi="Lucida Grande" w:cs="Lucida Grande"/>
          <w:color w:val="000000"/>
          <w:sz w:val="20"/>
          <w:szCs w:val="20"/>
        </w:rPr>
        <w:t>Read or write stores can scaled independently depending on the load.</w:t>
      </w:r>
    </w:p>
    <w:p w14:paraId="5EAC6469" w14:textId="17D7AEAD" w:rsidR="00456C68" w:rsidRPr="00704D33" w:rsidRDefault="00456C68" w:rsidP="00816A60">
      <w:pPr>
        <w:pStyle w:val="ListParagraph"/>
        <w:numPr>
          <w:ilvl w:val="0"/>
          <w:numId w:val="10"/>
        </w:numPr>
        <w:rPr>
          <w:rFonts w:ascii="Lucida Grande" w:eastAsia="Times New Roman" w:hAnsi="Lucida Grande" w:cs="Lucida Grande"/>
          <w:color w:val="000000"/>
          <w:sz w:val="20"/>
          <w:szCs w:val="20"/>
        </w:rPr>
      </w:pPr>
      <w:r w:rsidRPr="00704D33">
        <w:rPr>
          <w:rFonts w:ascii="Lucida Grande" w:eastAsia="Times New Roman" w:hAnsi="Lucida Grande" w:cs="Lucida Grande"/>
          <w:color w:val="000000"/>
          <w:sz w:val="20"/>
          <w:szCs w:val="20"/>
        </w:rPr>
        <w:t>Write operation can perform validation, business processing, domain logic before saving in persistence store. Event sourcing can be placed to track the commands usage. We can also replay the commands to understand client behavior and u</w:t>
      </w:r>
      <w:r w:rsidR="00816A60" w:rsidRPr="00704D33">
        <w:rPr>
          <w:rFonts w:ascii="Lucida Grande" w:eastAsia="Times New Roman" w:hAnsi="Lucida Grande" w:cs="Lucida Grande"/>
          <w:color w:val="000000"/>
          <w:sz w:val="20"/>
          <w:szCs w:val="20"/>
        </w:rPr>
        <w:t>sage of system, where the temporal failure of one subsystem should not affect the availability of the others.</w:t>
      </w:r>
    </w:p>
    <w:p w14:paraId="7C2CDA61" w14:textId="2A6F58B2" w:rsidR="00DF1DD5" w:rsidRPr="00DF1DD5" w:rsidRDefault="00DF1DD5" w:rsidP="00DF1DD5">
      <w:pPr>
        <w:pStyle w:val="ListParagraph"/>
        <w:numPr>
          <w:ilvl w:val="0"/>
          <w:numId w:val="10"/>
        </w:numPr>
        <w:rPr>
          <w:rFonts w:eastAsia="Times New Roman"/>
        </w:rPr>
      </w:pPr>
      <w:r w:rsidRPr="00DF1DD5">
        <w:rPr>
          <w:rFonts w:ascii="Lucida Grande" w:eastAsia="Times New Roman" w:hAnsi="Lucida Grande" w:cs="Lucida Grande"/>
          <w:color w:val="000000"/>
          <w:sz w:val="20"/>
          <w:szCs w:val="20"/>
        </w:rPr>
        <w:t xml:space="preserve">horizontal scaling </w:t>
      </w:r>
      <w:r>
        <w:rPr>
          <w:rFonts w:ascii="Lucida Grande" w:eastAsia="Times New Roman" w:hAnsi="Lucida Grande" w:cs="Lucida Grande"/>
          <w:color w:val="000000"/>
          <w:sz w:val="20"/>
          <w:szCs w:val="20"/>
        </w:rPr>
        <w:t>can be easily done, in s</w:t>
      </w:r>
      <w:r w:rsidRPr="00DF1DD5">
        <w:rPr>
          <w:rFonts w:ascii="Lucida Grande" w:eastAsia="Times New Roman" w:hAnsi="Lucida Grande" w:cs="Lucida Grande"/>
          <w:color w:val="000000"/>
          <w:sz w:val="20"/>
          <w:szCs w:val="20"/>
        </w:rPr>
        <w:t>cenarios where performance of data reads must be fine-tuned separately from performance of data writes, especially when the read/write ratio is very high</w:t>
      </w:r>
      <w:r>
        <w:rPr>
          <w:rFonts w:ascii="Lucida Grande" w:eastAsia="Times New Roman" w:hAnsi="Lucida Grande" w:cs="Lucida Grande"/>
          <w:color w:val="000000"/>
          <w:sz w:val="20"/>
          <w:szCs w:val="20"/>
        </w:rPr>
        <w:t>.</w:t>
      </w:r>
    </w:p>
    <w:p w14:paraId="557F747B" w14:textId="210483FD" w:rsidR="00DF1DD5" w:rsidRPr="00DF1DD5" w:rsidRDefault="00DF1DD5" w:rsidP="00DF1DD5">
      <w:pPr>
        <w:pStyle w:val="ListParagraph"/>
        <w:numPr>
          <w:ilvl w:val="0"/>
          <w:numId w:val="10"/>
        </w:numPr>
        <w:rPr>
          <w:rFonts w:ascii="Lucida Grande" w:eastAsia="Times New Roman" w:hAnsi="Lucida Grande" w:cs="Lucida Grande"/>
          <w:color w:val="000000"/>
          <w:sz w:val="20"/>
          <w:szCs w:val="20"/>
        </w:rPr>
      </w:pPr>
      <w:r w:rsidRPr="00DF1DD5">
        <w:rPr>
          <w:rFonts w:ascii="Lucida Grande" w:eastAsia="Times New Roman" w:hAnsi="Lucida Grande" w:cs="Lucida Grande"/>
          <w:color w:val="000000"/>
          <w:sz w:val="20"/>
          <w:szCs w:val="20"/>
        </w:rPr>
        <w:t xml:space="preserve">Very helpful pattern </w:t>
      </w:r>
      <w:r>
        <w:rPr>
          <w:rFonts w:ascii="Lucida Grande" w:eastAsia="Times New Roman" w:hAnsi="Lucida Grande" w:cs="Lucida Grande"/>
          <w:color w:val="000000"/>
          <w:sz w:val="20"/>
          <w:szCs w:val="20"/>
        </w:rPr>
        <w:t>where one team of developers can focus on the complex domain model that is part of the write model, and another less experienced team can focus on the read model and the user interfaces and presentation.</w:t>
      </w:r>
      <w:r>
        <w:rPr>
          <w:rFonts w:ascii="Lucida Grande" w:eastAsia="Times New Roman" w:hAnsi="Lucida Grande" w:cs="Lucida Grande"/>
          <w:color w:val="000000"/>
          <w:sz w:val="20"/>
          <w:szCs w:val="20"/>
        </w:rPr>
        <w:tab/>
      </w:r>
    </w:p>
    <w:p w14:paraId="78E0B6F3" w14:textId="6489A4A0" w:rsidR="00DF1DD5" w:rsidRDefault="00704D33" w:rsidP="00DF1DD5">
      <w:pPr>
        <w:numPr>
          <w:ilvl w:val="0"/>
          <w:numId w:val="11"/>
        </w:numPr>
        <w:spacing w:before="100" w:beforeAutospacing="1" w:after="100" w:afterAutospacing="1"/>
        <w:rPr>
          <w:rFonts w:ascii="Lucida Grande" w:eastAsia="Times New Roman" w:hAnsi="Lucida Grande" w:cs="Lucida Grande"/>
          <w:color w:val="000000"/>
          <w:sz w:val="20"/>
          <w:szCs w:val="20"/>
        </w:rPr>
      </w:pPr>
      <w:r>
        <w:rPr>
          <w:rFonts w:eastAsia="Times New Roman"/>
        </w:rPr>
        <w:t xml:space="preserve">Not recommended, </w:t>
      </w:r>
      <w:r>
        <w:rPr>
          <w:rFonts w:ascii="Lucida Grande" w:eastAsia="Times New Roman" w:hAnsi="Lucida Grande" w:cs="Lucida Grande"/>
          <w:color w:val="000000"/>
          <w:sz w:val="20"/>
          <w:szCs w:val="20"/>
        </w:rPr>
        <w:t>when</w:t>
      </w:r>
      <w:r w:rsidR="00DF1DD5">
        <w:rPr>
          <w:rFonts w:ascii="Lucida Grande" w:eastAsia="Times New Roman" w:hAnsi="Lucida Grande" w:cs="Lucida Grande"/>
          <w:color w:val="000000"/>
          <w:sz w:val="20"/>
          <w:szCs w:val="20"/>
        </w:rPr>
        <w:t xml:space="preserve"> the domain o</w:t>
      </w:r>
      <w:r>
        <w:rPr>
          <w:rFonts w:ascii="Lucida Grande" w:eastAsia="Times New Roman" w:hAnsi="Lucida Grande" w:cs="Lucida Grande"/>
          <w:color w:val="000000"/>
          <w:sz w:val="20"/>
          <w:szCs w:val="20"/>
        </w:rPr>
        <w:t xml:space="preserve">r the business rules are simple, </w:t>
      </w:r>
    </w:p>
    <w:p w14:paraId="61EEF67C" w14:textId="6CE683A6" w:rsidR="008E54F0" w:rsidRPr="00A828BB" w:rsidRDefault="00DF1DD5" w:rsidP="00A828BB">
      <w:pPr>
        <w:numPr>
          <w:ilvl w:val="0"/>
          <w:numId w:val="11"/>
        </w:numPr>
        <w:spacing w:before="100" w:beforeAutospacing="1" w:after="100" w:afterAutospacing="1"/>
        <w:rPr>
          <w:rFonts w:ascii="Lucida Grande" w:eastAsia="Times New Roman" w:hAnsi="Lucida Grande" w:cs="Lucida Grande"/>
          <w:color w:val="000000"/>
          <w:sz w:val="20"/>
          <w:szCs w:val="20"/>
        </w:rPr>
      </w:pPr>
      <w:r>
        <w:rPr>
          <w:rFonts w:ascii="Lucida Grande" w:eastAsia="Times New Roman" w:hAnsi="Lucida Grande" w:cs="Lucida Grande"/>
          <w:color w:val="000000"/>
          <w:sz w:val="20"/>
          <w:szCs w:val="20"/>
        </w:rPr>
        <w:t>Where a simple CRUD-style user interface and the related data access operations are sufficient</w:t>
      </w:r>
      <w:r w:rsidR="00A828BB">
        <w:rPr>
          <w:rFonts w:ascii="Lucida Grande" w:eastAsia="Times New Roman" w:hAnsi="Lucida Grande" w:cs="Lucida Grande"/>
          <w:color w:val="000000"/>
          <w:sz w:val="20"/>
          <w:szCs w:val="20"/>
        </w:rPr>
        <w:t>.</w:t>
      </w:r>
    </w:p>
    <w:p w14:paraId="745E6BBA" w14:textId="6DFFF48F" w:rsidR="00BE694A" w:rsidRDefault="00BE694A" w:rsidP="002A3C0C">
      <w:pPr>
        <w:pStyle w:val="ListParagraph"/>
        <w:numPr>
          <w:ilvl w:val="0"/>
          <w:numId w:val="1"/>
        </w:numPr>
        <w:ind w:left="0"/>
        <w:rPr>
          <w:rFonts w:asciiTheme="minorHAnsi" w:hAnsiTheme="minorHAnsi"/>
          <w:b/>
        </w:rPr>
      </w:pPr>
      <w:r w:rsidRPr="00650048">
        <w:rPr>
          <w:rFonts w:asciiTheme="minorHAnsi" w:hAnsiTheme="minorHAnsi"/>
          <w:b/>
        </w:rPr>
        <w:t>Competing consumer pattern</w:t>
      </w:r>
    </w:p>
    <w:p w14:paraId="4B0D6C09" w14:textId="5CF671CE" w:rsidR="000B0D74" w:rsidRPr="000B0D74" w:rsidRDefault="000B0D74" w:rsidP="000B0D74">
      <w:pPr>
        <w:pStyle w:val="ListParagraph"/>
        <w:ind w:left="0"/>
        <w:rPr>
          <w:rFonts w:ascii="Lucida Grande" w:eastAsia="Times New Roman" w:hAnsi="Lucida Grande" w:cs="Lucida Grande"/>
          <w:color w:val="2A2A2A"/>
          <w:sz w:val="20"/>
          <w:szCs w:val="20"/>
        </w:rPr>
      </w:pPr>
      <w:r w:rsidRPr="000B0D74">
        <w:rPr>
          <w:rFonts w:ascii="Lucida Grande" w:eastAsia="Times New Roman" w:hAnsi="Lucida Grande" w:cs="Lucida Grande"/>
          <w:color w:val="2A2A2A"/>
          <w:sz w:val="20"/>
          <w:szCs w:val="20"/>
        </w:rPr>
        <w:t>Typical messaging pattern when load balanced consumers are used to work on messages.</w:t>
      </w:r>
    </w:p>
    <w:p w14:paraId="058A568D" w14:textId="2BF14EB1" w:rsidR="00A4203F" w:rsidRPr="00650048" w:rsidRDefault="00A4203F" w:rsidP="002A3C0C">
      <w:pPr>
        <w:pStyle w:val="ListParagraph"/>
        <w:ind w:left="0"/>
        <w:rPr>
          <w:rFonts w:asciiTheme="minorHAnsi" w:hAnsiTheme="minorHAnsi"/>
        </w:rPr>
      </w:pPr>
    </w:p>
    <w:p w14:paraId="5837F044" w14:textId="66C6547F" w:rsidR="000F515F" w:rsidRPr="00650048" w:rsidRDefault="00085112" w:rsidP="002A3C0C">
      <w:pPr>
        <w:pStyle w:val="ListParagraph"/>
        <w:ind w:left="0"/>
        <w:rPr>
          <w:rFonts w:asciiTheme="minorHAnsi" w:hAnsiTheme="minorHAnsi"/>
        </w:rPr>
      </w:pPr>
      <w:r w:rsidRPr="00650048">
        <w:rPr>
          <w:rFonts w:asciiTheme="minorHAnsi" w:hAnsiTheme="minorHAnsi"/>
          <w:noProof/>
        </w:rPr>
        <w:drawing>
          <wp:inline distT="0" distB="0" distL="0" distR="0" wp14:anchorId="4998ED82" wp14:editId="7440AD36">
            <wp:extent cx="5940425" cy="3190240"/>
            <wp:effectExtent l="0" t="0" r="3175" b="10160"/>
            <wp:docPr id="3" name="Picture 3" descr="../Screen%20Shot%202017-01-31%20at%2011.47.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1-31%20at%2011.47.05%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190240"/>
                    </a:xfrm>
                    <a:prstGeom prst="rect">
                      <a:avLst/>
                    </a:prstGeom>
                    <a:noFill/>
                    <a:ln>
                      <a:noFill/>
                    </a:ln>
                  </pic:spPr>
                </pic:pic>
              </a:graphicData>
            </a:graphic>
          </wp:inline>
        </w:drawing>
      </w:r>
    </w:p>
    <w:p w14:paraId="30F2BCE9" w14:textId="62620E2A" w:rsidR="00527D9A" w:rsidRPr="00527D9A" w:rsidRDefault="00527D9A" w:rsidP="002A3C0C">
      <w:pPr>
        <w:pStyle w:val="ListParagraph"/>
        <w:numPr>
          <w:ilvl w:val="0"/>
          <w:numId w:val="1"/>
        </w:numPr>
        <w:ind w:left="0"/>
        <w:rPr>
          <w:rFonts w:asciiTheme="minorHAnsi" w:hAnsiTheme="minorHAnsi"/>
          <w:b/>
        </w:rPr>
      </w:pPr>
      <w:r>
        <w:rPr>
          <w:rFonts w:asciiTheme="minorHAnsi" w:hAnsiTheme="minorHAnsi"/>
          <w:b/>
        </w:rPr>
        <w:t>Create read update delete</w:t>
      </w:r>
      <w:r w:rsidRPr="00650048">
        <w:rPr>
          <w:rFonts w:asciiTheme="minorHAnsi" w:hAnsiTheme="minorHAnsi"/>
          <w:b/>
        </w:rPr>
        <w:t xml:space="preserve"> pattern</w:t>
      </w:r>
    </w:p>
    <w:tbl>
      <w:tblPr>
        <w:tblStyle w:val="TableGrid"/>
        <w:tblW w:w="0" w:type="auto"/>
        <w:tblLook w:val="04A0" w:firstRow="1" w:lastRow="0" w:firstColumn="1" w:lastColumn="0" w:noHBand="0" w:noVBand="1"/>
      </w:tblPr>
      <w:tblGrid>
        <w:gridCol w:w="5035"/>
        <w:gridCol w:w="5035"/>
      </w:tblGrid>
      <w:tr w:rsidR="00527D9A" w14:paraId="5884B473" w14:textId="77777777" w:rsidTr="00527D9A">
        <w:tc>
          <w:tcPr>
            <w:tcW w:w="5035" w:type="dxa"/>
          </w:tcPr>
          <w:p w14:paraId="72F29279" w14:textId="02EE5B7C" w:rsidR="00527D9A" w:rsidRDefault="00527D9A" w:rsidP="002A3C0C">
            <w:pPr>
              <w:pStyle w:val="ListParagraph"/>
              <w:ind w:left="0"/>
              <w:rPr>
                <w:rFonts w:asciiTheme="minorHAnsi" w:hAnsiTheme="minorHAnsi"/>
              </w:rPr>
            </w:pPr>
            <w:r>
              <w:rPr>
                <w:rFonts w:asciiTheme="minorHAnsi" w:hAnsiTheme="minorHAnsi"/>
                <w:noProof/>
              </w:rPr>
              <w:drawing>
                <wp:inline distT="0" distB="0" distL="0" distR="0" wp14:anchorId="0D3864A3" wp14:editId="47798AB9">
                  <wp:extent cx="3001267" cy="1395242"/>
                  <wp:effectExtent l="0" t="0" r="0" b="1905"/>
                  <wp:docPr id="9" name="Picture 9" descr="../Screen%20Shot%202017-02-01%20at%203.40.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2-01%20at%203.40.19%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5211" cy="1406373"/>
                          </a:xfrm>
                          <a:prstGeom prst="rect">
                            <a:avLst/>
                          </a:prstGeom>
                          <a:noFill/>
                          <a:ln>
                            <a:noFill/>
                          </a:ln>
                        </pic:spPr>
                      </pic:pic>
                    </a:graphicData>
                  </a:graphic>
                </wp:inline>
              </w:drawing>
            </w:r>
          </w:p>
        </w:tc>
        <w:tc>
          <w:tcPr>
            <w:tcW w:w="5035" w:type="dxa"/>
          </w:tcPr>
          <w:p w14:paraId="75DE2A98" w14:textId="77777777" w:rsidR="00527D9A" w:rsidRDefault="00527D9A" w:rsidP="002A3C0C">
            <w:pPr>
              <w:pStyle w:val="ListParagraph"/>
              <w:ind w:left="0"/>
              <w:rPr>
                <w:rFonts w:asciiTheme="minorHAnsi" w:hAnsiTheme="minorHAnsi"/>
                <w:b/>
              </w:rPr>
            </w:pPr>
            <w:r>
              <w:rPr>
                <w:rFonts w:asciiTheme="minorHAnsi" w:hAnsiTheme="minorHAnsi"/>
              </w:rPr>
              <w:t xml:space="preserve">This is a typical pattern which is used widely but </w:t>
            </w:r>
            <w:r w:rsidRPr="00527D9A">
              <w:rPr>
                <w:rFonts w:asciiTheme="minorHAnsi" w:hAnsiTheme="minorHAnsi"/>
                <w:b/>
              </w:rPr>
              <w:t>strongly advised not to use unless</w:t>
            </w:r>
          </w:p>
          <w:p w14:paraId="63FAD469" w14:textId="77777777" w:rsidR="00527D9A" w:rsidRPr="00527D9A" w:rsidRDefault="00527D9A" w:rsidP="00527D9A">
            <w:pPr>
              <w:pStyle w:val="ListParagraph"/>
              <w:numPr>
                <w:ilvl w:val="0"/>
                <w:numId w:val="13"/>
              </w:numPr>
              <w:rPr>
                <w:rFonts w:asciiTheme="minorHAnsi" w:hAnsiTheme="minorHAnsi"/>
              </w:rPr>
            </w:pPr>
            <w:r w:rsidRPr="00527D9A">
              <w:rPr>
                <w:rFonts w:asciiTheme="minorHAnsi" w:hAnsiTheme="minorHAnsi"/>
              </w:rPr>
              <w:t>Your data entity is relatively simple.</w:t>
            </w:r>
          </w:p>
          <w:p w14:paraId="718A20E3" w14:textId="77777777" w:rsidR="00527D9A" w:rsidRPr="00527D9A" w:rsidRDefault="00527D9A" w:rsidP="00527D9A">
            <w:pPr>
              <w:pStyle w:val="ListParagraph"/>
              <w:numPr>
                <w:ilvl w:val="0"/>
                <w:numId w:val="13"/>
              </w:numPr>
              <w:rPr>
                <w:rFonts w:asciiTheme="minorHAnsi" w:hAnsiTheme="minorHAnsi"/>
              </w:rPr>
            </w:pPr>
            <w:r w:rsidRPr="00527D9A">
              <w:rPr>
                <w:rFonts w:asciiTheme="minorHAnsi" w:hAnsiTheme="minorHAnsi"/>
              </w:rPr>
              <w:t>Your queries are very straight forward.</w:t>
            </w:r>
          </w:p>
          <w:p w14:paraId="71CCA98F" w14:textId="77777777" w:rsidR="00527D9A" w:rsidRPr="00527D9A" w:rsidRDefault="00527D9A" w:rsidP="00527D9A">
            <w:pPr>
              <w:pStyle w:val="ListParagraph"/>
              <w:numPr>
                <w:ilvl w:val="0"/>
                <w:numId w:val="13"/>
              </w:numPr>
              <w:rPr>
                <w:rFonts w:asciiTheme="minorHAnsi" w:hAnsiTheme="minorHAnsi"/>
              </w:rPr>
            </w:pPr>
            <w:r w:rsidRPr="00527D9A">
              <w:rPr>
                <w:rFonts w:asciiTheme="minorHAnsi" w:hAnsiTheme="minorHAnsi"/>
              </w:rPr>
              <w:t>Event loss does not matter to you.</w:t>
            </w:r>
          </w:p>
          <w:p w14:paraId="44E0C5A0" w14:textId="26663FE9" w:rsidR="00527D9A" w:rsidRPr="00527D9A" w:rsidRDefault="00527D9A" w:rsidP="00527D9A">
            <w:pPr>
              <w:pStyle w:val="ListParagraph"/>
              <w:numPr>
                <w:ilvl w:val="0"/>
                <w:numId w:val="13"/>
              </w:numPr>
              <w:rPr>
                <w:rFonts w:asciiTheme="minorHAnsi" w:hAnsiTheme="minorHAnsi"/>
              </w:rPr>
            </w:pPr>
            <w:r w:rsidRPr="00527D9A">
              <w:rPr>
                <w:rFonts w:asciiTheme="minorHAnsi" w:hAnsiTheme="minorHAnsi"/>
              </w:rPr>
              <w:t xml:space="preserve">Data </w:t>
            </w:r>
            <w:r w:rsidR="00D1233F">
              <w:rPr>
                <w:rFonts w:asciiTheme="minorHAnsi" w:hAnsiTheme="minorHAnsi"/>
              </w:rPr>
              <w:t xml:space="preserve">history </w:t>
            </w:r>
            <w:bookmarkStart w:id="1" w:name="_GoBack"/>
            <w:bookmarkEnd w:id="1"/>
            <w:r w:rsidRPr="00527D9A">
              <w:rPr>
                <w:rFonts w:asciiTheme="minorHAnsi" w:hAnsiTheme="minorHAnsi"/>
              </w:rPr>
              <w:t>retention is of no concern.</w:t>
            </w:r>
          </w:p>
          <w:p w14:paraId="5EEA2B1C" w14:textId="370ECDC1" w:rsidR="00527D9A" w:rsidRDefault="00527D9A" w:rsidP="00527D9A">
            <w:pPr>
              <w:pStyle w:val="ListParagraph"/>
              <w:numPr>
                <w:ilvl w:val="0"/>
                <w:numId w:val="13"/>
              </w:numPr>
              <w:rPr>
                <w:rFonts w:asciiTheme="minorHAnsi" w:hAnsiTheme="minorHAnsi"/>
              </w:rPr>
            </w:pPr>
            <w:r w:rsidRPr="00527D9A">
              <w:rPr>
                <w:rFonts w:asciiTheme="minorHAnsi" w:hAnsiTheme="minorHAnsi"/>
              </w:rPr>
              <w:t>Data is very well defined in its own context</w:t>
            </w:r>
          </w:p>
        </w:tc>
      </w:tr>
    </w:tbl>
    <w:p w14:paraId="58FBC6B4" w14:textId="7E0A748C" w:rsidR="00527D9A" w:rsidRPr="00650048" w:rsidRDefault="00527D9A" w:rsidP="002A3C0C">
      <w:pPr>
        <w:pStyle w:val="ListParagraph"/>
        <w:ind w:left="0"/>
        <w:rPr>
          <w:rFonts w:asciiTheme="minorHAnsi" w:hAnsiTheme="minorHAnsi"/>
        </w:rPr>
      </w:pPr>
    </w:p>
    <w:p w14:paraId="4DF83882" w14:textId="4802E0CA" w:rsidR="00527D9A" w:rsidRPr="00527D9A" w:rsidRDefault="001D6DCC" w:rsidP="00527D9A">
      <w:pPr>
        <w:pStyle w:val="ListParagraph"/>
        <w:numPr>
          <w:ilvl w:val="0"/>
          <w:numId w:val="1"/>
        </w:numPr>
        <w:ind w:left="0"/>
        <w:rPr>
          <w:rFonts w:asciiTheme="minorHAnsi" w:hAnsiTheme="minorHAnsi"/>
          <w:b/>
        </w:rPr>
      </w:pPr>
      <w:r w:rsidRPr="00650048">
        <w:rPr>
          <w:rFonts w:asciiTheme="minorHAnsi" w:hAnsiTheme="minorHAnsi" w:cstheme="minorBidi"/>
          <w:b/>
        </w:rPr>
        <w:t xml:space="preserve">Sharding strategies, </w:t>
      </w:r>
      <w:r w:rsidR="00FF6FC3" w:rsidRPr="00650048">
        <w:rPr>
          <w:rFonts w:asciiTheme="minorHAnsi" w:hAnsiTheme="minorHAnsi" w:cstheme="minorBidi"/>
          <w:b/>
        </w:rPr>
        <w:t>lookup, range, hash.</w:t>
      </w:r>
    </w:p>
    <w:p w14:paraId="09E6024B" w14:textId="34DF9187" w:rsidR="00FE1DE7" w:rsidRPr="00650048" w:rsidRDefault="00CE6477" w:rsidP="002A3C0C">
      <w:pPr>
        <w:pStyle w:val="ListParagraph"/>
        <w:ind w:left="0"/>
        <w:rPr>
          <w:rFonts w:asciiTheme="minorHAnsi" w:hAnsiTheme="minorHAnsi"/>
        </w:rPr>
      </w:pPr>
      <w:r w:rsidRPr="00650048">
        <w:rPr>
          <w:rFonts w:asciiTheme="minorHAnsi" w:hAnsiTheme="minorHAnsi"/>
          <w:noProof/>
        </w:rPr>
        <w:drawing>
          <wp:inline distT="0" distB="0" distL="0" distR="0" wp14:anchorId="3026509A" wp14:editId="06DA7082">
            <wp:extent cx="5648618" cy="2362835"/>
            <wp:effectExtent l="0" t="0" r="0" b="0"/>
            <wp:docPr id="8" name="Picture 8" descr="Screen%20Shot%202017-02-01%20at%2010.14.4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2-01%20at%2010.14.48%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959" cy="2393095"/>
                    </a:xfrm>
                    <a:prstGeom prst="rect">
                      <a:avLst/>
                    </a:prstGeom>
                    <a:noFill/>
                    <a:ln>
                      <a:noFill/>
                    </a:ln>
                  </pic:spPr>
                </pic:pic>
              </a:graphicData>
            </a:graphic>
          </wp:inline>
        </w:drawing>
      </w:r>
    </w:p>
    <w:p w14:paraId="73B4E2E9" w14:textId="33C3BA1C" w:rsidR="00FD2700" w:rsidRPr="00650048" w:rsidRDefault="00FD2700" w:rsidP="00FD2700">
      <w:pPr>
        <w:rPr>
          <w:rFonts w:asciiTheme="minorHAnsi" w:eastAsia="Times New Roman" w:hAnsiTheme="minorHAnsi" w:cs="Arial"/>
          <w:color w:val="222222"/>
          <w:shd w:val="clear" w:color="auto" w:fill="FFFFFF"/>
        </w:rPr>
      </w:pPr>
      <w:r w:rsidRPr="00650048">
        <w:rPr>
          <w:rStyle w:val="apple-converted-space"/>
          <w:rFonts w:asciiTheme="minorHAnsi" w:eastAsia="Times New Roman" w:hAnsiTheme="minorHAnsi" w:cs="Arial"/>
          <w:color w:val="222222"/>
          <w:shd w:val="clear" w:color="auto" w:fill="FFFFFF"/>
        </w:rPr>
        <w:t xml:space="preserve">A data store may be subject to many limitations, storage space, geography, bandwidth, latency, infrastructure and resources. </w:t>
      </w:r>
      <w:r w:rsidRPr="00650048">
        <w:rPr>
          <w:rFonts w:asciiTheme="minorHAnsi" w:eastAsia="Times New Roman" w:hAnsiTheme="minorHAnsi" w:cs="Arial"/>
          <w:b/>
          <w:bCs/>
          <w:color w:val="222222"/>
          <w:shd w:val="clear" w:color="auto" w:fill="FFFFFF"/>
        </w:rPr>
        <w:t>Sharding</w:t>
      </w:r>
      <w:r w:rsidRPr="00650048">
        <w:rPr>
          <w:rStyle w:val="apple-converted-space"/>
          <w:rFonts w:asciiTheme="minorHAnsi" w:eastAsia="Times New Roman" w:hAnsiTheme="minorHAnsi" w:cs="Arial"/>
          <w:color w:val="222222"/>
          <w:shd w:val="clear" w:color="auto" w:fill="FFFFFF"/>
        </w:rPr>
        <w:t> </w:t>
      </w:r>
      <w:r w:rsidRPr="00650048">
        <w:rPr>
          <w:rFonts w:asciiTheme="minorHAnsi" w:eastAsia="Times New Roman" w:hAnsiTheme="minorHAnsi" w:cs="Arial"/>
          <w:color w:val="222222"/>
          <w:shd w:val="clear" w:color="auto" w:fill="FFFFFF"/>
        </w:rPr>
        <w:t>is a type of database partitioning that separates very large databases the into smaller, faster, more easily managed parts called data shards.</w:t>
      </w:r>
      <w:r w:rsidRPr="00650048">
        <w:rPr>
          <w:rStyle w:val="apple-converted-space"/>
          <w:rFonts w:asciiTheme="minorHAnsi" w:eastAsia="Times New Roman" w:hAnsiTheme="minorHAnsi" w:cs="Arial"/>
          <w:color w:val="222222"/>
          <w:shd w:val="clear" w:color="auto" w:fill="FFFFFF"/>
        </w:rPr>
        <w:t> </w:t>
      </w:r>
      <w:r w:rsidRPr="00650048">
        <w:rPr>
          <w:rFonts w:asciiTheme="minorHAnsi" w:eastAsia="Times New Roman" w:hAnsiTheme="minorHAnsi" w:cs="Arial"/>
          <w:color w:val="222222"/>
          <w:shd w:val="clear" w:color="auto" w:fill="FFFFFF"/>
        </w:rPr>
        <w:t>Each shard has the same schema, but holds its own distinct subset of the data. A shard is a data store in its own right (it can contain the data for many entities of different types), running on a server acting as a storage node.</w:t>
      </w:r>
      <w:r w:rsidR="00650048" w:rsidRPr="00650048">
        <w:rPr>
          <w:rFonts w:asciiTheme="minorHAnsi" w:eastAsia="Times New Roman" w:hAnsiTheme="minorHAnsi" w:cs="Arial"/>
          <w:color w:val="222222"/>
          <w:shd w:val="clear" w:color="auto" w:fill="FFFFFF"/>
        </w:rPr>
        <w:t xml:space="preserve"> Sharding can also be considered based on application pattern in multi-tenant system, - based on workload, transactions per second, geographic regions, data isolation and privacy and regulatory requirements.</w:t>
      </w:r>
    </w:p>
    <w:p w14:paraId="1BFFBB5D" w14:textId="2C87DF59" w:rsidR="00C62769" w:rsidRPr="00650048" w:rsidRDefault="00FD2700" w:rsidP="00FE1DE7">
      <w:pPr>
        <w:rPr>
          <w:rFonts w:asciiTheme="minorHAnsi" w:eastAsia="Times New Roman" w:hAnsiTheme="minorHAnsi" w:cs="Arial"/>
          <w:color w:val="222222"/>
          <w:shd w:val="clear" w:color="auto" w:fill="FFFFFF"/>
        </w:rPr>
      </w:pPr>
      <w:r w:rsidRPr="00650048">
        <w:rPr>
          <w:rFonts w:asciiTheme="minorHAnsi" w:eastAsia="Times New Roman" w:hAnsiTheme="minorHAnsi" w:cs="Arial"/>
          <w:color w:val="222222"/>
          <w:shd w:val="clear" w:color="auto" w:fill="FFFFFF"/>
        </w:rPr>
        <w:t xml:space="preserve">We can choose from couple of strategies which using the pattern. </w:t>
      </w:r>
    </w:p>
    <w:p w14:paraId="76C78595" w14:textId="77777777" w:rsidR="00650048" w:rsidRPr="00650048" w:rsidRDefault="00650048" w:rsidP="00FE1DE7">
      <w:pPr>
        <w:rPr>
          <w:rFonts w:asciiTheme="minorHAnsi" w:eastAsia="Times New Roman" w:hAnsiTheme="minorHAnsi" w:cs="Arial"/>
          <w:color w:val="222222"/>
          <w:shd w:val="clear" w:color="auto" w:fill="FFFFFF"/>
        </w:rPr>
      </w:pPr>
    </w:p>
    <w:p w14:paraId="65001FF3" w14:textId="54F2AE90" w:rsidR="00FD2700" w:rsidRPr="00650048" w:rsidRDefault="00FD2700" w:rsidP="00FE1DE7">
      <w:pPr>
        <w:rPr>
          <w:rFonts w:asciiTheme="minorHAnsi" w:eastAsia="Times New Roman" w:hAnsiTheme="minorHAnsi" w:cs="Arial"/>
          <w:color w:val="222222"/>
          <w:shd w:val="clear" w:color="auto" w:fill="FFFFFF"/>
        </w:rPr>
      </w:pPr>
      <w:r w:rsidRPr="00650048">
        <w:rPr>
          <w:rFonts w:asciiTheme="minorHAnsi" w:eastAsia="Times New Roman" w:hAnsiTheme="minorHAnsi" w:cs="Arial"/>
          <w:color w:val="222222"/>
          <w:shd w:val="clear" w:color="auto" w:fill="FFFFFF"/>
        </w:rPr>
        <w:t>Lookup discovery:</w:t>
      </w:r>
    </w:p>
    <w:p w14:paraId="50D6A131" w14:textId="1D3AFFE0" w:rsidR="00FD2700" w:rsidRPr="00650048" w:rsidRDefault="00FD2700" w:rsidP="00FD2700">
      <w:pPr>
        <w:pStyle w:val="ListParagraph"/>
        <w:numPr>
          <w:ilvl w:val="0"/>
          <w:numId w:val="6"/>
        </w:numPr>
        <w:rPr>
          <w:rFonts w:asciiTheme="minorHAnsi" w:eastAsia="Times New Roman" w:hAnsiTheme="minorHAnsi" w:cs="Arial"/>
          <w:color w:val="222222"/>
          <w:shd w:val="clear" w:color="auto" w:fill="FFFFFF"/>
        </w:rPr>
      </w:pPr>
      <w:r w:rsidRPr="00650048">
        <w:rPr>
          <w:rFonts w:asciiTheme="minorHAnsi" w:eastAsia="Times New Roman" w:hAnsiTheme="minorHAnsi" w:cs="Arial"/>
          <w:color w:val="222222"/>
          <w:shd w:val="clear" w:color="auto" w:fill="FFFFFF"/>
        </w:rPr>
        <w:t xml:space="preserve">A shard key is being associated with each shard. </w:t>
      </w:r>
    </w:p>
    <w:p w14:paraId="10941D76" w14:textId="547C8EC2" w:rsidR="00FD2700" w:rsidRPr="00650048" w:rsidRDefault="00FD2700" w:rsidP="00FD2700">
      <w:pPr>
        <w:pStyle w:val="ListParagraph"/>
        <w:numPr>
          <w:ilvl w:val="0"/>
          <w:numId w:val="6"/>
        </w:numPr>
        <w:rPr>
          <w:rFonts w:asciiTheme="minorHAnsi" w:eastAsia="Times New Roman" w:hAnsiTheme="minorHAnsi" w:cs="Arial"/>
          <w:color w:val="222222"/>
          <w:shd w:val="clear" w:color="auto" w:fill="FFFFFF"/>
        </w:rPr>
      </w:pPr>
      <w:r w:rsidRPr="00650048">
        <w:rPr>
          <w:rFonts w:asciiTheme="minorHAnsi" w:eastAsia="Times New Roman" w:hAnsiTheme="minorHAnsi" w:cs="Arial"/>
          <w:color w:val="222222"/>
          <w:shd w:val="clear" w:color="auto" w:fill="FFFFFF"/>
        </w:rPr>
        <w:t xml:space="preserve">Apps request the lookup discovery to return the shard associated with the key. </w:t>
      </w:r>
    </w:p>
    <w:p w14:paraId="21483C85" w14:textId="6FCF05A7" w:rsidR="00FD2700" w:rsidRPr="00650048" w:rsidRDefault="00FD2700" w:rsidP="00FD2700">
      <w:pPr>
        <w:pStyle w:val="ListParagraph"/>
        <w:numPr>
          <w:ilvl w:val="0"/>
          <w:numId w:val="6"/>
        </w:numPr>
        <w:rPr>
          <w:rFonts w:asciiTheme="minorHAnsi" w:eastAsia="Times New Roman" w:hAnsiTheme="minorHAnsi" w:cs="Arial"/>
          <w:color w:val="222222"/>
          <w:shd w:val="clear" w:color="auto" w:fill="FFFFFF"/>
        </w:rPr>
      </w:pPr>
      <w:r w:rsidRPr="00650048">
        <w:rPr>
          <w:rFonts w:asciiTheme="minorHAnsi" w:eastAsia="Times New Roman" w:hAnsiTheme="minorHAnsi" w:cs="Arial"/>
          <w:color w:val="222222"/>
          <w:shd w:val="clear" w:color="auto" w:fill="FFFFFF"/>
        </w:rPr>
        <w:t xml:space="preserve">Apps connect the shard via cloud connectors. </w:t>
      </w:r>
    </w:p>
    <w:p w14:paraId="0F30241B" w14:textId="5A725D41" w:rsidR="00FD2700" w:rsidRPr="00650048" w:rsidRDefault="00FD2700" w:rsidP="00FD2700">
      <w:pPr>
        <w:pStyle w:val="ListParagraph"/>
        <w:numPr>
          <w:ilvl w:val="0"/>
          <w:numId w:val="6"/>
        </w:numPr>
        <w:rPr>
          <w:rFonts w:asciiTheme="minorHAnsi" w:eastAsia="Times New Roman" w:hAnsiTheme="minorHAnsi" w:cs="Arial"/>
          <w:color w:val="222222"/>
          <w:shd w:val="clear" w:color="auto" w:fill="FFFFFF"/>
        </w:rPr>
      </w:pPr>
      <w:r w:rsidRPr="00650048">
        <w:rPr>
          <w:rFonts w:asciiTheme="minorHAnsi" w:eastAsia="Times New Roman" w:hAnsiTheme="minorHAnsi" w:cs="Arial"/>
          <w:color w:val="222222"/>
          <w:shd w:val="clear" w:color="auto" w:fill="FFFFFF"/>
        </w:rPr>
        <w:t>Multiple tenants might share the same shard, but the data for a single tenant will not be spread across multiple shards. The shards can be replicated to prevent data loss.</w:t>
      </w:r>
    </w:p>
    <w:p w14:paraId="525F68C5" w14:textId="116307F9" w:rsidR="00C62769" w:rsidRPr="00650048" w:rsidRDefault="00FD2700" w:rsidP="00FD2700">
      <w:pPr>
        <w:pStyle w:val="ListParagraph"/>
        <w:numPr>
          <w:ilvl w:val="0"/>
          <w:numId w:val="6"/>
        </w:numPr>
        <w:rPr>
          <w:rFonts w:asciiTheme="minorHAnsi" w:eastAsia="Times New Roman" w:hAnsiTheme="minorHAnsi" w:cs="Arial"/>
          <w:color w:val="222222"/>
          <w:shd w:val="clear" w:color="auto" w:fill="FFFFFF"/>
        </w:rPr>
      </w:pPr>
      <w:r w:rsidRPr="00650048">
        <w:rPr>
          <w:rFonts w:asciiTheme="minorHAnsi" w:eastAsia="Times New Roman" w:hAnsiTheme="minorHAnsi" w:cs="Arial"/>
          <w:color w:val="222222"/>
          <w:shd w:val="clear" w:color="auto" w:fill="FFFFFF"/>
        </w:rPr>
        <w:t>The mapping between the shard key and the physical storage may be based on physical shards where each shard key maps to a physical partition. Alternatively, a technique that provides more flexibility when rebalancing shards is to use a virtual partitioning approach where shard keys map to the same number of virtual shards, which in turn map to fewer physical partitions.</w:t>
      </w:r>
      <w:r w:rsidRPr="00650048">
        <w:rPr>
          <w:rFonts w:asciiTheme="minorHAnsi" w:hAnsiTheme="minorHAnsi" w:cs="Arial"/>
          <w:color w:val="222222"/>
          <w:shd w:val="clear" w:color="auto" w:fill="FFFFFF"/>
        </w:rPr>
        <w:t> </w:t>
      </w:r>
    </w:p>
    <w:p w14:paraId="1A5E7BB5" w14:textId="77777777" w:rsidR="00650048" w:rsidRDefault="00650048" w:rsidP="00FD2700">
      <w:pPr>
        <w:rPr>
          <w:rFonts w:asciiTheme="minorHAnsi" w:eastAsia="Times New Roman" w:hAnsiTheme="minorHAnsi" w:cs="Arial"/>
          <w:color w:val="222222"/>
          <w:shd w:val="clear" w:color="auto" w:fill="FFFFFF"/>
        </w:rPr>
      </w:pPr>
    </w:p>
    <w:p w14:paraId="3104D1A8" w14:textId="708ACAF7" w:rsidR="00FD2700" w:rsidRPr="00650048" w:rsidRDefault="00FD2700" w:rsidP="00FD2700">
      <w:pPr>
        <w:rPr>
          <w:rFonts w:asciiTheme="minorHAnsi" w:eastAsia="Times New Roman" w:hAnsiTheme="minorHAnsi" w:cs="Arial"/>
          <w:color w:val="222222"/>
          <w:shd w:val="clear" w:color="auto" w:fill="FFFFFF"/>
        </w:rPr>
      </w:pPr>
      <w:r w:rsidRPr="00650048">
        <w:rPr>
          <w:rFonts w:asciiTheme="minorHAnsi" w:eastAsia="Times New Roman" w:hAnsiTheme="minorHAnsi" w:cs="Arial"/>
          <w:color w:val="222222"/>
          <w:shd w:val="clear" w:color="auto" w:fill="FFFFFF"/>
        </w:rPr>
        <w:t>Range and discovery:</w:t>
      </w:r>
    </w:p>
    <w:p w14:paraId="179956CD" w14:textId="467FC876" w:rsidR="00FD2700" w:rsidRPr="00650048" w:rsidRDefault="00FD2700" w:rsidP="00FD2700">
      <w:pPr>
        <w:pStyle w:val="ListParagraph"/>
        <w:numPr>
          <w:ilvl w:val="0"/>
          <w:numId w:val="7"/>
        </w:numPr>
        <w:rPr>
          <w:rFonts w:asciiTheme="minorHAnsi" w:eastAsia="Times New Roman" w:hAnsiTheme="minorHAnsi" w:cs="Arial"/>
          <w:color w:val="222222"/>
          <w:shd w:val="clear" w:color="auto" w:fill="FFFFFF"/>
        </w:rPr>
      </w:pPr>
      <w:r w:rsidRPr="00650048">
        <w:rPr>
          <w:rFonts w:asciiTheme="minorHAnsi" w:eastAsia="Times New Roman" w:hAnsiTheme="minorHAnsi" w:cs="Arial"/>
          <w:color w:val="222222"/>
          <w:shd w:val="clear" w:color="auto" w:fill="FFFFFF"/>
        </w:rPr>
        <w:t xml:space="preserve">Related items are mapped in specific </w:t>
      </w:r>
      <w:r w:rsidR="00C62769" w:rsidRPr="00650048">
        <w:rPr>
          <w:rFonts w:asciiTheme="minorHAnsi" w:eastAsia="Times New Roman" w:hAnsiTheme="minorHAnsi" w:cs="Arial"/>
          <w:color w:val="222222"/>
          <w:shd w:val="clear" w:color="auto" w:fill="FFFFFF"/>
        </w:rPr>
        <w:t>shards</w:t>
      </w:r>
      <w:r w:rsidRPr="00650048">
        <w:rPr>
          <w:rFonts w:asciiTheme="minorHAnsi" w:eastAsia="Times New Roman" w:hAnsiTheme="minorHAnsi" w:cs="Arial"/>
          <w:color w:val="222222"/>
          <w:shd w:val="clear" w:color="auto" w:fill="FFFFFF"/>
        </w:rPr>
        <w:t>.</w:t>
      </w:r>
    </w:p>
    <w:p w14:paraId="35885A5E" w14:textId="50DFF645" w:rsidR="00FD2700" w:rsidRPr="00650048" w:rsidRDefault="00FD2700" w:rsidP="00FD2700">
      <w:pPr>
        <w:pStyle w:val="ListParagraph"/>
        <w:numPr>
          <w:ilvl w:val="0"/>
          <w:numId w:val="7"/>
        </w:numPr>
        <w:rPr>
          <w:rFonts w:asciiTheme="minorHAnsi" w:eastAsia="Times New Roman" w:hAnsiTheme="minorHAnsi" w:cs="Arial"/>
          <w:color w:val="222222"/>
          <w:shd w:val="clear" w:color="auto" w:fill="FFFFFF"/>
        </w:rPr>
      </w:pPr>
      <w:r w:rsidRPr="00650048">
        <w:rPr>
          <w:rFonts w:asciiTheme="minorHAnsi" w:eastAsia="Times New Roman" w:hAnsiTheme="minorHAnsi" w:cs="Arial"/>
          <w:color w:val="222222"/>
          <w:shd w:val="clear" w:color="auto" w:fill="FFFFFF"/>
        </w:rPr>
        <w:t>Approach of bounded model can be used here.</w:t>
      </w:r>
      <w:r w:rsidR="00C62769" w:rsidRPr="00650048">
        <w:rPr>
          <w:rFonts w:asciiTheme="minorHAnsi" w:eastAsia="Times New Roman" w:hAnsiTheme="minorHAnsi" w:cs="Arial"/>
          <w:color w:val="222222"/>
          <w:shd w:val="clear" w:color="auto" w:fill="FFFFFF"/>
        </w:rPr>
        <w:t xml:space="preserve"> Some data stores support two-part shard keys comprising a partition key element that identifies the shard and a row key that uniquely identifies an item within the shard.</w:t>
      </w:r>
    </w:p>
    <w:p w14:paraId="6DCC02CE" w14:textId="2A181F04" w:rsidR="00C62769" w:rsidRPr="00650048" w:rsidRDefault="00C62769" w:rsidP="00FD2700">
      <w:pPr>
        <w:pStyle w:val="ListParagraph"/>
        <w:numPr>
          <w:ilvl w:val="0"/>
          <w:numId w:val="7"/>
        </w:numPr>
        <w:rPr>
          <w:rFonts w:asciiTheme="minorHAnsi" w:eastAsia="Times New Roman" w:hAnsiTheme="minorHAnsi" w:cs="Arial"/>
          <w:color w:val="222222"/>
          <w:shd w:val="clear" w:color="auto" w:fill="FFFFFF"/>
        </w:rPr>
      </w:pPr>
      <w:r w:rsidRPr="00650048">
        <w:rPr>
          <w:rFonts w:asciiTheme="minorHAnsi" w:eastAsia="Times New Roman" w:hAnsiTheme="minorHAnsi" w:cs="Arial"/>
          <w:color w:val="222222"/>
          <w:shd w:val="clear" w:color="auto" w:fill="FFFFFF"/>
        </w:rPr>
        <w:t>Items subjected to range query, must be essential grouped together with same value of partition key but a unique row key.</w:t>
      </w:r>
    </w:p>
    <w:p w14:paraId="5DAF064F" w14:textId="77777777" w:rsidR="00C62769" w:rsidRPr="00650048" w:rsidRDefault="00C62769" w:rsidP="00C62769">
      <w:pPr>
        <w:pStyle w:val="ListParagraph"/>
        <w:ind w:left="1080"/>
        <w:rPr>
          <w:rFonts w:asciiTheme="minorHAnsi" w:eastAsia="Times New Roman" w:hAnsiTheme="minorHAnsi" w:cs="Arial"/>
          <w:color w:val="222222"/>
          <w:shd w:val="clear" w:color="auto" w:fill="FFFFFF"/>
        </w:rPr>
      </w:pPr>
    </w:p>
    <w:p w14:paraId="4F408D52" w14:textId="5DF07BD8" w:rsidR="00C62769" w:rsidRPr="00650048" w:rsidRDefault="00C62769" w:rsidP="00C62769">
      <w:pPr>
        <w:rPr>
          <w:rFonts w:asciiTheme="minorHAnsi" w:eastAsia="Times New Roman" w:hAnsiTheme="minorHAnsi" w:cs="Arial"/>
          <w:color w:val="222222"/>
          <w:shd w:val="clear" w:color="auto" w:fill="FFFFFF"/>
        </w:rPr>
      </w:pPr>
      <w:r w:rsidRPr="00650048">
        <w:rPr>
          <w:rFonts w:asciiTheme="minorHAnsi" w:eastAsia="Times New Roman" w:hAnsiTheme="minorHAnsi" w:cs="Arial"/>
          <w:color w:val="222222"/>
          <w:shd w:val="clear" w:color="auto" w:fill="FFFFFF"/>
        </w:rPr>
        <w:t>Hash and discovery:</w:t>
      </w:r>
    </w:p>
    <w:p w14:paraId="4196F14D" w14:textId="4A98525B" w:rsidR="00C62769" w:rsidRPr="00650048" w:rsidRDefault="00C62769" w:rsidP="00C62769">
      <w:pPr>
        <w:pStyle w:val="ListParagraph"/>
        <w:numPr>
          <w:ilvl w:val="0"/>
          <w:numId w:val="8"/>
        </w:numPr>
        <w:rPr>
          <w:rFonts w:asciiTheme="minorHAnsi" w:eastAsia="Times New Roman" w:hAnsiTheme="minorHAnsi" w:cs="Arial"/>
          <w:color w:val="222222"/>
          <w:shd w:val="clear" w:color="auto" w:fill="FFFFFF"/>
        </w:rPr>
      </w:pPr>
      <w:r w:rsidRPr="00650048">
        <w:rPr>
          <w:rFonts w:asciiTheme="minorHAnsi" w:eastAsia="Times New Roman" w:hAnsiTheme="minorHAnsi" w:cs="Arial"/>
          <w:color w:val="222222"/>
          <w:shd w:val="clear" w:color="auto" w:fill="FFFFFF"/>
        </w:rPr>
        <w:t>Aims at evenly distribute data across shards and also balances data across shards.</w:t>
      </w:r>
    </w:p>
    <w:p w14:paraId="08E73A46" w14:textId="0CAA7F97" w:rsidR="00C62769" w:rsidRPr="00650048" w:rsidRDefault="00C62769" w:rsidP="00C62769">
      <w:pPr>
        <w:pStyle w:val="ListParagraph"/>
        <w:numPr>
          <w:ilvl w:val="0"/>
          <w:numId w:val="8"/>
        </w:numPr>
        <w:rPr>
          <w:rFonts w:asciiTheme="minorHAnsi" w:eastAsia="Times New Roman" w:hAnsiTheme="minorHAnsi" w:cs="Arial"/>
          <w:color w:val="222222"/>
          <w:shd w:val="clear" w:color="auto" w:fill="FFFFFF"/>
        </w:rPr>
      </w:pPr>
      <w:r w:rsidRPr="00650048">
        <w:rPr>
          <w:rFonts w:asciiTheme="minorHAnsi" w:eastAsia="Times New Roman" w:hAnsiTheme="minorHAnsi" w:cs="Arial"/>
          <w:color w:val="222222"/>
          <w:shd w:val="clear" w:color="auto" w:fill="FFFFFF"/>
        </w:rPr>
        <w:t>Item is stored based on hash on one or more attributes of data.</w:t>
      </w:r>
    </w:p>
    <w:p w14:paraId="78C3DAB6" w14:textId="0BC166E9" w:rsidR="00C62769" w:rsidRPr="00650048" w:rsidRDefault="00C62769" w:rsidP="00C62769">
      <w:pPr>
        <w:pStyle w:val="ListParagraph"/>
        <w:numPr>
          <w:ilvl w:val="0"/>
          <w:numId w:val="8"/>
        </w:numPr>
        <w:rPr>
          <w:rFonts w:asciiTheme="minorHAnsi" w:eastAsia="Times New Roman" w:hAnsiTheme="minorHAnsi" w:cs="Arial"/>
          <w:color w:val="222222"/>
          <w:shd w:val="clear" w:color="auto" w:fill="FFFFFF"/>
        </w:rPr>
      </w:pPr>
      <w:r w:rsidRPr="00650048">
        <w:rPr>
          <w:rFonts w:asciiTheme="minorHAnsi" w:eastAsia="Times New Roman" w:hAnsiTheme="minorHAnsi" w:cs="Arial"/>
          <w:color w:val="222222"/>
          <w:shd w:val="clear" w:color="auto" w:fill="FFFFFF"/>
        </w:rPr>
        <w:t>The discovery is aware of the hash map to efficiently route the request based on hash.</w:t>
      </w:r>
    </w:p>
    <w:p w14:paraId="7E13E3DD" w14:textId="337D05B2" w:rsidR="00C62769" w:rsidRPr="00650048" w:rsidRDefault="00C62769" w:rsidP="00C62769">
      <w:pPr>
        <w:pStyle w:val="ListParagraph"/>
        <w:numPr>
          <w:ilvl w:val="0"/>
          <w:numId w:val="8"/>
        </w:numPr>
        <w:rPr>
          <w:rFonts w:asciiTheme="minorHAnsi" w:eastAsia="Times New Roman" w:hAnsiTheme="minorHAnsi" w:cs="Arial"/>
          <w:color w:val="222222"/>
          <w:shd w:val="clear" w:color="auto" w:fill="FFFFFF"/>
        </w:rPr>
      </w:pPr>
      <w:r w:rsidRPr="00650048">
        <w:rPr>
          <w:rFonts w:asciiTheme="minorHAnsi" w:eastAsia="Times New Roman" w:hAnsiTheme="minorHAnsi" w:cs="Arial"/>
          <w:color w:val="222222"/>
          <w:shd w:val="clear" w:color="auto" w:fill="FFFFFF"/>
        </w:rPr>
        <w:t>The Sharding logic computes the shard in which to store an item based on a hash of one or more attributes of the data.</w:t>
      </w:r>
    </w:p>
    <w:p w14:paraId="5004EAD8" w14:textId="56E8C0A1" w:rsidR="00C62769" w:rsidRPr="00650048" w:rsidRDefault="00C62769" w:rsidP="00C62769">
      <w:pPr>
        <w:pStyle w:val="ListParagraph"/>
        <w:numPr>
          <w:ilvl w:val="0"/>
          <w:numId w:val="8"/>
        </w:numPr>
        <w:rPr>
          <w:rFonts w:asciiTheme="minorHAnsi" w:eastAsia="Times New Roman" w:hAnsiTheme="minorHAnsi" w:cs="Arial"/>
          <w:color w:val="222222"/>
          <w:shd w:val="clear" w:color="auto" w:fill="FFFFFF"/>
        </w:rPr>
      </w:pPr>
      <w:r w:rsidRPr="00650048">
        <w:rPr>
          <w:rFonts w:asciiTheme="minorHAnsi" w:eastAsia="Times New Roman" w:hAnsiTheme="minorHAnsi" w:cs="Arial"/>
          <w:color w:val="222222"/>
          <w:shd w:val="clear" w:color="auto" w:fill="FFFFFF"/>
        </w:rPr>
        <w:t xml:space="preserve">The chosen hash function should distribute data evenly across shards. Some random element can add spice to the function. </w:t>
      </w:r>
    </w:p>
    <w:p w14:paraId="79169691" w14:textId="77777777" w:rsidR="00C62769" w:rsidRPr="00650048" w:rsidRDefault="00C62769" w:rsidP="00C62769">
      <w:pPr>
        <w:rPr>
          <w:rFonts w:asciiTheme="minorHAnsi" w:eastAsia="Times New Roman" w:hAnsiTheme="minorHAnsi" w:cs="Arial"/>
          <w:color w:val="222222"/>
          <w:shd w:val="clear" w:color="auto" w:fill="FFFFFF"/>
        </w:rPr>
      </w:pPr>
    </w:p>
    <w:p w14:paraId="64130158" w14:textId="77777777" w:rsidR="00FE1DE7" w:rsidRDefault="00FE1DE7" w:rsidP="002A3C0C">
      <w:pPr>
        <w:pStyle w:val="ListParagraph"/>
        <w:ind w:left="0"/>
        <w:rPr>
          <w:rFonts w:asciiTheme="minorHAnsi" w:hAnsiTheme="minorHAnsi"/>
        </w:rPr>
      </w:pPr>
    </w:p>
    <w:p w14:paraId="221CC8A4" w14:textId="77777777" w:rsidR="00412A51" w:rsidRDefault="00412A51" w:rsidP="002A3C0C">
      <w:pPr>
        <w:pStyle w:val="ListParagraph"/>
        <w:ind w:left="0"/>
        <w:rPr>
          <w:rFonts w:asciiTheme="minorHAnsi" w:hAnsiTheme="minorHAnsi"/>
        </w:rPr>
      </w:pPr>
    </w:p>
    <w:p w14:paraId="40A6DAC9" w14:textId="77777777" w:rsidR="00412A51" w:rsidRDefault="00412A51" w:rsidP="002A3C0C">
      <w:pPr>
        <w:pStyle w:val="ListParagraph"/>
        <w:ind w:left="0"/>
        <w:rPr>
          <w:rFonts w:asciiTheme="minorHAnsi" w:hAnsiTheme="minorHAnsi"/>
        </w:rPr>
      </w:pPr>
    </w:p>
    <w:p w14:paraId="7FDEAB06" w14:textId="77777777" w:rsidR="002034CF" w:rsidRPr="00650048" w:rsidRDefault="002034CF" w:rsidP="002A3C0C">
      <w:pPr>
        <w:pStyle w:val="ListParagraph"/>
        <w:ind w:left="0"/>
        <w:rPr>
          <w:rFonts w:asciiTheme="minorHAnsi" w:hAnsiTheme="minorHAnsi"/>
        </w:rPr>
      </w:pPr>
    </w:p>
    <w:p w14:paraId="48278AC6" w14:textId="77777777" w:rsidR="00FE1DE7" w:rsidRPr="00650048" w:rsidRDefault="00FE1DE7" w:rsidP="002A3C0C">
      <w:pPr>
        <w:pStyle w:val="ListParagraph"/>
        <w:ind w:left="0"/>
        <w:rPr>
          <w:rFonts w:asciiTheme="minorHAnsi" w:hAnsiTheme="minorHAnsi"/>
        </w:rPr>
      </w:pPr>
    </w:p>
    <w:p w14:paraId="32DAE1DD" w14:textId="7E3EF5C4" w:rsidR="00330EFB" w:rsidRPr="00650048" w:rsidRDefault="00A03187" w:rsidP="002A3C0C">
      <w:pPr>
        <w:rPr>
          <w:rFonts w:asciiTheme="minorHAnsi" w:hAnsiTheme="minorHAnsi"/>
          <w:b/>
          <w:sz w:val="28"/>
          <w:szCs w:val="28"/>
          <w:u w:val="single"/>
        </w:rPr>
      </w:pPr>
      <w:r w:rsidRPr="00650048">
        <w:rPr>
          <w:rFonts w:asciiTheme="minorHAnsi" w:hAnsiTheme="minorHAnsi"/>
          <w:b/>
          <w:sz w:val="28"/>
          <w:szCs w:val="28"/>
          <w:u w:val="single"/>
        </w:rPr>
        <w:t>Interesting</w:t>
      </w:r>
      <w:r w:rsidR="00330EFB" w:rsidRPr="00650048">
        <w:rPr>
          <w:rFonts w:asciiTheme="minorHAnsi" w:hAnsiTheme="minorHAnsi"/>
          <w:b/>
          <w:sz w:val="28"/>
          <w:szCs w:val="28"/>
          <w:u w:val="single"/>
        </w:rPr>
        <w:t xml:space="preserve"> questions: </w:t>
      </w:r>
    </w:p>
    <w:p w14:paraId="3003A6CC" w14:textId="77777777" w:rsidR="00FE1DE7" w:rsidRPr="00650048" w:rsidRDefault="00FE1DE7" w:rsidP="002A3C0C">
      <w:pPr>
        <w:rPr>
          <w:rFonts w:asciiTheme="minorHAnsi" w:hAnsiTheme="minorHAnsi"/>
          <w:b/>
        </w:rPr>
      </w:pPr>
    </w:p>
    <w:p w14:paraId="098C1A60" w14:textId="66C45AB2" w:rsidR="00FE1DE7" w:rsidRPr="00650048" w:rsidRDefault="00FE1DE7" w:rsidP="002A3C0C">
      <w:pPr>
        <w:rPr>
          <w:rFonts w:asciiTheme="minorHAnsi" w:hAnsiTheme="minorHAnsi"/>
        </w:rPr>
      </w:pPr>
      <w:r w:rsidRPr="00650048">
        <w:rPr>
          <w:rFonts w:asciiTheme="minorHAnsi" w:hAnsiTheme="minorHAnsi"/>
          <w:highlight w:val="yellow"/>
        </w:rPr>
        <w:t xml:space="preserve">While creating this document, I have listed down some interesting questions, which will help CCoE to shape and evolve and prescribe solution to common day to day problems. </w:t>
      </w:r>
      <w:r w:rsidR="00D84BA9" w:rsidRPr="00650048">
        <w:rPr>
          <w:rFonts w:asciiTheme="minorHAnsi" w:hAnsiTheme="minorHAnsi"/>
          <w:highlight w:val="yellow"/>
        </w:rPr>
        <w:t>Couple of these questions can be answered with the design pattern as specified above. Am in the process of updating the document, so that we can have a place to support enterprise problems on data access.</w:t>
      </w:r>
      <w:r w:rsidR="00D84BA9" w:rsidRPr="00650048">
        <w:rPr>
          <w:rFonts w:asciiTheme="minorHAnsi" w:hAnsiTheme="minorHAnsi"/>
        </w:rPr>
        <w:t xml:space="preserve"> </w:t>
      </w:r>
    </w:p>
    <w:p w14:paraId="0CBA6BC0" w14:textId="77777777" w:rsidR="00D84BA9" w:rsidRPr="00650048" w:rsidRDefault="00D84BA9" w:rsidP="002A3C0C">
      <w:pPr>
        <w:rPr>
          <w:rFonts w:asciiTheme="minorHAnsi" w:hAnsiTheme="minorHAnsi"/>
          <w:b/>
        </w:rPr>
      </w:pPr>
    </w:p>
    <w:p w14:paraId="1217B906" w14:textId="77777777" w:rsidR="00330EFB" w:rsidRPr="00650048" w:rsidRDefault="00330EFB" w:rsidP="002A3C0C">
      <w:pPr>
        <w:pStyle w:val="ListParagraph"/>
        <w:numPr>
          <w:ilvl w:val="0"/>
          <w:numId w:val="2"/>
        </w:numPr>
        <w:ind w:left="0"/>
        <w:rPr>
          <w:rFonts w:asciiTheme="minorHAnsi" w:hAnsiTheme="minorHAnsi"/>
        </w:rPr>
      </w:pPr>
      <w:r w:rsidRPr="00650048">
        <w:rPr>
          <w:rFonts w:asciiTheme="minorHAnsi" w:hAnsiTheme="minorHAnsi"/>
        </w:rPr>
        <w:t>Are we ready for a public cloud?</w:t>
      </w:r>
    </w:p>
    <w:p w14:paraId="3321D793" w14:textId="77777777" w:rsidR="00330EFB" w:rsidRPr="00650048" w:rsidRDefault="00330EFB" w:rsidP="002A3C0C">
      <w:pPr>
        <w:pStyle w:val="ListParagraph"/>
        <w:numPr>
          <w:ilvl w:val="0"/>
          <w:numId w:val="2"/>
        </w:numPr>
        <w:ind w:left="0"/>
        <w:rPr>
          <w:rFonts w:asciiTheme="minorHAnsi" w:hAnsiTheme="minorHAnsi"/>
        </w:rPr>
      </w:pPr>
      <w:r w:rsidRPr="00650048">
        <w:rPr>
          <w:rFonts w:asciiTheme="minorHAnsi" w:hAnsiTheme="minorHAnsi"/>
        </w:rPr>
        <w:t>Are we ready for a single international deployment continuously?</w:t>
      </w:r>
    </w:p>
    <w:p w14:paraId="3457E550" w14:textId="77777777" w:rsidR="00330EFB" w:rsidRPr="00650048" w:rsidRDefault="00330EFB" w:rsidP="002A3C0C">
      <w:pPr>
        <w:pStyle w:val="ListParagraph"/>
        <w:numPr>
          <w:ilvl w:val="0"/>
          <w:numId w:val="2"/>
        </w:numPr>
        <w:ind w:left="0"/>
        <w:rPr>
          <w:rFonts w:asciiTheme="minorHAnsi" w:hAnsiTheme="minorHAnsi"/>
        </w:rPr>
      </w:pPr>
      <w:r w:rsidRPr="00650048">
        <w:rPr>
          <w:rFonts w:asciiTheme="minorHAnsi" w:hAnsiTheme="minorHAnsi"/>
        </w:rPr>
        <w:t>Is my org structure ready for a devops culture?</w:t>
      </w:r>
    </w:p>
    <w:p w14:paraId="2B050FC5" w14:textId="77777777" w:rsidR="00330EFB" w:rsidRPr="00650048" w:rsidRDefault="00330EFB" w:rsidP="002A3C0C">
      <w:pPr>
        <w:rPr>
          <w:rFonts w:asciiTheme="minorHAnsi" w:hAnsiTheme="minorHAnsi"/>
        </w:rPr>
      </w:pPr>
    </w:p>
    <w:p w14:paraId="76D7BAC3" w14:textId="77777777" w:rsidR="00330EFB" w:rsidRPr="00650048" w:rsidRDefault="00330EFB" w:rsidP="00D84BA9">
      <w:pPr>
        <w:pStyle w:val="ListParagraph"/>
        <w:numPr>
          <w:ilvl w:val="0"/>
          <w:numId w:val="2"/>
        </w:numPr>
        <w:ind w:left="0"/>
        <w:rPr>
          <w:rFonts w:asciiTheme="minorHAnsi" w:hAnsiTheme="minorHAnsi"/>
        </w:rPr>
      </w:pPr>
      <w:r w:rsidRPr="00650048">
        <w:rPr>
          <w:rFonts w:asciiTheme="minorHAnsi" w:hAnsiTheme="minorHAnsi"/>
        </w:rPr>
        <w:t>Data location and stores. Distributed data processing?</w:t>
      </w:r>
    </w:p>
    <w:p w14:paraId="4D24C08D" w14:textId="77777777" w:rsidR="00330EFB" w:rsidRPr="00650048" w:rsidRDefault="00330EFB" w:rsidP="00D84BA9">
      <w:pPr>
        <w:pStyle w:val="ListParagraph"/>
        <w:ind w:left="0"/>
        <w:rPr>
          <w:rFonts w:asciiTheme="minorHAnsi" w:hAnsiTheme="minorHAnsi"/>
        </w:rPr>
      </w:pPr>
      <w:r w:rsidRPr="00650048">
        <w:rPr>
          <w:rFonts w:asciiTheme="minorHAnsi" w:hAnsiTheme="minorHAnsi"/>
        </w:rPr>
        <w:t xml:space="preserve">Sample Problem question: I am cloud ready and looking to move to public cloud, I have my data centers in three locations. How do I move forward? </w:t>
      </w:r>
    </w:p>
    <w:p w14:paraId="15FBC8DA" w14:textId="77777777" w:rsidR="00330EFB" w:rsidRPr="00650048" w:rsidRDefault="00330EFB" w:rsidP="00D84BA9">
      <w:pPr>
        <w:pStyle w:val="ListParagraph"/>
        <w:ind w:left="0"/>
        <w:rPr>
          <w:rFonts w:asciiTheme="minorHAnsi" w:hAnsiTheme="minorHAnsi"/>
        </w:rPr>
      </w:pPr>
    </w:p>
    <w:p w14:paraId="77550EAF" w14:textId="77777777" w:rsidR="00330EFB" w:rsidRPr="00650048" w:rsidRDefault="00330EFB" w:rsidP="00D84BA9">
      <w:pPr>
        <w:pStyle w:val="ListParagraph"/>
        <w:numPr>
          <w:ilvl w:val="0"/>
          <w:numId w:val="2"/>
        </w:numPr>
        <w:ind w:left="0"/>
        <w:rPr>
          <w:rFonts w:asciiTheme="minorHAnsi" w:hAnsiTheme="minorHAnsi"/>
        </w:rPr>
      </w:pPr>
      <w:r w:rsidRPr="00650048">
        <w:rPr>
          <w:rFonts w:asciiTheme="minorHAnsi" w:hAnsiTheme="minorHAnsi"/>
        </w:rPr>
        <w:t>Data access.</w:t>
      </w:r>
    </w:p>
    <w:p w14:paraId="15215852" w14:textId="77777777" w:rsidR="00330EFB" w:rsidRPr="00650048" w:rsidRDefault="00330EFB" w:rsidP="00D84BA9">
      <w:pPr>
        <w:pStyle w:val="ListParagraph"/>
        <w:ind w:left="0"/>
        <w:rPr>
          <w:rFonts w:asciiTheme="minorHAnsi" w:hAnsiTheme="minorHAnsi"/>
        </w:rPr>
      </w:pPr>
      <w:r w:rsidRPr="00650048">
        <w:rPr>
          <w:rFonts w:asciiTheme="minorHAnsi" w:hAnsiTheme="minorHAnsi"/>
        </w:rPr>
        <w:t>Sample Problem question: I have very secure PII customer data. They have been warehoused in data centers with high firewall and security? Can I move to public cloud keeping all the above in mind, and what’s is my roadmap to achieve the same?</w:t>
      </w:r>
    </w:p>
    <w:p w14:paraId="3B46084C" w14:textId="77777777" w:rsidR="00330EFB" w:rsidRPr="00650048" w:rsidRDefault="00330EFB" w:rsidP="00D84BA9">
      <w:pPr>
        <w:pStyle w:val="ListParagraph"/>
        <w:ind w:left="0"/>
        <w:rPr>
          <w:rFonts w:asciiTheme="minorHAnsi" w:hAnsiTheme="minorHAnsi"/>
        </w:rPr>
      </w:pPr>
    </w:p>
    <w:p w14:paraId="08B92288" w14:textId="77777777" w:rsidR="00330EFB" w:rsidRPr="00650048" w:rsidRDefault="00330EFB" w:rsidP="00D84BA9">
      <w:pPr>
        <w:pStyle w:val="ListParagraph"/>
        <w:numPr>
          <w:ilvl w:val="0"/>
          <w:numId w:val="2"/>
        </w:numPr>
        <w:ind w:left="0"/>
        <w:rPr>
          <w:rFonts w:asciiTheme="minorHAnsi" w:hAnsiTheme="minorHAnsi"/>
        </w:rPr>
      </w:pPr>
      <w:r w:rsidRPr="00650048">
        <w:rPr>
          <w:rFonts w:asciiTheme="minorHAnsi" w:hAnsiTheme="minorHAnsi"/>
        </w:rPr>
        <w:t>Data marshaling and processing.</w:t>
      </w:r>
    </w:p>
    <w:p w14:paraId="416E637E" w14:textId="77777777" w:rsidR="00330EFB" w:rsidRPr="00650048" w:rsidRDefault="00330EFB" w:rsidP="00D84BA9">
      <w:pPr>
        <w:pStyle w:val="ListParagraph"/>
        <w:ind w:left="0"/>
        <w:rPr>
          <w:rFonts w:asciiTheme="minorHAnsi" w:hAnsiTheme="minorHAnsi"/>
        </w:rPr>
      </w:pPr>
      <w:r w:rsidRPr="00650048">
        <w:rPr>
          <w:rFonts w:asciiTheme="minorHAnsi" w:hAnsiTheme="minorHAnsi"/>
        </w:rPr>
        <w:t xml:space="preserve">Sample Problem question 1: I have a very huge normalized data in large volumes. Where do we place our processor? Should I do it in cloud, or produce formatted results? </w:t>
      </w:r>
    </w:p>
    <w:p w14:paraId="42EBB96E" w14:textId="77777777" w:rsidR="00330EFB" w:rsidRPr="00650048" w:rsidRDefault="00330EFB" w:rsidP="00D84BA9">
      <w:pPr>
        <w:pStyle w:val="ListParagraph"/>
        <w:ind w:left="0"/>
        <w:rPr>
          <w:rFonts w:asciiTheme="minorHAnsi" w:hAnsiTheme="minorHAnsi"/>
        </w:rPr>
      </w:pPr>
      <w:r w:rsidRPr="00650048">
        <w:rPr>
          <w:rFonts w:asciiTheme="minorHAnsi" w:hAnsiTheme="minorHAnsi"/>
        </w:rPr>
        <w:t xml:space="preserve">Sample Problem question 2: We are a trading firm and we need to process huge volumes with minimal latency? </w:t>
      </w:r>
    </w:p>
    <w:p w14:paraId="683596F0" w14:textId="77777777" w:rsidR="00330EFB" w:rsidRPr="00650048" w:rsidRDefault="00330EFB" w:rsidP="00D84BA9">
      <w:pPr>
        <w:pStyle w:val="ListParagraph"/>
        <w:ind w:left="0"/>
        <w:rPr>
          <w:rFonts w:asciiTheme="minorHAnsi" w:hAnsiTheme="minorHAnsi"/>
        </w:rPr>
      </w:pPr>
    </w:p>
    <w:p w14:paraId="6AEC5731" w14:textId="77777777" w:rsidR="00330EFB" w:rsidRPr="00650048" w:rsidRDefault="00330EFB" w:rsidP="00D84BA9">
      <w:pPr>
        <w:pStyle w:val="ListParagraph"/>
        <w:numPr>
          <w:ilvl w:val="0"/>
          <w:numId w:val="2"/>
        </w:numPr>
        <w:ind w:left="0"/>
        <w:rPr>
          <w:rFonts w:asciiTheme="minorHAnsi" w:hAnsiTheme="minorHAnsi"/>
        </w:rPr>
      </w:pPr>
      <w:r w:rsidRPr="00650048">
        <w:rPr>
          <w:rFonts w:asciiTheme="minorHAnsi" w:hAnsiTheme="minorHAnsi"/>
        </w:rPr>
        <w:t>Event driven stores</w:t>
      </w:r>
    </w:p>
    <w:p w14:paraId="07D9E31F" w14:textId="77777777" w:rsidR="00330EFB" w:rsidRPr="00650048" w:rsidRDefault="00330EFB" w:rsidP="00D84BA9">
      <w:pPr>
        <w:pStyle w:val="ListParagraph"/>
        <w:ind w:left="0"/>
        <w:rPr>
          <w:rFonts w:asciiTheme="minorHAnsi" w:hAnsiTheme="minorHAnsi"/>
        </w:rPr>
      </w:pPr>
      <w:r w:rsidRPr="00650048">
        <w:rPr>
          <w:rFonts w:asciiTheme="minorHAnsi" w:hAnsiTheme="minorHAnsi"/>
        </w:rPr>
        <w:t>Sample problem question: I want to maintain the entire workflow of a sequence right from origination to end. How can I move to event driven stores and what is my road map to cloud?</w:t>
      </w:r>
    </w:p>
    <w:p w14:paraId="4CEADA87" w14:textId="77777777" w:rsidR="00330EFB" w:rsidRPr="00650048" w:rsidRDefault="00330EFB" w:rsidP="00D84BA9">
      <w:pPr>
        <w:pStyle w:val="ListParagraph"/>
        <w:ind w:left="0"/>
        <w:rPr>
          <w:rFonts w:asciiTheme="minorHAnsi" w:hAnsiTheme="minorHAnsi"/>
        </w:rPr>
      </w:pPr>
    </w:p>
    <w:p w14:paraId="68CE44B5" w14:textId="3886DA9D" w:rsidR="00330EFB" w:rsidRPr="00650048" w:rsidRDefault="00330EFB" w:rsidP="00D84BA9">
      <w:pPr>
        <w:pStyle w:val="ListParagraph"/>
        <w:numPr>
          <w:ilvl w:val="0"/>
          <w:numId w:val="2"/>
        </w:numPr>
        <w:ind w:left="0"/>
        <w:rPr>
          <w:rFonts w:asciiTheme="minorHAnsi" w:hAnsiTheme="minorHAnsi"/>
        </w:rPr>
      </w:pPr>
      <w:r w:rsidRPr="00650048">
        <w:rPr>
          <w:rFonts w:asciiTheme="minorHAnsi" w:hAnsiTheme="minorHAnsi"/>
        </w:rPr>
        <w:t>Event sourcing, CQRS and CRUD</w:t>
      </w:r>
      <w:r w:rsidR="00D84BA9" w:rsidRPr="00650048">
        <w:rPr>
          <w:rFonts w:asciiTheme="minorHAnsi" w:hAnsiTheme="minorHAnsi"/>
        </w:rPr>
        <w:t xml:space="preserve"> patterns.</w:t>
      </w:r>
    </w:p>
    <w:p w14:paraId="4C2EC186" w14:textId="77777777" w:rsidR="00330EFB" w:rsidRPr="00650048" w:rsidRDefault="00330EFB" w:rsidP="00D84BA9">
      <w:pPr>
        <w:pStyle w:val="ListParagraph"/>
        <w:ind w:left="0"/>
        <w:rPr>
          <w:rFonts w:asciiTheme="minorHAnsi" w:hAnsiTheme="minorHAnsi"/>
        </w:rPr>
      </w:pPr>
    </w:p>
    <w:p w14:paraId="38C30F7E" w14:textId="77777777" w:rsidR="00330EFB" w:rsidRPr="00650048" w:rsidRDefault="00330EFB" w:rsidP="00D84BA9">
      <w:pPr>
        <w:pStyle w:val="ListParagraph"/>
        <w:numPr>
          <w:ilvl w:val="0"/>
          <w:numId w:val="2"/>
        </w:numPr>
        <w:ind w:left="0"/>
        <w:rPr>
          <w:rFonts w:asciiTheme="minorHAnsi" w:hAnsiTheme="minorHAnsi"/>
        </w:rPr>
      </w:pPr>
      <w:r w:rsidRPr="00650048">
        <w:rPr>
          <w:rFonts w:asciiTheme="minorHAnsi" w:hAnsiTheme="minorHAnsi"/>
        </w:rPr>
        <w:t>Data messaging.</w:t>
      </w:r>
    </w:p>
    <w:p w14:paraId="2E361823" w14:textId="77777777" w:rsidR="00330EFB" w:rsidRPr="00650048" w:rsidRDefault="00330EFB" w:rsidP="00D84BA9">
      <w:pPr>
        <w:pStyle w:val="ListParagraph"/>
        <w:ind w:left="0"/>
        <w:rPr>
          <w:rFonts w:asciiTheme="minorHAnsi" w:hAnsiTheme="minorHAnsi"/>
        </w:rPr>
      </w:pPr>
      <w:r w:rsidRPr="00650048">
        <w:rPr>
          <w:rFonts w:asciiTheme="minorHAnsi" w:hAnsiTheme="minorHAnsi"/>
        </w:rPr>
        <w:t>Sample problem question: How do we simplify messaging and evolve with maximum throughput?</w:t>
      </w:r>
    </w:p>
    <w:p w14:paraId="6C48B581" w14:textId="77777777" w:rsidR="00330EFB" w:rsidRPr="00650048" w:rsidRDefault="00330EFB" w:rsidP="00D84BA9">
      <w:pPr>
        <w:pStyle w:val="ListParagraph"/>
        <w:ind w:left="0"/>
        <w:rPr>
          <w:rFonts w:asciiTheme="minorHAnsi" w:hAnsiTheme="minorHAnsi"/>
        </w:rPr>
      </w:pPr>
    </w:p>
    <w:p w14:paraId="3C67F7F2" w14:textId="77777777" w:rsidR="00330EFB" w:rsidRPr="00650048" w:rsidRDefault="00330EFB" w:rsidP="00D84BA9">
      <w:pPr>
        <w:pStyle w:val="ListParagraph"/>
        <w:numPr>
          <w:ilvl w:val="0"/>
          <w:numId w:val="2"/>
        </w:numPr>
        <w:ind w:left="0"/>
        <w:rPr>
          <w:rFonts w:asciiTheme="minorHAnsi" w:hAnsiTheme="minorHAnsi"/>
        </w:rPr>
      </w:pPr>
      <w:r w:rsidRPr="00650048">
        <w:rPr>
          <w:rFonts w:asciiTheme="minorHAnsi" w:hAnsiTheme="minorHAnsi"/>
        </w:rPr>
        <w:t>Data domain modelling and decomposition</w:t>
      </w:r>
    </w:p>
    <w:p w14:paraId="7B9FCFE9" w14:textId="77777777" w:rsidR="00330EFB" w:rsidRPr="00650048" w:rsidRDefault="00330EFB" w:rsidP="00D84BA9">
      <w:pPr>
        <w:pStyle w:val="ListParagraph"/>
        <w:ind w:left="0"/>
        <w:rPr>
          <w:rFonts w:asciiTheme="minorHAnsi" w:hAnsiTheme="minorHAnsi"/>
        </w:rPr>
      </w:pPr>
      <w:r w:rsidRPr="00650048">
        <w:rPr>
          <w:rFonts w:asciiTheme="minorHAnsi" w:hAnsiTheme="minorHAnsi"/>
        </w:rPr>
        <w:t xml:space="preserve">Sample problem question: I have a huge big monolith database. How can I align my modelling to my decomposed structure of micro services? Am I expecting huge TPS if I keep my data store intact? </w:t>
      </w:r>
    </w:p>
    <w:p w14:paraId="3CF8050C" w14:textId="77777777" w:rsidR="00330EFB" w:rsidRPr="00650048" w:rsidRDefault="00330EFB" w:rsidP="00D84BA9">
      <w:pPr>
        <w:pStyle w:val="ListParagraph"/>
        <w:ind w:left="0"/>
        <w:rPr>
          <w:rFonts w:asciiTheme="minorHAnsi" w:hAnsiTheme="minorHAnsi"/>
        </w:rPr>
      </w:pPr>
    </w:p>
    <w:p w14:paraId="11E66A50" w14:textId="77777777" w:rsidR="00330EFB" w:rsidRPr="00650048" w:rsidRDefault="00330EFB" w:rsidP="00D84BA9">
      <w:pPr>
        <w:pStyle w:val="ListParagraph"/>
        <w:numPr>
          <w:ilvl w:val="0"/>
          <w:numId w:val="2"/>
        </w:numPr>
        <w:ind w:left="0"/>
        <w:rPr>
          <w:rFonts w:asciiTheme="minorHAnsi" w:hAnsiTheme="minorHAnsi"/>
        </w:rPr>
      </w:pPr>
      <w:r w:rsidRPr="00650048">
        <w:rPr>
          <w:rFonts w:asciiTheme="minorHAnsi" w:hAnsiTheme="minorHAnsi"/>
        </w:rPr>
        <w:t>Data latency and corruption.</w:t>
      </w:r>
    </w:p>
    <w:p w14:paraId="4F894771" w14:textId="77777777" w:rsidR="00330EFB" w:rsidRPr="00650048" w:rsidRDefault="00330EFB" w:rsidP="00D84BA9">
      <w:pPr>
        <w:pStyle w:val="ListParagraph"/>
        <w:ind w:left="0"/>
        <w:rPr>
          <w:rFonts w:asciiTheme="minorHAnsi" w:hAnsiTheme="minorHAnsi"/>
        </w:rPr>
      </w:pPr>
      <w:r w:rsidRPr="00650048">
        <w:rPr>
          <w:rFonts w:asciiTheme="minorHAnsi" w:hAnsiTheme="minorHAnsi"/>
        </w:rPr>
        <w:t>Sample problem question: I need to serve clients all over the world? Do I have to buy datacenters throughout the place to minimize latency? How do I scale up processing keeping integrity in mind?</w:t>
      </w:r>
    </w:p>
    <w:p w14:paraId="0236CF51" w14:textId="77777777" w:rsidR="00330EFB" w:rsidRPr="00650048" w:rsidRDefault="00330EFB" w:rsidP="00D84BA9">
      <w:pPr>
        <w:pStyle w:val="ListParagraph"/>
        <w:ind w:left="0"/>
        <w:rPr>
          <w:rFonts w:asciiTheme="minorHAnsi" w:hAnsiTheme="minorHAnsi"/>
        </w:rPr>
      </w:pPr>
    </w:p>
    <w:p w14:paraId="0BBC01AA" w14:textId="77777777" w:rsidR="00330EFB" w:rsidRPr="00650048" w:rsidRDefault="00330EFB" w:rsidP="00D84BA9">
      <w:pPr>
        <w:pStyle w:val="ListParagraph"/>
        <w:numPr>
          <w:ilvl w:val="0"/>
          <w:numId w:val="2"/>
        </w:numPr>
        <w:ind w:left="0"/>
        <w:rPr>
          <w:rFonts w:asciiTheme="minorHAnsi" w:hAnsiTheme="minorHAnsi"/>
        </w:rPr>
      </w:pPr>
      <w:r w:rsidRPr="00650048">
        <w:rPr>
          <w:rFonts w:asciiTheme="minorHAnsi" w:hAnsiTheme="minorHAnsi"/>
        </w:rPr>
        <w:t>Domain driven modelling and accelerate.</w:t>
      </w:r>
    </w:p>
    <w:p w14:paraId="469882D1" w14:textId="77777777" w:rsidR="00330EFB" w:rsidRPr="00650048" w:rsidRDefault="00330EFB" w:rsidP="00D84BA9">
      <w:pPr>
        <w:pStyle w:val="ListParagraph"/>
        <w:ind w:left="0"/>
        <w:rPr>
          <w:rFonts w:asciiTheme="minorHAnsi" w:hAnsiTheme="minorHAnsi"/>
        </w:rPr>
      </w:pPr>
      <w:r w:rsidRPr="00650048">
        <w:rPr>
          <w:rFonts w:asciiTheme="minorHAnsi" w:hAnsiTheme="minorHAnsi"/>
        </w:rPr>
        <w:t>Sample problem question: I am starting up a new venture in agile and my road map is MVP. How can cloud help me to drive a domain driven model?</w:t>
      </w:r>
    </w:p>
    <w:p w14:paraId="63DF7544" w14:textId="77777777" w:rsidR="00330EFB" w:rsidRPr="00650048" w:rsidRDefault="00330EFB" w:rsidP="00D84BA9">
      <w:pPr>
        <w:pStyle w:val="ListParagraph"/>
        <w:ind w:left="0"/>
        <w:rPr>
          <w:rFonts w:asciiTheme="minorHAnsi" w:hAnsiTheme="minorHAnsi"/>
        </w:rPr>
      </w:pPr>
    </w:p>
    <w:p w14:paraId="0EA28B19" w14:textId="77777777" w:rsidR="00330EFB" w:rsidRPr="00650048" w:rsidRDefault="00330EFB" w:rsidP="00D84BA9">
      <w:pPr>
        <w:pStyle w:val="ListParagraph"/>
        <w:numPr>
          <w:ilvl w:val="0"/>
          <w:numId w:val="2"/>
        </w:numPr>
        <w:ind w:left="0"/>
        <w:rPr>
          <w:rFonts w:asciiTheme="minorHAnsi" w:hAnsiTheme="minorHAnsi"/>
        </w:rPr>
      </w:pPr>
      <w:r w:rsidRPr="00650048">
        <w:rPr>
          <w:rFonts w:asciiTheme="minorHAnsi" w:hAnsiTheme="minorHAnsi"/>
        </w:rPr>
        <w:t>Data mining from logs and create value propositions and customer centric ideas.</w:t>
      </w:r>
    </w:p>
    <w:p w14:paraId="0CBEE5F3" w14:textId="77777777" w:rsidR="00330EFB" w:rsidRPr="00650048" w:rsidRDefault="00330EFB" w:rsidP="00D84BA9">
      <w:pPr>
        <w:pStyle w:val="ListParagraph"/>
        <w:ind w:left="0"/>
        <w:rPr>
          <w:rFonts w:asciiTheme="minorHAnsi" w:hAnsiTheme="minorHAnsi"/>
        </w:rPr>
      </w:pPr>
      <w:r w:rsidRPr="00650048">
        <w:rPr>
          <w:rFonts w:asciiTheme="minorHAnsi" w:hAnsiTheme="minorHAnsi"/>
        </w:rPr>
        <w:t>Sample problem question: I log the entire customer journey. How can I generate customer centric ideas?</w:t>
      </w:r>
    </w:p>
    <w:p w14:paraId="128840AB" w14:textId="77777777" w:rsidR="00330EFB" w:rsidRPr="00650048" w:rsidRDefault="00330EFB" w:rsidP="00D84BA9">
      <w:pPr>
        <w:pStyle w:val="ListParagraph"/>
        <w:ind w:left="0"/>
        <w:rPr>
          <w:rFonts w:asciiTheme="minorHAnsi" w:hAnsiTheme="minorHAnsi"/>
        </w:rPr>
      </w:pPr>
    </w:p>
    <w:p w14:paraId="1025AC1A" w14:textId="77777777" w:rsidR="00330EFB" w:rsidRPr="00650048" w:rsidRDefault="00330EFB" w:rsidP="00D84BA9">
      <w:pPr>
        <w:pStyle w:val="ListParagraph"/>
        <w:numPr>
          <w:ilvl w:val="0"/>
          <w:numId w:val="2"/>
        </w:numPr>
        <w:ind w:left="0"/>
        <w:rPr>
          <w:rFonts w:asciiTheme="minorHAnsi" w:hAnsiTheme="minorHAnsi"/>
        </w:rPr>
      </w:pPr>
      <w:r w:rsidRPr="00650048">
        <w:rPr>
          <w:rFonts w:asciiTheme="minorHAnsi" w:hAnsiTheme="minorHAnsi"/>
        </w:rPr>
        <w:t>Data regulations.</w:t>
      </w:r>
    </w:p>
    <w:p w14:paraId="10481BF8" w14:textId="77777777" w:rsidR="00330EFB" w:rsidRPr="00650048" w:rsidRDefault="00330EFB" w:rsidP="00D84BA9">
      <w:pPr>
        <w:pStyle w:val="ListParagraph"/>
        <w:ind w:left="0"/>
        <w:rPr>
          <w:rFonts w:asciiTheme="minorHAnsi" w:hAnsiTheme="minorHAnsi"/>
        </w:rPr>
      </w:pPr>
      <w:r w:rsidRPr="00650048">
        <w:rPr>
          <w:rFonts w:asciiTheme="minorHAnsi" w:hAnsiTheme="minorHAnsi"/>
        </w:rPr>
        <w:t>Sample problem question: I have lot of regulatory data. Can I move to public cloud?</w:t>
      </w:r>
    </w:p>
    <w:p w14:paraId="7B6D802B" w14:textId="77777777" w:rsidR="00330EFB" w:rsidRPr="00650048" w:rsidRDefault="00330EFB" w:rsidP="00D84BA9">
      <w:pPr>
        <w:pStyle w:val="ListParagraph"/>
        <w:ind w:left="0"/>
        <w:rPr>
          <w:rFonts w:asciiTheme="minorHAnsi" w:hAnsiTheme="minorHAnsi"/>
        </w:rPr>
      </w:pPr>
    </w:p>
    <w:sectPr w:rsidR="00330EFB" w:rsidRPr="00650048" w:rsidSect="002A3C0C">
      <w:footerReference w:type="even" r:id="rId18"/>
      <w:footerReference w:type="default" r:id="rId1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05808C" w14:textId="77777777" w:rsidR="00947B71" w:rsidRDefault="00947B71" w:rsidP="00BE694A">
      <w:r>
        <w:separator/>
      </w:r>
    </w:p>
  </w:endnote>
  <w:endnote w:type="continuationSeparator" w:id="0">
    <w:p w14:paraId="2B76004B" w14:textId="77777777" w:rsidR="00947B71" w:rsidRDefault="00947B71" w:rsidP="00BE69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ucida Grande">
    <w:panose1 w:val="020B0600040502020204"/>
    <w:charset w:val="00"/>
    <w:family w:val="auto"/>
    <w:pitch w:val="variable"/>
    <w:sig w:usb0="E1000AEF" w:usb1="5000A1FF" w:usb2="00000000" w:usb3="00000000" w:csb0="000001B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5F497" w14:textId="77777777" w:rsidR="00325B25" w:rsidRDefault="00325B25" w:rsidP="0068763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3D608B" w14:textId="77777777" w:rsidR="00325B25" w:rsidRDefault="00325B25" w:rsidP="00325B2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4F09D" w14:textId="77777777" w:rsidR="00325B25" w:rsidRDefault="00325B25" w:rsidP="0068763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47B71">
      <w:rPr>
        <w:rStyle w:val="PageNumber"/>
        <w:noProof/>
      </w:rPr>
      <w:t>1</w:t>
    </w:r>
    <w:r>
      <w:rPr>
        <w:rStyle w:val="PageNumber"/>
      </w:rPr>
      <w:fldChar w:fldCharType="end"/>
    </w:r>
  </w:p>
  <w:p w14:paraId="0D79058B" w14:textId="77777777" w:rsidR="00325B25" w:rsidRDefault="00325B25" w:rsidP="00325B2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8FE13E" w14:textId="77777777" w:rsidR="00947B71" w:rsidRDefault="00947B71" w:rsidP="00BE694A">
      <w:r>
        <w:separator/>
      </w:r>
    </w:p>
  </w:footnote>
  <w:footnote w:type="continuationSeparator" w:id="0">
    <w:p w14:paraId="25CB4DE8" w14:textId="77777777" w:rsidR="00947B71" w:rsidRDefault="00947B71" w:rsidP="00BE694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A92DF0"/>
    <w:multiLevelType w:val="hybridMultilevel"/>
    <w:tmpl w:val="F9D2A8E4"/>
    <w:lvl w:ilvl="0" w:tplc="D95657CE">
      <w:start w:val="1"/>
      <w:numFmt w:val="decimal"/>
      <w:lvlText w:val="%1."/>
      <w:lvlJc w:val="left"/>
      <w:pPr>
        <w:ind w:left="720" w:hanging="360"/>
      </w:pPr>
      <w:rPr>
        <w:rFonts w:ascii="Lucida Grande" w:hAnsi="Lucida Grande" w:cs="Lucida Grande" w:hint="default"/>
        <w:color w:val="2A2A2A"/>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C12A16"/>
    <w:multiLevelType w:val="hybridMultilevel"/>
    <w:tmpl w:val="2996B2D4"/>
    <w:lvl w:ilvl="0" w:tplc="A540F8C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C850D0"/>
    <w:multiLevelType w:val="multilevel"/>
    <w:tmpl w:val="1CD22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1F46F0"/>
    <w:multiLevelType w:val="hybridMultilevel"/>
    <w:tmpl w:val="B61E5236"/>
    <w:lvl w:ilvl="0" w:tplc="4D08946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A18F1"/>
    <w:multiLevelType w:val="hybridMultilevel"/>
    <w:tmpl w:val="DE68F1F0"/>
    <w:lvl w:ilvl="0" w:tplc="CF0C9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FDA0256"/>
    <w:multiLevelType w:val="hybridMultilevel"/>
    <w:tmpl w:val="3E6053A2"/>
    <w:lvl w:ilvl="0" w:tplc="CF0C9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53A1E97"/>
    <w:multiLevelType w:val="hybridMultilevel"/>
    <w:tmpl w:val="015A3156"/>
    <w:lvl w:ilvl="0" w:tplc="CF0C9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3E8605A"/>
    <w:multiLevelType w:val="multilevel"/>
    <w:tmpl w:val="6FC0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E40F2B"/>
    <w:multiLevelType w:val="hybridMultilevel"/>
    <w:tmpl w:val="58E020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295726"/>
    <w:multiLevelType w:val="hybridMultilevel"/>
    <w:tmpl w:val="DE68F1F0"/>
    <w:lvl w:ilvl="0" w:tplc="CF0C9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6B34F88"/>
    <w:multiLevelType w:val="hybridMultilevel"/>
    <w:tmpl w:val="3E6053A2"/>
    <w:lvl w:ilvl="0" w:tplc="CF0C9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DB23495"/>
    <w:multiLevelType w:val="hybridMultilevel"/>
    <w:tmpl w:val="2BB04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455770"/>
    <w:multiLevelType w:val="hybridMultilevel"/>
    <w:tmpl w:val="02BC3B6E"/>
    <w:lvl w:ilvl="0" w:tplc="CF0C9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1"/>
  </w:num>
  <w:num w:numId="3">
    <w:abstractNumId w:val="9"/>
  </w:num>
  <w:num w:numId="4">
    <w:abstractNumId w:val="4"/>
  </w:num>
  <w:num w:numId="5">
    <w:abstractNumId w:val="12"/>
  </w:num>
  <w:num w:numId="6">
    <w:abstractNumId w:val="6"/>
  </w:num>
  <w:num w:numId="7">
    <w:abstractNumId w:val="5"/>
  </w:num>
  <w:num w:numId="8">
    <w:abstractNumId w:val="10"/>
  </w:num>
  <w:num w:numId="9">
    <w:abstractNumId w:val="1"/>
  </w:num>
  <w:num w:numId="10">
    <w:abstractNumId w:val="0"/>
  </w:num>
  <w:num w:numId="11">
    <w:abstractNumId w:val="2"/>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activeWritingStyle w:appName="MSWord" w:lang="en-US" w:vendorID="64" w:dllVersion="6" w:nlCheck="1" w:checkStyle="0"/>
  <w:activeWritingStyle w:appName="MSWord" w:lang="en-US" w:vendorID="64" w:dllVersion="0" w:nlCheck="1" w:checkStyle="0"/>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252"/>
    <w:rsid w:val="000466D9"/>
    <w:rsid w:val="00046C79"/>
    <w:rsid w:val="00056599"/>
    <w:rsid w:val="00085112"/>
    <w:rsid w:val="00092E56"/>
    <w:rsid w:val="000B0D74"/>
    <w:rsid w:val="000B4DEF"/>
    <w:rsid w:val="000C1DED"/>
    <w:rsid w:val="000F515F"/>
    <w:rsid w:val="001147DA"/>
    <w:rsid w:val="00152F03"/>
    <w:rsid w:val="00165C48"/>
    <w:rsid w:val="00171D40"/>
    <w:rsid w:val="00183DAC"/>
    <w:rsid w:val="001D6DCC"/>
    <w:rsid w:val="002034CF"/>
    <w:rsid w:val="0021076E"/>
    <w:rsid w:val="00215DB2"/>
    <w:rsid w:val="00234456"/>
    <w:rsid w:val="002505D3"/>
    <w:rsid w:val="002A0A36"/>
    <w:rsid w:val="002A18EC"/>
    <w:rsid w:val="002A3C0C"/>
    <w:rsid w:val="002B7B75"/>
    <w:rsid w:val="002D6F3F"/>
    <w:rsid w:val="002E43C8"/>
    <w:rsid w:val="00325B25"/>
    <w:rsid w:val="00330EFB"/>
    <w:rsid w:val="00344F7D"/>
    <w:rsid w:val="003B0329"/>
    <w:rsid w:val="003C0D57"/>
    <w:rsid w:val="003D35BF"/>
    <w:rsid w:val="003F4211"/>
    <w:rsid w:val="00412A51"/>
    <w:rsid w:val="00456C68"/>
    <w:rsid w:val="00481FFD"/>
    <w:rsid w:val="004A2427"/>
    <w:rsid w:val="00527D9A"/>
    <w:rsid w:val="00537B5C"/>
    <w:rsid w:val="00565BB9"/>
    <w:rsid w:val="005D7100"/>
    <w:rsid w:val="005F0249"/>
    <w:rsid w:val="005F3FBD"/>
    <w:rsid w:val="00650048"/>
    <w:rsid w:val="00674CD4"/>
    <w:rsid w:val="00691761"/>
    <w:rsid w:val="006A2A85"/>
    <w:rsid w:val="006E7537"/>
    <w:rsid w:val="00704D33"/>
    <w:rsid w:val="007D6B61"/>
    <w:rsid w:val="00802DF4"/>
    <w:rsid w:val="00816A60"/>
    <w:rsid w:val="00827DB6"/>
    <w:rsid w:val="00830BF5"/>
    <w:rsid w:val="00892473"/>
    <w:rsid w:val="008956AF"/>
    <w:rsid w:val="008E54F0"/>
    <w:rsid w:val="008F0609"/>
    <w:rsid w:val="00904F10"/>
    <w:rsid w:val="00947B71"/>
    <w:rsid w:val="009546B5"/>
    <w:rsid w:val="00971D90"/>
    <w:rsid w:val="0098442F"/>
    <w:rsid w:val="00985354"/>
    <w:rsid w:val="009B2252"/>
    <w:rsid w:val="009C4388"/>
    <w:rsid w:val="00A03187"/>
    <w:rsid w:val="00A309E4"/>
    <w:rsid w:val="00A4203F"/>
    <w:rsid w:val="00A544C0"/>
    <w:rsid w:val="00A718AD"/>
    <w:rsid w:val="00A828BB"/>
    <w:rsid w:val="00A87109"/>
    <w:rsid w:val="00A92387"/>
    <w:rsid w:val="00A97190"/>
    <w:rsid w:val="00AA7F8F"/>
    <w:rsid w:val="00BA2EEF"/>
    <w:rsid w:val="00BA6EEE"/>
    <w:rsid w:val="00BB1CF6"/>
    <w:rsid w:val="00BC3588"/>
    <w:rsid w:val="00BE226D"/>
    <w:rsid w:val="00BE694A"/>
    <w:rsid w:val="00C20160"/>
    <w:rsid w:val="00C33C97"/>
    <w:rsid w:val="00C62769"/>
    <w:rsid w:val="00C814DE"/>
    <w:rsid w:val="00C9009B"/>
    <w:rsid w:val="00CE6477"/>
    <w:rsid w:val="00D0564C"/>
    <w:rsid w:val="00D1233F"/>
    <w:rsid w:val="00D135B7"/>
    <w:rsid w:val="00D84BA9"/>
    <w:rsid w:val="00D85D47"/>
    <w:rsid w:val="00DF1DD5"/>
    <w:rsid w:val="00DF31B7"/>
    <w:rsid w:val="00E96FB3"/>
    <w:rsid w:val="00F06364"/>
    <w:rsid w:val="00F80A3A"/>
    <w:rsid w:val="00F836D5"/>
    <w:rsid w:val="00F974E9"/>
    <w:rsid w:val="00FA420C"/>
    <w:rsid w:val="00FB58CC"/>
    <w:rsid w:val="00FD2700"/>
    <w:rsid w:val="00FE1DE7"/>
    <w:rsid w:val="00FE443B"/>
    <w:rsid w:val="00FF6FC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7CADBF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D6DCC"/>
    <w:rPr>
      <w:rFonts w:ascii="Times New Roman" w:hAnsi="Times New Roman" w:cs="Times New Roman"/>
    </w:rPr>
  </w:style>
  <w:style w:type="paragraph" w:styleId="Heading1">
    <w:name w:val="heading 1"/>
    <w:basedOn w:val="Normal"/>
    <w:next w:val="Normal"/>
    <w:link w:val="Heading1Char"/>
    <w:uiPriority w:val="9"/>
    <w:qFormat/>
    <w:rsid w:val="00FE443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2252"/>
    <w:pPr>
      <w:ind w:left="720"/>
      <w:contextualSpacing/>
    </w:pPr>
  </w:style>
  <w:style w:type="paragraph" w:styleId="Revision">
    <w:name w:val="Revision"/>
    <w:hidden/>
    <w:uiPriority w:val="99"/>
    <w:semiHidden/>
    <w:rsid w:val="002505D3"/>
  </w:style>
  <w:style w:type="paragraph" w:styleId="Header">
    <w:name w:val="header"/>
    <w:basedOn w:val="Normal"/>
    <w:link w:val="HeaderChar"/>
    <w:uiPriority w:val="99"/>
    <w:unhideWhenUsed/>
    <w:rsid w:val="00BE694A"/>
    <w:pPr>
      <w:tabs>
        <w:tab w:val="center" w:pos="4680"/>
        <w:tab w:val="right" w:pos="9360"/>
      </w:tabs>
    </w:pPr>
  </w:style>
  <w:style w:type="character" w:customStyle="1" w:styleId="HeaderChar">
    <w:name w:val="Header Char"/>
    <w:basedOn w:val="DefaultParagraphFont"/>
    <w:link w:val="Header"/>
    <w:uiPriority w:val="99"/>
    <w:rsid w:val="00BE694A"/>
  </w:style>
  <w:style w:type="paragraph" w:styleId="Footer">
    <w:name w:val="footer"/>
    <w:basedOn w:val="Normal"/>
    <w:link w:val="FooterChar"/>
    <w:uiPriority w:val="99"/>
    <w:unhideWhenUsed/>
    <w:rsid w:val="00BE694A"/>
    <w:pPr>
      <w:tabs>
        <w:tab w:val="center" w:pos="4680"/>
        <w:tab w:val="right" w:pos="9360"/>
      </w:tabs>
    </w:pPr>
  </w:style>
  <w:style w:type="character" w:customStyle="1" w:styleId="FooterChar">
    <w:name w:val="Footer Char"/>
    <w:basedOn w:val="DefaultParagraphFont"/>
    <w:link w:val="Footer"/>
    <w:uiPriority w:val="99"/>
    <w:rsid w:val="00BE694A"/>
  </w:style>
  <w:style w:type="character" w:customStyle="1" w:styleId="apple-converted-space">
    <w:name w:val="apple-converted-space"/>
    <w:basedOn w:val="DefaultParagraphFont"/>
    <w:rsid w:val="001D6DCC"/>
  </w:style>
  <w:style w:type="character" w:styleId="Hyperlink">
    <w:name w:val="Hyperlink"/>
    <w:basedOn w:val="DefaultParagraphFont"/>
    <w:uiPriority w:val="99"/>
    <w:unhideWhenUsed/>
    <w:rsid w:val="00DF31B7"/>
    <w:rPr>
      <w:color w:val="0563C1" w:themeColor="hyperlink"/>
      <w:u w:val="single"/>
    </w:rPr>
  </w:style>
  <w:style w:type="character" w:styleId="FollowedHyperlink">
    <w:name w:val="FollowedHyperlink"/>
    <w:basedOn w:val="DefaultParagraphFont"/>
    <w:uiPriority w:val="99"/>
    <w:semiHidden/>
    <w:unhideWhenUsed/>
    <w:rsid w:val="00DF31B7"/>
    <w:rPr>
      <w:color w:val="954F72" w:themeColor="followedHyperlink"/>
      <w:u w:val="single"/>
    </w:rPr>
  </w:style>
  <w:style w:type="table" w:styleId="TableGrid">
    <w:name w:val="Table Grid"/>
    <w:basedOn w:val="TableNormal"/>
    <w:uiPriority w:val="39"/>
    <w:rsid w:val="00C627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325B25"/>
  </w:style>
  <w:style w:type="character" w:customStyle="1" w:styleId="Heading1Char">
    <w:name w:val="Heading 1 Char"/>
    <w:basedOn w:val="DefaultParagraphFont"/>
    <w:link w:val="Heading1"/>
    <w:uiPriority w:val="9"/>
    <w:rsid w:val="00FE443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E443B"/>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FE443B"/>
    <w:pPr>
      <w:spacing w:before="120"/>
    </w:pPr>
    <w:rPr>
      <w:rFonts w:asciiTheme="minorHAnsi" w:hAnsiTheme="minorHAnsi"/>
      <w:b/>
      <w:bCs/>
    </w:rPr>
  </w:style>
  <w:style w:type="paragraph" w:styleId="TOC2">
    <w:name w:val="toc 2"/>
    <w:basedOn w:val="Normal"/>
    <w:next w:val="Normal"/>
    <w:autoRedefine/>
    <w:uiPriority w:val="39"/>
    <w:semiHidden/>
    <w:unhideWhenUsed/>
    <w:rsid w:val="00FE443B"/>
    <w:pPr>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FE443B"/>
    <w:pPr>
      <w:ind w:left="480"/>
    </w:pPr>
    <w:rPr>
      <w:rFonts w:asciiTheme="minorHAnsi" w:hAnsiTheme="minorHAnsi"/>
      <w:sz w:val="22"/>
      <w:szCs w:val="22"/>
    </w:rPr>
  </w:style>
  <w:style w:type="paragraph" w:styleId="TOC4">
    <w:name w:val="toc 4"/>
    <w:basedOn w:val="Normal"/>
    <w:next w:val="Normal"/>
    <w:autoRedefine/>
    <w:uiPriority w:val="39"/>
    <w:semiHidden/>
    <w:unhideWhenUsed/>
    <w:rsid w:val="00FE443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FE443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FE443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FE443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FE443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FE443B"/>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37741">
      <w:bodyDiv w:val="1"/>
      <w:marLeft w:val="0"/>
      <w:marRight w:val="0"/>
      <w:marTop w:val="0"/>
      <w:marBottom w:val="0"/>
      <w:divBdr>
        <w:top w:val="none" w:sz="0" w:space="0" w:color="auto"/>
        <w:left w:val="none" w:sz="0" w:space="0" w:color="auto"/>
        <w:bottom w:val="none" w:sz="0" w:space="0" w:color="auto"/>
        <w:right w:val="none" w:sz="0" w:space="0" w:color="auto"/>
      </w:divBdr>
    </w:div>
    <w:div w:id="111437519">
      <w:bodyDiv w:val="1"/>
      <w:marLeft w:val="0"/>
      <w:marRight w:val="0"/>
      <w:marTop w:val="0"/>
      <w:marBottom w:val="0"/>
      <w:divBdr>
        <w:top w:val="none" w:sz="0" w:space="0" w:color="auto"/>
        <w:left w:val="none" w:sz="0" w:space="0" w:color="auto"/>
        <w:bottom w:val="none" w:sz="0" w:space="0" w:color="auto"/>
        <w:right w:val="none" w:sz="0" w:space="0" w:color="auto"/>
      </w:divBdr>
    </w:div>
    <w:div w:id="150760872">
      <w:bodyDiv w:val="1"/>
      <w:marLeft w:val="0"/>
      <w:marRight w:val="0"/>
      <w:marTop w:val="0"/>
      <w:marBottom w:val="0"/>
      <w:divBdr>
        <w:top w:val="none" w:sz="0" w:space="0" w:color="auto"/>
        <w:left w:val="none" w:sz="0" w:space="0" w:color="auto"/>
        <w:bottom w:val="none" w:sz="0" w:space="0" w:color="auto"/>
        <w:right w:val="none" w:sz="0" w:space="0" w:color="auto"/>
      </w:divBdr>
    </w:div>
    <w:div w:id="216359380">
      <w:bodyDiv w:val="1"/>
      <w:marLeft w:val="0"/>
      <w:marRight w:val="0"/>
      <w:marTop w:val="0"/>
      <w:marBottom w:val="0"/>
      <w:divBdr>
        <w:top w:val="none" w:sz="0" w:space="0" w:color="auto"/>
        <w:left w:val="none" w:sz="0" w:space="0" w:color="auto"/>
        <w:bottom w:val="none" w:sz="0" w:space="0" w:color="auto"/>
        <w:right w:val="none" w:sz="0" w:space="0" w:color="auto"/>
      </w:divBdr>
    </w:div>
    <w:div w:id="230504456">
      <w:bodyDiv w:val="1"/>
      <w:marLeft w:val="0"/>
      <w:marRight w:val="0"/>
      <w:marTop w:val="0"/>
      <w:marBottom w:val="0"/>
      <w:divBdr>
        <w:top w:val="none" w:sz="0" w:space="0" w:color="auto"/>
        <w:left w:val="none" w:sz="0" w:space="0" w:color="auto"/>
        <w:bottom w:val="none" w:sz="0" w:space="0" w:color="auto"/>
        <w:right w:val="none" w:sz="0" w:space="0" w:color="auto"/>
      </w:divBdr>
    </w:div>
    <w:div w:id="236523341">
      <w:bodyDiv w:val="1"/>
      <w:marLeft w:val="0"/>
      <w:marRight w:val="0"/>
      <w:marTop w:val="0"/>
      <w:marBottom w:val="0"/>
      <w:divBdr>
        <w:top w:val="none" w:sz="0" w:space="0" w:color="auto"/>
        <w:left w:val="none" w:sz="0" w:space="0" w:color="auto"/>
        <w:bottom w:val="none" w:sz="0" w:space="0" w:color="auto"/>
        <w:right w:val="none" w:sz="0" w:space="0" w:color="auto"/>
      </w:divBdr>
    </w:div>
    <w:div w:id="459349458">
      <w:bodyDiv w:val="1"/>
      <w:marLeft w:val="0"/>
      <w:marRight w:val="0"/>
      <w:marTop w:val="0"/>
      <w:marBottom w:val="0"/>
      <w:divBdr>
        <w:top w:val="none" w:sz="0" w:space="0" w:color="auto"/>
        <w:left w:val="none" w:sz="0" w:space="0" w:color="auto"/>
        <w:bottom w:val="none" w:sz="0" w:space="0" w:color="auto"/>
        <w:right w:val="none" w:sz="0" w:space="0" w:color="auto"/>
      </w:divBdr>
    </w:div>
    <w:div w:id="582645078">
      <w:bodyDiv w:val="1"/>
      <w:marLeft w:val="0"/>
      <w:marRight w:val="0"/>
      <w:marTop w:val="0"/>
      <w:marBottom w:val="0"/>
      <w:divBdr>
        <w:top w:val="none" w:sz="0" w:space="0" w:color="auto"/>
        <w:left w:val="none" w:sz="0" w:space="0" w:color="auto"/>
        <w:bottom w:val="none" w:sz="0" w:space="0" w:color="auto"/>
        <w:right w:val="none" w:sz="0" w:space="0" w:color="auto"/>
      </w:divBdr>
    </w:div>
    <w:div w:id="632252326">
      <w:bodyDiv w:val="1"/>
      <w:marLeft w:val="0"/>
      <w:marRight w:val="0"/>
      <w:marTop w:val="0"/>
      <w:marBottom w:val="0"/>
      <w:divBdr>
        <w:top w:val="none" w:sz="0" w:space="0" w:color="auto"/>
        <w:left w:val="none" w:sz="0" w:space="0" w:color="auto"/>
        <w:bottom w:val="none" w:sz="0" w:space="0" w:color="auto"/>
        <w:right w:val="none" w:sz="0" w:space="0" w:color="auto"/>
      </w:divBdr>
    </w:div>
    <w:div w:id="634602308">
      <w:bodyDiv w:val="1"/>
      <w:marLeft w:val="0"/>
      <w:marRight w:val="0"/>
      <w:marTop w:val="0"/>
      <w:marBottom w:val="0"/>
      <w:divBdr>
        <w:top w:val="none" w:sz="0" w:space="0" w:color="auto"/>
        <w:left w:val="none" w:sz="0" w:space="0" w:color="auto"/>
        <w:bottom w:val="none" w:sz="0" w:space="0" w:color="auto"/>
        <w:right w:val="none" w:sz="0" w:space="0" w:color="auto"/>
      </w:divBdr>
    </w:div>
    <w:div w:id="650140006">
      <w:bodyDiv w:val="1"/>
      <w:marLeft w:val="0"/>
      <w:marRight w:val="0"/>
      <w:marTop w:val="0"/>
      <w:marBottom w:val="0"/>
      <w:divBdr>
        <w:top w:val="none" w:sz="0" w:space="0" w:color="auto"/>
        <w:left w:val="none" w:sz="0" w:space="0" w:color="auto"/>
        <w:bottom w:val="none" w:sz="0" w:space="0" w:color="auto"/>
        <w:right w:val="none" w:sz="0" w:space="0" w:color="auto"/>
      </w:divBdr>
    </w:div>
    <w:div w:id="672687646">
      <w:bodyDiv w:val="1"/>
      <w:marLeft w:val="0"/>
      <w:marRight w:val="0"/>
      <w:marTop w:val="0"/>
      <w:marBottom w:val="0"/>
      <w:divBdr>
        <w:top w:val="none" w:sz="0" w:space="0" w:color="auto"/>
        <w:left w:val="none" w:sz="0" w:space="0" w:color="auto"/>
        <w:bottom w:val="none" w:sz="0" w:space="0" w:color="auto"/>
        <w:right w:val="none" w:sz="0" w:space="0" w:color="auto"/>
      </w:divBdr>
    </w:div>
    <w:div w:id="862326169">
      <w:bodyDiv w:val="1"/>
      <w:marLeft w:val="0"/>
      <w:marRight w:val="0"/>
      <w:marTop w:val="0"/>
      <w:marBottom w:val="0"/>
      <w:divBdr>
        <w:top w:val="none" w:sz="0" w:space="0" w:color="auto"/>
        <w:left w:val="none" w:sz="0" w:space="0" w:color="auto"/>
        <w:bottom w:val="none" w:sz="0" w:space="0" w:color="auto"/>
        <w:right w:val="none" w:sz="0" w:space="0" w:color="auto"/>
      </w:divBdr>
    </w:div>
    <w:div w:id="878737192">
      <w:bodyDiv w:val="1"/>
      <w:marLeft w:val="0"/>
      <w:marRight w:val="0"/>
      <w:marTop w:val="0"/>
      <w:marBottom w:val="0"/>
      <w:divBdr>
        <w:top w:val="none" w:sz="0" w:space="0" w:color="auto"/>
        <w:left w:val="none" w:sz="0" w:space="0" w:color="auto"/>
        <w:bottom w:val="none" w:sz="0" w:space="0" w:color="auto"/>
        <w:right w:val="none" w:sz="0" w:space="0" w:color="auto"/>
      </w:divBdr>
    </w:div>
    <w:div w:id="1018236165">
      <w:bodyDiv w:val="1"/>
      <w:marLeft w:val="0"/>
      <w:marRight w:val="0"/>
      <w:marTop w:val="0"/>
      <w:marBottom w:val="0"/>
      <w:divBdr>
        <w:top w:val="none" w:sz="0" w:space="0" w:color="auto"/>
        <w:left w:val="none" w:sz="0" w:space="0" w:color="auto"/>
        <w:bottom w:val="none" w:sz="0" w:space="0" w:color="auto"/>
        <w:right w:val="none" w:sz="0" w:space="0" w:color="auto"/>
      </w:divBdr>
    </w:div>
    <w:div w:id="1027216090">
      <w:bodyDiv w:val="1"/>
      <w:marLeft w:val="0"/>
      <w:marRight w:val="0"/>
      <w:marTop w:val="0"/>
      <w:marBottom w:val="0"/>
      <w:divBdr>
        <w:top w:val="none" w:sz="0" w:space="0" w:color="auto"/>
        <w:left w:val="none" w:sz="0" w:space="0" w:color="auto"/>
        <w:bottom w:val="none" w:sz="0" w:space="0" w:color="auto"/>
        <w:right w:val="none" w:sz="0" w:space="0" w:color="auto"/>
      </w:divBdr>
    </w:div>
    <w:div w:id="1237204559">
      <w:bodyDiv w:val="1"/>
      <w:marLeft w:val="0"/>
      <w:marRight w:val="0"/>
      <w:marTop w:val="0"/>
      <w:marBottom w:val="0"/>
      <w:divBdr>
        <w:top w:val="none" w:sz="0" w:space="0" w:color="auto"/>
        <w:left w:val="none" w:sz="0" w:space="0" w:color="auto"/>
        <w:bottom w:val="none" w:sz="0" w:space="0" w:color="auto"/>
        <w:right w:val="none" w:sz="0" w:space="0" w:color="auto"/>
      </w:divBdr>
    </w:div>
    <w:div w:id="1278222462">
      <w:bodyDiv w:val="1"/>
      <w:marLeft w:val="0"/>
      <w:marRight w:val="0"/>
      <w:marTop w:val="0"/>
      <w:marBottom w:val="0"/>
      <w:divBdr>
        <w:top w:val="none" w:sz="0" w:space="0" w:color="auto"/>
        <w:left w:val="none" w:sz="0" w:space="0" w:color="auto"/>
        <w:bottom w:val="none" w:sz="0" w:space="0" w:color="auto"/>
        <w:right w:val="none" w:sz="0" w:space="0" w:color="auto"/>
      </w:divBdr>
    </w:div>
    <w:div w:id="1456175646">
      <w:bodyDiv w:val="1"/>
      <w:marLeft w:val="0"/>
      <w:marRight w:val="0"/>
      <w:marTop w:val="0"/>
      <w:marBottom w:val="0"/>
      <w:divBdr>
        <w:top w:val="none" w:sz="0" w:space="0" w:color="auto"/>
        <w:left w:val="none" w:sz="0" w:space="0" w:color="auto"/>
        <w:bottom w:val="none" w:sz="0" w:space="0" w:color="auto"/>
        <w:right w:val="none" w:sz="0" w:space="0" w:color="auto"/>
      </w:divBdr>
    </w:div>
    <w:div w:id="1496603300">
      <w:bodyDiv w:val="1"/>
      <w:marLeft w:val="0"/>
      <w:marRight w:val="0"/>
      <w:marTop w:val="0"/>
      <w:marBottom w:val="0"/>
      <w:divBdr>
        <w:top w:val="none" w:sz="0" w:space="0" w:color="auto"/>
        <w:left w:val="none" w:sz="0" w:space="0" w:color="auto"/>
        <w:bottom w:val="none" w:sz="0" w:space="0" w:color="auto"/>
        <w:right w:val="none" w:sz="0" w:space="0" w:color="auto"/>
      </w:divBdr>
    </w:div>
    <w:div w:id="1593314426">
      <w:bodyDiv w:val="1"/>
      <w:marLeft w:val="0"/>
      <w:marRight w:val="0"/>
      <w:marTop w:val="0"/>
      <w:marBottom w:val="0"/>
      <w:divBdr>
        <w:top w:val="none" w:sz="0" w:space="0" w:color="auto"/>
        <w:left w:val="none" w:sz="0" w:space="0" w:color="auto"/>
        <w:bottom w:val="none" w:sz="0" w:space="0" w:color="auto"/>
        <w:right w:val="none" w:sz="0" w:space="0" w:color="auto"/>
      </w:divBdr>
    </w:div>
    <w:div w:id="1599291114">
      <w:bodyDiv w:val="1"/>
      <w:marLeft w:val="0"/>
      <w:marRight w:val="0"/>
      <w:marTop w:val="0"/>
      <w:marBottom w:val="0"/>
      <w:divBdr>
        <w:top w:val="none" w:sz="0" w:space="0" w:color="auto"/>
        <w:left w:val="none" w:sz="0" w:space="0" w:color="auto"/>
        <w:bottom w:val="none" w:sz="0" w:space="0" w:color="auto"/>
        <w:right w:val="none" w:sz="0" w:space="0" w:color="auto"/>
      </w:divBdr>
    </w:div>
    <w:div w:id="1619141910">
      <w:bodyDiv w:val="1"/>
      <w:marLeft w:val="0"/>
      <w:marRight w:val="0"/>
      <w:marTop w:val="0"/>
      <w:marBottom w:val="0"/>
      <w:divBdr>
        <w:top w:val="none" w:sz="0" w:space="0" w:color="auto"/>
        <w:left w:val="none" w:sz="0" w:space="0" w:color="auto"/>
        <w:bottom w:val="none" w:sz="0" w:space="0" w:color="auto"/>
        <w:right w:val="none" w:sz="0" w:space="0" w:color="auto"/>
      </w:divBdr>
    </w:div>
    <w:div w:id="1639535473">
      <w:bodyDiv w:val="1"/>
      <w:marLeft w:val="0"/>
      <w:marRight w:val="0"/>
      <w:marTop w:val="0"/>
      <w:marBottom w:val="0"/>
      <w:divBdr>
        <w:top w:val="none" w:sz="0" w:space="0" w:color="auto"/>
        <w:left w:val="none" w:sz="0" w:space="0" w:color="auto"/>
        <w:bottom w:val="none" w:sz="0" w:space="0" w:color="auto"/>
        <w:right w:val="none" w:sz="0" w:space="0" w:color="auto"/>
      </w:divBdr>
    </w:div>
    <w:div w:id="1666593451">
      <w:bodyDiv w:val="1"/>
      <w:marLeft w:val="0"/>
      <w:marRight w:val="0"/>
      <w:marTop w:val="0"/>
      <w:marBottom w:val="0"/>
      <w:divBdr>
        <w:top w:val="none" w:sz="0" w:space="0" w:color="auto"/>
        <w:left w:val="none" w:sz="0" w:space="0" w:color="auto"/>
        <w:bottom w:val="none" w:sz="0" w:space="0" w:color="auto"/>
        <w:right w:val="none" w:sz="0" w:space="0" w:color="auto"/>
      </w:divBdr>
    </w:div>
    <w:div w:id="1698774074">
      <w:bodyDiv w:val="1"/>
      <w:marLeft w:val="0"/>
      <w:marRight w:val="0"/>
      <w:marTop w:val="0"/>
      <w:marBottom w:val="0"/>
      <w:divBdr>
        <w:top w:val="none" w:sz="0" w:space="0" w:color="auto"/>
        <w:left w:val="none" w:sz="0" w:space="0" w:color="auto"/>
        <w:bottom w:val="none" w:sz="0" w:space="0" w:color="auto"/>
        <w:right w:val="none" w:sz="0" w:space="0" w:color="auto"/>
      </w:divBdr>
    </w:div>
    <w:div w:id="1739010424">
      <w:bodyDiv w:val="1"/>
      <w:marLeft w:val="0"/>
      <w:marRight w:val="0"/>
      <w:marTop w:val="0"/>
      <w:marBottom w:val="0"/>
      <w:divBdr>
        <w:top w:val="none" w:sz="0" w:space="0" w:color="auto"/>
        <w:left w:val="none" w:sz="0" w:space="0" w:color="auto"/>
        <w:bottom w:val="none" w:sz="0" w:space="0" w:color="auto"/>
        <w:right w:val="none" w:sz="0" w:space="0" w:color="auto"/>
      </w:divBdr>
    </w:div>
    <w:div w:id="1784765587">
      <w:bodyDiv w:val="1"/>
      <w:marLeft w:val="0"/>
      <w:marRight w:val="0"/>
      <w:marTop w:val="0"/>
      <w:marBottom w:val="0"/>
      <w:divBdr>
        <w:top w:val="none" w:sz="0" w:space="0" w:color="auto"/>
        <w:left w:val="none" w:sz="0" w:space="0" w:color="auto"/>
        <w:bottom w:val="none" w:sz="0" w:space="0" w:color="auto"/>
        <w:right w:val="none" w:sz="0" w:space="0" w:color="auto"/>
      </w:divBdr>
    </w:div>
    <w:div w:id="1833136174">
      <w:bodyDiv w:val="1"/>
      <w:marLeft w:val="0"/>
      <w:marRight w:val="0"/>
      <w:marTop w:val="0"/>
      <w:marBottom w:val="0"/>
      <w:divBdr>
        <w:top w:val="none" w:sz="0" w:space="0" w:color="auto"/>
        <w:left w:val="none" w:sz="0" w:space="0" w:color="auto"/>
        <w:bottom w:val="none" w:sz="0" w:space="0" w:color="auto"/>
        <w:right w:val="none" w:sz="0" w:space="0" w:color="auto"/>
      </w:divBdr>
    </w:div>
    <w:div w:id="1900285758">
      <w:bodyDiv w:val="1"/>
      <w:marLeft w:val="0"/>
      <w:marRight w:val="0"/>
      <w:marTop w:val="0"/>
      <w:marBottom w:val="0"/>
      <w:divBdr>
        <w:top w:val="none" w:sz="0" w:space="0" w:color="auto"/>
        <w:left w:val="none" w:sz="0" w:space="0" w:color="auto"/>
        <w:bottom w:val="none" w:sz="0" w:space="0" w:color="auto"/>
        <w:right w:val="none" w:sz="0" w:space="0" w:color="auto"/>
      </w:divBdr>
    </w:div>
    <w:div w:id="1915309184">
      <w:bodyDiv w:val="1"/>
      <w:marLeft w:val="0"/>
      <w:marRight w:val="0"/>
      <w:marTop w:val="0"/>
      <w:marBottom w:val="0"/>
      <w:divBdr>
        <w:top w:val="none" w:sz="0" w:space="0" w:color="auto"/>
        <w:left w:val="none" w:sz="0" w:space="0" w:color="auto"/>
        <w:bottom w:val="none" w:sz="0" w:space="0" w:color="auto"/>
        <w:right w:val="none" w:sz="0" w:space="0" w:color="auto"/>
      </w:divBdr>
    </w:div>
    <w:div w:id="1977104056">
      <w:bodyDiv w:val="1"/>
      <w:marLeft w:val="0"/>
      <w:marRight w:val="0"/>
      <w:marTop w:val="0"/>
      <w:marBottom w:val="0"/>
      <w:divBdr>
        <w:top w:val="none" w:sz="0" w:space="0" w:color="auto"/>
        <w:left w:val="none" w:sz="0" w:space="0" w:color="auto"/>
        <w:bottom w:val="none" w:sz="0" w:space="0" w:color="auto"/>
        <w:right w:val="none" w:sz="0" w:space="0" w:color="auto"/>
      </w:divBdr>
    </w:div>
    <w:div w:id="20694499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12factor.net/"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6F0E619-0406-7F44-9A71-C05E9C04D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10</Pages>
  <Words>2220</Words>
  <Characters>12659</Characters>
  <Application>Microsoft Macintosh Word</Application>
  <DocSecurity>0</DocSecurity>
  <Lines>105</Lines>
  <Paragraphs>29</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Data pain areas and how to solve in cloud native architecture.</vt:lpstr>
      <vt:lpstr/>
    </vt:vector>
  </TitlesOfParts>
  <LinksUpToDate>false</LinksUpToDate>
  <CharactersWithSpaces>14850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Sourav Bhattacharya</dc:creator>
  <cp:keywords/>
  <dc:description/>
  <cp:lastModifiedBy>Sourav Bhattacharya</cp:lastModifiedBy>
  <cp:revision>99</cp:revision>
  <dcterms:created xsi:type="dcterms:W3CDTF">2017-01-27T17:20:00Z</dcterms:created>
  <dcterms:modified xsi:type="dcterms:W3CDTF">2017-02-01T21:03:00Z</dcterms:modified>
</cp:coreProperties>
</file>