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AEC11" w14:textId="77777777" w:rsidR="00316D22" w:rsidRDefault="00316D22" w:rsidP="00316D22">
      <w:pPr>
        <w:pStyle w:val="NormalWeb"/>
        <w:spacing w:before="0" w:after="0"/>
        <w:rPr>
          <w:rFonts w:ascii="Arial" w:hAnsi="Arial" w:cs="Arial"/>
          <w:color w:val="3A3A3A"/>
          <w:sz w:val="23"/>
          <w:szCs w:val="23"/>
        </w:rPr>
      </w:pPr>
      <w:r>
        <w:rPr>
          <w:rFonts w:ascii="Arial" w:hAnsi="Arial" w:cs="Arial"/>
          <w:b/>
          <w:bCs/>
          <w:color w:val="3A3A3A"/>
          <w:sz w:val="23"/>
          <w:szCs w:val="23"/>
        </w:rPr>
        <w:t>Note:</w:t>
      </w:r>
      <w:r>
        <w:rPr>
          <w:rFonts w:ascii="Arial" w:hAnsi="Arial" w:cs="Arial"/>
          <w:color w:val="3A3A3A"/>
          <w:sz w:val="23"/>
          <w:szCs w:val="23"/>
        </w:rPr>
        <w:t> </w:t>
      </w:r>
      <w:proofErr w:type="spellStart"/>
      <w:r>
        <w:rPr>
          <w:rFonts w:ascii="Arial" w:hAnsi="Arial" w:cs="Arial"/>
          <w:color w:val="3A3A3A"/>
          <w:sz w:val="23"/>
          <w:szCs w:val="23"/>
        </w:rPr>
        <w:t>Apriori</w:t>
      </w:r>
      <w:proofErr w:type="spellEnd"/>
      <w:r>
        <w:rPr>
          <w:rFonts w:ascii="Arial" w:hAnsi="Arial" w:cs="Arial"/>
          <w:color w:val="3A3A3A"/>
          <w:sz w:val="23"/>
          <w:szCs w:val="23"/>
        </w:rPr>
        <w:t xml:space="preserve"> only creates rules with one item in the RHS (Consequent)! The default value in </w:t>
      </w:r>
      <w:r>
        <w:rPr>
          <w:rStyle w:val="HTMLCode"/>
          <w:color w:val="3A3A3A"/>
          <w:shd w:val="clear" w:color="auto" w:fill="EAEEF3"/>
        </w:rPr>
        <w:t>'&gt;</w:t>
      </w:r>
      <w:proofErr w:type="spellStart"/>
      <w:r>
        <w:rPr>
          <w:rStyle w:val="HTMLCode"/>
          <w:color w:val="3A3A3A"/>
          <w:shd w:val="clear" w:color="auto" w:fill="EAEEF3"/>
        </w:rPr>
        <w:t>APparameter</w:t>
      </w:r>
      <w:proofErr w:type="spellEnd"/>
      <w:r>
        <w:rPr>
          <w:rFonts w:ascii="Arial" w:hAnsi="Arial" w:cs="Arial"/>
          <w:color w:val="3A3A3A"/>
          <w:sz w:val="23"/>
          <w:szCs w:val="23"/>
        </w:rPr>
        <w:t> for </w:t>
      </w:r>
      <w:proofErr w:type="spellStart"/>
      <w:r>
        <w:rPr>
          <w:rStyle w:val="HTMLCode"/>
          <w:color w:val="3A3A3A"/>
          <w:shd w:val="clear" w:color="auto" w:fill="EAEEF3"/>
        </w:rPr>
        <w:t>minlen</w:t>
      </w:r>
      <w:proofErr w:type="spellEnd"/>
      <w:r>
        <w:rPr>
          <w:rFonts w:ascii="Arial" w:hAnsi="Arial" w:cs="Arial"/>
          <w:color w:val="3A3A3A"/>
          <w:sz w:val="23"/>
          <w:szCs w:val="23"/>
        </w:rPr>
        <w:t> is 1. This means that rules with only one item (i.e., an empty antecedent/LHS) like</w:t>
      </w:r>
    </w:p>
    <w:p w14:paraId="54BF1FC4" w14:textId="77777777" w:rsidR="00316D22" w:rsidRDefault="00316D22" w:rsidP="00316D22">
      <w:pPr>
        <w:pStyle w:val="NormalWeb"/>
        <w:spacing w:before="0" w:after="0"/>
        <w:rPr>
          <w:rFonts w:ascii="Arial" w:hAnsi="Arial" w:cs="Arial"/>
          <w:color w:val="3A3A3A"/>
          <w:sz w:val="23"/>
          <w:szCs w:val="23"/>
        </w:rPr>
      </w:pPr>
      <w:proofErr w:type="gramStart"/>
      <w:r>
        <w:rPr>
          <w:rStyle w:val="mjx-char"/>
          <w:rFonts w:ascii="MJXc-TeX-main-Rw" w:hAnsi="MJXc-TeX-main-Rw" w:cs="Arial"/>
          <w:color w:val="3A3A3A"/>
          <w:sz w:val="27"/>
          <w:szCs w:val="27"/>
          <w:bdr w:val="none" w:sz="0" w:space="0" w:color="auto" w:frame="1"/>
        </w:rPr>
        <w:t>{}=</w:t>
      </w:r>
      <w:proofErr w:type="gramEnd"/>
      <w:r>
        <w:rPr>
          <w:rStyle w:val="mjx-charbox"/>
          <w:rFonts w:ascii="MJXc-TeX-main-Rw" w:hAnsi="MJXc-TeX-main-Rw" w:cs="Arial"/>
          <w:color w:val="3A3A3A"/>
          <w:sz w:val="27"/>
          <w:szCs w:val="27"/>
          <w:bdr w:val="none" w:sz="0" w:space="0" w:color="auto" w:frame="1"/>
        </w:rPr>
        <w:t>&gt;</w:t>
      </w:r>
      <w:r>
        <w:rPr>
          <w:rStyle w:val="mjx-char"/>
          <w:rFonts w:ascii="MJXc-TeX-main-Rw" w:hAnsi="MJXc-TeX-main-Rw" w:cs="Arial"/>
          <w:color w:val="3A3A3A"/>
          <w:sz w:val="27"/>
          <w:szCs w:val="27"/>
          <w:bdr w:val="none" w:sz="0" w:space="0" w:color="auto" w:frame="1"/>
        </w:rPr>
        <w:t>{</w:t>
      </w:r>
      <w:r>
        <w:rPr>
          <w:rStyle w:val="mjx-char"/>
          <w:rFonts w:ascii="MJXc-TeX-math-Iw" w:hAnsi="MJXc-TeX-math-Iw" w:cs="Arial"/>
          <w:color w:val="3A3A3A"/>
          <w:sz w:val="27"/>
          <w:szCs w:val="27"/>
          <w:bdr w:val="none" w:sz="0" w:space="0" w:color="auto" w:frame="1"/>
        </w:rPr>
        <w:t>beer</w:t>
      </w:r>
      <w:r>
        <w:rPr>
          <w:rStyle w:val="mjx-char"/>
          <w:rFonts w:ascii="MJXc-TeX-main-Rw" w:hAnsi="MJXc-TeX-main-Rw" w:cs="Arial"/>
          <w:color w:val="3A3A3A"/>
          <w:sz w:val="27"/>
          <w:szCs w:val="27"/>
          <w:bdr w:val="none" w:sz="0" w:space="0" w:color="auto" w:frame="1"/>
        </w:rPr>
        <w:t>}</w:t>
      </w:r>
    </w:p>
    <w:p w14:paraId="43328901" w14:textId="77777777" w:rsidR="00316D22" w:rsidRDefault="00316D22" w:rsidP="00316D22">
      <w:pPr>
        <w:pStyle w:val="NormalWeb"/>
        <w:spacing w:before="0" w:after="0"/>
        <w:rPr>
          <w:rFonts w:ascii="Arial" w:hAnsi="Arial" w:cs="Arial"/>
          <w:color w:val="3A3A3A"/>
          <w:sz w:val="23"/>
          <w:szCs w:val="23"/>
        </w:rPr>
      </w:pPr>
      <w:r>
        <w:rPr>
          <w:rFonts w:ascii="Arial" w:hAnsi="Arial" w:cs="Arial"/>
          <w:color w:val="3A3A3A"/>
          <w:sz w:val="23"/>
          <w:szCs w:val="23"/>
        </w:rPr>
        <w:t xml:space="preserve">will be created. These rules mean that no matter what other items are involved, the item in the RHS will appear with the probability given by the rule's confidence (which equals the support). If you want to avoid these </w:t>
      </w:r>
      <w:proofErr w:type="gramStart"/>
      <w:r>
        <w:rPr>
          <w:rFonts w:ascii="Arial" w:hAnsi="Arial" w:cs="Arial"/>
          <w:color w:val="3A3A3A"/>
          <w:sz w:val="23"/>
          <w:szCs w:val="23"/>
        </w:rPr>
        <w:t>rules</w:t>
      </w:r>
      <w:proofErr w:type="gramEnd"/>
      <w:r>
        <w:rPr>
          <w:rFonts w:ascii="Arial" w:hAnsi="Arial" w:cs="Arial"/>
          <w:color w:val="3A3A3A"/>
          <w:sz w:val="23"/>
          <w:szCs w:val="23"/>
        </w:rPr>
        <w:t xml:space="preserve"> then use the argument </w:t>
      </w:r>
      <w:r>
        <w:rPr>
          <w:rStyle w:val="HTMLCode"/>
          <w:color w:val="3A3A3A"/>
          <w:shd w:val="clear" w:color="auto" w:fill="EAEEF3"/>
        </w:rPr>
        <w:t>parameter=list(</w:t>
      </w:r>
      <w:proofErr w:type="spellStart"/>
      <w:r>
        <w:rPr>
          <w:rStyle w:val="HTMLCode"/>
          <w:color w:val="3A3A3A"/>
          <w:shd w:val="clear" w:color="auto" w:fill="EAEEF3"/>
        </w:rPr>
        <w:t>minlen</w:t>
      </w:r>
      <w:proofErr w:type="spellEnd"/>
      <w:r>
        <w:rPr>
          <w:rStyle w:val="HTMLCode"/>
          <w:color w:val="3A3A3A"/>
          <w:shd w:val="clear" w:color="auto" w:fill="EAEEF3"/>
        </w:rPr>
        <w:t>=2)</w:t>
      </w:r>
      <w:r>
        <w:rPr>
          <w:rFonts w:ascii="Arial" w:hAnsi="Arial" w:cs="Arial"/>
          <w:color w:val="3A3A3A"/>
          <w:sz w:val="23"/>
          <w:szCs w:val="23"/>
        </w:rPr>
        <w:t>.</w:t>
      </w:r>
    </w:p>
    <w:p w14:paraId="04BECD4C" w14:textId="77777777" w:rsidR="00316D22" w:rsidRDefault="00316D22" w:rsidP="00316D22">
      <w:pPr>
        <w:pStyle w:val="NormalWeb"/>
        <w:spacing w:before="0" w:after="0"/>
        <w:rPr>
          <w:rFonts w:ascii="Arial" w:hAnsi="Arial" w:cs="Arial"/>
          <w:color w:val="3A3A3A"/>
          <w:sz w:val="23"/>
          <w:szCs w:val="23"/>
        </w:rPr>
      </w:pPr>
      <w:r>
        <w:rPr>
          <w:rFonts w:ascii="Arial" w:hAnsi="Arial" w:cs="Arial"/>
          <w:b/>
          <w:bCs/>
          <w:color w:val="3A3A3A"/>
          <w:sz w:val="23"/>
          <w:szCs w:val="23"/>
        </w:rPr>
        <w:t>Notes on run time and memory usage:</w:t>
      </w:r>
      <w:r>
        <w:rPr>
          <w:rFonts w:ascii="Arial" w:hAnsi="Arial" w:cs="Arial"/>
          <w:color w:val="3A3A3A"/>
          <w:sz w:val="23"/>
          <w:szCs w:val="23"/>
        </w:rPr>
        <w:t> If the minimum </w:t>
      </w:r>
      <w:r>
        <w:rPr>
          <w:rStyle w:val="HTMLCode"/>
          <w:color w:val="3A3A3A"/>
          <w:shd w:val="clear" w:color="auto" w:fill="EAEEF3"/>
        </w:rPr>
        <w:t>support</w:t>
      </w:r>
      <w:r>
        <w:rPr>
          <w:rFonts w:ascii="Arial" w:hAnsi="Arial" w:cs="Arial"/>
          <w:color w:val="3A3A3A"/>
          <w:sz w:val="23"/>
          <w:szCs w:val="23"/>
        </w:rPr>
        <w:t xml:space="preserve"> is chosen too low for the dataset, then the algorithm will try to create an extremely large set of </w:t>
      </w:r>
      <w:proofErr w:type="spellStart"/>
      <w:r>
        <w:rPr>
          <w:rFonts w:ascii="Arial" w:hAnsi="Arial" w:cs="Arial"/>
          <w:color w:val="3A3A3A"/>
          <w:sz w:val="23"/>
          <w:szCs w:val="23"/>
        </w:rPr>
        <w:t>itemsets</w:t>
      </w:r>
      <w:proofErr w:type="spellEnd"/>
      <w:r>
        <w:rPr>
          <w:rFonts w:ascii="Arial" w:hAnsi="Arial" w:cs="Arial"/>
          <w:color w:val="3A3A3A"/>
          <w:sz w:val="23"/>
          <w:szCs w:val="23"/>
        </w:rPr>
        <w:t xml:space="preserve">/rules. This will result in very long run time and eventually the process will run out of memory. To prevent this, the default maximal length of </w:t>
      </w:r>
      <w:proofErr w:type="spellStart"/>
      <w:r>
        <w:rPr>
          <w:rFonts w:ascii="Arial" w:hAnsi="Arial" w:cs="Arial"/>
          <w:color w:val="3A3A3A"/>
          <w:sz w:val="23"/>
          <w:szCs w:val="23"/>
        </w:rPr>
        <w:t>itemsets</w:t>
      </w:r>
      <w:proofErr w:type="spellEnd"/>
      <w:r>
        <w:rPr>
          <w:rFonts w:ascii="Arial" w:hAnsi="Arial" w:cs="Arial"/>
          <w:color w:val="3A3A3A"/>
          <w:sz w:val="23"/>
          <w:szCs w:val="23"/>
        </w:rPr>
        <w:t>/rules is restricted to 10 items (via the parameter element </w:t>
      </w:r>
      <w:proofErr w:type="spellStart"/>
      <w:r>
        <w:rPr>
          <w:rStyle w:val="HTMLCode"/>
          <w:color w:val="3A3A3A"/>
          <w:shd w:val="clear" w:color="auto" w:fill="EAEEF3"/>
        </w:rPr>
        <w:t>maxlen</w:t>
      </w:r>
      <w:proofErr w:type="spellEnd"/>
      <w:r>
        <w:rPr>
          <w:rStyle w:val="HTMLCode"/>
          <w:color w:val="3A3A3A"/>
          <w:shd w:val="clear" w:color="auto" w:fill="EAEEF3"/>
        </w:rPr>
        <w:t>=10</w:t>
      </w:r>
      <w:r>
        <w:rPr>
          <w:rFonts w:ascii="Arial" w:hAnsi="Arial" w:cs="Arial"/>
          <w:color w:val="3A3A3A"/>
          <w:sz w:val="23"/>
          <w:szCs w:val="23"/>
        </w:rPr>
        <w:t>) and the time for checking subsets is limited to 5 seconds (via </w:t>
      </w:r>
      <w:proofErr w:type="spellStart"/>
      <w:r>
        <w:rPr>
          <w:rStyle w:val="HTMLCode"/>
          <w:color w:val="3A3A3A"/>
          <w:shd w:val="clear" w:color="auto" w:fill="EAEEF3"/>
        </w:rPr>
        <w:t>maxtime</w:t>
      </w:r>
      <w:proofErr w:type="spellEnd"/>
      <w:r>
        <w:rPr>
          <w:rStyle w:val="HTMLCode"/>
          <w:color w:val="3A3A3A"/>
          <w:shd w:val="clear" w:color="auto" w:fill="EAEEF3"/>
        </w:rPr>
        <w:t>=5</w:t>
      </w:r>
      <w:r>
        <w:rPr>
          <w:rFonts w:ascii="Arial" w:hAnsi="Arial" w:cs="Arial"/>
          <w:color w:val="3A3A3A"/>
          <w:sz w:val="23"/>
          <w:szCs w:val="23"/>
        </w:rPr>
        <w:t xml:space="preserve">). The output will show if you hit these limits in the "checking subsets" line of the output. The time limit is only checked when the subset size increases, so it may run significantly longer than what you specify in </w:t>
      </w:r>
      <w:proofErr w:type="spellStart"/>
      <w:r>
        <w:rPr>
          <w:rFonts w:ascii="Arial" w:hAnsi="Arial" w:cs="Arial"/>
          <w:color w:val="3A3A3A"/>
          <w:sz w:val="23"/>
          <w:szCs w:val="23"/>
        </w:rPr>
        <w:t>maxtime</w:t>
      </w:r>
      <w:proofErr w:type="spellEnd"/>
      <w:r>
        <w:rPr>
          <w:rFonts w:ascii="Arial" w:hAnsi="Arial" w:cs="Arial"/>
          <w:color w:val="3A3A3A"/>
          <w:sz w:val="23"/>
          <w:szCs w:val="23"/>
        </w:rPr>
        <w:t>. Setting </w:t>
      </w:r>
      <w:proofErr w:type="spellStart"/>
      <w:r>
        <w:rPr>
          <w:rStyle w:val="HTMLCode"/>
          <w:color w:val="3A3A3A"/>
          <w:shd w:val="clear" w:color="auto" w:fill="EAEEF3"/>
        </w:rPr>
        <w:t>maxtime</w:t>
      </w:r>
      <w:proofErr w:type="spellEnd"/>
      <w:r>
        <w:rPr>
          <w:rStyle w:val="HTMLCode"/>
          <w:color w:val="3A3A3A"/>
          <w:shd w:val="clear" w:color="auto" w:fill="EAEEF3"/>
        </w:rPr>
        <w:t>=0</w:t>
      </w:r>
      <w:r>
        <w:rPr>
          <w:rFonts w:ascii="Arial" w:hAnsi="Arial" w:cs="Arial"/>
          <w:color w:val="3A3A3A"/>
          <w:sz w:val="23"/>
          <w:szCs w:val="23"/>
        </w:rPr>
        <w:t> disables the time limit.</w:t>
      </w:r>
    </w:p>
    <w:p w14:paraId="26D69F99" w14:textId="25A6CF41" w:rsidR="00316D22" w:rsidRDefault="00316D22" w:rsidP="00316D22">
      <w:pPr>
        <w:pStyle w:val="NormalWeb"/>
        <w:pBdr>
          <w:bottom w:val="single" w:sz="6" w:space="1" w:color="auto"/>
        </w:pBdr>
        <w:rPr>
          <w:rFonts w:ascii="Arial" w:hAnsi="Arial" w:cs="Arial"/>
          <w:color w:val="3A3A3A"/>
          <w:sz w:val="23"/>
          <w:szCs w:val="23"/>
        </w:rPr>
      </w:pPr>
      <w:r>
        <w:rPr>
          <w:rFonts w:ascii="Arial" w:hAnsi="Arial" w:cs="Arial"/>
          <w:color w:val="3A3A3A"/>
          <w:sz w:val="23"/>
          <w:szCs w:val="23"/>
        </w:rPr>
        <w:t xml:space="preserve">Interrupting execution with Control-C/Esc is not recommended. Memory </w:t>
      </w:r>
      <w:proofErr w:type="spellStart"/>
      <w:r>
        <w:rPr>
          <w:rFonts w:ascii="Arial" w:hAnsi="Arial" w:cs="Arial"/>
          <w:color w:val="3A3A3A"/>
          <w:sz w:val="23"/>
          <w:szCs w:val="23"/>
        </w:rPr>
        <w:t>cleanup</w:t>
      </w:r>
      <w:proofErr w:type="spellEnd"/>
      <w:r>
        <w:rPr>
          <w:rFonts w:ascii="Arial" w:hAnsi="Arial" w:cs="Arial"/>
          <w:color w:val="3A3A3A"/>
          <w:sz w:val="23"/>
          <w:szCs w:val="23"/>
        </w:rPr>
        <w:t xml:space="preserve"> will be prevented resulting in a memory leak. Also, interrupts are only checked when the subset size increases, so it may take some time till the execution </w:t>
      </w:r>
      <w:proofErr w:type="gramStart"/>
      <w:r>
        <w:rPr>
          <w:rFonts w:ascii="Arial" w:hAnsi="Arial" w:cs="Arial"/>
          <w:color w:val="3A3A3A"/>
          <w:sz w:val="23"/>
          <w:szCs w:val="23"/>
        </w:rPr>
        <w:t>actually stops</w:t>
      </w:r>
      <w:proofErr w:type="gramEnd"/>
      <w:r>
        <w:rPr>
          <w:rFonts w:ascii="Arial" w:hAnsi="Arial" w:cs="Arial"/>
          <w:color w:val="3A3A3A"/>
          <w:sz w:val="23"/>
          <w:szCs w:val="23"/>
        </w:rPr>
        <w:t>.</w:t>
      </w:r>
    </w:p>
    <w:p w14:paraId="0B69C01E" w14:textId="77777777" w:rsidR="0072350D" w:rsidRDefault="0072350D" w:rsidP="00316D22">
      <w:pPr>
        <w:pStyle w:val="NormalWeb"/>
        <w:pBdr>
          <w:bottom w:val="single" w:sz="6" w:space="1" w:color="auto"/>
        </w:pBdr>
        <w:rPr>
          <w:rFonts w:ascii="Arial" w:hAnsi="Arial" w:cs="Arial"/>
          <w:color w:val="3A3A3A"/>
          <w:sz w:val="23"/>
          <w:szCs w:val="23"/>
        </w:rPr>
      </w:pPr>
    </w:p>
    <w:p w14:paraId="68033957" w14:textId="77777777" w:rsidR="0072350D" w:rsidRPr="0072350D" w:rsidRDefault="0072350D" w:rsidP="0072350D">
      <w:pPr>
        <w:numPr>
          <w:ilvl w:val="0"/>
          <w:numId w:val="1"/>
        </w:numPr>
        <w:spacing w:after="120" w:line="240" w:lineRule="auto"/>
        <w:ind w:left="450"/>
        <w:textAlignment w:val="baseline"/>
        <w:rPr>
          <w:rFonts w:ascii="inherit" w:eastAsia="Times New Roman" w:hAnsi="inherit" w:cs="Arial"/>
          <w:color w:val="242729"/>
          <w:sz w:val="23"/>
          <w:szCs w:val="23"/>
          <w:lang w:eastAsia="en-IN"/>
        </w:rPr>
      </w:pPr>
      <w:r w:rsidRPr="0072350D">
        <w:rPr>
          <w:rFonts w:ascii="inherit" w:eastAsia="Times New Roman" w:hAnsi="inherit" w:cs="Arial"/>
          <w:color w:val="242729"/>
          <w:sz w:val="23"/>
          <w:szCs w:val="23"/>
          <w:lang w:eastAsia="en-IN"/>
        </w:rPr>
        <w:t>high support: should apply to a large amount of cases</w:t>
      </w:r>
    </w:p>
    <w:p w14:paraId="5EBBAC13" w14:textId="77777777" w:rsidR="0072350D" w:rsidRPr="0072350D" w:rsidRDefault="0072350D" w:rsidP="0072350D">
      <w:pPr>
        <w:numPr>
          <w:ilvl w:val="0"/>
          <w:numId w:val="1"/>
        </w:numPr>
        <w:spacing w:after="120" w:line="240" w:lineRule="auto"/>
        <w:ind w:left="450"/>
        <w:textAlignment w:val="baseline"/>
        <w:rPr>
          <w:rFonts w:ascii="inherit" w:eastAsia="Times New Roman" w:hAnsi="inherit" w:cs="Arial"/>
          <w:color w:val="242729"/>
          <w:sz w:val="23"/>
          <w:szCs w:val="23"/>
          <w:lang w:eastAsia="en-IN"/>
        </w:rPr>
      </w:pPr>
      <w:r w:rsidRPr="0072350D">
        <w:rPr>
          <w:rFonts w:ascii="inherit" w:eastAsia="Times New Roman" w:hAnsi="inherit" w:cs="Arial"/>
          <w:color w:val="242729"/>
          <w:sz w:val="23"/>
          <w:szCs w:val="23"/>
          <w:lang w:eastAsia="en-IN"/>
        </w:rPr>
        <w:t>high confidence: should be correct often</w:t>
      </w:r>
    </w:p>
    <w:p w14:paraId="60C53D33" w14:textId="77777777" w:rsidR="0072350D" w:rsidRPr="0072350D" w:rsidRDefault="0072350D" w:rsidP="0072350D">
      <w:pPr>
        <w:numPr>
          <w:ilvl w:val="0"/>
          <w:numId w:val="1"/>
        </w:numPr>
        <w:spacing w:after="0" w:line="240" w:lineRule="auto"/>
        <w:ind w:left="450"/>
        <w:textAlignment w:val="baseline"/>
        <w:rPr>
          <w:rFonts w:ascii="inherit" w:eastAsia="Times New Roman" w:hAnsi="inherit" w:cs="Arial"/>
          <w:color w:val="242729"/>
          <w:sz w:val="23"/>
          <w:szCs w:val="23"/>
          <w:lang w:eastAsia="en-IN"/>
        </w:rPr>
      </w:pPr>
      <w:r w:rsidRPr="0072350D">
        <w:rPr>
          <w:rFonts w:ascii="inherit" w:eastAsia="Times New Roman" w:hAnsi="inherit" w:cs="Arial"/>
          <w:color w:val="242729"/>
          <w:sz w:val="23"/>
          <w:szCs w:val="23"/>
          <w:lang w:eastAsia="en-IN"/>
        </w:rPr>
        <w:t>high lift: indicates it is not just a coincidence</w:t>
      </w:r>
    </w:p>
    <w:p w14:paraId="09C9C7BD" w14:textId="77777777" w:rsidR="0072350D" w:rsidRPr="0072350D" w:rsidRDefault="0072350D" w:rsidP="0072350D">
      <w:pPr>
        <w:spacing w:after="240" w:line="240" w:lineRule="auto"/>
        <w:textAlignment w:val="baseline"/>
        <w:rPr>
          <w:rFonts w:ascii="Arial" w:eastAsia="Times New Roman" w:hAnsi="Arial" w:cs="Arial"/>
          <w:color w:val="242729"/>
          <w:sz w:val="23"/>
          <w:szCs w:val="23"/>
          <w:lang w:eastAsia="en-IN"/>
        </w:rPr>
      </w:pPr>
      <w:r w:rsidRPr="0072350D">
        <w:rPr>
          <w:rFonts w:ascii="Arial" w:eastAsia="Times New Roman" w:hAnsi="Arial" w:cs="Arial"/>
          <w:color w:val="242729"/>
          <w:sz w:val="23"/>
          <w:szCs w:val="23"/>
          <w:lang w:eastAsia="en-IN"/>
        </w:rPr>
        <w:t xml:space="preserve">Consider e.g. "rain" and "day". Assuming we live in a very unfortunate place at the Equator, where it is raining 50% of the time, and it is day 50% of the time, and these are independent of each other. I.e. in 25% of the time it is </w:t>
      </w:r>
      <w:proofErr w:type="gramStart"/>
      <w:r w:rsidRPr="0072350D">
        <w:rPr>
          <w:rFonts w:ascii="Arial" w:eastAsia="Times New Roman" w:hAnsi="Arial" w:cs="Arial"/>
          <w:color w:val="242729"/>
          <w:sz w:val="23"/>
          <w:szCs w:val="23"/>
          <w:lang w:eastAsia="en-IN"/>
        </w:rPr>
        <w:t>raining</w:t>
      </w:r>
      <w:proofErr w:type="gramEnd"/>
      <w:r w:rsidRPr="0072350D">
        <w:rPr>
          <w:rFonts w:ascii="Arial" w:eastAsia="Times New Roman" w:hAnsi="Arial" w:cs="Arial"/>
          <w:color w:val="242729"/>
          <w:sz w:val="23"/>
          <w:szCs w:val="23"/>
          <w:lang w:eastAsia="en-IN"/>
        </w:rPr>
        <w:t xml:space="preserve"> and it is day.</w:t>
      </w:r>
    </w:p>
    <w:p w14:paraId="1D005AF4" w14:textId="77777777" w:rsidR="0072350D" w:rsidRPr="0072350D" w:rsidRDefault="0072350D" w:rsidP="0072350D">
      <w:pPr>
        <w:spacing w:after="240" w:line="240" w:lineRule="auto"/>
        <w:textAlignment w:val="baseline"/>
        <w:rPr>
          <w:rFonts w:ascii="Arial" w:eastAsia="Times New Roman" w:hAnsi="Arial" w:cs="Arial"/>
          <w:color w:val="242729"/>
          <w:sz w:val="23"/>
          <w:szCs w:val="23"/>
          <w:lang w:eastAsia="en-IN"/>
        </w:rPr>
      </w:pPr>
      <w:r w:rsidRPr="0072350D">
        <w:rPr>
          <w:rFonts w:ascii="Arial" w:eastAsia="Times New Roman" w:hAnsi="Arial" w:cs="Arial"/>
          <w:color w:val="242729"/>
          <w:sz w:val="23"/>
          <w:szCs w:val="23"/>
          <w:lang w:eastAsia="en-IN"/>
        </w:rPr>
        <w:t xml:space="preserve">We then have a support of 25% - that is </w:t>
      </w:r>
      <w:proofErr w:type="gramStart"/>
      <w:r w:rsidRPr="0072350D">
        <w:rPr>
          <w:rFonts w:ascii="Arial" w:eastAsia="Times New Roman" w:hAnsi="Arial" w:cs="Arial"/>
          <w:color w:val="242729"/>
          <w:sz w:val="23"/>
          <w:szCs w:val="23"/>
          <w:lang w:eastAsia="en-IN"/>
        </w:rPr>
        <w:t>pretty high</w:t>
      </w:r>
      <w:proofErr w:type="gramEnd"/>
      <w:r w:rsidRPr="0072350D">
        <w:rPr>
          <w:rFonts w:ascii="Arial" w:eastAsia="Times New Roman" w:hAnsi="Arial" w:cs="Arial"/>
          <w:color w:val="242729"/>
          <w:sz w:val="23"/>
          <w:szCs w:val="23"/>
          <w:lang w:eastAsia="en-IN"/>
        </w:rPr>
        <w:t xml:space="preserve"> for most data sets. We also have a confidence of 50% - that is also pretty good. If 50% of my visitors buy a product I recommend I would be a billionaire. But the lift is just 1, i.e. no improvement.</w:t>
      </w:r>
    </w:p>
    <w:p w14:paraId="44F3110A" w14:textId="6CD26F67" w:rsidR="0072350D" w:rsidRDefault="0072350D" w:rsidP="0072350D">
      <w:pPr>
        <w:spacing w:after="240" w:line="240" w:lineRule="auto"/>
        <w:textAlignment w:val="baseline"/>
        <w:rPr>
          <w:rFonts w:ascii="Arial" w:eastAsia="Times New Roman" w:hAnsi="Arial" w:cs="Arial"/>
          <w:color w:val="242729"/>
          <w:sz w:val="23"/>
          <w:szCs w:val="23"/>
          <w:lang w:eastAsia="en-IN"/>
        </w:rPr>
      </w:pPr>
      <w:r w:rsidRPr="0072350D">
        <w:rPr>
          <w:rFonts w:ascii="Arial" w:eastAsia="Times New Roman" w:hAnsi="Arial" w:cs="Arial"/>
          <w:color w:val="242729"/>
          <w:sz w:val="23"/>
          <w:szCs w:val="23"/>
          <w:lang w:eastAsia="en-IN"/>
        </w:rPr>
        <w:t xml:space="preserve">Beware that on other data sets, you won't get anywhere near 25% support. Consider a supermarket with diverse </w:t>
      </w:r>
      <w:proofErr w:type="spellStart"/>
      <w:r w:rsidRPr="0072350D">
        <w:rPr>
          <w:rFonts w:ascii="Arial" w:eastAsia="Times New Roman" w:hAnsi="Arial" w:cs="Arial"/>
          <w:color w:val="242729"/>
          <w:sz w:val="23"/>
          <w:szCs w:val="23"/>
          <w:lang w:eastAsia="en-IN"/>
        </w:rPr>
        <w:t>prodcuts</w:t>
      </w:r>
      <w:proofErr w:type="spellEnd"/>
      <w:r w:rsidRPr="0072350D">
        <w:rPr>
          <w:rFonts w:ascii="Arial" w:eastAsia="Times New Roman" w:hAnsi="Arial" w:cs="Arial"/>
          <w:color w:val="242729"/>
          <w:sz w:val="23"/>
          <w:szCs w:val="23"/>
          <w:lang w:eastAsia="en-IN"/>
        </w:rPr>
        <w:t>. How many % of customers do you think buy toilet paper?</w:t>
      </w:r>
    </w:p>
    <w:p w14:paraId="4AEEF705" w14:textId="149DF8A8" w:rsidR="005D37DA" w:rsidRDefault="005D37DA" w:rsidP="0072350D">
      <w:pPr>
        <w:spacing w:after="240" w:line="240" w:lineRule="auto"/>
        <w:textAlignment w:val="baseline"/>
        <w:rPr>
          <w:rFonts w:ascii="Arial" w:eastAsia="Times New Roman" w:hAnsi="Arial" w:cs="Arial"/>
          <w:color w:val="242729"/>
          <w:sz w:val="23"/>
          <w:szCs w:val="23"/>
          <w:lang w:eastAsia="en-IN"/>
        </w:rPr>
      </w:pPr>
      <w:r w:rsidRPr="00B241B5">
        <w:rPr>
          <w:rFonts w:ascii="Arial" w:eastAsia="Times New Roman" w:hAnsi="Arial" w:cs="Arial"/>
          <w:color w:val="242729"/>
          <w:sz w:val="23"/>
          <w:szCs w:val="23"/>
          <w:highlight w:val="yellow"/>
          <w:lang w:eastAsia="en-IN"/>
        </w:rPr>
        <w:t>Support</w:t>
      </w:r>
      <w:r>
        <w:rPr>
          <w:rFonts w:ascii="Arial" w:eastAsia="Times New Roman" w:hAnsi="Arial" w:cs="Arial"/>
          <w:color w:val="242729"/>
          <w:sz w:val="23"/>
          <w:szCs w:val="23"/>
          <w:lang w:eastAsia="en-IN"/>
        </w:rPr>
        <w:t>:</w:t>
      </w:r>
      <w:r w:rsidR="00B241B5">
        <w:rPr>
          <w:rFonts w:ascii="Arial" w:eastAsia="Times New Roman" w:hAnsi="Arial" w:cs="Arial"/>
          <w:color w:val="242729"/>
          <w:sz w:val="23"/>
          <w:szCs w:val="23"/>
          <w:lang w:eastAsia="en-IN"/>
        </w:rPr>
        <w:t xml:space="preserve"> What is the probability of buying the RHS product out of all the product available for the </w:t>
      </w:r>
      <w:proofErr w:type="gramStart"/>
      <w:r w:rsidR="00B241B5">
        <w:rPr>
          <w:rFonts w:ascii="Arial" w:eastAsia="Times New Roman" w:hAnsi="Arial" w:cs="Arial"/>
          <w:color w:val="242729"/>
          <w:sz w:val="23"/>
          <w:szCs w:val="23"/>
          <w:lang w:eastAsia="en-IN"/>
        </w:rPr>
        <w:t>particular brand</w:t>
      </w:r>
      <w:proofErr w:type="gramEnd"/>
      <w:r w:rsidR="00B241B5">
        <w:rPr>
          <w:rFonts w:ascii="Arial" w:eastAsia="Times New Roman" w:hAnsi="Arial" w:cs="Arial"/>
          <w:color w:val="242729"/>
          <w:sz w:val="23"/>
          <w:szCs w:val="23"/>
          <w:lang w:eastAsia="en-IN"/>
        </w:rPr>
        <w:t>?</w:t>
      </w:r>
    </w:p>
    <w:p w14:paraId="0B590C4B" w14:textId="75F0FD85" w:rsidR="00B241B5" w:rsidRDefault="00B241B5" w:rsidP="0072350D">
      <w:pPr>
        <w:spacing w:after="240" w:line="240" w:lineRule="auto"/>
        <w:textAlignment w:val="baseline"/>
        <w:rPr>
          <w:rFonts w:ascii="Arial" w:eastAsia="Times New Roman" w:hAnsi="Arial" w:cs="Arial"/>
          <w:color w:val="242729"/>
          <w:sz w:val="23"/>
          <w:szCs w:val="23"/>
          <w:lang w:eastAsia="en-IN"/>
        </w:rPr>
      </w:pPr>
      <w:r w:rsidRPr="00B241B5">
        <w:rPr>
          <w:rFonts w:ascii="Arial" w:eastAsia="Times New Roman" w:hAnsi="Arial" w:cs="Arial"/>
          <w:color w:val="242729"/>
          <w:sz w:val="23"/>
          <w:szCs w:val="23"/>
          <w:highlight w:val="yellow"/>
          <w:lang w:eastAsia="en-IN"/>
        </w:rPr>
        <w:t>Confidence</w:t>
      </w:r>
      <w:r>
        <w:rPr>
          <w:rFonts w:ascii="Arial" w:eastAsia="Times New Roman" w:hAnsi="Arial" w:cs="Arial"/>
          <w:color w:val="242729"/>
          <w:sz w:val="23"/>
          <w:szCs w:val="23"/>
          <w:lang w:eastAsia="en-IN"/>
        </w:rPr>
        <w:t xml:space="preserve">: What is the probability when 2 </w:t>
      </w:r>
      <w:proofErr w:type="gramStart"/>
      <w:r>
        <w:rPr>
          <w:rFonts w:ascii="Arial" w:eastAsia="Times New Roman" w:hAnsi="Arial" w:cs="Arial"/>
          <w:color w:val="242729"/>
          <w:sz w:val="23"/>
          <w:szCs w:val="23"/>
          <w:lang w:eastAsia="en-IN"/>
        </w:rPr>
        <w:t>product</w:t>
      </w:r>
      <w:proofErr w:type="gramEnd"/>
      <w:r>
        <w:rPr>
          <w:rFonts w:ascii="Arial" w:eastAsia="Times New Roman" w:hAnsi="Arial" w:cs="Arial"/>
          <w:color w:val="242729"/>
          <w:sz w:val="23"/>
          <w:szCs w:val="23"/>
          <w:lang w:eastAsia="en-IN"/>
        </w:rPr>
        <w:t xml:space="preserve"> of LHS and RHS, are bought together?</w:t>
      </w:r>
    </w:p>
    <w:p w14:paraId="49A094C6" w14:textId="1BFBBD33" w:rsidR="004411F2" w:rsidRDefault="00B241B5" w:rsidP="003B77F1">
      <w:pPr>
        <w:spacing w:after="0" w:line="240" w:lineRule="auto"/>
        <w:textAlignment w:val="baseline"/>
      </w:pPr>
      <w:r w:rsidRPr="00B241B5">
        <w:rPr>
          <w:rFonts w:ascii="Arial" w:eastAsia="Times New Roman" w:hAnsi="Arial" w:cs="Arial"/>
          <w:color w:val="242729"/>
          <w:sz w:val="23"/>
          <w:szCs w:val="23"/>
          <w:highlight w:val="yellow"/>
          <w:lang w:eastAsia="en-IN"/>
        </w:rPr>
        <w:t>Lift</w:t>
      </w:r>
      <w:r>
        <w:rPr>
          <w:rFonts w:ascii="Arial" w:eastAsia="Times New Roman" w:hAnsi="Arial" w:cs="Arial"/>
          <w:color w:val="242729"/>
          <w:sz w:val="23"/>
          <w:szCs w:val="23"/>
          <w:lang w:eastAsia="en-IN"/>
        </w:rPr>
        <w:t>:</w:t>
      </w:r>
      <w:r w:rsidR="00F431C0" w:rsidRPr="00F431C0">
        <w:rPr>
          <w:rFonts w:ascii="inherit" w:hAnsi="inherit" w:cs="Arial"/>
          <w:color w:val="242729"/>
          <w:sz w:val="23"/>
          <w:szCs w:val="23"/>
        </w:rPr>
        <w:t xml:space="preserve"> </w:t>
      </w:r>
      <w:r w:rsidR="00F431C0" w:rsidRPr="00F431C0">
        <w:rPr>
          <w:rFonts w:ascii="inherit" w:eastAsia="Times New Roman" w:hAnsi="inherit" w:cs="Arial"/>
          <w:color w:val="242729"/>
          <w:sz w:val="23"/>
          <w:szCs w:val="23"/>
          <w:lang w:eastAsia="en-IN"/>
        </w:rPr>
        <w:t>high lift: indicates it is not just a coincidence</w:t>
      </w:r>
      <w:r w:rsidR="00F431C0">
        <w:rPr>
          <w:rFonts w:ascii="inherit" w:eastAsia="Times New Roman" w:hAnsi="inherit" w:cs="Arial"/>
          <w:color w:val="242729"/>
          <w:sz w:val="23"/>
          <w:szCs w:val="23"/>
          <w:lang w:eastAsia="en-IN"/>
        </w:rPr>
        <w:t>.</w:t>
      </w:r>
      <w:r w:rsidR="008C373F" w:rsidRPr="008C373F">
        <w:rPr>
          <w:rFonts w:ascii="Arial" w:hAnsi="Arial" w:cs="Arial"/>
          <w:color w:val="222222"/>
          <w:shd w:val="clear" w:color="auto" w:fill="FFFFFF"/>
        </w:rPr>
        <w:t xml:space="preserve"> </w:t>
      </w:r>
      <w:r w:rsidR="008C373F">
        <w:rPr>
          <w:rFonts w:ascii="Arial" w:hAnsi="Arial" w:cs="Arial"/>
          <w:color w:val="222222"/>
          <w:shd w:val="clear" w:color="auto" w:fill="FFFFFF"/>
        </w:rPr>
        <w:t>With the </w:t>
      </w:r>
      <w:r w:rsidR="008C373F">
        <w:rPr>
          <w:rFonts w:ascii="Arial" w:hAnsi="Arial" w:cs="Arial"/>
          <w:b/>
          <w:bCs/>
          <w:color w:val="222222"/>
          <w:shd w:val="clear" w:color="auto" w:fill="FFFFFF"/>
        </w:rPr>
        <w:t>lift value</w:t>
      </w:r>
      <w:r w:rsidR="008C373F">
        <w:rPr>
          <w:rFonts w:ascii="Arial" w:hAnsi="Arial" w:cs="Arial"/>
          <w:color w:val="222222"/>
          <w:shd w:val="clear" w:color="auto" w:fill="FFFFFF"/>
        </w:rPr>
        <w:t xml:space="preserve">, you can interpret the importance of </w:t>
      </w:r>
      <w:bookmarkStart w:id="0" w:name="_GoBack"/>
      <w:proofErr w:type="spellStart"/>
      <w:r w:rsidR="008C373F" w:rsidRPr="00FB0A84">
        <w:rPr>
          <w:rFonts w:ascii="Arial" w:hAnsi="Arial" w:cs="Arial"/>
          <w:b/>
          <w:color w:val="222222"/>
          <w:shd w:val="clear" w:color="auto" w:fill="FFFFFF"/>
        </w:rPr>
        <w:t>a</w:t>
      </w:r>
      <w:r w:rsidR="008C373F" w:rsidRPr="00FB0A84">
        <w:rPr>
          <w:rFonts w:ascii="Arial" w:hAnsi="Arial" w:cs="Arial"/>
          <w:b/>
          <w:bCs/>
          <w:color w:val="222222"/>
          <w:shd w:val="clear" w:color="auto" w:fill="FFFFFF"/>
        </w:rPr>
        <w:t>rule</w:t>
      </w:r>
      <w:bookmarkEnd w:id="0"/>
      <w:proofErr w:type="spellEnd"/>
      <w:r w:rsidR="008C373F">
        <w:rPr>
          <w:rFonts w:ascii="Arial" w:hAnsi="Arial" w:cs="Arial"/>
          <w:color w:val="222222"/>
          <w:shd w:val="clear" w:color="auto" w:fill="FFFFFF"/>
        </w:rPr>
        <w:t>. It is a measure for a </w:t>
      </w:r>
      <w:r w:rsidR="008C373F">
        <w:rPr>
          <w:rFonts w:ascii="Arial" w:hAnsi="Arial" w:cs="Arial"/>
          <w:b/>
          <w:bCs/>
          <w:color w:val="222222"/>
          <w:shd w:val="clear" w:color="auto" w:fill="FFFFFF"/>
        </w:rPr>
        <w:t>rule.</w:t>
      </w:r>
    </w:p>
    <w:sectPr w:rsidR="00441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JXc-TeX-main-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385A"/>
    <w:multiLevelType w:val="multilevel"/>
    <w:tmpl w:val="1A32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70606"/>
    <w:multiLevelType w:val="multilevel"/>
    <w:tmpl w:val="9A88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23F"/>
    <w:rsid w:val="00070D3E"/>
    <w:rsid w:val="00316D22"/>
    <w:rsid w:val="003B77F1"/>
    <w:rsid w:val="005D37DA"/>
    <w:rsid w:val="0072350D"/>
    <w:rsid w:val="0077123F"/>
    <w:rsid w:val="008C373F"/>
    <w:rsid w:val="00B241B5"/>
    <w:rsid w:val="00D5466E"/>
    <w:rsid w:val="00F431C0"/>
    <w:rsid w:val="00FB0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9C4C"/>
  <w15:chartTrackingRefBased/>
  <w15:docId w15:val="{9B98975D-7C72-4133-BF60-DAE292E6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D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16D22"/>
    <w:rPr>
      <w:rFonts w:ascii="Courier New" w:eastAsia="Times New Roman" w:hAnsi="Courier New" w:cs="Courier New"/>
      <w:sz w:val="20"/>
      <w:szCs w:val="20"/>
    </w:rPr>
  </w:style>
  <w:style w:type="character" w:customStyle="1" w:styleId="mjx-char">
    <w:name w:val="mjx-char"/>
    <w:basedOn w:val="DefaultParagraphFont"/>
    <w:rsid w:val="00316D22"/>
  </w:style>
  <w:style w:type="character" w:customStyle="1" w:styleId="mjx-charbox">
    <w:name w:val="mjx-charbox"/>
    <w:basedOn w:val="DefaultParagraphFont"/>
    <w:rsid w:val="00316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7253">
      <w:bodyDiv w:val="1"/>
      <w:marLeft w:val="0"/>
      <w:marRight w:val="0"/>
      <w:marTop w:val="0"/>
      <w:marBottom w:val="0"/>
      <w:divBdr>
        <w:top w:val="none" w:sz="0" w:space="0" w:color="auto"/>
        <w:left w:val="none" w:sz="0" w:space="0" w:color="auto"/>
        <w:bottom w:val="none" w:sz="0" w:space="0" w:color="auto"/>
        <w:right w:val="none" w:sz="0" w:space="0" w:color="auto"/>
      </w:divBdr>
    </w:div>
    <w:div w:id="361709685">
      <w:bodyDiv w:val="1"/>
      <w:marLeft w:val="0"/>
      <w:marRight w:val="0"/>
      <w:marTop w:val="0"/>
      <w:marBottom w:val="0"/>
      <w:divBdr>
        <w:top w:val="none" w:sz="0" w:space="0" w:color="auto"/>
        <w:left w:val="none" w:sz="0" w:space="0" w:color="auto"/>
        <w:bottom w:val="none" w:sz="0" w:space="0" w:color="auto"/>
        <w:right w:val="none" w:sz="0" w:space="0" w:color="auto"/>
      </w:divBdr>
    </w:div>
    <w:div w:id="115922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biswas</dc:creator>
  <cp:keywords/>
  <dc:description/>
  <cp:lastModifiedBy>Sourav biswas</cp:lastModifiedBy>
  <cp:revision>8</cp:revision>
  <dcterms:created xsi:type="dcterms:W3CDTF">2018-07-25T08:42:00Z</dcterms:created>
  <dcterms:modified xsi:type="dcterms:W3CDTF">2018-07-26T05:46:00Z</dcterms:modified>
</cp:coreProperties>
</file>