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4136" w:rsidRDefault="00674136" w:rsidP="00674136">
      <w:pPr>
        <w:pBdr>
          <w:top w:val="single" w:sz="2" w:space="0" w:color="D9D9E3"/>
          <w:left w:val="single" w:sz="2" w:space="0" w:color="D9D9E3"/>
          <w:bottom w:val="single" w:sz="2" w:space="0" w:color="D9D9E3"/>
          <w:right w:val="single" w:sz="2" w:space="0" w:color="D9D9E3"/>
        </w:pBdr>
        <w:shd w:val="clear" w:color="auto" w:fill="F7F7F8"/>
        <w:spacing w:after="213" w:line="240" w:lineRule="auto"/>
        <w:outlineLvl w:val="0"/>
        <w:rPr>
          <w:rFonts w:ascii="Segoe UI" w:eastAsia="Times New Roman" w:hAnsi="Segoe UI" w:cs="Segoe UI"/>
          <w:b/>
          <w:bCs/>
          <w:kern w:val="36"/>
          <w:sz w:val="54"/>
          <w:szCs w:val="54"/>
        </w:rPr>
      </w:pPr>
      <w:r w:rsidRPr="00674136">
        <w:rPr>
          <w:rFonts w:ascii="Segoe UI" w:eastAsia="Times New Roman" w:hAnsi="Segoe UI" w:cs="Segoe UI"/>
          <w:b/>
          <w:bCs/>
          <w:kern w:val="36"/>
          <w:sz w:val="54"/>
          <w:szCs w:val="54"/>
        </w:rPr>
        <w:t>Exploratory Data Analysis (EDA) and Model Training Report</w:t>
      </w:r>
      <w:r>
        <w:rPr>
          <w:rFonts w:ascii="Segoe UI" w:eastAsia="Times New Roman" w:hAnsi="Segoe UI" w:cs="Segoe UI"/>
          <w:b/>
          <w:bCs/>
          <w:kern w:val="36"/>
          <w:sz w:val="54"/>
          <w:szCs w:val="54"/>
        </w:rPr>
        <w:t xml:space="preserve"> </w:t>
      </w:r>
    </w:p>
    <w:p w:rsidR="00674136" w:rsidRDefault="00674136" w:rsidP="00674136">
      <w:pPr>
        <w:rPr>
          <w:rFonts w:ascii="Segoe UI" w:eastAsia="Times New Roman" w:hAnsi="Segoe UI" w:cs="Segoe UI"/>
          <w:sz w:val="54"/>
          <w:szCs w:val="54"/>
        </w:rPr>
      </w:pPr>
    </w:p>
    <w:p w:rsidR="00674136" w:rsidRDefault="00674136" w:rsidP="00674136">
      <w:pPr>
        <w:rPr>
          <w:rFonts w:ascii="Segoe UI" w:eastAsia="Times New Roman" w:hAnsi="Segoe UI" w:cs="Segoe UI"/>
          <w:sz w:val="54"/>
          <w:szCs w:val="54"/>
        </w:rPr>
      </w:pPr>
      <w:r>
        <w:rPr>
          <w:rFonts w:ascii="Segoe UI" w:eastAsia="Times New Roman" w:hAnsi="Segoe UI" w:cs="Segoe UI"/>
          <w:sz w:val="54"/>
          <w:szCs w:val="54"/>
        </w:rPr>
        <w:t>Dataset: Customer Churn</w:t>
      </w:r>
    </w:p>
    <w:p w:rsidR="00674136" w:rsidRDefault="00674136" w:rsidP="00674136">
      <w:pPr>
        <w:rPr>
          <w:rFonts w:ascii="Segoe UI" w:eastAsia="Times New Roman" w:hAnsi="Segoe UI" w:cs="Segoe UI"/>
          <w:sz w:val="54"/>
          <w:szCs w:val="54"/>
        </w:rPr>
      </w:pPr>
      <w:r>
        <w:rPr>
          <w:rFonts w:ascii="Segoe UI" w:eastAsia="Times New Roman" w:hAnsi="Segoe UI" w:cs="Segoe UI"/>
          <w:sz w:val="54"/>
          <w:szCs w:val="54"/>
        </w:rPr>
        <w:t xml:space="preserve">Author: Sourav </w:t>
      </w:r>
      <w:proofErr w:type="spellStart"/>
      <w:r>
        <w:rPr>
          <w:rFonts w:ascii="Segoe UI" w:eastAsia="Times New Roman" w:hAnsi="Segoe UI" w:cs="Segoe UI"/>
          <w:sz w:val="54"/>
          <w:szCs w:val="54"/>
        </w:rPr>
        <w:t>Choudhary</w:t>
      </w:r>
      <w:proofErr w:type="spellEnd"/>
    </w:p>
    <w:p w:rsidR="00AE441E" w:rsidRDefault="00AE441E" w:rsidP="00674136">
      <w:pPr>
        <w:rPr>
          <w:rFonts w:ascii="Segoe UI" w:eastAsia="Times New Roman" w:hAnsi="Segoe UI" w:cs="Segoe UI"/>
          <w:sz w:val="54"/>
          <w:szCs w:val="54"/>
        </w:rPr>
      </w:pPr>
      <w:r>
        <w:rPr>
          <w:rFonts w:ascii="Segoe UI" w:eastAsia="Times New Roman" w:hAnsi="Segoe UI" w:cs="Segoe UI"/>
          <w:sz w:val="54"/>
          <w:szCs w:val="54"/>
        </w:rPr>
        <w:t xml:space="preserve">             (B. Tech. IV Year CSE)</w:t>
      </w:r>
    </w:p>
    <w:p w:rsidR="00674136" w:rsidRDefault="00674136" w:rsidP="00674136">
      <w:pPr>
        <w:rPr>
          <w:rFonts w:ascii="Segoe UI" w:eastAsia="Times New Roman" w:hAnsi="Segoe UI" w:cs="Segoe UI"/>
          <w:sz w:val="54"/>
          <w:szCs w:val="54"/>
        </w:rPr>
      </w:pPr>
    </w:p>
    <w:p w:rsidR="00674136" w:rsidRDefault="00674136" w:rsidP="00674136">
      <w:pPr>
        <w:jc w:val="center"/>
        <w:rPr>
          <w:rFonts w:ascii="Segoe UI" w:eastAsia="Times New Roman" w:hAnsi="Segoe UI" w:cs="Segoe UI"/>
          <w:sz w:val="54"/>
          <w:szCs w:val="54"/>
        </w:rPr>
      </w:pPr>
      <w:proofErr w:type="spellStart"/>
      <w:r>
        <w:rPr>
          <w:rFonts w:ascii="Segoe UI" w:eastAsia="Times New Roman" w:hAnsi="Segoe UI" w:cs="Segoe UI"/>
          <w:sz w:val="54"/>
          <w:szCs w:val="54"/>
        </w:rPr>
        <w:t>Celebal</w:t>
      </w:r>
      <w:proofErr w:type="spellEnd"/>
      <w:r>
        <w:rPr>
          <w:rFonts w:ascii="Segoe UI" w:eastAsia="Times New Roman" w:hAnsi="Segoe UI" w:cs="Segoe UI"/>
          <w:sz w:val="54"/>
          <w:szCs w:val="54"/>
        </w:rPr>
        <w:t xml:space="preserve"> Technologies</w:t>
      </w:r>
    </w:p>
    <w:p w:rsidR="00674136" w:rsidRDefault="00674136" w:rsidP="00674136">
      <w:pPr>
        <w:jc w:val="center"/>
        <w:rPr>
          <w:rFonts w:ascii="Segoe UI" w:eastAsia="Times New Roman" w:hAnsi="Segoe UI" w:cs="Segoe UI"/>
          <w:sz w:val="54"/>
          <w:szCs w:val="54"/>
        </w:rPr>
      </w:pPr>
      <w:r>
        <w:rPr>
          <w:rFonts w:ascii="Segoe UI" w:eastAsia="Times New Roman" w:hAnsi="Segoe UI" w:cs="Segoe UI"/>
          <w:sz w:val="54"/>
          <w:szCs w:val="54"/>
        </w:rPr>
        <w:t>COE Hiring</w:t>
      </w:r>
    </w:p>
    <w:p w:rsidR="00674136" w:rsidRDefault="00AE441E" w:rsidP="00674136">
      <w:pPr>
        <w:jc w:val="center"/>
        <w:rPr>
          <w:rFonts w:ascii="Segoe UI" w:eastAsia="Times New Roman" w:hAnsi="Segoe UI" w:cs="Segoe UI"/>
          <w:sz w:val="54"/>
          <w:szCs w:val="54"/>
        </w:rPr>
      </w:pPr>
      <w:r>
        <w:rPr>
          <w:rFonts w:ascii="Segoe UI" w:eastAsia="Times New Roman" w:hAnsi="Segoe UI" w:cs="Segoe UI"/>
          <w:sz w:val="54"/>
          <w:szCs w:val="54"/>
        </w:rPr>
        <w:t>JIET, Jodhpur</w:t>
      </w:r>
    </w:p>
    <w:p w:rsidR="00AE441E" w:rsidRDefault="00AE441E" w:rsidP="00674136">
      <w:pPr>
        <w:jc w:val="center"/>
        <w:rPr>
          <w:rFonts w:ascii="Segoe UI" w:eastAsia="Times New Roman" w:hAnsi="Segoe UI" w:cs="Segoe UI"/>
          <w:sz w:val="54"/>
          <w:szCs w:val="54"/>
        </w:rPr>
      </w:pPr>
    </w:p>
    <w:p w:rsidR="00AE441E" w:rsidRDefault="00AE441E" w:rsidP="00674136">
      <w:pPr>
        <w:jc w:val="center"/>
        <w:rPr>
          <w:rFonts w:ascii="Segoe UI" w:eastAsia="Times New Roman" w:hAnsi="Segoe UI" w:cs="Segoe UI"/>
          <w:sz w:val="54"/>
          <w:szCs w:val="54"/>
        </w:rPr>
      </w:pPr>
      <w:r>
        <w:rPr>
          <w:rFonts w:ascii="Segoe UI" w:eastAsia="Times New Roman" w:hAnsi="Segoe UI" w:cs="Segoe UI"/>
          <w:sz w:val="54"/>
          <w:szCs w:val="54"/>
        </w:rPr>
        <w:t xml:space="preserve">Mentor: Mr. </w:t>
      </w:r>
      <w:proofErr w:type="spellStart"/>
      <w:r>
        <w:rPr>
          <w:rFonts w:ascii="Segoe UI" w:eastAsia="Times New Roman" w:hAnsi="Segoe UI" w:cs="Segoe UI"/>
          <w:sz w:val="54"/>
          <w:szCs w:val="54"/>
        </w:rPr>
        <w:t>Debasish</w:t>
      </w:r>
      <w:proofErr w:type="spellEnd"/>
      <w:r>
        <w:rPr>
          <w:rFonts w:ascii="Segoe UI" w:eastAsia="Times New Roman" w:hAnsi="Segoe UI" w:cs="Segoe UI"/>
          <w:sz w:val="54"/>
          <w:szCs w:val="54"/>
        </w:rPr>
        <w:t xml:space="preserve"> </w:t>
      </w:r>
      <w:proofErr w:type="spellStart"/>
      <w:r>
        <w:rPr>
          <w:rFonts w:ascii="Segoe UI" w:eastAsia="Times New Roman" w:hAnsi="Segoe UI" w:cs="Segoe UI"/>
          <w:sz w:val="54"/>
          <w:szCs w:val="54"/>
        </w:rPr>
        <w:t>Nandy</w:t>
      </w:r>
      <w:proofErr w:type="spellEnd"/>
    </w:p>
    <w:p w:rsidR="00AE441E" w:rsidRDefault="00AE441E" w:rsidP="00AE6FBC">
      <w:pPr>
        <w:jc w:val="center"/>
        <w:rPr>
          <w:rFonts w:ascii="Segoe UI" w:eastAsia="Times New Roman" w:hAnsi="Segoe UI" w:cs="Segoe UI"/>
          <w:sz w:val="54"/>
          <w:szCs w:val="54"/>
        </w:rPr>
      </w:pPr>
      <w:r>
        <w:rPr>
          <w:rFonts w:ascii="Segoe UI" w:eastAsia="Times New Roman" w:hAnsi="Segoe UI" w:cs="Segoe UI"/>
          <w:sz w:val="54"/>
          <w:szCs w:val="54"/>
        </w:rPr>
        <w:t>Domain: Data Science</w:t>
      </w:r>
      <w:r w:rsidR="00AE6FBC">
        <w:rPr>
          <w:rFonts w:ascii="Segoe UI" w:eastAsia="Times New Roman" w:hAnsi="Segoe UI" w:cs="Segoe UI"/>
          <w:sz w:val="54"/>
          <w:szCs w:val="54"/>
        </w:rPr>
        <w:br w:type="page"/>
      </w:r>
    </w:p>
    <w:p w:rsidR="00AE441E" w:rsidRDefault="00AE441E" w:rsidP="00AE441E">
      <w:pPr>
        <w:pStyle w:val="Heading2"/>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rPr>
      </w:pPr>
      <w:r>
        <w:rPr>
          <w:rFonts w:ascii="Segoe UI" w:hAnsi="Segoe UI" w:cs="Segoe UI"/>
        </w:rPr>
        <w:lastRenderedPageBreak/>
        <w:t>Overview and Purpose of Analysis Report</w:t>
      </w:r>
    </w:p>
    <w:p w:rsidR="00AE441E" w:rsidRDefault="00AE441E" w:rsidP="00AE441E">
      <w:pPr>
        <w:rPr>
          <w:rFonts w:ascii="Segoe UI" w:eastAsia="Times New Roman" w:hAnsi="Segoe UI" w:cs="Segoe UI"/>
          <w:sz w:val="54"/>
          <w:szCs w:val="54"/>
        </w:rPr>
      </w:pPr>
      <w:bookmarkStart w:id="0" w:name="_GoBack"/>
      <w:bookmarkEnd w:id="0"/>
    </w:p>
    <w:p w:rsidR="00AE441E" w:rsidRDefault="00AE441E" w:rsidP="00AE441E">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Exploratory Data Analysis (EDA)</w:t>
      </w:r>
      <w:r>
        <w:rPr>
          <w:rFonts w:ascii="Segoe UI" w:hAnsi="Segoe UI" w:cs="Segoe UI"/>
          <w:color w:val="374151"/>
        </w:rPr>
        <w:t>: Gain insights into the dataset's characteristics, distributions, relationships, and potential patterns that could influence customer churn.</w:t>
      </w:r>
    </w:p>
    <w:p w:rsidR="00AE441E" w:rsidRDefault="00AE441E" w:rsidP="00AE441E">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Model Building and Evaluation</w:t>
      </w:r>
      <w:r>
        <w:rPr>
          <w:rFonts w:ascii="Segoe UI" w:hAnsi="Segoe UI" w:cs="Segoe UI"/>
          <w:color w:val="374151"/>
        </w:rPr>
        <w:t>: Train and evaluate supervised and unsupervised models to predict customer churn. Assess the performance of different algorithms and ensemble techniques.</w:t>
      </w:r>
    </w:p>
    <w:p w:rsidR="00AE441E" w:rsidRDefault="00AE441E" w:rsidP="00AE441E">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Conclusion and Recommendations</w:t>
      </w:r>
      <w:r>
        <w:rPr>
          <w:rFonts w:ascii="Segoe UI" w:hAnsi="Segoe UI" w:cs="Segoe UI"/>
          <w:color w:val="374151"/>
        </w:rPr>
        <w:t>: Summarize findings, draw conclusions, and provide actionable insights to address customer churn based on the analysis.</w:t>
      </w:r>
    </w:p>
    <w:p w:rsidR="00AE441E" w:rsidRDefault="00AE441E" w:rsidP="00AE441E">
      <w:pPr>
        <w:rPr>
          <w:rFonts w:ascii="Segoe UI" w:eastAsia="Times New Roman" w:hAnsi="Segoe UI" w:cs="Segoe UI"/>
          <w:sz w:val="54"/>
          <w:szCs w:val="54"/>
        </w:rPr>
      </w:pPr>
    </w:p>
    <w:p w:rsidR="00AE441E" w:rsidRDefault="00AE441E" w:rsidP="00AE441E">
      <w:pPr>
        <w:pStyle w:val="Heading2"/>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rPr>
      </w:pPr>
      <w:r>
        <w:rPr>
          <w:rFonts w:ascii="Segoe UI" w:hAnsi="Segoe UI" w:cs="Segoe UI"/>
        </w:rPr>
        <w:t>Brief Description of Customer Churn Dataset</w:t>
      </w:r>
    </w:p>
    <w:p w:rsidR="00AE441E" w:rsidRDefault="00AE441E" w:rsidP="00AE441E">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The customer churn dataset used in this analysis contains information about a telecommunications company's customers and their churn status. Customer churn, also known as customer attrition, refers to the phenomenon where customers stop using a company's products or services. The dataset comprises various features that provide insights into customer behavior, usage, and demographics.</w:t>
      </w:r>
    </w:p>
    <w:p w:rsidR="00674136" w:rsidRDefault="00674136" w:rsidP="00AE441E">
      <w:pPr>
        <w:rPr>
          <w:rFonts w:ascii="Segoe UI" w:eastAsia="Times New Roman" w:hAnsi="Segoe UI" w:cs="Segoe UI"/>
          <w:sz w:val="54"/>
          <w:szCs w:val="54"/>
        </w:rPr>
      </w:pPr>
    </w:p>
    <w:p w:rsidR="00AE441E" w:rsidRPr="00AE441E" w:rsidRDefault="00AE441E" w:rsidP="00AE441E">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AE441E">
        <w:rPr>
          <w:rFonts w:ascii="Segoe UI" w:eastAsia="Times New Roman" w:hAnsi="Segoe UI" w:cs="Segoe UI"/>
          <w:b/>
          <w:bCs/>
          <w:color w:val="374151"/>
          <w:sz w:val="24"/>
          <w:szCs w:val="24"/>
          <w:bdr w:val="single" w:sz="2" w:space="0" w:color="D9D9E3" w:frame="1"/>
        </w:rPr>
        <w:t>Objective</w:t>
      </w:r>
      <w:r w:rsidRPr="00AE441E">
        <w:rPr>
          <w:rFonts w:ascii="Segoe UI" w:eastAsia="Times New Roman" w:hAnsi="Segoe UI" w:cs="Segoe UI"/>
          <w:color w:val="374151"/>
          <w:sz w:val="24"/>
          <w:szCs w:val="24"/>
        </w:rPr>
        <w:t>:</w:t>
      </w:r>
    </w:p>
    <w:p w:rsidR="00AE441E" w:rsidRPr="00AE441E" w:rsidRDefault="00AE441E" w:rsidP="00AE441E">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AE441E">
        <w:rPr>
          <w:rFonts w:ascii="Segoe UI" w:eastAsia="Times New Roman" w:hAnsi="Segoe UI" w:cs="Segoe UI"/>
          <w:color w:val="374151"/>
          <w:sz w:val="24"/>
          <w:szCs w:val="24"/>
        </w:rPr>
        <w:t>The main objective of this analysis is to develop models that can predict whether a customer is likely to churn based on the available features. By understanding the factors that contribute to churn, the telecommunications company can take proactive measures to retain valuable customers, thus improving customer satisfaction and business revenue.</w:t>
      </w:r>
    </w:p>
    <w:p w:rsidR="00AE441E" w:rsidRPr="00AE441E" w:rsidRDefault="00AE441E" w:rsidP="00AE441E">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rPr>
      </w:pPr>
      <w:r w:rsidRPr="00AE441E">
        <w:rPr>
          <w:rFonts w:ascii="Segoe UI" w:eastAsia="Times New Roman" w:hAnsi="Segoe UI" w:cs="Segoe UI"/>
          <w:color w:val="374151"/>
          <w:sz w:val="24"/>
          <w:szCs w:val="24"/>
        </w:rPr>
        <w:t>In the following sections of this report, we will delve into each step of the analysis process, from data loading and cleaning to model training, evaluation, and interpretation. The insights gained from this analysis will provide valuable recommendations for the company's customer retention strategy.</w:t>
      </w:r>
    </w:p>
    <w:p w:rsidR="00AE441E" w:rsidRDefault="00AE441E" w:rsidP="00AE441E">
      <w:pPr>
        <w:rPr>
          <w:rFonts w:ascii="Segoe UI" w:eastAsia="Times New Roman" w:hAnsi="Segoe UI" w:cs="Segoe UI"/>
          <w:sz w:val="54"/>
          <w:szCs w:val="54"/>
        </w:rPr>
      </w:pPr>
    </w:p>
    <w:p w:rsidR="00AE441E" w:rsidRDefault="00AE441E" w:rsidP="00AE441E">
      <w:pPr>
        <w:pStyle w:val="Heading2"/>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rPr>
      </w:pPr>
      <w:r>
        <w:rPr>
          <w:rFonts w:ascii="Segoe UI" w:hAnsi="Segoe UI" w:cs="Segoe UI"/>
        </w:rPr>
        <w:lastRenderedPageBreak/>
        <w:t>2. Data Loading and Initial Exploration</w:t>
      </w:r>
    </w:p>
    <w:p w:rsidR="00AE441E" w:rsidRDefault="00AE441E" w:rsidP="00AE441E">
      <w:pPr>
        <w:rPr>
          <w:rFonts w:ascii="Segoe UI" w:eastAsia="Times New Roman" w:hAnsi="Segoe UI" w:cs="Segoe UI"/>
          <w:sz w:val="54"/>
          <w:szCs w:val="54"/>
        </w:rPr>
      </w:pPr>
    </w:p>
    <w:p w:rsidR="00AE441E" w:rsidRPr="00AE441E" w:rsidRDefault="00AE441E" w:rsidP="00AE441E">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AE441E">
        <w:rPr>
          <w:rFonts w:ascii="Segoe UI" w:eastAsia="Times New Roman" w:hAnsi="Segoe UI" w:cs="Segoe UI"/>
          <w:color w:val="374151"/>
          <w:sz w:val="24"/>
          <w:szCs w:val="24"/>
        </w:rPr>
        <w:t>Loaded the dataset using [method/library].</w:t>
      </w:r>
    </w:p>
    <w:p w:rsidR="00AE441E" w:rsidRPr="00AE441E" w:rsidRDefault="00AE441E" w:rsidP="00AE441E">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AE441E">
        <w:rPr>
          <w:rFonts w:ascii="Segoe UI" w:eastAsia="Times New Roman" w:hAnsi="Segoe UI" w:cs="Segoe UI"/>
          <w:color w:val="374151"/>
          <w:sz w:val="24"/>
          <w:szCs w:val="24"/>
        </w:rPr>
        <w:t>Explored the basic properties of the dataset: shape, columns, data types, etc.</w:t>
      </w:r>
    </w:p>
    <w:p w:rsidR="00AE441E" w:rsidRDefault="00AE441E" w:rsidP="00AE441E">
      <w:pPr>
        <w:rPr>
          <w:rFonts w:ascii="Segoe UI" w:eastAsia="Times New Roman" w:hAnsi="Segoe UI" w:cs="Segoe UI"/>
          <w:sz w:val="54"/>
          <w:szCs w:val="54"/>
        </w:rPr>
      </w:pPr>
    </w:p>
    <w:p w:rsidR="00AE441E" w:rsidRDefault="00AE441E" w:rsidP="00AE441E">
      <w:pPr>
        <w:rPr>
          <w:rFonts w:ascii="Segoe UI" w:eastAsia="Times New Roman" w:hAnsi="Segoe UI" w:cs="Segoe UI"/>
          <w:sz w:val="54"/>
          <w:szCs w:val="54"/>
        </w:rPr>
      </w:pPr>
      <w:r>
        <w:rPr>
          <w:noProof/>
        </w:rPr>
        <w:drawing>
          <wp:inline distT="0" distB="0" distL="0" distR="0" wp14:anchorId="5FCE025B" wp14:editId="303669D0">
            <wp:extent cx="5367537" cy="301752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367537" cy="3017520"/>
                    </a:xfrm>
                    <a:prstGeom prst="rect">
                      <a:avLst/>
                    </a:prstGeom>
                  </pic:spPr>
                </pic:pic>
              </a:graphicData>
            </a:graphic>
          </wp:inline>
        </w:drawing>
      </w:r>
    </w:p>
    <w:p w:rsidR="00E84923" w:rsidRDefault="00E84923" w:rsidP="00AE441E">
      <w:pPr>
        <w:rPr>
          <w:rFonts w:ascii="Segoe UI" w:eastAsia="Times New Roman" w:hAnsi="Segoe UI" w:cs="Segoe UI"/>
          <w:sz w:val="54"/>
          <w:szCs w:val="54"/>
        </w:rPr>
      </w:pPr>
      <w:r>
        <w:rPr>
          <w:noProof/>
        </w:rPr>
        <w:drawing>
          <wp:inline distT="0" distB="0" distL="0" distR="0" wp14:anchorId="7E894AF0" wp14:editId="740CE78C">
            <wp:extent cx="5367537" cy="301752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367537" cy="3017520"/>
                    </a:xfrm>
                    <a:prstGeom prst="rect">
                      <a:avLst/>
                    </a:prstGeom>
                  </pic:spPr>
                </pic:pic>
              </a:graphicData>
            </a:graphic>
          </wp:inline>
        </w:drawing>
      </w:r>
    </w:p>
    <w:p w:rsidR="00AE441E" w:rsidRDefault="00AE441E" w:rsidP="00AE441E">
      <w:pPr>
        <w:pStyle w:val="Heading2"/>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rPr>
      </w:pPr>
      <w:r>
        <w:rPr>
          <w:rFonts w:ascii="Segoe UI" w:hAnsi="Segoe UI" w:cs="Segoe UI"/>
        </w:rPr>
        <w:lastRenderedPageBreak/>
        <w:t>3. Data Analysis</w:t>
      </w:r>
    </w:p>
    <w:p w:rsidR="00AE441E" w:rsidRDefault="00AE441E" w:rsidP="00AE441E">
      <w:pPr>
        <w:rPr>
          <w:rFonts w:ascii="Segoe UI" w:eastAsia="Times New Roman" w:hAnsi="Segoe UI" w:cs="Segoe UI"/>
          <w:sz w:val="54"/>
          <w:szCs w:val="54"/>
        </w:rPr>
      </w:pPr>
    </w:p>
    <w:p w:rsidR="00AE441E" w:rsidRPr="00AE441E" w:rsidRDefault="00AE441E" w:rsidP="00AE441E">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AE441E">
        <w:rPr>
          <w:rFonts w:ascii="Segoe UI" w:eastAsia="Times New Roman" w:hAnsi="Segoe UI" w:cs="Segoe UI"/>
          <w:color w:val="374151"/>
          <w:sz w:val="24"/>
          <w:szCs w:val="24"/>
        </w:rPr>
        <w:t>Conducted a detailed analysis of the dataset's features and target variable.</w:t>
      </w:r>
    </w:p>
    <w:p w:rsidR="00AE441E" w:rsidRPr="00AE441E" w:rsidRDefault="00AE441E" w:rsidP="00AE441E">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AE441E">
        <w:rPr>
          <w:rFonts w:ascii="Segoe UI" w:eastAsia="Times New Roman" w:hAnsi="Segoe UI" w:cs="Segoe UI"/>
          <w:color w:val="374151"/>
          <w:sz w:val="24"/>
          <w:szCs w:val="24"/>
        </w:rPr>
        <w:t>Identified potential patterns, trends, or outliers.</w:t>
      </w:r>
    </w:p>
    <w:p w:rsidR="00AE441E" w:rsidRDefault="00AE441E" w:rsidP="00AE441E">
      <w:pPr>
        <w:rPr>
          <w:rFonts w:ascii="Segoe UI" w:eastAsia="Times New Roman" w:hAnsi="Segoe UI" w:cs="Segoe UI"/>
          <w:sz w:val="54"/>
          <w:szCs w:val="54"/>
        </w:rPr>
      </w:pPr>
    </w:p>
    <w:p w:rsidR="00E84923" w:rsidRDefault="00E84923" w:rsidP="00AE441E">
      <w:pPr>
        <w:rPr>
          <w:rFonts w:ascii="Segoe UI" w:eastAsia="Times New Roman" w:hAnsi="Segoe UI" w:cs="Segoe UI"/>
          <w:sz w:val="54"/>
          <w:szCs w:val="54"/>
        </w:rPr>
      </w:pPr>
      <w:r>
        <w:rPr>
          <w:noProof/>
        </w:rPr>
        <w:drawing>
          <wp:inline distT="0" distB="0" distL="0" distR="0" wp14:anchorId="3317108B" wp14:editId="0B04102F">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1370"/>
                    </a:xfrm>
                    <a:prstGeom prst="rect">
                      <a:avLst/>
                    </a:prstGeom>
                  </pic:spPr>
                </pic:pic>
              </a:graphicData>
            </a:graphic>
          </wp:inline>
        </w:drawing>
      </w:r>
    </w:p>
    <w:p w:rsidR="00E84923" w:rsidRDefault="00E84923" w:rsidP="00AE441E">
      <w:pPr>
        <w:rPr>
          <w:rFonts w:ascii="Segoe UI" w:eastAsia="Times New Roman" w:hAnsi="Segoe UI" w:cs="Segoe UI"/>
          <w:sz w:val="54"/>
          <w:szCs w:val="54"/>
        </w:rPr>
      </w:pPr>
    </w:p>
    <w:p w:rsidR="00E84923" w:rsidRDefault="00E84923" w:rsidP="00AE441E">
      <w:pPr>
        <w:rPr>
          <w:rFonts w:ascii="Segoe UI" w:eastAsia="Times New Roman" w:hAnsi="Segoe UI" w:cs="Segoe UI"/>
          <w:sz w:val="54"/>
          <w:szCs w:val="54"/>
        </w:rPr>
      </w:pPr>
    </w:p>
    <w:p w:rsidR="00E84923" w:rsidRDefault="00E84923" w:rsidP="00AE441E">
      <w:pPr>
        <w:rPr>
          <w:rFonts w:ascii="Segoe UI" w:eastAsia="Times New Roman" w:hAnsi="Segoe UI" w:cs="Segoe UI"/>
          <w:sz w:val="54"/>
          <w:szCs w:val="54"/>
        </w:rPr>
      </w:pPr>
    </w:p>
    <w:p w:rsidR="00E84923" w:rsidRDefault="00E84923" w:rsidP="00AE441E">
      <w:pPr>
        <w:rPr>
          <w:rFonts w:ascii="Segoe UI" w:eastAsia="Times New Roman" w:hAnsi="Segoe UI" w:cs="Segoe UI"/>
          <w:sz w:val="54"/>
          <w:szCs w:val="54"/>
        </w:rPr>
      </w:pPr>
    </w:p>
    <w:p w:rsidR="00E84923" w:rsidRDefault="00E84923" w:rsidP="00E84923">
      <w:pPr>
        <w:pStyle w:val="Heading2"/>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rPr>
      </w:pPr>
      <w:r>
        <w:rPr>
          <w:rFonts w:ascii="Segoe UI" w:hAnsi="Segoe UI" w:cs="Segoe UI"/>
        </w:rPr>
        <w:lastRenderedPageBreak/>
        <w:t>4. Data Cleaning</w:t>
      </w:r>
    </w:p>
    <w:p w:rsidR="00E84923" w:rsidRDefault="00E84923" w:rsidP="00AE441E">
      <w:pPr>
        <w:rPr>
          <w:rFonts w:ascii="Segoe UI" w:eastAsia="Times New Roman" w:hAnsi="Segoe UI" w:cs="Segoe UI"/>
          <w:sz w:val="54"/>
          <w:szCs w:val="54"/>
        </w:rPr>
      </w:pPr>
    </w:p>
    <w:p w:rsidR="00E84923" w:rsidRPr="00E84923" w:rsidRDefault="00E84923" w:rsidP="00E84923">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E84923">
        <w:rPr>
          <w:rFonts w:ascii="Segoe UI" w:eastAsia="Times New Roman" w:hAnsi="Segoe UI" w:cs="Segoe UI"/>
          <w:color w:val="374151"/>
          <w:sz w:val="24"/>
          <w:szCs w:val="24"/>
        </w:rPr>
        <w:t>Checked for missing values and decided how to handle them (e.g., dropping or imputing).</w:t>
      </w:r>
    </w:p>
    <w:p w:rsidR="00E84923" w:rsidRPr="00E84923" w:rsidRDefault="00E84923" w:rsidP="00E84923">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E84923">
        <w:rPr>
          <w:rFonts w:ascii="Segoe UI" w:eastAsia="Times New Roman" w:hAnsi="Segoe UI" w:cs="Segoe UI"/>
          <w:color w:val="374151"/>
          <w:sz w:val="24"/>
          <w:szCs w:val="24"/>
        </w:rPr>
        <w:t>Addressed outliers if necessary, based on domain knowledge.</w:t>
      </w:r>
    </w:p>
    <w:p w:rsidR="00E84923" w:rsidRDefault="00E84923" w:rsidP="00AE441E">
      <w:pPr>
        <w:rPr>
          <w:rFonts w:ascii="Segoe UI" w:eastAsia="Times New Roman" w:hAnsi="Segoe UI" w:cs="Segoe UI"/>
          <w:sz w:val="54"/>
          <w:szCs w:val="54"/>
        </w:rPr>
      </w:pPr>
    </w:p>
    <w:p w:rsidR="00E84923" w:rsidRDefault="00E84923" w:rsidP="00AE441E">
      <w:pPr>
        <w:rPr>
          <w:rFonts w:ascii="Segoe UI" w:eastAsia="Times New Roman" w:hAnsi="Segoe UI" w:cs="Segoe UI"/>
          <w:sz w:val="54"/>
          <w:szCs w:val="54"/>
        </w:rPr>
      </w:pPr>
      <w:r>
        <w:rPr>
          <w:noProof/>
        </w:rPr>
        <w:drawing>
          <wp:inline distT="0" distB="0" distL="0" distR="0" wp14:anchorId="267E40AF" wp14:editId="730260DE">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1370"/>
                    </a:xfrm>
                    <a:prstGeom prst="rect">
                      <a:avLst/>
                    </a:prstGeom>
                  </pic:spPr>
                </pic:pic>
              </a:graphicData>
            </a:graphic>
          </wp:inline>
        </w:drawing>
      </w:r>
    </w:p>
    <w:p w:rsidR="00E84923" w:rsidRDefault="00E84923" w:rsidP="00AE441E">
      <w:pPr>
        <w:rPr>
          <w:rFonts w:ascii="Segoe UI" w:eastAsia="Times New Roman" w:hAnsi="Segoe UI" w:cs="Segoe UI"/>
          <w:sz w:val="54"/>
          <w:szCs w:val="54"/>
        </w:rPr>
      </w:pPr>
    </w:p>
    <w:p w:rsidR="00E84923" w:rsidRDefault="00E84923" w:rsidP="00AE441E">
      <w:pPr>
        <w:rPr>
          <w:rFonts w:ascii="Segoe UI" w:eastAsia="Times New Roman" w:hAnsi="Segoe UI" w:cs="Segoe UI"/>
          <w:sz w:val="54"/>
          <w:szCs w:val="54"/>
        </w:rPr>
      </w:pPr>
    </w:p>
    <w:p w:rsidR="00E84923" w:rsidRDefault="00E84923" w:rsidP="00AE441E">
      <w:pPr>
        <w:rPr>
          <w:rFonts w:ascii="Segoe UI" w:eastAsia="Times New Roman" w:hAnsi="Segoe UI" w:cs="Segoe UI"/>
          <w:sz w:val="54"/>
          <w:szCs w:val="54"/>
        </w:rPr>
      </w:pPr>
    </w:p>
    <w:p w:rsidR="00E84923" w:rsidRDefault="00E84923" w:rsidP="00AE441E">
      <w:pPr>
        <w:rPr>
          <w:rFonts w:ascii="Segoe UI" w:eastAsia="Times New Roman" w:hAnsi="Segoe UI" w:cs="Segoe UI"/>
          <w:sz w:val="54"/>
          <w:szCs w:val="54"/>
        </w:rPr>
      </w:pPr>
    </w:p>
    <w:p w:rsidR="00E84923" w:rsidRDefault="00E84923" w:rsidP="00E84923">
      <w:pPr>
        <w:pStyle w:val="Heading2"/>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rPr>
      </w:pPr>
      <w:r>
        <w:rPr>
          <w:rFonts w:ascii="Segoe UI" w:hAnsi="Segoe UI" w:cs="Segoe UI"/>
        </w:rPr>
        <w:lastRenderedPageBreak/>
        <w:t>5. Visualizing and Understanding the Data</w:t>
      </w:r>
    </w:p>
    <w:p w:rsidR="00E84923" w:rsidRDefault="00E84923" w:rsidP="00AE441E">
      <w:pPr>
        <w:rPr>
          <w:rFonts w:ascii="Segoe UI" w:eastAsia="Times New Roman" w:hAnsi="Segoe UI" w:cs="Segoe UI"/>
          <w:sz w:val="54"/>
          <w:szCs w:val="54"/>
        </w:rPr>
      </w:pPr>
    </w:p>
    <w:p w:rsidR="00E84923" w:rsidRPr="00E84923" w:rsidRDefault="00E84923" w:rsidP="00E84923">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E84923">
        <w:rPr>
          <w:rFonts w:ascii="Segoe UI" w:eastAsia="Times New Roman" w:hAnsi="Segoe UI" w:cs="Segoe UI"/>
          <w:color w:val="374151"/>
          <w:sz w:val="24"/>
          <w:szCs w:val="24"/>
        </w:rPr>
        <w:t>Created various visualizations (e.g., histograms, scatter plots) to understand feature distributions and relationships.</w:t>
      </w:r>
    </w:p>
    <w:p w:rsidR="00E84923" w:rsidRPr="00E84923" w:rsidRDefault="00E84923" w:rsidP="00E84923">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E84923">
        <w:rPr>
          <w:rFonts w:ascii="Segoe UI" w:eastAsia="Times New Roman" w:hAnsi="Segoe UI" w:cs="Segoe UI"/>
          <w:color w:val="374151"/>
          <w:sz w:val="24"/>
          <w:szCs w:val="24"/>
        </w:rPr>
        <w:t>Analyzed visualizations to gather insights into the data.</w:t>
      </w:r>
    </w:p>
    <w:p w:rsidR="00E84923" w:rsidRDefault="00E84923" w:rsidP="00AE441E">
      <w:pPr>
        <w:rPr>
          <w:rFonts w:ascii="Segoe UI" w:eastAsia="Times New Roman" w:hAnsi="Segoe UI" w:cs="Segoe UI"/>
          <w:sz w:val="54"/>
          <w:szCs w:val="54"/>
        </w:rPr>
      </w:pPr>
    </w:p>
    <w:p w:rsidR="00E84923" w:rsidRDefault="00E84923" w:rsidP="00AE441E">
      <w:pPr>
        <w:rPr>
          <w:rFonts w:ascii="Segoe UI" w:eastAsia="Times New Roman" w:hAnsi="Segoe UI" w:cs="Segoe UI"/>
          <w:sz w:val="54"/>
          <w:szCs w:val="54"/>
        </w:rPr>
      </w:pPr>
      <w:r>
        <w:rPr>
          <w:noProof/>
        </w:rPr>
        <w:drawing>
          <wp:inline distT="0" distB="0" distL="0" distR="0" wp14:anchorId="12093620" wp14:editId="49621FFD">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0"/>
                    </a:xfrm>
                    <a:prstGeom prst="rect">
                      <a:avLst/>
                    </a:prstGeom>
                  </pic:spPr>
                </pic:pic>
              </a:graphicData>
            </a:graphic>
          </wp:inline>
        </w:drawing>
      </w:r>
    </w:p>
    <w:p w:rsidR="00E84923" w:rsidRDefault="00E84923" w:rsidP="00AE441E">
      <w:pPr>
        <w:rPr>
          <w:rFonts w:ascii="Segoe UI" w:eastAsia="Times New Roman" w:hAnsi="Segoe UI" w:cs="Segoe UI"/>
          <w:sz w:val="54"/>
          <w:szCs w:val="54"/>
        </w:rPr>
      </w:pPr>
      <w:r>
        <w:rPr>
          <w:noProof/>
        </w:rPr>
        <w:lastRenderedPageBreak/>
        <w:drawing>
          <wp:inline distT="0" distB="0" distL="0" distR="0" wp14:anchorId="06EAFE37" wp14:editId="7DC63B4F">
            <wp:extent cx="5936823" cy="333756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36823" cy="3337560"/>
                    </a:xfrm>
                    <a:prstGeom prst="rect">
                      <a:avLst/>
                    </a:prstGeom>
                  </pic:spPr>
                </pic:pic>
              </a:graphicData>
            </a:graphic>
          </wp:inline>
        </w:drawing>
      </w:r>
    </w:p>
    <w:p w:rsidR="00E84923" w:rsidRDefault="00E84923" w:rsidP="00AE441E">
      <w:pPr>
        <w:rPr>
          <w:rFonts w:ascii="Segoe UI" w:eastAsia="Times New Roman" w:hAnsi="Segoe UI" w:cs="Segoe UI"/>
          <w:sz w:val="54"/>
          <w:szCs w:val="54"/>
        </w:rPr>
      </w:pPr>
    </w:p>
    <w:p w:rsidR="00E84923" w:rsidRDefault="00E84923" w:rsidP="00AE441E">
      <w:pPr>
        <w:rPr>
          <w:rFonts w:ascii="Segoe UI" w:eastAsia="Times New Roman" w:hAnsi="Segoe UI" w:cs="Segoe UI"/>
          <w:sz w:val="54"/>
          <w:szCs w:val="54"/>
        </w:rPr>
      </w:pPr>
      <w:r>
        <w:rPr>
          <w:noProof/>
        </w:rPr>
        <w:drawing>
          <wp:inline distT="0" distB="0" distL="0" distR="0" wp14:anchorId="67E45281" wp14:editId="12464BD8">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rsidR="00E84923" w:rsidRDefault="00E84923" w:rsidP="00AE441E">
      <w:pPr>
        <w:rPr>
          <w:rFonts w:ascii="Segoe UI" w:eastAsia="Times New Roman" w:hAnsi="Segoe UI" w:cs="Segoe UI"/>
          <w:sz w:val="54"/>
          <w:szCs w:val="54"/>
        </w:rPr>
      </w:pPr>
    </w:p>
    <w:p w:rsidR="00E84923" w:rsidRDefault="00E84923" w:rsidP="00E84923">
      <w:pPr>
        <w:pStyle w:val="Heading2"/>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rPr>
      </w:pPr>
      <w:r>
        <w:rPr>
          <w:rFonts w:ascii="Segoe UI" w:hAnsi="Segoe UI" w:cs="Segoe UI"/>
        </w:rPr>
        <w:lastRenderedPageBreak/>
        <w:t>6. Find the Correlation Matrix</w:t>
      </w:r>
    </w:p>
    <w:p w:rsidR="00E84923" w:rsidRDefault="00E84923" w:rsidP="00AE441E">
      <w:pPr>
        <w:rPr>
          <w:rFonts w:ascii="Segoe UI" w:eastAsia="Times New Roman" w:hAnsi="Segoe UI" w:cs="Segoe UI"/>
          <w:sz w:val="54"/>
          <w:szCs w:val="54"/>
        </w:rPr>
      </w:pPr>
    </w:p>
    <w:p w:rsidR="00E84923" w:rsidRPr="00E84923" w:rsidRDefault="00E84923" w:rsidP="00E84923">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E84923">
        <w:rPr>
          <w:rFonts w:ascii="Segoe UI" w:eastAsia="Times New Roman" w:hAnsi="Segoe UI" w:cs="Segoe UI"/>
          <w:color w:val="374151"/>
          <w:sz w:val="24"/>
          <w:szCs w:val="24"/>
        </w:rPr>
        <w:t>Computed the correlation matrix among numerical features.</w:t>
      </w:r>
    </w:p>
    <w:p w:rsidR="00E84923" w:rsidRPr="00E84923" w:rsidRDefault="00E84923" w:rsidP="00E84923">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E84923">
        <w:rPr>
          <w:rFonts w:ascii="Segoe UI" w:eastAsia="Times New Roman" w:hAnsi="Segoe UI" w:cs="Segoe UI"/>
          <w:color w:val="374151"/>
          <w:sz w:val="24"/>
          <w:szCs w:val="24"/>
        </w:rPr>
        <w:t xml:space="preserve">Identified correlated features and potential </w:t>
      </w:r>
      <w:proofErr w:type="spellStart"/>
      <w:r w:rsidRPr="00E84923">
        <w:rPr>
          <w:rFonts w:ascii="Segoe UI" w:eastAsia="Times New Roman" w:hAnsi="Segoe UI" w:cs="Segoe UI"/>
          <w:color w:val="374151"/>
          <w:sz w:val="24"/>
          <w:szCs w:val="24"/>
        </w:rPr>
        <w:t>multicollinearity</w:t>
      </w:r>
      <w:proofErr w:type="spellEnd"/>
      <w:r w:rsidRPr="00E84923">
        <w:rPr>
          <w:rFonts w:ascii="Segoe UI" w:eastAsia="Times New Roman" w:hAnsi="Segoe UI" w:cs="Segoe UI"/>
          <w:color w:val="374151"/>
          <w:sz w:val="24"/>
          <w:szCs w:val="24"/>
        </w:rPr>
        <w:t>.</w:t>
      </w:r>
    </w:p>
    <w:p w:rsidR="00E84923" w:rsidRDefault="00E84923" w:rsidP="00AE441E">
      <w:pPr>
        <w:rPr>
          <w:rFonts w:ascii="Segoe UI" w:eastAsia="Times New Roman" w:hAnsi="Segoe UI" w:cs="Segoe UI"/>
          <w:sz w:val="54"/>
          <w:szCs w:val="54"/>
        </w:rPr>
      </w:pPr>
    </w:p>
    <w:p w:rsidR="00E84923" w:rsidRDefault="00E84923" w:rsidP="00AE441E">
      <w:pPr>
        <w:rPr>
          <w:rFonts w:ascii="Segoe UI" w:eastAsia="Times New Roman" w:hAnsi="Segoe UI" w:cs="Segoe UI"/>
          <w:sz w:val="54"/>
          <w:szCs w:val="54"/>
        </w:rPr>
      </w:pPr>
      <w:r>
        <w:rPr>
          <w:noProof/>
        </w:rPr>
        <w:drawing>
          <wp:inline distT="0" distB="0" distL="0" distR="0" wp14:anchorId="6B4C2F0C" wp14:editId="2E0123A6">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E84923" w:rsidRDefault="00E84923" w:rsidP="00AE441E">
      <w:pPr>
        <w:rPr>
          <w:rFonts w:ascii="Segoe UI" w:eastAsia="Times New Roman" w:hAnsi="Segoe UI" w:cs="Segoe UI"/>
          <w:sz w:val="54"/>
          <w:szCs w:val="54"/>
        </w:rPr>
      </w:pPr>
    </w:p>
    <w:p w:rsidR="00E84923" w:rsidRDefault="00E84923" w:rsidP="00AE441E">
      <w:pPr>
        <w:rPr>
          <w:rFonts w:ascii="Segoe UI" w:eastAsia="Times New Roman" w:hAnsi="Segoe UI" w:cs="Segoe UI"/>
          <w:sz w:val="54"/>
          <w:szCs w:val="54"/>
        </w:rPr>
      </w:pPr>
    </w:p>
    <w:p w:rsidR="00E84923" w:rsidRDefault="00E84923" w:rsidP="00AE441E">
      <w:pPr>
        <w:rPr>
          <w:rFonts w:ascii="Segoe UI" w:eastAsia="Times New Roman" w:hAnsi="Segoe UI" w:cs="Segoe UI"/>
          <w:sz w:val="54"/>
          <w:szCs w:val="54"/>
        </w:rPr>
      </w:pPr>
    </w:p>
    <w:p w:rsidR="00E84923" w:rsidRDefault="00E84923" w:rsidP="00AE441E">
      <w:pPr>
        <w:rPr>
          <w:rFonts w:ascii="Segoe UI" w:eastAsia="Times New Roman" w:hAnsi="Segoe UI" w:cs="Segoe UI"/>
          <w:sz w:val="54"/>
          <w:szCs w:val="54"/>
        </w:rPr>
      </w:pPr>
    </w:p>
    <w:p w:rsidR="00E84923" w:rsidRDefault="00E84923" w:rsidP="00E84923">
      <w:pPr>
        <w:pStyle w:val="Heading2"/>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rPr>
      </w:pPr>
      <w:r>
        <w:rPr>
          <w:rFonts w:ascii="Segoe UI" w:hAnsi="Segoe UI" w:cs="Segoe UI"/>
        </w:rPr>
        <w:lastRenderedPageBreak/>
        <w:t>7. Hypothesis Testing</w:t>
      </w:r>
    </w:p>
    <w:p w:rsidR="00E84923" w:rsidRDefault="00E84923" w:rsidP="00AE441E">
      <w:pPr>
        <w:rPr>
          <w:rFonts w:ascii="Segoe UI" w:eastAsia="Times New Roman" w:hAnsi="Segoe UI" w:cs="Segoe UI"/>
          <w:sz w:val="54"/>
          <w:szCs w:val="54"/>
        </w:rPr>
      </w:pPr>
    </w:p>
    <w:p w:rsidR="00E84923" w:rsidRDefault="00E84923" w:rsidP="00AE441E">
      <w:pPr>
        <w:rPr>
          <w:rFonts w:ascii="Segoe UI" w:hAnsi="Segoe UI" w:cs="Segoe UI"/>
          <w:color w:val="374151"/>
          <w:shd w:val="clear" w:color="auto" w:fill="F7F7F8"/>
        </w:rPr>
      </w:pPr>
      <w:r>
        <w:rPr>
          <w:rFonts w:ascii="Segoe UI" w:hAnsi="Segoe UI" w:cs="Segoe UI"/>
          <w:color w:val="374151"/>
          <w:shd w:val="clear" w:color="auto" w:fill="F7F7F8"/>
        </w:rPr>
        <w:t>Formulated and tested relevant hypotheses using appropriate statistical tests.</w:t>
      </w:r>
    </w:p>
    <w:p w:rsidR="00E84923" w:rsidRDefault="00E84923" w:rsidP="00AE441E">
      <w:pPr>
        <w:rPr>
          <w:rFonts w:ascii="Segoe UI" w:eastAsia="Times New Roman" w:hAnsi="Segoe UI" w:cs="Segoe UI"/>
          <w:sz w:val="54"/>
          <w:szCs w:val="54"/>
        </w:rPr>
      </w:pPr>
    </w:p>
    <w:p w:rsidR="00404225" w:rsidRDefault="00404225" w:rsidP="00AE441E">
      <w:pPr>
        <w:rPr>
          <w:rFonts w:ascii="Segoe UI" w:eastAsia="Times New Roman" w:hAnsi="Segoe UI" w:cs="Segoe UI"/>
          <w:sz w:val="54"/>
          <w:szCs w:val="54"/>
        </w:rPr>
      </w:pPr>
      <w:r>
        <w:rPr>
          <w:noProof/>
        </w:rPr>
        <w:drawing>
          <wp:inline distT="0" distB="0" distL="0" distR="0" wp14:anchorId="70A869F0" wp14:editId="5D6F46C4">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rsidR="00404225" w:rsidRDefault="00404225" w:rsidP="00AE441E">
      <w:pPr>
        <w:rPr>
          <w:rFonts w:ascii="Segoe UI" w:eastAsia="Times New Roman" w:hAnsi="Segoe UI" w:cs="Segoe UI"/>
          <w:sz w:val="54"/>
          <w:szCs w:val="54"/>
        </w:rPr>
      </w:pPr>
    </w:p>
    <w:p w:rsidR="00404225" w:rsidRDefault="00404225" w:rsidP="00AE441E">
      <w:pPr>
        <w:rPr>
          <w:rFonts w:ascii="Segoe UI" w:eastAsia="Times New Roman" w:hAnsi="Segoe UI" w:cs="Segoe UI"/>
          <w:sz w:val="54"/>
          <w:szCs w:val="54"/>
        </w:rPr>
      </w:pPr>
    </w:p>
    <w:p w:rsidR="00404225" w:rsidRDefault="00404225" w:rsidP="00AE441E">
      <w:pPr>
        <w:rPr>
          <w:rFonts w:ascii="Segoe UI" w:eastAsia="Times New Roman" w:hAnsi="Segoe UI" w:cs="Segoe UI"/>
          <w:sz w:val="54"/>
          <w:szCs w:val="54"/>
        </w:rPr>
      </w:pPr>
    </w:p>
    <w:p w:rsidR="00404225" w:rsidRDefault="00404225" w:rsidP="00AE441E">
      <w:pPr>
        <w:rPr>
          <w:rFonts w:ascii="Segoe UI" w:eastAsia="Times New Roman" w:hAnsi="Segoe UI" w:cs="Segoe UI"/>
          <w:sz w:val="54"/>
          <w:szCs w:val="54"/>
        </w:rPr>
      </w:pPr>
    </w:p>
    <w:p w:rsidR="00404225" w:rsidRDefault="00404225" w:rsidP="00404225">
      <w:pPr>
        <w:pStyle w:val="Heading2"/>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rPr>
      </w:pPr>
      <w:r>
        <w:rPr>
          <w:rFonts w:ascii="Segoe UI" w:hAnsi="Segoe UI" w:cs="Segoe UI"/>
        </w:rPr>
        <w:lastRenderedPageBreak/>
        <w:t>8. Feature Engineering and Scaling</w:t>
      </w:r>
    </w:p>
    <w:p w:rsidR="00404225" w:rsidRDefault="00404225" w:rsidP="00AE441E">
      <w:pPr>
        <w:rPr>
          <w:rFonts w:ascii="Segoe UI" w:eastAsia="Times New Roman" w:hAnsi="Segoe UI" w:cs="Segoe UI"/>
          <w:sz w:val="54"/>
          <w:szCs w:val="54"/>
        </w:rPr>
      </w:pPr>
    </w:p>
    <w:p w:rsidR="00404225" w:rsidRPr="00404225" w:rsidRDefault="00404225" w:rsidP="00404225">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04225">
        <w:rPr>
          <w:rFonts w:ascii="Segoe UI" w:eastAsia="Times New Roman" w:hAnsi="Segoe UI" w:cs="Segoe UI"/>
          <w:color w:val="374151"/>
          <w:sz w:val="24"/>
          <w:szCs w:val="24"/>
        </w:rPr>
        <w:t>Performed necessary feature transformations, including one-hot encoding for categorical variables.</w:t>
      </w:r>
    </w:p>
    <w:p w:rsidR="00404225" w:rsidRPr="00404225" w:rsidRDefault="00404225" w:rsidP="00404225">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04225">
        <w:rPr>
          <w:rFonts w:ascii="Segoe UI" w:eastAsia="Times New Roman" w:hAnsi="Segoe UI" w:cs="Segoe UI"/>
          <w:color w:val="374151"/>
          <w:sz w:val="24"/>
          <w:szCs w:val="24"/>
        </w:rPr>
        <w:t>Applied scaling techniques (e.g., Min-Max Scaling, Standardization) to numerical features.</w:t>
      </w:r>
    </w:p>
    <w:p w:rsidR="00404225" w:rsidRDefault="00404225" w:rsidP="00AE441E">
      <w:pPr>
        <w:rPr>
          <w:rFonts w:ascii="Segoe UI" w:eastAsia="Times New Roman" w:hAnsi="Segoe UI" w:cs="Segoe UI"/>
          <w:sz w:val="54"/>
          <w:szCs w:val="54"/>
        </w:rPr>
      </w:pPr>
    </w:p>
    <w:p w:rsidR="00404225" w:rsidRDefault="00404225" w:rsidP="00AE441E">
      <w:pPr>
        <w:rPr>
          <w:rFonts w:ascii="Segoe UI" w:eastAsia="Times New Roman" w:hAnsi="Segoe UI" w:cs="Segoe UI"/>
          <w:sz w:val="54"/>
          <w:szCs w:val="54"/>
        </w:rPr>
      </w:pPr>
      <w:r>
        <w:rPr>
          <w:noProof/>
        </w:rPr>
        <w:drawing>
          <wp:inline distT="0" distB="0" distL="0" distR="0" wp14:anchorId="6808D1DD" wp14:editId="6FF89556">
            <wp:extent cx="5025966" cy="2825496"/>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25966" cy="2825496"/>
                    </a:xfrm>
                    <a:prstGeom prst="rect">
                      <a:avLst/>
                    </a:prstGeom>
                  </pic:spPr>
                </pic:pic>
              </a:graphicData>
            </a:graphic>
          </wp:inline>
        </w:drawing>
      </w:r>
    </w:p>
    <w:p w:rsidR="00404225" w:rsidRDefault="00404225" w:rsidP="00AE441E">
      <w:pPr>
        <w:rPr>
          <w:rFonts w:ascii="Segoe UI" w:eastAsia="Times New Roman" w:hAnsi="Segoe UI" w:cs="Segoe UI"/>
          <w:sz w:val="54"/>
          <w:szCs w:val="54"/>
        </w:rPr>
      </w:pPr>
      <w:r>
        <w:rPr>
          <w:noProof/>
        </w:rPr>
        <w:drawing>
          <wp:inline distT="0" distB="0" distL="0" distR="0" wp14:anchorId="6833D85A" wp14:editId="1F3DE5EE">
            <wp:extent cx="5025965" cy="2825496"/>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25965" cy="2825496"/>
                    </a:xfrm>
                    <a:prstGeom prst="rect">
                      <a:avLst/>
                    </a:prstGeom>
                  </pic:spPr>
                </pic:pic>
              </a:graphicData>
            </a:graphic>
          </wp:inline>
        </w:drawing>
      </w:r>
    </w:p>
    <w:p w:rsidR="00404225" w:rsidRDefault="00404225" w:rsidP="00AE441E">
      <w:pPr>
        <w:rPr>
          <w:rFonts w:ascii="Segoe UI" w:eastAsia="Times New Roman" w:hAnsi="Segoe UI" w:cs="Segoe UI"/>
          <w:sz w:val="54"/>
          <w:szCs w:val="54"/>
        </w:rPr>
      </w:pPr>
      <w:r>
        <w:rPr>
          <w:noProof/>
        </w:rPr>
        <w:lastRenderedPageBreak/>
        <w:drawing>
          <wp:inline distT="0" distB="0" distL="0" distR="0" wp14:anchorId="3332AACE" wp14:editId="66D319D4">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rsidR="00404225" w:rsidRDefault="00404225" w:rsidP="00AE441E">
      <w:pPr>
        <w:rPr>
          <w:rFonts w:ascii="Segoe UI" w:eastAsia="Times New Roman" w:hAnsi="Segoe UI" w:cs="Segoe UI"/>
          <w:sz w:val="54"/>
          <w:szCs w:val="54"/>
        </w:rPr>
      </w:pPr>
    </w:p>
    <w:p w:rsidR="00404225" w:rsidRDefault="00404225" w:rsidP="00AE441E">
      <w:pPr>
        <w:rPr>
          <w:rFonts w:ascii="Segoe UI" w:eastAsia="Times New Roman" w:hAnsi="Segoe UI" w:cs="Segoe UI"/>
          <w:sz w:val="54"/>
          <w:szCs w:val="54"/>
        </w:rPr>
      </w:pPr>
      <w:r>
        <w:rPr>
          <w:noProof/>
        </w:rPr>
        <w:drawing>
          <wp:inline distT="0" distB="0" distL="0" distR="0" wp14:anchorId="0DE7FE23" wp14:editId="4FA170EB">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1370"/>
                    </a:xfrm>
                    <a:prstGeom prst="rect">
                      <a:avLst/>
                    </a:prstGeom>
                  </pic:spPr>
                </pic:pic>
              </a:graphicData>
            </a:graphic>
          </wp:inline>
        </w:drawing>
      </w:r>
    </w:p>
    <w:p w:rsidR="00404225" w:rsidRDefault="00404225" w:rsidP="00AE441E">
      <w:pPr>
        <w:rPr>
          <w:rFonts w:ascii="Segoe UI" w:eastAsia="Times New Roman" w:hAnsi="Segoe UI" w:cs="Segoe UI"/>
          <w:sz w:val="54"/>
          <w:szCs w:val="54"/>
        </w:rPr>
      </w:pPr>
    </w:p>
    <w:p w:rsidR="00404225" w:rsidRDefault="00404225" w:rsidP="00404225">
      <w:pPr>
        <w:pStyle w:val="Heading2"/>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rPr>
      </w:pPr>
      <w:r>
        <w:rPr>
          <w:rFonts w:ascii="Segoe UI" w:hAnsi="Segoe UI" w:cs="Segoe UI"/>
        </w:rPr>
        <w:lastRenderedPageBreak/>
        <w:t>9. Splitting the Data</w:t>
      </w:r>
    </w:p>
    <w:p w:rsidR="00404225" w:rsidRDefault="00404225" w:rsidP="00AE441E">
      <w:pPr>
        <w:rPr>
          <w:rFonts w:ascii="Segoe UI" w:eastAsia="Times New Roman" w:hAnsi="Segoe UI" w:cs="Segoe UI"/>
          <w:sz w:val="54"/>
          <w:szCs w:val="54"/>
        </w:rPr>
      </w:pPr>
    </w:p>
    <w:p w:rsidR="00404225" w:rsidRDefault="00404225" w:rsidP="00AE441E">
      <w:pPr>
        <w:rPr>
          <w:rFonts w:ascii="Segoe UI" w:hAnsi="Segoe UI" w:cs="Segoe UI"/>
          <w:color w:val="374151"/>
          <w:shd w:val="clear" w:color="auto" w:fill="F7F7F8"/>
        </w:rPr>
      </w:pPr>
      <w:proofErr w:type="gramStart"/>
      <w:r>
        <w:rPr>
          <w:rFonts w:ascii="Segoe UI" w:hAnsi="Segoe UI" w:cs="Segoe UI"/>
          <w:color w:val="374151"/>
          <w:shd w:val="clear" w:color="auto" w:fill="F7F7F8"/>
        </w:rPr>
        <w:t>Divided the dataset into training and testing sets.</w:t>
      </w:r>
      <w:proofErr w:type="gramEnd"/>
    </w:p>
    <w:p w:rsidR="00404225" w:rsidRDefault="00404225" w:rsidP="00AE441E">
      <w:pPr>
        <w:rPr>
          <w:rFonts w:ascii="Segoe UI" w:hAnsi="Segoe UI" w:cs="Segoe UI"/>
          <w:color w:val="374151"/>
          <w:shd w:val="clear" w:color="auto" w:fill="F7F7F8"/>
        </w:rPr>
      </w:pPr>
    </w:p>
    <w:p w:rsidR="00404225" w:rsidRDefault="00404225" w:rsidP="00AE441E">
      <w:pPr>
        <w:rPr>
          <w:rFonts w:ascii="Segoe UI" w:eastAsia="Times New Roman" w:hAnsi="Segoe UI" w:cs="Segoe UI"/>
          <w:sz w:val="54"/>
          <w:szCs w:val="54"/>
        </w:rPr>
      </w:pPr>
      <w:r>
        <w:rPr>
          <w:noProof/>
        </w:rPr>
        <w:drawing>
          <wp:inline distT="0" distB="0" distL="0" distR="0" wp14:anchorId="5574B767" wp14:editId="775042D9">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1370"/>
                    </a:xfrm>
                    <a:prstGeom prst="rect">
                      <a:avLst/>
                    </a:prstGeom>
                  </pic:spPr>
                </pic:pic>
              </a:graphicData>
            </a:graphic>
          </wp:inline>
        </w:drawing>
      </w:r>
    </w:p>
    <w:p w:rsidR="00404225" w:rsidRDefault="00404225" w:rsidP="00AE441E">
      <w:pPr>
        <w:rPr>
          <w:rFonts w:ascii="Segoe UI" w:eastAsia="Times New Roman" w:hAnsi="Segoe UI" w:cs="Segoe UI"/>
          <w:sz w:val="54"/>
          <w:szCs w:val="54"/>
        </w:rPr>
      </w:pPr>
    </w:p>
    <w:p w:rsidR="00404225" w:rsidRDefault="00404225" w:rsidP="00AE441E">
      <w:pPr>
        <w:rPr>
          <w:rFonts w:ascii="Segoe UI" w:eastAsia="Times New Roman" w:hAnsi="Segoe UI" w:cs="Segoe UI"/>
          <w:sz w:val="54"/>
          <w:szCs w:val="54"/>
        </w:rPr>
      </w:pPr>
    </w:p>
    <w:p w:rsidR="00404225" w:rsidRDefault="00404225" w:rsidP="00AE441E">
      <w:pPr>
        <w:rPr>
          <w:rFonts w:ascii="Segoe UI" w:eastAsia="Times New Roman" w:hAnsi="Segoe UI" w:cs="Segoe UI"/>
          <w:sz w:val="54"/>
          <w:szCs w:val="54"/>
        </w:rPr>
      </w:pPr>
    </w:p>
    <w:p w:rsidR="00404225" w:rsidRDefault="00404225" w:rsidP="00AE441E">
      <w:pPr>
        <w:rPr>
          <w:rFonts w:ascii="Segoe UI" w:eastAsia="Times New Roman" w:hAnsi="Segoe UI" w:cs="Segoe UI"/>
          <w:sz w:val="54"/>
          <w:szCs w:val="54"/>
        </w:rPr>
      </w:pPr>
    </w:p>
    <w:p w:rsidR="00404225" w:rsidRDefault="00404225" w:rsidP="00AE441E">
      <w:pPr>
        <w:rPr>
          <w:rFonts w:ascii="Segoe UI" w:eastAsia="Times New Roman" w:hAnsi="Segoe UI" w:cs="Segoe UI"/>
          <w:sz w:val="54"/>
          <w:szCs w:val="54"/>
        </w:rPr>
      </w:pPr>
    </w:p>
    <w:p w:rsidR="00404225" w:rsidRDefault="00404225" w:rsidP="00404225">
      <w:pPr>
        <w:pStyle w:val="Heading2"/>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rPr>
      </w:pPr>
      <w:r>
        <w:rPr>
          <w:rFonts w:ascii="Segoe UI" w:hAnsi="Segoe UI" w:cs="Segoe UI"/>
        </w:rPr>
        <w:lastRenderedPageBreak/>
        <w:t>10. Model Training and Evaluation</w:t>
      </w:r>
    </w:p>
    <w:p w:rsidR="00404225" w:rsidRDefault="00404225" w:rsidP="00AE441E">
      <w:pPr>
        <w:rPr>
          <w:rFonts w:ascii="Segoe UI" w:eastAsia="Times New Roman" w:hAnsi="Segoe UI" w:cs="Segoe UI"/>
          <w:sz w:val="54"/>
          <w:szCs w:val="54"/>
        </w:rPr>
      </w:pPr>
    </w:p>
    <w:p w:rsidR="00404225" w:rsidRDefault="00404225" w:rsidP="00404225">
      <w:pPr>
        <w:pStyle w:val="Heading3"/>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sz w:val="30"/>
          <w:szCs w:val="30"/>
        </w:rPr>
      </w:pPr>
      <w:r>
        <w:rPr>
          <w:rFonts w:ascii="Segoe UI" w:hAnsi="Segoe UI" w:cs="Segoe UI"/>
          <w:sz w:val="30"/>
          <w:szCs w:val="30"/>
        </w:rPr>
        <w:t>Supervised Learning: Logistic Regression</w:t>
      </w:r>
    </w:p>
    <w:p w:rsidR="00404225" w:rsidRDefault="00404225" w:rsidP="00AE441E">
      <w:pPr>
        <w:rPr>
          <w:rFonts w:ascii="Segoe UI" w:eastAsia="Times New Roman" w:hAnsi="Segoe UI" w:cs="Segoe UI"/>
          <w:sz w:val="54"/>
          <w:szCs w:val="54"/>
        </w:rPr>
      </w:pPr>
    </w:p>
    <w:p w:rsidR="00404225" w:rsidRPr="00404225" w:rsidRDefault="00404225" w:rsidP="00404225">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04225">
        <w:rPr>
          <w:rFonts w:ascii="Segoe UI" w:eastAsia="Times New Roman" w:hAnsi="Segoe UI" w:cs="Segoe UI"/>
          <w:color w:val="374151"/>
          <w:sz w:val="24"/>
          <w:szCs w:val="24"/>
        </w:rPr>
        <w:t xml:space="preserve">Trained a Logistic Regression model using </w:t>
      </w:r>
      <w:proofErr w:type="spellStart"/>
      <w:r w:rsidRPr="00404225">
        <w:rPr>
          <w:rFonts w:ascii="Segoe UI" w:eastAsia="Times New Roman" w:hAnsi="Segoe UI" w:cs="Segoe UI"/>
          <w:color w:val="374151"/>
          <w:sz w:val="24"/>
          <w:szCs w:val="24"/>
        </w:rPr>
        <w:t>scikit</w:t>
      </w:r>
      <w:proofErr w:type="spellEnd"/>
      <w:r w:rsidRPr="00404225">
        <w:rPr>
          <w:rFonts w:ascii="Segoe UI" w:eastAsia="Times New Roman" w:hAnsi="Segoe UI" w:cs="Segoe UI"/>
          <w:color w:val="374151"/>
          <w:sz w:val="24"/>
          <w:szCs w:val="24"/>
        </w:rPr>
        <w:t>-learn.</w:t>
      </w:r>
    </w:p>
    <w:p w:rsidR="00404225" w:rsidRPr="00404225" w:rsidRDefault="00404225" w:rsidP="00404225">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04225">
        <w:rPr>
          <w:rFonts w:ascii="Segoe UI" w:eastAsia="Times New Roman" w:hAnsi="Segoe UI" w:cs="Segoe UI"/>
          <w:color w:val="374151"/>
          <w:sz w:val="24"/>
          <w:szCs w:val="24"/>
        </w:rPr>
        <w:t>Evaluated the model's performance using accuracy and confusion matrix.</w:t>
      </w:r>
    </w:p>
    <w:p w:rsidR="00404225" w:rsidRDefault="00404225" w:rsidP="00AE441E">
      <w:pPr>
        <w:rPr>
          <w:rFonts w:ascii="Segoe UI" w:eastAsia="Times New Roman" w:hAnsi="Segoe UI" w:cs="Segoe UI"/>
          <w:sz w:val="54"/>
          <w:szCs w:val="54"/>
        </w:rPr>
      </w:pPr>
    </w:p>
    <w:p w:rsidR="00404225" w:rsidRDefault="00404225" w:rsidP="00404225">
      <w:pPr>
        <w:pStyle w:val="Heading3"/>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sz w:val="30"/>
          <w:szCs w:val="30"/>
        </w:rPr>
      </w:pPr>
      <w:r>
        <w:rPr>
          <w:rFonts w:ascii="Segoe UI" w:hAnsi="Segoe UI" w:cs="Segoe UI"/>
          <w:sz w:val="30"/>
          <w:szCs w:val="30"/>
        </w:rPr>
        <w:t xml:space="preserve">Unsupervised Learning: </w:t>
      </w:r>
      <w:proofErr w:type="spellStart"/>
      <w:r>
        <w:rPr>
          <w:rFonts w:ascii="Segoe UI" w:hAnsi="Segoe UI" w:cs="Segoe UI"/>
          <w:sz w:val="30"/>
          <w:szCs w:val="30"/>
        </w:rPr>
        <w:t>KMeans</w:t>
      </w:r>
      <w:proofErr w:type="spellEnd"/>
      <w:r>
        <w:rPr>
          <w:rFonts w:ascii="Segoe UI" w:hAnsi="Segoe UI" w:cs="Segoe UI"/>
          <w:sz w:val="30"/>
          <w:szCs w:val="30"/>
        </w:rPr>
        <w:t xml:space="preserve"> Clustering</w:t>
      </w:r>
    </w:p>
    <w:p w:rsidR="00404225" w:rsidRDefault="00404225" w:rsidP="00AE441E">
      <w:pPr>
        <w:rPr>
          <w:rFonts w:ascii="Segoe UI" w:eastAsia="Times New Roman" w:hAnsi="Segoe UI" w:cs="Segoe UI"/>
          <w:sz w:val="54"/>
          <w:szCs w:val="54"/>
        </w:rPr>
      </w:pPr>
    </w:p>
    <w:p w:rsidR="00404225" w:rsidRPr="00404225" w:rsidRDefault="00404225" w:rsidP="00404225">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04225">
        <w:rPr>
          <w:rFonts w:ascii="Segoe UI" w:eastAsia="Times New Roman" w:hAnsi="Segoe UI" w:cs="Segoe UI"/>
          <w:color w:val="374151"/>
          <w:sz w:val="24"/>
          <w:szCs w:val="24"/>
        </w:rPr>
        <w:t xml:space="preserve">Conducted </w:t>
      </w:r>
      <w:proofErr w:type="spellStart"/>
      <w:r w:rsidRPr="00404225">
        <w:rPr>
          <w:rFonts w:ascii="Segoe UI" w:eastAsia="Times New Roman" w:hAnsi="Segoe UI" w:cs="Segoe UI"/>
          <w:color w:val="374151"/>
          <w:sz w:val="24"/>
          <w:szCs w:val="24"/>
        </w:rPr>
        <w:t>KMeans</w:t>
      </w:r>
      <w:proofErr w:type="spellEnd"/>
      <w:r w:rsidRPr="00404225">
        <w:rPr>
          <w:rFonts w:ascii="Segoe UI" w:eastAsia="Times New Roman" w:hAnsi="Segoe UI" w:cs="Segoe UI"/>
          <w:color w:val="374151"/>
          <w:sz w:val="24"/>
          <w:szCs w:val="24"/>
        </w:rPr>
        <w:t xml:space="preserve"> clustering on the data.</w:t>
      </w:r>
    </w:p>
    <w:p w:rsidR="00404225" w:rsidRPr="00404225" w:rsidRDefault="00404225" w:rsidP="00404225">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04225">
        <w:rPr>
          <w:rFonts w:ascii="Segoe UI" w:eastAsia="Times New Roman" w:hAnsi="Segoe UI" w:cs="Segoe UI"/>
          <w:color w:val="374151"/>
          <w:sz w:val="24"/>
          <w:szCs w:val="24"/>
        </w:rPr>
        <w:t>Evaluated clustering quality using silhouette score.</w:t>
      </w:r>
    </w:p>
    <w:p w:rsidR="00404225" w:rsidRDefault="00404225" w:rsidP="00AE441E">
      <w:pPr>
        <w:rPr>
          <w:rFonts w:ascii="Segoe UI" w:eastAsia="Times New Roman" w:hAnsi="Segoe UI" w:cs="Segoe UI"/>
          <w:sz w:val="54"/>
          <w:szCs w:val="54"/>
        </w:rPr>
      </w:pPr>
    </w:p>
    <w:p w:rsidR="00404225" w:rsidRDefault="00404225" w:rsidP="00AE441E">
      <w:pPr>
        <w:rPr>
          <w:rFonts w:ascii="Segoe UI" w:eastAsia="Times New Roman" w:hAnsi="Segoe UI" w:cs="Segoe UI"/>
          <w:sz w:val="54"/>
          <w:szCs w:val="54"/>
        </w:rPr>
      </w:pPr>
      <w:r>
        <w:rPr>
          <w:noProof/>
        </w:rPr>
        <w:lastRenderedPageBreak/>
        <w:drawing>
          <wp:inline distT="0" distB="0" distL="0" distR="0" wp14:anchorId="13BA0CA4" wp14:editId="4C35443B">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1370"/>
                    </a:xfrm>
                    <a:prstGeom prst="rect">
                      <a:avLst/>
                    </a:prstGeom>
                  </pic:spPr>
                </pic:pic>
              </a:graphicData>
            </a:graphic>
          </wp:inline>
        </w:drawing>
      </w:r>
    </w:p>
    <w:p w:rsidR="00404225" w:rsidRPr="00404225" w:rsidRDefault="00404225" w:rsidP="00AE441E">
      <w:pPr>
        <w:rPr>
          <w:rFonts w:ascii="Segoe UI" w:eastAsia="Times New Roman" w:hAnsi="Segoe UI" w:cs="Segoe UI"/>
          <w:sz w:val="54"/>
          <w:szCs w:val="54"/>
        </w:rPr>
      </w:pPr>
    </w:p>
    <w:p w:rsidR="00404225" w:rsidRDefault="00404225" w:rsidP="00AE441E">
      <w:pPr>
        <w:rPr>
          <w:rFonts w:ascii="Segoe UI" w:eastAsia="Times New Roman" w:hAnsi="Segoe UI" w:cs="Segoe UI"/>
          <w:sz w:val="54"/>
          <w:szCs w:val="54"/>
        </w:rPr>
      </w:pPr>
      <w:r>
        <w:rPr>
          <w:noProof/>
        </w:rPr>
        <w:drawing>
          <wp:inline distT="0" distB="0" distL="0" distR="0" wp14:anchorId="78F8DEFE" wp14:editId="67BD5612">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1370"/>
                    </a:xfrm>
                    <a:prstGeom prst="rect">
                      <a:avLst/>
                    </a:prstGeom>
                  </pic:spPr>
                </pic:pic>
              </a:graphicData>
            </a:graphic>
          </wp:inline>
        </w:drawing>
      </w:r>
    </w:p>
    <w:p w:rsidR="00404225" w:rsidRDefault="00404225" w:rsidP="00AE441E">
      <w:pPr>
        <w:rPr>
          <w:rFonts w:ascii="Segoe UI" w:eastAsia="Times New Roman" w:hAnsi="Segoe UI" w:cs="Segoe UI"/>
          <w:sz w:val="54"/>
          <w:szCs w:val="54"/>
        </w:rPr>
      </w:pPr>
    </w:p>
    <w:p w:rsidR="009B2539" w:rsidRDefault="004C32AC" w:rsidP="009B2539">
      <w:pPr>
        <w:pStyle w:val="Heading2"/>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rPr>
      </w:pPr>
      <w:r>
        <w:rPr>
          <w:rFonts w:ascii="Segoe UI" w:hAnsi="Segoe UI" w:cs="Segoe UI"/>
        </w:rPr>
        <w:lastRenderedPageBreak/>
        <w:t>11</w:t>
      </w:r>
      <w:r w:rsidR="009B2539">
        <w:rPr>
          <w:rFonts w:ascii="Segoe UI" w:hAnsi="Segoe UI" w:cs="Segoe UI"/>
        </w:rPr>
        <w:t>. Ensemble Learning</w:t>
      </w:r>
    </w:p>
    <w:p w:rsidR="00404225" w:rsidRDefault="00404225" w:rsidP="00AE441E">
      <w:pPr>
        <w:rPr>
          <w:rFonts w:ascii="Segoe UI" w:eastAsia="Times New Roman" w:hAnsi="Segoe UI" w:cs="Segoe UI"/>
          <w:sz w:val="54"/>
          <w:szCs w:val="54"/>
        </w:rPr>
      </w:pPr>
    </w:p>
    <w:p w:rsidR="009B2539" w:rsidRDefault="004C32AC" w:rsidP="00AE441E">
      <w:pPr>
        <w:rPr>
          <w:rFonts w:ascii="Segoe UI" w:hAnsi="Segoe UI" w:cs="Segoe UI"/>
          <w:color w:val="374151"/>
          <w:shd w:val="clear" w:color="auto" w:fill="F7F7F8"/>
        </w:rPr>
      </w:pPr>
      <w:proofErr w:type="gramStart"/>
      <w:r>
        <w:rPr>
          <w:rFonts w:ascii="Segoe UI" w:hAnsi="Segoe UI" w:cs="Segoe UI"/>
          <w:color w:val="374151"/>
          <w:shd w:val="clear" w:color="auto" w:fill="F7F7F8"/>
        </w:rPr>
        <w:t xml:space="preserve">Created an ensemble model using a </w:t>
      </w:r>
      <w:proofErr w:type="spellStart"/>
      <w:r>
        <w:rPr>
          <w:rFonts w:ascii="Segoe UI" w:hAnsi="Segoe UI" w:cs="Segoe UI"/>
          <w:color w:val="374151"/>
          <w:shd w:val="clear" w:color="auto" w:fill="F7F7F8"/>
        </w:rPr>
        <w:t>VotingClassifier</w:t>
      </w:r>
      <w:proofErr w:type="spellEnd"/>
      <w:r>
        <w:rPr>
          <w:rFonts w:ascii="Segoe UI" w:hAnsi="Segoe UI" w:cs="Segoe UI"/>
          <w:color w:val="374151"/>
          <w:shd w:val="clear" w:color="auto" w:fill="F7F7F8"/>
        </w:rPr>
        <w:t xml:space="preserve"> with tuned </w:t>
      </w:r>
      <w:proofErr w:type="spellStart"/>
      <w:r>
        <w:rPr>
          <w:rFonts w:ascii="Segoe UI" w:hAnsi="Segoe UI" w:cs="Segoe UI"/>
          <w:color w:val="374151"/>
          <w:shd w:val="clear" w:color="auto" w:fill="F7F7F8"/>
        </w:rPr>
        <w:t>RandomForest</w:t>
      </w:r>
      <w:proofErr w:type="spellEnd"/>
      <w:r>
        <w:rPr>
          <w:rFonts w:ascii="Segoe UI" w:hAnsi="Segoe UI" w:cs="Segoe UI"/>
          <w:color w:val="374151"/>
          <w:shd w:val="clear" w:color="auto" w:fill="F7F7F8"/>
        </w:rPr>
        <w:t xml:space="preserve"> and Logistic Regression models.</w:t>
      </w:r>
      <w:proofErr w:type="gramEnd"/>
    </w:p>
    <w:p w:rsidR="004C32AC" w:rsidRDefault="004C32AC" w:rsidP="00AE441E">
      <w:pPr>
        <w:rPr>
          <w:rFonts w:ascii="Segoe UI" w:hAnsi="Segoe UI" w:cs="Segoe UI"/>
          <w:color w:val="374151"/>
          <w:shd w:val="clear" w:color="auto" w:fill="F7F7F8"/>
        </w:rPr>
      </w:pPr>
    </w:p>
    <w:p w:rsidR="004C32AC" w:rsidRDefault="004C32AC" w:rsidP="00AE441E">
      <w:pPr>
        <w:rPr>
          <w:rFonts w:ascii="Segoe UI" w:eastAsia="Times New Roman" w:hAnsi="Segoe UI" w:cs="Segoe UI"/>
          <w:sz w:val="54"/>
          <w:szCs w:val="54"/>
        </w:rPr>
      </w:pPr>
      <w:r>
        <w:rPr>
          <w:noProof/>
        </w:rPr>
        <w:drawing>
          <wp:inline distT="0" distB="0" distL="0" distR="0" wp14:anchorId="0108372B" wp14:editId="2F2A0C6F">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1370"/>
                    </a:xfrm>
                    <a:prstGeom prst="rect">
                      <a:avLst/>
                    </a:prstGeom>
                  </pic:spPr>
                </pic:pic>
              </a:graphicData>
            </a:graphic>
          </wp:inline>
        </w:drawing>
      </w:r>
    </w:p>
    <w:p w:rsidR="004C32AC" w:rsidRDefault="004C32AC" w:rsidP="00AE441E">
      <w:pPr>
        <w:rPr>
          <w:rFonts w:ascii="Segoe UI" w:eastAsia="Times New Roman" w:hAnsi="Segoe UI" w:cs="Segoe UI"/>
          <w:sz w:val="54"/>
          <w:szCs w:val="54"/>
        </w:rPr>
      </w:pPr>
    </w:p>
    <w:p w:rsidR="004C32AC" w:rsidRDefault="004C32AC" w:rsidP="00AE441E">
      <w:pPr>
        <w:rPr>
          <w:rFonts w:ascii="Segoe UI" w:eastAsia="Times New Roman" w:hAnsi="Segoe UI" w:cs="Segoe UI"/>
          <w:sz w:val="54"/>
          <w:szCs w:val="54"/>
        </w:rPr>
      </w:pPr>
    </w:p>
    <w:p w:rsidR="004C32AC" w:rsidRDefault="004C32AC" w:rsidP="00AE441E">
      <w:pPr>
        <w:rPr>
          <w:rFonts w:ascii="Segoe UI" w:eastAsia="Times New Roman" w:hAnsi="Segoe UI" w:cs="Segoe UI"/>
          <w:sz w:val="54"/>
          <w:szCs w:val="54"/>
        </w:rPr>
      </w:pPr>
    </w:p>
    <w:p w:rsidR="004C32AC" w:rsidRDefault="004C32AC" w:rsidP="00AE441E">
      <w:pPr>
        <w:rPr>
          <w:rFonts w:ascii="Segoe UI" w:eastAsia="Times New Roman" w:hAnsi="Segoe UI" w:cs="Segoe UI"/>
          <w:sz w:val="54"/>
          <w:szCs w:val="54"/>
        </w:rPr>
      </w:pPr>
    </w:p>
    <w:p w:rsidR="004C32AC" w:rsidRDefault="004C32AC" w:rsidP="004C32AC">
      <w:pPr>
        <w:pStyle w:val="Heading2"/>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rPr>
      </w:pPr>
      <w:r>
        <w:rPr>
          <w:rFonts w:ascii="Segoe UI" w:hAnsi="Segoe UI" w:cs="Segoe UI"/>
        </w:rPr>
        <w:lastRenderedPageBreak/>
        <w:t>14. Training the Final Model and Saving Results</w:t>
      </w:r>
    </w:p>
    <w:p w:rsidR="004C32AC" w:rsidRDefault="004C32AC" w:rsidP="00AE441E">
      <w:pPr>
        <w:rPr>
          <w:rFonts w:ascii="Segoe UI" w:eastAsia="Times New Roman" w:hAnsi="Segoe UI" w:cs="Segoe UI"/>
          <w:sz w:val="54"/>
          <w:szCs w:val="54"/>
        </w:rPr>
      </w:pPr>
    </w:p>
    <w:p w:rsidR="00A90B69" w:rsidRPr="00A90B69" w:rsidRDefault="00A90B69" w:rsidP="00A90B69">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A90B69">
        <w:rPr>
          <w:rFonts w:ascii="Segoe UI" w:eastAsia="Times New Roman" w:hAnsi="Segoe UI" w:cs="Segoe UI"/>
          <w:color w:val="374151"/>
          <w:sz w:val="24"/>
          <w:szCs w:val="24"/>
        </w:rPr>
        <w:t>Selected the best-performing model based on cross-validation results.</w:t>
      </w:r>
    </w:p>
    <w:p w:rsidR="00A90B69" w:rsidRPr="00A90B69" w:rsidRDefault="00A90B69" w:rsidP="00A90B69">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A90B69">
        <w:rPr>
          <w:rFonts w:ascii="Segoe UI" w:eastAsia="Times New Roman" w:hAnsi="Segoe UI" w:cs="Segoe UI"/>
          <w:color w:val="374151"/>
          <w:sz w:val="24"/>
          <w:szCs w:val="24"/>
        </w:rPr>
        <w:t>Trained the selected model on the entire dataset.</w:t>
      </w:r>
    </w:p>
    <w:p w:rsidR="00A90B69" w:rsidRPr="00A90B69" w:rsidRDefault="00A90B69" w:rsidP="00A90B69">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A90B69">
        <w:rPr>
          <w:rFonts w:ascii="Segoe UI" w:eastAsia="Times New Roman" w:hAnsi="Segoe UI" w:cs="Segoe UI"/>
          <w:color w:val="374151"/>
          <w:sz w:val="24"/>
          <w:szCs w:val="24"/>
        </w:rPr>
        <w:t>Calculated final metrics (accuracy, etc.) for the best model.</w:t>
      </w:r>
    </w:p>
    <w:p w:rsidR="00A90B69" w:rsidRDefault="00A90B69" w:rsidP="00AE441E">
      <w:pPr>
        <w:rPr>
          <w:rFonts w:ascii="Segoe UI" w:eastAsia="Times New Roman" w:hAnsi="Segoe UI" w:cs="Segoe UI"/>
          <w:sz w:val="54"/>
          <w:szCs w:val="54"/>
        </w:rPr>
      </w:pPr>
    </w:p>
    <w:p w:rsidR="00A90B69" w:rsidRDefault="00A90B69" w:rsidP="00AE441E">
      <w:pPr>
        <w:rPr>
          <w:rFonts w:ascii="Segoe UI" w:eastAsia="Times New Roman" w:hAnsi="Segoe UI" w:cs="Segoe UI"/>
          <w:sz w:val="54"/>
          <w:szCs w:val="54"/>
        </w:rPr>
      </w:pPr>
      <w:r>
        <w:rPr>
          <w:noProof/>
        </w:rPr>
        <w:drawing>
          <wp:inline distT="0" distB="0" distL="0" distR="0" wp14:anchorId="520C326F" wp14:editId="1001C72F">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1370"/>
                    </a:xfrm>
                    <a:prstGeom prst="rect">
                      <a:avLst/>
                    </a:prstGeom>
                  </pic:spPr>
                </pic:pic>
              </a:graphicData>
            </a:graphic>
          </wp:inline>
        </w:drawing>
      </w:r>
    </w:p>
    <w:p w:rsidR="00A90B69" w:rsidRDefault="00A90B69" w:rsidP="00AE441E">
      <w:pPr>
        <w:rPr>
          <w:rFonts w:ascii="Segoe UI" w:eastAsia="Times New Roman" w:hAnsi="Segoe UI" w:cs="Segoe UI"/>
          <w:sz w:val="54"/>
          <w:szCs w:val="54"/>
        </w:rPr>
      </w:pPr>
    </w:p>
    <w:p w:rsidR="00A90B69" w:rsidRDefault="00A90B69" w:rsidP="00AE441E">
      <w:pPr>
        <w:rPr>
          <w:rFonts w:ascii="Segoe UI" w:eastAsia="Times New Roman" w:hAnsi="Segoe UI" w:cs="Segoe UI"/>
          <w:sz w:val="54"/>
          <w:szCs w:val="54"/>
        </w:rPr>
      </w:pPr>
    </w:p>
    <w:p w:rsidR="00A90B69" w:rsidRDefault="00A90B69" w:rsidP="00AE441E">
      <w:pPr>
        <w:rPr>
          <w:rFonts w:ascii="Segoe UI" w:eastAsia="Times New Roman" w:hAnsi="Segoe UI" w:cs="Segoe UI"/>
          <w:sz w:val="54"/>
          <w:szCs w:val="54"/>
        </w:rPr>
      </w:pPr>
    </w:p>
    <w:p w:rsidR="00A90B69" w:rsidRPr="00A90B69" w:rsidRDefault="00A90B69" w:rsidP="00A90B69">
      <w:pPr>
        <w:pStyle w:val="Heading2"/>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sz w:val="40"/>
          <w:szCs w:val="40"/>
        </w:rPr>
      </w:pPr>
      <w:r w:rsidRPr="00A90B69">
        <w:rPr>
          <w:rFonts w:ascii="Segoe UI" w:hAnsi="Segoe UI" w:cs="Segoe UI"/>
          <w:sz w:val="40"/>
          <w:szCs w:val="40"/>
        </w:rPr>
        <w:lastRenderedPageBreak/>
        <w:t>Applications</w:t>
      </w:r>
    </w:p>
    <w:p w:rsidR="00A90B69" w:rsidRDefault="00A90B69" w:rsidP="00AE441E">
      <w:pPr>
        <w:rPr>
          <w:rFonts w:ascii="Segoe UI" w:eastAsia="Times New Roman" w:hAnsi="Segoe UI" w:cs="Segoe UI"/>
          <w:sz w:val="54"/>
          <w:szCs w:val="54"/>
        </w:rPr>
      </w:pPr>
    </w:p>
    <w:p w:rsidR="00A90B69" w:rsidRDefault="00A90B69" w:rsidP="00A90B69">
      <w:pPr>
        <w:pStyle w:val="Heading3"/>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sz w:val="30"/>
          <w:szCs w:val="30"/>
        </w:rPr>
      </w:pPr>
      <w:r>
        <w:rPr>
          <w:rFonts w:ascii="Segoe UI" w:hAnsi="Segoe UI" w:cs="Segoe UI"/>
          <w:sz w:val="30"/>
          <w:szCs w:val="30"/>
        </w:rPr>
        <w:t xml:space="preserve">1. </w:t>
      </w:r>
      <w:r>
        <w:rPr>
          <w:rStyle w:val="Strong"/>
          <w:rFonts w:ascii="Segoe UI" w:hAnsi="Segoe UI" w:cs="Segoe UI"/>
          <w:b/>
          <w:bCs/>
          <w:sz w:val="30"/>
          <w:szCs w:val="30"/>
          <w:bdr w:val="single" w:sz="2" w:space="0" w:color="D9D9E3" w:frame="1"/>
        </w:rPr>
        <w:t>Business Insights and Strategy</w:t>
      </w:r>
      <w:r>
        <w:rPr>
          <w:rFonts w:ascii="Segoe UI" w:hAnsi="Segoe UI" w:cs="Segoe UI"/>
          <w:sz w:val="30"/>
          <w:szCs w:val="30"/>
        </w:rPr>
        <w:t>:</w:t>
      </w:r>
    </w:p>
    <w:p w:rsidR="00A90B69" w:rsidRDefault="00A90B69" w:rsidP="00A90B69">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p>
    <w:p w:rsidR="00A90B69" w:rsidRDefault="00A90B69" w:rsidP="00A90B69">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The process helps uncover patterns and factors leading to customer churn. Businesses can gain insights into why customers are leaving and make informed decisions to improve customer retention strategies.</w:t>
      </w:r>
    </w:p>
    <w:p w:rsidR="00A90B69" w:rsidRDefault="00A90B69" w:rsidP="00A90B69">
      <w:pPr>
        <w:pStyle w:val="Heading3"/>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sz w:val="30"/>
          <w:szCs w:val="30"/>
        </w:rPr>
      </w:pPr>
    </w:p>
    <w:p w:rsidR="00A90B69" w:rsidRDefault="00A90B69" w:rsidP="00A90B69">
      <w:pPr>
        <w:pStyle w:val="Heading3"/>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color w:val="auto"/>
          <w:sz w:val="30"/>
          <w:szCs w:val="30"/>
        </w:rPr>
      </w:pPr>
      <w:r>
        <w:rPr>
          <w:rFonts w:ascii="Segoe UI" w:hAnsi="Segoe UI" w:cs="Segoe UI"/>
          <w:sz w:val="30"/>
          <w:szCs w:val="30"/>
        </w:rPr>
        <w:t xml:space="preserve">2. </w:t>
      </w:r>
      <w:r>
        <w:rPr>
          <w:rStyle w:val="Strong"/>
          <w:rFonts w:ascii="Segoe UI" w:hAnsi="Segoe UI" w:cs="Segoe UI"/>
          <w:b/>
          <w:bCs/>
          <w:sz w:val="30"/>
          <w:szCs w:val="30"/>
          <w:bdr w:val="single" w:sz="2" w:space="0" w:color="D9D9E3" w:frame="1"/>
        </w:rPr>
        <w:t>Predictive Analytics</w:t>
      </w:r>
      <w:r>
        <w:rPr>
          <w:rFonts w:ascii="Segoe UI" w:hAnsi="Segoe UI" w:cs="Segoe UI"/>
          <w:sz w:val="30"/>
          <w:szCs w:val="30"/>
        </w:rPr>
        <w:t>:</w:t>
      </w:r>
    </w:p>
    <w:p w:rsidR="00A90B69" w:rsidRDefault="00A90B69" w:rsidP="00A90B69">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p>
    <w:p w:rsidR="00A90B69" w:rsidRDefault="00A90B69" w:rsidP="00A90B69">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By training and evaluating models, businesses can predict which customers are likely to churn. This enables proactive intervention, personalized offers, and targeted communication to retain high-risk customers.</w:t>
      </w:r>
    </w:p>
    <w:p w:rsidR="00A90B69" w:rsidRDefault="00A90B69" w:rsidP="00A90B69">
      <w:pPr>
        <w:pStyle w:val="Heading3"/>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sz w:val="30"/>
          <w:szCs w:val="30"/>
        </w:rPr>
      </w:pPr>
    </w:p>
    <w:p w:rsidR="00A90B69" w:rsidRDefault="00A90B69" w:rsidP="00A90B69">
      <w:pPr>
        <w:pStyle w:val="Heading3"/>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color w:val="auto"/>
          <w:sz w:val="30"/>
          <w:szCs w:val="30"/>
        </w:rPr>
      </w:pPr>
      <w:r>
        <w:rPr>
          <w:rFonts w:ascii="Segoe UI" w:hAnsi="Segoe UI" w:cs="Segoe UI"/>
          <w:sz w:val="30"/>
          <w:szCs w:val="30"/>
        </w:rPr>
        <w:t xml:space="preserve">3. </w:t>
      </w:r>
      <w:r>
        <w:rPr>
          <w:rStyle w:val="Strong"/>
          <w:rFonts w:ascii="Segoe UI" w:hAnsi="Segoe UI" w:cs="Segoe UI"/>
          <w:b/>
          <w:bCs/>
          <w:sz w:val="30"/>
          <w:szCs w:val="30"/>
          <w:bdr w:val="single" w:sz="2" w:space="0" w:color="D9D9E3" w:frame="1"/>
        </w:rPr>
        <w:t>Resource Optimization</w:t>
      </w:r>
      <w:r>
        <w:rPr>
          <w:rFonts w:ascii="Segoe UI" w:hAnsi="Segoe UI" w:cs="Segoe UI"/>
          <w:sz w:val="30"/>
          <w:szCs w:val="30"/>
        </w:rPr>
        <w:t>:</w:t>
      </w:r>
    </w:p>
    <w:p w:rsidR="00A90B69" w:rsidRDefault="00A90B69" w:rsidP="00A90B69">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p>
    <w:p w:rsidR="00A90B69" w:rsidRDefault="00A90B69" w:rsidP="00A90B69">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Implementing models and insights can optimize resource allocation. Businesses can focus efforts on customers with a high likelihood of churn, potentially saving resources and improving ROI.</w:t>
      </w:r>
    </w:p>
    <w:p w:rsidR="00A90B69" w:rsidRDefault="00A90B69" w:rsidP="00A90B69">
      <w:pPr>
        <w:pStyle w:val="Heading3"/>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sz w:val="30"/>
          <w:szCs w:val="30"/>
        </w:rPr>
      </w:pPr>
    </w:p>
    <w:p w:rsidR="00A90B69" w:rsidRDefault="00A90B69" w:rsidP="00A90B69">
      <w:pPr>
        <w:pStyle w:val="Heading3"/>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color w:val="auto"/>
          <w:sz w:val="30"/>
          <w:szCs w:val="30"/>
        </w:rPr>
      </w:pPr>
      <w:r>
        <w:rPr>
          <w:rFonts w:ascii="Segoe UI" w:hAnsi="Segoe UI" w:cs="Segoe UI"/>
          <w:sz w:val="30"/>
          <w:szCs w:val="30"/>
        </w:rPr>
        <w:t xml:space="preserve">4. </w:t>
      </w:r>
      <w:r>
        <w:rPr>
          <w:rStyle w:val="Strong"/>
          <w:rFonts w:ascii="Segoe UI" w:hAnsi="Segoe UI" w:cs="Segoe UI"/>
          <w:b/>
          <w:bCs/>
          <w:sz w:val="30"/>
          <w:szCs w:val="30"/>
          <w:bdr w:val="single" w:sz="2" w:space="0" w:color="D9D9E3" w:frame="1"/>
        </w:rPr>
        <w:t>Enhanced Customer Experience</w:t>
      </w:r>
      <w:r>
        <w:rPr>
          <w:rFonts w:ascii="Segoe UI" w:hAnsi="Segoe UI" w:cs="Segoe UI"/>
          <w:sz w:val="30"/>
          <w:szCs w:val="30"/>
        </w:rPr>
        <w:t>:</w:t>
      </w:r>
    </w:p>
    <w:p w:rsidR="00A90B69" w:rsidRDefault="00A90B69" w:rsidP="00A90B69">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p>
    <w:p w:rsidR="00A90B69" w:rsidRDefault="00A90B69" w:rsidP="00A90B69">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By understanding customer behavior and preferences, companies can tailor experiences, offer relevant products/services, and improve overall customer satisfaction.</w:t>
      </w:r>
    </w:p>
    <w:p w:rsidR="00A90B69" w:rsidRDefault="00A90B69" w:rsidP="00A90B69">
      <w:pPr>
        <w:pStyle w:val="Heading3"/>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color w:val="auto"/>
          <w:sz w:val="30"/>
          <w:szCs w:val="30"/>
        </w:rPr>
      </w:pPr>
      <w:r>
        <w:rPr>
          <w:rFonts w:ascii="Segoe UI" w:hAnsi="Segoe UI" w:cs="Segoe UI"/>
          <w:sz w:val="30"/>
          <w:szCs w:val="30"/>
        </w:rPr>
        <w:lastRenderedPageBreak/>
        <w:t xml:space="preserve">5. </w:t>
      </w:r>
      <w:r>
        <w:rPr>
          <w:rStyle w:val="Strong"/>
          <w:rFonts w:ascii="Segoe UI" w:hAnsi="Segoe UI" w:cs="Segoe UI"/>
          <w:b/>
          <w:bCs/>
          <w:sz w:val="30"/>
          <w:szCs w:val="30"/>
          <w:bdr w:val="single" w:sz="2" w:space="0" w:color="D9D9E3" w:frame="1"/>
        </w:rPr>
        <w:t>Marketing Campaigns</w:t>
      </w:r>
      <w:r>
        <w:rPr>
          <w:rFonts w:ascii="Segoe UI" w:hAnsi="Segoe UI" w:cs="Segoe UI"/>
          <w:sz w:val="30"/>
          <w:szCs w:val="30"/>
        </w:rPr>
        <w:t>:</w:t>
      </w:r>
    </w:p>
    <w:p w:rsidR="00A90B69" w:rsidRDefault="00A90B69" w:rsidP="00A90B69">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p>
    <w:p w:rsidR="00A90B69" w:rsidRDefault="00A90B69" w:rsidP="00A90B69">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Insights from the analysis can guide marketing campaigns. Businesses can design campaigns to re-engage at-risk customers and prevent churn.</w:t>
      </w:r>
    </w:p>
    <w:p w:rsidR="00A90B69" w:rsidRDefault="00A90B69" w:rsidP="00A90B69">
      <w:pPr>
        <w:pStyle w:val="Heading3"/>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sz w:val="30"/>
          <w:szCs w:val="30"/>
        </w:rPr>
      </w:pPr>
    </w:p>
    <w:p w:rsidR="00A90B69" w:rsidRDefault="00A90B69" w:rsidP="00A90B69">
      <w:pPr>
        <w:pStyle w:val="Heading3"/>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color w:val="auto"/>
          <w:sz w:val="30"/>
          <w:szCs w:val="30"/>
        </w:rPr>
      </w:pPr>
      <w:r>
        <w:rPr>
          <w:rFonts w:ascii="Segoe UI" w:hAnsi="Segoe UI" w:cs="Segoe UI"/>
          <w:sz w:val="30"/>
          <w:szCs w:val="30"/>
        </w:rPr>
        <w:t xml:space="preserve">6. </w:t>
      </w:r>
      <w:r>
        <w:rPr>
          <w:rStyle w:val="Strong"/>
          <w:rFonts w:ascii="Segoe UI" w:hAnsi="Segoe UI" w:cs="Segoe UI"/>
          <w:b/>
          <w:bCs/>
          <w:sz w:val="30"/>
          <w:szCs w:val="30"/>
          <w:bdr w:val="single" w:sz="2" w:space="0" w:color="D9D9E3" w:frame="1"/>
        </w:rPr>
        <w:t>Product Development</w:t>
      </w:r>
      <w:r>
        <w:rPr>
          <w:rFonts w:ascii="Segoe UI" w:hAnsi="Segoe UI" w:cs="Segoe UI"/>
          <w:sz w:val="30"/>
          <w:szCs w:val="30"/>
        </w:rPr>
        <w:t>:</w:t>
      </w:r>
    </w:p>
    <w:p w:rsidR="00A90B69" w:rsidRDefault="00A90B69" w:rsidP="00A90B69">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p>
    <w:p w:rsidR="00A90B69" w:rsidRDefault="00A90B69" w:rsidP="00A90B69">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Understanding why customers churn can drive product/service enhancements, ensuring they meet customer needs and expectations.</w:t>
      </w:r>
    </w:p>
    <w:p w:rsidR="00A90B69" w:rsidRDefault="00A90B69" w:rsidP="00A90B69">
      <w:pPr>
        <w:pStyle w:val="Heading3"/>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sz w:val="30"/>
          <w:szCs w:val="30"/>
        </w:rPr>
      </w:pPr>
    </w:p>
    <w:p w:rsidR="00A90B69" w:rsidRDefault="00A90B69" w:rsidP="00A90B69">
      <w:pPr>
        <w:pStyle w:val="Heading3"/>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color w:val="auto"/>
          <w:sz w:val="30"/>
          <w:szCs w:val="30"/>
        </w:rPr>
      </w:pPr>
      <w:r>
        <w:rPr>
          <w:rFonts w:ascii="Segoe UI" w:hAnsi="Segoe UI" w:cs="Segoe UI"/>
          <w:sz w:val="30"/>
          <w:szCs w:val="30"/>
        </w:rPr>
        <w:t xml:space="preserve">7. </w:t>
      </w:r>
      <w:r>
        <w:rPr>
          <w:rStyle w:val="Strong"/>
          <w:rFonts w:ascii="Segoe UI" w:hAnsi="Segoe UI" w:cs="Segoe UI"/>
          <w:b/>
          <w:bCs/>
          <w:sz w:val="30"/>
          <w:szCs w:val="30"/>
          <w:bdr w:val="single" w:sz="2" w:space="0" w:color="D9D9E3" w:frame="1"/>
        </w:rPr>
        <w:t>Data-Driven Decision Making</w:t>
      </w:r>
      <w:r>
        <w:rPr>
          <w:rFonts w:ascii="Segoe UI" w:hAnsi="Segoe UI" w:cs="Segoe UI"/>
          <w:sz w:val="30"/>
          <w:szCs w:val="30"/>
        </w:rPr>
        <w:t>:</w:t>
      </w:r>
    </w:p>
    <w:p w:rsidR="00A90B69" w:rsidRDefault="00A90B69" w:rsidP="00A90B69">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p>
    <w:p w:rsidR="00A90B69" w:rsidRDefault="00A90B69" w:rsidP="00A90B69">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The entire process promotes data-driven decision-making, allowing businesses to base actions on empirical evidence rather than assumptions.</w:t>
      </w:r>
    </w:p>
    <w:p w:rsidR="00A90B69" w:rsidRDefault="00A90B69" w:rsidP="00A90B69">
      <w:pPr>
        <w:pStyle w:val="Heading3"/>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sz w:val="30"/>
          <w:szCs w:val="30"/>
        </w:rPr>
      </w:pPr>
    </w:p>
    <w:p w:rsidR="00A90B69" w:rsidRDefault="00A90B69" w:rsidP="00A90B69">
      <w:pPr>
        <w:pStyle w:val="Heading3"/>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color w:val="auto"/>
          <w:sz w:val="30"/>
          <w:szCs w:val="30"/>
        </w:rPr>
      </w:pPr>
      <w:r>
        <w:rPr>
          <w:rFonts w:ascii="Segoe UI" w:hAnsi="Segoe UI" w:cs="Segoe UI"/>
          <w:sz w:val="30"/>
          <w:szCs w:val="30"/>
        </w:rPr>
        <w:t xml:space="preserve">8. </w:t>
      </w:r>
      <w:r>
        <w:rPr>
          <w:rStyle w:val="Strong"/>
          <w:rFonts w:ascii="Segoe UI" w:hAnsi="Segoe UI" w:cs="Segoe UI"/>
          <w:b/>
          <w:bCs/>
          <w:sz w:val="30"/>
          <w:szCs w:val="30"/>
          <w:bdr w:val="single" w:sz="2" w:space="0" w:color="D9D9E3" w:frame="1"/>
        </w:rPr>
        <w:t>Model Deployment and Automation</w:t>
      </w:r>
      <w:r>
        <w:rPr>
          <w:rFonts w:ascii="Segoe UI" w:hAnsi="Segoe UI" w:cs="Segoe UI"/>
          <w:sz w:val="30"/>
          <w:szCs w:val="30"/>
        </w:rPr>
        <w:t>:</w:t>
      </w:r>
    </w:p>
    <w:p w:rsidR="00A90B69" w:rsidRDefault="00A90B69" w:rsidP="00A90B69">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p>
    <w:p w:rsidR="00A90B69" w:rsidRDefault="00A90B69" w:rsidP="00A90B69">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Deployed models can automate churn prediction, enabling real-time monitoring and timely intervention.</w:t>
      </w:r>
    </w:p>
    <w:p w:rsidR="00A90B69" w:rsidRDefault="00A90B69" w:rsidP="00A90B69">
      <w:pPr>
        <w:pStyle w:val="Heading3"/>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sz w:val="30"/>
          <w:szCs w:val="30"/>
        </w:rPr>
      </w:pPr>
    </w:p>
    <w:p w:rsidR="00A90B69" w:rsidRDefault="00A90B69" w:rsidP="00A90B69">
      <w:pPr>
        <w:pStyle w:val="Heading3"/>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color w:val="auto"/>
          <w:sz w:val="30"/>
          <w:szCs w:val="30"/>
        </w:rPr>
      </w:pPr>
      <w:r>
        <w:rPr>
          <w:rFonts w:ascii="Segoe UI" w:hAnsi="Segoe UI" w:cs="Segoe UI"/>
          <w:sz w:val="30"/>
          <w:szCs w:val="30"/>
        </w:rPr>
        <w:t xml:space="preserve">9. </w:t>
      </w:r>
      <w:r>
        <w:rPr>
          <w:rStyle w:val="Strong"/>
          <w:rFonts w:ascii="Segoe UI" w:hAnsi="Segoe UI" w:cs="Segoe UI"/>
          <w:b/>
          <w:bCs/>
          <w:sz w:val="30"/>
          <w:szCs w:val="30"/>
          <w:bdr w:val="single" w:sz="2" w:space="0" w:color="D9D9E3" w:frame="1"/>
        </w:rPr>
        <w:t>A/B Testing and Experimentation</w:t>
      </w:r>
      <w:r>
        <w:rPr>
          <w:rFonts w:ascii="Segoe UI" w:hAnsi="Segoe UI" w:cs="Segoe UI"/>
          <w:sz w:val="30"/>
          <w:szCs w:val="30"/>
        </w:rPr>
        <w:t>:</w:t>
      </w:r>
    </w:p>
    <w:p w:rsidR="00A90B69" w:rsidRDefault="00A90B69" w:rsidP="00A90B69">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p>
    <w:p w:rsidR="00A90B69" w:rsidRDefault="00A90B69" w:rsidP="00A90B69">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Businesses can use insights from the analysis to design A/B tests, experimenting with different strategies to reduce churn and measuring their impact.</w:t>
      </w:r>
    </w:p>
    <w:p w:rsidR="00A90B69" w:rsidRDefault="002B4854" w:rsidP="002B4854">
      <w:pPr>
        <w:pStyle w:val="Heading2"/>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sz w:val="40"/>
          <w:szCs w:val="40"/>
        </w:rPr>
      </w:pPr>
      <w:r>
        <w:rPr>
          <w:rFonts w:ascii="Segoe UI" w:hAnsi="Segoe UI" w:cs="Segoe UI"/>
          <w:sz w:val="40"/>
          <w:szCs w:val="40"/>
        </w:rPr>
        <w:lastRenderedPageBreak/>
        <w:t>Future Work</w:t>
      </w:r>
    </w:p>
    <w:p w:rsidR="002B4854" w:rsidRPr="002B4854" w:rsidRDefault="002B4854" w:rsidP="002B4854"/>
    <w:p w:rsidR="002B4854" w:rsidRDefault="002B4854" w:rsidP="002B4854">
      <w:pPr>
        <w:numPr>
          <w:ilvl w:val="0"/>
          <w:numId w:val="1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2B4854">
        <w:rPr>
          <w:rFonts w:ascii="Segoe UI" w:eastAsia="Times New Roman" w:hAnsi="Segoe UI" w:cs="Segoe UI"/>
          <w:b/>
          <w:bCs/>
          <w:color w:val="000000"/>
          <w:sz w:val="27"/>
          <w:szCs w:val="27"/>
          <w:bdr w:val="single" w:sz="2" w:space="0" w:color="D9D9E3" w:frame="1"/>
        </w:rPr>
        <w:t>Feature Engineering Refinement</w:t>
      </w:r>
      <w:r w:rsidRPr="002B4854">
        <w:rPr>
          <w:rFonts w:ascii="Segoe UI" w:eastAsia="Times New Roman" w:hAnsi="Segoe UI" w:cs="Segoe UI"/>
          <w:color w:val="000000"/>
          <w:sz w:val="27"/>
          <w:szCs w:val="27"/>
        </w:rPr>
        <w:t>: Explore additional feature engineering techniques or domain-specific knowledge to create more informative features that capture subtle patterns in customer behavior.</w:t>
      </w:r>
    </w:p>
    <w:p w:rsidR="002B4854" w:rsidRPr="002B4854" w:rsidRDefault="002B4854" w:rsidP="002B4854">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rPr>
      </w:pPr>
    </w:p>
    <w:p w:rsidR="002B4854" w:rsidRDefault="002B4854" w:rsidP="002B4854">
      <w:pPr>
        <w:numPr>
          <w:ilvl w:val="0"/>
          <w:numId w:val="1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2B4854">
        <w:rPr>
          <w:rFonts w:ascii="Segoe UI" w:eastAsia="Times New Roman" w:hAnsi="Segoe UI" w:cs="Segoe UI"/>
          <w:b/>
          <w:bCs/>
          <w:color w:val="000000"/>
          <w:sz w:val="27"/>
          <w:szCs w:val="27"/>
          <w:bdr w:val="single" w:sz="2" w:space="0" w:color="D9D9E3" w:frame="1"/>
        </w:rPr>
        <w:t>Advanced Modeling Techniques</w:t>
      </w:r>
      <w:r w:rsidRPr="002B4854">
        <w:rPr>
          <w:rFonts w:ascii="Segoe UI" w:eastAsia="Times New Roman" w:hAnsi="Segoe UI" w:cs="Segoe UI"/>
          <w:color w:val="000000"/>
          <w:sz w:val="27"/>
          <w:szCs w:val="27"/>
        </w:rPr>
        <w:t>: Experiment with more advanced supervised and unsupervised learning algorithms beyond those covered, such as Support Vector Machines, Gradient Boosting, or Neural Networks.</w:t>
      </w:r>
    </w:p>
    <w:p w:rsidR="002B4854" w:rsidRPr="002B4854" w:rsidRDefault="002B4854" w:rsidP="002B4854">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rPr>
      </w:pPr>
    </w:p>
    <w:p w:rsidR="002B4854" w:rsidRDefault="002B4854" w:rsidP="002B4854">
      <w:pPr>
        <w:numPr>
          <w:ilvl w:val="0"/>
          <w:numId w:val="1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2B4854">
        <w:rPr>
          <w:rFonts w:ascii="Segoe UI" w:eastAsia="Times New Roman" w:hAnsi="Segoe UI" w:cs="Segoe UI"/>
          <w:b/>
          <w:bCs/>
          <w:color w:val="000000"/>
          <w:sz w:val="27"/>
          <w:szCs w:val="27"/>
          <w:bdr w:val="single" w:sz="2" w:space="0" w:color="D9D9E3" w:frame="1"/>
        </w:rPr>
        <w:t>Ensemble Strategies</w:t>
      </w:r>
      <w:r w:rsidRPr="002B4854">
        <w:rPr>
          <w:rFonts w:ascii="Segoe UI" w:eastAsia="Times New Roman" w:hAnsi="Segoe UI" w:cs="Segoe UI"/>
          <w:color w:val="000000"/>
          <w:sz w:val="27"/>
          <w:szCs w:val="27"/>
        </w:rPr>
        <w:t>: Investigate more sophisticated ensemble techniques, such as stacking or boosting, to combine multiple models and improve predictive performance.</w:t>
      </w:r>
    </w:p>
    <w:p w:rsidR="002B4854" w:rsidRPr="002B4854" w:rsidRDefault="002B4854" w:rsidP="002B4854">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rPr>
      </w:pPr>
    </w:p>
    <w:p w:rsidR="002B4854" w:rsidRDefault="002B4854" w:rsidP="002B4854">
      <w:pPr>
        <w:numPr>
          <w:ilvl w:val="0"/>
          <w:numId w:val="1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2B4854">
        <w:rPr>
          <w:rFonts w:ascii="Segoe UI" w:eastAsia="Times New Roman" w:hAnsi="Segoe UI" w:cs="Segoe UI"/>
          <w:b/>
          <w:bCs/>
          <w:color w:val="000000"/>
          <w:sz w:val="27"/>
          <w:szCs w:val="27"/>
          <w:bdr w:val="single" w:sz="2" w:space="0" w:color="D9D9E3" w:frame="1"/>
        </w:rPr>
        <w:t>Temporal Analysis</w:t>
      </w:r>
      <w:r w:rsidRPr="002B4854">
        <w:rPr>
          <w:rFonts w:ascii="Segoe UI" w:eastAsia="Times New Roman" w:hAnsi="Segoe UI" w:cs="Segoe UI"/>
          <w:color w:val="000000"/>
          <w:sz w:val="27"/>
          <w:szCs w:val="27"/>
        </w:rPr>
        <w:t>: Incorporate time-series analysis to understand how customer behavior evolves over time and to predict churn patterns in a dynamic context.</w:t>
      </w:r>
    </w:p>
    <w:p w:rsidR="002B4854" w:rsidRPr="002B4854" w:rsidRDefault="002B4854" w:rsidP="002B4854">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rPr>
      </w:pPr>
    </w:p>
    <w:p w:rsidR="002B4854" w:rsidRDefault="002B4854" w:rsidP="002B4854">
      <w:pPr>
        <w:numPr>
          <w:ilvl w:val="0"/>
          <w:numId w:val="1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2B4854">
        <w:rPr>
          <w:rFonts w:ascii="Segoe UI" w:eastAsia="Times New Roman" w:hAnsi="Segoe UI" w:cs="Segoe UI"/>
          <w:b/>
          <w:bCs/>
          <w:color w:val="000000"/>
          <w:sz w:val="27"/>
          <w:szCs w:val="27"/>
          <w:bdr w:val="single" w:sz="2" w:space="0" w:color="D9D9E3" w:frame="1"/>
        </w:rPr>
        <w:t>Customer Segmentation</w:t>
      </w:r>
      <w:r w:rsidRPr="002B4854">
        <w:rPr>
          <w:rFonts w:ascii="Segoe UI" w:eastAsia="Times New Roman" w:hAnsi="Segoe UI" w:cs="Segoe UI"/>
          <w:color w:val="000000"/>
          <w:sz w:val="27"/>
          <w:szCs w:val="27"/>
        </w:rPr>
        <w:t>: Utilize clustering algorithms to identify distinct customer segments with unique characteristics and tailor churn prevention strategies for each group.</w:t>
      </w:r>
    </w:p>
    <w:p w:rsidR="002B4854" w:rsidRPr="002B4854" w:rsidRDefault="002B4854" w:rsidP="002B4854">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rPr>
      </w:pPr>
    </w:p>
    <w:p w:rsidR="002B4854" w:rsidRDefault="002B4854" w:rsidP="002B4854">
      <w:pPr>
        <w:numPr>
          <w:ilvl w:val="0"/>
          <w:numId w:val="1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2B4854">
        <w:rPr>
          <w:rFonts w:ascii="Segoe UI" w:eastAsia="Times New Roman" w:hAnsi="Segoe UI" w:cs="Segoe UI"/>
          <w:b/>
          <w:bCs/>
          <w:color w:val="000000"/>
          <w:sz w:val="27"/>
          <w:szCs w:val="27"/>
          <w:bdr w:val="single" w:sz="2" w:space="0" w:color="D9D9E3" w:frame="1"/>
        </w:rPr>
        <w:t>Predictive Analytics Dashboard</w:t>
      </w:r>
      <w:r w:rsidRPr="002B4854">
        <w:rPr>
          <w:rFonts w:ascii="Segoe UI" w:eastAsia="Times New Roman" w:hAnsi="Segoe UI" w:cs="Segoe UI"/>
          <w:color w:val="000000"/>
          <w:sz w:val="27"/>
          <w:szCs w:val="27"/>
        </w:rPr>
        <w:t>: Develop an interactive dashboard that visualizes churn predictions, important features, and trends to facilitate real-time monitoring and decision-making.</w:t>
      </w:r>
    </w:p>
    <w:p w:rsidR="002B4854" w:rsidRPr="002B4854" w:rsidRDefault="002B4854" w:rsidP="002B4854">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rPr>
      </w:pPr>
    </w:p>
    <w:p w:rsidR="002B4854" w:rsidRDefault="002B4854" w:rsidP="002B4854">
      <w:pPr>
        <w:numPr>
          <w:ilvl w:val="0"/>
          <w:numId w:val="1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2B4854">
        <w:rPr>
          <w:rFonts w:ascii="Segoe UI" w:eastAsia="Times New Roman" w:hAnsi="Segoe UI" w:cs="Segoe UI"/>
          <w:b/>
          <w:bCs/>
          <w:color w:val="000000"/>
          <w:sz w:val="27"/>
          <w:szCs w:val="27"/>
          <w:bdr w:val="single" w:sz="2" w:space="0" w:color="D9D9E3" w:frame="1"/>
        </w:rPr>
        <w:t>Text Analytics</w:t>
      </w:r>
      <w:r w:rsidRPr="002B4854">
        <w:rPr>
          <w:rFonts w:ascii="Segoe UI" w:eastAsia="Times New Roman" w:hAnsi="Segoe UI" w:cs="Segoe UI"/>
          <w:color w:val="000000"/>
          <w:sz w:val="27"/>
          <w:szCs w:val="27"/>
        </w:rPr>
        <w:t>: If available, analyze customer feedback or comments to extract sentiment and opinions, which can provide additional insights into churn drivers.</w:t>
      </w:r>
    </w:p>
    <w:p w:rsidR="002B4854" w:rsidRPr="002B4854" w:rsidRDefault="002B4854" w:rsidP="002B4854">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rPr>
      </w:pPr>
    </w:p>
    <w:p w:rsidR="002B4854" w:rsidRDefault="002B4854" w:rsidP="002B4854">
      <w:pPr>
        <w:numPr>
          <w:ilvl w:val="0"/>
          <w:numId w:val="1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2B4854">
        <w:rPr>
          <w:rFonts w:ascii="Segoe UI" w:eastAsia="Times New Roman" w:hAnsi="Segoe UI" w:cs="Segoe UI"/>
          <w:b/>
          <w:bCs/>
          <w:color w:val="000000"/>
          <w:sz w:val="27"/>
          <w:szCs w:val="27"/>
          <w:bdr w:val="single" w:sz="2" w:space="0" w:color="D9D9E3" w:frame="1"/>
        </w:rPr>
        <w:t>External Data Sources</w:t>
      </w:r>
      <w:r w:rsidRPr="002B4854">
        <w:rPr>
          <w:rFonts w:ascii="Segoe UI" w:eastAsia="Times New Roman" w:hAnsi="Segoe UI" w:cs="Segoe UI"/>
          <w:color w:val="000000"/>
          <w:sz w:val="27"/>
          <w:szCs w:val="27"/>
        </w:rPr>
        <w:t>: Integrate external data sources, such as economic indicators or competitor data, to enrich the analysis and enhance predictive accuracy.</w:t>
      </w:r>
    </w:p>
    <w:p w:rsidR="002B4854" w:rsidRPr="002B4854" w:rsidRDefault="002B4854" w:rsidP="002B4854">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rPr>
      </w:pPr>
    </w:p>
    <w:p w:rsidR="002B4854" w:rsidRDefault="002B4854" w:rsidP="002B4854">
      <w:pPr>
        <w:numPr>
          <w:ilvl w:val="0"/>
          <w:numId w:val="1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2B4854">
        <w:rPr>
          <w:rFonts w:ascii="Segoe UI" w:eastAsia="Times New Roman" w:hAnsi="Segoe UI" w:cs="Segoe UI"/>
          <w:b/>
          <w:bCs/>
          <w:color w:val="000000"/>
          <w:sz w:val="27"/>
          <w:szCs w:val="27"/>
          <w:bdr w:val="single" w:sz="2" w:space="0" w:color="D9D9E3" w:frame="1"/>
        </w:rPr>
        <w:lastRenderedPageBreak/>
        <w:t>Customer Engagement Strategies</w:t>
      </w:r>
      <w:r w:rsidRPr="002B4854">
        <w:rPr>
          <w:rFonts w:ascii="Segoe UI" w:eastAsia="Times New Roman" w:hAnsi="Segoe UI" w:cs="Segoe UI"/>
          <w:color w:val="000000"/>
          <w:sz w:val="27"/>
          <w:szCs w:val="27"/>
        </w:rPr>
        <w:t>: Design and test personalized customer engagement strategies based on the analysis results to actively reduce churn.</w:t>
      </w:r>
    </w:p>
    <w:p w:rsidR="002B4854" w:rsidRPr="002B4854" w:rsidRDefault="002B4854" w:rsidP="002B4854">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rPr>
      </w:pPr>
    </w:p>
    <w:p w:rsidR="002B4854" w:rsidRDefault="002B4854" w:rsidP="002B4854">
      <w:pPr>
        <w:numPr>
          <w:ilvl w:val="0"/>
          <w:numId w:val="1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2B4854">
        <w:rPr>
          <w:rFonts w:ascii="Segoe UI" w:eastAsia="Times New Roman" w:hAnsi="Segoe UI" w:cs="Segoe UI"/>
          <w:b/>
          <w:bCs/>
          <w:color w:val="000000"/>
          <w:sz w:val="27"/>
          <w:szCs w:val="27"/>
          <w:bdr w:val="single" w:sz="2" w:space="0" w:color="D9D9E3" w:frame="1"/>
        </w:rPr>
        <w:t>Longitudinal Analysis</w:t>
      </w:r>
      <w:r w:rsidRPr="002B4854">
        <w:rPr>
          <w:rFonts w:ascii="Segoe UI" w:eastAsia="Times New Roman" w:hAnsi="Segoe UI" w:cs="Segoe UI"/>
          <w:color w:val="000000"/>
          <w:sz w:val="27"/>
          <w:szCs w:val="27"/>
        </w:rPr>
        <w:t>: Analyze customer churn trends over multiple time periods to identify seasonal patterns or long-term trends.</w:t>
      </w:r>
    </w:p>
    <w:p w:rsidR="002B4854" w:rsidRPr="002B4854" w:rsidRDefault="002B4854" w:rsidP="002B4854">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rPr>
      </w:pPr>
    </w:p>
    <w:p w:rsidR="002B4854" w:rsidRDefault="002B4854" w:rsidP="002B4854">
      <w:pPr>
        <w:numPr>
          <w:ilvl w:val="0"/>
          <w:numId w:val="1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2B4854">
        <w:rPr>
          <w:rFonts w:ascii="Segoe UI" w:eastAsia="Times New Roman" w:hAnsi="Segoe UI" w:cs="Segoe UI"/>
          <w:b/>
          <w:bCs/>
          <w:color w:val="000000"/>
          <w:sz w:val="27"/>
          <w:szCs w:val="27"/>
          <w:bdr w:val="single" w:sz="2" w:space="0" w:color="D9D9E3" w:frame="1"/>
        </w:rPr>
        <w:t>Customer Lifetime Value Prediction</w:t>
      </w:r>
      <w:r w:rsidRPr="002B4854">
        <w:rPr>
          <w:rFonts w:ascii="Segoe UI" w:eastAsia="Times New Roman" w:hAnsi="Segoe UI" w:cs="Segoe UI"/>
          <w:color w:val="000000"/>
          <w:sz w:val="27"/>
          <w:szCs w:val="27"/>
        </w:rPr>
        <w:t>: Extend the analysis to predict customer lifetime value (CLTV) for more strategic customer management.</w:t>
      </w:r>
    </w:p>
    <w:p w:rsidR="002B4854" w:rsidRPr="002B4854" w:rsidRDefault="002B4854" w:rsidP="002B4854">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rPr>
      </w:pPr>
    </w:p>
    <w:p w:rsidR="002B4854" w:rsidRDefault="002B4854" w:rsidP="002B4854">
      <w:pPr>
        <w:numPr>
          <w:ilvl w:val="0"/>
          <w:numId w:val="1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2B4854">
        <w:rPr>
          <w:rFonts w:ascii="Segoe UI" w:eastAsia="Times New Roman" w:hAnsi="Segoe UI" w:cs="Segoe UI"/>
          <w:b/>
          <w:bCs/>
          <w:color w:val="000000"/>
          <w:sz w:val="27"/>
          <w:szCs w:val="27"/>
          <w:bdr w:val="single" w:sz="2" w:space="0" w:color="D9D9E3" w:frame="1"/>
        </w:rPr>
        <w:t>Causal Inference</w:t>
      </w:r>
      <w:r w:rsidRPr="002B4854">
        <w:rPr>
          <w:rFonts w:ascii="Segoe UI" w:eastAsia="Times New Roman" w:hAnsi="Segoe UI" w:cs="Segoe UI"/>
          <w:color w:val="000000"/>
          <w:sz w:val="27"/>
          <w:szCs w:val="27"/>
        </w:rPr>
        <w:t>: Explore causal inference techniques to understand the causal relationships between customer attributes and churn.</w:t>
      </w:r>
    </w:p>
    <w:p w:rsidR="002B4854" w:rsidRPr="002B4854" w:rsidRDefault="002B4854" w:rsidP="002B4854">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rPr>
      </w:pPr>
    </w:p>
    <w:p w:rsidR="002B4854" w:rsidRDefault="002B4854" w:rsidP="002B4854">
      <w:pPr>
        <w:numPr>
          <w:ilvl w:val="0"/>
          <w:numId w:val="1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2B4854">
        <w:rPr>
          <w:rFonts w:ascii="Segoe UI" w:eastAsia="Times New Roman" w:hAnsi="Segoe UI" w:cs="Segoe UI"/>
          <w:b/>
          <w:bCs/>
          <w:color w:val="000000"/>
          <w:sz w:val="27"/>
          <w:szCs w:val="27"/>
          <w:bdr w:val="single" w:sz="2" w:space="0" w:color="D9D9E3" w:frame="1"/>
        </w:rPr>
        <w:t>Feature Importance Interpretation</w:t>
      </w:r>
      <w:r w:rsidRPr="002B4854">
        <w:rPr>
          <w:rFonts w:ascii="Segoe UI" w:eastAsia="Times New Roman" w:hAnsi="Segoe UI" w:cs="Segoe UI"/>
          <w:color w:val="000000"/>
          <w:sz w:val="27"/>
          <w:szCs w:val="27"/>
        </w:rPr>
        <w:t>: Employ techniques like SHAP values or LIME to interpret and explain the importance of features in model predictions.</w:t>
      </w:r>
    </w:p>
    <w:p w:rsidR="002B4854" w:rsidRPr="002B4854" w:rsidRDefault="002B4854" w:rsidP="002B4854">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rPr>
      </w:pPr>
    </w:p>
    <w:p w:rsidR="002B4854" w:rsidRDefault="002B4854" w:rsidP="002B4854">
      <w:pPr>
        <w:numPr>
          <w:ilvl w:val="0"/>
          <w:numId w:val="1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2B4854">
        <w:rPr>
          <w:rFonts w:ascii="Segoe UI" w:eastAsia="Times New Roman" w:hAnsi="Segoe UI" w:cs="Segoe UI"/>
          <w:b/>
          <w:bCs/>
          <w:color w:val="000000"/>
          <w:sz w:val="27"/>
          <w:szCs w:val="27"/>
          <w:bdr w:val="single" w:sz="2" w:space="0" w:color="D9D9E3" w:frame="1"/>
        </w:rPr>
        <w:t>Model Deployment Enhancement</w:t>
      </w:r>
      <w:r w:rsidRPr="002B4854">
        <w:rPr>
          <w:rFonts w:ascii="Segoe UI" w:eastAsia="Times New Roman" w:hAnsi="Segoe UI" w:cs="Segoe UI"/>
          <w:color w:val="000000"/>
          <w:sz w:val="27"/>
          <w:szCs w:val="27"/>
        </w:rPr>
        <w:t>: Optimize the deployment process by containerizing models, implementing automated retraining, and integrating them into existing business systems.</w:t>
      </w:r>
    </w:p>
    <w:p w:rsidR="002B4854" w:rsidRPr="002B4854" w:rsidRDefault="002B4854" w:rsidP="002B4854">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rPr>
      </w:pPr>
    </w:p>
    <w:p w:rsidR="002B4854" w:rsidRDefault="002B4854" w:rsidP="002B4854">
      <w:pPr>
        <w:numPr>
          <w:ilvl w:val="0"/>
          <w:numId w:val="1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2B4854">
        <w:rPr>
          <w:rFonts w:ascii="Segoe UI" w:eastAsia="Times New Roman" w:hAnsi="Segoe UI" w:cs="Segoe UI"/>
          <w:b/>
          <w:bCs/>
          <w:color w:val="000000"/>
          <w:sz w:val="27"/>
          <w:szCs w:val="27"/>
          <w:bdr w:val="single" w:sz="2" w:space="0" w:color="D9D9E3" w:frame="1"/>
        </w:rPr>
        <w:t>Business Impact Analysis</w:t>
      </w:r>
      <w:r w:rsidRPr="002B4854">
        <w:rPr>
          <w:rFonts w:ascii="Segoe UI" w:eastAsia="Times New Roman" w:hAnsi="Segoe UI" w:cs="Segoe UI"/>
          <w:color w:val="000000"/>
          <w:sz w:val="27"/>
          <w:szCs w:val="27"/>
        </w:rPr>
        <w:t>: Conduct a comprehensive business impact analysis to quantify the potential financial gains from implementing churn reduction strategies.</w:t>
      </w:r>
    </w:p>
    <w:p w:rsidR="002B4854" w:rsidRPr="002B4854" w:rsidRDefault="002B4854" w:rsidP="002B4854">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rPr>
      </w:pPr>
    </w:p>
    <w:p w:rsidR="002B4854" w:rsidRDefault="002B4854" w:rsidP="002B4854">
      <w:pPr>
        <w:numPr>
          <w:ilvl w:val="0"/>
          <w:numId w:val="1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2B4854">
        <w:rPr>
          <w:rFonts w:ascii="Segoe UI" w:eastAsia="Times New Roman" w:hAnsi="Segoe UI" w:cs="Segoe UI"/>
          <w:b/>
          <w:bCs/>
          <w:color w:val="000000"/>
          <w:sz w:val="27"/>
          <w:szCs w:val="27"/>
          <w:bdr w:val="single" w:sz="2" w:space="0" w:color="D9D9E3" w:frame="1"/>
        </w:rPr>
        <w:t>External Validation</w:t>
      </w:r>
      <w:r w:rsidRPr="002B4854">
        <w:rPr>
          <w:rFonts w:ascii="Segoe UI" w:eastAsia="Times New Roman" w:hAnsi="Segoe UI" w:cs="Segoe UI"/>
          <w:color w:val="000000"/>
          <w:sz w:val="27"/>
          <w:szCs w:val="27"/>
        </w:rPr>
        <w:t>: Validate the models' effectiveness and robustness using external datasets or real-world experiments.</w:t>
      </w:r>
    </w:p>
    <w:p w:rsidR="002B4854" w:rsidRPr="002B4854" w:rsidRDefault="002B4854" w:rsidP="002B4854">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rPr>
      </w:pPr>
    </w:p>
    <w:p w:rsidR="002B4854" w:rsidRDefault="002B4854" w:rsidP="002B4854">
      <w:pPr>
        <w:numPr>
          <w:ilvl w:val="0"/>
          <w:numId w:val="1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2B4854">
        <w:rPr>
          <w:rFonts w:ascii="Segoe UI" w:eastAsia="Times New Roman" w:hAnsi="Segoe UI" w:cs="Segoe UI"/>
          <w:b/>
          <w:bCs/>
          <w:color w:val="000000"/>
          <w:sz w:val="27"/>
          <w:szCs w:val="27"/>
          <w:bdr w:val="single" w:sz="2" w:space="0" w:color="D9D9E3" w:frame="1"/>
        </w:rPr>
        <w:t>Ethical Considerations</w:t>
      </w:r>
      <w:r w:rsidRPr="002B4854">
        <w:rPr>
          <w:rFonts w:ascii="Segoe UI" w:eastAsia="Times New Roman" w:hAnsi="Segoe UI" w:cs="Segoe UI"/>
          <w:color w:val="000000"/>
          <w:sz w:val="27"/>
          <w:szCs w:val="27"/>
        </w:rPr>
        <w:t>: Address potential biases in the data or models, ensuring fair treatment and ethical considerations in decision-making.</w:t>
      </w:r>
    </w:p>
    <w:p w:rsidR="002B4854" w:rsidRPr="002B4854" w:rsidRDefault="002B4854" w:rsidP="002B4854">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rPr>
      </w:pPr>
    </w:p>
    <w:p w:rsidR="002B4854" w:rsidRDefault="002B4854" w:rsidP="002B4854">
      <w:pPr>
        <w:numPr>
          <w:ilvl w:val="0"/>
          <w:numId w:val="1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2B4854">
        <w:rPr>
          <w:rFonts w:ascii="Segoe UI" w:eastAsia="Times New Roman" w:hAnsi="Segoe UI" w:cs="Segoe UI"/>
          <w:b/>
          <w:bCs/>
          <w:color w:val="000000"/>
          <w:sz w:val="27"/>
          <w:szCs w:val="27"/>
          <w:bdr w:val="single" w:sz="2" w:space="0" w:color="D9D9E3" w:frame="1"/>
        </w:rPr>
        <w:t>Feedback Loop</w:t>
      </w:r>
      <w:r w:rsidRPr="002B4854">
        <w:rPr>
          <w:rFonts w:ascii="Segoe UI" w:eastAsia="Times New Roman" w:hAnsi="Segoe UI" w:cs="Segoe UI"/>
          <w:color w:val="000000"/>
          <w:sz w:val="27"/>
          <w:szCs w:val="27"/>
        </w:rPr>
        <w:t>: Establish a feedback loop to continuously monitor the deployed model's performance, gather new data, and iterate on improvements.</w:t>
      </w:r>
    </w:p>
    <w:p w:rsidR="002B4854" w:rsidRPr="002B4854" w:rsidRDefault="00AE6FBC" w:rsidP="00AE6FBC">
      <w:pPr>
        <w:pStyle w:val="Heading2"/>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sz w:val="40"/>
          <w:szCs w:val="40"/>
        </w:rPr>
      </w:pPr>
      <w:r>
        <w:rPr>
          <w:rFonts w:ascii="Segoe UI" w:hAnsi="Segoe UI" w:cs="Segoe UI"/>
          <w:sz w:val="40"/>
          <w:szCs w:val="40"/>
        </w:rPr>
        <w:lastRenderedPageBreak/>
        <w:t>Conclusion</w:t>
      </w:r>
      <w:r w:rsidR="002B4854" w:rsidRPr="002B4854">
        <w:rPr>
          <w:rFonts w:ascii="Arial" w:eastAsia="Times New Roman" w:hAnsi="Arial" w:cs="Arial"/>
          <w:vanish/>
          <w:sz w:val="16"/>
          <w:szCs w:val="16"/>
        </w:rPr>
        <w:t>Top of Form</w:t>
      </w:r>
    </w:p>
    <w:p w:rsidR="002B4854" w:rsidRDefault="002B4854" w:rsidP="00AE441E">
      <w:pPr>
        <w:rPr>
          <w:rFonts w:ascii="Segoe UI" w:eastAsia="Times New Roman" w:hAnsi="Segoe UI" w:cs="Segoe UI"/>
          <w:sz w:val="54"/>
          <w:szCs w:val="54"/>
        </w:rPr>
      </w:pPr>
    </w:p>
    <w:p w:rsidR="00AE6FBC" w:rsidRPr="00AE6FBC" w:rsidRDefault="00AE6FBC" w:rsidP="00AE6FBC">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000000"/>
          <w:sz w:val="27"/>
          <w:szCs w:val="27"/>
        </w:rPr>
      </w:pPr>
      <w:r w:rsidRPr="00AE6FBC">
        <w:rPr>
          <w:rFonts w:ascii="Segoe UI" w:eastAsia="Times New Roman" w:hAnsi="Segoe UI" w:cs="Segoe UI"/>
          <w:color w:val="000000"/>
          <w:sz w:val="27"/>
          <w:szCs w:val="27"/>
        </w:rPr>
        <w:t>In conclusion, the comprehensive analysis of the customer churn dataset has yielded valuable insights into customer behavior and churn patterns within the telecommunications industry. Through a systematic process encompassing exploratory data analysis, data preprocessing, model training, evaluation, and potential deployment, we have gained a deeper understanding of the factors influencing churn and developed predictive models to mitigate its impact.</w:t>
      </w:r>
    </w:p>
    <w:p w:rsidR="00AE6FBC" w:rsidRPr="00AE6FBC" w:rsidRDefault="00AE6FBC" w:rsidP="00AE6FBC">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rPr>
      </w:pPr>
      <w:r w:rsidRPr="00AE6FBC">
        <w:rPr>
          <w:rFonts w:ascii="Segoe UI" w:eastAsia="Times New Roman" w:hAnsi="Segoe UI" w:cs="Segoe UI"/>
          <w:color w:val="000000"/>
          <w:sz w:val="27"/>
          <w:szCs w:val="27"/>
        </w:rPr>
        <w:t>The analysis revealed significant correlations between certain customer attributes and the likelihood o</w:t>
      </w:r>
      <w:r>
        <w:rPr>
          <w:rFonts w:ascii="Segoe UI" w:eastAsia="Times New Roman" w:hAnsi="Segoe UI" w:cs="Segoe UI"/>
          <w:color w:val="000000"/>
          <w:sz w:val="27"/>
          <w:szCs w:val="27"/>
        </w:rPr>
        <w:t xml:space="preserve">f churn. Key findings include </w:t>
      </w:r>
      <w:r w:rsidRPr="00AE6FBC">
        <w:rPr>
          <w:rFonts w:ascii="Segoe UI" w:eastAsia="Times New Roman" w:hAnsi="Segoe UI" w:cs="Segoe UI"/>
          <w:color w:val="000000"/>
          <w:sz w:val="27"/>
          <w:szCs w:val="27"/>
        </w:rPr>
        <w:t>higher churn rates among customers with shorter contract d</w:t>
      </w:r>
      <w:r>
        <w:rPr>
          <w:rFonts w:ascii="Segoe UI" w:eastAsia="Times New Roman" w:hAnsi="Segoe UI" w:cs="Segoe UI"/>
          <w:color w:val="000000"/>
          <w:sz w:val="27"/>
          <w:szCs w:val="27"/>
        </w:rPr>
        <w:t>urations or lower monthly usage</w:t>
      </w:r>
      <w:r w:rsidRPr="00AE6FBC">
        <w:rPr>
          <w:rFonts w:ascii="Segoe UI" w:eastAsia="Times New Roman" w:hAnsi="Segoe UI" w:cs="Segoe UI"/>
          <w:color w:val="000000"/>
          <w:sz w:val="27"/>
          <w:szCs w:val="27"/>
        </w:rPr>
        <w:t>. These insights provide actionable intelligence for the telecommunications company to tailor their retention strategies effectively.</w:t>
      </w:r>
    </w:p>
    <w:p w:rsidR="00AE6FBC" w:rsidRPr="00AE6FBC" w:rsidRDefault="00AE6FBC" w:rsidP="00AE6FBC">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rPr>
      </w:pPr>
      <w:r w:rsidRPr="00AE6FBC">
        <w:rPr>
          <w:rFonts w:ascii="Segoe UI" w:eastAsia="Times New Roman" w:hAnsi="Segoe UI" w:cs="Segoe UI"/>
          <w:color w:val="000000"/>
          <w:sz w:val="27"/>
          <w:szCs w:val="27"/>
        </w:rPr>
        <w:t>We successfully trained and evaluated both supervised and unsupervised models to predict churn. The Logistic</w:t>
      </w:r>
      <w:r>
        <w:rPr>
          <w:rFonts w:ascii="Segoe UI" w:eastAsia="Times New Roman" w:hAnsi="Segoe UI" w:cs="Segoe UI"/>
          <w:color w:val="000000"/>
          <w:sz w:val="27"/>
          <w:szCs w:val="27"/>
        </w:rPr>
        <w:t xml:space="preserve"> Regression model demonstrated</w:t>
      </w:r>
      <w:r w:rsidRPr="00AE6FBC">
        <w:rPr>
          <w:rFonts w:ascii="Segoe UI" w:eastAsia="Times New Roman" w:hAnsi="Segoe UI" w:cs="Segoe UI"/>
          <w:color w:val="000000"/>
          <w:sz w:val="27"/>
          <w:szCs w:val="27"/>
        </w:rPr>
        <w:t>, while the Random F</w:t>
      </w:r>
      <w:r>
        <w:rPr>
          <w:rFonts w:ascii="Segoe UI" w:eastAsia="Times New Roman" w:hAnsi="Segoe UI" w:cs="Segoe UI"/>
          <w:color w:val="000000"/>
          <w:sz w:val="27"/>
          <w:szCs w:val="27"/>
        </w:rPr>
        <w:t>orest Classifier excelled with</w:t>
      </w:r>
      <w:r w:rsidRPr="00AE6FBC">
        <w:rPr>
          <w:rFonts w:ascii="Segoe UI" w:eastAsia="Times New Roman" w:hAnsi="Segoe UI" w:cs="Segoe UI"/>
          <w:color w:val="000000"/>
          <w:sz w:val="27"/>
          <w:szCs w:val="27"/>
        </w:rPr>
        <w:t>. Additionally, the ensemble model combining these classifiers further enhanced predictive accuracy and generalization.</w:t>
      </w:r>
    </w:p>
    <w:p w:rsidR="00AE6FBC" w:rsidRDefault="00AE6FBC" w:rsidP="00AE6FBC">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rPr>
      </w:pPr>
      <w:r w:rsidRPr="00AE6FBC">
        <w:rPr>
          <w:rFonts w:ascii="Segoe UI" w:eastAsia="Times New Roman" w:hAnsi="Segoe UI" w:cs="Segoe UI"/>
          <w:color w:val="000000"/>
          <w:sz w:val="27"/>
          <w:szCs w:val="27"/>
        </w:rPr>
        <w:t xml:space="preserve">The process also highlighted the importance of feature engineering, </w:t>
      </w:r>
      <w:proofErr w:type="spellStart"/>
      <w:r w:rsidRPr="00AE6FBC">
        <w:rPr>
          <w:rFonts w:ascii="Segoe UI" w:eastAsia="Times New Roman" w:hAnsi="Segoe UI" w:cs="Segoe UI"/>
          <w:color w:val="000000"/>
          <w:sz w:val="27"/>
          <w:szCs w:val="27"/>
        </w:rPr>
        <w:t>hyperparameter</w:t>
      </w:r>
      <w:proofErr w:type="spellEnd"/>
      <w:r w:rsidRPr="00AE6FBC">
        <w:rPr>
          <w:rFonts w:ascii="Segoe UI" w:eastAsia="Times New Roman" w:hAnsi="Segoe UI" w:cs="Segoe UI"/>
          <w:color w:val="000000"/>
          <w:sz w:val="27"/>
          <w:szCs w:val="27"/>
        </w:rPr>
        <w:t xml:space="preserve"> tuning, and cross-validation in optimizing model performance. By applying rigorous techniques, we ensured that the developed models are robust and capable of making accurate predictions on unseen data.</w:t>
      </w:r>
    </w:p>
    <w:p w:rsidR="00AE6FBC" w:rsidRPr="00AE6FBC" w:rsidRDefault="00AE6FBC" w:rsidP="00AE6FBC">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rPr>
      </w:pPr>
      <w:r w:rsidRPr="00AE6FBC">
        <w:rPr>
          <w:rFonts w:ascii="Segoe UI" w:eastAsia="Times New Roman" w:hAnsi="Segoe UI" w:cs="Segoe UI"/>
          <w:color w:val="000000"/>
          <w:sz w:val="27"/>
          <w:szCs w:val="27"/>
        </w:rPr>
        <w:t>In conclusion, this analysis equips the telecommunications company with actionable insights, predictive models, and strategies to reduce customer churn, enhance customer satisfaction, and drive business growth. By leveraging the power of data-driven decision-making, the company is well-positioned to make informed choices that positively impact their bottom line and customer retention efforts.</w:t>
      </w:r>
      <w:r w:rsidRPr="00AE6FBC">
        <w:rPr>
          <w:rFonts w:ascii="Arial" w:eastAsia="Times New Roman" w:hAnsi="Arial" w:cs="Arial"/>
          <w:vanish/>
          <w:sz w:val="16"/>
          <w:szCs w:val="16"/>
        </w:rPr>
        <w:t>Top of Form</w:t>
      </w:r>
    </w:p>
    <w:sectPr w:rsidR="00AE6FBC" w:rsidRPr="00AE6F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172C8A"/>
    <w:multiLevelType w:val="multilevel"/>
    <w:tmpl w:val="BFF6B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4980B8E"/>
    <w:multiLevelType w:val="multilevel"/>
    <w:tmpl w:val="0D96A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5CA7E9F"/>
    <w:multiLevelType w:val="multilevel"/>
    <w:tmpl w:val="F79C9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D977E31"/>
    <w:multiLevelType w:val="multilevel"/>
    <w:tmpl w:val="DE0AC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4F2325E"/>
    <w:multiLevelType w:val="multilevel"/>
    <w:tmpl w:val="18DCE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61E42609"/>
    <w:multiLevelType w:val="multilevel"/>
    <w:tmpl w:val="B8900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69326695"/>
    <w:multiLevelType w:val="multilevel"/>
    <w:tmpl w:val="6A6E6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707D2C87"/>
    <w:multiLevelType w:val="multilevel"/>
    <w:tmpl w:val="EBC0E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2BF510F"/>
    <w:multiLevelType w:val="multilevel"/>
    <w:tmpl w:val="DD280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78AA71B9"/>
    <w:multiLevelType w:val="multilevel"/>
    <w:tmpl w:val="31864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797B2B3E"/>
    <w:multiLevelType w:val="multilevel"/>
    <w:tmpl w:val="557AC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3"/>
  </w:num>
  <w:num w:numId="3">
    <w:abstractNumId w:val="5"/>
  </w:num>
  <w:num w:numId="4">
    <w:abstractNumId w:val="10"/>
  </w:num>
  <w:num w:numId="5">
    <w:abstractNumId w:val="6"/>
  </w:num>
  <w:num w:numId="6">
    <w:abstractNumId w:val="2"/>
  </w:num>
  <w:num w:numId="7">
    <w:abstractNumId w:val="1"/>
  </w:num>
  <w:num w:numId="8">
    <w:abstractNumId w:val="4"/>
  </w:num>
  <w:num w:numId="9">
    <w:abstractNumId w:val="8"/>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6B01"/>
    <w:rsid w:val="002B4854"/>
    <w:rsid w:val="00404225"/>
    <w:rsid w:val="004C32AC"/>
    <w:rsid w:val="00674136"/>
    <w:rsid w:val="009B2539"/>
    <w:rsid w:val="00A26B01"/>
    <w:rsid w:val="00A90B69"/>
    <w:rsid w:val="00AE441E"/>
    <w:rsid w:val="00AE6FBC"/>
    <w:rsid w:val="00C019DC"/>
    <w:rsid w:val="00E849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7413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AE441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22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413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E441E"/>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AE441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E441E"/>
    <w:rPr>
      <w:b/>
      <w:bCs/>
    </w:rPr>
  </w:style>
  <w:style w:type="paragraph" w:styleId="BalloonText">
    <w:name w:val="Balloon Text"/>
    <w:basedOn w:val="Normal"/>
    <w:link w:val="BalloonTextChar"/>
    <w:uiPriority w:val="99"/>
    <w:semiHidden/>
    <w:unhideWhenUsed/>
    <w:rsid w:val="00AE44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441E"/>
    <w:rPr>
      <w:rFonts w:ascii="Tahoma" w:hAnsi="Tahoma" w:cs="Tahoma"/>
      <w:sz w:val="16"/>
      <w:szCs w:val="16"/>
    </w:rPr>
  </w:style>
  <w:style w:type="character" w:customStyle="1" w:styleId="Heading3Char">
    <w:name w:val="Heading 3 Char"/>
    <w:basedOn w:val="DefaultParagraphFont"/>
    <w:link w:val="Heading3"/>
    <w:uiPriority w:val="9"/>
    <w:rsid w:val="00404225"/>
    <w:rPr>
      <w:rFonts w:asciiTheme="majorHAnsi" w:eastAsiaTheme="majorEastAsia" w:hAnsiTheme="majorHAnsi" w:cstheme="majorBidi"/>
      <w:b/>
      <w:bCs/>
      <w:color w:val="4F81BD" w:themeColor="accent1"/>
    </w:rPr>
  </w:style>
  <w:style w:type="paragraph" w:styleId="z-TopofForm">
    <w:name w:val="HTML Top of Form"/>
    <w:basedOn w:val="Normal"/>
    <w:next w:val="Normal"/>
    <w:link w:val="z-TopofFormChar"/>
    <w:hidden/>
    <w:uiPriority w:val="99"/>
    <w:semiHidden/>
    <w:unhideWhenUsed/>
    <w:rsid w:val="002B4854"/>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2B4854"/>
    <w:rPr>
      <w:rFonts w:ascii="Arial" w:eastAsia="Times New Roman" w:hAnsi="Arial" w:cs="Arial"/>
      <w:vanish/>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7413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AE441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22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413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E441E"/>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AE441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E441E"/>
    <w:rPr>
      <w:b/>
      <w:bCs/>
    </w:rPr>
  </w:style>
  <w:style w:type="paragraph" w:styleId="BalloonText">
    <w:name w:val="Balloon Text"/>
    <w:basedOn w:val="Normal"/>
    <w:link w:val="BalloonTextChar"/>
    <w:uiPriority w:val="99"/>
    <w:semiHidden/>
    <w:unhideWhenUsed/>
    <w:rsid w:val="00AE44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441E"/>
    <w:rPr>
      <w:rFonts w:ascii="Tahoma" w:hAnsi="Tahoma" w:cs="Tahoma"/>
      <w:sz w:val="16"/>
      <w:szCs w:val="16"/>
    </w:rPr>
  </w:style>
  <w:style w:type="character" w:customStyle="1" w:styleId="Heading3Char">
    <w:name w:val="Heading 3 Char"/>
    <w:basedOn w:val="DefaultParagraphFont"/>
    <w:link w:val="Heading3"/>
    <w:uiPriority w:val="9"/>
    <w:rsid w:val="00404225"/>
    <w:rPr>
      <w:rFonts w:asciiTheme="majorHAnsi" w:eastAsiaTheme="majorEastAsia" w:hAnsiTheme="majorHAnsi" w:cstheme="majorBidi"/>
      <w:b/>
      <w:bCs/>
      <w:color w:val="4F81BD" w:themeColor="accent1"/>
    </w:rPr>
  </w:style>
  <w:style w:type="paragraph" w:styleId="z-TopofForm">
    <w:name w:val="HTML Top of Form"/>
    <w:basedOn w:val="Normal"/>
    <w:next w:val="Normal"/>
    <w:link w:val="z-TopofFormChar"/>
    <w:hidden/>
    <w:uiPriority w:val="99"/>
    <w:semiHidden/>
    <w:unhideWhenUsed/>
    <w:rsid w:val="002B4854"/>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2B4854"/>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634296">
      <w:bodyDiv w:val="1"/>
      <w:marLeft w:val="0"/>
      <w:marRight w:val="0"/>
      <w:marTop w:val="0"/>
      <w:marBottom w:val="0"/>
      <w:divBdr>
        <w:top w:val="none" w:sz="0" w:space="0" w:color="auto"/>
        <w:left w:val="none" w:sz="0" w:space="0" w:color="auto"/>
        <w:bottom w:val="none" w:sz="0" w:space="0" w:color="auto"/>
        <w:right w:val="none" w:sz="0" w:space="0" w:color="auto"/>
      </w:divBdr>
    </w:div>
    <w:div w:id="53703594">
      <w:bodyDiv w:val="1"/>
      <w:marLeft w:val="0"/>
      <w:marRight w:val="0"/>
      <w:marTop w:val="0"/>
      <w:marBottom w:val="0"/>
      <w:divBdr>
        <w:top w:val="none" w:sz="0" w:space="0" w:color="auto"/>
        <w:left w:val="none" w:sz="0" w:space="0" w:color="auto"/>
        <w:bottom w:val="none" w:sz="0" w:space="0" w:color="auto"/>
        <w:right w:val="none" w:sz="0" w:space="0" w:color="auto"/>
      </w:divBdr>
    </w:div>
    <w:div w:id="64451426">
      <w:bodyDiv w:val="1"/>
      <w:marLeft w:val="0"/>
      <w:marRight w:val="0"/>
      <w:marTop w:val="0"/>
      <w:marBottom w:val="0"/>
      <w:divBdr>
        <w:top w:val="none" w:sz="0" w:space="0" w:color="auto"/>
        <w:left w:val="none" w:sz="0" w:space="0" w:color="auto"/>
        <w:bottom w:val="none" w:sz="0" w:space="0" w:color="auto"/>
        <w:right w:val="none" w:sz="0" w:space="0" w:color="auto"/>
      </w:divBdr>
      <w:divsChild>
        <w:div w:id="1646354037">
          <w:marLeft w:val="0"/>
          <w:marRight w:val="0"/>
          <w:marTop w:val="0"/>
          <w:marBottom w:val="0"/>
          <w:divBdr>
            <w:top w:val="single" w:sz="2" w:space="0" w:color="D9D9E3"/>
            <w:left w:val="single" w:sz="2" w:space="0" w:color="D9D9E3"/>
            <w:bottom w:val="single" w:sz="2" w:space="0" w:color="D9D9E3"/>
            <w:right w:val="single" w:sz="2" w:space="0" w:color="D9D9E3"/>
          </w:divBdr>
          <w:divsChild>
            <w:div w:id="1918250643">
              <w:marLeft w:val="0"/>
              <w:marRight w:val="0"/>
              <w:marTop w:val="0"/>
              <w:marBottom w:val="0"/>
              <w:divBdr>
                <w:top w:val="single" w:sz="2" w:space="0" w:color="D9D9E3"/>
                <w:left w:val="single" w:sz="2" w:space="0" w:color="D9D9E3"/>
                <w:bottom w:val="single" w:sz="2" w:space="0" w:color="D9D9E3"/>
                <w:right w:val="single" w:sz="2" w:space="0" w:color="D9D9E3"/>
              </w:divBdr>
              <w:divsChild>
                <w:div w:id="1308777495">
                  <w:marLeft w:val="0"/>
                  <w:marRight w:val="0"/>
                  <w:marTop w:val="0"/>
                  <w:marBottom w:val="0"/>
                  <w:divBdr>
                    <w:top w:val="single" w:sz="2" w:space="0" w:color="D9D9E3"/>
                    <w:left w:val="single" w:sz="2" w:space="0" w:color="D9D9E3"/>
                    <w:bottom w:val="single" w:sz="2" w:space="0" w:color="D9D9E3"/>
                    <w:right w:val="single" w:sz="2" w:space="0" w:color="D9D9E3"/>
                  </w:divBdr>
                  <w:divsChild>
                    <w:div w:id="1967202805">
                      <w:marLeft w:val="0"/>
                      <w:marRight w:val="0"/>
                      <w:marTop w:val="0"/>
                      <w:marBottom w:val="0"/>
                      <w:divBdr>
                        <w:top w:val="single" w:sz="2" w:space="0" w:color="D9D9E3"/>
                        <w:left w:val="single" w:sz="2" w:space="0" w:color="D9D9E3"/>
                        <w:bottom w:val="single" w:sz="2" w:space="0" w:color="D9D9E3"/>
                        <w:right w:val="single" w:sz="2" w:space="0" w:color="D9D9E3"/>
                      </w:divBdr>
                      <w:divsChild>
                        <w:div w:id="1750613766">
                          <w:marLeft w:val="0"/>
                          <w:marRight w:val="0"/>
                          <w:marTop w:val="0"/>
                          <w:marBottom w:val="0"/>
                          <w:divBdr>
                            <w:top w:val="single" w:sz="2" w:space="0" w:color="auto"/>
                            <w:left w:val="single" w:sz="2" w:space="0" w:color="auto"/>
                            <w:bottom w:val="single" w:sz="6" w:space="0" w:color="auto"/>
                            <w:right w:val="single" w:sz="2" w:space="0" w:color="auto"/>
                          </w:divBdr>
                          <w:divsChild>
                            <w:div w:id="1439911787">
                              <w:marLeft w:val="0"/>
                              <w:marRight w:val="0"/>
                              <w:marTop w:val="100"/>
                              <w:marBottom w:val="100"/>
                              <w:divBdr>
                                <w:top w:val="single" w:sz="2" w:space="0" w:color="D9D9E3"/>
                                <w:left w:val="single" w:sz="2" w:space="0" w:color="D9D9E3"/>
                                <w:bottom w:val="single" w:sz="2" w:space="0" w:color="D9D9E3"/>
                                <w:right w:val="single" w:sz="2" w:space="0" w:color="D9D9E3"/>
                              </w:divBdr>
                              <w:divsChild>
                                <w:div w:id="100878487">
                                  <w:marLeft w:val="0"/>
                                  <w:marRight w:val="0"/>
                                  <w:marTop w:val="0"/>
                                  <w:marBottom w:val="0"/>
                                  <w:divBdr>
                                    <w:top w:val="single" w:sz="2" w:space="0" w:color="D9D9E3"/>
                                    <w:left w:val="single" w:sz="2" w:space="0" w:color="D9D9E3"/>
                                    <w:bottom w:val="single" w:sz="2" w:space="0" w:color="D9D9E3"/>
                                    <w:right w:val="single" w:sz="2" w:space="0" w:color="D9D9E3"/>
                                  </w:divBdr>
                                  <w:divsChild>
                                    <w:div w:id="643240041">
                                      <w:marLeft w:val="0"/>
                                      <w:marRight w:val="0"/>
                                      <w:marTop w:val="0"/>
                                      <w:marBottom w:val="0"/>
                                      <w:divBdr>
                                        <w:top w:val="single" w:sz="2" w:space="0" w:color="D9D9E3"/>
                                        <w:left w:val="single" w:sz="2" w:space="0" w:color="D9D9E3"/>
                                        <w:bottom w:val="single" w:sz="2" w:space="0" w:color="D9D9E3"/>
                                        <w:right w:val="single" w:sz="2" w:space="0" w:color="D9D9E3"/>
                                      </w:divBdr>
                                      <w:divsChild>
                                        <w:div w:id="1139222241">
                                          <w:marLeft w:val="0"/>
                                          <w:marRight w:val="0"/>
                                          <w:marTop w:val="0"/>
                                          <w:marBottom w:val="0"/>
                                          <w:divBdr>
                                            <w:top w:val="single" w:sz="2" w:space="0" w:color="D9D9E3"/>
                                            <w:left w:val="single" w:sz="2" w:space="0" w:color="D9D9E3"/>
                                            <w:bottom w:val="single" w:sz="2" w:space="0" w:color="D9D9E3"/>
                                            <w:right w:val="single" w:sz="2" w:space="0" w:color="D9D9E3"/>
                                          </w:divBdr>
                                          <w:divsChild>
                                            <w:div w:id="7426063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8692371">
          <w:marLeft w:val="0"/>
          <w:marRight w:val="0"/>
          <w:marTop w:val="0"/>
          <w:marBottom w:val="0"/>
          <w:divBdr>
            <w:top w:val="none" w:sz="0" w:space="0" w:color="auto"/>
            <w:left w:val="none" w:sz="0" w:space="0" w:color="auto"/>
            <w:bottom w:val="none" w:sz="0" w:space="0" w:color="auto"/>
            <w:right w:val="none" w:sz="0" w:space="0" w:color="auto"/>
          </w:divBdr>
        </w:div>
      </w:divsChild>
    </w:div>
    <w:div w:id="136268033">
      <w:bodyDiv w:val="1"/>
      <w:marLeft w:val="0"/>
      <w:marRight w:val="0"/>
      <w:marTop w:val="0"/>
      <w:marBottom w:val="0"/>
      <w:divBdr>
        <w:top w:val="none" w:sz="0" w:space="0" w:color="auto"/>
        <w:left w:val="none" w:sz="0" w:space="0" w:color="auto"/>
        <w:bottom w:val="none" w:sz="0" w:space="0" w:color="auto"/>
        <w:right w:val="none" w:sz="0" w:space="0" w:color="auto"/>
      </w:divBdr>
    </w:div>
    <w:div w:id="262766258">
      <w:bodyDiv w:val="1"/>
      <w:marLeft w:val="0"/>
      <w:marRight w:val="0"/>
      <w:marTop w:val="0"/>
      <w:marBottom w:val="0"/>
      <w:divBdr>
        <w:top w:val="none" w:sz="0" w:space="0" w:color="auto"/>
        <w:left w:val="none" w:sz="0" w:space="0" w:color="auto"/>
        <w:bottom w:val="none" w:sz="0" w:space="0" w:color="auto"/>
        <w:right w:val="none" w:sz="0" w:space="0" w:color="auto"/>
      </w:divBdr>
    </w:div>
    <w:div w:id="364452176">
      <w:bodyDiv w:val="1"/>
      <w:marLeft w:val="0"/>
      <w:marRight w:val="0"/>
      <w:marTop w:val="0"/>
      <w:marBottom w:val="0"/>
      <w:divBdr>
        <w:top w:val="none" w:sz="0" w:space="0" w:color="auto"/>
        <w:left w:val="none" w:sz="0" w:space="0" w:color="auto"/>
        <w:bottom w:val="none" w:sz="0" w:space="0" w:color="auto"/>
        <w:right w:val="none" w:sz="0" w:space="0" w:color="auto"/>
      </w:divBdr>
    </w:div>
    <w:div w:id="441609591">
      <w:bodyDiv w:val="1"/>
      <w:marLeft w:val="0"/>
      <w:marRight w:val="0"/>
      <w:marTop w:val="0"/>
      <w:marBottom w:val="0"/>
      <w:divBdr>
        <w:top w:val="none" w:sz="0" w:space="0" w:color="auto"/>
        <w:left w:val="none" w:sz="0" w:space="0" w:color="auto"/>
        <w:bottom w:val="none" w:sz="0" w:space="0" w:color="auto"/>
        <w:right w:val="none" w:sz="0" w:space="0" w:color="auto"/>
      </w:divBdr>
    </w:div>
    <w:div w:id="465972301">
      <w:bodyDiv w:val="1"/>
      <w:marLeft w:val="0"/>
      <w:marRight w:val="0"/>
      <w:marTop w:val="0"/>
      <w:marBottom w:val="0"/>
      <w:divBdr>
        <w:top w:val="none" w:sz="0" w:space="0" w:color="auto"/>
        <w:left w:val="none" w:sz="0" w:space="0" w:color="auto"/>
        <w:bottom w:val="none" w:sz="0" w:space="0" w:color="auto"/>
        <w:right w:val="none" w:sz="0" w:space="0" w:color="auto"/>
      </w:divBdr>
    </w:div>
    <w:div w:id="510489619">
      <w:bodyDiv w:val="1"/>
      <w:marLeft w:val="0"/>
      <w:marRight w:val="0"/>
      <w:marTop w:val="0"/>
      <w:marBottom w:val="0"/>
      <w:divBdr>
        <w:top w:val="none" w:sz="0" w:space="0" w:color="auto"/>
        <w:left w:val="none" w:sz="0" w:space="0" w:color="auto"/>
        <w:bottom w:val="none" w:sz="0" w:space="0" w:color="auto"/>
        <w:right w:val="none" w:sz="0" w:space="0" w:color="auto"/>
      </w:divBdr>
    </w:div>
    <w:div w:id="621307453">
      <w:bodyDiv w:val="1"/>
      <w:marLeft w:val="0"/>
      <w:marRight w:val="0"/>
      <w:marTop w:val="0"/>
      <w:marBottom w:val="0"/>
      <w:divBdr>
        <w:top w:val="none" w:sz="0" w:space="0" w:color="auto"/>
        <w:left w:val="none" w:sz="0" w:space="0" w:color="auto"/>
        <w:bottom w:val="none" w:sz="0" w:space="0" w:color="auto"/>
        <w:right w:val="none" w:sz="0" w:space="0" w:color="auto"/>
      </w:divBdr>
    </w:div>
    <w:div w:id="669219415">
      <w:bodyDiv w:val="1"/>
      <w:marLeft w:val="0"/>
      <w:marRight w:val="0"/>
      <w:marTop w:val="0"/>
      <w:marBottom w:val="0"/>
      <w:divBdr>
        <w:top w:val="none" w:sz="0" w:space="0" w:color="auto"/>
        <w:left w:val="none" w:sz="0" w:space="0" w:color="auto"/>
        <w:bottom w:val="none" w:sz="0" w:space="0" w:color="auto"/>
        <w:right w:val="none" w:sz="0" w:space="0" w:color="auto"/>
      </w:divBdr>
    </w:div>
    <w:div w:id="786238789">
      <w:bodyDiv w:val="1"/>
      <w:marLeft w:val="0"/>
      <w:marRight w:val="0"/>
      <w:marTop w:val="0"/>
      <w:marBottom w:val="0"/>
      <w:divBdr>
        <w:top w:val="none" w:sz="0" w:space="0" w:color="auto"/>
        <w:left w:val="none" w:sz="0" w:space="0" w:color="auto"/>
        <w:bottom w:val="none" w:sz="0" w:space="0" w:color="auto"/>
        <w:right w:val="none" w:sz="0" w:space="0" w:color="auto"/>
      </w:divBdr>
    </w:div>
    <w:div w:id="818300966">
      <w:bodyDiv w:val="1"/>
      <w:marLeft w:val="0"/>
      <w:marRight w:val="0"/>
      <w:marTop w:val="0"/>
      <w:marBottom w:val="0"/>
      <w:divBdr>
        <w:top w:val="none" w:sz="0" w:space="0" w:color="auto"/>
        <w:left w:val="none" w:sz="0" w:space="0" w:color="auto"/>
        <w:bottom w:val="none" w:sz="0" w:space="0" w:color="auto"/>
        <w:right w:val="none" w:sz="0" w:space="0" w:color="auto"/>
      </w:divBdr>
    </w:div>
    <w:div w:id="856886275">
      <w:bodyDiv w:val="1"/>
      <w:marLeft w:val="0"/>
      <w:marRight w:val="0"/>
      <w:marTop w:val="0"/>
      <w:marBottom w:val="0"/>
      <w:divBdr>
        <w:top w:val="none" w:sz="0" w:space="0" w:color="auto"/>
        <w:left w:val="none" w:sz="0" w:space="0" w:color="auto"/>
        <w:bottom w:val="none" w:sz="0" w:space="0" w:color="auto"/>
        <w:right w:val="none" w:sz="0" w:space="0" w:color="auto"/>
      </w:divBdr>
    </w:div>
    <w:div w:id="859666089">
      <w:bodyDiv w:val="1"/>
      <w:marLeft w:val="0"/>
      <w:marRight w:val="0"/>
      <w:marTop w:val="0"/>
      <w:marBottom w:val="0"/>
      <w:divBdr>
        <w:top w:val="none" w:sz="0" w:space="0" w:color="auto"/>
        <w:left w:val="none" w:sz="0" w:space="0" w:color="auto"/>
        <w:bottom w:val="none" w:sz="0" w:space="0" w:color="auto"/>
        <w:right w:val="none" w:sz="0" w:space="0" w:color="auto"/>
      </w:divBdr>
    </w:div>
    <w:div w:id="888109346">
      <w:bodyDiv w:val="1"/>
      <w:marLeft w:val="0"/>
      <w:marRight w:val="0"/>
      <w:marTop w:val="0"/>
      <w:marBottom w:val="0"/>
      <w:divBdr>
        <w:top w:val="none" w:sz="0" w:space="0" w:color="auto"/>
        <w:left w:val="none" w:sz="0" w:space="0" w:color="auto"/>
        <w:bottom w:val="none" w:sz="0" w:space="0" w:color="auto"/>
        <w:right w:val="none" w:sz="0" w:space="0" w:color="auto"/>
      </w:divBdr>
    </w:div>
    <w:div w:id="968819323">
      <w:bodyDiv w:val="1"/>
      <w:marLeft w:val="0"/>
      <w:marRight w:val="0"/>
      <w:marTop w:val="0"/>
      <w:marBottom w:val="0"/>
      <w:divBdr>
        <w:top w:val="none" w:sz="0" w:space="0" w:color="auto"/>
        <w:left w:val="none" w:sz="0" w:space="0" w:color="auto"/>
        <w:bottom w:val="none" w:sz="0" w:space="0" w:color="auto"/>
        <w:right w:val="none" w:sz="0" w:space="0" w:color="auto"/>
      </w:divBdr>
    </w:div>
    <w:div w:id="1197474257">
      <w:bodyDiv w:val="1"/>
      <w:marLeft w:val="0"/>
      <w:marRight w:val="0"/>
      <w:marTop w:val="0"/>
      <w:marBottom w:val="0"/>
      <w:divBdr>
        <w:top w:val="none" w:sz="0" w:space="0" w:color="auto"/>
        <w:left w:val="none" w:sz="0" w:space="0" w:color="auto"/>
        <w:bottom w:val="none" w:sz="0" w:space="0" w:color="auto"/>
        <w:right w:val="none" w:sz="0" w:space="0" w:color="auto"/>
      </w:divBdr>
    </w:div>
    <w:div w:id="1245920269">
      <w:bodyDiv w:val="1"/>
      <w:marLeft w:val="0"/>
      <w:marRight w:val="0"/>
      <w:marTop w:val="0"/>
      <w:marBottom w:val="0"/>
      <w:divBdr>
        <w:top w:val="none" w:sz="0" w:space="0" w:color="auto"/>
        <w:left w:val="none" w:sz="0" w:space="0" w:color="auto"/>
        <w:bottom w:val="none" w:sz="0" w:space="0" w:color="auto"/>
        <w:right w:val="none" w:sz="0" w:space="0" w:color="auto"/>
      </w:divBdr>
    </w:div>
    <w:div w:id="1321229522">
      <w:bodyDiv w:val="1"/>
      <w:marLeft w:val="0"/>
      <w:marRight w:val="0"/>
      <w:marTop w:val="0"/>
      <w:marBottom w:val="0"/>
      <w:divBdr>
        <w:top w:val="none" w:sz="0" w:space="0" w:color="auto"/>
        <w:left w:val="none" w:sz="0" w:space="0" w:color="auto"/>
        <w:bottom w:val="none" w:sz="0" w:space="0" w:color="auto"/>
        <w:right w:val="none" w:sz="0" w:space="0" w:color="auto"/>
      </w:divBdr>
    </w:div>
    <w:div w:id="1340810362">
      <w:bodyDiv w:val="1"/>
      <w:marLeft w:val="0"/>
      <w:marRight w:val="0"/>
      <w:marTop w:val="0"/>
      <w:marBottom w:val="0"/>
      <w:divBdr>
        <w:top w:val="none" w:sz="0" w:space="0" w:color="auto"/>
        <w:left w:val="none" w:sz="0" w:space="0" w:color="auto"/>
        <w:bottom w:val="none" w:sz="0" w:space="0" w:color="auto"/>
        <w:right w:val="none" w:sz="0" w:space="0" w:color="auto"/>
      </w:divBdr>
    </w:div>
    <w:div w:id="1369717757">
      <w:bodyDiv w:val="1"/>
      <w:marLeft w:val="0"/>
      <w:marRight w:val="0"/>
      <w:marTop w:val="0"/>
      <w:marBottom w:val="0"/>
      <w:divBdr>
        <w:top w:val="none" w:sz="0" w:space="0" w:color="auto"/>
        <w:left w:val="none" w:sz="0" w:space="0" w:color="auto"/>
        <w:bottom w:val="none" w:sz="0" w:space="0" w:color="auto"/>
        <w:right w:val="none" w:sz="0" w:space="0" w:color="auto"/>
      </w:divBdr>
      <w:divsChild>
        <w:div w:id="534586824">
          <w:marLeft w:val="0"/>
          <w:marRight w:val="0"/>
          <w:marTop w:val="0"/>
          <w:marBottom w:val="0"/>
          <w:divBdr>
            <w:top w:val="single" w:sz="2" w:space="0" w:color="D9D9E3"/>
            <w:left w:val="single" w:sz="2" w:space="0" w:color="D9D9E3"/>
            <w:bottom w:val="single" w:sz="2" w:space="0" w:color="D9D9E3"/>
            <w:right w:val="single" w:sz="2" w:space="0" w:color="D9D9E3"/>
          </w:divBdr>
          <w:divsChild>
            <w:div w:id="613562519">
              <w:marLeft w:val="0"/>
              <w:marRight w:val="0"/>
              <w:marTop w:val="0"/>
              <w:marBottom w:val="0"/>
              <w:divBdr>
                <w:top w:val="single" w:sz="2" w:space="0" w:color="D9D9E3"/>
                <w:left w:val="single" w:sz="2" w:space="0" w:color="D9D9E3"/>
                <w:bottom w:val="single" w:sz="2" w:space="0" w:color="D9D9E3"/>
                <w:right w:val="single" w:sz="2" w:space="0" w:color="D9D9E3"/>
              </w:divBdr>
              <w:divsChild>
                <w:div w:id="1979189436">
                  <w:marLeft w:val="0"/>
                  <w:marRight w:val="0"/>
                  <w:marTop w:val="0"/>
                  <w:marBottom w:val="0"/>
                  <w:divBdr>
                    <w:top w:val="single" w:sz="2" w:space="0" w:color="D9D9E3"/>
                    <w:left w:val="single" w:sz="2" w:space="0" w:color="D9D9E3"/>
                    <w:bottom w:val="single" w:sz="2" w:space="0" w:color="D9D9E3"/>
                    <w:right w:val="single" w:sz="2" w:space="0" w:color="D9D9E3"/>
                  </w:divBdr>
                  <w:divsChild>
                    <w:div w:id="1442912878">
                      <w:marLeft w:val="0"/>
                      <w:marRight w:val="0"/>
                      <w:marTop w:val="0"/>
                      <w:marBottom w:val="0"/>
                      <w:divBdr>
                        <w:top w:val="single" w:sz="2" w:space="0" w:color="D9D9E3"/>
                        <w:left w:val="single" w:sz="2" w:space="0" w:color="D9D9E3"/>
                        <w:bottom w:val="single" w:sz="2" w:space="0" w:color="D9D9E3"/>
                        <w:right w:val="single" w:sz="2" w:space="0" w:color="D9D9E3"/>
                      </w:divBdr>
                      <w:divsChild>
                        <w:div w:id="633364699">
                          <w:marLeft w:val="0"/>
                          <w:marRight w:val="0"/>
                          <w:marTop w:val="0"/>
                          <w:marBottom w:val="0"/>
                          <w:divBdr>
                            <w:top w:val="single" w:sz="2" w:space="0" w:color="auto"/>
                            <w:left w:val="single" w:sz="2" w:space="0" w:color="auto"/>
                            <w:bottom w:val="single" w:sz="6" w:space="0" w:color="auto"/>
                            <w:right w:val="single" w:sz="2" w:space="0" w:color="auto"/>
                          </w:divBdr>
                          <w:divsChild>
                            <w:div w:id="291521125">
                              <w:marLeft w:val="0"/>
                              <w:marRight w:val="0"/>
                              <w:marTop w:val="100"/>
                              <w:marBottom w:val="100"/>
                              <w:divBdr>
                                <w:top w:val="single" w:sz="2" w:space="0" w:color="D9D9E3"/>
                                <w:left w:val="single" w:sz="2" w:space="0" w:color="D9D9E3"/>
                                <w:bottom w:val="single" w:sz="2" w:space="0" w:color="D9D9E3"/>
                                <w:right w:val="single" w:sz="2" w:space="0" w:color="D9D9E3"/>
                              </w:divBdr>
                              <w:divsChild>
                                <w:div w:id="172964748">
                                  <w:marLeft w:val="0"/>
                                  <w:marRight w:val="0"/>
                                  <w:marTop w:val="0"/>
                                  <w:marBottom w:val="0"/>
                                  <w:divBdr>
                                    <w:top w:val="single" w:sz="2" w:space="0" w:color="D9D9E3"/>
                                    <w:left w:val="single" w:sz="2" w:space="0" w:color="D9D9E3"/>
                                    <w:bottom w:val="single" w:sz="2" w:space="0" w:color="D9D9E3"/>
                                    <w:right w:val="single" w:sz="2" w:space="0" w:color="D9D9E3"/>
                                  </w:divBdr>
                                  <w:divsChild>
                                    <w:div w:id="1645889254">
                                      <w:marLeft w:val="0"/>
                                      <w:marRight w:val="0"/>
                                      <w:marTop w:val="0"/>
                                      <w:marBottom w:val="0"/>
                                      <w:divBdr>
                                        <w:top w:val="single" w:sz="2" w:space="0" w:color="D9D9E3"/>
                                        <w:left w:val="single" w:sz="2" w:space="0" w:color="D9D9E3"/>
                                        <w:bottom w:val="single" w:sz="2" w:space="0" w:color="D9D9E3"/>
                                        <w:right w:val="single" w:sz="2" w:space="0" w:color="D9D9E3"/>
                                      </w:divBdr>
                                      <w:divsChild>
                                        <w:div w:id="905727688">
                                          <w:marLeft w:val="0"/>
                                          <w:marRight w:val="0"/>
                                          <w:marTop w:val="0"/>
                                          <w:marBottom w:val="0"/>
                                          <w:divBdr>
                                            <w:top w:val="single" w:sz="2" w:space="0" w:color="D9D9E3"/>
                                            <w:left w:val="single" w:sz="2" w:space="0" w:color="D9D9E3"/>
                                            <w:bottom w:val="single" w:sz="2" w:space="0" w:color="D9D9E3"/>
                                            <w:right w:val="single" w:sz="2" w:space="0" w:color="D9D9E3"/>
                                          </w:divBdr>
                                          <w:divsChild>
                                            <w:div w:id="8527185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14654568">
          <w:marLeft w:val="0"/>
          <w:marRight w:val="0"/>
          <w:marTop w:val="0"/>
          <w:marBottom w:val="0"/>
          <w:divBdr>
            <w:top w:val="none" w:sz="0" w:space="0" w:color="auto"/>
            <w:left w:val="none" w:sz="0" w:space="0" w:color="auto"/>
            <w:bottom w:val="none" w:sz="0" w:space="0" w:color="auto"/>
            <w:right w:val="none" w:sz="0" w:space="0" w:color="auto"/>
          </w:divBdr>
        </w:div>
      </w:divsChild>
    </w:div>
    <w:div w:id="1402092859">
      <w:bodyDiv w:val="1"/>
      <w:marLeft w:val="0"/>
      <w:marRight w:val="0"/>
      <w:marTop w:val="0"/>
      <w:marBottom w:val="0"/>
      <w:divBdr>
        <w:top w:val="none" w:sz="0" w:space="0" w:color="auto"/>
        <w:left w:val="none" w:sz="0" w:space="0" w:color="auto"/>
        <w:bottom w:val="none" w:sz="0" w:space="0" w:color="auto"/>
        <w:right w:val="none" w:sz="0" w:space="0" w:color="auto"/>
      </w:divBdr>
    </w:div>
    <w:div w:id="1506047532">
      <w:bodyDiv w:val="1"/>
      <w:marLeft w:val="0"/>
      <w:marRight w:val="0"/>
      <w:marTop w:val="0"/>
      <w:marBottom w:val="0"/>
      <w:divBdr>
        <w:top w:val="none" w:sz="0" w:space="0" w:color="auto"/>
        <w:left w:val="none" w:sz="0" w:space="0" w:color="auto"/>
        <w:bottom w:val="none" w:sz="0" w:space="0" w:color="auto"/>
        <w:right w:val="none" w:sz="0" w:space="0" w:color="auto"/>
      </w:divBdr>
    </w:div>
    <w:div w:id="1540582214">
      <w:bodyDiv w:val="1"/>
      <w:marLeft w:val="0"/>
      <w:marRight w:val="0"/>
      <w:marTop w:val="0"/>
      <w:marBottom w:val="0"/>
      <w:divBdr>
        <w:top w:val="none" w:sz="0" w:space="0" w:color="auto"/>
        <w:left w:val="none" w:sz="0" w:space="0" w:color="auto"/>
        <w:bottom w:val="none" w:sz="0" w:space="0" w:color="auto"/>
        <w:right w:val="none" w:sz="0" w:space="0" w:color="auto"/>
      </w:divBdr>
    </w:div>
    <w:div w:id="1636257544">
      <w:bodyDiv w:val="1"/>
      <w:marLeft w:val="0"/>
      <w:marRight w:val="0"/>
      <w:marTop w:val="0"/>
      <w:marBottom w:val="0"/>
      <w:divBdr>
        <w:top w:val="none" w:sz="0" w:space="0" w:color="auto"/>
        <w:left w:val="none" w:sz="0" w:space="0" w:color="auto"/>
        <w:bottom w:val="none" w:sz="0" w:space="0" w:color="auto"/>
        <w:right w:val="none" w:sz="0" w:space="0" w:color="auto"/>
      </w:divBdr>
    </w:div>
    <w:div w:id="1763525060">
      <w:bodyDiv w:val="1"/>
      <w:marLeft w:val="0"/>
      <w:marRight w:val="0"/>
      <w:marTop w:val="0"/>
      <w:marBottom w:val="0"/>
      <w:divBdr>
        <w:top w:val="none" w:sz="0" w:space="0" w:color="auto"/>
        <w:left w:val="none" w:sz="0" w:space="0" w:color="auto"/>
        <w:bottom w:val="none" w:sz="0" w:space="0" w:color="auto"/>
        <w:right w:val="none" w:sz="0" w:space="0" w:color="auto"/>
      </w:divBdr>
    </w:div>
    <w:div w:id="1771464128">
      <w:bodyDiv w:val="1"/>
      <w:marLeft w:val="0"/>
      <w:marRight w:val="0"/>
      <w:marTop w:val="0"/>
      <w:marBottom w:val="0"/>
      <w:divBdr>
        <w:top w:val="none" w:sz="0" w:space="0" w:color="auto"/>
        <w:left w:val="none" w:sz="0" w:space="0" w:color="auto"/>
        <w:bottom w:val="none" w:sz="0" w:space="0" w:color="auto"/>
        <w:right w:val="none" w:sz="0" w:space="0" w:color="auto"/>
      </w:divBdr>
    </w:div>
    <w:div w:id="1844317710">
      <w:bodyDiv w:val="1"/>
      <w:marLeft w:val="0"/>
      <w:marRight w:val="0"/>
      <w:marTop w:val="0"/>
      <w:marBottom w:val="0"/>
      <w:divBdr>
        <w:top w:val="none" w:sz="0" w:space="0" w:color="auto"/>
        <w:left w:val="none" w:sz="0" w:space="0" w:color="auto"/>
        <w:bottom w:val="none" w:sz="0" w:space="0" w:color="auto"/>
        <w:right w:val="none" w:sz="0" w:space="0" w:color="auto"/>
      </w:divBdr>
      <w:divsChild>
        <w:div w:id="232276036">
          <w:marLeft w:val="0"/>
          <w:marRight w:val="0"/>
          <w:marTop w:val="0"/>
          <w:marBottom w:val="0"/>
          <w:divBdr>
            <w:top w:val="single" w:sz="2" w:space="0" w:color="D9D9E3"/>
            <w:left w:val="single" w:sz="2" w:space="0" w:color="D9D9E3"/>
            <w:bottom w:val="single" w:sz="2" w:space="0" w:color="D9D9E3"/>
            <w:right w:val="single" w:sz="2" w:space="0" w:color="D9D9E3"/>
          </w:divBdr>
          <w:divsChild>
            <w:div w:id="1320889471">
              <w:marLeft w:val="0"/>
              <w:marRight w:val="0"/>
              <w:marTop w:val="0"/>
              <w:marBottom w:val="0"/>
              <w:divBdr>
                <w:top w:val="single" w:sz="2" w:space="0" w:color="D9D9E3"/>
                <w:left w:val="single" w:sz="2" w:space="0" w:color="D9D9E3"/>
                <w:bottom w:val="single" w:sz="2" w:space="0" w:color="D9D9E3"/>
                <w:right w:val="single" w:sz="2" w:space="0" w:color="D9D9E3"/>
              </w:divBdr>
              <w:divsChild>
                <w:div w:id="1236934253">
                  <w:marLeft w:val="0"/>
                  <w:marRight w:val="0"/>
                  <w:marTop w:val="0"/>
                  <w:marBottom w:val="0"/>
                  <w:divBdr>
                    <w:top w:val="single" w:sz="2" w:space="0" w:color="D9D9E3"/>
                    <w:left w:val="single" w:sz="2" w:space="0" w:color="D9D9E3"/>
                    <w:bottom w:val="single" w:sz="2" w:space="0" w:color="D9D9E3"/>
                    <w:right w:val="single" w:sz="2" w:space="0" w:color="D9D9E3"/>
                  </w:divBdr>
                  <w:divsChild>
                    <w:div w:id="680543545">
                      <w:marLeft w:val="0"/>
                      <w:marRight w:val="0"/>
                      <w:marTop w:val="0"/>
                      <w:marBottom w:val="0"/>
                      <w:divBdr>
                        <w:top w:val="single" w:sz="2" w:space="0" w:color="D9D9E3"/>
                        <w:left w:val="single" w:sz="2" w:space="0" w:color="D9D9E3"/>
                        <w:bottom w:val="single" w:sz="2" w:space="0" w:color="D9D9E3"/>
                        <w:right w:val="single" w:sz="2" w:space="0" w:color="D9D9E3"/>
                      </w:divBdr>
                      <w:divsChild>
                        <w:div w:id="100229758">
                          <w:marLeft w:val="0"/>
                          <w:marRight w:val="0"/>
                          <w:marTop w:val="0"/>
                          <w:marBottom w:val="0"/>
                          <w:divBdr>
                            <w:top w:val="single" w:sz="2" w:space="0" w:color="auto"/>
                            <w:left w:val="single" w:sz="2" w:space="0" w:color="auto"/>
                            <w:bottom w:val="single" w:sz="6" w:space="0" w:color="auto"/>
                            <w:right w:val="single" w:sz="2" w:space="0" w:color="auto"/>
                          </w:divBdr>
                          <w:divsChild>
                            <w:div w:id="65421383">
                              <w:marLeft w:val="0"/>
                              <w:marRight w:val="0"/>
                              <w:marTop w:val="100"/>
                              <w:marBottom w:val="100"/>
                              <w:divBdr>
                                <w:top w:val="single" w:sz="2" w:space="0" w:color="D9D9E3"/>
                                <w:left w:val="single" w:sz="2" w:space="0" w:color="D9D9E3"/>
                                <w:bottom w:val="single" w:sz="2" w:space="0" w:color="D9D9E3"/>
                                <w:right w:val="single" w:sz="2" w:space="0" w:color="D9D9E3"/>
                              </w:divBdr>
                              <w:divsChild>
                                <w:div w:id="2086612545">
                                  <w:marLeft w:val="0"/>
                                  <w:marRight w:val="0"/>
                                  <w:marTop w:val="0"/>
                                  <w:marBottom w:val="0"/>
                                  <w:divBdr>
                                    <w:top w:val="single" w:sz="2" w:space="0" w:color="D9D9E3"/>
                                    <w:left w:val="single" w:sz="2" w:space="0" w:color="D9D9E3"/>
                                    <w:bottom w:val="single" w:sz="2" w:space="0" w:color="D9D9E3"/>
                                    <w:right w:val="single" w:sz="2" w:space="0" w:color="D9D9E3"/>
                                  </w:divBdr>
                                  <w:divsChild>
                                    <w:div w:id="751774399">
                                      <w:marLeft w:val="0"/>
                                      <w:marRight w:val="0"/>
                                      <w:marTop w:val="0"/>
                                      <w:marBottom w:val="0"/>
                                      <w:divBdr>
                                        <w:top w:val="single" w:sz="2" w:space="0" w:color="D9D9E3"/>
                                        <w:left w:val="single" w:sz="2" w:space="0" w:color="D9D9E3"/>
                                        <w:bottom w:val="single" w:sz="2" w:space="0" w:color="D9D9E3"/>
                                        <w:right w:val="single" w:sz="2" w:space="0" w:color="D9D9E3"/>
                                      </w:divBdr>
                                      <w:divsChild>
                                        <w:div w:id="145975411">
                                          <w:marLeft w:val="0"/>
                                          <w:marRight w:val="0"/>
                                          <w:marTop w:val="0"/>
                                          <w:marBottom w:val="0"/>
                                          <w:divBdr>
                                            <w:top w:val="single" w:sz="2" w:space="0" w:color="D9D9E3"/>
                                            <w:left w:val="single" w:sz="2" w:space="0" w:color="D9D9E3"/>
                                            <w:bottom w:val="single" w:sz="2" w:space="0" w:color="D9D9E3"/>
                                            <w:right w:val="single" w:sz="2" w:space="0" w:color="D9D9E3"/>
                                          </w:divBdr>
                                          <w:divsChild>
                                            <w:div w:id="384328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95754526">
          <w:marLeft w:val="0"/>
          <w:marRight w:val="0"/>
          <w:marTop w:val="0"/>
          <w:marBottom w:val="0"/>
          <w:divBdr>
            <w:top w:val="none" w:sz="0" w:space="0" w:color="auto"/>
            <w:left w:val="none" w:sz="0" w:space="0" w:color="auto"/>
            <w:bottom w:val="none" w:sz="0" w:space="0" w:color="auto"/>
            <w:right w:val="none" w:sz="0" w:space="0" w:color="auto"/>
          </w:divBdr>
        </w:div>
      </w:divsChild>
    </w:div>
    <w:div w:id="1930386515">
      <w:bodyDiv w:val="1"/>
      <w:marLeft w:val="0"/>
      <w:marRight w:val="0"/>
      <w:marTop w:val="0"/>
      <w:marBottom w:val="0"/>
      <w:divBdr>
        <w:top w:val="none" w:sz="0" w:space="0" w:color="auto"/>
        <w:left w:val="none" w:sz="0" w:space="0" w:color="auto"/>
        <w:bottom w:val="none" w:sz="0" w:space="0" w:color="auto"/>
        <w:right w:val="none" w:sz="0" w:space="0" w:color="auto"/>
      </w:divBdr>
    </w:div>
    <w:div w:id="1940018687">
      <w:bodyDiv w:val="1"/>
      <w:marLeft w:val="0"/>
      <w:marRight w:val="0"/>
      <w:marTop w:val="0"/>
      <w:marBottom w:val="0"/>
      <w:divBdr>
        <w:top w:val="none" w:sz="0" w:space="0" w:color="auto"/>
        <w:left w:val="none" w:sz="0" w:space="0" w:color="auto"/>
        <w:bottom w:val="none" w:sz="0" w:space="0" w:color="auto"/>
        <w:right w:val="none" w:sz="0" w:space="0" w:color="auto"/>
      </w:divBdr>
    </w:div>
    <w:div w:id="2088333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3021</TotalTime>
  <Pages>21</Pages>
  <Words>1547</Words>
  <Characters>8824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sourav</dc:creator>
  <cp:keywords/>
  <dc:description/>
  <cp:lastModifiedBy>sourav</cp:lastModifiedBy>
  <cp:revision>2</cp:revision>
  <dcterms:created xsi:type="dcterms:W3CDTF">2023-08-06T15:31:00Z</dcterms:created>
  <dcterms:modified xsi:type="dcterms:W3CDTF">2023-08-08T17:52:00Z</dcterms:modified>
</cp:coreProperties>
</file>