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B6A3B" w14:textId="77777777" w:rsidR="007D6080" w:rsidRDefault="007D6080" w:rsidP="001141B8">
      <w:pPr>
        <w:spacing w:line="360" w:lineRule="auto"/>
        <w:jc w:val="both"/>
        <w:rPr>
          <w:rFonts w:cs="Times New Roman"/>
          <w:b/>
          <w:szCs w:val="24"/>
        </w:rPr>
      </w:pPr>
      <w:bookmarkStart w:id="0" w:name="_Hlk534365737"/>
    </w:p>
    <w:p w14:paraId="5AE73153" w14:textId="77777777" w:rsidR="007D6080" w:rsidRDefault="007D6080" w:rsidP="001141B8">
      <w:pPr>
        <w:spacing w:line="360" w:lineRule="auto"/>
        <w:jc w:val="both"/>
        <w:rPr>
          <w:rFonts w:cs="Times New Roman"/>
          <w:b/>
          <w:szCs w:val="24"/>
        </w:rPr>
      </w:pPr>
    </w:p>
    <w:p w14:paraId="725C1976" w14:textId="77777777" w:rsidR="007D6080" w:rsidRDefault="007D6080" w:rsidP="001141B8">
      <w:pPr>
        <w:spacing w:line="360" w:lineRule="auto"/>
        <w:jc w:val="both"/>
        <w:rPr>
          <w:rFonts w:cs="Times New Roman"/>
          <w:b/>
          <w:szCs w:val="24"/>
        </w:rPr>
      </w:pPr>
    </w:p>
    <w:p w14:paraId="5249BBAD" w14:textId="77777777" w:rsidR="007D6080" w:rsidRDefault="007D6080" w:rsidP="001141B8">
      <w:pPr>
        <w:spacing w:line="360" w:lineRule="auto"/>
        <w:jc w:val="both"/>
        <w:rPr>
          <w:rFonts w:cs="Times New Roman"/>
          <w:b/>
          <w:szCs w:val="24"/>
        </w:rPr>
      </w:pPr>
    </w:p>
    <w:p w14:paraId="71B1C6C5" w14:textId="77777777" w:rsidR="007D6080" w:rsidRDefault="007D6080" w:rsidP="001141B8">
      <w:pPr>
        <w:spacing w:line="360" w:lineRule="auto"/>
        <w:jc w:val="both"/>
        <w:rPr>
          <w:rFonts w:cs="Times New Roman"/>
          <w:b/>
          <w:szCs w:val="24"/>
        </w:rPr>
      </w:pPr>
    </w:p>
    <w:p w14:paraId="4C23551F" w14:textId="77777777" w:rsidR="007D6080" w:rsidRDefault="007D6080" w:rsidP="001141B8">
      <w:pPr>
        <w:spacing w:line="360" w:lineRule="auto"/>
        <w:jc w:val="both"/>
        <w:rPr>
          <w:rFonts w:cs="Times New Roman"/>
          <w:b/>
          <w:szCs w:val="24"/>
        </w:rPr>
      </w:pPr>
    </w:p>
    <w:p w14:paraId="02857349" w14:textId="77777777" w:rsidR="007D6080" w:rsidRDefault="007D6080" w:rsidP="001141B8">
      <w:pPr>
        <w:spacing w:line="360" w:lineRule="auto"/>
        <w:jc w:val="both"/>
        <w:rPr>
          <w:rFonts w:cs="Times New Roman"/>
          <w:b/>
          <w:szCs w:val="24"/>
        </w:rPr>
      </w:pPr>
    </w:p>
    <w:p w14:paraId="54A47602" w14:textId="77777777" w:rsidR="00757851" w:rsidRDefault="00757851" w:rsidP="001141B8">
      <w:pPr>
        <w:spacing w:line="360" w:lineRule="auto"/>
        <w:jc w:val="both"/>
        <w:rPr>
          <w:rFonts w:cs="Times New Roman"/>
          <w:b/>
          <w:szCs w:val="24"/>
        </w:rPr>
      </w:pPr>
    </w:p>
    <w:p w14:paraId="4450174D" w14:textId="77777777" w:rsidR="00757851" w:rsidRDefault="00757851" w:rsidP="001141B8">
      <w:pPr>
        <w:spacing w:line="360" w:lineRule="auto"/>
        <w:jc w:val="both"/>
        <w:rPr>
          <w:rFonts w:cs="Times New Roman"/>
          <w:b/>
          <w:szCs w:val="24"/>
        </w:rPr>
      </w:pPr>
    </w:p>
    <w:p w14:paraId="4F9AB705" w14:textId="77777777" w:rsidR="00757851" w:rsidRDefault="00757851" w:rsidP="001141B8">
      <w:pPr>
        <w:spacing w:line="360" w:lineRule="auto"/>
        <w:jc w:val="both"/>
        <w:rPr>
          <w:rFonts w:cs="Times New Roman"/>
          <w:b/>
          <w:szCs w:val="24"/>
        </w:rPr>
      </w:pPr>
    </w:p>
    <w:p w14:paraId="7D6C10AE" w14:textId="77777777" w:rsidR="007D6080" w:rsidRDefault="007D6080" w:rsidP="001141B8">
      <w:pPr>
        <w:spacing w:line="360" w:lineRule="auto"/>
        <w:jc w:val="both"/>
        <w:rPr>
          <w:rFonts w:cs="Times New Roman"/>
          <w:b/>
          <w:szCs w:val="24"/>
        </w:rPr>
      </w:pPr>
    </w:p>
    <w:p w14:paraId="35C8E98F" w14:textId="77777777" w:rsidR="007D6080" w:rsidRDefault="007D6080" w:rsidP="001141B8">
      <w:pPr>
        <w:spacing w:line="360" w:lineRule="auto"/>
        <w:jc w:val="both"/>
        <w:rPr>
          <w:rFonts w:cs="Times New Roman"/>
          <w:b/>
          <w:szCs w:val="24"/>
        </w:rPr>
      </w:pPr>
    </w:p>
    <w:p w14:paraId="77B4E0A6" w14:textId="77777777" w:rsidR="00713139" w:rsidRPr="0089274D" w:rsidRDefault="00713139" w:rsidP="001141B8">
      <w:pPr>
        <w:spacing w:line="360" w:lineRule="auto"/>
        <w:ind w:right="196"/>
        <w:jc w:val="center"/>
        <w:rPr>
          <w:rFonts w:cs="Times New Roman"/>
          <w:b/>
          <w:szCs w:val="24"/>
        </w:rPr>
      </w:pPr>
      <w:r w:rsidRPr="0089274D">
        <w:rPr>
          <w:rFonts w:cs="Times New Roman"/>
          <w:b/>
          <w:szCs w:val="24"/>
        </w:rPr>
        <w:t>INVESTIGATION REPORT</w:t>
      </w:r>
    </w:p>
    <w:p w14:paraId="711B2801" w14:textId="77777777" w:rsidR="00713139" w:rsidRPr="0089274D" w:rsidRDefault="00713139" w:rsidP="001141B8">
      <w:pPr>
        <w:spacing w:line="360" w:lineRule="auto"/>
        <w:ind w:right="196"/>
        <w:jc w:val="center"/>
        <w:rPr>
          <w:rFonts w:cs="Times New Roman"/>
          <w:b/>
          <w:szCs w:val="24"/>
        </w:rPr>
      </w:pPr>
    </w:p>
    <w:p w14:paraId="39DA9730" w14:textId="04AD1BE6" w:rsidR="0064342E" w:rsidRDefault="00713139" w:rsidP="001141B8">
      <w:pPr>
        <w:spacing w:line="360" w:lineRule="auto"/>
        <w:ind w:right="196"/>
        <w:jc w:val="center"/>
      </w:pPr>
      <w:r w:rsidRPr="0089274D">
        <w:rPr>
          <w:rFonts w:cs="Times New Roman"/>
          <w:b/>
          <w:szCs w:val="24"/>
        </w:rPr>
        <w:t xml:space="preserve">Document Reference No.: </w:t>
      </w:r>
      <w:r w:rsidR="00F04ECF" w:rsidRPr="00F04ECF">
        <w:rPr>
          <w:rFonts w:cs="Times New Roman"/>
          <w:b/>
          <w:szCs w:val="24"/>
        </w:rPr>
        <w:t>SYN/GMP/DEV/2023-0136</w:t>
      </w:r>
    </w:p>
    <w:p w14:paraId="11E6EAC6" w14:textId="14CA9B9B" w:rsidR="00713139" w:rsidRPr="0089274D" w:rsidRDefault="00713139" w:rsidP="001141B8">
      <w:pPr>
        <w:spacing w:line="360" w:lineRule="auto"/>
        <w:ind w:right="196"/>
        <w:jc w:val="center"/>
        <w:rPr>
          <w:rFonts w:cs="Times New Roman"/>
          <w:b/>
          <w:szCs w:val="24"/>
        </w:rPr>
      </w:pPr>
      <w:r w:rsidRPr="0089274D">
        <w:rPr>
          <w:rFonts w:cs="Times New Roman"/>
          <w:b/>
          <w:szCs w:val="24"/>
        </w:rPr>
        <w:t xml:space="preserve">PR No.: </w:t>
      </w:r>
      <w:r w:rsidR="00F04ECF">
        <w:rPr>
          <w:rFonts w:cs="Times New Roman"/>
          <w:b/>
          <w:szCs w:val="24"/>
        </w:rPr>
        <w:t>84461</w:t>
      </w:r>
    </w:p>
    <w:p w14:paraId="62C97BB4" w14:textId="73F5C298" w:rsidR="00713139" w:rsidRPr="0089274D" w:rsidRDefault="00713139" w:rsidP="001141B8">
      <w:pPr>
        <w:spacing w:line="360" w:lineRule="auto"/>
        <w:ind w:right="196"/>
        <w:jc w:val="center"/>
        <w:rPr>
          <w:rFonts w:cs="Times New Roman"/>
          <w:b/>
          <w:szCs w:val="24"/>
        </w:rPr>
      </w:pPr>
      <w:r w:rsidRPr="0089274D">
        <w:rPr>
          <w:rFonts w:cs="Times New Roman"/>
          <w:b/>
          <w:szCs w:val="24"/>
        </w:rPr>
        <w:t>Date of Initiation:</w:t>
      </w:r>
      <w:r w:rsidR="002F76DB">
        <w:rPr>
          <w:rFonts w:cs="Times New Roman"/>
          <w:b/>
          <w:szCs w:val="24"/>
        </w:rPr>
        <w:t xml:space="preserve"> </w:t>
      </w:r>
      <w:r w:rsidR="008B5D3E">
        <w:rPr>
          <w:rFonts w:cs="Times New Roman"/>
          <w:b/>
          <w:szCs w:val="24"/>
        </w:rPr>
        <w:t>26</w:t>
      </w:r>
      <w:r w:rsidR="00F04ECF">
        <w:rPr>
          <w:rFonts w:cs="Times New Roman"/>
          <w:b/>
          <w:szCs w:val="24"/>
        </w:rPr>
        <w:t xml:space="preserve"> May 2023</w:t>
      </w:r>
    </w:p>
    <w:p w14:paraId="669B970F" w14:textId="77777777" w:rsidR="007F09C1" w:rsidRPr="0089274D" w:rsidRDefault="007F09C1" w:rsidP="001141B8">
      <w:pPr>
        <w:spacing w:line="360" w:lineRule="auto"/>
        <w:jc w:val="center"/>
        <w:rPr>
          <w:rFonts w:cs="Times New Roman"/>
          <w:b/>
          <w:szCs w:val="24"/>
        </w:rPr>
      </w:pPr>
    </w:p>
    <w:p w14:paraId="79FEFF26" w14:textId="77777777" w:rsidR="004D4CE2" w:rsidRPr="0089274D" w:rsidRDefault="007D6080" w:rsidP="001141B8">
      <w:pPr>
        <w:spacing w:line="360" w:lineRule="auto"/>
        <w:jc w:val="both"/>
        <w:rPr>
          <w:rFonts w:eastAsiaTheme="majorEastAsia" w:cs="Times New Roman"/>
          <w:b/>
          <w:szCs w:val="24"/>
        </w:rPr>
      </w:pPr>
      <w:r w:rsidRPr="0089274D">
        <w:rPr>
          <w:rFonts w:cs="Times New Roman"/>
          <w:b/>
          <w:szCs w:val="24"/>
        </w:rPr>
        <w:br w:type="page"/>
      </w:r>
    </w:p>
    <w:sdt>
      <w:sdtPr>
        <w:rPr>
          <w:rFonts w:asciiTheme="minorHAnsi" w:eastAsiaTheme="minorHAnsi" w:hAnsiTheme="minorHAnsi" w:cstheme="minorBidi"/>
          <w:color w:val="000000" w:themeColor="text1"/>
          <w:sz w:val="22"/>
          <w:szCs w:val="22"/>
          <w:lang w:val="en-IN"/>
        </w:rPr>
        <w:id w:val="-97641399"/>
        <w:docPartObj>
          <w:docPartGallery w:val="Table of Contents"/>
          <w:docPartUnique/>
        </w:docPartObj>
      </w:sdtPr>
      <w:sdtEndPr>
        <w:rPr>
          <w:rFonts w:ascii="Times New Roman" w:hAnsi="Times New Roman"/>
          <w:b/>
          <w:bCs/>
          <w:noProof/>
          <w:color w:val="auto"/>
          <w:sz w:val="24"/>
        </w:rPr>
      </w:sdtEndPr>
      <w:sdtContent>
        <w:p w14:paraId="468F59CD" w14:textId="77777777" w:rsidR="004D4CE2" w:rsidRPr="0089274D" w:rsidRDefault="004D4CE2" w:rsidP="001141B8">
          <w:pPr>
            <w:pStyle w:val="TOCHeading"/>
            <w:spacing w:before="0" w:line="240" w:lineRule="auto"/>
            <w:jc w:val="both"/>
            <w:rPr>
              <w:rFonts w:ascii="Times New Roman" w:hAnsi="Times New Roman" w:cs="Times New Roman"/>
              <w:color w:val="000000" w:themeColor="text1"/>
              <w:sz w:val="24"/>
              <w:szCs w:val="24"/>
            </w:rPr>
          </w:pPr>
          <w:r w:rsidRPr="0089274D">
            <w:rPr>
              <w:rFonts w:ascii="Times New Roman" w:hAnsi="Times New Roman" w:cs="Times New Roman"/>
              <w:color w:val="000000" w:themeColor="text1"/>
              <w:sz w:val="24"/>
              <w:szCs w:val="24"/>
            </w:rPr>
            <w:t>Table of Contents</w:t>
          </w:r>
        </w:p>
        <w:p w14:paraId="053D5B45" w14:textId="056EF996" w:rsidR="008F41E3" w:rsidRDefault="004D4CE2">
          <w:pPr>
            <w:pStyle w:val="TOC1"/>
            <w:tabs>
              <w:tab w:val="left" w:pos="440"/>
              <w:tab w:val="right" w:leader="dot" w:pos="9710"/>
            </w:tabs>
            <w:rPr>
              <w:rFonts w:asciiTheme="minorHAnsi" w:eastAsiaTheme="minorEastAsia" w:hAnsiTheme="minorHAnsi"/>
              <w:noProof/>
              <w:sz w:val="22"/>
              <w:lang w:val="en-US"/>
            </w:rPr>
          </w:pPr>
          <w:r w:rsidRPr="0089274D">
            <w:rPr>
              <w:rFonts w:cs="Times New Roman"/>
              <w:szCs w:val="24"/>
            </w:rPr>
            <w:fldChar w:fldCharType="begin"/>
          </w:r>
          <w:r w:rsidRPr="0089274D">
            <w:rPr>
              <w:rFonts w:cs="Times New Roman"/>
              <w:szCs w:val="24"/>
            </w:rPr>
            <w:instrText xml:space="preserve"> TOC \o "1-3" \h \z \u </w:instrText>
          </w:r>
          <w:r w:rsidRPr="0089274D">
            <w:rPr>
              <w:rFonts w:cs="Times New Roman"/>
              <w:szCs w:val="24"/>
            </w:rPr>
            <w:fldChar w:fldCharType="separate"/>
          </w:r>
          <w:hyperlink w:anchor="_Toc92884933" w:history="1">
            <w:r w:rsidR="008F41E3" w:rsidRPr="0005090F">
              <w:rPr>
                <w:rStyle w:val="Hyperlink"/>
                <w:rFonts w:cs="Times New Roman"/>
                <w:b/>
                <w:noProof/>
              </w:rPr>
              <w:t>1.</w:t>
            </w:r>
            <w:r w:rsidR="008F41E3">
              <w:rPr>
                <w:rFonts w:asciiTheme="minorHAnsi" w:eastAsiaTheme="minorEastAsia" w:hAnsiTheme="minorHAnsi"/>
                <w:noProof/>
                <w:sz w:val="22"/>
                <w:lang w:val="en-US"/>
              </w:rPr>
              <w:tab/>
            </w:r>
            <w:r w:rsidR="008F41E3" w:rsidRPr="0005090F">
              <w:rPr>
                <w:rStyle w:val="Hyperlink"/>
                <w:rFonts w:cs="Times New Roman"/>
                <w:b/>
                <w:noProof/>
              </w:rPr>
              <w:t>SOURCE OF NON-CONFORMITY / UNEXPECTED OUTCOME:</w:t>
            </w:r>
            <w:r w:rsidR="008F41E3">
              <w:rPr>
                <w:noProof/>
                <w:webHidden/>
              </w:rPr>
              <w:tab/>
            </w:r>
            <w:r w:rsidR="008F41E3">
              <w:rPr>
                <w:noProof/>
                <w:webHidden/>
              </w:rPr>
              <w:fldChar w:fldCharType="begin"/>
            </w:r>
            <w:r w:rsidR="008F41E3">
              <w:rPr>
                <w:noProof/>
                <w:webHidden/>
              </w:rPr>
              <w:instrText xml:space="preserve"> PAGEREF _Toc92884933 \h </w:instrText>
            </w:r>
            <w:r w:rsidR="008F41E3">
              <w:rPr>
                <w:noProof/>
                <w:webHidden/>
              </w:rPr>
            </w:r>
            <w:r w:rsidR="008F41E3">
              <w:rPr>
                <w:noProof/>
                <w:webHidden/>
              </w:rPr>
              <w:fldChar w:fldCharType="separate"/>
            </w:r>
            <w:r w:rsidR="008F41E3">
              <w:rPr>
                <w:noProof/>
                <w:webHidden/>
              </w:rPr>
              <w:t>3</w:t>
            </w:r>
            <w:r w:rsidR="008F41E3">
              <w:rPr>
                <w:noProof/>
                <w:webHidden/>
              </w:rPr>
              <w:fldChar w:fldCharType="end"/>
            </w:r>
          </w:hyperlink>
        </w:p>
        <w:p w14:paraId="1DE3198B" w14:textId="50485816" w:rsidR="008F41E3" w:rsidRDefault="00687D7D">
          <w:pPr>
            <w:pStyle w:val="TOC1"/>
            <w:tabs>
              <w:tab w:val="left" w:pos="440"/>
              <w:tab w:val="right" w:leader="dot" w:pos="9710"/>
            </w:tabs>
            <w:rPr>
              <w:rFonts w:asciiTheme="minorHAnsi" w:eastAsiaTheme="minorEastAsia" w:hAnsiTheme="minorHAnsi"/>
              <w:noProof/>
              <w:sz w:val="22"/>
              <w:lang w:val="en-US"/>
            </w:rPr>
          </w:pPr>
          <w:hyperlink w:anchor="_Toc92884934" w:history="1">
            <w:r w:rsidR="008F41E3" w:rsidRPr="0005090F">
              <w:rPr>
                <w:rStyle w:val="Hyperlink"/>
                <w:rFonts w:cs="Times New Roman"/>
                <w:b/>
                <w:noProof/>
              </w:rPr>
              <w:t>2.</w:t>
            </w:r>
            <w:r w:rsidR="008F41E3">
              <w:rPr>
                <w:rFonts w:asciiTheme="minorHAnsi" w:eastAsiaTheme="minorEastAsia" w:hAnsiTheme="minorHAnsi"/>
                <w:noProof/>
                <w:sz w:val="22"/>
                <w:lang w:val="en-US"/>
              </w:rPr>
              <w:tab/>
            </w:r>
            <w:r w:rsidR="008F41E3" w:rsidRPr="0005090F">
              <w:rPr>
                <w:rStyle w:val="Hyperlink"/>
                <w:rFonts w:cs="Times New Roman"/>
                <w:b/>
                <w:noProof/>
              </w:rPr>
              <w:t>DESCRIPTION OF THE NON-CONFORMITY/ UNEXPECTED OUTCOME:</w:t>
            </w:r>
            <w:r w:rsidR="008F41E3">
              <w:rPr>
                <w:noProof/>
                <w:webHidden/>
              </w:rPr>
              <w:tab/>
            </w:r>
            <w:r w:rsidR="008F41E3">
              <w:rPr>
                <w:noProof/>
                <w:webHidden/>
              </w:rPr>
              <w:fldChar w:fldCharType="begin"/>
            </w:r>
            <w:r w:rsidR="008F41E3">
              <w:rPr>
                <w:noProof/>
                <w:webHidden/>
              </w:rPr>
              <w:instrText xml:space="preserve"> PAGEREF _Toc92884934 \h </w:instrText>
            </w:r>
            <w:r w:rsidR="008F41E3">
              <w:rPr>
                <w:noProof/>
                <w:webHidden/>
              </w:rPr>
            </w:r>
            <w:r w:rsidR="008F41E3">
              <w:rPr>
                <w:noProof/>
                <w:webHidden/>
              </w:rPr>
              <w:fldChar w:fldCharType="separate"/>
            </w:r>
            <w:r w:rsidR="008F41E3">
              <w:rPr>
                <w:noProof/>
                <w:webHidden/>
              </w:rPr>
              <w:t>3</w:t>
            </w:r>
            <w:r w:rsidR="008F41E3">
              <w:rPr>
                <w:noProof/>
                <w:webHidden/>
              </w:rPr>
              <w:fldChar w:fldCharType="end"/>
            </w:r>
          </w:hyperlink>
        </w:p>
        <w:p w14:paraId="2C57BB2B" w14:textId="6544C138" w:rsidR="008F41E3" w:rsidRDefault="00687D7D">
          <w:pPr>
            <w:pStyle w:val="TOC1"/>
            <w:tabs>
              <w:tab w:val="right" w:leader="dot" w:pos="9710"/>
            </w:tabs>
            <w:rPr>
              <w:rFonts w:asciiTheme="minorHAnsi" w:eastAsiaTheme="minorEastAsia" w:hAnsiTheme="minorHAnsi"/>
              <w:noProof/>
              <w:sz w:val="22"/>
              <w:lang w:val="en-US"/>
            </w:rPr>
          </w:pPr>
          <w:hyperlink w:anchor="_Toc92884935" w:history="1">
            <w:r w:rsidR="008F41E3" w:rsidRPr="0005090F">
              <w:rPr>
                <w:rStyle w:val="Hyperlink"/>
                <w:rFonts w:cs="Times New Roman"/>
                <w:b/>
                <w:noProof/>
              </w:rPr>
              <w:t>Description:</w:t>
            </w:r>
            <w:r w:rsidR="008F41E3">
              <w:rPr>
                <w:noProof/>
                <w:webHidden/>
              </w:rPr>
              <w:tab/>
            </w:r>
            <w:r w:rsidR="008F41E3">
              <w:rPr>
                <w:noProof/>
                <w:webHidden/>
              </w:rPr>
              <w:fldChar w:fldCharType="begin"/>
            </w:r>
            <w:r w:rsidR="008F41E3">
              <w:rPr>
                <w:noProof/>
                <w:webHidden/>
              </w:rPr>
              <w:instrText xml:space="preserve"> PAGEREF _Toc92884935 \h </w:instrText>
            </w:r>
            <w:r w:rsidR="008F41E3">
              <w:rPr>
                <w:noProof/>
                <w:webHidden/>
              </w:rPr>
            </w:r>
            <w:r w:rsidR="008F41E3">
              <w:rPr>
                <w:noProof/>
                <w:webHidden/>
              </w:rPr>
              <w:fldChar w:fldCharType="separate"/>
            </w:r>
            <w:r w:rsidR="008F41E3">
              <w:rPr>
                <w:noProof/>
                <w:webHidden/>
              </w:rPr>
              <w:t>3</w:t>
            </w:r>
            <w:r w:rsidR="008F41E3">
              <w:rPr>
                <w:noProof/>
                <w:webHidden/>
              </w:rPr>
              <w:fldChar w:fldCharType="end"/>
            </w:r>
          </w:hyperlink>
        </w:p>
        <w:p w14:paraId="3CB43A03" w14:textId="00C7AA0F"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36" w:history="1">
            <w:r w:rsidR="008F41E3" w:rsidRPr="0005090F">
              <w:rPr>
                <w:rStyle w:val="Hyperlink"/>
                <w:rFonts w:cs="Times New Roman"/>
                <w:b/>
                <w:noProof/>
              </w:rPr>
              <w:t>2.1.</w:t>
            </w:r>
            <w:r w:rsidR="008F41E3">
              <w:rPr>
                <w:rFonts w:asciiTheme="minorHAnsi" w:eastAsiaTheme="minorEastAsia" w:hAnsiTheme="minorHAnsi"/>
                <w:noProof/>
                <w:sz w:val="22"/>
                <w:lang w:val="en-US"/>
              </w:rPr>
              <w:tab/>
            </w:r>
            <w:r w:rsidR="008F41E3" w:rsidRPr="0005090F">
              <w:rPr>
                <w:rStyle w:val="Hyperlink"/>
                <w:rFonts w:cs="Times New Roman"/>
                <w:b/>
                <w:noProof/>
              </w:rPr>
              <w:t>Reference Documents/Instruments/Equipment/Products/Others:</w:t>
            </w:r>
            <w:r w:rsidR="008F41E3">
              <w:rPr>
                <w:noProof/>
                <w:webHidden/>
              </w:rPr>
              <w:tab/>
            </w:r>
            <w:r w:rsidR="008F41E3">
              <w:rPr>
                <w:noProof/>
                <w:webHidden/>
              </w:rPr>
              <w:fldChar w:fldCharType="begin"/>
            </w:r>
            <w:r w:rsidR="008F41E3">
              <w:rPr>
                <w:noProof/>
                <w:webHidden/>
              </w:rPr>
              <w:instrText xml:space="preserve"> PAGEREF _Toc92884936 \h </w:instrText>
            </w:r>
            <w:r w:rsidR="008F41E3">
              <w:rPr>
                <w:noProof/>
                <w:webHidden/>
              </w:rPr>
            </w:r>
            <w:r w:rsidR="008F41E3">
              <w:rPr>
                <w:noProof/>
                <w:webHidden/>
              </w:rPr>
              <w:fldChar w:fldCharType="separate"/>
            </w:r>
            <w:r w:rsidR="008F41E3">
              <w:rPr>
                <w:noProof/>
                <w:webHidden/>
              </w:rPr>
              <w:t>3</w:t>
            </w:r>
            <w:r w:rsidR="008F41E3">
              <w:rPr>
                <w:noProof/>
                <w:webHidden/>
              </w:rPr>
              <w:fldChar w:fldCharType="end"/>
            </w:r>
          </w:hyperlink>
        </w:p>
        <w:p w14:paraId="69225350" w14:textId="1AAA88C3"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37" w:history="1">
            <w:r w:rsidR="008F41E3" w:rsidRPr="0005090F">
              <w:rPr>
                <w:rStyle w:val="Hyperlink"/>
                <w:rFonts w:cs="Times New Roman"/>
                <w:b/>
                <w:noProof/>
              </w:rPr>
              <w:t>2.3.</w:t>
            </w:r>
            <w:r w:rsidR="008F41E3">
              <w:rPr>
                <w:rFonts w:asciiTheme="minorHAnsi" w:eastAsiaTheme="minorEastAsia" w:hAnsiTheme="minorHAnsi"/>
                <w:noProof/>
                <w:sz w:val="22"/>
                <w:lang w:val="en-US"/>
              </w:rPr>
              <w:tab/>
            </w:r>
            <w:r w:rsidR="008F41E3" w:rsidRPr="0005090F">
              <w:rPr>
                <w:rStyle w:val="Hyperlink"/>
                <w:rFonts w:cs="Times New Roman"/>
                <w:b/>
                <w:noProof/>
              </w:rPr>
              <w:t>A sequence of Events:</w:t>
            </w:r>
            <w:r w:rsidR="008F41E3">
              <w:rPr>
                <w:noProof/>
                <w:webHidden/>
              </w:rPr>
              <w:tab/>
            </w:r>
            <w:r w:rsidR="008F41E3">
              <w:rPr>
                <w:noProof/>
                <w:webHidden/>
              </w:rPr>
              <w:fldChar w:fldCharType="begin"/>
            </w:r>
            <w:r w:rsidR="008F41E3">
              <w:rPr>
                <w:noProof/>
                <w:webHidden/>
              </w:rPr>
              <w:instrText xml:space="preserve"> PAGEREF _Toc92884937 \h </w:instrText>
            </w:r>
            <w:r w:rsidR="008F41E3">
              <w:rPr>
                <w:noProof/>
                <w:webHidden/>
              </w:rPr>
            </w:r>
            <w:r w:rsidR="008F41E3">
              <w:rPr>
                <w:noProof/>
                <w:webHidden/>
              </w:rPr>
              <w:fldChar w:fldCharType="separate"/>
            </w:r>
            <w:r w:rsidR="008F41E3">
              <w:rPr>
                <w:noProof/>
                <w:webHidden/>
              </w:rPr>
              <w:t>4</w:t>
            </w:r>
            <w:r w:rsidR="008F41E3">
              <w:rPr>
                <w:noProof/>
                <w:webHidden/>
              </w:rPr>
              <w:fldChar w:fldCharType="end"/>
            </w:r>
          </w:hyperlink>
        </w:p>
        <w:p w14:paraId="64E3162D" w14:textId="40304818"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38" w:history="1">
            <w:r w:rsidR="008F41E3" w:rsidRPr="0005090F">
              <w:rPr>
                <w:rStyle w:val="Hyperlink"/>
                <w:rFonts w:cs="Times New Roman"/>
                <w:b/>
                <w:noProof/>
              </w:rPr>
              <w:t>2.4.</w:t>
            </w:r>
            <w:r w:rsidR="008F41E3">
              <w:rPr>
                <w:rFonts w:asciiTheme="minorHAnsi" w:eastAsiaTheme="minorEastAsia" w:hAnsiTheme="minorHAnsi"/>
                <w:noProof/>
                <w:sz w:val="22"/>
                <w:lang w:val="en-US"/>
              </w:rPr>
              <w:tab/>
            </w:r>
            <w:r w:rsidR="008F41E3" w:rsidRPr="0005090F">
              <w:rPr>
                <w:rStyle w:val="Hyperlink"/>
                <w:rFonts w:cs="Times New Roman"/>
                <w:b/>
                <w:noProof/>
              </w:rPr>
              <w:t>Initiator Name and Department:</w:t>
            </w:r>
            <w:r w:rsidR="008F41E3">
              <w:rPr>
                <w:noProof/>
                <w:webHidden/>
              </w:rPr>
              <w:tab/>
            </w:r>
            <w:r w:rsidR="008F41E3">
              <w:rPr>
                <w:noProof/>
                <w:webHidden/>
              </w:rPr>
              <w:fldChar w:fldCharType="begin"/>
            </w:r>
            <w:r w:rsidR="008F41E3">
              <w:rPr>
                <w:noProof/>
                <w:webHidden/>
              </w:rPr>
              <w:instrText xml:space="preserve"> PAGEREF _Toc92884938 \h </w:instrText>
            </w:r>
            <w:r w:rsidR="008F41E3">
              <w:rPr>
                <w:noProof/>
                <w:webHidden/>
              </w:rPr>
            </w:r>
            <w:r w:rsidR="008F41E3">
              <w:rPr>
                <w:noProof/>
                <w:webHidden/>
              </w:rPr>
              <w:fldChar w:fldCharType="separate"/>
            </w:r>
            <w:r w:rsidR="008F41E3">
              <w:rPr>
                <w:noProof/>
                <w:webHidden/>
              </w:rPr>
              <w:t>4</w:t>
            </w:r>
            <w:r w:rsidR="008F41E3">
              <w:rPr>
                <w:noProof/>
                <w:webHidden/>
              </w:rPr>
              <w:fldChar w:fldCharType="end"/>
            </w:r>
          </w:hyperlink>
        </w:p>
        <w:p w14:paraId="76D6AEAF" w14:textId="09FA33CF" w:rsidR="008F41E3" w:rsidRDefault="00687D7D">
          <w:pPr>
            <w:pStyle w:val="TOC1"/>
            <w:tabs>
              <w:tab w:val="left" w:pos="440"/>
              <w:tab w:val="right" w:leader="dot" w:pos="9710"/>
            </w:tabs>
            <w:rPr>
              <w:rFonts w:asciiTheme="minorHAnsi" w:eastAsiaTheme="minorEastAsia" w:hAnsiTheme="minorHAnsi"/>
              <w:noProof/>
              <w:sz w:val="22"/>
              <w:lang w:val="en-US"/>
            </w:rPr>
          </w:pPr>
          <w:hyperlink w:anchor="_Toc92884939" w:history="1">
            <w:r w:rsidR="008F41E3" w:rsidRPr="0005090F">
              <w:rPr>
                <w:rStyle w:val="Hyperlink"/>
                <w:rFonts w:cs="Times New Roman"/>
                <w:b/>
                <w:noProof/>
              </w:rPr>
              <w:t>3.</w:t>
            </w:r>
            <w:r w:rsidR="008F41E3">
              <w:rPr>
                <w:rFonts w:asciiTheme="minorHAnsi" w:eastAsiaTheme="minorEastAsia" w:hAnsiTheme="minorHAnsi"/>
                <w:noProof/>
                <w:sz w:val="22"/>
                <w:lang w:val="en-US"/>
              </w:rPr>
              <w:tab/>
            </w:r>
            <w:r w:rsidR="008F41E3" w:rsidRPr="0005090F">
              <w:rPr>
                <w:rStyle w:val="Hyperlink"/>
                <w:rFonts w:cs="Times New Roman"/>
                <w:b/>
                <w:noProof/>
              </w:rPr>
              <w:t>INVESTIGATION TEAM:</w:t>
            </w:r>
            <w:r w:rsidR="008F41E3">
              <w:rPr>
                <w:noProof/>
                <w:webHidden/>
              </w:rPr>
              <w:tab/>
            </w:r>
            <w:r w:rsidR="008F41E3">
              <w:rPr>
                <w:noProof/>
                <w:webHidden/>
              </w:rPr>
              <w:fldChar w:fldCharType="begin"/>
            </w:r>
            <w:r w:rsidR="008F41E3">
              <w:rPr>
                <w:noProof/>
                <w:webHidden/>
              </w:rPr>
              <w:instrText xml:space="preserve"> PAGEREF _Toc92884939 \h </w:instrText>
            </w:r>
            <w:r w:rsidR="008F41E3">
              <w:rPr>
                <w:noProof/>
                <w:webHidden/>
              </w:rPr>
            </w:r>
            <w:r w:rsidR="008F41E3">
              <w:rPr>
                <w:noProof/>
                <w:webHidden/>
              </w:rPr>
              <w:fldChar w:fldCharType="separate"/>
            </w:r>
            <w:r w:rsidR="008F41E3">
              <w:rPr>
                <w:noProof/>
                <w:webHidden/>
              </w:rPr>
              <w:t>5</w:t>
            </w:r>
            <w:r w:rsidR="008F41E3">
              <w:rPr>
                <w:noProof/>
                <w:webHidden/>
              </w:rPr>
              <w:fldChar w:fldCharType="end"/>
            </w:r>
          </w:hyperlink>
        </w:p>
        <w:p w14:paraId="24F876D2" w14:textId="6BCFB0D8" w:rsidR="008F41E3" w:rsidRDefault="00687D7D">
          <w:pPr>
            <w:pStyle w:val="TOC1"/>
            <w:tabs>
              <w:tab w:val="left" w:pos="440"/>
              <w:tab w:val="right" w:leader="dot" w:pos="9710"/>
            </w:tabs>
            <w:rPr>
              <w:rFonts w:asciiTheme="minorHAnsi" w:eastAsiaTheme="minorEastAsia" w:hAnsiTheme="minorHAnsi"/>
              <w:noProof/>
              <w:sz w:val="22"/>
              <w:lang w:val="en-US"/>
            </w:rPr>
          </w:pPr>
          <w:hyperlink w:anchor="_Toc92884940" w:history="1">
            <w:r w:rsidR="008F41E3" w:rsidRPr="0005090F">
              <w:rPr>
                <w:rStyle w:val="Hyperlink"/>
                <w:rFonts w:cs="Times New Roman"/>
                <w:b/>
                <w:noProof/>
              </w:rPr>
              <w:t>4.</w:t>
            </w:r>
            <w:r w:rsidR="008F41E3">
              <w:rPr>
                <w:rFonts w:asciiTheme="minorHAnsi" w:eastAsiaTheme="minorEastAsia" w:hAnsiTheme="minorHAnsi"/>
                <w:noProof/>
                <w:sz w:val="22"/>
                <w:lang w:val="en-US"/>
              </w:rPr>
              <w:tab/>
            </w:r>
            <w:r w:rsidR="008F41E3" w:rsidRPr="0005090F">
              <w:rPr>
                <w:rStyle w:val="Hyperlink"/>
                <w:rFonts w:cs="Times New Roman"/>
                <w:b/>
                <w:noProof/>
              </w:rPr>
              <w:t>INVESTIGATION AND ROOT CAUSE ANALYSIS:</w:t>
            </w:r>
            <w:r w:rsidR="008F41E3">
              <w:rPr>
                <w:noProof/>
                <w:webHidden/>
              </w:rPr>
              <w:tab/>
            </w:r>
            <w:r w:rsidR="008F41E3">
              <w:rPr>
                <w:noProof/>
                <w:webHidden/>
              </w:rPr>
              <w:fldChar w:fldCharType="begin"/>
            </w:r>
            <w:r w:rsidR="008F41E3">
              <w:rPr>
                <w:noProof/>
                <w:webHidden/>
              </w:rPr>
              <w:instrText xml:space="preserve"> PAGEREF _Toc92884940 \h </w:instrText>
            </w:r>
            <w:r w:rsidR="008F41E3">
              <w:rPr>
                <w:noProof/>
                <w:webHidden/>
              </w:rPr>
            </w:r>
            <w:r w:rsidR="008F41E3">
              <w:rPr>
                <w:noProof/>
                <w:webHidden/>
              </w:rPr>
              <w:fldChar w:fldCharType="separate"/>
            </w:r>
            <w:r w:rsidR="008F41E3">
              <w:rPr>
                <w:noProof/>
                <w:webHidden/>
              </w:rPr>
              <w:t>5</w:t>
            </w:r>
            <w:r w:rsidR="008F41E3">
              <w:rPr>
                <w:noProof/>
                <w:webHidden/>
              </w:rPr>
              <w:fldChar w:fldCharType="end"/>
            </w:r>
          </w:hyperlink>
        </w:p>
        <w:p w14:paraId="6AF32AE1" w14:textId="3C9133F8"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41" w:history="1">
            <w:r w:rsidR="008F41E3" w:rsidRPr="0005090F">
              <w:rPr>
                <w:rStyle w:val="Hyperlink"/>
                <w:rFonts w:cs="Times New Roman"/>
                <w:b/>
                <w:noProof/>
              </w:rPr>
              <w:t>4.1.</w:t>
            </w:r>
            <w:r w:rsidR="008F41E3">
              <w:rPr>
                <w:rFonts w:asciiTheme="minorHAnsi" w:eastAsiaTheme="minorEastAsia" w:hAnsiTheme="minorHAnsi"/>
                <w:noProof/>
                <w:sz w:val="22"/>
                <w:lang w:val="en-US"/>
              </w:rPr>
              <w:tab/>
            </w:r>
            <w:r w:rsidR="008F41E3" w:rsidRPr="0005090F">
              <w:rPr>
                <w:rStyle w:val="Hyperlink"/>
                <w:rFonts w:cs="Times New Roman"/>
                <w:b/>
                <w:noProof/>
              </w:rPr>
              <w:t>Initial/ Preliminary Impact assessment:</w:t>
            </w:r>
            <w:r w:rsidR="008F41E3">
              <w:rPr>
                <w:noProof/>
                <w:webHidden/>
              </w:rPr>
              <w:tab/>
            </w:r>
            <w:r w:rsidR="008F41E3">
              <w:rPr>
                <w:noProof/>
                <w:webHidden/>
              </w:rPr>
              <w:fldChar w:fldCharType="begin"/>
            </w:r>
            <w:r w:rsidR="008F41E3">
              <w:rPr>
                <w:noProof/>
                <w:webHidden/>
              </w:rPr>
              <w:instrText xml:space="preserve"> PAGEREF _Toc92884941 \h </w:instrText>
            </w:r>
            <w:r w:rsidR="008F41E3">
              <w:rPr>
                <w:noProof/>
                <w:webHidden/>
              </w:rPr>
            </w:r>
            <w:r w:rsidR="008F41E3">
              <w:rPr>
                <w:noProof/>
                <w:webHidden/>
              </w:rPr>
              <w:fldChar w:fldCharType="separate"/>
            </w:r>
            <w:r w:rsidR="008F41E3">
              <w:rPr>
                <w:noProof/>
                <w:webHidden/>
              </w:rPr>
              <w:t>5</w:t>
            </w:r>
            <w:r w:rsidR="008F41E3">
              <w:rPr>
                <w:noProof/>
                <w:webHidden/>
              </w:rPr>
              <w:fldChar w:fldCharType="end"/>
            </w:r>
          </w:hyperlink>
        </w:p>
        <w:p w14:paraId="0DC0FCB7" w14:textId="2DAC82C4"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42" w:history="1">
            <w:r w:rsidR="008F41E3" w:rsidRPr="0005090F">
              <w:rPr>
                <w:rStyle w:val="Hyperlink"/>
                <w:rFonts w:cs="Times New Roman"/>
                <w:b/>
                <w:noProof/>
              </w:rPr>
              <w:t>4.1.</w:t>
            </w:r>
            <w:r w:rsidR="008F41E3">
              <w:rPr>
                <w:rFonts w:asciiTheme="minorHAnsi" w:eastAsiaTheme="minorEastAsia" w:hAnsiTheme="minorHAnsi"/>
                <w:noProof/>
                <w:sz w:val="22"/>
                <w:lang w:val="en-US"/>
              </w:rPr>
              <w:tab/>
            </w:r>
            <w:r w:rsidR="008F41E3" w:rsidRPr="0005090F">
              <w:rPr>
                <w:rStyle w:val="Hyperlink"/>
                <w:rFonts w:cs="Times New Roman"/>
                <w:b/>
                <w:noProof/>
              </w:rPr>
              <w:t>Immediate Actions or Correction:</w:t>
            </w:r>
            <w:r w:rsidR="008F41E3">
              <w:rPr>
                <w:noProof/>
                <w:webHidden/>
              </w:rPr>
              <w:tab/>
            </w:r>
            <w:r w:rsidR="008F41E3">
              <w:rPr>
                <w:noProof/>
                <w:webHidden/>
              </w:rPr>
              <w:fldChar w:fldCharType="begin"/>
            </w:r>
            <w:r w:rsidR="008F41E3">
              <w:rPr>
                <w:noProof/>
                <w:webHidden/>
              </w:rPr>
              <w:instrText xml:space="preserve"> PAGEREF _Toc92884942 \h </w:instrText>
            </w:r>
            <w:r w:rsidR="008F41E3">
              <w:rPr>
                <w:noProof/>
                <w:webHidden/>
              </w:rPr>
            </w:r>
            <w:r w:rsidR="008F41E3">
              <w:rPr>
                <w:noProof/>
                <w:webHidden/>
              </w:rPr>
              <w:fldChar w:fldCharType="separate"/>
            </w:r>
            <w:r w:rsidR="008F41E3">
              <w:rPr>
                <w:noProof/>
                <w:webHidden/>
              </w:rPr>
              <w:t>6</w:t>
            </w:r>
            <w:r w:rsidR="008F41E3">
              <w:rPr>
                <w:noProof/>
                <w:webHidden/>
              </w:rPr>
              <w:fldChar w:fldCharType="end"/>
            </w:r>
          </w:hyperlink>
        </w:p>
        <w:p w14:paraId="3FABBF70" w14:textId="21C39E78"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43" w:history="1">
            <w:r w:rsidR="008F41E3" w:rsidRPr="0005090F">
              <w:rPr>
                <w:rStyle w:val="Hyperlink"/>
                <w:rFonts w:cs="Times New Roman"/>
                <w:b/>
                <w:noProof/>
              </w:rPr>
              <w:t>4.2.</w:t>
            </w:r>
            <w:r w:rsidR="008F41E3">
              <w:rPr>
                <w:rFonts w:asciiTheme="minorHAnsi" w:eastAsiaTheme="minorEastAsia" w:hAnsiTheme="minorHAnsi"/>
                <w:noProof/>
                <w:sz w:val="22"/>
                <w:lang w:val="en-US"/>
              </w:rPr>
              <w:tab/>
            </w:r>
            <w:r w:rsidR="008F41E3" w:rsidRPr="0005090F">
              <w:rPr>
                <w:rStyle w:val="Hyperlink"/>
                <w:rFonts w:cs="Times New Roman"/>
                <w:b/>
                <w:noProof/>
              </w:rPr>
              <w:t>Historical Check:</w:t>
            </w:r>
            <w:r w:rsidR="008F41E3">
              <w:rPr>
                <w:noProof/>
                <w:webHidden/>
              </w:rPr>
              <w:tab/>
            </w:r>
            <w:r w:rsidR="008F41E3">
              <w:rPr>
                <w:noProof/>
                <w:webHidden/>
              </w:rPr>
              <w:fldChar w:fldCharType="begin"/>
            </w:r>
            <w:r w:rsidR="008F41E3">
              <w:rPr>
                <w:noProof/>
                <w:webHidden/>
              </w:rPr>
              <w:instrText xml:space="preserve"> PAGEREF _Toc92884943 \h </w:instrText>
            </w:r>
            <w:r w:rsidR="008F41E3">
              <w:rPr>
                <w:noProof/>
                <w:webHidden/>
              </w:rPr>
            </w:r>
            <w:r w:rsidR="008F41E3">
              <w:rPr>
                <w:noProof/>
                <w:webHidden/>
              </w:rPr>
              <w:fldChar w:fldCharType="separate"/>
            </w:r>
            <w:r w:rsidR="008F41E3">
              <w:rPr>
                <w:noProof/>
                <w:webHidden/>
              </w:rPr>
              <w:t>6</w:t>
            </w:r>
            <w:r w:rsidR="008F41E3">
              <w:rPr>
                <w:noProof/>
                <w:webHidden/>
              </w:rPr>
              <w:fldChar w:fldCharType="end"/>
            </w:r>
          </w:hyperlink>
        </w:p>
        <w:p w14:paraId="3ADC060D" w14:textId="10A6C95D"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44" w:history="1">
            <w:r w:rsidR="008F41E3" w:rsidRPr="0005090F">
              <w:rPr>
                <w:rStyle w:val="Hyperlink"/>
                <w:rFonts w:cs="Times New Roman"/>
                <w:b/>
                <w:noProof/>
              </w:rPr>
              <w:t>4.3.</w:t>
            </w:r>
            <w:r w:rsidR="008F41E3">
              <w:rPr>
                <w:rFonts w:asciiTheme="minorHAnsi" w:eastAsiaTheme="minorEastAsia" w:hAnsiTheme="minorHAnsi"/>
                <w:noProof/>
                <w:sz w:val="22"/>
                <w:lang w:val="en-US"/>
              </w:rPr>
              <w:tab/>
            </w:r>
            <w:r w:rsidR="008F41E3" w:rsidRPr="0005090F">
              <w:rPr>
                <w:rStyle w:val="Hyperlink"/>
                <w:rFonts w:cs="Times New Roman"/>
                <w:b/>
                <w:noProof/>
              </w:rPr>
              <w:t>Root Cause Analysis:</w:t>
            </w:r>
            <w:r w:rsidR="008F41E3">
              <w:rPr>
                <w:noProof/>
                <w:webHidden/>
              </w:rPr>
              <w:tab/>
            </w:r>
            <w:r w:rsidR="008F41E3">
              <w:rPr>
                <w:noProof/>
                <w:webHidden/>
              </w:rPr>
              <w:fldChar w:fldCharType="begin"/>
            </w:r>
            <w:r w:rsidR="008F41E3">
              <w:rPr>
                <w:noProof/>
                <w:webHidden/>
              </w:rPr>
              <w:instrText xml:space="preserve"> PAGEREF _Toc92884944 \h </w:instrText>
            </w:r>
            <w:r w:rsidR="008F41E3">
              <w:rPr>
                <w:noProof/>
                <w:webHidden/>
              </w:rPr>
            </w:r>
            <w:r w:rsidR="008F41E3">
              <w:rPr>
                <w:noProof/>
                <w:webHidden/>
              </w:rPr>
              <w:fldChar w:fldCharType="separate"/>
            </w:r>
            <w:r w:rsidR="008F41E3">
              <w:rPr>
                <w:noProof/>
                <w:webHidden/>
              </w:rPr>
              <w:t>6</w:t>
            </w:r>
            <w:r w:rsidR="008F41E3">
              <w:rPr>
                <w:noProof/>
                <w:webHidden/>
              </w:rPr>
              <w:fldChar w:fldCharType="end"/>
            </w:r>
          </w:hyperlink>
        </w:p>
        <w:p w14:paraId="25E0FCD0" w14:textId="4B453C47"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45" w:history="1">
            <w:r w:rsidR="008F41E3" w:rsidRPr="0005090F">
              <w:rPr>
                <w:rStyle w:val="Hyperlink"/>
                <w:rFonts w:cs="Times New Roman"/>
                <w:b/>
                <w:noProof/>
              </w:rPr>
              <w:t>4.4.</w:t>
            </w:r>
            <w:r w:rsidR="008F41E3">
              <w:rPr>
                <w:rFonts w:asciiTheme="minorHAnsi" w:eastAsiaTheme="minorEastAsia" w:hAnsiTheme="minorHAnsi"/>
                <w:noProof/>
                <w:sz w:val="22"/>
                <w:lang w:val="en-US"/>
              </w:rPr>
              <w:tab/>
            </w:r>
            <w:r w:rsidR="008F41E3" w:rsidRPr="0005090F">
              <w:rPr>
                <w:rStyle w:val="Hyperlink"/>
                <w:rFonts w:cs="Times New Roman"/>
                <w:b/>
                <w:noProof/>
              </w:rPr>
              <w:t>Details of personnel interacted:</w:t>
            </w:r>
            <w:r w:rsidR="008F41E3">
              <w:rPr>
                <w:noProof/>
                <w:webHidden/>
              </w:rPr>
              <w:tab/>
            </w:r>
            <w:r w:rsidR="008F41E3">
              <w:rPr>
                <w:noProof/>
                <w:webHidden/>
              </w:rPr>
              <w:fldChar w:fldCharType="begin"/>
            </w:r>
            <w:r w:rsidR="008F41E3">
              <w:rPr>
                <w:noProof/>
                <w:webHidden/>
              </w:rPr>
              <w:instrText xml:space="preserve"> PAGEREF _Toc92884945 \h </w:instrText>
            </w:r>
            <w:r w:rsidR="008F41E3">
              <w:rPr>
                <w:noProof/>
                <w:webHidden/>
              </w:rPr>
            </w:r>
            <w:r w:rsidR="008F41E3">
              <w:rPr>
                <w:noProof/>
                <w:webHidden/>
              </w:rPr>
              <w:fldChar w:fldCharType="separate"/>
            </w:r>
            <w:r w:rsidR="008F41E3">
              <w:rPr>
                <w:noProof/>
                <w:webHidden/>
              </w:rPr>
              <w:t>7</w:t>
            </w:r>
            <w:r w:rsidR="008F41E3">
              <w:rPr>
                <w:noProof/>
                <w:webHidden/>
              </w:rPr>
              <w:fldChar w:fldCharType="end"/>
            </w:r>
          </w:hyperlink>
        </w:p>
        <w:p w14:paraId="434F741B" w14:textId="2BB5BA9C"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46" w:history="1">
            <w:r w:rsidR="008F41E3" w:rsidRPr="0005090F">
              <w:rPr>
                <w:rStyle w:val="Hyperlink"/>
                <w:rFonts w:cs="Times New Roman"/>
                <w:b/>
                <w:noProof/>
              </w:rPr>
              <w:t>4.5.</w:t>
            </w:r>
            <w:r w:rsidR="008F41E3">
              <w:rPr>
                <w:rFonts w:asciiTheme="minorHAnsi" w:eastAsiaTheme="minorEastAsia" w:hAnsiTheme="minorHAnsi"/>
                <w:noProof/>
                <w:sz w:val="22"/>
                <w:lang w:val="en-US"/>
              </w:rPr>
              <w:tab/>
            </w:r>
            <w:r w:rsidR="008F41E3" w:rsidRPr="0005090F">
              <w:rPr>
                <w:rStyle w:val="Hyperlink"/>
                <w:rFonts w:cs="Times New Roman"/>
                <w:b/>
                <w:noProof/>
              </w:rPr>
              <w:t>Summary of data and documents reviewed, and experiments were done (If any):</w:t>
            </w:r>
            <w:r w:rsidR="008F41E3">
              <w:rPr>
                <w:noProof/>
                <w:webHidden/>
              </w:rPr>
              <w:tab/>
            </w:r>
            <w:r w:rsidR="008F41E3">
              <w:rPr>
                <w:noProof/>
                <w:webHidden/>
              </w:rPr>
              <w:fldChar w:fldCharType="begin"/>
            </w:r>
            <w:r w:rsidR="008F41E3">
              <w:rPr>
                <w:noProof/>
                <w:webHidden/>
              </w:rPr>
              <w:instrText xml:space="preserve"> PAGEREF _Toc92884946 \h </w:instrText>
            </w:r>
            <w:r w:rsidR="008F41E3">
              <w:rPr>
                <w:noProof/>
                <w:webHidden/>
              </w:rPr>
            </w:r>
            <w:r w:rsidR="008F41E3">
              <w:rPr>
                <w:noProof/>
                <w:webHidden/>
              </w:rPr>
              <w:fldChar w:fldCharType="separate"/>
            </w:r>
            <w:r w:rsidR="008F41E3">
              <w:rPr>
                <w:noProof/>
                <w:webHidden/>
              </w:rPr>
              <w:t>7</w:t>
            </w:r>
            <w:r w:rsidR="008F41E3">
              <w:rPr>
                <w:noProof/>
                <w:webHidden/>
              </w:rPr>
              <w:fldChar w:fldCharType="end"/>
            </w:r>
          </w:hyperlink>
        </w:p>
        <w:p w14:paraId="5A2600A8" w14:textId="4F4FDA26"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47" w:history="1">
            <w:r w:rsidR="008F41E3" w:rsidRPr="0005090F">
              <w:rPr>
                <w:rStyle w:val="Hyperlink"/>
                <w:rFonts w:cs="Times New Roman"/>
                <w:b/>
                <w:noProof/>
              </w:rPr>
              <w:t>4.6.</w:t>
            </w:r>
            <w:r w:rsidR="008F41E3">
              <w:rPr>
                <w:rFonts w:asciiTheme="minorHAnsi" w:eastAsiaTheme="minorEastAsia" w:hAnsiTheme="minorHAnsi"/>
                <w:noProof/>
                <w:sz w:val="22"/>
                <w:lang w:val="en-US"/>
              </w:rPr>
              <w:tab/>
            </w:r>
            <w:r w:rsidR="008F41E3" w:rsidRPr="0005090F">
              <w:rPr>
                <w:rStyle w:val="Hyperlink"/>
                <w:rFonts w:cs="Times New Roman"/>
                <w:b/>
                <w:noProof/>
              </w:rPr>
              <w:t>Further investigation / experimental plan (If any):</w:t>
            </w:r>
            <w:r w:rsidR="008F41E3">
              <w:rPr>
                <w:noProof/>
                <w:webHidden/>
              </w:rPr>
              <w:tab/>
            </w:r>
            <w:r w:rsidR="008F41E3">
              <w:rPr>
                <w:noProof/>
                <w:webHidden/>
              </w:rPr>
              <w:fldChar w:fldCharType="begin"/>
            </w:r>
            <w:r w:rsidR="008F41E3">
              <w:rPr>
                <w:noProof/>
                <w:webHidden/>
              </w:rPr>
              <w:instrText xml:space="preserve"> PAGEREF _Toc92884947 \h </w:instrText>
            </w:r>
            <w:r w:rsidR="008F41E3">
              <w:rPr>
                <w:noProof/>
                <w:webHidden/>
              </w:rPr>
            </w:r>
            <w:r w:rsidR="008F41E3">
              <w:rPr>
                <w:noProof/>
                <w:webHidden/>
              </w:rPr>
              <w:fldChar w:fldCharType="separate"/>
            </w:r>
            <w:r w:rsidR="008F41E3">
              <w:rPr>
                <w:noProof/>
                <w:webHidden/>
              </w:rPr>
              <w:t>7</w:t>
            </w:r>
            <w:r w:rsidR="008F41E3">
              <w:rPr>
                <w:noProof/>
                <w:webHidden/>
              </w:rPr>
              <w:fldChar w:fldCharType="end"/>
            </w:r>
          </w:hyperlink>
        </w:p>
        <w:p w14:paraId="7EF4067E" w14:textId="269C7971"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48" w:history="1">
            <w:r w:rsidR="008F41E3" w:rsidRPr="0005090F">
              <w:rPr>
                <w:rStyle w:val="Hyperlink"/>
                <w:rFonts w:cs="Times New Roman"/>
                <w:b/>
                <w:noProof/>
              </w:rPr>
              <w:t>4.7.</w:t>
            </w:r>
            <w:r w:rsidR="008F41E3">
              <w:rPr>
                <w:rFonts w:asciiTheme="minorHAnsi" w:eastAsiaTheme="minorEastAsia" w:hAnsiTheme="minorHAnsi"/>
                <w:noProof/>
                <w:sz w:val="22"/>
                <w:lang w:val="en-US"/>
              </w:rPr>
              <w:tab/>
            </w:r>
            <w:r w:rsidR="008F41E3" w:rsidRPr="0005090F">
              <w:rPr>
                <w:rStyle w:val="Hyperlink"/>
                <w:rFonts w:cs="Times New Roman"/>
                <w:b/>
                <w:noProof/>
              </w:rPr>
              <w:t>LIST OF ROOT CAUSES AND CONTRIBUTING FACTORS:</w:t>
            </w:r>
            <w:r w:rsidR="008F41E3">
              <w:rPr>
                <w:noProof/>
                <w:webHidden/>
              </w:rPr>
              <w:tab/>
            </w:r>
            <w:r w:rsidR="008F41E3">
              <w:rPr>
                <w:noProof/>
                <w:webHidden/>
              </w:rPr>
              <w:fldChar w:fldCharType="begin"/>
            </w:r>
            <w:r w:rsidR="008F41E3">
              <w:rPr>
                <w:noProof/>
                <w:webHidden/>
              </w:rPr>
              <w:instrText xml:space="preserve"> PAGEREF _Toc92884948 \h </w:instrText>
            </w:r>
            <w:r w:rsidR="008F41E3">
              <w:rPr>
                <w:noProof/>
                <w:webHidden/>
              </w:rPr>
            </w:r>
            <w:r w:rsidR="008F41E3">
              <w:rPr>
                <w:noProof/>
                <w:webHidden/>
              </w:rPr>
              <w:fldChar w:fldCharType="separate"/>
            </w:r>
            <w:r w:rsidR="008F41E3">
              <w:rPr>
                <w:noProof/>
                <w:webHidden/>
              </w:rPr>
              <w:t>7</w:t>
            </w:r>
            <w:r w:rsidR="008F41E3">
              <w:rPr>
                <w:noProof/>
                <w:webHidden/>
              </w:rPr>
              <w:fldChar w:fldCharType="end"/>
            </w:r>
          </w:hyperlink>
        </w:p>
        <w:p w14:paraId="72AA0B54" w14:textId="218F4D37" w:rsidR="008F41E3" w:rsidRDefault="00687D7D">
          <w:pPr>
            <w:pStyle w:val="TOC1"/>
            <w:tabs>
              <w:tab w:val="left" w:pos="440"/>
              <w:tab w:val="right" w:leader="dot" w:pos="9710"/>
            </w:tabs>
            <w:rPr>
              <w:rFonts w:asciiTheme="minorHAnsi" w:eastAsiaTheme="minorEastAsia" w:hAnsiTheme="minorHAnsi"/>
              <w:noProof/>
              <w:sz w:val="22"/>
              <w:lang w:val="en-US"/>
            </w:rPr>
          </w:pPr>
          <w:hyperlink w:anchor="_Toc92884949" w:history="1">
            <w:r w:rsidR="008F41E3" w:rsidRPr="0005090F">
              <w:rPr>
                <w:rStyle w:val="Hyperlink"/>
                <w:rFonts w:cs="Times New Roman"/>
                <w:b/>
                <w:noProof/>
              </w:rPr>
              <w:t>5.</w:t>
            </w:r>
            <w:r w:rsidR="008F41E3">
              <w:rPr>
                <w:rFonts w:asciiTheme="minorHAnsi" w:eastAsiaTheme="minorEastAsia" w:hAnsiTheme="minorHAnsi"/>
                <w:noProof/>
                <w:sz w:val="22"/>
                <w:lang w:val="en-US"/>
              </w:rPr>
              <w:tab/>
            </w:r>
            <w:r w:rsidR="008F41E3" w:rsidRPr="0005090F">
              <w:rPr>
                <w:rStyle w:val="Hyperlink"/>
                <w:rFonts w:cs="Times New Roman"/>
                <w:b/>
                <w:noProof/>
              </w:rPr>
              <w:t>IMPACT ASSESSMENT:</w:t>
            </w:r>
            <w:r w:rsidR="008F41E3">
              <w:rPr>
                <w:noProof/>
                <w:webHidden/>
              </w:rPr>
              <w:tab/>
            </w:r>
            <w:r w:rsidR="008F41E3">
              <w:rPr>
                <w:noProof/>
                <w:webHidden/>
              </w:rPr>
              <w:fldChar w:fldCharType="begin"/>
            </w:r>
            <w:r w:rsidR="008F41E3">
              <w:rPr>
                <w:noProof/>
                <w:webHidden/>
              </w:rPr>
              <w:instrText xml:space="preserve"> PAGEREF _Toc92884949 \h </w:instrText>
            </w:r>
            <w:r w:rsidR="008F41E3">
              <w:rPr>
                <w:noProof/>
                <w:webHidden/>
              </w:rPr>
            </w:r>
            <w:r w:rsidR="008F41E3">
              <w:rPr>
                <w:noProof/>
                <w:webHidden/>
              </w:rPr>
              <w:fldChar w:fldCharType="separate"/>
            </w:r>
            <w:r w:rsidR="008F41E3">
              <w:rPr>
                <w:noProof/>
                <w:webHidden/>
              </w:rPr>
              <w:t>8</w:t>
            </w:r>
            <w:r w:rsidR="008F41E3">
              <w:rPr>
                <w:noProof/>
                <w:webHidden/>
              </w:rPr>
              <w:fldChar w:fldCharType="end"/>
            </w:r>
          </w:hyperlink>
        </w:p>
        <w:p w14:paraId="00818397" w14:textId="528ECF74"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50" w:history="1">
            <w:r w:rsidR="008F41E3" w:rsidRPr="0005090F">
              <w:rPr>
                <w:rStyle w:val="Hyperlink"/>
                <w:rFonts w:cs="Times New Roman"/>
                <w:b/>
                <w:noProof/>
              </w:rPr>
              <w:t>5.1.</w:t>
            </w:r>
            <w:r w:rsidR="008F41E3">
              <w:rPr>
                <w:rFonts w:asciiTheme="minorHAnsi" w:eastAsiaTheme="minorEastAsia" w:hAnsiTheme="minorHAnsi"/>
                <w:noProof/>
                <w:sz w:val="22"/>
                <w:lang w:val="en-US"/>
              </w:rPr>
              <w:tab/>
            </w:r>
            <w:r w:rsidR="008F41E3" w:rsidRPr="0005090F">
              <w:rPr>
                <w:rStyle w:val="Hyperlink"/>
                <w:rFonts w:cs="Times New Roman"/>
                <w:b/>
                <w:noProof/>
              </w:rPr>
              <w:t>Impact on the quality of the product:</w:t>
            </w:r>
            <w:r w:rsidR="008F41E3">
              <w:rPr>
                <w:noProof/>
                <w:webHidden/>
              </w:rPr>
              <w:tab/>
            </w:r>
            <w:r w:rsidR="008F41E3">
              <w:rPr>
                <w:noProof/>
                <w:webHidden/>
              </w:rPr>
              <w:fldChar w:fldCharType="begin"/>
            </w:r>
            <w:r w:rsidR="008F41E3">
              <w:rPr>
                <w:noProof/>
                <w:webHidden/>
              </w:rPr>
              <w:instrText xml:space="preserve"> PAGEREF _Toc92884950 \h </w:instrText>
            </w:r>
            <w:r w:rsidR="008F41E3">
              <w:rPr>
                <w:noProof/>
                <w:webHidden/>
              </w:rPr>
            </w:r>
            <w:r w:rsidR="008F41E3">
              <w:rPr>
                <w:noProof/>
                <w:webHidden/>
              </w:rPr>
              <w:fldChar w:fldCharType="separate"/>
            </w:r>
            <w:r w:rsidR="008F41E3">
              <w:rPr>
                <w:noProof/>
                <w:webHidden/>
              </w:rPr>
              <w:t>8</w:t>
            </w:r>
            <w:r w:rsidR="008F41E3">
              <w:rPr>
                <w:noProof/>
                <w:webHidden/>
              </w:rPr>
              <w:fldChar w:fldCharType="end"/>
            </w:r>
          </w:hyperlink>
        </w:p>
        <w:p w14:paraId="03A1E4E4" w14:textId="0DC24418" w:rsidR="008F41E3" w:rsidRDefault="00687D7D">
          <w:pPr>
            <w:pStyle w:val="TOC1"/>
            <w:tabs>
              <w:tab w:val="right" w:leader="dot" w:pos="9710"/>
            </w:tabs>
            <w:rPr>
              <w:rFonts w:asciiTheme="minorHAnsi" w:eastAsiaTheme="minorEastAsia" w:hAnsiTheme="minorHAnsi"/>
              <w:noProof/>
              <w:sz w:val="22"/>
              <w:lang w:val="en-US"/>
            </w:rPr>
          </w:pPr>
          <w:hyperlink w:anchor="_Toc92884951" w:history="1">
            <w:r w:rsidR="008F41E3" w:rsidRPr="0005090F">
              <w:rPr>
                <w:rStyle w:val="Hyperlink"/>
                <w:rFonts w:cs="Times New Roman"/>
                <w:noProof/>
              </w:rPr>
              <w:t>The discrepancy is related to UPS drain-off and power outage in the data center and not related to the product. Hence there is no impact on the quality of the product.</w:t>
            </w:r>
            <w:r w:rsidR="008F41E3">
              <w:rPr>
                <w:noProof/>
                <w:webHidden/>
              </w:rPr>
              <w:tab/>
            </w:r>
            <w:r w:rsidR="008F41E3">
              <w:rPr>
                <w:noProof/>
                <w:webHidden/>
              </w:rPr>
              <w:fldChar w:fldCharType="begin"/>
            </w:r>
            <w:r w:rsidR="008F41E3">
              <w:rPr>
                <w:noProof/>
                <w:webHidden/>
              </w:rPr>
              <w:instrText xml:space="preserve"> PAGEREF _Toc92884951 \h </w:instrText>
            </w:r>
            <w:r w:rsidR="008F41E3">
              <w:rPr>
                <w:noProof/>
                <w:webHidden/>
              </w:rPr>
            </w:r>
            <w:r w:rsidR="008F41E3">
              <w:rPr>
                <w:noProof/>
                <w:webHidden/>
              </w:rPr>
              <w:fldChar w:fldCharType="separate"/>
            </w:r>
            <w:r w:rsidR="008F41E3">
              <w:rPr>
                <w:noProof/>
                <w:webHidden/>
              </w:rPr>
              <w:t>8</w:t>
            </w:r>
            <w:r w:rsidR="008F41E3">
              <w:rPr>
                <w:noProof/>
                <w:webHidden/>
              </w:rPr>
              <w:fldChar w:fldCharType="end"/>
            </w:r>
          </w:hyperlink>
        </w:p>
        <w:p w14:paraId="74D6B8AC" w14:textId="18346A4A"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52" w:history="1">
            <w:r w:rsidR="008F41E3" w:rsidRPr="0005090F">
              <w:rPr>
                <w:rStyle w:val="Hyperlink"/>
                <w:rFonts w:cs="Times New Roman"/>
                <w:b/>
                <w:noProof/>
              </w:rPr>
              <w:t>5.2.</w:t>
            </w:r>
            <w:r w:rsidR="008F41E3">
              <w:rPr>
                <w:rFonts w:asciiTheme="minorHAnsi" w:eastAsiaTheme="minorEastAsia" w:hAnsiTheme="minorHAnsi"/>
                <w:noProof/>
                <w:sz w:val="22"/>
                <w:lang w:val="en-US"/>
              </w:rPr>
              <w:tab/>
            </w:r>
            <w:r w:rsidR="008F41E3" w:rsidRPr="0005090F">
              <w:rPr>
                <w:rStyle w:val="Hyperlink"/>
                <w:rFonts w:cs="Times New Roman"/>
                <w:b/>
                <w:noProof/>
              </w:rPr>
              <w:t>Impact on other products manufactured/analyzed in the same facility/lab:</w:t>
            </w:r>
            <w:r w:rsidR="008F41E3">
              <w:rPr>
                <w:noProof/>
                <w:webHidden/>
              </w:rPr>
              <w:tab/>
            </w:r>
            <w:r w:rsidR="008F41E3">
              <w:rPr>
                <w:noProof/>
                <w:webHidden/>
              </w:rPr>
              <w:fldChar w:fldCharType="begin"/>
            </w:r>
            <w:r w:rsidR="008F41E3">
              <w:rPr>
                <w:noProof/>
                <w:webHidden/>
              </w:rPr>
              <w:instrText xml:space="preserve"> PAGEREF _Toc92884952 \h </w:instrText>
            </w:r>
            <w:r w:rsidR="008F41E3">
              <w:rPr>
                <w:noProof/>
                <w:webHidden/>
              </w:rPr>
            </w:r>
            <w:r w:rsidR="008F41E3">
              <w:rPr>
                <w:noProof/>
                <w:webHidden/>
              </w:rPr>
              <w:fldChar w:fldCharType="separate"/>
            </w:r>
            <w:r w:rsidR="008F41E3">
              <w:rPr>
                <w:noProof/>
                <w:webHidden/>
              </w:rPr>
              <w:t>8</w:t>
            </w:r>
            <w:r w:rsidR="008F41E3">
              <w:rPr>
                <w:noProof/>
                <w:webHidden/>
              </w:rPr>
              <w:fldChar w:fldCharType="end"/>
            </w:r>
          </w:hyperlink>
        </w:p>
        <w:p w14:paraId="6C778C82" w14:textId="6DADBEBD"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53" w:history="1">
            <w:r w:rsidR="008F41E3" w:rsidRPr="0005090F">
              <w:rPr>
                <w:rStyle w:val="Hyperlink"/>
                <w:rFonts w:cs="Times New Roman"/>
                <w:b/>
                <w:noProof/>
              </w:rPr>
              <w:t>5.3.</w:t>
            </w:r>
            <w:r w:rsidR="008F41E3">
              <w:rPr>
                <w:rFonts w:asciiTheme="minorHAnsi" w:eastAsiaTheme="minorEastAsia" w:hAnsiTheme="minorHAnsi"/>
                <w:noProof/>
                <w:sz w:val="22"/>
                <w:lang w:val="en-US"/>
              </w:rPr>
              <w:tab/>
            </w:r>
            <w:r w:rsidR="008F41E3" w:rsidRPr="0005090F">
              <w:rPr>
                <w:rStyle w:val="Hyperlink"/>
                <w:rFonts w:cs="Times New Roman"/>
                <w:b/>
                <w:noProof/>
              </w:rPr>
              <w:t>Impact on other batches, analysis, materials under storage, equipment, facility, systems, documents or analytical data:</w:t>
            </w:r>
            <w:r w:rsidR="008F41E3">
              <w:rPr>
                <w:noProof/>
                <w:webHidden/>
              </w:rPr>
              <w:tab/>
            </w:r>
            <w:r w:rsidR="008F41E3">
              <w:rPr>
                <w:noProof/>
                <w:webHidden/>
              </w:rPr>
              <w:fldChar w:fldCharType="begin"/>
            </w:r>
            <w:r w:rsidR="008F41E3">
              <w:rPr>
                <w:noProof/>
                <w:webHidden/>
              </w:rPr>
              <w:instrText xml:space="preserve"> PAGEREF _Toc92884953 \h </w:instrText>
            </w:r>
            <w:r w:rsidR="008F41E3">
              <w:rPr>
                <w:noProof/>
                <w:webHidden/>
              </w:rPr>
            </w:r>
            <w:r w:rsidR="008F41E3">
              <w:rPr>
                <w:noProof/>
                <w:webHidden/>
              </w:rPr>
              <w:fldChar w:fldCharType="separate"/>
            </w:r>
            <w:r w:rsidR="008F41E3">
              <w:rPr>
                <w:noProof/>
                <w:webHidden/>
              </w:rPr>
              <w:t>8</w:t>
            </w:r>
            <w:r w:rsidR="008F41E3">
              <w:rPr>
                <w:noProof/>
                <w:webHidden/>
              </w:rPr>
              <w:fldChar w:fldCharType="end"/>
            </w:r>
          </w:hyperlink>
        </w:p>
        <w:p w14:paraId="41565914" w14:textId="1B0CF471"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54" w:history="1">
            <w:r w:rsidR="008F41E3" w:rsidRPr="0005090F">
              <w:rPr>
                <w:rStyle w:val="Hyperlink"/>
                <w:rFonts w:cs="Times New Roman"/>
                <w:b/>
                <w:noProof/>
              </w:rPr>
              <w:t>5.4.</w:t>
            </w:r>
            <w:r w:rsidR="008F41E3">
              <w:rPr>
                <w:rFonts w:asciiTheme="minorHAnsi" w:eastAsiaTheme="minorEastAsia" w:hAnsiTheme="minorHAnsi"/>
                <w:noProof/>
                <w:sz w:val="22"/>
                <w:lang w:val="en-US"/>
              </w:rPr>
              <w:tab/>
            </w:r>
            <w:r w:rsidR="008F41E3" w:rsidRPr="0005090F">
              <w:rPr>
                <w:rStyle w:val="Hyperlink"/>
                <w:rFonts w:cs="Times New Roman"/>
                <w:b/>
                <w:noProof/>
              </w:rPr>
              <w:t>Impact on the quality management system, compliance, and regulatory submission documents:</w:t>
            </w:r>
            <w:r w:rsidR="008F41E3">
              <w:rPr>
                <w:noProof/>
                <w:webHidden/>
              </w:rPr>
              <w:tab/>
            </w:r>
            <w:r w:rsidR="008F41E3">
              <w:rPr>
                <w:noProof/>
                <w:webHidden/>
              </w:rPr>
              <w:fldChar w:fldCharType="begin"/>
            </w:r>
            <w:r w:rsidR="008F41E3">
              <w:rPr>
                <w:noProof/>
                <w:webHidden/>
              </w:rPr>
              <w:instrText xml:space="preserve"> PAGEREF _Toc92884954 \h </w:instrText>
            </w:r>
            <w:r w:rsidR="008F41E3">
              <w:rPr>
                <w:noProof/>
                <w:webHidden/>
              </w:rPr>
            </w:r>
            <w:r w:rsidR="008F41E3">
              <w:rPr>
                <w:noProof/>
                <w:webHidden/>
              </w:rPr>
              <w:fldChar w:fldCharType="separate"/>
            </w:r>
            <w:r w:rsidR="008F41E3">
              <w:rPr>
                <w:noProof/>
                <w:webHidden/>
              </w:rPr>
              <w:t>8</w:t>
            </w:r>
            <w:r w:rsidR="008F41E3">
              <w:rPr>
                <w:noProof/>
                <w:webHidden/>
              </w:rPr>
              <w:fldChar w:fldCharType="end"/>
            </w:r>
          </w:hyperlink>
        </w:p>
        <w:p w14:paraId="28A425DD" w14:textId="667EAF0A"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55" w:history="1">
            <w:r w:rsidR="008F41E3" w:rsidRPr="0005090F">
              <w:rPr>
                <w:rStyle w:val="Hyperlink"/>
                <w:rFonts w:cs="Times New Roman"/>
                <w:b/>
                <w:noProof/>
              </w:rPr>
              <w:t>5.5.</w:t>
            </w:r>
            <w:r w:rsidR="008F41E3">
              <w:rPr>
                <w:rFonts w:asciiTheme="minorHAnsi" w:eastAsiaTheme="minorEastAsia" w:hAnsiTheme="minorHAnsi"/>
                <w:noProof/>
                <w:sz w:val="22"/>
                <w:lang w:val="en-US"/>
              </w:rPr>
              <w:tab/>
            </w:r>
            <w:r w:rsidR="008F41E3" w:rsidRPr="0005090F">
              <w:rPr>
                <w:rStyle w:val="Hyperlink"/>
                <w:rFonts w:cs="Times New Roman"/>
                <w:b/>
                <w:noProof/>
              </w:rPr>
              <w:t>Impact on validated state of the product, process or analytical method(s) or on stability status:</w:t>
            </w:r>
            <w:r w:rsidR="008F41E3">
              <w:rPr>
                <w:noProof/>
                <w:webHidden/>
              </w:rPr>
              <w:tab/>
            </w:r>
            <w:r w:rsidR="008F41E3">
              <w:rPr>
                <w:noProof/>
                <w:webHidden/>
              </w:rPr>
              <w:fldChar w:fldCharType="begin"/>
            </w:r>
            <w:r w:rsidR="008F41E3">
              <w:rPr>
                <w:noProof/>
                <w:webHidden/>
              </w:rPr>
              <w:instrText xml:space="preserve"> PAGEREF _Toc92884955 \h </w:instrText>
            </w:r>
            <w:r w:rsidR="008F41E3">
              <w:rPr>
                <w:noProof/>
                <w:webHidden/>
              </w:rPr>
            </w:r>
            <w:r w:rsidR="008F41E3">
              <w:rPr>
                <w:noProof/>
                <w:webHidden/>
              </w:rPr>
              <w:fldChar w:fldCharType="separate"/>
            </w:r>
            <w:r w:rsidR="008F41E3">
              <w:rPr>
                <w:noProof/>
                <w:webHidden/>
              </w:rPr>
              <w:t>8</w:t>
            </w:r>
            <w:r w:rsidR="008F41E3">
              <w:rPr>
                <w:noProof/>
                <w:webHidden/>
              </w:rPr>
              <w:fldChar w:fldCharType="end"/>
            </w:r>
          </w:hyperlink>
        </w:p>
        <w:p w14:paraId="3C4D61B5" w14:textId="6BF120EB" w:rsidR="008F41E3" w:rsidRDefault="00687D7D">
          <w:pPr>
            <w:pStyle w:val="TOC1"/>
            <w:tabs>
              <w:tab w:val="left" w:pos="660"/>
              <w:tab w:val="right" w:leader="dot" w:pos="9710"/>
            </w:tabs>
            <w:rPr>
              <w:rFonts w:asciiTheme="minorHAnsi" w:eastAsiaTheme="minorEastAsia" w:hAnsiTheme="minorHAnsi"/>
              <w:noProof/>
              <w:sz w:val="22"/>
              <w:lang w:val="en-US"/>
            </w:rPr>
          </w:pPr>
          <w:hyperlink w:anchor="_Toc92884956" w:history="1">
            <w:r w:rsidR="008F41E3" w:rsidRPr="0005090F">
              <w:rPr>
                <w:rStyle w:val="Hyperlink"/>
                <w:rFonts w:cs="Times New Roman"/>
                <w:b/>
                <w:noProof/>
              </w:rPr>
              <w:t>5.6.</w:t>
            </w:r>
            <w:r w:rsidR="008F41E3">
              <w:rPr>
                <w:rFonts w:asciiTheme="minorHAnsi" w:eastAsiaTheme="minorEastAsia" w:hAnsiTheme="minorHAnsi"/>
                <w:noProof/>
                <w:sz w:val="22"/>
                <w:lang w:val="en-US"/>
              </w:rPr>
              <w:tab/>
            </w:r>
            <w:r w:rsidR="008F41E3" w:rsidRPr="0005090F">
              <w:rPr>
                <w:rStyle w:val="Hyperlink"/>
                <w:rFonts w:cs="Times New Roman"/>
                <w:b/>
                <w:noProof/>
              </w:rPr>
              <w:t>Impact on Preventive Maintenance, calibration, or qualification status of the equipment, utility or facility:</w:t>
            </w:r>
            <w:r w:rsidR="008F41E3">
              <w:rPr>
                <w:noProof/>
                <w:webHidden/>
              </w:rPr>
              <w:tab/>
            </w:r>
            <w:r w:rsidR="008F41E3">
              <w:rPr>
                <w:noProof/>
                <w:webHidden/>
              </w:rPr>
              <w:fldChar w:fldCharType="begin"/>
            </w:r>
            <w:r w:rsidR="008F41E3">
              <w:rPr>
                <w:noProof/>
                <w:webHidden/>
              </w:rPr>
              <w:instrText xml:space="preserve"> PAGEREF _Toc92884956 \h </w:instrText>
            </w:r>
            <w:r w:rsidR="008F41E3">
              <w:rPr>
                <w:noProof/>
                <w:webHidden/>
              </w:rPr>
            </w:r>
            <w:r w:rsidR="008F41E3">
              <w:rPr>
                <w:noProof/>
                <w:webHidden/>
              </w:rPr>
              <w:fldChar w:fldCharType="separate"/>
            </w:r>
            <w:r w:rsidR="008F41E3">
              <w:rPr>
                <w:noProof/>
                <w:webHidden/>
              </w:rPr>
              <w:t>8</w:t>
            </w:r>
            <w:r w:rsidR="008F41E3">
              <w:rPr>
                <w:noProof/>
                <w:webHidden/>
              </w:rPr>
              <w:fldChar w:fldCharType="end"/>
            </w:r>
          </w:hyperlink>
        </w:p>
        <w:p w14:paraId="7FAA2F19" w14:textId="5A2FB6B2" w:rsidR="008F41E3" w:rsidRDefault="00687D7D">
          <w:pPr>
            <w:pStyle w:val="TOC1"/>
            <w:tabs>
              <w:tab w:val="left" w:pos="440"/>
              <w:tab w:val="right" w:leader="dot" w:pos="9710"/>
            </w:tabs>
            <w:rPr>
              <w:rFonts w:asciiTheme="minorHAnsi" w:eastAsiaTheme="minorEastAsia" w:hAnsiTheme="minorHAnsi"/>
              <w:noProof/>
              <w:sz w:val="22"/>
              <w:lang w:val="en-US"/>
            </w:rPr>
          </w:pPr>
          <w:hyperlink w:anchor="_Toc92884957" w:history="1">
            <w:r w:rsidR="008F41E3" w:rsidRPr="0005090F">
              <w:rPr>
                <w:rStyle w:val="Hyperlink"/>
                <w:rFonts w:cs="Times New Roman"/>
                <w:b/>
                <w:noProof/>
              </w:rPr>
              <w:t>6.</w:t>
            </w:r>
            <w:r w:rsidR="008F41E3">
              <w:rPr>
                <w:rFonts w:asciiTheme="minorHAnsi" w:eastAsiaTheme="minorEastAsia" w:hAnsiTheme="minorHAnsi"/>
                <w:noProof/>
                <w:sz w:val="22"/>
                <w:lang w:val="en-US"/>
              </w:rPr>
              <w:tab/>
            </w:r>
            <w:r w:rsidR="008F41E3" w:rsidRPr="0005090F">
              <w:rPr>
                <w:rStyle w:val="Hyperlink"/>
                <w:rFonts w:cs="Times New Roman"/>
                <w:b/>
                <w:noProof/>
              </w:rPr>
              <w:t>CORRECTIVE AND PREVENTIVE ACTIONS:</w:t>
            </w:r>
            <w:r w:rsidR="008F41E3">
              <w:rPr>
                <w:noProof/>
                <w:webHidden/>
              </w:rPr>
              <w:tab/>
            </w:r>
            <w:r w:rsidR="008F41E3">
              <w:rPr>
                <w:noProof/>
                <w:webHidden/>
              </w:rPr>
              <w:fldChar w:fldCharType="begin"/>
            </w:r>
            <w:r w:rsidR="008F41E3">
              <w:rPr>
                <w:noProof/>
                <w:webHidden/>
              </w:rPr>
              <w:instrText xml:space="preserve"> PAGEREF _Toc92884957 \h </w:instrText>
            </w:r>
            <w:r w:rsidR="008F41E3">
              <w:rPr>
                <w:noProof/>
                <w:webHidden/>
              </w:rPr>
            </w:r>
            <w:r w:rsidR="008F41E3">
              <w:rPr>
                <w:noProof/>
                <w:webHidden/>
              </w:rPr>
              <w:fldChar w:fldCharType="separate"/>
            </w:r>
            <w:r w:rsidR="008F41E3">
              <w:rPr>
                <w:noProof/>
                <w:webHidden/>
              </w:rPr>
              <w:t>9</w:t>
            </w:r>
            <w:r w:rsidR="008F41E3">
              <w:rPr>
                <w:noProof/>
                <w:webHidden/>
              </w:rPr>
              <w:fldChar w:fldCharType="end"/>
            </w:r>
          </w:hyperlink>
        </w:p>
        <w:p w14:paraId="3EDDC3D3" w14:textId="4AB5FA8C" w:rsidR="008F41E3" w:rsidRDefault="00687D7D">
          <w:pPr>
            <w:pStyle w:val="TOC1"/>
            <w:tabs>
              <w:tab w:val="left" w:pos="440"/>
              <w:tab w:val="right" w:leader="dot" w:pos="9710"/>
            </w:tabs>
            <w:rPr>
              <w:rFonts w:asciiTheme="minorHAnsi" w:eastAsiaTheme="minorEastAsia" w:hAnsiTheme="minorHAnsi"/>
              <w:noProof/>
              <w:sz w:val="22"/>
              <w:lang w:val="en-US"/>
            </w:rPr>
          </w:pPr>
          <w:hyperlink w:anchor="_Toc92884958" w:history="1">
            <w:r w:rsidR="008F41E3" w:rsidRPr="0005090F">
              <w:rPr>
                <w:rStyle w:val="Hyperlink"/>
                <w:rFonts w:cs="Times New Roman"/>
                <w:b/>
                <w:noProof/>
              </w:rPr>
              <w:t>7.</w:t>
            </w:r>
            <w:r w:rsidR="008F41E3">
              <w:rPr>
                <w:rFonts w:asciiTheme="minorHAnsi" w:eastAsiaTheme="minorEastAsia" w:hAnsiTheme="minorHAnsi"/>
                <w:noProof/>
                <w:sz w:val="22"/>
                <w:lang w:val="en-US"/>
              </w:rPr>
              <w:tab/>
            </w:r>
            <w:r w:rsidR="008F41E3" w:rsidRPr="0005090F">
              <w:rPr>
                <w:rStyle w:val="Hyperlink"/>
                <w:rFonts w:cs="Times New Roman"/>
                <w:b/>
                <w:noProof/>
              </w:rPr>
              <w:t>CONCLUSION:</w:t>
            </w:r>
            <w:r w:rsidR="008F41E3">
              <w:rPr>
                <w:noProof/>
                <w:webHidden/>
              </w:rPr>
              <w:tab/>
            </w:r>
            <w:r w:rsidR="008F41E3">
              <w:rPr>
                <w:noProof/>
                <w:webHidden/>
              </w:rPr>
              <w:fldChar w:fldCharType="begin"/>
            </w:r>
            <w:r w:rsidR="008F41E3">
              <w:rPr>
                <w:noProof/>
                <w:webHidden/>
              </w:rPr>
              <w:instrText xml:space="preserve"> PAGEREF _Toc92884958 \h </w:instrText>
            </w:r>
            <w:r w:rsidR="008F41E3">
              <w:rPr>
                <w:noProof/>
                <w:webHidden/>
              </w:rPr>
            </w:r>
            <w:r w:rsidR="008F41E3">
              <w:rPr>
                <w:noProof/>
                <w:webHidden/>
              </w:rPr>
              <w:fldChar w:fldCharType="separate"/>
            </w:r>
            <w:r w:rsidR="008F41E3">
              <w:rPr>
                <w:noProof/>
                <w:webHidden/>
              </w:rPr>
              <w:t>9</w:t>
            </w:r>
            <w:r w:rsidR="008F41E3">
              <w:rPr>
                <w:noProof/>
                <w:webHidden/>
              </w:rPr>
              <w:fldChar w:fldCharType="end"/>
            </w:r>
          </w:hyperlink>
        </w:p>
        <w:p w14:paraId="5CAE454D" w14:textId="61FB78DD" w:rsidR="008F41E3" w:rsidRDefault="00687D7D">
          <w:pPr>
            <w:pStyle w:val="TOC1"/>
            <w:tabs>
              <w:tab w:val="left" w:pos="440"/>
              <w:tab w:val="right" w:leader="dot" w:pos="9710"/>
            </w:tabs>
            <w:rPr>
              <w:rFonts w:asciiTheme="minorHAnsi" w:eastAsiaTheme="minorEastAsia" w:hAnsiTheme="minorHAnsi"/>
              <w:noProof/>
              <w:sz w:val="22"/>
              <w:lang w:val="en-US"/>
            </w:rPr>
          </w:pPr>
          <w:hyperlink w:anchor="_Toc92884959" w:history="1">
            <w:r w:rsidR="008F41E3" w:rsidRPr="0005090F">
              <w:rPr>
                <w:rStyle w:val="Hyperlink"/>
                <w:rFonts w:cs="Times New Roman"/>
                <w:b/>
                <w:noProof/>
              </w:rPr>
              <w:t>9.</w:t>
            </w:r>
            <w:r w:rsidR="008F41E3">
              <w:rPr>
                <w:rFonts w:asciiTheme="minorHAnsi" w:eastAsiaTheme="minorEastAsia" w:hAnsiTheme="minorHAnsi"/>
                <w:noProof/>
                <w:sz w:val="22"/>
                <w:lang w:val="en-US"/>
              </w:rPr>
              <w:tab/>
            </w:r>
            <w:r w:rsidR="008F41E3" w:rsidRPr="0005090F">
              <w:rPr>
                <w:rStyle w:val="Hyperlink"/>
                <w:rFonts w:cs="Times New Roman"/>
                <w:b/>
                <w:noProof/>
              </w:rPr>
              <w:t>ABBREVIATIONS:</w:t>
            </w:r>
            <w:r w:rsidR="008F41E3">
              <w:rPr>
                <w:noProof/>
                <w:webHidden/>
              </w:rPr>
              <w:tab/>
            </w:r>
            <w:r w:rsidR="008F41E3">
              <w:rPr>
                <w:noProof/>
                <w:webHidden/>
              </w:rPr>
              <w:fldChar w:fldCharType="begin"/>
            </w:r>
            <w:r w:rsidR="008F41E3">
              <w:rPr>
                <w:noProof/>
                <w:webHidden/>
              </w:rPr>
              <w:instrText xml:space="preserve"> PAGEREF _Toc92884959 \h </w:instrText>
            </w:r>
            <w:r w:rsidR="008F41E3">
              <w:rPr>
                <w:noProof/>
                <w:webHidden/>
              </w:rPr>
            </w:r>
            <w:r w:rsidR="008F41E3">
              <w:rPr>
                <w:noProof/>
                <w:webHidden/>
              </w:rPr>
              <w:fldChar w:fldCharType="separate"/>
            </w:r>
            <w:r w:rsidR="008F41E3">
              <w:rPr>
                <w:noProof/>
                <w:webHidden/>
              </w:rPr>
              <w:t>11</w:t>
            </w:r>
            <w:r w:rsidR="008F41E3">
              <w:rPr>
                <w:noProof/>
                <w:webHidden/>
              </w:rPr>
              <w:fldChar w:fldCharType="end"/>
            </w:r>
          </w:hyperlink>
        </w:p>
        <w:p w14:paraId="04110DB3" w14:textId="3E59D9DD" w:rsidR="004D4CE2" w:rsidRPr="0089274D" w:rsidRDefault="004D4CE2" w:rsidP="001141B8">
          <w:pPr>
            <w:spacing w:after="0" w:line="240" w:lineRule="auto"/>
            <w:jc w:val="both"/>
            <w:rPr>
              <w:b/>
              <w:bCs/>
              <w:noProof/>
            </w:rPr>
          </w:pPr>
          <w:r w:rsidRPr="0089274D">
            <w:rPr>
              <w:rFonts w:cs="Times New Roman"/>
              <w:bCs/>
              <w:noProof/>
              <w:szCs w:val="24"/>
            </w:rPr>
            <w:fldChar w:fldCharType="end"/>
          </w:r>
        </w:p>
      </w:sdtContent>
    </w:sdt>
    <w:p w14:paraId="1D473B29" w14:textId="77777777" w:rsidR="00972AFF" w:rsidRPr="0089274D" w:rsidRDefault="00972AFF" w:rsidP="001141B8">
      <w:pPr>
        <w:pStyle w:val="TOCHeading"/>
        <w:spacing w:before="0" w:line="360" w:lineRule="auto"/>
        <w:jc w:val="both"/>
        <w:rPr>
          <w:rFonts w:ascii="Times New Roman" w:hAnsi="Times New Roman" w:cs="Times New Roman"/>
          <w:b/>
          <w:color w:val="auto"/>
          <w:sz w:val="2"/>
          <w:szCs w:val="24"/>
        </w:rPr>
      </w:pPr>
    </w:p>
    <w:p w14:paraId="50B55109" w14:textId="77777777" w:rsidR="007B56D1" w:rsidRPr="0089274D" w:rsidRDefault="007B56D1" w:rsidP="00B05353">
      <w:pPr>
        <w:pStyle w:val="Heading1"/>
        <w:spacing w:before="0" w:line="320" w:lineRule="exact"/>
        <w:ind w:left="547"/>
        <w:jc w:val="both"/>
        <w:rPr>
          <w:rFonts w:ascii="Times New Roman" w:hAnsi="Times New Roman" w:cs="Times New Roman"/>
          <w:b/>
          <w:color w:val="auto"/>
          <w:sz w:val="24"/>
          <w:szCs w:val="24"/>
        </w:rPr>
      </w:pPr>
    </w:p>
    <w:p w14:paraId="56F2A880" w14:textId="77777777" w:rsidR="007D6080" w:rsidRPr="0089274D" w:rsidRDefault="0095150C" w:rsidP="00B05353">
      <w:pPr>
        <w:pStyle w:val="Heading1"/>
        <w:numPr>
          <w:ilvl w:val="0"/>
          <w:numId w:val="1"/>
        </w:numPr>
        <w:spacing w:before="0" w:after="240" w:line="320" w:lineRule="exact"/>
        <w:ind w:left="709" w:hanging="567"/>
        <w:jc w:val="both"/>
        <w:rPr>
          <w:rFonts w:ascii="Times New Roman" w:hAnsi="Times New Roman" w:cs="Times New Roman"/>
          <w:b/>
          <w:color w:val="auto"/>
          <w:sz w:val="24"/>
          <w:szCs w:val="24"/>
        </w:rPr>
      </w:pPr>
      <w:bookmarkStart w:id="1" w:name="_Toc92884933"/>
      <w:r w:rsidRPr="0089274D">
        <w:rPr>
          <w:rFonts w:ascii="Times New Roman" w:hAnsi="Times New Roman" w:cs="Times New Roman"/>
          <w:b/>
          <w:color w:val="auto"/>
          <w:sz w:val="24"/>
          <w:szCs w:val="24"/>
        </w:rPr>
        <w:t>SOURCE OF NON-CONFORMITY / UNEXPECTED OUTCOME</w:t>
      </w:r>
      <w:r w:rsidR="00AD520D" w:rsidRPr="0089274D">
        <w:rPr>
          <w:rFonts w:ascii="Times New Roman" w:hAnsi="Times New Roman" w:cs="Times New Roman"/>
          <w:b/>
          <w:color w:val="auto"/>
          <w:sz w:val="24"/>
          <w:szCs w:val="24"/>
        </w:rPr>
        <w:t>:</w:t>
      </w:r>
      <w:bookmarkEnd w:id="1"/>
    </w:p>
    <w:tbl>
      <w:tblPr>
        <w:tblStyle w:val="TableGrid"/>
        <w:tblW w:w="8884" w:type="dxa"/>
        <w:tblInd w:w="704" w:type="dxa"/>
        <w:tblLook w:val="04A0" w:firstRow="1" w:lastRow="0" w:firstColumn="1" w:lastColumn="0" w:noHBand="0" w:noVBand="1"/>
      </w:tblPr>
      <w:tblGrid>
        <w:gridCol w:w="2410"/>
        <w:gridCol w:w="3237"/>
        <w:gridCol w:w="3237"/>
      </w:tblGrid>
      <w:tr w:rsidR="0095150C" w:rsidRPr="0089274D" w14:paraId="25540473" w14:textId="77777777" w:rsidTr="001141B8">
        <w:tc>
          <w:tcPr>
            <w:tcW w:w="2410" w:type="dxa"/>
            <w:vAlign w:val="center"/>
          </w:tcPr>
          <w:p w14:paraId="3637155C" w14:textId="77777777" w:rsidR="0095150C" w:rsidRPr="0089274D" w:rsidRDefault="0095150C" w:rsidP="00B05353">
            <w:pPr>
              <w:spacing w:line="320" w:lineRule="exact"/>
              <w:jc w:val="center"/>
              <w:rPr>
                <w:rFonts w:cs="Times New Roman"/>
                <w:b/>
                <w:szCs w:val="24"/>
              </w:rPr>
            </w:pPr>
            <w:r w:rsidRPr="0089274D">
              <w:rPr>
                <w:rFonts w:cs="Times New Roman"/>
                <w:b/>
                <w:szCs w:val="24"/>
              </w:rPr>
              <w:t>Source of Non-Conformity</w:t>
            </w:r>
          </w:p>
        </w:tc>
        <w:tc>
          <w:tcPr>
            <w:tcW w:w="3237" w:type="dxa"/>
            <w:vAlign w:val="center"/>
          </w:tcPr>
          <w:p w14:paraId="7A3B429C" w14:textId="77777777" w:rsidR="0095150C" w:rsidRPr="0089274D" w:rsidRDefault="0095150C" w:rsidP="00B05353">
            <w:pPr>
              <w:spacing w:line="320" w:lineRule="exact"/>
              <w:jc w:val="center"/>
              <w:rPr>
                <w:rFonts w:cs="Times New Roman"/>
                <w:b/>
                <w:szCs w:val="24"/>
              </w:rPr>
            </w:pPr>
            <w:r w:rsidRPr="0089274D">
              <w:rPr>
                <w:rFonts w:cs="Times New Roman"/>
                <w:b/>
                <w:szCs w:val="24"/>
              </w:rPr>
              <w:t>Category of Non-Conformity</w:t>
            </w:r>
          </w:p>
          <w:p w14:paraId="4E7752DB" w14:textId="77777777" w:rsidR="0095150C" w:rsidRPr="0089274D" w:rsidRDefault="0095150C" w:rsidP="00B05353">
            <w:pPr>
              <w:spacing w:line="320" w:lineRule="exact"/>
              <w:jc w:val="center"/>
              <w:rPr>
                <w:rFonts w:cs="Times New Roman"/>
                <w:b/>
                <w:szCs w:val="24"/>
              </w:rPr>
            </w:pPr>
            <w:r w:rsidRPr="0089274D">
              <w:rPr>
                <w:rFonts w:cs="Times New Roman"/>
                <w:b/>
                <w:szCs w:val="24"/>
              </w:rPr>
              <w:t>(Critical/ Major/ Minor)</w:t>
            </w:r>
          </w:p>
        </w:tc>
        <w:tc>
          <w:tcPr>
            <w:tcW w:w="3237" w:type="dxa"/>
            <w:vAlign w:val="center"/>
          </w:tcPr>
          <w:p w14:paraId="52B282E2" w14:textId="77777777" w:rsidR="0095150C" w:rsidRPr="0089274D" w:rsidRDefault="0095150C" w:rsidP="00B05353">
            <w:pPr>
              <w:spacing w:line="320" w:lineRule="exact"/>
              <w:jc w:val="center"/>
              <w:rPr>
                <w:rFonts w:cs="Times New Roman"/>
                <w:b/>
                <w:szCs w:val="24"/>
              </w:rPr>
            </w:pPr>
            <w:r w:rsidRPr="0089274D">
              <w:rPr>
                <w:rFonts w:cs="Times New Roman"/>
                <w:b/>
                <w:szCs w:val="24"/>
              </w:rPr>
              <w:t>Document Reference Number</w:t>
            </w:r>
          </w:p>
        </w:tc>
      </w:tr>
      <w:tr w:rsidR="007B56D1" w:rsidRPr="0089274D" w14:paraId="0F387B03" w14:textId="77777777" w:rsidTr="001141B8">
        <w:trPr>
          <w:trHeight w:val="454"/>
        </w:trPr>
        <w:tc>
          <w:tcPr>
            <w:tcW w:w="2410" w:type="dxa"/>
            <w:vAlign w:val="center"/>
          </w:tcPr>
          <w:p w14:paraId="233B7C48" w14:textId="77777777" w:rsidR="007B56D1" w:rsidRPr="0089274D" w:rsidRDefault="007B56D1" w:rsidP="00ED27CD">
            <w:pPr>
              <w:pStyle w:val="ListParagraph"/>
              <w:spacing w:line="320" w:lineRule="exact"/>
              <w:rPr>
                <w:rFonts w:cs="Times New Roman"/>
                <w:szCs w:val="24"/>
              </w:rPr>
            </w:pPr>
            <w:r w:rsidRPr="0089274D">
              <w:rPr>
                <w:rFonts w:cs="Times New Roman"/>
                <w:szCs w:val="24"/>
              </w:rPr>
              <w:t>Deviation</w:t>
            </w:r>
          </w:p>
        </w:tc>
        <w:tc>
          <w:tcPr>
            <w:tcW w:w="3237" w:type="dxa"/>
            <w:vAlign w:val="center"/>
          </w:tcPr>
          <w:p w14:paraId="3C1B9B17" w14:textId="77777777" w:rsidR="007B56D1" w:rsidRPr="0089274D" w:rsidRDefault="00EC294D" w:rsidP="00B05353">
            <w:pPr>
              <w:spacing w:line="320" w:lineRule="exact"/>
              <w:jc w:val="center"/>
              <w:rPr>
                <w:rFonts w:cs="Times New Roman"/>
                <w:szCs w:val="24"/>
              </w:rPr>
            </w:pPr>
            <w:r>
              <w:rPr>
                <w:rFonts w:cs="Times New Roman"/>
                <w:szCs w:val="24"/>
              </w:rPr>
              <w:t>Major</w:t>
            </w:r>
          </w:p>
        </w:tc>
        <w:tc>
          <w:tcPr>
            <w:tcW w:w="3237" w:type="dxa"/>
            <w:vAlign w:val="center"/>
          </w:tcPr>
          <w:p w14:paraId="6EF3DDA0" w14:textId="77777777" w:rsidR="00F04ECF" w:rsidRPr="00F04ECF" w:rsidRDefault="00F04ECF" w:rsidP="00F04ECF">
            <w:pPr>
              <w:spacing w:line="360" w:lineRule="auto"/>
              <w:ind w:right="196"/>
              <w:jc w:val="center"/>
              <w:rPr>
                <w:bCs/>
              </w:rPr>
            </w:pPr>
            <w:r w:rsidRPr="00F04ECF">
              <w:rPr>
                <w:rFonts w:cs="Times New Roman"/>
                <w:bCs/>
                <w:szCs w:val="24"/>
              </w:rPr>
              <w:t>Document Reference No.: SYN/GMP/DEV/2023-0136</w:t>
            </w:r>
          </w:p>
          <w:p w14:paraId="14049799" w14:textId="7BC7C768" w:rsidR="00AE359D" w:rsidRPr="00F04ECF" w:rsidRDefault="00F04ECF" w:rsidP="00F04ECF">
            <w:pPr>
              <w:spacing w:line="360" w:lineRule="auto"/>
              <w:ind w:right="196"/>
              <w:jc w:val="center"/>
              <w:rPr>
                <w:rFonts w:cs="Times New Roman"/>
                <w:b/>
                <w:szCs w:val="24"/>
              </w:rPr>
            </w:pPr>
            <w:r w:rsidRPr="00F04ECF">
              <w:rPr>
                <w:rFonts w:cs="Times New Roman"/>
                <w:bCs/>
                <w:szCs w:val="24"/>
              </w:rPr>
              <w:t>PR No.: 84461</w:t>
            </w:r>
          </w:p>
        </w:tc>
      </w:tr>
    </w:tbl>
    <w:p w14:paraId="04D3DEF0" w14:textId="77777777" w:rsidR="007D6080" w:rsidRPr="0089274D" w:rsidRDefault="0095150C" w:rsidP="00B05353">
      <w:pPr>
        <w:pStyle w:val="Heading1"/>
        <w:numPr>
          <w:ilvl w:val="0"/>
          <w:numId w:val="1"/>
        </w:numPr>
        <w:spacing w:before="0" w:after="240" w:line="320" w:lineRule="exact"/>
        <w:ind w:left="709" w:hanging="567"/>
        <w:jc w:val="both"/>
        <w:rPr>
          <w:rFonts w:ascii="Times New Roman" w:hAnsi="Times New Roman" w:cs="Times New Roman"/>
          <w:b/>
          <w:color w:val="auto"/>
          <w:sz w:val="24"/>
          <w:szCs w:val="24"/>
        </w:rPr>
      </w:pPr>
      <w:bookmarkStart w:id="2" w:name="_Toc92884934"/>
      <w:r w:rsidRPr="0089274D">
        <w:rPr>
          <w:rFonts w:ascii="Times New Roman" w:hAnsi="Times New Roman" w:cs="Times New Roman"/>
          <w:b/>
          <w:color w:val="auto"/>
          <w:sz w:val="24"/>
          <w:szCs w:val="24"/>
        </w:rPr>
        <w:t>DESCRIPTION OF THE NON-CONFORMITY/ UNEXPECTED OUTCOME</w:t>
      </w:r>
      <w:r w:rsidR="00AD520D" w:rsidRPr="0089274D">
        <w:rPr>
          <w:rFonts w:ascii="Times New Roman" w:hAnsi="Times New Roman" w:cs="Times New Roman"/>
          <w:b/>
          <w:color w:val="auto"/>
          <w:sz w:val="24"/>
          <w:szCs w:val="24"/>
        </w:rPr>
        <w:t>:</w:t>
      </w:r>
      <w:bookmarkEnd w:id="2"/>
    </w:p>
    <w:p w14:paraId="4F1C3D2E" w14:textId="77777777" w:rsidR="007B56D1" w:rsidRDefault="007B56D1" w:rsidP="00B05353">
      <w:pPr>
        <w:pStyle w:val="Heading1"/>
        <w:spacing w:before="0" w:after="240" w:line="320" w:lineRule="exact"/>
        <w:ind w:left="709" w:right="196"/>
        <w:jc w:val="both"/>
        <w:rPr>
          <w:rFonts w:ascii="Times New Roman" w:hAnsi="Times New Roman" w:cs="Times New Roman"/>
          <w:b/>
          <w:color w:val="auto"/>
          <w:sz w:val="24"/>
          <w:szCs w:val="24"/>
        </w:rPr>
      </w:pPr>
      <w:bookmarkStart w:id="3" w:name="_Toc92884935"/>
      <w:r w:rsidRPr="0089274D">
        <w:rPr>
          <w:rFonts w:ascii="Times New Roman" w:hAnsi="Times New Roman" w:cs="Times New Roman"/>
          <w:b/>
          <w:color w:val="auto"/>
          <w:sz w:val="24"/>
          <w:szCs w:val="24"/>
        </w:rPr>
        <w:t>Description:</w:t>
      </w:r>
      <w:bookmarkEnd w:id="3"/>
    </w:p>
    <w:p w14:paraId="1D714456" w14:textId="4C8C5920" w:rsidR="00E72633" w:rsidRDefault="00A365DC" w:rsidP="00E72633">
      <w:pPr>
        <w:ind w:left="630"/>
      </w:pPr>
      <w:r>
        <w:t xml:space="preserve">During review of </w:t>
      </w:r>
      <w:r w:rsidR="00C8698E">
        <w:t xml:space="preserve">study data </w:t>
      </w:r>
      <w:r w:rsidR="00E72633">
        <w:t xml:space="preserve">Swetha </w:t>
      </w:r>
      <w:proofErr w:type="spellStart"/>
      <w:r w:rsidR="00E72633">
        <w:t>Malgatti</w:t>
      </w:r>
      <w:proofErr w:type="spellEnd"/>
      <w:r w:rsidR="00E72633">
        <w:t xml:space="preserve"> (Emp. id. 10026479) observed that Data of study U-22107 were not available in the SYNGNAS shared folder drive</w:t>
      </w:r>
      <w:r w:rsidR="008D0EF3">
        <w:t xml:space="preserve"> </w:t>
      </w:r>
      <w:r w:rsidR="00B96DFE">
        <w:t xml:space="preserve">analysed </w:t>
      </w:r>
      <w:r w:rsidR="0019100B">
        <w:t>(</w:t>
      </w:r>
      <w:r w:rsidR="008D0EF3">
        <w:rPr>
          <w:rStyle w:val="ui-provider"/>
        </w:rPr>
        <w:t>\\</w:t>
      </w:r>
      <w:proofErr w:type="spellStart"/>
      <w:r w:rsidR="008D0EF3">
        <w:rPr>
          <w:rStyle w:val="ui-provider"/>
        </w:rPr>
        <w:t>syngnas</w:t>
      </w:r>
      <w:proofErr w:type="spellEnd"/>
      <w:r w:rsidR="008D0EF3">
        <w:rPr>
          <w:rStyle w:val="ui-provider"/>
        </w:rPr>
        <w:t>\</w:t>
      </w:r>
      <w:proofErr w:type="spellStart"/>
      <w:r w:rsidR="008D0EF3">
        <w:rPr>
          <w:rStyle w:val="ui-provider"/>
        </w:rPr>
        <w:t>Clinical_Development</w:t>
      </w:r>
      <w:proofErr w:type="spellEnd"/>
      <w:r w:rsidR="008D0EF3">
        <w:rPr>
          <w:rStyle w:val="ui-provider"/>
        </w:rPr>
        <w:t>\BAL-II\SMP\Source Data</w:t>
      </w:r>
      <w:r w:rsidR="008D0EF3">
        <w:t>)</w:t>
      </w:r>
      <w:r w:rsidR="0019100B">
        <w:t xml:space="preserve"> </w:t>
      </w:r>
      <w:r w:rsidR="0019100B">
        <w:t xml:space="preserve">on </w:t>
      </w:r>
      <w:r w:rsidR="0019100B" w:rsidRPr="003D7429">
        <w:rPr>
          <w:rFonts w:eastAsia="Times New Roman" w:cs="Times New Roman"/>
          <w:color w:val="000000"/>
          <w:szCs w:val="24"/>
          <w:lang w:val="en-US"/>
        </w:rPr>
        <w:t>BA-LE-116</w:t>
      </w:r>
      <w:r w:rsidR="00E72633">
        <w:t xml:space="preserve">. The issue has been reported by Swetha </w:t>
      </w:r>
      <w:proofErr w:type="spellStart"/>
      <w:r w:rsidR="00E72633">
        <w:t>Malgatti</w:t>
      </w:r>
      <w:proofErr w:type="spellEnd"/>
      <w:r w:rsidR="00E72633">
        <w:t xml:space="preserve"> to Kishore Yadav (Emp. id. 10029030), Abhijit Dubey (Emp. id. 10009973) and Sendhil Kumar (Emp. id. 10029036) on 17 May 2023.</w:t>
      </w:r>
    </w:p>
    <w:p w14:paraId="1D576206" w14:textId="77777777" w:rsidR="00E72633" w:rsidRDefault="00E72633" w:rsidP="00E72633">
      <w:pPr>
        <w:ind w:left="630"/>
      </w:pPr>
    </w:p>
    <w:p w14:paraId="529EE041" w14:textId="3188869E" w:rsidR="00E72633" w:rsidRDefault="00E72633" w:rsidP="00DC4A87">
      <w:pPr>
        <w:ind w:left="630"/>
      </w:pPr>
      <w:r>
        <w:t xml:space="preserve">Desired state: The user Swetha (Emp. id. 10026479) shall be able to access the Study data for study no. U-22107 as per Section 6.2.8 of SOP-GLP-BAL-II-0051 version 5.0, </w:t>
      </w:r>
      <w:r w:rsidR="00C236E4">
        <w:t>Operation, Calibration and Maintenance of Microplate/ Cuvette Reader - Molecular Devices and Associated Software.</w:t>
      </w:r>
      <w:r w:rsidR="00E2332F">
        <w:t xml:space="preserve"> Refer Attachment- </w:t>
      </w:r>
      <w:r w:rsidR="00C236E4">
        <w:t>0</w:t>
      </w:r>
      <w:r w:rsidR="00E2332F">
        <w:t>1</w:t>
      </w:r>
    </w:p>
    <w:p w14:paraId="21B2DB4E" w14:textId="6DDC443F" w:rsidR="00E72633" w:rsidRDefault="00E72633" w:rsidP="00E72633">
      <w:pPr>
        <w:ind w:left="630"/>
      </w:pPr>
      <w:r>
        <w:t>However, she was not able to access the study data. Hence, the deviation was initiated.</w:t>
      </w:r>
    </w:p>
    <w:p w14:paraId="10AD5945" w14:textId="77777777" w:rsidR="00ED603D" w:rsidRPr="00AB745E" w:rsidRDefault="00ED603D" w:rsidP="00AB745E"/>
    <w:p w14:paraId="75A98BE6" w14:textId="7A703D07" w:rsidR="0095150C" w:rsidRDefault="009D7F41" w:rsidP="00A93603">
      <w:pPr>
        <w:pStyle w:val="Heading1"/>
        <w:numPr>
          <w:ilvl w:val="1"/>
          <w:numId w:val="2"/>
        </w:numPr>
        <w:spacing w:before="0" w:after="240" w:line="320" w:lineRule="exact"/>
        <w:ind w:left="709" w:right="196" w:hanging="567"/>
        <w:jc w:val="both"/>
        <w:rPr>
          <w:rFonts w:ascii="Times New Roman" w:hAnsi="Times New Roman" w:cs="Times New Roman"/>
          <w:b/>
          <w:color w:val="auto"/>
          <w:sz w:val="24"/>
          <w:szCs w:val="24"/>
        </w:rPr>
      </w:pPr>
      <w:bookmarkStart w:id="4" w:name="_Toc92884937"/>
      <w:r>
        <w:rPr>
          <w:rFonts w:ascii="Times New Roman" w:hAnsi="Times New Roman" w:cs="Times New Roman"/>
          <w:b/>
          <w:color w:val="auto"/>
          <w:sz w:val="24"/>
          <w:szCs w:val="24"/>
        </w:rPr>
        <w:t>A s</w:t>
      </w:r>
      <w:r w:rsidR="0095150C" w:rsidRPr="0089274D">
        <w:rPr>
          <w:rFonts w:ascii="Times New Roman" w:hAnsi="Times New Roman" w:cs="Times New Roman"/>
          <w:b/>
          <w:color w:val="auto"/>
          <w:sz w:val="24"/>
          <w:szCs w:val="24"/>
        </w:rPr>
        <w:t>equence of Events:</w:t>
      </w:r>
      <w:bookmarkEnd w:id="4"/>
      <w:r w:rsidR="00AB0930">
        <w:rPr>
          <w:rFonts w:ascii="Times New Roman" w:hAnsi="Times New Roman" w:cs="Times New Roman"/>
          <w:b/>
          <w:color w:val="auto"/>
          <w:sz w:val="24"/>
          <w:szCs w:val="24"/>
        </w:rPr>
        <w:t xml:space="preserve"> </w:t>
      </w:r>
    </w:p>
    <w:p w14:paraId="0468FC15" w14:textId="77777777" w:rsidR="005028C1" w:rsidRPr="005028C1" w:rsidRDefault="005028C1" w:rsidP="005028C1">
      <w:pPr>
        <w:spacing w:after="0" w:line="360" w:lineRule="auto"/>
        <w:ind w:right="180"/>
        <w:rPr>
          <w:rFonts w:cs="Times New Roman"/>
          <w:bCs/>
          <w:color w:val="000000" w:themeColor="text1"/>
          <w:szCs w:val="24"/>
        </w:rPr>
      </w:pPr>
      <w:r>
        <w:rPr>
          <w:rFonts w:cs="Times New Roman"/>
          <w:bCs/>
          <w:color w:val="000000" w:themeColor="text1"/>
          <w:szCs w:val="24"/>
        </w:rPr>
        <w:t xml:space="preserve">           </w:t>
      </w:r>
      <w:r w:rsidRPr="005028C1">
        <w:rPr>
          <w:rFonts w:cs="Times New Roman"/>
          <w:bCs/>
          <w:color w:val="000000" w:themeColor="text1"/>
          <w:szCs w:val="24"/>
        </w:rPr>
        <w:t>Table 1: Sequence of events details</w:t>
      </w:r>
    </w:p>
    <w:tbl>
      <w:tblPr>
        <w:tblStyle w:val="TableGrid"/>
        <w:tblW w:w="8930" w:type="dxa"/>
        <w:tblInd w:w="704" w:type="dxa"/>
        <w:tblLook w:val="04A0" w:firstRow="1" w:lastRow="0" w:firstColumn="1" w:lastColumn="0" w:noHBand="0" w:noVBand="1"/>
      </w:tblPr>
      <w:tblGrid>
        <w:gridCol w:w="1924"/>
        <w:gridCol w:w="990"/>
        <w:gridCol w:w="6016"/>
      </w:tblGrid>
      <w:tr w:rsidR="009F5F70" w:rsidRPr="0089274D" w14:paraId="3BC22CAF" w14:textId="77777777" w:rsidTr="005C048F">
        <w:trPr>
          <w:trHeight w:val="461"/>
          <w:tblHeader/>
        </w:trPr>
        <w:tc>
          <w:tcPr>
            <w:tcW w:w="1924" w:type="dxa"/>
            <w:tcBorders>
              <w:bottom w:val="single" w:sz="4" w:space="0" w:color="auto"/>
            </w:tcBorders>
            <w:vAlign w:val="center"/>
          </w:tcPr>
          <w:p w14:paraId="4A9B591E" w14:textId="77777777" w:rsidR="009F5F70" w:rsidRPr="0089274D" w:rsidRDefault="009F5F70" w:rsidP="00B05353">
            <w:pPr>
              <w:spacing w:after="240" w:line="320" w:lineRule="exact"/>
              <w:jc w:val="center"/>
              <w:rPr>
                <w:rFonts w:cs="Times New Roman"/>
                <w:b/>
              </w:rPr>
            </w:pPr>
            <w:r w:rsidRPr="0089274D">
              <w:rPr>
                <w:rFonts w:cs="Times New Roman"/>
                <w:b/>
              </w:rPr>
              <w:lastRenderedPageBreak/>
              <w:t>Date</w:t>
            </w:r>
          </w:p>
        </w:tc>
        <w:tc>
          <w:tcPr>
            <w:tcW w:w="990" w:type="dxa"/>
            <w:tcBorders>
              <w:bottom w:val="single" w:sz="4" w:space="0" w:color="auto"/>
            </w:tcBorders>
            <w:vAlign w:val="center"/>
          </w:tcPr>
          <w:p w14:paraId="44B6A32C" w14:textId="77777777" w:rsidR="009F5F70" w:rsidRPr="0089274D" w:rsidRDefault="009F5F70" w:rsidP="009F5F70">
            <w:pPr>
              <w:spacing w:after="240" w:line="320" w:lineRule="exact"/>
              <w:jc w:val="center"/>
              <w:rPr>
                <w:rFonts w:cs="Times New Roman"/>
                <w:b/>
              </w:rPr>
            </w:pPr>
            <w:r>
              <w:rPr>
                <w:rFonts w:cs="Times New Roman"/>
                <w:b/>
              </w:rPr>
              <w:t>Time</w:t>
            </w:r>
          </w:p>
        </w:tc>
        <w:tc>
          <w:tcPr>
            <w:tcW w:w="6016" w:type="dxa"/>
            <w:tcBorders>
              <w:bottom w:val="single" w:sz="4" w:space="0" w:color="auto"/>
            </w:tcBorders>
            <w:vAlign w:val="center"/>
          </w:tcPr>
          <w:p w14:paraId="2D9EAF92" w14:textId="77777777" w:rsidR="009F5F70" w:rsidRPr="0089274D" w:rsidRDefault="009F5F70" w:rsidP="00B05353">
            <w:pPr>
              <w:spacing w:after="240" w:line="320" w:lineRule="exact"/>
              <w:jc w:val="center"/>
              <w:rPr>
                <w:rFonts w:cs="Times New Roman"/>
                <w:b/>
              </w:rPr>
            </w:pPr>
            <w:r w:rsidRPr="0089274D">
              <w:rPr>
                <w:rFonts w:cs="Times New Roman"/>
                <w:b/>
              </w:rPr>
              <w:t>Event</w:t>
            </w:r>
          </w:p>
        </w:tc>
      </w:tr>
      <w:tr w:rsidR="00F716E6" w:rsidRPr="0089274D" w14:paraId="6396B9EC" w14:textId="77777777" w:rsidTr="005C048F">
        <w:trPr>
          <w:trHeight w:val="1317"/>
          <w:tblHeader/>
        </w:trPr>
        <w:tc>
          <w:tcPr>
            <w:tcW w:w="1924" w:type="dxa"/>
            <w:tcBorders>
              <w:top w:val="single" w:sz="4" w:space="0" w:color="auto"/>
              <w:left w:val="single" w:sz="4" w:space="0" w:color="auto"/>
              <w:bottom w:val="single" w:sz="4" w:space="0" w:color="auto"/>
              <w:right w:val="single" w:sz="4" w:space="0" w:color="auto"/>
            </w:tcBorders>
            <w:shd w:val="clear" w:color="auto" w:fill="auto"/>
            <w:vAlign w:val="center"/>
          </w:tcPr>
          <w:p w14:paraId="23391BB4" w14:textId="43296765" w:rsidR="00F716E6" w:rsidRPr="004A5BB4" w:rsidRDefault="00F716E6" w:rsidP="00B05353">
            <w:pPr>
              <w:spacing w:after="240" w:line="320" w:lineRule="exact"/>
              <w:jc w:val="center"/>
              <w:rPr>
                <w:rFonts w:cs="Times New Roman"/>
              </w:rPr>
            </w:pPr>
            <w:r w:rsidRPr="004A5BB4">
              <w:rPr>
                <w:rFonts w:cs="Times New Roman"/>
              </w:rPr>
              <w:t>1</w:t>
            </w:r>
            <w:r w:rsidR="00E72633">
              <w:rPr>
                <w:rFonts w:cs="Times New Roman"/>
              </w:rPr>
              <w:t>7</w:t>
            </w:r>
            <w:r w:rsidRPr="004A5BB4">
              <w:rPr>
                <w:rFonts w:cs="Times New Roman"/>
              </w:rPr>
              <w:t xml:space="preserve"> </w:t>
            </w:r>
            <w:r w:rsidR="00E72633">
              <w:rPr>
                <w:rFonts w:cs="Times New Roman"/>
              </w:rPr>
              <w:t>May</w:t>
            </w:r>
            <w:r w:rsidRPr="004A5BB4">
              <w:rPr>
                <w:rFonts w:cs="Times New Roman"/>
              </w:rPr>
              <w:t xml:space="preserve"> 202</w:t>
            </w:r>
            <w:r w:rsidR="00265DFD">
              <w:rPr>
                <w:rFonts w:cs="Times New Roman"/>
              </w:rPr>
              <w:t>3</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0E891F8" w14:textId="2678E10D" w:rsidR="00F716E6" w:rsidRPr="004A5BB4" w:rsidRDefault="00E72633" w:rsidP="009F5F70">
            <w:pPr>
              <w:spacing w:after="240" w:line="320" w:lineRule="exact"/>
              <w:jc w:val="center"/>
              <w:rPr>
                <w:rFonts w:cs="Times New Roman"/>
              </w:rPr>
            </w:pPr>
            <w:r>
              <w:rPr>
                <w:rFonts w:cs="Times New Roman"/>
              </w:rPr>
              <w:t>NA</w:t>
            </w:r>
          </w:p>
        </w:tc>
        <w:tc>
          <w:tcPr>
            <w:tcW w:w="6016" w:type="dxa"/>
            <w:tcBorders>
              <w:top w:val="single" w:sz="4" w:space="0" w:color="auto"/>
              <w:left w:val="single" w:sz="4" w:space="0" w:color="auto"/>
              <w:bottom w:val="single" w:sz="4" w:space="0" w:color="auto"/>
              <w:right w:val="single" w:sz="4" w:space="0" w:color="auto"/>
            </w:tcBorders>
            <w:shd w:val="clear" w:color="auto" w:fill="auto"/>
            <w:vAlign w:val="center"/>
          </w:tcPr>
          <w:p w14:paraId="5534BF2B" w14:textId="1F7ABC1C" w:rsidR="00F716E6" w:rsidRPr="004A5BB4" w:rsidRDefault="00C72D2A" w:rsidP="003812C5">
            <w:pPr>
              <w:spacing w:after="240" w:line="320" w:lineRule="exact"/>
              <w:rPr>
                <w:rFonts w:cs="Times New Roman"/>
                <w:b/>
              </w:rPr>
            </w:pPr>
            <w:r>
              <w:rPr>
                <w:color w:val="000000" w:themeColor="text1"/>
              </w:rPr>
              <w:t xml:space="preserve">During review, </w:t>
            </w:r>
            <w:r w:rsidR="00265DFD" w:rsidRPr="00265DFD">
              <w:rPr>
                <w:color w:val="000000" w:themeColor="text1"/>
              </w:rPr>
              <w:t xml:space="preserve">Swetha </w:t>
            </w:r>
            <w:proofErr w:type="spellStart"/>
            <w:r w:rsidR="00265DFD" w:rsidRPr="00265DFD">
              <w:rPr>
                <w:color w:val="000000" w:themeColor="text1"/>
              </w:rPr>
              <w:t>Malgatti</w:t>
            </w:r>
            <w:proofErr w:type="spellEnd"/>
            <w:r w:rsidR="00265DFD" w:rsidRPr="00265DFD">
              <w:rPr>
                <w:color w:val="000000" w:themeColor="text1"/>
              </w:rPr>
              <w:t xml:space="preserve"> (Emp. id. 10026479) observed that Data of study U-22107 were not available in the SYNGNAS shared folder drive.</w:t>
            </w:r>
          </w:p>
        </w:tc>
      </w:tr>
      <w:tr w:rsidR="00265DFD" w:rsidRPr="0089274D" w14:paraId="1E6AEE7E" w14:textId="77777777" w:rsidTr="005C048F">
        <w:trPr>
          <w:trHeight w:val="461"/>
          <w:tblHeader/>
        </w:trPr>
        <w:tc>
          <w:tcPr>
            <w:tcW w:w="1924" w:type="dxa"/>
            <w:tcBorders>
              <w:top w:val="single" w:sz="4" w:space="0" w:color="auto"/>
              <w:left w:val="single" w:sz="4" w:space="0" w:color="auto"/>
              <w:bottom w:val="single" w:sz="4" w:space="0" w:color="auto"/>
              <w:right w:val="single" w:sz="4" w:space="0" w:color="auto"/>
            </w:tcBorders>
            <w:vAlign w:val="center"/>
          </w:tcPr>
          <w:p w14:paraId="286782C1" w14:textId="424ED1EC" w:rsidR="00265DFD" w:rsidRPr="00F716E6" w:rsidRDefault="00265DFD" w:rsidP="00265DFD">
            <w:pPr>
              <w:spacing w:after="240" w:line="320" w:lineRule="exact"/>
              <w:jc w:val="center"/>
              <w:rPr>
                <w:rFonts w:cs="Times New Roman"/>
              </w:rPr>
            </w:pPr>
            <w:r w:rsidRPr="004A5BB4">
              <w:rPr>
                <w:rFonts w:cs="Times New Roman"/>
              </w:rPr>
              <w:t>1</w:t>
            </w:r>
            <w:r>
              <w:rPr>
                <w:rFonts w:cs="Times New Roman"/>
              </w:rPr>
              <w:t>7</w:t>
            </w:r>
            <w:r w:rsidRPr="004A5BB4">
              <w:rPr>
                <w:rFonts w:cs="Times New Roman"/>
              </w:rPr>
              <w:t xml:space="preserve"> </w:t>
            </w:r>
            <w:r>
              <w:rPr>
                <w:rFonts w:cs="Times New Roman"/>
              </w:rPr>
              <w:t>May</w:t>
            </w:r>
            <w:r w:rsidRPr="004A5BB4">
              <w:rPr>
                <w:rFonts w:cs="Times New Roman"/>
              </w:rPr>
              <w:t xml:space="preserve"> 202</w:t>
            </w:r>
            <w:r>
              <w:rPr>
                <w:rFonts w:cs="Times New Roman"/>
              </w:rPr>
              <w:t>3</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60FEECC" w14:textId="171F2D1A" w:rsidR="00265DFD" w:rsidRPr="004A5BB4" w:rsidRDefault="00265DFD" w:rsidP="00265DFD">
            <w:pPr>
              <w:spacing w:after="240" w:line="320" w:lineRule="exact"/>
              <w:jc w:val="center"/>
              <w:rPr>
                <w:rFonts w:cs="Times New Roman"/>
              </w:rPr>
            </w:pPr>
            <w:r>
              <w:rPr>
                <w:rFonts w:cs="Times New Roman"/>
              </w:rPr>
              <w:t>NA</w:t>
            </w:r>
          </w:p>
        </w:tc>
        <w:tc>
          <w:tcPr>
            <w:tcW w:w="6016" w:type="dxa"/>
            <w:tcBorders>
              <w:top w:val="single" w:sz="4" w:space="0" w:color="auto"/>
              <w:left w:val="single" w:sz="4" w:space="0" w:color="auto"/>
              <w:bottom w:val="single" w:sz="4" w:space="0" w:color="auto"/>
              <w:right w:val="single" w:sz="4" w:space="0" w:color="auto"/>
            </w:tcBorders>
            <w:shd w:val="clear" w:color="auto" w:fill="auto"/>
            <w:vAlign w:val="center"/>
          </w:tcPr>
          <w:p w14:paraId="4C48C2ED" w14:textId="1B932874" w:rsidR="00265DFD" w:rsidRPr="004A5BB4" w:rsidRDefault="00265DFD" w:rsidP="00265DFD">
            <w:pPr>
              <w:spacing w:after="240" w:line="320" w:lineRule="exact"/>
              <w:rPr>
                <w:color w:val="000000" w:themeColor="text1"/>
              </w:rPr>
            </w:pPr>
            <w:r w:rsidRPr="00265DFD">
              <w:rPr>
                <w:color w:val="000000" w:themeColor="text1"/>
              </w:rPr>
              <w:t xml:space="preserve">The issue </w:t>
            </w:r>
            <w:r>
              <w:rPr>
                <w:color w:val="000000" w:themeColor="text1"/>
              </w:rPr>
              <w:t>was</w:t>
            </w:r>
            <w:r w:rsidRPr="00265DFD">
              <w:rPr>
                <w:color w:val="000000" w:themeColor="text1"/>
              </w:rPr>
              <w:t xml:space="preserve"> reported by Swetha </w:t>
            </w:r>
            <w:proofErr w:type="spellStart"/>
            <w:r w:rsidRPr="00265DFD">
              <w:rPr>
                <w:color w:val="000000" w:themeColor="text1"/>
              </w:rPr>
              <w:t>Malgatti</w:t>
            </w:r>
            <w:proofErr w:type="spellEnd"/>
            <w:r w:rsidRPr="00265DFD">
              <w:rPr>
                <w:color w:val="000000" w:themeColor="text1"/>
              </w:rPr>
              <w:t xml:space="preserve"> to Kishore Yadav (Emp. id. 10029030), Abhijit Dubey (Emp. id. 10009973) and Sendhil Kumar (Emp. id. 10029036)</w:t>
            </w:r>
            <w:r>
              <w:rPr>
                <w:color w:val="000000" w:themeColor="text1"/>
              </w:rPr>
              <w:t xml:space="preserve"> over a call</w:t>
            </w:r>
            <w:r w:rsidRPr="00265DFD">
              <w:rPr>
                <w:color w:val="000000" w:themeColor="text1"/>
              </w:rPr>
              <w:t>.</w:t>
            </w:r>
          </w:p>
        </w:tc>
      </w:tr>
      <w:tr w:rsidR="005C048F" w:rsidRPr="0089274D" w14:paraId="6ACEF98B" w14:textId="77777777" w:rsidTr="005C048F">
        <w:trPr>
          <w:trHeight w:val="461"/>
          <w:tblHeader/>
        </w:trPr>
        <w:tc>
          <w:tcPr>
            <w:tcW w:w="1924" w:type="dxa"/>
            <w:tcBorders>
              <w:top w:val="single" w:sz="4" w:space="0" w:color="auto"/>
              <w:left w:val="single" w:sz="4" w:space="0" w:color="auto"/>
              <w:bottom w:val="single" w:sz="4" w:space="0" w:color="auto"/>
              <w:right w:val="single" w:sz="4" w:space="0" w:color="auto"/>
            </w:tcBorders>
            <w:vAlign w:val="center"/>
          </w:tcPr>
          <w:p w14:paraId="78B1ABA1" w14:textId="525EF451" w:rsidR="005C048F" w:rsidRDefault="00265DFD" w:rsidP="00B05353">
            <w:pPr>
              <w:spacing w:after="240" w:line="320" w:lineRule="exact"/>
              <w:jc w:val="center"/>
              <w:rPr>
                <w:rFonts w:cs="Times New Roman"/>
              </w:rPr>
            </w:pPr>
            <w:r>
              <w:rPr>
                <w:rFonts w:cs="Times New Roman"/>
              </w:rPr>
              <w:t>17 May 2023</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31237AC" w14:textId="4933DFF5" w:rsidR="005C048F" w:rsidRPr="004A5BB4" w:rsidRDefault="00265DFD" w:rsidP="009F5F70">
            <w:pPr>
              <w:spacing w:after="240" w:line="320" w:lineRule="exact"/>
              <w:jc w:val="center"/>
              <w:rPr>
                <w:rFonts w:cs="Times New Roman"/>
              </w:rPr>
            </w:pPr>
            <w:r>
              <w:rPr>
                <w:rFonts w:cs="Times New Roman"/>
              </w:rPr>
              <w:t>NA</w:t>
            </w:r>
          </w:p>
        </w:tc>
        <w:tc>
          <w:tcPr>
            <w:tcW w:w="6016" w:type="dxa"/>
            <w:tcBorders>
              <w:top w:val="single" w:sz="4" w:space="0" w:color="auto"/>
              <w:left w:val="single" w:sz="4" w:space="0" w:color="auto"/>
              <w:bottom w:val="single" w:sz="4" w:space="0" w:color="auto"/>
              <w:right w:val="single" w:sz="4" w:space="0" w:color="auto"/>
            </w:tcBorders>
            <w:shd w:val="clear" w:color="auto" w:fill="auto"/>
            <w:vAlign w:val="center"/>
          </w:tcPr>
          <w:p w14:paraId="7CEEA8CF" w14:textId="71E56565" w:rsidR="005C048F" w:rsidRPr="004A5BB4" w:rsidRDefault="00265DFD" w:rsidP="00AA34DD">
            <w:pPr>
              <w:spacing w:after="240" w:line="320" w:lineRule="exact"/>
              <w:rPr>
                <w:color w:val="000000" w:themeColor="text1"/>
              </w:rPr>
            </w:pPr>
            <w:r w:rsidRPr="00265DFD">
              <w:rPr>
                <w:color w:val="000000" w:themeColor="text1"/>
              </w:rPr>
              <w:t>Sendhil Kumar (Emp. id. 10029036)</w:t>
            </w:r>
            <w:r>
              <w:rPr>
                <w:color w:val="000000" w:themeColor="text1"/>
              </w:rPr>
              <w:t xml:space="preserve"> </w:t>
            </w:r>
            <w:r w:rsidR="00E25EBA">
              <w:rPr>
                <w:color w:val="000000" w:themeColor="text1"/>
              </w:rPr>
              <w:t>initiated verification for</w:t>
            </w:r>
            <w:r>
              <w:rPr>
                <w:color w:val="000000" w:themeColor="text1"/>
              </w:rPr>
              <w:t xml:space="preserve"> the </w:t>
            </w:r>
            <w:proofErr w:type="spellStart"/>
            <w:r>
              <w:rPr>
                <w:color w:val="000000" w:themeColor="text1"/>
              </w:rPr>
              <w:t>Syngnas</w:t>
            </w:r>
            <w:proofErr w:type="spellEnd"/>
            <w:r>
              <w:rPr>
                <w:color w:val="000000" w:themeColor="text1"/>
              </w:rPr>
              <w:t xml:space="preserve"> folder </w:t>
            </w:r>
            <w:r w:rsidR="008D0EF3">
              <w:rPr>
                <w:color w:val="000000" w:themeColor="text1"/>
              </w:rPr>
              <w:t>(</w:t>
            </w:r>
            <w:r w:rsidR="008D0EF3">
              <w:rPr>
                <w:rStyle w:val="ui-provider"/>
              </w:rPr>
              <w:t>\\</w:t>
            </w:r>
            <w:proofErr w:type="spellStart"/>
            <w:r w:rsidR="008D0EF3">
              <w:rPr>
                <w:rStyle w:val="ui-provider"/>
              </w:rPr>
              <w:t>syngnas</w:t>
            </w:r>
            <w:proofErr w:type="spellEnd"/>
            <w:r w:rsidR="008D0EF3">
              <w:rPr>
                <w:rStyle w:val="ui-provider"/>
              </w:rPr>
              <w:t>\</w:t>
            </w:r>
            <w:proofErr w:type="spellStart"/>
            <w:r w:rsidR="008D0EF3">
              <w:rPr>
                <w:rStyle w:val="ui-provider"/>
              </w:rPr>
              <w:t>Clinical_Development</w:t>
            </w:r>
            <w:proofErr w:type="spellEnd"/>
            <w:r w:rsidR="008D0EF3">
              <w:rPr>
                <w:rStyle w:val="ui-provider"/>
              </w:rPr>
              <w:t>\BAL-II\SMP\Source Data</w:t>
            </w:r>
            <w:r w:rsidR="008D0EF3">
              <w:rPr>
                <w:color w:val="000000" w:themeColor="text1"/>
              </w:rPr>
              <w:t xml:space="preserve">) </w:t>
            </w:r>
            <w:r>
              <w:rPr>
                <w:color w:val="000000" w:themeColor="text1"/>
              </w:rPr>
              <w:t>for data availability</w:t>
            </w:r>
            <w:r w:rsidR="00E25EBA">
              <w:rPr>
                <w:color w:val="000000" w:themeColor="text1"/>
              </w:rPr>
              <w:t>.</w:t>
            </w:r>
            <w:r w:rsidR="00EB68B1">
              <w:rPr>
                <w:color w:val="000000" w:themeColor="text1"/>
              </w:rPr>
              <w:t xml:space="preserve"> He </w:t>
            </w:r>
            <w:proofErr w:type="gramStart"/>
            <w:r w:rsidR="00EB68B1">
              <w:rPr>
                <w:color w:val="000000" w:themeColor="text1"/>
              </w:rPr>
              <w:t>didn’t</w:t>
            </w:r>
            <w:proofErr w:type="gramEnd"/>
            <w:r w:rsidR="00EB68B1">
              <w:rPr>
                <w:color w:val="000000" w:themeColor="text1"/>
              </w:rPr>
              <w:t xml:space="preserve"> find the data in the </w:t>
            </w:r>
            <w:r w:rsidR="00590AE5">
              <w:rPr>
                <w:color w:val="000000" w:themeColor="text1"/>
              </w:rPr>
              <w:t>folder.</w:t>
            </w:r>
          </w:p>
        </w:tc>
      </w:tr>
      <w:tr w:rsidR="00CF74B7" w:rsidRPr="0089274D" w14:paraId="338D63B4" w14:textId="77777777" w:rsidTr="005C048F">
        <w:trPr>
          <w:trHeight w:val="432"/>
        </w:trPr>
        <w:tc>
          <w:tcPr>
            <w:tcW w:w="19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4C1CF0" w14:textId="78B2E59D" w:rsidR="00CF74B7" w:rsidRPr="0089274D" w:rsidRDefault="00CF74B7" w:rsidP="00CF74B7">
            <w:pPr>
              <w:spacing w:after="240" w:line="320" w:lineRule="exact"/>
              <w:jc w:val="center"/>
              <w:rPr>
                <w:rFonts w:cs="Times New Roman"/>
                <w:szCs w:val="24"/>
              </w:rPr>
            </w:pPr>
            <w:bookmarkStart w:id="5" w:name="_Hlk71057139"/>
            <w:r>
              <w:rPr>
                <w:rFonts w:cs="Times New Roman"/>
                <w:bCs/>
                <w:color w:val="000000" w:themeColor="text1"/>
                <w:szCs w:val="24"/>
              </w:rPr>
              <w:t>2</w:t>
            </w:r>
            <w:r w:rsidR="00265DFD">
              <w:rPr>
                <w:rFonts w:cs="Times New Roman"/>
                <w:bCs/>
                <w:color w:val="000000" w:themeColor="text1"/>
                <w:szCs w:val="24"/>
              </w:rPr>
              <w:t>3</w:t>
            </w:r>
            <w:r w:rsidR="00AE359D">
              <w:rPr>
                <w:rFonts w:cs="Times New Roman"/>
                <w:bCs/>
                <w:color w:val="000000" w:themeColor="text1"/>
                <w:szCs w:val="24"/>
              </w:rPr>
              <w:t xml:space="preserve"> </w:t>
            </w:r>
            <w:r w:rsidR="00AB745E">
              <w:rPr>
                <w:rFonts w:cs="Times New Roman"/>
                <w:bCs/>
                <w:color w:val="000000" w:themeColor="text1"/>
                <w:szCs w:val="24"/>
              </w:rPr>
              <w:t>May</w:t>
            </w:r>
            <w:r w:rsidR="00AE359D">
              <w:rPr>
                <w:rFonts w:cs="Times New Roman"/>
                <w:bCs/>
                <w:color w:val="000000" w:themeColor="text1"/>
                <w:szCs w:val="24"/>
              </w:rPr>
              <w:t xml:space="preserve"> 202</w:t>
            </w:r>
            <w:r w:rsidR="00265DFD">
              <w:rPr>
                <w:rFonts w:cs="Times New Roman"/>
                <w:bCs/>
                <w:color w:val="000000" w:themeColor="text1"/>
                <w:szCs w:val="24"/>
              </w:rPr>
              <w:t>3</w:t>
            </w:r>
            <w:r w:rsidR="00BF49AD">
              <w:rPr>
                <w:rFonts w:cs="Times New Roman"/>
                <w:bCs/>
                <w:color w:val="000000" w:themeColor="text1"/>
                <w:szCs w:val="24"/>
              </w:rPr>
              <w:t xml:space="preserve"> to</w:t>
            </w:r>
            <w:r w:rsidR="00C9337A">
              <w:rPr>
                <w:rFonts w:cs="Times New Roman"/>
                <w:bCs/>
                <w:color w:val="000000" w:themeColor="text1"/>
                <w:szCs w:val="24"/>
              </w:rPr>
              <w:t xml:space="preserve"> 26 May 2023</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FEC968" w14:textId="2303DDA3" w:rsidR="00CF74B7" w:rsidRPr="004A5BB4" w:rsidRDefault="00265DFD" w:rsidP="00CF74B7">
            <w:pPr>
              <w:spacing w:after="240" w:line="320" w:lineRule="exact"/>
              <w:jc w:val="both"/>
            </w:pPr>
            <w:r>
              <w:t>NA</w:t>
            </w:r>
          </w:p>
        </w:tc>
        <w:tc>
          <w:tcPr>
            <w:tcW w:w="6016" w:type="dxa"/>
            <w:tcBorders>
              <w:top w:val="single" w:sz="4" w:space="0" w:color="auto"/>
              <w:left w:val="single" w:sz="4" w:space="0" w:color="auto"/>
              <w:bottom w:val="single" w:sz="4" w:space="0" w:color="auto"/>
              <w:right w:val="single" w:sz="4" w:space="0" w:color="auto"/>
            </w:tcBorders>
            <w:shd w:val="clear" w:color="auto" w:fill="FFFFFF" w:themeFill="background1"/>
          </w:tcPr>
          <w:p w14:paraId="02814053" w14:textId="411B73DC" w:rsidR="00CF74B7" w:rsidRPr="004A5BB4" w:rsidRDefault="00265DFD" w:rsidP="00CF74B7">
            <w:pPr>
              <w:spacing w:after="240" w:line="320" w:lineRule="exact"/>
              <w:jc w:val="both"/>
            </w:pPr>
            <w:r w:rsidRPr="00265DFD">
              <w:rPr>
                <w:color w:val="000000" w:themeColor="text1"/>
              </w:rPr>
              <w:t>Sendhil Kumar (Emp. id. 10029036)</w:t>
            </w:r>
            <w:r>
              <w:rPr>
                <w:color w:val="000000" w:themeColor="text1"/>
              </w:rPr>
              <w:t xml:space="preserve"> </w:t>
            </w:r>
            <w:r w:rsidR="0029683D">
              <w:rPr>
                <w:color w:val="000000" w:themeColor="text1"/>
              </w:rPr>
              <w:t xml:space="preserve">along with </w:t>
            </w:r>
            <w:r w:rsidR="000100A3">
              <w:rPr>
                <w:color w:val="000000" w:themeColor="text1"/>
              </w:rPr>
              <w:t>Data Centre</w:t>
            </w:r>
            <w:r w:rsidR="0029683D">
              <w:rPr>
                <w:color w:val="000000" w:themeColor="text1"/>
              </w:rPr>
              <w:t xml:space="preserve"> Vendor</w:t>
            </w:r>
            <w:r w:rsidR="00C9337A">
              <w:rPr>
                <w:color w:val="000000" w:themeColor="text1"/>
              </w:rPr>
              <w:t xml:space="preserve"> and Devendra </w:t>
            </w:r>
            <w:proofErr w:type="spellStart"/>
            <w:proofErr w:type="gramStart"/>
            <w:r w:rsidR="000100A3">
              <w:rPr>
                <w:color w:val="000000" w:themeColor="text1"/>
              </w:rPr>
              <w:t>C</w:t>
            </w:r>
            <w:r w:rsidR="00C9337A">
              <w:rPr>
                <w:color w:val="000000" w:themeColor="text1"/>
              </w:rPr>
              <w:t>hougale</w:t>
            </w:r>
            <w:proofErr w:type="spellEnd"/>
            <w:r w:rsidR="000100A3">
              <w:rPr>
                <w:color w:val="000000" w:themeColor="text1"/>
              </w:rPr>
              <w:t>(</w:t>
            </w:r>
            <w:proofErr w:type="gramEnd"/>
            <w:r w:rsidR="000100A3" w:rsidRPr="00665AF4">
              <w:rPr>
                <w:color w:val="000000" w:themeColor="text1"/>
              </w:rPr>
              <w:t>10011845</w:t>
            </w:r>
            <w:r w:rsidR="000100A3">
              <w:rPr>
                <w:color w:val="000000" w:themeColor="text1"/>
              </w:rPr>
              <w:t>)</w:t>
            </w:r>
            <w:r w:rsidR="00C9337A">
              <w:rPr>
                <w:color w:val="000000" w:themeColor="text1"/>
              </w:rPr>
              <w:t xml:space="preserve"> </w:t>
            </w:r>
            <w:r w:rsidR="0029683D">
              <w:rPr>
                <w:color w:val="000000" w:themeColor="text1"/>
              </w:rPr>
              <w:t xml:space="preserve"> </w:t>
            </w:r>
            <w:r w:rsidR="000100A3">
              <w:rPr>
                <w:color w:val="000000" w:themeColor="text1"/>
              </w:rPr>
              <w:t>observed</w:t>
            </w:r>
            <w:r w:rsidR="00D87CDF">
              <w:rPr>
                <w:color w:val="000000" w:themeColor="text1"/>
              </w:rPr>
              <w:t xml:space="preserve"> power</w:t>
            </w:r>
            <w:r w:rsidR="000100A3">
              <w:rPr>
                <w:color w:val="000000" w:themeColor="text1"/>
              </w:rPr>
              <w:t xml:space="preserve"> issue in </w:t>
            </w:r>
            <w:r w:rsidR="00D87CDF">
              <w:rPr>
                <w:color w:val="000000" w:themeColor="text1"/>
              </w:rPr>
              <w:t>storage rack</w:t>
            </w:r>
            <w:r w:rsidR="00CD1204">
              <w:rPr>
                <w:color w:val="000000" w:themeColor="text1"/>
              </w:rPr>
              <w:t>-3</w:t>
            </w:r>
            <w:r w:rsidR="00D87CDF">
              <w:rPr>
                <w:color w:val="000000" w:themeColor="text1"/>
              </w:rPr>
              <w:t xml:space="preserve"> of Data </w:t>
            </w:r>
            <w:proofErr w:type="spellStart"/>
            <w:r w:rsidR="00D87CDF">
              <w:rPr>
                <w:color w:val="000000" w:themeColor="text1"/>
              </w:rPr>
              <w:t>centre</w:t>
            </w:r>
            <w:proofErr w:type="spellEnd"/>
            <w:r w:rsidR="00D87CDF">
              <w:rPr>
                <w:color w:val="000000" w:themeColor="text1"/>
              </w:rPr>
              <w:t>.</w:t>
            </w:r>
          </w:p>
        </w:tc>
      </w:tr>
      <w:tr w:rsidR="001970A6" w:rsidRPr="0089274D" w14:paraId="7D2EB5E4" w14:textId="77777777" w:rsidTr="005C048F">
        <w:trPr>
          <w:trHeight w:val="432"/>
        </w:trPr>
        <w:tc>
          <w:tcPr>
            <w:tcW w:w="19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1B8892" w14:textId="6F82E70C" w:rsidR="001970A6" w:rsidRDefault="001970A6" w:rsidP="00CF74B7">
            <w:pPr>
              <w:spacing w:after="240" w:line="320" w:lineRule="exact"/>
              <w:jc w:val="center"/>
              <w:rPr>
                <w:rFonts w:cs="Times New Roman"/>
                <w:bCs/>
                <w:color w:val="000000" w:themeColor="text1"/>
                <w:szCs w:val="24"/>
              </w:rPr>
            </w:pPr>
            <w:r>
              <w:rPr>
                <w:rFonts w:cs="Times New Roman"/>
                <w:bCs/>
                <w:color w:val="000000" w:themeColor="text1"/>
                <w:szCs w:val="24"/>
              </w:rPr>
              <w:t>26 May 2023</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5311A5" w14:textId="28CD12B9" w:rsidR="001970A6" w:rsidRDefault="001970A6" w:rsidP="00CF74B7">
            <w:pPr>
              <w:spacing w:after="240" w:line="320" w:lineRule="exact"/>
              <w:jc w:val="both"/>
            </w:pPr>
            <w:r>
              <w:t>NA</w:t>
            </w:r>
          </w:p>
        </w:tc>
        <w:tc>
          <w:tcPr>
            <w:tcW w:w="6016" w:type="dxa"/>
            <w:tcBorders>
              <w:top w:val="single" w:sz="4" w:space="0" w:color="auto"/>
              <w:left w:val="single" w:sz="4" w:space="0" w:color="auto"/>
              <w:bottom w:val="single" w:sz="4" w:space="0" w:color="auto"/>
              <w:right w:val="single" w:sz="4" w:space="0" w:color="auto"/>
            </w:tcBorders>
            <w:shd w:val="clear" w:color="auto" w:fill="FFFFFF" w:themeFill="background1"/>
          </w:tcPr>
          <w:p w14:paraId="29D8CC9F" w14:textId="072DA969" w:rsidR="001970A6" w:rsidRDefault="00D87CDF" w:rsidP="00994463">
            <w:pPr>
              <w:spacing w:after="240" w:line="320" w:lineRule="exact"/>
              <w:rPr>
                <w:color w:val="000000" w:themeColor="text1"/>
              </w:rPr>
            </w:pPr>
            <w:r w:rsidRPr="00265DFD">
              <w:rPr>
                <w:color w:val="000000" w:themeColor="text1"/>
              </w:rPr>
              <w:t>Sendhil Kumar (Emp. id. 10029036)</w:t>
            </w:r>
            <w:r>
              <w:rPr>
                <w:color w:val="000000" w:themeColor="text1"/>
              </w:rPr>
              <w:t xml:space="preserve"> </w:t>
            </w:r>
            <w:r>
              <w:t xml:space="preserve">informed to </w:t>
            </w:r>
            <w:r w:rsidR="001970A6">
              <w:rPr>
                <w:color w:val="000000" w:themeColor="text1"/>
              </w:rPr>
              <w:t>Tejas Patel (10026139</w:t>
            </w:r>
            <w:proofErr w:type="gramStart"/>
            <w:r w:rsidR="001970A6">
              <w:rPr>
                <w:color w:val="000000" w:themeColor="text1"/>
              </w:rPr>
              <w:t>)  raise</w:t>
            </w:r>
            <w:r w:rsidR="009B5218">
              <w:rPr>
                <w:color w:val="000000" w:themeColor="text1"/>
              </w:rPr>
              <w:t>d</w:t>
            </w:r>
            <w:proofErr w:type="gramEnd"/>
            <w:r w:rsidR="001970A6">
              <w:rPr>
                <w:color w:val="000000" w:themeColor="text1"/>
              </w:rPr>
              <w:t xml:space="preserve"> deviation.</w:t>
            </w:r>
          </w:p>
        </w:tc>
      </w:tr>
      <w:tr w:rsidR="001970A6" w:rsidRPr="0089274D" w14:paraId="3505EA40" w14:textId="77777777" w:rsidTr="005C048F">
        <w:trPr>
          <w:trHeight w:val="432"/>
        </w:trPr>
        <w:tc>
          <w:tcPr>
            <w:tcW w:w="19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743FF5" w14:textId="7BD1747C" w:rsidR="001970A6" w:rsidRDefault="001970A6" w:rsidP="00CF74B7">
            <w:pPr>
              <w:spacing w:after="240" w:line="320" w:lineRule="exact"/>
              <w:jc w:val="center"/>
              <w:rPr>
                <w:rFonts w:cs="Times New Roman"/>
                <w:bCs/>
                <w:color w:val="000000" w:themeColor="text1"/>
                <w:szCs w:val="24"/>
              </w:rPr>
            </w:pPr>
            <w:r>
              <w:rPr>
                <w:rFonts w:cs="Times New Roman"/>
                <w:bCs/>
                <w:color w:val="000000" w:themeColor="text1"/>
                <w:szCs w:val="24"/>
              </w:rPr>
              <w:t>26 May 2023</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C69018" w14:textId="61369798" w:rsidR="001970A6" w:rsidRDefault="001970A6" w:rsidP="00CF74B7">
            <w:pPr>
              <w:spacing w:after="240" w:line="320" w:lineRule="exact"/>
              <w:jc w:val="both"/>
            </w:pPr>
            <w:r>
              <w:t>17:52</w:t>
            </w:r>
          </w:p>
        </w:tc>
        <w:tc>
          <w:tcPr>
            <w:tcW w:w="6016" w:type="dxa"/>
            <w:tcBorders>
              <w:top w:val="single" w:sz="4" w:space="0" w:color="auto"/>
              <w:left w:val="single" w:sz="4" w:space="0" w:color="auto"/>
              <w:bottom w:val="single" w:sz="4" w:space="0" w:color="auto"/>
              <w:right w:val="single" w:sz="4" w:space="0" w:color="auto"/>
            </w:tcBorders>
            <w:shd w:val="clear" w:color="auto" w:fill="FFFFFF" w:themeFill="background1"/>
          </w:tcPr>
          <w:p w14:paraId="2092A663" w14:textId="0BAF9B6E" w:rsidR="001970A6" w:rsidRDefault="001970A6" w:rsidP="00994463">
            <w:pPr>
              <w:spacing w:after="240" w:line="320" w:lineRule="exact"/>
            </w:pPr>
            <w:r>
              <w:rPr>
                <w:color w:val="000000" w:themeColor="text1"/>
              </w:rPr>
              <w:t xml:space="preserve">Tejas Patel (10026139) raised deviation in </w:t>
            </w:r>
            <w:proofErr w:type="spellStart"/>
            <w:r>
              <w:rPr>
                <w:color w:val="000000" w:themeColor="text1"/>
              </w:rPr>
              <w:t>Trackwise</w:t>
            </w:r>
            <w:proofErr w:type="spellEnd"/>
            <w:r>
              <w:rPr>
                <w:color w:val="000000" w:themeColor="text1"/>
              </w:rPr>
              <w:t xml:space="preserve"> for Investigation.</w:t>
            </w:r>
          </w:p>
        </w:tc>
      </w:tr>
      <w:bookmarkEnd w:id="5"/>
    </w:tbl>
    <w:p w14:paraId="5236C908" w14:textId="77777777" w:rsidR="008E5191" w:rsidRPr="008E5191" w:rsidRDefault="008E5191" w:rsidP="008E5191"/>
    <w:p w14:paraId="1ACB242E" w14:textId="77777777" w:rsidR="0095150C" w:rsidRDefault="0095150C" w:rsidP="00A93603">
      <w:pPr>
        <w:pStyle w:val="Heading1"/>
        <w:numPr>
          <w:ilvl w:val="1"/>
          <w:numId w:val="2"/>
        </w:numPr>
        <w:spacing w:before="0" w:after="240" w:line="320" w:lineRule="exact"/>
        <w:ind w:left="709" w:right="196" w:hanging="567"/>
        <w:jc w:val="both"/>
        <w:rPr>
          <w:rFonts w:ascii="Times New Roman" w:hAnsi="Times New Roman" w:cs="Times New Roman"/>
          <w:b/>
          <w:color w:val="auto"/>
          <w:sz w:val="24"/>
          <w:szCs w:val="24"/>
        </w:rPr>
      </w:pPr>
      <w:bookmarkStart w:id="6" w:name="_Toc92884938"/>
      <w:r w:rsidRPr="0089274D">
        <w:rPr>
          <w:rFonts w:ascii="Times New Roman" w:hAnsi="Times New Roman" w:cs="Times New Roman"/>
          <w:b/>
          <w:color w:val="auto"/>
          <w:sz w:val="24"/>
          <w:szCs w:val="24"/>
        </w:rPr>
        <w:t>Initiator Name and Department:</w:t>
      </w:r>
      <w:bookmarkEnd w:id="6"/>
    </w:p>
    <w:p w14:paraId="7E37BE3E" w14:textId="71FF4BBF" w:rsidR="005028C1" w:rsidRDefault="005028C1" w:rsidP="005028C1">
      <w:pPr>
        <w:spacing w:after="0" w:line="360" w:lineRule="auto"/>
        <w:ind w:right="180"/>
        <w:rPr>
          <w:rFonts w:cs="Times New Roman"/>
          <w:bCs/>
          <w:color w:val="000000" w:themeColor="text1"/>
          <w:szCs w:val="24"/>
        </w:rPr>
      </w:pPr>
      <w:r>
        <w:rPr>
          <w:rFonts w:cs="Times New Roman"/>
          <w:bCs/>
          <w:color w:val="000000" w:themeColor="text1"/>
          <w:szCs w:val="24"/>
        </w:rPr>
        <w:t xml:space="preserve">            </w:t>
      </w:r>
      <w:r w:rsidRPr="005028C1">
        <w:rPr>
          <w:rFonts w:cs="Times New Roman"/>
          <w:bCs/>
          <w:color w:val="000000" w:themeColor="text1"/>
          <w:szCs w:val="24"/>
        </w:rPr>
        <w:t>Table 2: Details of initiator</w:t>
      </w:r>
    </w:p>
    <w:p w14:paraId="6A09DF1C" w14:textId="4BAB8DE4" w:rsidR="002846ED" w:rsidRDefault="002846ED" w:rsidP="005028C1">
      <w:pPr>
        <w:spacing w:after="0" w:line="360" w:lineRule="auto"/>
        <w:ind w:right="180"/>
        <w:rPr>
          <w:rFonts w:cs="Times New Roman"/>
          <w:bCs/>
          <w:color w:val="000000" w:themeColor="text1"/>
          <w:szCs w:val="24"/>
        </w:rPr>
      </w:pPr>
    </w:p>
    <w:p w14:paraId="0F6F3102" w14:textId="77777777" w:rsidR="002846ED" w:rsidRDefault="002846ED" w:rsidP="005028C1">
      <w:pPr>
        <w:spacing w:after="0" w:line="360" w:lineRule="auto"/>
        <w:ind w:right="180"/>
        <w:rPr>
          <w:rFonts w:cs="Times New Roman"/>
          <w:bCs/>
          <w:color w:val="000000" w:themeColor="text1"/>
          <w:szCs w:val="24"/>
        </w:rPr>
      </w:pPr>
    </w:p>
    <w:tbl>
      <w:tblPr>
        <w:tblStyle w:val="TableGrid"/>
        <w:tblW w:w="0" w:type="auto"/>
        <w:tblInd w:w="535" w:type="dxa"/>
        <w:tblLook w:val="04A0" w:firstRow="1" w:lastRow="0" w:firstColumn="1" w:lastColumn="0" w:noHBand="0" w:noVBand="1"/>
      </w:tblPr>
      <w:tblGrid>
        <w:gridCol w:w="3209"/>
        <w:gridCol w:w="1956"/>
        <w:gridCol w:w="1934"/>
        <w:gridCol w:w="2076"/>
      </w:tblGrid>
      <w:tr w:rsidR="005028C1" w14:paraId="7D8AEA18" w14:textId="77777777" w:rsidTr="00725CD0">
        <w:tc>
          <w:tcPr>
            <w:tcW w:w="3209" w:type="dxa"/>
            <w:vAlign w:val="center"/>
          </w:tcPr>
          <w:p w14:paraId="3B8A3FF1" w14:textId="77777777" w:rsidR="005028C1" w:rsidRDefault="005028C1" w:rsidP="005028C1">
            <w:pPr>
              <w:spacing w:before="120" w:after="120" w:line="360" w:lineRule="auto"/>
              <w:ind w:right="180"/>
              <w:jc w:val="center"/>
              <w:rPr>
                <w:rFonts w:cs="Times New Roman"/>
                <w:b/>
                <w:bCs/>
                <w:color w:val="000000" w:themeColor="text1"/>
                <w:szCs w:val="24"/>
              </w:rPr>
            </w:pPr>
            <w:r>
              <w:rPr>
                <w:rFonts w:cs="Times New Roman"/>
                <w:b/>
                <w:bCs/>
                <w:color w:val="000000" w:themeColor="text1"/>
                <w:szCs w:val="24"/>
              </w:rPr>
              <w:t>Deviation number</w:t>
            </w:r>
          </w:p>
        </w:tc>
        <w:tc>
          <w:tcPr>
            <w:tcW w:w="1956" w:type="dxa"/>
            <w:vAlign w:val="center"/>
          </w:tcPr>
          <w:p w14:paraId="41C3DE49" w14:textId="77777777" w:rsidR="005028C1" w:rsidRDefault="005028C1" w:rsidP="005028C1">
            <w:pPr>
              <w:spacing w:before="120" w:after="120" w:line="360" w:lineRule="auto"/>
              <w:ind w:right="180"/>
              <w:jc w:val="center"/>
              <w:rPr>
                <w:rFonts w:cs="Times New Roman"/>
                <w:b/>
                <w:bCs/>
                <w:color w:val="000000" w:themeColor="text1"/>
                <w:szCs w:val="24"/>
              </w:rPr>
            </w:pPr>
            <w:r>
              <w:rPr>
                <w:rFonts w:cs="Times New Roman"/>
                <w:b/>
                <w:bCs/>
                <w:color w:val="000000" w:themeColor="text1"/>
                <w:szCs w:val="24"/>
              </w:rPr>
              <w:t>Initiated by</w:t>
            </w:r>
          </w:p>
        </w:tc>
        <w:tc>
          <w:tcPr>
            <w:tcW w:w="1934" w:type="dxa"/>
            <w:vAlign w:val="center"/>
          </w:tcPr>
          <w:p w14:paraId="12337947" w14:textId="77777777" w:rsidR="005028C1" w:rsidRDefault="005028C1" w:rsidP="005028C1">
            <w:pPr>
              <w:spacing w:before="120" w:after="120" w:line="360" w:lineRule="auto"/>
              <w:ind w:right="180"/>
              <w:jc w:val="center"/>
              <w:rPr>
                <w:rFonts w:cs="Times New Roman"/>
                <w:b/>
                <w:bCs/>
                <w:color w:val="000000" w:themeColor="text1"/>
                <w:szCs w:val="24"/>
              </w:rPr>
            </w:pPr>
            <w:r>
              <w:rPr>
                <w:rFonts w:cs="Times New Roman"/>
                <w:b/>
                <w:bCs/>
                <w:color w:val="000000" w:themeColor="text1"/>
                <w:szCs w:val="24"/>
              </w:rPr>
              <w:t>Date of initiation</w:t>
            </w:r>
          </w:p>
        </w:tc>
        <w:tc>
          <w:tcPr>
            <w:tcW w:w="2076" w:type="dxa"/>
            <w:vAlign w:val="center"/>
          </w:tcPr>
          <w:p w14:paraId="5BC05BB4" w14:textId="77777777" w:rsidR="005028C1" w:rsidRDefault="005028C1" w:rsidP="005028C1">
            <w:pPr>
              <w:spacing w:before="120" w:after="120" w:line="360" w:lineRule="auto"/>
              <w:ind w:right="180"/>
              <w:jc w:val="center"/>
              <w:rPr>
                <w:rFonts w:cs="Times New Roman"/>
                <w:b/>
                <w:bCs/>
                <w:color w:val="000000" w:themeColor="text1"/>
                <w:szCs w:val="24"/>
              </w:rPr>
            </w:pPr>
            <w:r>
              <w:rPr>
                <w:rFonts w:cs="Times New Roman"/>
                <w:b/>
                <w:bCs/>
                <w:color w:val="000000" w:themeColor="text1"/>
                <w:szCs w:val="24"/>
              </w:rPr>
              <w:t>Department</w:t>
            </w:r>
          </w:p>
        </w:tc>
      </w:tr>
      <w:tr w:rsidR="005028C1" w:rsidRPr="00144AEB" w14:paraId="54FDB798" w14:textId="77777777" w:rsidTr="00725CD0">
        <w:tc>
          <w:tcPr>
            <w:tcW w:w="3209" w:type="dxa"/>
            <w:vAlign w:val="center"/>
          </w:tcPr>
          <w:p w14:paraId="66625697" w14:textId="6A96B022" w:rsidR="001970A6" w:rsidRPr="001970A6" w:rsidRDefault="001970A6" w:rsidP="001970A6">
            <w:pPr>
              <w:spacing w:line="360" w:lineRule="auto"/>
              <w:ind w:right="196"/>
              <w:jc w:val="center"/>
              <w:rPr>
                <w:bCs/>
              </w:rPr>
            </w:pPr>
            <w:r w:rsidRPr="001970A6">
              <w:rPr>
                <w:rFonts w:cs="Times New Roman"/>
                <w:bCs/>
                <w:szCs w:val="24"/>
              </w:rPr>
              <w:t>SYN/GMP/DEV/2023-0136</w:t>
            </w:r>
          </w:p>
          <w:p w14:paraId="1CCC2ACC" w14:textId="62EE49EB" w:rsidR="005028C1" w:rsidRPr="001970A6" w:rsidRDefault="001970A6" w:rsidP="001970A6">
            <w:pPr>
              <w:spacing w:line="360" w:lineRule="auto"/>
              <w:ind w:right="196"/>
              <w:jc w:val="center"/>
              <w:rPr>
                <w:rFonts w:cs="Times New Roman"/>
                <w:b/>
                <w:szCs w:val="24"/>
              </w:rPr>
            </w:pPr>
            <w:r w:rsidRPr="001970A6">
              <w:rPr>
                <w:rFonts w:cs="Times New Roman"/>
                <w:bCs/>
                <w:szCs w:val="24"/>
              </w:rPr>
              <w:t>PR No.: 84461</w:t>
            </w:r>
          </w:p>
        </w:tc>
        <w:tc>
          <w:tcPr>
            <w:tcW w:w="1956" w:type="dxa"/>
            <w:vAlign w:val="center"/>
          </w:tcPr>
          <w:p w14:paraId="5F9283E9" w14:textId="4AA3F6C6" w:rsidR="005028C1" w:rsidRDefault="001970A6" w:rsidP="00725CD0">
            <w:pPr>
              <w:spacing w:before="120" w:after="120" w:line="276" w:lineRule="auto"/>
              <w:ind w:right="180"/>
              <w:jc w:val="center"/>
              <w:rPr>
                <w:rFonts w:cs="Times New Roman"/>
                <w:b/>
                <w:bCs/>
                <w:color w:val="000000" w:themeColor="text1"/>
                <w:szCs w:val="24"/>
              </w:rPr>
            </w:pPr>
            <w:r>
              <w:rPr>
                <w:color w:val="000000" w:themeColor="text1"/>
              </w:rPr>
              <w:t>Tejas Patel (10026139)</w:t>
            </w:r>
          </w:p>
        </w:tc>
        <w:tc>
          <w:tcPr>
            <w:tcW w:w="1934" w:type="dxa"/>
            <w:vAlign w:val="center"/>
          </w:tcPr>
          <w:p w14:paraId="12DB7D81" w14:textId="7716113D" w:rsidR="005028C1" w:rsidRPr="00144AEB" w:rsidRDefault="001970A6" w:rsidP="00725CD0">
            <w:pPr>
              <w:spacing w:before="120" w:after="120" w:line="360" w:lineRule="auto"/>
              <w:ind w:right="180"/>
              <w:jc w:val="center"/>
              <w:rPr>
                <w:rFonts w:cs="Times New Roman"/>
                <w:bCs/>
                <w:color w:val="000000" w:themeColor="text1"/>
                <w:szCs w:val="24"/>
              </w:rPr>
            </w:pPr>
            <w:r>
              <w:rPr>
                <w:rFonts w:cs="Times New Roman"/>
                <w:bCs/>
                <w:color w:val="000000" w:themeColor="text1"/>
                <w:szCs w:val="24"/>
              </w:rPr>
              <w:t>26</w:t>
            </w:r>
            <w:r w:rsidR="00725CD0">
              <w:rPr>
                <w:rFonts w:cs="Times New Roman"/>
                <w:bCs/>
                <w:color w:val="000000" w:themeColor="text1"/>
                <w:szCs w:val="24"/>
              </w:rPr>
              <w:t xml:space="preserve"> </w:t>
            </w:r>
            <w:r>
              <w:rPr>
                <w:rFonts w:cs="Times New Roman"/>
                <w:bCs/>
                <w:color w:val="000000" w:themeColor="text1"/>
                <w:szCs w:val="24"/>
              </w:rPr>
              <w:t>May</w:t>
            </w:r>
            <w:r w:rsidR="00725CD0">
              <w:rPr>
                <w:rFonts w:cs="Times New Roman"/>
                <w:bCs/>
                <w:color w:val="000000" w:themeColor="text1"/>
                <w:szCs w:val="24"/>
              </w:rPr>
              <w:t xml:space="preserve"> 202</w:t>
            </w:r>
            <w:r>
              <w:rPr>
                <w:rFonts w:cs="Times New Roman"/>
                <w:bCs/>
                <w:color w:val="000000" w:themeColor="text1"/>
                <w:szCs w:val="24"/>
              </w:rPr>
              <w:t>3</w:t>
            </w:r>
          </w:p>
        </w:tc>
        <w:tc>
          <w:tcPr>
            <w:tcW w:w="2076" w:type="dxa"/>
            <w:vAlign w:val="center"/>
          </w:tcPr>
          <w:p w14:paraId="096A7B02" w14:textId="64A97F4C" w:rsidR="005028C1" w:rsidRPr="00144AEB" w:rsidRDefault="001970A6" w:rsidP="005028C1">
            <w:pPr>
              <w:spacing w:before="120" w:after="120" w:line="360" w:lineRule="auto"/>
              <w:ind w:right="180"/>
              <w:jc w:val="center"/>
              <w:rPr>
                <w:rFonts w:cs="Times New Roman"/>
                <w:bCs/>
                <w:color w:val="000000" w:themeColor="text1"/>
                <w:szCs w:val="24"/>
              </w:rPr>
            </w:pPr>
            <w:r>
              <w:rPr>
                <w:rFonts w:cs="Times New Roman"/>
                <w:bCs/>
                <w:color w:val="000000" w:themeColor="text1"/>
                <w:szCs w:val="24"/>
              </w:rPr>
              <w:t>IT</w:t>
            </w:r>
          </w:p>
        </w:tc>
      </w:tr>
    </w:tbl>
    <w:p w14:paraId="17F5675B" w14:textId="1DC2A37A" w:rsidR="00621A15" w:rsidRDefault="00621A15" w:rsidP="005028C1">
      <w:pPr>
        <w:spacing w:after="0" w:line="360" w:lineRule="auto"/>
        <w:ind w:right="180"/>
        <w:rPr>
          <w:rFonts w:cs="Times New Roman"/>
          <w:bCs/>
          <w:color w:val="000000" w:themeColor="text1"/>
          <w:szCs w:val="24"/>
        </w:rPr>
      </w:pPr>
    </w:p>
    <w:p w14:paraId="206BB13E" w14:textId="6F4E5D65" w:rsidR="00257DBB" w:rsidRPr="00DC4A87" w:rsidRDefault="00257DBB" w:rsidP="005028C1">
      <w:pPr>
        <w:spacing w:after="0" w:line="360" w:lineRule="auto"/>
        <w:ind w:right="180"/>
        <w:rPr>
          <w:rFonts w:cs="Times New Roman"/>
          <w:bCs/>
          <w:szCs w:val="24"/>
          <w:lang w:val="en-US"/>
        </w:rPr>
      </w:pPr>
      <w:r w:rsidRPr="00DC4A87">
        <w:rPr>
          <w:rFonts w:cs="Times New Roman"/>
          <w:bCs/>
          <w:szCs w:val="24"/>
          <w:lang w:val="en-US"/>
        </w:rPr>
        <w:lastRenderedPageBreak/>
        <w:t>Delay Justification:</w:t>
      </w:r>
      <w:r w:rsidR="00C86BE9" w:rsidRPr="00C86BE9">
        <w:t xml:space="preserve"> </w:t>
      </w:r>
      <w:r w:rsidR="00C86BE9" w:rsidRPr="00C86BE9">
        <w:rPr>
          <w:rFonts w:cs="Times New Roman"/>
          <w:bCs/>
          <w:szCs w:val="24"/>
          <w:lang w:val="en-US"/>
        </w:rPr>
        <w:t>The IT team and user department verify the availability of data. It took longer time to conclude that data were unavailable</w:t>
      </w:r>
      <w:r w:rsidR="00C86BE9">
        <w:rPr>
          <w:rFonts w:cs="Times New Roman"/>
          <w:bCs/>
          <w:szCs w:val="24"/>
          <w:lang w:val="en-US"/>
        </w:rPr>
        <w:t xml:space="preserve"> rather than access issue</w:t>
      </w:r>
      <w:r w:rsidR="00C86BE9" w:rsidRPr="00C86BE9">
        <w:rPr>
          <w:rFonts w:cs="Times New Roman"/>
          <w:bCs/>
          <w:szCs w:val="24"/>
          <w:lang w:val="en-US"/>
        </w:rPr>
        <w:t>. Hence, there was a delay in initiating deviation.</w:t>
      </w:r>
    </w:p>
    <w:p w14:paraId="55F6D475" w14:textId="77777777" w:rsidR="007D6080" w:rsidRDefault="007D6080" w:rsidP="00B05353">
      <w:pPr>
        <w:pStyle w:val="Heading1"/>
        <w:numPr>
          <w:ilvl w:val="0"/>
          <w:numId w:val="1"/>
        </w:numPr>
        <w:spacing w:before="0" w:after="240" w:line="320" w:lineRule="exact"/>
        <w:ind w:left="709" w:hanging="567"/>
        <w:jc w:val="both"/>
        <w:rPr>
          <w:rFonts w:ascii="Times New Roman" w:hAnsi="Times New Roman" w:cs="Times New Roman"/>
          <w:b/>
          <w:color w:val="auto"/>
          <w:sz w:val="24"/>
          <w:szCs w:val="24"/>
        </w:rPr>
      </w:pPr>
      <w:bookmarkStart w:id="7" w:name="_Toc92884939"/>
      <w:r w:rsidRPr="0089274D">
        <w:rPr>
          <w:rFonts w:ascii="Times New Roman" w:hAnsi="Times New Roman" w:cs="Times New Roman"/>
          <w:b/>
          <w:color w:val="auto"/>
          <w:sz w:val="24"/>
          <w:szCs w:val="24"/>
        </w:rPr>
        <w:t>INVESTIGATION</w:t>
      </w:r>
      <w:r w:rsidR="0095150C" w:rsidRPr="0089274D">
        <w:rPr>
          <w:rFonts w:ascii="Times New Roman" w:hAnsi="Times New Roman" w:cs="Times New Roman"/>
          <w:b/>
          <w:color w:val="auto"/>
          <w:sz w:val="24"/>
          <w:szCs w:val="24"/>
        </w:rPr>
        <w:t xml:space="preserve"> TEAM:</w:t>
      </w:r>
      <w:bookmarkEnd w:id="7"/>
    </w:p>
    <w:p w14:paraId="79415E53" w14:textId="77777777" w:rsidR="005028C1" w:rsidRPr="005028C1" w:rsidRDefault="005028C1" w:rsidP="005028C1">
      <w:pPr>
        <w:pStyle w:val="ListParagraph"/>
        <w:spacing w:after="120" w:line="360" w:lineRule="exact"/>
        <w:ind w:left="360" w:right="81"/>
        <w:rPr>
          <w:rFonts w:cs="Times New Roman"/>
          <w:bCs/>
          <w:color w:val="000000" w:themeColor="text1"/>
          <w:szCs w:val="24"/>
        </w:rPr>
      </w:pPr>
      <w:r>
        <w:rPr>
          <w:rFonts w:cs="Times New Roman"/>
          <w:bCs/>
          <w:color w:val="000000" w:themeColor="text1"/>
          <w:szCs w:val="24"/>
        </w:rPr>
        <w:t xml:space="preserve">     </w:t>
      </w:r>
      <w:r w:rsidRPr="005028C1">
        <w:rPr>
          <w:rFonts w:cs="Times New Roman"/>
          <w:bCs/>
          <w:color w:val="000000" w:themeColor="text1"/>
          <w:szCs w:val="24"/>
        </w:rPr>
        <w:t>Table-03: Investigation Team</w:t>
      </w:r>
    </w:p>
    <w:tbl>
      <w:tblPr>
        <w:tblStyle w:val="TableGrid"/>
        <w:tblW w:w="0" w:type="auto"/>
        <w:tblInd w:w="704" w:type="dxa"/>
        <w:tblLook w:val="04A0" w:firstRow="1" w:lastRow="0" w:firstColumn="1" w:lastColumn="0" w:noHBand="0" w:noVBand="1"/>
      </w:tblPr>
      <w:tblGrid>
        <w:gridCol w:w="2977"/>
        <w:gridCol w:w="2126"/>
        <w:gridCol w:w="1559"/>
        <w:gridCol w:w="1701"/>
      </w:tblGrid>
      <w:tr w:rsidR="00236D87" w:rsidRPr="0089274D" w14:paraId="4E6EADB0" w14:textId="77777777" w:rsidTr="00973BD4">
        <w:tc>
          <w:tcPr>
            <w:tcW w:w="2977" w:type="dxa"/>
          </w:tcPr>
          <w:p w14:paraId="5BCC7D7A" w14:textId="77777777" w:rsidR="00236D87" w:rsidRPr="0089274D" w:rsidRDefault="00236D87" w:rsidP="00570155">
            <w:pPr>
              <w:spacing w:line="360" w:lineRule="auto"/>
              <w:jc w:val="both"/>
              <w:rPr>
                <w:rFonts w:cs="Times New Roman"/>
                <w:b/>
                <w:szCs w:val="24"/>
              </w:rPr>
            </w:pPr>
            <w:r w:rsidRPr="0089274D">
              <w:rPr>
                <w:rFonts w:cs="Times New Roman"/>
                <w:b/>
                <w:szCs w:val="24"/>
              </w:rPr>
              <w:t>Name</w:t>
            </w:r>
          </w:p>
        </w:tc>
        <w:tc>
          <w:tcPr>
            <w:tcW w:w="2126" w:type="dxa"/>
          </w:tcPr>
          <w:p w14:paraId="4EF69DBE" w14:textId="77777777" w:rsidR="00236D87" w:rsidRPr="0089274D" w:rsidRDefault="00236D87" w:rsidP="00570155">
            <w:pPr>
              <w:spacing w:line="360" w:lineRule="auto"/>
              <w:jc w:val="both"/>
              <w:rPr>
                <w:rFonts w:cs="Times New Roman"/>
                <w:b/>
                <w:szCs w:val="24"/>
              </w:rPr>
            </w:pPr>
            <w:r w:rsidRPr="0089274D">
              <w:rPr>
                <w:rFonts w:cs="Times New Roman"/>
                <w:b/>
                <w:szCs w:val="24"/>
              </w:rPr>
              <w:t>Designation</w:t>
            </w:r>
          </w:p>
        </w:tc>
        <w:tc>
          <w:tcPr>
            <w:tcW w:w="1559" w:type="dxa"/>
          </w:tcPr>
          <w:p w14:paraId="660E557E" w14:textId="77777777" w:rsidR="00236D87" w:rsidRPr="0089274D" w:rsidRDefault="00236D87" w:rsidP="00570155">
            <w:pPr>
              <w:spacing w:line="360" w:lineRule="auto"/>
              <w:jc w:val="both"/>
              <w:rPr>
                <w:rFonts w:cs="Times New Roman"/>
                <w:b/>
                <w:szCs w:val="24"/>
              </w:rPr>
            </w:pPr>
            <w:r w:rsidRPr="0089274D">
              <w:rPr>
                <w:rFonts w:cs="Times New Roman"/>
                <w:b/>
                <w:szCs w:val="24"/>
              </w:rPr>
              <w:t>Emp. ID</w:t>
            </w:r>
          </w:p>
        </w:tc>
        <w:tc>
          <w:tcPr>
            <w:tcW w:w="1701" w:type="dxa"/>
          </w:tcPr>
          <w:p w14:paraId="4EF2A9F3" w14:textId="77777777" w:rsidR="00236D87" w:rsidRPr="0089274D" w:rsidRDefault="00236D87" w:rsidP="00570155">
            <w:pPr>
              <w:spacing w:line="360" w:lineRule="auto"/>
              <w:jc w:val="both"/>
              <w:rPr>
                <w:rFonts w:cs="Times New Roman"/>
                <w:b/>
                <w:szCs w:val="24"/>
              </w:rPr>
            </w:pPr>
            <w:r w:rsidRPr="0089274D">
              <w:rPr>
                <w:rFonts w:cs="Times New Roman"/>
                <w:b/>
                <w:szCs w:val="24"/>
              </w:rPr>
              <w:t xml:space="preserve">Department </w:t>
            </w:r>
          </w:p>
        </w:tc>
      </w:tr>
      <w:tr w:rsidR="00665AF4" w:rsidRPr="0089274D" w14:paraId="3DBC81A8" w14:textId="77777777" w:rsidTr="00973BD4">
        <w:tc>
          <w:tcPr>
            <w:tcW w:w="2977" w:type="dxa"/>
          </w:tcPr>
          <w:p w14:paraId="0F18CA95" w14:textId="6C551DA6" w:rsidR="00665AF4" w:rsidRPr="00665AF4" w:rsidRDefault="00665AF4" w:rsidP="00570155">
            <w:pPr>
              <w:spacing w:line="360" w:lineRule="auto"/>
              <w:jc w:val="both"/>
              <w:rPr>
                <w:rFonts w:cs="Times New Roman"/>
                <w:szCs w:val="24"/>
              </w:rPr>
            </w:pPr>
            <w:r w:rsidRPr="00665AF4">
              <w:rPr>
                <w:rFonts w:cs="Times New Roman"/>
                <w:szCs w:val="24"/>
              </w:rPr>
              <w:t>Shashi Kumar D</w:t>
            </w:r>
          </w:p>
        </w:tc>
        <w:tc>
          <w:tcPr>
            <w:tcW w:w="2126" w:type="dxa"/>
          </w:tcPr>
          <w:p w14:paraId="45207A9D" w14:textId="1EAC1326" w:rsidR="00665AF4" w:rsidRPr="00665AF4" w:rsidRDefault="00665AF4" w:rsidP="00570155">
            <w:pPr>
              <w:spacing w:line="360" w:lineRule="auto"/>
              <w:jc w:val="both"/>
              <w:rPr>
                <w:rFonts w:cs="Times New Roman"/>
                <w:szCs w:val="24"/>
              </w:rPr>
            </w:pPr>
            <w:r w:rsidRPr="00665AF4">
              <w:rPr>
                <w:rFonts w:cs="Times New Roman"/>
                <w:szCs w:val="24"/>
              </w:rPr>
              <w:t>Executive</w:t>
            </w:r>
          </w:p>
        </w:tc>
        <w:tc>
          <w:tcPr>
            <w:tcW w:w="1559" w:type="dxa"/>
          </w:tcPr>
          <w:p w14:paraId="0A0CB3A1" w14:textId="676B036C" w:rsidR="00665AF4" w:rsidRPr="00665AF4" w:rsidRDefault="00665AF4" w:rsidP="00570155">
            <w:pPr>
              <w:spacing w:line="360" w:lineRule="auto"/>
              <w:jc w:val="both"/>
              <w:rPr>
                <w:rFonts w:cs="Times New Roman"/>
                <w:szCs w:val="24"/>
              </w:rPr>
            </w:pPr>
            <w:r w:rsidRPr="00665AF4">
              <w:rPr>
                <w:rFonts w:cs="Times New Roman"/>
                <w:szCs w:val="24"/>
              </w:rPr>
              <w:t>10024045</w:t>
            </w:r>
          </w:p>
        </w:tc>
        <w:tc>
          <w:tcPr>
            <w:tcW w:w="1701" w:type="dxa"/>
          </w:tcPr>
          <w:p w14:paraId="2453CBC1" w14:textId="23A35DB5" w:rsidR="00665AF4" w:rsidRPr="00665AF4" w:rsidRDefault="00665AF4" w:rsidP="00570155">
            <w:pPr>
              <w:spacing w:line="360" w:lineRule="auto"/>
              <w:jc w:val="both"/>
              <w:rPr>
                <w:rFonts w:cs="Times New Roman"/>
                <w:szCs w:val="24"/>
              </w:rPr>
            </w:pPr>
            <w:r w:rsidRPr="00665AF4">
              <w:rPr>
                <w:rFonts w:cs="Times New Roman"/>
                <w:szCs w:val="24"/>
              </w:rPr>
              <w:t>EAM</w:t>
            </w:r>
          </w:p>
        </w:tc>
      </w:tr>
      <w:tr w:rsidR="009F01D9" w:rsidRPr="0089274D" w14:paraId="0EC27F13" w14:textId="77777777" w:rsidTr="00973BD4">
        <w:trPr>
          <w:trHeight w:val="397"/>
        </w:trPr>
        <w:tc>
          <w:tcPr>
            <w:tcW w:w="2977" w:type="dxa"/>
          </w:tcPr>
          <w:p w14:paraId="070A0DAF" w14:textId="18D7D71C" w:rsidR="009F01D9" w:rsidRPr="004A0820" w:rsidRDefault="004A0820" w:rsidP="00570155">
            <w:pPr>
              <w:spacing w:line="360" w:lineRule="auto"/>
              <w:jc w:val="both"/>
              <w:rPr>
                <w:rFonts w:cs="Times New Roman"/>
                <w:szCs w:val="24"/>
              </w:rPr>
            </w:pPr>
            <w:r w:rsidRPr="004A0820">
              <w:rPr>
                <w:rFonts w:cs="Times New Roman"/>
                <w:szCs w:val="24"/>
              </w:rPr>
              <w:t xml:space="preserve">Devendra </w:t>
            </w:r>
            <w:proofErr w:type="spellStart"/>
            <w:r w:rsidRPr="004A0820">
              <w:rPr>
                <w:rFonts w:cs="Times New Roman"/>
                <w:szCs w:val="24"/>
              </w:rPr>
              <w:t>Ch</w:t>
            </w:r>
            <w:r w:rsidR="00F56CC8">
              <w:rPr>
                <w:rFonts w:cs="Times New Roman"/>
                <w:szCs w:val="24"/>
              </w:rPr>
              <w:t>o</w:t>
            </w:r>
            <w:r w:rsidRPr="004A0820">
              <w:rPr>
                <w:rFonts w:cs="Times New Roman"/>
                <w:szCs w:val="24"/>
              </w:rPr>
              <w:t>ug</w:t>
            </w:r>
            <w:r w:rsidR="00F56CC8">
              <w:rPr>
                <w:rFonts w:cs="Times New Roman"/>
                <w:szCs w:val="24"/>
              </w:rPr>
              <w:t>a</w:t>
            </w:r>
            <w:r w:rsidRPr="004A0820">
              <w:rPr>
                <w:rFonts w:cs="Times New Roman"/>
                <w:szCs w:val="24"/>
              </w:rPr>
              <w:t>le</w:t>
            </w:r>
            <w:proofErr w:type="spellEnd"/>
          </w:p>
        </w:tc>
        <w:tc>
          <w:tcPr>
            <w:tcW w:w="2126" w:type="dxa"/>
          </w:tcPr>
          <w:p w14:paraId="27BBB6C3" w14:textId="77777777" w:rsidR="009F01D9" w:rsidRPr="00973BD4" w:rsidRDefault="00973BD4" w:rsidP="00570155">
            <w:pPr>
              <w:spacing w:line="360" w:lineRule="auto"/>
              <w:jc w:val="both"/>
              <w:rPr>
                <w:rFonts w:cs="Times New Roman"/>
                <w:szCs w:val="24"/>
              </w:rPr>
            </w:pPr>
            <w:r w:rsidRPr="00973BD4">
              <w:rPr>
                <w:rFonts w:cs="Times New Roman"/>
                <w:szCs w:val="24"/>
              </w:rPr>
              <w:t>Deputy Manager</w:t>
            </w:r>
          </w:p>
        </w:tc>
        <w:tc>
          <w:tcPr>
            <w:tcW w:w="1559" w:type="dxa"/>
          </w:tcPr>
          <w:p w14:paraId="675F158E" w14:textId="77777777" w:rsidR="009F01D9" w:rsidRPr="0089274D" w:rsidRDefault="00973BD4" w:rsidP="00570155">
            <w:pPr>
              <w:spacing w:line="360" w:lineRule="auto"/>
              <w:jc w:val="both"/>
              <w:rPr>
                <w:rFonts w:cs="Times New Roman"/>
                <w:b/>
                <w:szCs w:val="24"/>
              </w:rPr>
            </w:pPr>
            <w:r>
              <w:t>10011845</w:t>
            </w:r>
          </w:p>
        </w:tc>
        <w:tc>
          <w:tcPr>
            <w:tcW w:w="1701" w:type="dxa"/>
          </w:tcPr>
          <w:p w14:paraId="45CAC3B3" w14:textId="77777777" w:rsidR="009F01D9" w:rsidRPr="00973BD4" w:rsidRDefault="00973BD4" w:rsidP="00570155">
            <w:pPr>
              <w:spacing w:line="360" w:lineRule="auto"/>
              <w:jc w:val="both"/>
              <w:rPr>
                <w:rFonts w:cs="Times New Roman"/>
                <w:szCs w:val="24"/>
              </w:rPr>
            </w:pPr>
            <w:r w:rsidRPr="00973BD4">
              <w:rPr>
                <w:rFonts w:cs="Times New Roman"/>
                <w:szCs w:val="24"/>
              </w:rPr>
              <w:t>EAM</w:t>
            </w:r>
          </w:p>
        </w:tc>
      </w:tr>
      <w:tr w:rsidR="009F01D9" w:rsidRPr="0089274D" w14:paraId="459A5784" w14:textId="77777777" w:rsidTr="00973BD4">
        <w:trPr>
          <w:trHeight w:val="397"/>
        </w:trPr>
        <w:tc>
          <w:tcPr>
            <w:tcW w:w="2977" w:type="dxa"/>
          </w:tcPr>
          <w:p w14:paraId="5691B599" w14:textId="6CC44582" w:rsidR="009F01D9" w:rsidRPr="00DC4A87" w:rsidRDefault="00F56CC8" w:rsidP="00570155">
            <w:pPr>
              <w:spacing w:line="360" w:lineRule="auto"/>
              <w:jc w:val="both"/>
              <w:rPr>
                <w:rFonts w:cs="Times New Roman"/>
                <w:szCs w:val="24"/>
              </w:rPr>
            </w:pPr>
            <w:r w:rsidRPr="00DC4A87">
              <w:rPr>
                <w:rFonts w:cs="Times New Roman"/>
                <w:szCs w:val="24"/>
              </w:rPr>
              <w:t xml:space="preserve">Abhijit Dubey </w:t>
            </w:r>
          </w:p>
        </w:tc>
        <w:tc>
          <w:tcPr>
            <w:tcW w:w="2126" w:type="dxa"/>
          </w:tcPr>
          <w:p w14:paraId="2EF0832D" w14:textId="70937065" w:rsidR="009F01D9" w:rsidRPr="00DC4A87" w:rsidRDefault="00A06D63" w:rsidP="00570155">
            <w:pPr>
              <w:spacing w:line="360" w:lineRule="auto"/>
              <w:jc w:val="both"/>
              <w:rPr>
                <w:rFonts w:cs="Times New Roman"/>
                <w:szCs w:val="24"/>
              </w:rPr>
            </w:pPr>
            <w:r w:rsidRPr="00DC4A87">
              <w:rPr>
                <w:rFonts w:cs="Times New Roman"/>
                <w:szCs w:val="24"/>
              </w:rPr>
              <w:t>Manager</w:t>
            </w:r>
          </w:p>
        </w:tc>
        <w:tc>
          <w:tcPr>
            <w:tcW w:w="1559" w:type="dxa"/>
          </w:tcPr>
          <w:p w14:paraId="5BE531F5" w14:textId="34771472" w:rsidR="009F01D9" w:rsidRPr="00DC4A87" w:rsidRDefault="00F56CC8" w:rsidP="00570155">
            <w:pPr>
              <w:spacing w:line="360" w:lineRule="auto"/>
              <w:jc w:val="both"/>
              <w:rPr>
                <w:rFonts w:cs="Times New Roman"/>
                <w:szCs w:val="24"/>
              </w:rPr>
            </w:pPr>
            <w:r w:rsidRPr="00DC4A87">
              <w:rPr>
                <w:rFonts w:cs="Times New Roman"/>
                <w:szCs w:val="24"/>
              </w:rPr>
              <w:t>10009973</w:t>
            </w:r>
          </w:p>
        </w:tc>
        <w:tc>
          <w:tcPr>
            <w:tcW w:w="1701" w:type="dxa"/>
          </w:tcPr>
          <w:p w14:paraId="02BA7154" w14:textId="4365525D" w:rsidR="009F01D9" w:rsidRPr="00DC4A87" w:rsidRDefault="00F56CC8" w:rsidP="00570155">
            <w:pPr>
              <w:spacing w:line="360" w:lineRule="auto"/>
              <w:jc w:val="both"/>
              <w:rPr>
                <w:rFonts w:cs="Times New Roman"/>
                <w:szCs w:val="24"/>
              </w:rPr>
            </w:pPr>
            <w:r w:rsidRPr="00DC4A87">
              <w:rPr>
                <w:rFonts w:cs="Times New Roman"/>
                <w:szCs w:val="24"/>
              </w:rPr>
              <w:t>IT</w:t>
            </w:r>
          </w:p>
        </w:tc>
      </w:tr>
      <w:tr w:rsidR="009F01D9" w:rsidRPr="0089274D" w14:paraId="331508D3" w14:textId="77777777" w:rsidTr="00973BD4">
        <w:trPr>
          <w:trHeight w:val="397"/>
        </w:trPr>
        <w:tc>
          <w:tcPr>
            <w:tcW w:w="2977" w:type="dxa"/>
          </w:tcPr>
          <w:p w14:paraId="4D1C3F0B" w14:textId="05223DC1" w:rsidR="009F01D9" w:rsidRPr="00DC4A87" w:rsidRDefault="00F56CC8" w:rsidP="00570155">
            <w:pPr>
              <w:spacing w:line="360" w:lineRule="auto"/>
              <w:jc w:val="both"/>
              <w:rPr>
                <w:rFonts w:cs="Times New Roman"/>
                <w:szCs w:val="24"/>
              </w:rPr>
            </w:pPr>
            <w:r w:rsidRPr="00DC4A87">
              <w:rPr>
                <w:rFonts w:cs="Times New Roman"/>
                <w:szCs w:val="24"/>
              </w:rPr>
              <w:t>Tejas Patel</w:t>
            </w:r>
          </w:p>
        </w:tc>
        <w:tc>
          <w:tcPr>
            <w:tcW w:w="2126" w:type="dxa"/>
          </w:tcPr>
          <w:p w14:paraId="4FAB5C8A" w14:textId="51E088B8" w:rsidR="009F01D9" w:rsidRPr="00DC4A87" w:rsidRDefault="00F56CC8" w:rsidP="00570155">
            <w:pPr>
              <w:spacing w:line="360" w:lineRule="auto"/>
              <w:jc w:val="both"/>
              <w:rPr>
                <w:rFonts w:cs="Times New Roman"/>
                <w:szCs w:val="24"/>
              </w:rPr>
            </w:pPr>
            <w:r w:rsidRPr="00DC4A87">
              <w:rPr>
                <w:rFonts w:cs="Times New Roman"/>
                <w:szCs w:val="24"/>
              </w:rPr>
              <w:t>Deputy Manager</w:t>
            </w:r>
          </w:p>
        </w:tc>
        <w:tc>
          <w:tcPr>
            <w:tcW w:w="1559" w:type="dxa"/>
          </w:tcPr>
          <w:p w14:paraId="7C0A0846" w14:textId="574E0C9E" w:rsidR="009F01D9" w:rsidRPr="00DC4A87" w:rsidRDefault="00F56CC8" w:rsidP="00570155">
            <w:pPr>
              <w:spacing w:line="360" w:lineRule="auto"/>
              <w:jc w:val="both"/>
              <w:rPr>
                <w:rFonts w:cs="Times New Roman"/>
                <w:szCs w:val="24"/>
              </w:rPr>
            </w:pPr>
            <w:r w:rsidRPr="00DC4A87">
              <w:rPr>
                <w:rFonts w:cs="Times New Roman"/>
                <w:szCs w:val="24"/>
              </w:rPr>
              <w:t>10026139</w:t>
            </w:r>
          </w:p>
        </w:tc>
        <w:tc>
          <w:tcPr>
            <w:tcW w:w="1701" w:type="dxa"/>
          </w:tcPr>
          <w:p w14:paraId="27EC6615" w14:textId="05AD48A0" w:rsidR="009F01D9" w:rsidRPr="00DC4A87" w:rsidRDefault="00F56CC8" w:rsidP="00570155">
            <w:pPr>
              <w:spacing w:line="360" w:lineRule="auto"/>
              <w:jc w:val="both"/>
              <w:rPr>
                <w:rFonts w:cs="Times New Roman"/>
                <w:szCs w:val="24"/>
              </w:rPr>
            </w:pPr>
            <w:r w:rsidRPr="00DC4A87">
              <w:rPr>
                <w:rFonts w:cs="Times New Roman"/>
                <w:szCs w:val="24"/>
              </w:rPr>
              <w:t>IT</w:t>
            </w:r>
          </w:p>
        </w:tc>
      </w:tr>
      <w:tr w:rsidR="00B132E7" w:rsidRPr="0089274D" w14:paraId="14DF2AAD" w14:textId="77777777" w:rsidTr="00973BD4">
        <w:tc>
          <w:tcPr>
            <w:tcW w:w="2977" w:type="dxa"/>
          </w:tcPr>
          <w:p w14:paraId="14244F64" w14:textId="16DE7416" w:rsidR="00B132E7" w:rsidRPr="00DC4A87" w:rsidRDefault="00B132E7" w:rsidP="00B132E7">
            <w:pPr>
              <w:spacing w:line="360" w:lineRule="auto"/>
              <w:jc w:val="both"/>
              <w:rPr>
                <w:rFonts w:cs="Times New Roman"/>
                <w:szCs w:val="24"/>
              </w:rPr>
            </w:pPr>
            <w:r w:rsidRPr="00DC4A87">
              <w:rPr>
                <w:rFonts w:cs="Times New Roman"/>
                <w:szCs w:val="24"/>
              </w:rPr>
              <w:t>Ranjith Kumar</w:t>
            </w:r>
          </w:p>
        </w:tc>
        <w:tc>
          <w:tcPr>
            <w:tcW w:w="2126" w:type="dxa"/>
          </w:tcPr>
          <w:p w14:paraId="50066F04" w14:textId="5B4E729C" w:rsidR="00B132E7" w:rsidRPr="00DC4A87" w:rsidRDefault="00B132E7" w:rsidP="00B132E7">
            <w:pPr>
              <w:spacing w:line="360" w:lineRule="auto"/>
              <w:jc w:val="both"/>
              <w:rPr>
                <w:rFonts w:cs="Times New Roman"/>
                <w:szCs w:val="24"/>
              </w:rPr>
            </w:pPr>
            <w:r w:rsidRPr="00DC4A87">
              <w:rPr>
                <w:rFonts w:cs="Times New Roman"/>
                <w:szCs w:val="24"/>
              </w:rPr>
              <w:t>Deputy Manager</w:t>
            </w:r>
          </w:p>
        </w:tc>
        <w:tc>
          <w:tcPr>
            <w:tcW w:w="1559" w:type="dxa"/>
          </w:tcPr>
          <w:p w14:paraId="21DDD56E" w14:textId="0F96067A" w:rsidR="00B132E7" w:rsidRPr="00DC4A87" w:rsidRDefault="003E7688" w:rsidP="00B132E7">
            <w:pPr>
              <w:spacing w:line="360" w:lineRule="auto"/>
              <w:jc w:val="both"/>
              <w:rPr>
                <w:rFonts w:cs="Times New Roman"/>
                <w:szCs w:val="24"/>
              </w:rPr>
            </w:pPr>
            <w:r w:rsidRPr="00DC4A87">
              <w:rPr>
                <w:rFonts w:cs="Times New Roman"/>
                <w:szCs w:val="24"/>
              </w:rPr>
              <w:t>10023059</w:t>
            </w:r>
          </w:p>
        </w:tc>
        <w:tc>
          <w:tcPr>
            <w:tcW w:w="1701" w:type="dxa"/>
          </w:tcPr>
          <w:p w14:paraId="5651A2CB" w14:textId="03A9649B" w:rsidR="00B132E7" w:rsidRPr="00DC4A87" w:rsidRDefault="00B132E7" w:rsidP="00B132E7">
            <w:pPr>
              <w:spacing w:line="360" w:lineRule="auto"/>
              <w:jc w:val="both"/>
              <w:rPr>
                <w:rFonts w:cs="Times New Roman"/>
                <w:szCs w:val="24"/>
              </w:rPr>
            </w:pPr>
            <w:r w:rsidRPr="00DC4A87">
              <w:rPr>
                <w:rFonts w:cs="Times New Roman"/>
                <w:szCs w:val="24"/>
              </w:rPr>
              <w:t>IT</w:t>
            </w:r>
          </w:p>
        </w:tc>
      </w:tr>
      <w:tr w:rsidR="00280924" w:rsidRPr="0089274D" w14:paraId="74310906" w14:textId="77777777" w:rsidTr="00973BD4">
        <w:tc>
          <w:tcPr>
            <w:tcW w:w="2977" w:type="dxa"/>
          </w:tcPr>
          <w:p w14:paraId="4F876B3C" w14:textId="6DA72B26" w:rsidR="00BB63B2" w:rsidRPr="00DC4A87" w:rsidRDefault="00BB63B2" w:rsidP="00BB63B2">
            <w:pPr>
              <w:pStyle w:val="Heading1"/>
              <w:shd w:val="clear" w:color="auto" w:fill="FFFFFF"/>
              <w:spacing w:before="0" w:after="75" w:line="300" w:lineRule="atLeast"/>
              <w:rPr>
                <w:rFonts w:ascii="Times New Roman" w:hAnsi="Times New Roman" w:cs="Times New Roman"/>
                <w:color w:val="252424"/>
                <w:sz w:val="24"/>
                <w:szCs w:val="24"/>
              </w:rPr>
            </w:pPr>
            <w:r w:rsidRPr="00DC4A87">
              <w:rPr>
                <w:rFonts w:ascii="Times New Roman" w:hAnsi="Times New Roman" w:cs="Times New Roman"/>
                <w:color w:val="252424"/>
                <w:sz w:val="24"/>
                <w:szCs w:val="24"/>
              </w:rPr>
              <w:t>Kumaravel Gnanasekaran</w:t>
            </w:r>
          </w:p>
          <w:p w14:paraId="5074FC06" w14:textId="2944CD5E" w:rsidR="00280924" w:rsidRPr="00DC4A87" w:rsidRDefault="00280924" w:rsidP="00570155">
            <w:pPr>
              <w:spacing w:line="360" w:lineRule="auto"/>
              <w:jc w:val="both"/>
              <w:rPr>
                <w:rFonts w:cs="Times New Roman"/>
                <w:szCs w:val="24"/>
              </w:rPr>
            </w:pPr>
          </w:p>
        </w:tc>
        <w:tc>
          <w:tcPr>
            <w:tcW w:w="2126" w:type="dxa"/>
          </w:tcPr>
          <w:p w14:paraId="32F54F77" w14:textId="7682E8D2" w:rsidR="00280924" w:rsidRPr="00DC4A87" w:rsidRDefault="00BB63B2" w:rsidP="00570155">
            <w:pPr>
              <w:spacing w:line="360" w:lineRule="auto"/>
              <w:jc w:val="both"/>
              <w:rPr>
                <w:rFonts w:cs="Times New Roman"/>
                <w:szCs w:val="24"/>
              </w:rPr>
            </w:pPr>
            <w:r w:rsidRPr="00DC4A87">
              <w:rPr>
                <w:rFonts w:cs="Times New Roman"/>
                <w:szCs w:val="24"/>
              </w:rPr>
              <w:t>Associate Manager</w:t>
            </w:r>
          </w:p>
        </w:tc>
        <w:tc>
          <w:tcPr>
            <w:tcW w:w="1559" w:type="dxa"/>
          </w:tcPr>
          <w:p w14:paraId="07F6678B" w14:textId="584AFF08" w:rsidR="00280924" w:rsidRPr="00DC4A87" w:rsidRDefault="00810560" w:rsidP="00570155">
            <w:pPr>
              <w:spacing w:line="360" w:lineRule="auto"/>
              <w:jc w:val="both"/>
              <w:rPr>
                <w:rFonts w:cs="Times New Roman"/>
                <w:szCs w:val="24"/>
              </w:rPr>
            </w:pPr>
            <w:r w:rsidRPr="00DC4A87">
              <w:rPr>
                <w:rFonts w:cs="Times New Roman"/>
                <w:color w:val="000000"/>
                <w:szCs w:val="24"/>
                <w:shd w:val="clear" w:color="auto" w:fill="FFFFFF"/>
              </w:rPr>
              <w:t>10009517</w:t>
            </w:r>
          </w:p>
        </w:tc>
        <w:tc>
          <w:tcPr>
            <w:tcW w:w="1701" w:type="dxa"/>
          </w:tcPr>
          <w:p w14:paraId="12EEF4C6" w14:textId="2B040A1A" w:rsidR="00280924" w:rsidRPr="00DC4A87" w:rsidRDefault="00BB63B2" w:rsidP="00570155">
            <w:pPr>
              <w:spacing w:line="360" w:lineRule="auto"/>
              <w:jc w:val="both"/>
              <w:rPr>
                <w:rFonts w:cs="Times New Roman"/>
                <w:szCs w:val="24"/>
              </w:rPr>
            </w:pPr>
            <w:r w:rsidRPr="00DC4A87">
              <w:rPr>
                <w:rFonts w:cs="Times New Roman"/>
                <w:szCs w:val="24"/>
              </w:rPr>
              <w:t>BRL</w:t>
            </w:r>
          </w:p>
        </w:tc>
      </w:tr>
      <w:tr w:rsidR="00784CAB" w:rsidRPr="0089274D" w14:paraId="5C5EAD9B" w14:textId="77777777" w:rsidTr="00973BD4">
        <w:tc>
          <w:tcPr>
            <w:tcW w:w="2977" w:type="dxa"/>
          </w:tcPr>
          <w:p w14:paraId="7185C0E7" w14:textId="0AC897B4" w:rsidR="00784CAB" w:rsidRPr="00DC4A87" w:rsidRDefault="00C23CFB" w:rsidP="00DC4A87">
            <w:pPr>
              <w:pStyle w:val="NormalWeb"/>
            </w:pPr>
            <w:r w:rsidRPr="00DC4A87">
              <w:rPr>
                <w:rStyle w:val="cf01"/>
                <w:rFonts w:ascii="Times New Roman" w:hAnsi="Times New Roman" w:cs="Times New Roman"/>
                <w:sz w:val="24"/>
                <w:szCs w:val="24"/>
              </w:rPr>
              <w:t>Aditya Radhakrishnan</w:t>
            </w:r>
          </w:p>
        </w:tc>
        <w:tc>
          <w:tcPr>
            <w:tcW w:w="2126" w:type="dxa"/>
          </w:tcPr>
          <w:p w14:paraId="33465BB9" w14:textId="0C7BF6E1" w:rsidR="00784CAB" w:rsidRPr="00DC4A87" w:rsidRDefault="00CA5852" w:rsidP="00570155">
            <w:pPr>
              <w:spacing w:line="360" w:lineRule="auto"/>
              <w:jc w:val="both"/>
              <w:rPr>
                <w:rFonts w:cs="Times New Roman"/>
                <w:szCs w:val="24"/>
              </w:rPr>
            </w:pPr>
            <w:r w:rsidRPr="00DC4A87">
              <w:rPr>
                <w:rFonts w:cs="Times New Roman"/>
                <w:color w:val="000000"/>
                <w:szCs w:val="24"/>
                <w:shd w:val="clear" w:color="auto" w:fill="FFFFFF"/>
              </w:rPr>
              <w:t>Junior Manager</w:t>
            </w:r>
          </w:p>
        </w:tc>
        <w:tc>
          <w:tcPr>
            <w:tcW w:w="1559" w:type="dxa"/>
          </w:tcPr>
          <w:p w14:paraId="2D39A126" w14:textId="4692FC67" w:rsidR="00784CAB" w:rsidRPr="00DC4A87" w:rsidRDefault="00A433C6" w:rsidP="00570155">
            <w:pPr>
              <w:spacing w:line="360" w:lineRule="auto"/>
              <w:jc w:val="both"/>
              <w:rPr>
                <w:rFonts w:cs="Times New Roman"/>
                <w:color w:val="000000"/>
                <w:szCs w:val="24"/>
                <w:shd w:val="clear" w:color="auto" w:fill="FFFFFF"/>
              </w:rPr>
            </w:pPr>
            <w:r w:rsidRPr="00DC4A87">
              <w:rPr>
                <w:rFonts w:cs="Times New Roman"/>
                <w:color w:val="000000"/>
                <w:szCs w:val="24"/>
                <w:shd w:val="clear" w:color="auto" w:fill="FFFFFF"/>
              </w:rPr>
              <w:t>10009527</w:t>
            </w:r>
          </w:p>
        </w:tc>
        <w:tc>
          <w:tcPr>
            <w:tcW w:w="1701" w:type="dxa"/>
          </w:tcPr>
          <w:p w14:paraId="16E7F996" w14:textId="4159EAE0" w:rsidR="00784CAB" w:rsidRPr="00DC4A87" w:rsidRDefault="00A433C6" w:rsidP="00570155">
            <w:pPr>
              <w:spacing w:line="360" w:lineRule="auto"/>
              <w:jc w:val="both"/>
              <w:rPr>
                <w:rFonts w:cs="Times New Roman"/>
                <w:szCs w:val="24"/>
              </w:rPr>
            </w:pPr>
            <w:r w:rsidRPr="00DC4A87">
              <w:rPr>
                <w:rFonts w:cs="Times New Roman"/>
                <w:szCs w:val="24"/>
              </w:rPr>
              <w:t>HPU</w:t>
            </w:r>
          </w:p>
        </w:tc>
      </w:tr>
      <w:tr w:rsidR="00DA57FC" w:rsidRPr="0089274D" w14:paraId="0A63107E" w14:textId="77777777" w:rsidTr="00973BD4">
        <w:tc>
          <w:tcPr>
            <w:tcW w:w="2977" w:type="dxa"/>
          </w:tcPr>
          <w:p w14:paraId="121E0082" w14:textId="03ACCC16" w:rsidR="00DA57FC" w:rsidRPr="00DC4A87" w:rsidRDefault="007064DF" w:rsidP="00DC4A87">
            <w:pPr>
              <w:pStyle w:val="NormalWeb"/>
            </w:pPr>
            <w:r w:rsidRPr="00DC4A87">
              <w:rPr>
                <w:rStyle w:val="cf01"/>
                <w:rFonts w:ascii="Times New Roman" w:hAnsi="Times New Roman" w:cs="Times New Roman"/>
                <w:sz w:val="24"/>
                <w:szCs w:val="24"/>
              </w:rPr>
              <w:t>Mahathevan Pillai</w:t>
            </w:r>
          </w:p>
        </w:tc>
        <w:tc>
          <w:tcPr>
            <w:tcW w:w="2126" w:type="dxa"/>
          </w:tcPr>
          <w:p w14:paraId="240638D2" w14:textId="13DB7A2E" w:rsidR="00DA57FC" w:rsidRPr="00DC4A87" w:rsidRDefault="00602AA3" w:rsidP="00570155">
            <w:pPr>
              <w:spacing w:line="360" w:lineRule="auto"/>
              <w:jc w:val="both"/>
              <w:rPr>
                <w:rFonts w:cs="Times New Roman"/>
                <w:szCs w:val="24"/>
              </w:rPr>
            </w:pPr>
            <w:r w:rsidRPr="00DC4A87">
              <w:rPr>
                <w:rFonts w:cs="Times New Roman"/>
                <w:szCs w:val="24"/>
              </w:rPr>
              <w:t>Associate Manager</w:t>
            </w:r>
          </w:p>
        </w:tc>
        <w:tc>
          <w:tcPr>
            <w:tcW w:w="1559" w:type="dxa"/>
          </w:tcPr>
          <w:p w14:paraId="1DBE8F9B" w14:textId="38371539" w:rsidR="00DA57FC" w:rsidRPr="00DC4A87" w:rsidRDefault="00602AA3" w:rsidP="00570155">
            <w:pPr>
              <w:spacing w:line="360" w:lineRule="auto"/>
              <w:jc w:val="both"/>
              <w:rPr>
                <w:rFonts w:cs="Times New Roman"/>
                <w:szCs w:val="24"/>
              </w:rPr>
            </w:pPr>
            <w:r w:rsidRPr="00DC4A87">
              <w:rPr>
                <w:rFonts w:cs="Times New Roman"/>
                <w:color w:val="000000"/>
                <w:szCs w:val="24"/>
                <w:shd w:val="clear" w:color="auto" w:fill="FFFFFF"/>
              </w:rPr>
              <w:t>10009499</w:t>
            </w:r>
          </w:p>
        </w:tc>
        <w:tc>
          <w:tcPr>
            <w:tcW w:w="1701" w:type="dxa"/>
          </w:tcPr>
          <w:p w14:paraId="3297F371" w14:textId="24A73880" w:rsidR="00DA57FC" w:rsidRPr="00DC4A87" w:rsidRDefault="00602AA3" w:rsidP="00570155">
            <w:pPr>
              <w:spacing w:line="360" w:lineRule="auto"/>
              <w:jc w:val="both"/>
              <w:rPr>
                <w:rFonts w:cs="Times New Roman"/>
                <w:szCs w:val="24"/>
              </w:rPr>
            </w:pPr>
            <w:r w:rsidRPr="00DC4A87">
              <w:rPr>
                <w:rFonts w:cs="Times New Roman"/>
                <w:szCs w:val="24"/>
              </w:rPr>
              <w:t>Clinical Development CLAB</w:t>
            </w:r>
          </w:p>
        </w:tc>
      </w:tr>
    </w:tbl>
    <w:p w14:paraId="157C6E78" w14:textId="77777777" w:rsidR="00B05353" w:rsidRPr="0089274D" w:rsidRDefault="00B05353" w:rsidP="00B05353">
      <w:pPr>
        <w:pStyle w:val="Heading1"/>
        <w:spacing w:before="0" w:after="240" w:line="320" w:lineRule="exact"/>
        <w:ind w:left="547"/>
        <w:jc w:val="both"/>
        <w:rPr>
          <w:rFonts w:ascii="Times New Roman" w:hAnsi="Times New Roman" w:cs="Times New Roman"/>
          <w:b/>
          <w:color w:val="auto"/>
          <w:sz w:val="24"/>
          <w:szCs w:val="24"/>
        </w:rPr>
      </w:pPr>
    </w:p>
    <w:p w14:paraId="61A6AA03" w14:textId="77777777" w:rsidR="0095150C" w:rsidRPr="0089274D" w:rsidRDefault="0095150C" w:rsidP="00B05353">
      <w:pPr>
        <w:pStyle w:val="Heading1"/>
        <w:numPr>
          <w:ilvl w:val="0"/>
          <w:numId w:val="1"/>
        </w:numPr>
        <w:spacing w:before="0" w:after="240" w:line="320" w:lineRule="exact"/>
        <w:ind w:left="547" w:hanging="547"/>
        <w:jc w:val="both"/>
        <w:rPr>
          <w:rFonts w:ascii="Times New Roman" w:hAnsi="Times New Roman" w:cs="Times New Roman"/>
          <w:b/>
          <w:color w:val="auto"/>
          <w:sz w:val="24"/>
          <w:szCs w:val="24"/>
        </w:rPr>
      </w:pPr>
      <w:bookmarkStart w:id="8" w:name="_Toc92884940"/>
      <w:r w:rsidRPr="0089274D">
        <w:rPr>
          <w:rFonts w:ascii="Times New Roman" w:hAnsi="Times New Roman" w:cs="Times New Roman"/>
          <w:b/>
          <w:color w:val="auto"/>
          <w:sz w:val="24"/>
          <w:szCs w:val="24"/>
        </w:rPr>
        <w:t>INVESTIGATION AND ROOT CAUSE ANALYSIS:</w:t>
      </w:r>
      <w:bookmarkEnd w:id="8"/>
    </w:p>
    <w:p w14:paraId="51D52CAD" w14:textId="0B424ABB" w:rsidR="00F232EF" w:rsidRPr="003A3872" w:rsidRDefault="0095150C" w:rsidP="00A93603">
      <w:pPr>
        <w:pStyle w:val="Heading1"/>
        <w:numPr>
          <w:ilvl w:val="1"/>
          <w:numId w:val="5"/>
        </w:numPr>
        <w:tabs>
          <w:tab w:val="left" w:pos="990"/>
        </w:tabs>
        <w:spacing w:before="120" w:after="120" w:line="360" w:lineRule="auto"/>
        <w:ind w:left="709" w:right="180" w:hanging="709"/>
        <w:jc w:val="both"/>
        <w:rPr>
          <w:rFonts w:ascii="Times New Roman" w:hAnsi="Times New Roman" w:cs="Times New Roman"/>
          <w:b/>
          <w:color w:val="000000" w:themeColor="text1"/>
          <w:sz w:val="24"/>
          <w:szCs w:val="24"/>
        </w:rPr>
      </w:pPr>
      <w:bookmarkStart w:id="9" w:name="_Toc92884941"/>
      <w:r w:rsidRPr="0089274D">
        <w:rPr>
          <w:rFonts w:ascii="Times New Roman" w:hAnsi="Times New Roman" w:cs="Times New Roman"/>
          <w:b/>
          <w:color w:val="auto"/>
          <w:sz w:val="24"/>
          <w:szCs w:val="24"/>
        </w:rPr>
        <w:t xml:space="preserve">Initial/ </w:t>
      </w:r>
      <w:r w:rsidR="007D6080" w:rsidRPr="0089274D">
        <w:rPr>
          <w:rFonts w:ascii="Times New Roman" w:hAnsi="Times New Roman" w:cs="Times New Roman"/>
          <w:b/>
          <w:color w:val="auto"/>
          <w:sz w:val="24"/>
          <w:szCs w:val="24"/>
        </w:rPr>
        <w:t xml:space="preserve">Preliminary </w:t>
      </w:r>
      <w:r w:rsidRPr="00672179">
        <w:rPr>
          <w:rFonts w:ascii="Times New Roman" w:hAnsi="Times New Roman" w:cs="Times New Roman"/>
          <w:b/>
          <w:color w:val="auto"/>
          <w:sz w:val="24"/>
          <w:szCs w:val="24"/>
        </w:rPr>
        <w:t xml:space="preserve">Impact </w:t>
      </w:r>
      <w:r w:rsidR="007D6080" w:rsidRPr="00672179">
        <w:rPr>
          <w:rFonts w:ascii="Times New Roman" w:hAnsi="Times New Roman" w:cs="Times New Roman"/>
          <w:b/>
          <w:color w:val="auto"/>
          <w:sz w:val="24"/>
          <w:szCs w:val="24"/>
        </w:rPr>
        <w:t>assessment:</w:t>
      </w:r>
      <w:bookmarkEnd w:id="9"/>
      <w:r w:rsidR="007B0636" w:rsidRPr="00672179">
        <w:rPr>
          <w:rFonts w:ascii="Times New Roman" w:hAnsi="Times New Roman" w:cs="Times New Roman"/>
          <w:b/>
          <w:color w:val="auto"/>
          <w:sz w:val="24"/>
          <w:szCs w:val="24"/>
        </w:rPr>
        <w:t xml:space="preserve"> </w:t>
      </w:r>
    </w:p>
    <w:p w14:paraId="7B18AFCC" w14:textId="69917767" w:rsidR="000A49B7" w:rsidRPr="00DC4A87" w:rsidRDefault="007B4722" w:rsidP="00A93603">
      <w:pPr>
        <w:pStyle w:val="ListParagraph"/>
        <w:numPr>
          <w:ilvl w:val="0"/>
          <w:numId w:val="8"/>
        </w:numPr>
      </w:pPr>
      <w:r w:rsidRPr="00226298">
        <w:rPr>
          <w:highlight w:val="lightGray"/>
        </w:rPr>
        <w:t xml:space="preserve">Swetha </w:t>
      </w:r>
      <w:proofErr w:type="spellStart"/>
      <w:r w:rsidRPr="00226298">
        <w:rPr>
          <w:highlight w:val="lightGray"/>
        </w:rPr>
        <w:t>Malgatti</w:t>
      </w:r>
      <w:proofErr w:type="spellEnd"/>
      <w:r w:rsidRPr="00226298">
        <w:rPr>
          <w:highlight w:val="lightGray"/>
        </w:rPr>
        <w:t xml:space="preserve"> (Emp. id. 10026479) observed that Data of study U-22107 were not available in the </w:t>
      </w:r>
      <w:proofErr w:type="spellStart"/>
      <w:r w:rsidRPr="00226298">
        <w:rPr>
          <w:highlight w:val="lightGray"/>
        </w:rPr>
        <w:t>Syngnas</w:t>
      </w:r>
      <w:proofErr w:type="spellEnd"/>
      <w:r w:rsidRPr="00226298">
        <w:rPr>
          <w:highlight w:val="lightGray"/>
        </w:rPr>
        <w:t xml:space="preserve"> shared folder drive. </w:t>
      </w:r>
      <w:r w:rsidR="00E25EBA" w:rsidRPr="00226298">
        <w:rPr>
          <w:highlight w:val="lightGray"/>
        </w:rPr>
        <w:t>She informed</w:t>
      </w:r>
      <w:r w:rsidR="000A49B7" w:rsidRPr="00226298">
        <w:rPr>
          <w:highlight w:val="lightGray"/>
        </w:rPr>
        <w:t xml:space="preserve"> to Kishore Yadav (Emp. id. 10029030), Abhijit Dubey (Emp. id. 10009973) and Sendhil Kumar (Emp. id. 10029036) on 17 May 2023</w:t>
      </w:r>
      <w:r w:rsidR="00E25EBA" w:rsidRPr="00226298">
        <w:rPr>
          <w:highlight w:val="lightGray"/>
        </w:rPr>
        <w:t xml:space="preserve"> about the data unavailability in </w:t>
      </w:r>
      <w:proofErr w:type="spellStart"/>
      <w:r w:rsidR="00E25EBA" w:rsidRPr="00226298">
        <w:rPr>
          <w:highlight w:val="lightGray"/>
        </w:rPr>
        <w:t>Syngnas</w:t>
      </w:r>
      <w:proofErr w:type="spellEnd"/>
      <w:r w:rsidR="00E25EBA" w:rsidRPr="00226298">
        <w:rPr>
          <w:highlight w:val="lightGray"/>
        </w:rPr>
        <w:t xml:space="preserve"> </w:t>
      </w:r>
      <w:r w:rsidR="00E25EBA" w:rsidRPr="00DC4A87">
        <w:t>share folder</w:t>
      </w:r>
      <w:r w:rsidR="000A49B7" w:rsidRPr="00DC4A87">
        <w:t>.</w:t>
      </w:r>
      <w:r w:rsidR="00E25EBA" w:rsidRPr="00DC4A87">
        <w:t xml:space="preserve"> </w:t>
      </w:r>
    </w:p>
    <w:p w14:paraId="3DA4143A" w14:textId="3AF049D0" w:rsidR="00A62E9E" w:rsidRPr="00DC4A87" w:rsidRDefault="00E25EBA" w:rsidP="00A62E9E">
      <w:pPr>
        <w:pStyle w:val="ListParagraph"/>
        <w:numPr>
          <w:ilvl w:val="0"/>
          <w:numId w:val="8"/>
        </w:numPr>
      </w:pPr>
      <w:r w:rsidRPr="00DC4A87">
        <w:t>Sendhil Kumar (Emp. id. 10029036) from IT department</w:t>
      </w:r>
      <w:r w:rsidR="007556C1" w:rsidRPr="00DC4A87">
        <w:t>,</w:t>
      </w:r>
      <w:r w:rsidR="00DF093B" w:rsidRPr="00DC4A87">
        <w:t xml:space="preserve"> along with </w:t>
      </w:r>
      <w:r w:rsidR="00F51FE5" w:rsidRPr="00DC4A87">
        <w:t xml:space="preserve">Data Centre vendor </w:t>
      </w:r>
      <w:r w:rsidR="00F51FE5" w:rsidRPr="00DD790E">
        <w:t xml:space="preserve">and </w:t>
      </w:r>
      <w:r w:rsidR="00F51FE5" w:rsidRPr="00DD790E">
        <w:rPr>
          <w:szCs w:val="24"/>
        </w:rPr>
        <w:t xml:space="preserve">Devendra </w:t>
      </w:r>
      <w:proofErr w:type="spellStart"/>
      <w:r w:rsidR="00F51FE5" w:rsidRPr="00DD790E">
        <w:rPr>
          <w:szCs w:val="24"/>
        </w:rPr>
        <w:t>Chougale</w:t>
      </w:r>
      <w:proofErr w:type="spellEnd"/>
      <w:r w:rsidR="00F51FE5" w:rsidRPr="00DD790E">
        <w:rPr>
          <w:szCs w:val="24"/>
        </w:rPr>
        <w:t xml:space="preserve"> from </w:t>
      </w:r>
      <w:r w:rsidR="00722205" w:rsidRPr="00DD790E">
        <w:rPr>
          <w:szCs w:val="24"/>
        </w:rPr>
        <w:t xml:space="preserve">EAM </w:t>
      </w:r>
      <w:r w:rsidR="00722205" w:rsidRPr="00DC4A87">
        <w:t>found</w:t>
      </w:r>
      <w:r w:rsidR="007556C1" w:rsidRPr="00DC4A87">
        <w:rPr>
          <w:color w:val="000000" w:themeColor="text1"/>
        </w:rPr>
        <w:t xml:space="preserve"> there was a power outage</w:t>
      </w:r>
      <w:r w:rsidR="00513E07" w:rsidRPr="00DC4A87">
        <w:rPr>
          <w:color w:val="000000" w:themeColor="text1"/>
        </w:rPr>
        <w:t xml:space="preserve"> </w:t>
      </w:r>
      <w:r w:rsidR="007556C1" w:rsidRPr="00DC4A87">
        <w:rPr>
          <w:color w:val="000000" w:themeColor="text1"/>
        </w:rPr>
        <w:t>on 15 May 2023</w:t>
      </w:r>
      <w:r w:rsidR="00B411E5">
        <w:rPr>
          <w:color w:val="000000" w:themeColor="text1"/>
        </w:rPr>
        <w:t xml:space="preserve"> at Data </w:t>
      </w:r>
      <w:proofErr w:type="spellStart"/>
      <w:r w:rsidR="00B411E5">
        <w:rPr>
          <w:color w:val="000000" w:themeColor="text1"/>
        </w:rPr>
        <w:t>Center</w:t>
      </w:r>
      <w:proofErr w:type="spellEnd"/>
      <w:r w:rsidR="007556C1" w:rsidRPr="00DC4A87">
        <w:rPr>
          <w:color w:val="000000" w:themeColor="text1"/>
        </w:rPr>
        <w:t xml:space="preserve"> a</w:t>
      </w:r>
      <w:r w:rsidR="00B411E5">
        <w:rPr>
          <w:color w:val="000000" w:themeColor="text1"/>
        </w:rPr>
        <w:t>s</w:t>
      </w:r>
      <w:r w:rsidR="007556C1" w:rsidRPr="00DC4A87">
        <w:rPr>
          <w:color w:val="000000" w:themeColor="text1"/>
        </w:rPr>
        <w:t xml:space="preserve"> UPS was failed. Due to power failure, </w:t>
      </w:r>
      <w:r w:rsidR="001C0BA5" w:rsidRPr="00DC4A87">
        <w:rPr>
          <w:color w:val="000000" w:themeColor="text1"/>
        </w:rPr>
        <w:t>storage drive in Data</w:t>
      </w:r>
      <w:r w:rsidR="004657B6" w:rsidRPr="00DC4A87">
        <w:rPr>
          <w:color w:val="000000" w:themeColor="text1"/>
        </w:rPr>
        <w:t xml:space="preserve"> </w:t>
      </w:r>
      <w:r w:rsidR="007417CB" w:rsidRPr="00DC4A87">
        <w:rPr>
          <w:color w:val="000000" w:themeColor="text1"/>
        </w:rPr>
        <w:t>centre</w:t>
      </w:r>
      <w:r w:rsidR="001C0BA5" w:rsidRPr="00DC4A87">
        <w:rPr>
          <w:color w:val="000000" w:themeColor="text1"/>
        </w:rPr>
        <w:t xml:space="preserve"> </w:t>
      </w:r>
      <w:r w:rsidR="007556C1" w:rsidRPr="00DC4A87">
        <w:rPr>
          <w:color w:val="000000" w:themeColor="text1"/>
        </w:rPr>
        <w:t>got impacted</w:t>
      </w:r>
      <w:r w:rsidR="00C07F1D" w:rsidRPr="00DC4A87">
        <w:rPr>
          <w:color w:val="000000" w:themeColor="text1"/>
        </w:rPr>
        <w:t xml:space="preserve"> which led to data unavailability </w:t>
      </w:r>
      <w:r w:rsidR="007417CB" w:rsidRPr="00DC4A87">
        <w:rPr>
          <w:color w:val="000000" w:themeColor="text1"/>
        </w:rPr>
        <w:t xml:space="preserve">in </w:t>
      </w:r>
      <w:proofErr w:type="spellStart"/>
      <w:r w:rsidR="00823AD7" w:rsidRPr="00DC4A87">
        <w:rPr>
          <w:color w:val="000000" w:themeColor="text1"/>
        </w:rPr>
        <w:t>Syngnas</w:t>
      </w:r>
      <w:proofErr w:type="spellEnd"/>
      <w:r w:rsidR="00823AD7" w:rsidRPr="00DC4A87">
        <w:rPr>
          <w:color w:val="000000" w:themeColor="text1"/>
        </w:rPr>
        <w:t xml:space="preserve"> folder.</w:t>
      </w:r>
    </w:p>
    <w:p w14:paraId="32E98161" w14:textId="04F54998" w:rsidR="00C93B40" w:rsidRPr="00C93B40" w:rsidRDefault="00C93B40" w:rsidP="009A0CB2">
      <w:pPr>
        <w:pStyle w:val="ListParagraph"/>
        <w:ind w:left="1080"/>
      </w:pPr>
    </w:p>
    <w:p w14:paraId="6D39779D" w14:textId="615A1368" w:rsidR="00E25EBA" w:rsidRDefault="00E25EBA" w:rsidP="00ED603D">
      <w:pPr>
        <w:pStyle w:val="ListParagraph"/>
        <w:ind w:left="284" w:firstLine="796"/>
      </w:pPr>
    </w:p>
    <w:p w14:paraId="7682D6E5" w14:textId="77777777" w:rsidR="007D6080" w:rsidRPr="0089274D" w:rsidRDefault="0095150C" w:rsidP="00B05353">
      <w:pPr>
        <w:pStyle w:val="Heading1"/>
        <w:numPr>
          <w:ilvl w:val="1"/>
          <w:numId w:val="1"/>
        </w:numPr>
        <w:spacing w:before="0" w:after="240" w:line="320" w:lineRule="exact"/>
        <w:ind w:left="720" w:hanging="540"/>
        <w:jc w:val="both"/>
        <w:rPr>
          <w:rFonts w:ascii="Times New Roman" w:hAnsi="Times New Roman" w:cs="Times New Roman"/>
          <w:b/>
          <w:color w:val="auto"/>
          <w:sz w:val="24"/>
          <w:szCs w:val="24"/>
        </w:rPr>
      </w:pPr>
      <w:bookmarkStart w:id="10" w:name="_Toc92884942"/>
      <w:r w:rsidRPr="0089274D">
        <w:rPr>
          <w:rFonts w:ascii="Times New Roman" w:hAnsi="Times New Roman" w:cs="Times New Roman"/>
          <w:b/>
          <w:color w:val="auto"/>
          <w:sz w:val="24"/>
          <w:szCs w:val="24"/>
        </w:rPr>
        <w:t>Immediate Actions or Correction:</w:t>
      </w:r>
      <w:bookmarkEnd w:id="10"/>
    </w:p>
    <w:p w14:paraId="3A9FAD4F" w14:textId="06247000" w:rsidR="00DB1C79" w:rsidRDefault="00B76CD0" w:rsidP="00DB1C79">
      <w:pPr>
        <w:ind w:left="630"/>
        <w:jc w:val="both"/>
      </w:pPr>
      <w:bookmarkStart w:id="11" w:name="_Toc92884943"/>
      <w:r>
        <w:t xml:space="preserve">As an Immediate action, the Data restoration from </w:t>
      </w:r>
      <w:r w:rsidR="00C07F1D">
        <w:t xml:space="preserve">Commvault was </w:t>
      </w:r>
      <w:r w:rsidR="00137D37">
        <w:t>verified on</w:t>
      </w:r>
      <w:r w:rsidR="00A93603">
        <w:t xml:space="preserve"> 26 May 2023</w:t>
      </w:r>
      <w:r w:rsidR="000D3A78">
        <w:t xml:space="preserve">, from the previous </w:t>
      </w:r>
      <w:r w:rsidR="00605B60">
        <w:t>backup jobs of 25 May 2023.</w:t>
      </w:r>
      <w:r w:rsidR="003E0F42">
        <w:t xml:space="preserve"> However</w:t>
      </w:r>
      <w:r w:rsidR="00450135">
        <w:t xml:space="preserve">, in the backup also data were not available as data </w:t>
      </w:r>
      <w:proofErr w:type="gramStart"/>
      <w:r w:rsidR="00450135">
        <w:t>didn’t</w:t>
      </w:r>
      <w:proofErr w:type="gramEnd"/>
      <w:r w:rsidR="00450135">
        <w:t xml:space="preserve"> stored in </w:t>
      </w:r>
      <w:proofErr w:type="spellStart"/>
      <w:r w:rsidR="00450135">
        <w:t>Syngnas</w:t>
      </w:r>
      <w:proofErr w:type="spellEnd"/>
      <w:r w:rsidR="00450135">
        <w:t>.</w:t>
      </w:r>
    </w:p>
    <w:p w14:paraId="11B42BAF" w14:textId="4016C00F" w:rsidR="00692E59" w:rsidRDefault="009A0CB2" w:rsidP="00DB1C79">
      <w:pPr>
        <w:ind w:left="630"/>
        <w:jc w:val="both"/>
      </w:pPr>
      <w:r>
        <w:lastRenderedPageBreak/>
        <w:t>T</w:t>
      </w:r>
      <w:r w:rsidRPr="000D4740">
        <w:t xml:space="preserve">he </w:t>
      </w:r>
      <w:r>
        <w:t xml:space="preserve">S18-UPS-05 </w:t>
      </w:r>
      <w:r w:rsidR="00665AF4">
        <w:t>battery alarm issue</w:t>
      </w:r>
      <w:r w:rsidR="00561C1C">
        <w:t xml:space="preserve"> </w:t>
      </w:r>
      <w:r w:rsidR="00F650B7">
        <w:t>(Battery end of discharge)</w:t>
      </w:r>
      <w:r w:rsidR="00665AF4">
        <w:t xml:space="preserve"> was</w:t>
      </w:r>
      <w:r w:rsidR="00F10727">
        <w:t xml:space="preserve"> observed at </w:t>
      </w:r>
      <w:r w:rsidR="00554D79">
        <w:t xml:space="preserve">11:53:39 on 15 May </w:t>
      </w:r>
      <w:proofErr w:type="gramStart"/>
      <w:r w:rsidR="00554D79">
        <w:t>2023</w:t>
      </w:r>
      <w:r w:rsidR="00665AF4">
        <w:t xml:space="preserve">  </w:t>
      </w:r>
      <w:r>
        <w:t>by</w:t>
      </w:r>
      <w:proofErr w:type="gramEnd"/>
      <w:r w:rsidR="00DC13F1">
        <w:t xml:space="preserve"> </w:t>
      </w:r>
      <w:r>
        <w:t>Shashi Kumar (E</w:t>
      </w:r>
      <w:r w:rsidR="00554D79">
        <w:t xml:space="preserve">mp. </w:t>
      </w:r>
      <w:r>
        <w:t>ID: 10024045)</w:t>
      </w:r>
      <w:r w:rsidR="007577AC">
        <w:t xml:space="preserve"> which led to Power fail</w:t>
      </w:r>
      <w:r w:rsidR="00DC13F1">
        <w:t>. The issue was</w:t>
      </w:r>
      <w:r w:rsidR="00F45D1A">
        <w:t xml:space="preserve"> addressed </w:t>
      </w:r>
      <w:r>
        <w:t>on 1</w:t>
      </w:r>
      <w:r w:rsidR="00137D37">
        <w:t>6</w:t>
      </w:r>
      <w:r>
        <w:t xml:space="preserve"> May 2023</w:t>
      </w:r>
      <w:r w:rsidR="00DC13F1">
        <w:t xml:space="preserve"> by Shashi Kumar</w:t>
      </w:r>
      <w:r w:rsidR="00137D37">
        <w:t xml:space="preserve"> (Refer Attachment-0</w:t>
      </w:r>
      <w:r w:rsidR="00C236E4">
        <w:t>2</w:t>
      </w:r>
      <w:r w:rsidR="00137D37">
        <w:t xml:space="preserve"> Battery Alarm report)</w:t>
      </w:r>
      <w:r>
        <w:t>.</w:t>
      </w:r>
      <w:r w:rsidR="00692E59">
        <w:rPr>
          <w:rFonts w:cs="Times New Roman"/>
          <w:bCs/>
          <w:color w:val="000000" w:themeColor="text1"/>
          <w:szCs w:val="24"/>
        </w:rPr>
        <w:t xml:space="preserve"> The battery cable was changed by him on 16 May 2023</w:t>
      </w:r>
      <w:r w:rsidR="00E124FE">
        <w:rPr>
          <w:rFonts w:cs="Times New Roman"/>
          <w:bCs/>
          <w:color w:val="000000" w:themeColor="text1"/>
          <w:szCs w:val="24"/>
        </w:rPr>
        <w:t xml:space="preserve"> as per UPS vendor recommendation.</w:t>
      </w:r>
    </w:p>
    <w:p w14:paraId="15353AF5" w14:textId="7CA313B6" w:rsidR="007D6080" w:rsidRPr="0089274D" w:rsidRDefault="00DB1C79" w:rsidP="00DB1C79">
      <w:pPr>
        <w:ind w:left="630"/>
        <w:jc w:val="both"/>
        <w:rPr>
          <w:rFonts w:cs="Times New Roman"/>
          <w:b/>
          <w:szCs w:val="24"/>
        </w:rPr>
      </w:pPr>
      <w:r w:rsidRPr="0089274D">
        <w:rPr>
          <w:rFonts w:cs="Times New Roman"/>
          <w:b/>
          <w:szCs w:val="24"/>
        </w:rPr>
        <w:t xml:space="preserve"> </w:t>
      </w:r>
      <w:r w:rsidR="0095150C" w:rsidRPr="0089274D">
        <w:rPr>
          <w:rFonts w:cs="Times New Roman"/>
          <w:b/>
          <w:szCs w:val="24"/>
        </w:rPr>
        <w:t>Historical Check:</w:t>
      </w:r>
      <w:bookmarkEnd w:id="11"/>
      <w:r w:rsidR="00D44312">
        <w:rPr>
          <w:rFonts w:cs="Times New Roman"/>
          <w:b/>
          <w:szCs w:val="24"/>
        </w:rPr>
        <w:t xml:space="preserve"> </w:t>
      </w:r>
    </w:p>
    <w:p w14:paraId="289856B0" w14:textId="56DDBAEE" w:rsidR="003A3872" w:rsidRDefault="006B286E">
      <w:pPr>
        <w:spacing w:after="240" w:line="320" w:lineRule="exact"/>
        <w:ind w:left="630"/>
        <w:jc w:val="both"/>
      </w:pPr>
      <w:r w:rsidRPr="0089274D">
        <w:t>The</w:t>
      </w:r>
      <w:r w:rsidR="00BC5414">
        <w:t xml:space="preserve"> </w:t>
      </w:r>
      <w:r w:rsidR="000A769E">
        <w:t>history</w:t>
      </w:r>
      <w:r w:rsidR="001945D0">
        <w:t xml:space="preserve"> of </w:t>
      </w:r>
      <w:r w:rsidRPr="0089274D">
        <w:t xml:space="preserve">deviations </w:t>
      </w:r>
      <w:r w:rsidR="00086649">
        <w:t>w</w:t>
      </w:r>
      <w:r w:rsidR="00DB799E">
        <w:t xml:space="preserve">as verified </w:t>
      </w:r>
      <w:r w:rsidR="00D055FD">
        <w:t xml:space="preserve">from </w:t>
      </w:r>
      <w:proofErr w:type="spellStart"/>
      <w:r w:rsidR="00DB799E">
        <w:t>trackwise</w:t>
      </w:r>
      <w:proofErr w:type="spellEnd"/>
      <w:r w:rsidR="00251597">
        <w:t xml:space="preserve"> f</w:t>
      </w:r>
      <w:r w:rsidR="008F1077">
        <w:t xml:space="preserve">or </w:t>
      </w:r>
      <w:r w:rsidR="00032A39">
        <w:t>one</w:t>
      </w:r>
      <w:r w:rsidR="008F1077">
        <w:t xml:space="preserve"> year </w:t>
      </w:r>
      <w:r w:rsidR="00313D17">
        <w:t>i.e.,</w:t>
      </w:r>
      <w:r w:rsidR="00DB799E">
        <w:t xml:space="preserve"> </w:t>
      </w:r>
      <w:r w:rsidR="002313A6">
        <w:t>25 May 202</w:t>
      </w:r>
      <w:r w:rsidR="00032A39">
        <w:t>2</w:t>
      </w:r>
      <w:r w:rsidR="002313A6">
        <w:t xml:space="preserve"> to 25 May 2023 </w:t>
      </w:r>
      <w:r w:rsidR="00DB799E">
        <w:t>and</w:t>
      </w:r>
      <w:r w:rsidR="001945D0">
        <w:t xml:space="preserve"> </w:t>
      </w:r>
      <w:r w:rsidR="00032A39">
        <w:t xml:space="preserve">no </w:t>
      </w:r>
      <w:r w:rsidR="001945D0">
        <w:t>similar deviation</w:t>
      </w:r>
      <w:r w:rsidR="00DA57FC">
        <w:t xml:space="preserve"> </w:t>
      </w:r>
      <w:r w:rsidR="002313A6">
        <w:t>was found</w:t>
      </w:r>
      <w:r w:rsidR="00032A39">
        <w:t>.</w:t>
      </w:r>
    </w:p>
    <w:p w14:paraId="6A065E85" w14:textId="77777777" w:rsidR="00C70ED9" w:rsidRDefault="00C70ED9" w:rsidP="00621A15">
      <w:pPr>
        <w:spacing w:after="240" w:line="320" w:lineRule="exact"/>
        <w:ind w:left="630"/>
        <w:jc w:val="both"/>
      </w:pPr>
    </w:p>
    <w:p w14:paraId="79864FE5" w14:textId="0D64A53F" w:rsidR="00FD1E17" w:rsidRDefault="00994EDB" w:rsidP="00FD1E17">
      <w:pPr>
        <w:pStyle w:val="Heading1"/>
        <w:numPr>
          <w:ilvl w:val="1"/>
          <w:numId w:val="1"/>
        </w:numPr>
        <w:spacing w:before="0" w:after="240" w:line="320" w:lineRule="exact"/>
        <w:ind w:left="720" w:hanging="540"/>
        <w:jc w:val="both"/>
        <w:rPr>
          <w:rFonts w:ascii="Times New Roman" w:hAnsi="Times New Roman" w:cs="Times New Roman"/>
          <w:b/>
          <w:color w:val="auto"/>
          <w:sz w:val="24"/>
          <w:szCs w:val="24"/>
        </w:rPr>
      </w:pPr>
      <w:bookmarkStart w:id="12" w:name="_Toc92884944"/>
      <w:r w:rsidRPr="0089274D">
        <w:rPr>
          <w:rFonts w:ascii="Times New Roman" w:hAnsi="Times New Roman" w:cs="Times New Roman"/>
          <w:b/>
          <w:color w:val="auto"/>
          <w:sz w:val="24"/>
          <w:szCs w:val="24"/>
        </w:rPr>
        <w:t>Root Cause Analysis:</w:t>
      </w:r>
      <w:bookmarkEnd w:id="12"/>
    </w:p>
    <w:p w14:paraId="488D9C0A" w14:textId="77777777" w:rsidR="001C0558" w:rsidRPr="00DC4A87" w:rsidRDefault="001C0558" w:rsidP="00DC4A87"/>
    <w:p w14:paraId="75A12D58" w14:textId="52CDDADA" w:rsidR="003A3872" w:rsidRDefault="00512878" w:rsidP="00F822F9">
      <w:pPr>
        <w:spacing w:after="240" w:line="320" w:lineRule="exact"/>
        <w:ind w:left="630"/>
        <w:jc w:val="both"/>
      </w:pPr>
      <w:r>
        <w:t>The Root cause</w:t>
      </w:r>
      <w:r w:rsidR="00CD3DED">
        <w:t xml:space="preserve"> analysis was done as per Why-Why Analysis for Data Unavailability in </w:t>
      </w:r>
      <w:proofErr w:type="spellStart"/>
      <w:r w:rsidR="00CD3DED">
        <w:t>Syngnas</w:t>
      </w:r>
      <w:proofErr w:type="spellEnd"/>
      <w:r w:rsidR="00CD3DED">
        <w:t>.</w:t>
      </w:r>
      <w:r w:rsidR="007B4722">
        <w:t xml:space="preserve"> Below is the outcome of Why-Why analysis.</w:t>
      </w:r>
    </w:p>
    <w:tbl>
      <w:tblPr>
        <w:tblStyle w:val="TableGrid"/>
        <w:tblpPr w:leftFromText="180" w:rightFromText="180" w:vertAnchor="text" w:horzAnchor="margin" w:tblpXSpec="center" w:tblpY="316"/>
        <w:tblW w:w="0" w:type="auto"/>
        <w:tblLook w:val="04A0" w:firstRow="1" w:lastRow="0" w:firstColumn="1" w:lastColumn="0" w:noHBand="0" w:noVBand="1"/>
      </w:tblPr>
      <w:tblGrid>
        <w:gridCol w:w="9080"/>
      </w:tblGrid>
      <w:tr w:rsidR="004F48E0" w14:paraId="41181756" w14:textId="77777777" w:rsidTr="004F48E0">
        <w:tc>
          <w:tcPr>
            <w:tcW w:w="9080" w:type="dxa"/>
          </w:tcPr>
          <w:p w14:paraId="42DA05AA" w14:textId="0E0463D7" w:rsidR="004F48E0" w:rsidRPr="00D36369" w:rsidRDefault="004D0894" w:rsidP="00DC4A87">
            <w:pPr>
              <w:spacing w:after="240" w:line="320" w:lineRule="exact"/>
            </w:pPr>
            <w:r w:rsidRPr="00D36369">
              <w:rPr>
                <w:b/>
                <w:bCs/>
              </w:rPr>
              <w:t xml:space="preserve">Problem Statement: </w:t>
            </w:r>
            <w:r w:rsidR="00D7423B" w:rsidRPr="00D36369">
              <w:t xml:space="preserve">Data of study U-22107 were not available in the </w:t>
            </w:r>
            <w:proofErr w:type="spellStart"/>
            <w:r w:rsidR="00D7423B" w:rsidRPr="00D36369">
              <w:t>Syngnas</w:t>
            </w:r>
            <w:proofErr w:type="spellEnd"/>
            <w:r w:rsidR="00D7423B" w:rsidRPr="00D36369">
              <w:t xml:space="preserve"> shared folder drive.</w:t>
            </w:r>
          </w:p>
        </w:tc>
      </w:tr>
      <w:tr w:rsidR="004F48E0" w14:paraId="5146075B" w14:textId="77777777" w:rsidTr="004F48E0">
        <w:tc>
          <w:tcPr>
            <w:tcW w:w="9080" w:type="dxa"/>
          </w:tcPr>
          <w:p w14:paraId="54440A25" w14:textId="16EE18C0" w:rsidR="004F48E0" w:rsidRPr="00D36369" w:rsidRDefault="00BE1049" w:rsidP="00D36369">
            <w:pPr>
              <w:spacing w:after="240" w:line="320" w:lineRule="exact"/>
              <w:ind w:left="3859" w:hanging="2552"/>
              <w:rPr>
                <w:b/>
                <w:bCs/>
              </w:rPr>
            </w:pPr>
            <w:r w:rsidRPr="00D36369">
              <w:rPr>
                <w:b/>
                <w:bCs/>
                <w:lang w:val="en-IN"/>
              </w:rPr>
              <w:t xml:space="preserve"> Why</w:t>
            </w:r>
            <w:r w:rsidRPr="00D36369">
              <w:rPr>
                <w:b/>
                <w:bCs/>
              </w:rPr>
              <w:t xml:space="preserve"> </w:t>
            </w:r>
            <w:r w:rsidR="00D03CFA" w:rsidRPr="00D36369">
              <w:rPr>
                <w:b/>
                <w:bCs/>
              </w:rPr>
              <w:t xml:space="preserve">data was not available in the </w:t>
            </w:r>
            <w:proofErr w:type="spellStart"/>
            <w:r w:rsidR="00D03CFA" w:rsidRPr="00D36369">
              <w:rPr>
                <w:b/>
                <w:bCs/>
              </w:rPr>
              <w:t>Syngnas</w:t>
            </w:r>
            <w:proofErr w:type="spellEnd"/>
            <w:r w:rsidR="00D03CFA" w:rsidRPr="00D36369">
              <w:rPr>
                <w:b/>
                <w:bCs/>
              </w:rPr>
              <w:t xml:space="preserve"> shared folder drive.</w:t>
            </w:r>
            <w:r w:rsidRPr="00D36369">
              <w:rPr>
                <w:b/>
                <w:bCs/>
              </w:rPr>
              <w:t>?</w:t>
            </w:r>
          </w:p>
        </w:tc>
      </w:tr>
      <w:tr w:rsidR="00D03CFA" w14:paraId="24ACB604" w14:textId="77777777" w:rsidTr="004F48E0">
        <w:tc>
          <w:tcPr>
            <w:tcW w:w="9080" w:type="dxa"/>
          </w:tcPr>
          <w:p w14:paraId="7383DC70" w14:textId="01E58929" w:rsidR="00D03CFA" w:rsidRPr="00D36369" w:rsidRDefault="00D03CFA" w:rsidP="00DC4A87">
            <w:pPr>
              <w:spacing w:after="240" w:line="320" w:lineRule="exact"/>
              <w:ind w:left="600" w:hanging="540"/>
            </w:pPr>
            <w:r w:rsidRPr="007C1349">
              <w:rPr>
                <w:lang w:val="en-IN"/>
              </w:rPr>
              <w:t xml:space="preserve">Ans: </w:t>
            </w:r>
            <w:r w:rsidR="00A1318B" w:rsidRPr="00265DFD">
              <w:rPr>
                <w:color w:val="000000" w:themeColor="text1"/>
              </w:rPr>
              <w:t xml:space="preserve"> Sendhil Kumar (Emp. id. 10029036)</w:t>
            </w:r>
            <w:r w:rsidR="00A1318B">
              <w:rPr>
                <w:color w:val="000000" w:themeColor="text1"/>
              </w:rPr>
              <w:t xml:space="preserve"> initiated verification for the </w:t>
            </w:r>
            <w:proofErr w:type="spellStart"/>
            <w:r w:rsidR="00A1318B">
              <w:rPr>
                <w:color w:val="000000" w:themeColor="text1"/>
              </w:rPr>
              <w:t>Syngnas</w:t>
            </w:r>
            <w:proofErr w:type="spellEnd"/>
            <w:r w:rsidR="00A1318B">
              <w:rPr>
                <w:color w:val="000000" w:themeColor="text1"/>
              </w:rPr>
              <w:t xml:space="preserve"> folder (</w:t>
            </w:r>
            <w:r w:rsidR="00A1318B">
              <w:rPr>
                <w:rStyle w:val="ui-provider"/>
              </w:rPr>
              <w:t>\\</w:t>
            </w:r>
            <w:proofErr w:type="spellStart"/>
            <w:r w:rsidR="00A1318B">
              <w:rPr>
                <w:rStyle w:val="ui-provider"/>
              </w:rPr>
              <w:t>syngnas</w:t>
            </w:r>
            <w:proofErr w:type="spellEnd"/>
            <w:r w:rsidR="00A1318B">
              <w:rPr>
                <w:rStyle w:val="ui-provider"/>
              </w:rPr>
              <w:t>\</w:t>
            </w:r>
            <w:proofErr w:type="spellStart"/>
            <w:r w:rsidR="00A1318B">
              <w:rPr>
                <w:rStyle w:val="ui-provider"/>
              </w:rPr>
              <w:t>Clinical_Development</w:t>
            </w:r>
            <w:proofErr w:type="spellEnd"/>
            <w:r w:rsidR="00A1318B">
              <w:rPr>
                <w:rStyle w:val="ui-provider"/>
              </w:rPr>
              <w:t>\BAL-II\SMP\Source Data</w:t>
            </w:r>
            <w:r w:rsidR="00A1318B">
              <w:rPr>
                <w:color w:val="000000" w:themeColor="text1"/>
              </w:rPr>
              <w:t xml:space="preserve">) for data availability. He </w:t>
            </w:r>
            <w:proofErr w:type="gramStart"/>
            <w:r w:rsidR="00A1318B">
              <w:rPr>
                <w:color w:val="000000" w:themeColor="text1"/>
              </w:rPr>
              <w:t>didn’t</w:t>
            </w:r>
            <w:proofErr w:type="gramEnd"/>
            <w:r w:rsidR="00A1318B">
              <w:rPr>
                <w:color w:val="000000" w:themeColor="text1"/>
              </w:rPr>
              <w:t xml:space="preserve"> find the data in the folder.</w:t>
            </w:r>
            <w:r w:rsidR="005C641D">
              <w:rPr>
                <w:color w:val="000000" w:themeColor="text1"/>
              </w:rPr>
              <w:t xml:space="preserve"> </w:t>
            </w:r>
            <w:r w:rsidR="00186778">
              <w:rPr>
                <w:color w:val="000000" w:themeColor="text1"/>
              </w:rPr>
              <w:t>Devendra from EAM identified power failure in UPS</w:t>
            </w:r>
            <w:r w:rsidR="0033288D">
              <w:rPr>
                <w:color w:val="000000" w:themeColor="text1"/>
              </w:rPr>
              <w:t>-1</w:t>
            </w:r>
            <w:r w:rsidR="00186778">
              <w:rPr>
                <w:color w:val="000000" w:themeColor="text1"/>
              </w:rPr>
              <w:t xml:space="preserve"> connected to </w:t>
            </w:r>
            <w:r w:rsidR="0033288D">
              <w:rPr>
                <w:color w:val="000000" w:themeColor="text1"/>
              </w:rPr>
              <w:t>Data center.</w:t>
            </w:r>
          </w:p>
        </w:tc>
      </w:tr>
      <w:tr w:rsidR="00D03CFA" w14:paraId="7FE2471D" w14:textId="77777777" w:rsidTr="004F48E0">
        <w:tc>
          <w:tcPr>
            <w:tcW w:w="9080" w:type="dxa"/>
          </w:tcPr>
          <w:p w14:paraId="2F8AEE3C" w14:textId="504657B1" w:rsidR="00D03CFA" w:rsidRPr="00D36369" w:rsidRDefault="00D03CFA" w:rsidP="00D36369">
            <w:pPr>
              <w:spacing w:after="240" w:line="320" w:lineRule="exact"/>
              <w:ind w:left="3859" w:hanging="1843"/>
              <w:rPr>
                <w:b/>
                <w:bCs/>
              </w:rPr>
            </w:pPr>
            <w:r w:rsidRPr="00D36369">
              <w:rPr>
                <w:b/>
                <w:bCs/>
              </w:rPr>
              <w:t xml:space="preserve">Why Power </w:t>
            </w:r>
            <w:r w:rsidR="00096140">
              <w:rPr>
                <w:b/>
                <w:bCs/>
              </w:rPr>
              <w:t xml:space="preserve">loss </w:t>
            </w:r>
            <w:r w:rsidRPr="00D36369">
              <w:rPr>
                <w:b/>
                <w:bCs/>
              </w:rPr>
              <w:t xml:space="preserve">happened in Data </w:t>
            </w:r>
            <w:r w:rsidR="00D36369" w:rsidRPr="00D36369">
              <w:rPr>
                <w:b/>
                <w:bCs/>
              </w:rPr>
              <w:t>center</w:t>
            </w:r>
            <w:r w:rsidR="00D87D96">
              <w:rPr>
                <w:b/>
                <w:bCs/>
              </w:rPr>
              <w:t>?</w:t>
            </w:r>
          </w:p>
        </w:tc>
      </w:tr>
      <w:tr w:rsidR="00D03CFA" w14:paraId="6ABE67E3" w14:textId="77777777" w:rsidTr="004F48E0">
        <w:tc>
          <w:tcPr>
            <w:tcW w:w="9080" w:type="dxa"/>
          </w:tcPr>
          <w:p w14:paraId="0EE10D0D" w14:textId="2F4083D0" w:rsidR="00D03CFA" w:rsidRPr="00D36369" w:rsidRDefault="00D36369" w:rsidP="00DC4A87">
            <w:pPr>
              <w:spacing w:after="240" w:line="320" w:lineRule="exact"/>
              <w:ind w:left="737" w:hanging="281"/>
            </w:pPr>
            <w:r>
              <w:rPr>
                <w:lang w:val="en-IN"/>
              </w:rPr>
              <w:t xml:space="preserve">Ans: </w:t>
            </w:r>
            <w:r w:rsidR="00D03CFA" w:rsidRPr="00D36369">
              <w:rPr>
                <w:lang w:val="en-IN"/>
              </w:rPr>
              <w:t>Due to Raw power failure on date</w:t>
            </w:r>
            <w:r w:rsidRPr="00D36369">
              <w:rPr>
                <w:lang w:val="en-IN"/>
              </w:rPr>
              <w:t xml:space="preserve"> 15 May 2023</w:t>
            </w:r>
            <w:r w:rsidR="00D03CFA" w:rsidRPr="00D36369">
              <w:rPr>
                <w:lang w:val="en-IN"/>
              </w:rPr>
              <w:t xml:space="preserve"> </w:t>
            </w:r>
            <w:r w:rsidRPr="00D36369">
              <w:rPr>
                <w:lang w:val="en-IN"/>
              </w:rPr>
              <w:t>&amp; UPS</w:t>
            </w:r>
            <w:r>
              <w:rPr>
                <w:lang w:val="en-IN"/>
              </w:rPr>
              <w:t xml:space="preserve"> was </w:t>
            </w:r>
            <w:r w:rsidR="00D03CFA" w:rsidRPr="00D36369">
              <w:rPr>
                <w:lang w:val="en-IN"/>
              </w:rPr>
              <w:t xml:space="preserve">not able to provide backup power </w:t>
            </w:r>
            <w:r w:rsidR="0033288D">
              <w:rPr>
                <w:lang w:val="en-IN"/>
              </w:rPr>
              <w:t xml:space="preserve">to Data </w:t>
            </w:r>
            <w:proofErr w:type="spellStart"/>
            <w:r w:rsidR="0033288D">
              <w:rPr>
                <w:lang w:val="en-IN"/>
              </w:rPr>
              <w:t>center</w:t>
            </w:r>
            <w:proofErr w:type="spellEnd"/>
            <w:r w:rsidR="00CA348C" w:rsidRPr="00D87D96">
              <w:t>.</w:t>
            </w:r>
          </w:p>
        </w:tc>
      </w:tr>
      <w:tr w:rsidR="00D03CFA" w14:paraId="06EBE4F7" w14:textId="77777777" w:rsidTr="004F48E0">
        <w:tc>
          <w:tcPr>
            <w:tcW w:w="9080" w:type="dxa"/>
          </w:tcPr>
          <w:p w14:paraId="45130D24" w14:textId="181771A0" w:rsidR="00D03CFA" w:rsidRPr="00D36369" w:rsidRDefault="00D36369" w:rsidP="00D36369">
            <w:pPr>
              <w:spacing w:after="240" w:line="320" w:lineRule="exact"/>
              <w:ind w:left="3859" w:hanging="1843"/>
              <w:rPr>
                <w:b/>
                <w:bCs/>
              </w:rPr>
            </w:pPr>
            <w:r w:rsidRPr="00D36369">
              <w:rPr>
                <w:b/>
                <w:bCs/>
              </w:rPr>
              <w:t xml:space="preserve">Why </w:t>
            </w:r>
            <w:r w:rsidRPr="00D36369">
              <w:rPr>
                <w:b/>
                <w:bCs/>
                <w:lang w:val="en-IN"/>
              </w:rPr>
              <w:t>UPS</w:t>
            </w:r>
            <w:r w:rsidR="00D03CFA" w:rsidRPr="00D36369">
              <w:rPr>
                <w:b/>
                <w:bCs/>
                <w:lang w:val="en-IN"/>
              </w:rPr>
              <w:t xml:space="preserve"> </w:t>
            </w:r>
            <w:r>
              <w:rPr>
                <w:b/>
                <w:bCs/>
                <w:lang w:val="en-IN"/>
              </w:rPr>
              <w:t xml:space="preserve">was </w:t>
            </w:r>
            <w:r w:rsidR="00D03CFA" w:rsidRPr="00D36369">
              <w:rPr>
                <w:b/>
                <w:bCs/>
                <w:lang w:val="en-IN"/>
              </w:rPr>
              <w:t xml:space="preserve">not able to provide backup power for </w:t>
            </w:r>
            <w:r w:rsidR="0033288D">
              <w:rPr>
                <w:b/>
                <w:bCs/>
                <w:lang w:val="en-IN"/>
              </w:rPr>
              <w:t xml:space="preserve">Data </w:t>
            </w:r>
            <w:proofErr w:type="spellStart"/>
            <w:r w:rsidR="0033288D">
              <w:rPr>
                <w:b/>
                <w:bCs/>
                <w:lang w:val="en-IN"/>
              </w:rPr>
              <w:t>center</w:t>
            </w:r>
            <w:proofErr w:type="spellEnd"/>
            <w:r w:rsidR="00D87D96">
              <w:rPr>
                <w:b/>
                <w:bCs/>
              </w:rPr>
              <w:t>?</w:t>
            </w:r>
          </w:p>
        </w:tc>
      </w:tr>
      <w:tr w:rsidR="00F25DF2" w14:paraId="3925A2E8" w14:textId="77777777" w:rsidTr="004F48E0">
        <w:tc>
          <w:tcPr>
            <w:tcW w:w="9080" w:type="dxa"/>
          </w:tcPr>
          <w:p w14:paraId="360356CC" w14:textId="0305CA27" w:rsidR="00F25DF2" w:rsidRPr="00D36369" w:rsidRDefault="00E42A1D" w:rsidP="00DC4A87">
            <w:pPr>
              <w:spacing w:after="240" w:line="320" w:lineRule="exact"/>
              <w:rPr>
                <w:b/>
                <w:bCs/>
              </w:rPr>
            </w:pPr>
            <w:r>
              <w:rPr>
                <w:lang w:val="en-IN"/>
              </w:rPr>
              <w:t xml:space="preserve">Ans. </w:t>
            </w:r>
            <w:r w:rsidR="005655A3">
              <w:t>B</w:t>
            </w:r>
            <w:r w:rsidRPr="00DC4A87">
              <w:t>attery terminal cable</w:t>
            </w:r>
            <w:r w:rsidR="005655A3">
              <w:t xml:space="preserve"> was</w:t>
            </w:r>
            <w:r w:rsidRPr="00DC4A87">
              <w:t xml:space="preserve"> </w:t>
            </w:r>
            <w:r w:rsidR="005655A3" w:rsidRPr="005655A3">
              <w:t>damaged</w:t>
            </w:r>
            <w:r w:rsidR="00837493">
              <w:t xml:space="preserve"> due to battery </w:t>
            </w:r>
            <w:r w:rsidR="00F0258F">
              <w:t>terminal leakage</w:t>
            </w:r>
            <w:r w:rsidR="005655A3" w:rsidRPr="005655A3">
              <w:t>,</w:t>
            </w:r>
            <w:r w:rsidR="005655A3">
              <w:t xml:space="preserve"> which led to error in battery of</w:t>
            </w:r>
            <w:r w:rsidR="005655A3" w:rsidRPr="005655A3">
              <w:t xml:space="preserve"> </w:t>
            </w:r>
            <w:r w:rsidR="005655A3">
              <w:t>UPS:</w:t>
            </w:r>
            <w:r w:rsidR="00D87D96">
              <w:t xml:space="preserve"> </w:t>
            </w:r>
            <w:r w:rsidR="005655A3">
              <w:t>S</w:t>
            </w:r>
            <w:r>
              <w:rPr>
                <w:lang w:val="en-IN"/>
              </w:rPr>
              <w:t>18-</w:t>
            </w:r>
            <w:r w:rsidRPr="00D36369">
              <w:rPr>
                <w:lang w:val="en-IN"/>
              </w:rPr>
              <w:t>UPS</w:t>
            </w:r>
            <w:r>
              <w:rPr>
                <w:lang w:val="en-IN"/>
              </w:rPr>
              <w:t>-</w:t>
            </w:r>
            <w:r w:rsidRPr="00D36369">
              <w:rPr>
                <w:lang w:val="en-IN"/>
              </w:rPr>
              <w:t>0</w:t>
            </w:r>
            <w:r>
              <w:rPr>
                <w:lang w:val="en-IN"/>
              </w:rPr>
              <w:t>5</w:t>
            </w:r>
            <w:r w:rsidR="005655A3">
              <w:rPr>
                <w:lang w:val="en-IN"/>
              </w:rPr>
              <w:t>.</w:t>
            </w:r>
            <w:r>
              <w:rPr>
                <w:lang w:val="en-IN"/>
              </w:rPr>
              <w:t xml:space="preserve"> </w:t>
            </w:r>
            <w:r w:rsidR="005655A3">
              <w:rPr>
                <w:lang w:val="en-IN"/>
              </w:rPr>
              <w:t xml:space="preserve">So, UPS </w:t>
            </w:r>
            <w:r>
              <w:rPr>
                <w:lang w:val="en-IN"/>
              </w:rPr>
              <w:t>fa</w:t>
            </w:r>
            <w:r w:rsidR="00040035">
              <w:rPr>
                <w:lang w:val="en-IN"/>
              </w:rPr>
              <w:t>i</w:t>
            </w:r>
            <w:r>
              <w:rPr>
                <w:lang w:val="en-IN"/>
              </w:rPr>
              <w:t>led to provide power backup</w:t>
            </w:r>
            <w:r w:rsidR="00FC0C04">
              <w:rPr>
                <w:lang w:val="en-IN"/>
              </w:rPr>
              <w:t>. Refer Attachment</w:t>
            </w:r>
            <w:r w:rsidR="005655A3">
              <w:rPr>
                <w:lang w:val="en-IN"/>
              </w:rPr>
              <w:t>-0</w:t>
            </w:r>
            <w:r w:rsidR="00E07479">
              <w:rPr>
                <w:lang w:val="en-IN"/>
              </w:rPr>
              <w:t>3</w:t>
            </w:r>
            <w:r w:rsidR="005655A3">
              <w:rPr>
                <w:lang w:val="en-IN"/>
              </w:rPr>
              <w:t xml:space="preserve"> for vendor service report</w:t>
            </w:r>
          </w:p>
        </w:tc>
      </w:tr>
      <w:tr w:rsidR="00E42A1D" w14:paraId="3D45C566" w14:textId="77777777" w:rsidTr="004F48E0">
        <w:tc>
          <w:tcPr>
            <w:tcW w:w="9080" w:type="dxa"/>
          </w:tcPr>
          <w:p w14:paraId="1F7A98D4" w14:textId="733F1ADA" w:rsidR="00E42A1D" w:rsidRPr="00DC4A87" w:rsidRDefault="00E42A1D" w:rsidP="00E42A1D">
            <w:pPr>
              <w:spacing w:after="240" w:line="320" w:lineRule="exact"/>
              <w:rPr>
                <w:b/>
                <w:bCs/>
              </w:rPr>
            </w:pPr>
            <w:r>
              <w:t xml:space="preserve"> </w:t>
            </w:r>
            <w:r w:rsidRPr="00DC4A87">
              <w:rPr>
                <w:b/>
                <w:bCs/>
              </w:rPr>
              <w:t xml:space="preserve">Why the </w:t>
            </w:r>
            <w:r w:rsidR="00040035" w:rsidRPr="00DC4A87">
              <w:rPr>
                <w:b/>
                <w:bCs/>
              </w:rPr>
              <w:t>Redundant</w:t>
            </w:r>
            <w:r w:rsidRPr="00DC4A87">
              <w:rPr>
                <w:b/>
                <w:bCs/>
              </w:rPr>
              <w:t xml:space="preserve"> UPS</w:t>
            </w:r>
            <w:r w:rsidR="00040035" w:rsidRPr="00DC4A87">
              <w:rPr>
                <w:b/>
                <w:bCs/>
              </w:rPr>
              <w:t xml:space="preserve"> S18-UPS-06 did </w:t>
            </w:r>
            <w:r w:rsidR="00EB6E6A" w:rsidRPr="00040035">
              <w:rPr>
                <w:b/>
                <w:bCs/>
              </w:rPr>
              <w:t>not</w:t>
            </w:r>
            <w:r w:rsidR="00040035" w:rsidRPr="00DC4A87">
              <w:rPr>
                <w:b/>
                <w:bCs/>
              </w:rPr>
              <w:t xml:space="preserve"> supply power </w:t>
            </w:r>
            <w:r w:rsidR="00EB6E6A" w:rsidRPr="00040035">
              <w:rPr>
                <w:b/>
                <w:bCs/>
              </w:rPr>
              <w:t>during S</w:t>
            </w:r>
            <w:r w:rsidR="00040035" w:rsidRPr="00DC4A87">
              <w:rPr>
                <w:b/>
                <w:bCs/>
              </w:rPr>
              <w:t>18-UPS-05 failure?</w:t>
            </w:r>
          </w:p>
        </w:tc>
      </w:tr>
      <w:tr w:rsidR="00D03CFA" w14:paraId="79414702" w14:textId="77777777" w:rsidTr="004F48E0">
        <w:tc>
          <w:tcPr>
            <w:tcW w:w="9080" w:type="dxa"/>
          </w:tcPr>
          <w:p w14:paraId="38F71083" w14:textId="7DDFDFD2" w:rsidR="00D03CFA" w:rsidRPr="00D36369" w:rsidRDefault="00D36369" w:rsidP="001C7CF8">
            <w:pPr>
              <w:spacing w:after="240" w:line="320" w:lineRule="exact"/>
              <w:ind w:left="598" w:hanging="598"/>
              <w:jc w:val="both"/>
            </w:pPr>
            <w:r>
              <w:rPr>
                <w:lang w:val="en-IN"/>
              </w:rPr>
              <w:t xml:space="preserve">Ans: </w:t>
            </w:r>
            <w:r w:rsidR="001C7CF8">
              <w:rPr>
                <w:lang w:val="en-IN"/>
              </w:rPr>
              <w:t>There were t</w:t>
            </w:r>
            <w:r w:rsidR="00CA6A1A" w:rsidRPr="00D36369">
              <w:rPr>
                <w:lang w:val="en-IN"/>
              </w:rPr>
              <w:t>wo</w:t>
            </w:r>
            <w:r w:rsidR="00096140">
              <w:rPr>
                <w:lang w:val="en-IN"/>
              </w:rPr>
              <w:t xml:space="preserve"> UPS </w:t>
            </w:r>
            <w:r w:rsidR="00697651">
              <w:rPr>
                <w:lang w:val="en-IN"/>
              </w:rPr>
              <w:t>i.e.</w:t>
            </w:r>
            <w:r w:rsidR="00096140">
              <w:rPr>
                <w:lang w:val="en-IN"/>
              </w:rPr>
              <w:t>,</w:t>
            </w:r>
            <w:r w:rsidR="00CA6A1A" w:rsidRPr="00D36369">
              <w:rPr>
                <w:lang w:val="en-IN"/>
              </w:rPr>
              <w:t xml:space="preserve"> </w:t>
            </w:r>
            <w:r w:rsidR="00E91264">
              <w:rPr>
                <w:lang w:val="en-IN"/>
              </w:rPr>
              <w:t>S18-</w:t>
            </w:r>
            <w:r w:rsidR="00CA6A1A" w:rsidRPr="00D36369">
              <w:rPr>
                <w:lang w:val="en-IN"/>
              </w:rPr>
              <w:t>UPS</w:t>
            </w:r>
            <w:r w:rsidR="00E91264">
              <w:rPr>
                <w:lang w:val="en-IN"/>
              </w:rPr>
              <w:t>-</w:t>
            </w:r>
            <w:r w:rsidR="00CA6A1A" w:rsidRPr="00D36369">
              <w:rPr>
                <w:lang w:val="en-IN"/>
              </w:rPr>
              <w:t>0</w:t>
            </w:r>
            <w:r w:rsidR="00E91264">
              <w:rPr>
                <w:lang w:val="en-IN"/>
              </w:rPr>
              <w:t>5</w:t>
            </w:r>
            <w:r w:rsidR="00CA6A1A" w:rsidRPr="00D36369">
              <w:rPr>
                <w:lang w:val="en-IN"/>
              </w:rPr>
              <w:t xml:space="preserve"> </w:t>
            </w:r>
            <w:r w:rsidR="00E91264" w:rsidRPr="00D36369">
              <w:rPr>
                <w:lang w:val="en-IN"/>
              </w:rPr>
              <w:t xml:space="preserve">&amp; </w:t>
            </w:r>
            <w:r w:rsidR="00E91264">
              <w:rPr>
                <w:lang w:val="en-IN"/>
              </w:rPr>
              <w:t>S18-</w:t>
            </w:r>
            <w:r w:rsidR="00E91264" w:rsidRPr="00D36369">
              <w:rPr>
                <w:lang w:val="en-IN"/>
              </w:rPr>
              <w:t>UPS</w:t>
            </w:r>
            <w:r w:rsidR="00E91264">
              <w:rPr>
                <w:lang w:val="en-IN"/>
              </w:rPr>
              <w:t>-</w:t>
            </w:r>
            <w:r w:rsidR="00E91264" w:rsidRPr="00D36369">
              <w:rPr>
                <w:lang w:val="en-IN"/>
              </w:rPr>
              <w:t>0</w:t>
            </w:r>
            <w:r w:rsidR="00E91264">
              <w:rPr>
                <w:lang w:val="en-IN"/>
              </w:rPr>
              <w:t xml:space="preserve">6 </w:t>
            </w:r>
            <w:r w:rsidR="008A7F6D">
              <w:rPr>
                <w:lang w:val="en-IN"/>
              </w:rPr>
              <w:t>which</w:t>
            </w:r>
            <w:r w:rsidR="00EB6E6A">
              <w:rPr>
                <w:lang w:val="en-IN"/>
              </w:rPr>
              <w:t xml:space="preserve"> </w:t>
            </w:r>
            <w:r w:rsidR="00CA6A1A" w:rsidRPr="00D36369">
              <w:rPr>
                <w:lang w:val="en-IN"/>
              </w:rPr>
              <w:t xml:space="preserve">provided as a redundancy for the </w:t>
            </w:r>
            <w:r w:rsidR="001C7CF8">
              <w:rPr>
                <w:lang w:val="en-IN"/>
              </w:rPr>
              <w:t xml:space="preserve">data </w:t>
            </w:r>
            <w:r w:rsidR="00D87D96">
              <w:rPr>
                <w:lang w:val="en-IN"/>
              </w:rPr>
              <w:t>centre</w:t>
            </w:r>
            <w:r w:rsidR="001C7CF8">
              <w:rPr>
                <w:lang w:val="en-IN"/>
              </w:rPr>
              <w:t xml:space="preserve"> for all the racks. </w:t>
            </w:r>
            <w:r w:rsidR="00040035">
              <w:rPr>
                <w:lang w:val="en-IN"/>
              </w:rPr>
              <w:t>D</w:t>
            </w:r>
            <w:r w:rsidR="00CA6A1A" w:rsidRPr="00D36369">
              <w:rPr>
                <w:lang w:val="en-IN"/>
              </w:rPr>
              <w:t>uring verification</w:t>
            </w:r>
            <w:r w:rsidR="0033288D">
              <w:rPr>
                <w:lang w:val="en-IN"/>
              </w:rPr>
              <w:t xml:space="preserve"> by HPE vendor along with Sendhil </w:t>
            </w:r>
            <w:proofErr w:type="spellStart"/>
            <w:r w:rsidR="0033288D">
              <w:rPr>
                <w:lang w:val="en-IN"/>
              </w:rPr>
              <w:t>kumar</w:t>
            </w:r>
            <w:proofErr w:type="spellEnd"/>
            <w:r w:rsidR="00505750">
              <w:rPr>
                <w:lang w:val="en-IN"/>
              </w:rPr>
              <w:t xml:space="preserve"> on 01 </w:t>
            </w:r>
            <w:r w:rsidR="005D0CB8">
              <w:rPr>
                <w:lang w:val="en-IN"/>
              </w:rPr>
              <w:t>Jun 2023</w:t>
            </w:r>
            <w:r w:rsidR="00CA6A1A" w:rsidRPr="00D36369">
              <w:rPr>
                <w:lang w:val="en-IN"/>
              </w:rPr>
              <w:t xml:space="preserve">, it was identified that both Main &amp; redundancy backup </w:t>
            </w:r>
            <w:r w:rsidR="00CA6A1A" w:rsidRPr="00D36369">
              <w:rPr>
                <w:lang w:val="en-IN"/>
              </w:rPr>
              <w:lastRenderedPageBreak/>
              <w:t xml:space="preserve">power was provided </w:t>
            </w:r>
            <w:r w:rsidR="00E91264" w:rsidRPr="00D36369">
              <w:rPr>
                <w:lang w:val="en-IN"/>
              </w:rPr>
              <w:t xml:space="preserve">from </w:t>
            </w:r>
            <w:r w:rsidR="00E91264">
              <w:rPr>
                <w:lang w:val="en-IN"/>
              </w:rPr>
              <w:t>S18-</w:t>
            </w:r>
            <w:r w:rsidR="00E91264" w:rsidRPr="00D36369">
              <w:rPr>
                <w:lang w:val="en-IN"/>
              </w:rPr>
              <w:t>UPS</w:t>
            </w:r>
            <w:r w:rsidR="00E91264">
              <w:rPr>
                <w:lang w:val="en-IN"/>
              </w:rPr>
              <w:t>-</w:t>
            </w:r>
            <w:r w:rsidR="00E91264" w:rsidRPr="00D36369">
              <w:rPr>
                <w:lang w:val="en-IN"/>
              </w:rPr>
              <w:t>0</w:t>
            </w:r>
            <w:r w:rsidR="00E91264">
              <w:rPr>
                <w:lang w:val="en-IN"/>
              </w:rPr>
              <w:t>5</w:t>
            </w:r>
            <w:r w:rsidR="00697651">
              <w:rPr>
                <w:lang w:val="en-IN"/>
              </w:rPr>
              <w:t xml:space="preserve"> </w:t>
            </w:r>
            <w:r w:rsidR="001C7CF8">
              <w:rPr>
                <w:lang w:val="en-IN"/>
              </w:rPr>
              <w:t xml:space="preserve">only </w:t>
            </w:r>
            <w:r w:rsidR="00697651">
              <w:rPr>
                <w:lang w:val="en-IN"/>
              </w:rPr>
              <w:t xml:space="preserve">to </w:t>
            </w:r>
            <w:r w:rsidR="001C7CF8">
              <w:rPr>
                <w:lang w:val="en-IN"/>
              </w:rPr>
              <w:t xml:space="preserve">the </w:t>
            </w:r>
            <w:r w:rsidR="00697651">
              <w:rPr>
                <w:lang w:val="en-IN"/>
              </w:rPr>
              <w:t xml:space="preserve">Rack-03 </w:t>
            </w:r>
            <w:r w:rsidR="00D87176">
              <w:rPr>
                <w:lang w:val="en-IN"/>
              </w:rPr>
              <w:t>C</w:t>
            </w:r>
            <w:r w:rsidR="00DE0EC8">
              <w:rPr>
                <w:lang w:val="en-IN"/>
              </w:rPr>
              <w:t xml:space="preserve">age -09 </w:t>
            </w:r>
            <w:r w:rsidR="00697651">
              <w:rPr>
                <w:lang w:val="en-IN"/>
              </w:rPr>
              <w:t xml:space="preserve">and </w:t>
            </w:r>
            <w:r w:rsidR="00E91264">
              <w:rPr>
                <w:lang w:val="en-IN"/>
              </w:rPr>
              <w:t>S18-</w:t>
            </w:r>
            <w:r w:rsidR="00E91264" w:rsidRPr="00D36369">
              <w:rPr>
                <w:lang w:val="en-IN"/>
              </w:rPr>
              <w:t>UPS</w:t>
            </w:r>
            <w:r w:rsidR="00E91264">
              <w:rPr>
                <w:lang w:val="en-IN"/>
              </w:rPr>
              <w:t>-</w:t>
            </w:r>
            <w:r w:rsidR="00E91264" w:rsidRPr="00D36369">
              <w:rPr>
                <w:lang w:val="en-IN"/>
              </w:rPr>
              <w:t>0</w:t>
            </w:r>
            <w:r w:rsidR="00E91264">
              <w:rPr>
                <w:lang w:val="en-IN"/>
              </w:rPr>
              <w:t xml:space="preserve">6 </w:t>
            </w:r>
            <w:r w:rsidR="001C7CF8">
              <w:rPr>
                <w:lang w:val="en-IN"/>
              </w:rPr>
              <w:t xml:space="preserve">was not connected. Hence during the failure </w:t>
            </w:r>
            <w:r w:rsidR="00D87D96">
              <w:rPr>
                <w:lang w:val="en-IN"/>
              </w:rPr>
              <w:t>of S</w:t>
            </w:r>
            <w:r w:rsidR="001C7CF8">
              <w:rPr>
                <w:lang w:val="en-IN"/>
              </w:rPr>
              <w:t>18-</w:t>
            </w:r>
            <w:r w:rsidR="001C7CF8" w:rsidRPr="00D36369">
              <w:rPr>
                <w:lang w:val="en-IN"/>
              </w:rPr>
              <w:t>UPS</w:t>
            </w:r>
            <w:r w:rsidR="001C7CF8">
              <w:rPr>
                <w:lang w:val="en-IN"/>
              </w:rPr>
              <w:t>-</w:t>
            </w:r>
            <w:r w:rsidR="001C7CF8" w:rsidRPr="00D36369">
              <w:rPr>
                <w:lang w:val="en-IN"/>
              </w:rPr>
              <w:t>0</w:t>
            </w:r>
            <w:r w:rsidR="001C7CF8">
              <w:rPr>
                <w:lang w:val="en-IN"/>
              </w:rPr>
              <w:t xml:space="preserve">5 other UPS back up </w:t>
            </w:r>
            <w:r w:rsidR="00CA36B3">
              <w:rPr>
                <w:lang w:val="en-IN"/>
              </w:rPr>
              <w:t xml:space="preserve">did </w:t>
            </w:r>
            <w:r w:rsidR="001C7CF8">
              <w:rPr>
                <w:lang w:val="en-IN"/>
              </w:rPr>
              <w:t xml:space="preserve">not </w:t>
            </w:r>
            <w:r w:rsidR="00CA36B3">
              <w:rPr>
                <w:lang w:val="en-IN"/>
              </w:rPr>
              <w:t>provide power to</w:t>
            </w:r>
            <w:r w:rsidR="001C7CF8">
              <w:rPr>
                <w:lang w:val="en-IN"/>
              </w:rPr>
              <w:t xml:space="preserve"> the rack-03</w:t>
            </w:r>
            <w:r w:rsidR="00DE0EC8">
              <w:rPr>
                <w:lang w:val="en-IN"/>
              </w:rPr>
              <w:t xml:space="preserve"> </w:t>
            </w:r>
            <w:r w:rsidR="00D87176">
              <w:rPr>
                <w:lang w:val="en-IN"/>
              </w:rPr>
              <w:t>C</w:t>
            </w:r>
            <w:r w:rsidR="00DE0EC8">
              <w:rPr>
                <w:lang w:val="en-IN"/>
              </w:rPr>
              <w:t>age-09</w:t>
            </w:r>
            <w:r w:rsidR="001C7CF8">
              <w:rPr>
                <w:lang w:val="en-IN"/>
              </w:rPr>
              <w:t>.</w:t>
            </w:r>
          </w:p>
        </w:tc>
      </w:tr>
    </w:tbl>
    <w:p w14:paraId="2AC78859" w14:textId="43C68CA2" w:rsidR="00697651" w:rsidRDefault="00697651" w:rsidP="00603D00">
      <w:pPr>
        <w:spacing w:after="240" w:line="320" w:lineRule="exact"/>
        <w:ind w:right="270"/>
        <w:jc w:val="center"/>
        <w:rPr>
          <w:u w:val="single"/>
        </w:rPr>
      </w:pPr>
    </w:p>
    <w:p w14:paraId="1E1B5444" w14:textId="7EBFB74D" w:rsidR="00995725" w:rsidRPr="00DC4A87" w:rsidRDefault="00995725" w:rsidP="00DC4A87">
      <w:pPr>
        <w:pStyle w:val="ListParagraph"/>
        <w:spacing w:after="240" w:line="320" w:lineRule="exact"/>
        <w:ind w:right="270"/>
        <w:rPr>
          <w:u w:val="single"/>
        </w:rPr>
      </w:pPr>
      <w:r w:rsidRPr="00DC4A87">
        <w:rPr>
          <w:u w:val="single"/>
        </w:rPr>
        <w:t>Power Distribution Diag</w:t>
      </w:r>
      <w:r w:rsidR="002626C0" w:rsidRPr="00DC4A87">
        <w:rPr>
          <w:u w:val="single"/>
        </w:rPr>
        <w:t>ram</w:t>
      </w:r>
      <w:r w:rsidR="002626C0">
        <w:rPr>
          <w:u w:val="single"/>
        </w:rPr>
        <w:t>.</w:t>
      </w:r>
    </w:p>
    <w:p w14:paraId="6AFB2EC1" w14:textId="3FF66831" w:rsidR="00A23943" w:rsidRDefault="00697651" w:rsidP="00770C85">
      <w:pPr>
        <w:spacing w:after="240" w:line="320" w:lineRule="exact"/>
        <w:ind w:left="630" w:right="270"/>
        <w:jc w:val="both"/>
      </w:pPr>
      <w:r w:rsidRPr="00A23943">
        <w:rPr>
          <w:noProof/>
          <w:lang w:val="en-US"/>
        </w:rPr>
        <w:drawing>
          <wp:anchor distT="0" distB="0" distL="114300" distR="114300" simplePos="0" relativeHeight="251658240" behindDoc="1" locked="0" layoutInCell="1" allowOverlap="1" wp14:anchorId="05F8486C" wp14:editId="67D4168F">
            <wp:simplePos x="0" y="0"/>
            <wp:positionH relativeFrom="margin">
              <wp:posOffset>361950</wp:posOffset>
            </wp:positionH>
            <wp:positionV relativeFrom="paragraph">
              <wp:posOffset>0</wp:posOffset>
            </wp:positionV>
            <wp:extent cx="5359400" cy="2489200"/>
            <wp:effectExtent l="0" t="0" r="0" b="6350"/>
            <wp:wrapTight wrapText="bothSides">
              <wp:wrapPolygon edited="0">
                <wp:start x="0" y="0"/>
                <wp:lineTo x="0" y="21490"/>
                <wp:lineTo x="21498" y="21490"/>
                <wp:lineTo x="21498" y="0"/>
                <wp:lineTo x="0" y="0"/>
              </wp:wrapPolygon>
            </wp:wrapTight>
            <wp:docPr id="1" name="Picture 1" descr="A diagram of a data cen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ata center&#10;&#10;Description automatically generated with low confidence"/>
                    <pic:cNvPicPr/>
                  </pic:nvPicPr>
                  <pic:blipFill rotWithShape="1">
                    <a:blip r:embed="rId11">
                      <a:extLst>
                        <a:ext uri="{28A0092B-C50C-407E-A947-70E740481C1C}">
                          <a14:useLocalDpi xmlns:a14="http://schemas.microsoft.com/office/drawing/2010/main" val="0"/>
                        </a:ext>
                      </a:extLst>
                    </a:blip>
                    <a:srcRect r="6223"/>
                    <a:stretch/>
                  </pic:blipFill>
                  <pic:spPr bwMode="auto">
                    <a:xfrm>
                      <a:off x="0" y="0"/>
                      <a:ext cx="5359400" cy="248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66FB08" w14:textId="77777777" w:rsidR="00D56EC0" w:rsidRDefault="00D56EC0" w:rsidP="000D4740">
      <w:pPr>
        <w:spacing w:after="240" w:line="320" w:lineRule="exact"/>
        <w:ind w:left="630" w:right="270"/>
        <w:jc w:val="both"/>
        <w:rPr>
          <w:b/>
          <w:bCs/>
        </w:rPr>
      </w:pPr>
    </w:p>
    <w:p w14:paraId="0640717D" w14:textId="77777777" w:rsidR="00D56EC0" w:rsidRDefault="00D56EC0" w:rsidP="000D4740">
      <w:pPr>
        <w:spacing w:after="240" w:line="320" w:lineRule="exact"/>
        <w:ind w:left="630" w:right="270"/>
        <w:jc w:val="both"/>
        <w:rPr>
          <w:b/>
          <w:bCs/>
        </w:rPr>
      </w:pPr>
    </w:p>
    <w:p w14:paraId="6ABA07B9" w14:textId="77777777" w:rsidR="00D56EC0" w:rsidRDefault="00D56EC0" w:rsidP="000D4740">
      <w:pPr>
        <w:spacing w:after="240" w:line="320" w:lineRule="exact"/>
        <w:ind w:left="630" w:right="270"/>
        <w:jc w:val="both"/>
        <w:rPr>
          <w:b/>
          <w:bCs/>
        </w:rPr>
      </w:pPr>
    </w:p>
    <w:p w14:paraId="5BA77AB8" w14:textId="77777777" w:rsidR="00D56EC0" w:rsidRDefault="00D56EC0" w:rsidP="000D4740">
      <w:pPr>
        <w:spacing w:after="240" w:line="320" w:lineRule="exact"/>
        <w:ind w:left="630" w:right="270"/>
        <w:jc w:val="both"/>
        <w:rPr>
          <w:b/>
          <w:bCs/>
        </w:rPr>
      </w:pPr>
    </w:p>
    <w:p w14:paraId="1BEA802D" w14:textId="77777777" w:rsidR="00D56EC0" w:rsidRDefault="00D56EC0" w:rsidP="000D4740">
      <w:pPr>
        <w:spacing w:after="240" w:line="320" w:lineRule="exact"/>
        <w:ind w:left="630" w:right="270"/>
        <w:jc w:val="both"/>
        <w:rPr>
          <w:b/>
          <w:bCs/>
        </w:rPr>
      </w:pPr>
    </w:p>
    <w:p w14:paraId="644707C8" w14:textId="77777777" w:rsidR="00D56EC0" w:rsidRDefault="00D56EC0" w:rsidP="000D4740">
      <w:pPr>
        <w:spacing w:after="240" w:line="320" w:lineRule="exact"/>
        <w:ind w:left="630" w:right="270"/>
        <w:jc w:val="both"/>
        <w:rPr>
          <w:b/>
          <w:bCs/>
        </w:rPr>
      </w:pPr>
    </w:p>
    <w:p w14:paraId="521D3D74" w14:textId="77777777" w:rsidR="00D56EC0" w:rsidRDefault="00D56EC0" w:rsidP="00D56EC0">
      <w:pPr>
        <w:spacing w:after="240" w:line="320" w:lineRule="exact"/>
        <w:ind w:right="270"/>
        <w:jc w:val="center"/>
        <w:rPr>
          <w:b/>
          <w:bCs/>
          <w:u w:val="single"/>
        </w:rPr>
      </w:pPr>
    </w:p>
    <w:p w14:paraId="079BFE24" w14:textId="762066A7" w:rsidR="001C0558" w:rsidRPr="000D4740" w:rsidRDefault="001C0558" w:rsidP="001C0558">
      <w:pPr>
        <w:spacing w:after="240" w:line="320" w:lineRule="exact"/>
        <w:ind w:left="630" w:right="270"/>
        <w:jc w:val="both"/>
      </w:pPr>
      <w:r w:rsidRPr="00A23943">
        <w:rPr>
          <w:b/>
          <w:bCs/>
        </w:rPr>
        <w:t>Inference:</w:t>
      </w:r>
      <w:r>
        <w:t xml:space="preserve"> From the Above Why-Why analysis, it was concluded that as redundant S18-</w:t>
      </w:r>
      <w:r w:rsidRPr="00D36369">
        <w:t>UPS</w:t>
      </w:r>
      <w:r>
        <w:t>-</w:t>
      </w:r>
      <w:r w:rsidRPr="00D36369">
        <w:t>0</w:t>
      </w:r>
      <w:r>
        <w:t>6 was not connected to rack-03</w:t>
      </w:r>
      <w:r w:rsidR="002530B3">
        <w:t xml:space="preserve"> Cage-09</w:t>
      </w:r>
      <w:r>
        <w:t xml:space="preserve"> which had storage drive (</w:t>
      </w:r>
      <w:proofErr w:type="spellStart"/>
      <w:r>
        <w:t>Syngnas</w:t>
      </w:r>
      <w:proofErr w:type="spellEnd"/>
      <w:r>
        <w:t>) &amp; S18-</w:t>
      </w:r>
      <w:r w:rsidRPr="00D36369">
        <w:t>UPS</w:t>
      </w:r>
      <w:r>
        <w:t>-</w:t>
      </w:r>
      <w:r w:rsidRPr="00D36369">
        <w:t>0</w:t>
      </w:r>
      <w:r>
        <w:t>5 got battery error and lead to power outage to the Rack-03</w:t>
      </w:r>
      <w:r w:rsidR="002530B3">
        <w:t xml:space="preserve"> Cage-09</w:t>
      </w:r>
      <w:r>
        <w:t>.</w:t>
      </w:r>
      <w:r w:rsidR="005557D8">
        <w:t xml:space="preserve"> Hence,</w:t>
      </w:r>
      <w:r w:rsidRPr="000D4740">
        <w:t xml:space="preserve"> </w:t>
      </w:r>
      <w:proofErr w:type="gramStart"/>
      <w:r>
        <w:t>The</w:t>
      </w:r>
      <w:proofErr w:type="gramEnd"/>
      <w:r>
        <w:t xml:space="preserve"> power interruption impacted </w:t>
      </w:r>
      <w:r w:rsidR="00524B81">
        <w:t>the</w:t>
      </w:r>
      <w:r>
        <w:t xml:space="preserve"> data in </w:t>
      </w:r>
      <w:proofErr w:type="spellStart"/>
      <w:r>
        <w:t>Syngnas</w:t>
      </w:r>
      <w:proofErr w:type="spellEnd"/>
      <w:r>
        <w:t xml:space="preserve"> storage.</w:t>
      </w:r>
      <w:r w:rsidR="00E20CD4">
        <w:t xml:space="preserve"> </w:t>
      </w:r>
    </w:p>
    <w:p w14:paraId="0E9190D0" w14:textId="1051A5FD" w:rsidR="003803E9" w:rsidRPr="00094DF9" w:rsidRDefault="003803E9" w:rsidP="00DC4A87">
      <w:pPr>
        <w:spacing w:after="240" w:line="320" w:lineRule="exact"/>
        <w:ind w:right="270" w:firstLine="630"/>
        <w:rPr>
          <w:b/>
          <w:bCs/>
          <w:u w:val="single"/>
        </w:rPr>
      </w:pPr>
      <w:r w:rsidRPr="00094DF9">
        <w:rPr>
          <w:b/>
          <w:bCs/>
          <w:u w:val="single"/>
        </w:rPr>
        <w:t>Procedure Evaluation:</w:t>
      </w:r>
    </w:p>
    <w:p w14:paraId="016D25E7" w14:textId="13DFEE13" w:rsidR="003803E9" w:rsidRPr="00DD790E" w:rsidRDefault="003803E9" w:rsidP="003803E9">
      <w:pPr>
        <w:pStyle w:val="ListParagraph"/>
        <w:numPr>
          <w:ilvl w:val="0"/>
          <w:numId w:val="19"/>
        </w:numPr>
      </w:pPr>
      <w:r w:rsidRPr="00094DF9">
        <w:rPr>
          <w:szCs w:val="24"/>
        </w:rPr>
        <w:t xml:space="preserve">The SOP: SOP-GMP-EAM-0011 was verified for Preventive Maintenance of UPS. There was no ambiguity in SOP for PM of UPS. The </w:t>
      </w:r>
      <w:r w:rsidRPr="00DD790E">
        <w:rPr>
          <w:szCs w:val="24"/>
        </w:rPr>
        <w:t xml:space="preserve">Devendra </w:t>
      </w:r>
      <w:proofErr w:type="spellStart"/>
      <w:r w:rsidRPr="00DD790E">
        <w:rPr>
          <w:szCs w:val="24"/>
        </w:rPr>
        <w:t>Chougale</w:t>
      </w:r>
      <w:proofErr w:type="spellEnd"/>
      <w:r w:rsidRPr="00DD790E">
        <w:rPr>
          <w:szCs w:val="24"/>
        </w:rPr>
        <w:t xml:space="preserve"> from EAM Verified UPS (</w:t>
      </w:r>
      <w:r w:rsidRPr="00DD790E">
        <w:rPr>
          <w:rFonts w:cs="Times New Roman"/>
          <w:color w:val="000000" w:themeColor="text1"/>
          <w:szCs w:val="24"/>
        </w:rPr>
        <w:t xml:space="preserve">S18-UPS-05) </w:t>
      </w:r>
      <w:r w:rsidRPr="00DD790E">
        <w:rPr>
          <w:szCs w:val="24"/>
        </w:rPr>
        <w:t>preventive maintenance status and found that preventive maintenance was done on 27 Feb 2023 (</w:t>
      </w:r>
      <w:r w:rsidRPr="00DC4A87">
        <w:rPr>
          <w:szCs w:val="24"/>
        </w:rPr>
        <w:t>Refer Attachment-0</w:t>
      </w:r>
      <w:r w:rsidR="00C60FE3">
        <w:rPr>
          <w:szCs w:val="24"/>
        </w:rPr>
        <w:t>4</w:t>
      </w:r>
      <w:r w:rsidRPr="00DD790E">
        <w:rPr>
          <w:szCs w:val="24"/>
        </w:rPr>
        <w:t>: PM checklist).</w:t>
      </w:r>
    </w:p>
    <w:p w14:paraId="5353B415" w14:textId="55900A5B" w:rsidR="003803E9" w:rsidRDefault="003803E9" w:rsidP="003803E9">
      <w:pPr>
        <w:ind w:left="1260"/>
        <w:rPr>
          <w:szCs w:val="24"/>
        </w:rPr>
      </w:pPr>
      <w:r w:rsidRPr="00DD790E">
        <w:rPr>
          <w:szCs w:val="24"/>
        </w:rPr>
        <w:t xml:space="preserve">As a part of SOP: SOP-GMP-EAM-0011, Battery impedance test report of </w:t>
      </w:r>
      <w:r w:rsidRPr="00DD790E">
        <w:rPr>
          <w:rFonts w:cs="Times New Roman"/>
          <w:color w:val="000000" w:themeColor="text1"/>
          <w:szCs w:val="24"/>
        </w:rPr>
        <w:t xml:space="preserve">S18-UPS-05 and S18-UPS-06 </w:t>
      </w:r>
      <w:r w:rsidRPr="00DD790E">
        <w:rPr>
          <w:szCs w:val="24"/>
        </w:rPr>
        <w:t>has been verified and found satisfactory. (</w:t>
      </w:r>
      <w:r w:rsidRPr="00DC4A87">
        <w:rPr>
          <w:szCs w:val="24"/>
        </w:rPr>
        <w:t>Refer Attachme</w:t>
      </w:r>
      <w:r w:rsidR="0001602C">
        <w:rPr>
          <w:szCs w:val="24"/>
        </w:rPr>
        <w:t>n</w:t>
      </w:r>
      <w:r w:rsidRPr="00DC4A87">
        <w:rPr>
          <w:szCs w:val="24"/>
        </w:rPr>
        <w:t>t-0</w:t>
      </w:r>
      <w:r w:rsidR="00FB3151">
        <w:rPr>
          <w:szCs w:val="24"/>
        </w:rPr>
        <w:t>5</w:t>
      </w:r>
      <w:r w:rsidRPr="00DD790E">
        <w:rPr>
          <w:szCs w:val="24"/>
        </w:rPr>
        <w:t>: Battery impedance test report).</w:t>
      </w:r>
    </w:p>
    <w:p w14:paraId="4D306711" w14:textId="77777777" w:rsidR="003803E9" w:rsidRPr="00094DF9" w:rsidRDefault="003803E9" w:rsidP="003803E9">
      <w:pPr>
        <w:pStyle w:val="ListParagraph"/>
        <w:numPr>
          <w:ilvl w:val="0"/>
          <w:numId w:val="19"/>
        </w:numPr>
        <w:rPr>
          <w:szCs w:val="24"/>
        </w:rPr>
      </w:pPr>
      <w:r>
        <w:t xml:space="preserve">The SOP: GP-CQA-IT-0033 Data Centre and Server Monitoring was verified and found that SOP clearly states Data centre shall have dual UPS connection. No ambiguity found in SOP. However, SOP was not having information about dual UPS power supply verification if any modification in racks </w:t>
      </w:r>
      <w:proofErr w:type="gramStart"/>
      <w:r>
        <w:t>are</w:t>
      </w:r>
      <w:proofErr w:type="gramEnd"/>
      <w:r>
        <w:t xml:space="preserve"> done. </w:t>
      </w:r>
    </w:p>
    <w:p w14:paraId="54EEC985" w14:textId="77777777" w:rsidR="003803E9" w:rsidRPr="00094DF9" w:rsidRDefault="003803E9" w:rsidP="003803E9">
      <w:pPr>
        <w:ind w:left="540"/>
        <w:rPr>
          <w:b/>
          <w:bCs/>
        </w:rPr>
      </w:pPr>
      <w:r w:rsidRPr="00094DF9">
        <w:rPr>
          <w:b/>
          <w:bCs/>
        </w:rPr>
        <w:t>Inference:</w:t>
      </w:r>
      <w:r>
        <w:rPr>
          <w:b/>
          <w:bCs/>
        </w:rPr>
        <w:t xml:space="preserve"> The </w:t>
      </w:r>
      <w:r w:rsidRPr="00094DF9">
        <w:rPr>
          <w:szCs w:val="24"/>
        </w:rPr>
        <w:t>SOP-GMP-EAM-0011</w:t>
      </w:r>
      <w:r>
        <w:rPr>
          <w:szCs w:val="24"/>
        </w:rPr>
        <w:t xml:space="preserve"> was verified about PM activity of UPS. The procedure was found satisfactory. The </w:t>
      </w:r>
      <w:r>
        <w:t>GP-CQA-IT-0033 was verified and found the SOP was not having the details about dual power verification whenever modification is done in Data centre Racks.</w:t>
      </w:r>
    </w:p>
    <w:p w14:paraId="6E097AE8" w14:textId="4AEB0943" w:rsidR="00B50D39" w:rsidRDefault="00B50D39" w:rsidP="00DC4A87">
      <w:pPr>
        <w:spacing w:after="240" w:line="320" w:lineRule="exact"/>
        <w:ind w:left="540" w:right="270"/>
      </w:pPr>
      <w:r>
        <w:lastRenderedPageBreak/>
        <w:t xml:space="preserve">Sendhil Kumar, Ranjith Kumar </w:t>
      </w:r>
      <w:r w:rsidR="005612C0">
        <w:t>consulted</w:t>
      </w:r>
      <w:r>
        <w:t xml:space="preserve"> Data Centre Vendor (HP</w:t>
      </w:r>
      <w:r w:rsidR="00234C67">
        <w:t>E</w:t>
      </w:r>
      <w:r>
        <w:t xml:space="preserve">) to identify, how power supply interrupted data in </w:t>
      </w:r>
      <w:proofErr w:type="spellStart"/>
      <w:r>
        <w:t>Syngnas</w:t>
      </w:r>
      <w:proofErr w:type="spellEnd"/>
      <w:r w:rsidR="005612C0">
        <w:t>?</w:t>
      </w:r>
      <w:r>
        <w:t xml:space="preserve"> The HP</w:t>
      </w:r>
      <w:r w:rsidR="007C4BF4">
        <w:t>E</w:t>
      </w:r>
      <w:r>
        <w:t xml:space="preserve"> Vendor identified, any Data generated during the </w:t>
      </w:r>
      <w:r w:rsidRPr="00BC7CC8">
        <w:t>power failure (</w:t>
      </w:r>
      <w:r w:rsidRPr="00DC4A87">
        <w:t>Approx. 11:</w:t>
      </w:r>
      <w:r w:rsidR="00B164CE" w:rsidRPr="00DC4A87">
        <w:t>53</w:t>
      </w:r>
      <w:r w:rsidRPr="00DC4A87">
        <w:t>-12:0</w:t>
      </w:r>
      <w:r w:rsidR="00B164CE" w:rsidRPr="00DC4A87">
        <w:t>6</w:t>
      </w:r>
      <w:r w:rsidRPr="00DC4A87">
        <w:t xml:space="preserve">, 15 May 2023) </w:t>
      </w:r>
      <w:r w:rsidRPr="00BC7CC8">
        <w:t>will not get</w:t>
      </w:r>
      <w:r>
        <w:t xml:space="preserve"> stored in </w:t>
      </w:r>
      <w:proofErr w:type="spellStart"/>
      <w:r w:rsidR="0076334E">
        <w:t>Syngnas</w:t>
      </w:r>
      <w:proofErr w:type="spellEnd"/>
      <w:r w:rsidR="0076334E">
        <w:t xml:space="preserve"> </w:t>
      </w:r>
      <w:r>
        <w:t>storage drive</w:t>
      </w:r>
      <w:r w:rsidR="0076334E">
        <w:t>.</w:t>
      </w:r>
      <w:r>
        <w:t xml:space="preserve"> </w:t>
      </w:r>
      <w:r w:rsidR="0076334E">
        <w:t>F</w:t>
      </w:r>
      <w:r>
        <w:t xml:space="preserve">urther the power interruption caused the bad sectors in storage drive which affected the other data as well which were generated in the </w:t>
      </w:r>
      <w:proofErr w:type="spellStart"/>
      <w:r w:rsidR="0076334E">
        <w:t>S</w:t>
      </w:r>
      <w:r>
        <w:t>yngnas</w:t>
      </w:r>
      <w:proofErr w:type="spellEnd"/>
      <w:r>
        <w:t>. The Detailed Impact assessment shall be performed to identify other study data.</w:t>
      </w:r>
      <w:r w:rsidR="0001602C">
        <w:t xml:space="preserve"> Refer Attachment-06</w:t>
      </w:r>
    </w:p>
    <w:p w14:paraId="399312C7" w14:textId="52AC11E6" w:rsidR="000D4740" w:rsidRPr="000D4740" w:rsidRDefault="00CA6A1A" w:rsidP="000D4740">
      <w:pPr>
        <w:spacing w:after="240" w:line="320" w:lineRule="exact"/>
        <w:ind w:left="630" w:right="270"/>
        <w:jc w:val="both"/>
      </w:pPr>
      <w:r w:rsidRPr="00A23943">
        <w:rPr>
          <w:b/>
          <w:bCs/>
        </w:rPr>
        <w:t>Inference:</w:t>
      </w:r>
      <w:r>
        <w:t xml:space="preserve"> </w:t>
      </w:r>
      <w:r w:rsidR="00B50D39">
        <w:t xml:space="preserve">The power interruption </w:t>
      </w:r>
      <w:r w:rsidR="00524B81">
        <w:t xml:space="preserve">led to </w:t>
      </w:r>
      <w:r w:rsidR="00AD39BB">
        <w:t>creation of bad sectors</w:t>
      </w:r>
      <w:r w:rsidR="00B50D39">
        <w:t xml:space="preserve"> in </w:t>
      </w:r>
      <w:proofErr w:type="spellStart"/>
      <w:r w:rsidR="006E4D9B">
        <w:t>S</w:t>
      </w:r>
      <w:r w:rsidR="00B50D39">
        <w:t>yngnas</w:t>
      </w:r>
      <w:proofErr w:type="spellEnd"/>
      <w:r w:rsidR="00B50D39">
        <w:t xml:space="preserve"> storage</w:t>
      </w:r>
      <w:r w:rsidR="00AD39BB">
        <w:t>, which affected other data</w:t>
      </w:r>
      <w:r w:rsidR="00412B23">
        <w:t>.</w:t>
      </w:r>
    </w:p>
    <w:p w14:paraId="2594FA1C" w14:textId="51BFD7E3" w:rsidR="00915087" w:rsidRDefault="00915087" w:rsidP="00937343">
      <w:pPr>
        <w:spacing w:after="240" w:line="320" w:lineRule="exact"/>
        <w:ind w:left="630" w:right="270"/>
        <w:jc w:val="both"/>
      </w:pPr>
    </w:p>
    <w:p w14:paraId="3A8E40B4" w14:textId="77777777" w:rsidR="005F7D1B" w:rsidRDefault="005F7D1B" w:rsidP="005F7D1B">
      <w:pPr>
        <w:pStyle w:val="Heading1"/>
        <w:numPr>
          <w:ilvl w:val="1"/>
          <w:numId w:val="1"/>
        </w:numPr>
        <w:spacing w:before="0" w:after="240" w:line="320" w:lineRule="exact"/>
        <w:ind w:left="720" w:hanging="540"/>
        <w:jc w:val="both"/>
        <w:rPr>
          <w:rFonts w:ascii="Times New Roman" w:hAnsi="Times New Roman" w:cs="Times New Roman"/>
          <w:b/>
          <w:color w:val="auto"/>
          <w:sz w:val="24"/>
          <w:szCs w:val="24"/>
        </w:rPr>
      </w:pPr>
      <w:r w:rsidRPr="0089274D">
        <w:rPr>
          <w:rFonts w:ascii="Times New Roman" w:hAnsi="Times New Roman" w:cs="Times New Roman"/>
          <w:b/>
          <w:color w:val="auto"/>
          <w:sz w:val="24"/>
          <w:szCs w:val="24"/>
        </w:rPr>
        <w:t xml:space="preserve">Details of </w:t>
      </w:r>
      <w:bookmarkStart w:id="13" w:name="_Toc92884945"/>
      <w:r w:rsidRPr="0089274D">
        <w:rPr>
          <w:rFonts w:ascii="Times New Roman" w:hAnsi="Times New Roman" w:cs="Times New Roman"/>
          <w:b/>
          <w:color w:val="auto"/>
          <w:sz w:val="24"/>
          <w:szCs w:val="24"/>
        </w:rPr>
        <w:t>personnel interacted:</w:t>
      </w:r>
      <w:bookmarkEnd w:id="13"/>
    </w:p>
    <w:p w14:paraId="7E551DDE" w14:textId="77777777" w:rsidR="005F7D1B" w:rsidRPr="004F24B9" w:rsidRDefault="005F7D1B" w:rsidP="005F7D1B">
      <w:pPr>
        <w:spacing w:after="120" w:line="360" w:lineRule="exact"/>
        <w:ind w:right="81"/>
        <w:rPr>
          <w:rFonts w:cs="Times New Roman"/>
          <w:szCs w:val="24"/>
        </w:rPr>
      </w:pPr>
      <w:r>
        <w:rPr>
          <w:rFonts w:cs="Times New Roman"/>
          <w:szCs w:val="24"/>
        </w:rPr>
        <w:t xml:space="preserve">               </w:t>
      </w:r>
      <w:r w:rsidRPr="004F24B9">
        <w:rPr>
          <w:rFonts w:cs="Times New Roman"/>
          <w:szCs w:val="24"/>
        </w:rPr>
        <w:t>Table-0</w:t>
      </w:r>
      <w:r>
        <w:rPr>
          <w:rFonts w:cs="Times New Roman"/>
          <w:szCs w:val="24"/>
        </w:rPr>
        <w:t>4</w:t>
      </w:r>
      <w:r w:rsidRPr="004F24B9">
        <w:rPr>
          <w:rFonts w:cs="Times New Roman"/>
          <w:szCs w:val="24"/>
        </w:rPr>
        <w:t xml:space="preserve">: Details of personnel </w:t>
      </w:r>
      <w:r>
        <w:rPr>
          <w:rFonts w:cs="Times New Roman"/>
          <w:szCs w:val="24"/>
        </w:rPr>
        <w:t xml:space="preserve">who </w:t>
      </w:r>
      <w:r w:rsidRPr="004F24B9">
        <w:rPr>
          <w:rFonts w:cs="Times New Roman"/>
          <w:szCs w:val="24"/>
        </w:rPr>
        <w:t>interacted</w:t>
      </w:r>
    </w:p>
    <w:tbl>
      <w:tblPr>
        <w:tblStyle w:val="TableGrid"/>
        <w:tblW w:w="8864" w:type="dxa"/>
        <w:tblInd w:w="846" w:type="dxa"/>
        <w:shd w:val="clear" w:color="auto" w:fill="FFFFFF" w:themeFill="background1"/>
        <w:tblLayout w:type="fixed"/>
        <w:tblLook w:val="04A0" w:firstRow="1" w:lastRow="0" w:firstColumn="1" w:lastColumn="0" w:noHBand="0" w:noVBand="1"/>
      </w:tblPr>
      <w:tblGrid>
        <w:gridCol w:w="2551"/>
        <w:gridCol w:w="1985"/>
        <w:gridCol w:w="2835"/>
        <w:gridCol w:w="1493"/>
      </w:tblGrid>
      <w:tr w:rsidR="005F7D1B" w:rsidRPr="0089274D" w14:paraId="02113ECF" w14:textId="77777777" w:rsidTr="008344E3">
        <w:trPr>
          <w:trHeight w:val="517"/>
        </w:trPr>
        <w:tc>
          <w:tcPr>
            <w:tcW w:w="2551" w:type="dxa"/>
            <w:shd w:val="clear" w:color="auto" w:fill="FFFFFF" w:themeFill="background1"/>
            <w:vAlign w:val="center"/>
          </w:tcPr>
          <w:p w14:paraId="2267BDBE" w14:textId="77777777" w:rsidR="005F7D1B" w:rsidRPr="0089274D" w:rsidRDefault="005F7D1B" w:rsidP="008344E3">
            <w:pPr>
              <w:spacing w:line="320" w:lineRule="exact"/>
              <w:jc w:val="center"/>
              <w:rPr>
                <w:rFonts w:cs="Times New Roman"/>
                <w:b/>
              </w:rPr>
            </w:pPr>
            <w:bookmarkStart w:id="14" w:name="_Hlk71114619"/>
            <w:r w:rsidRPr="0089274D">
              <w:rPr>
                <w:rFonts w:cs="Times New Roman"/>
                <w:b/>
              </w:rPr>
              <w:t>Name</w:t>
            </w:r>
          </w:p>
        </w:tc>
        <w:tc>
          <w:tcPr>
            <w:tcW w:w="1985" w:type="dxa"/>
            <w:shd w:val="clear" w:color="auto" w:fill="FFFFFF" w:themeFill="background1"/>
            <w:vAlign w:val="center"/>
          </w:tcPr>
          <w:p w14:paraId="00E6F1AD" w14:textId="77777777" w:rsidR="005F7D1B" w:rsidRPr="0089274D" w:rsidRDefault="005F7D1B" w:rsidP="008344E3">
            <w:pPr>
              <w:spacing w:line="320" w:lineRule="exact"/>
              <w:jc w:val="center"/>
              <w:rPr>
                <w:rFonts w:cs="Times New Roman"/>
                <w:b/>
              </w:rPr>
            </w:pPr>
            <w:r w:rsidRPr="0089274D">
              <w:rPr>
                <w:rFonts w:cs="Times New Roman"/>
                <w:b/>
              </w:rPr>
              <w:t>Designation</w:t>
            </w:r>
          </w:p>
        </w:tc>
        <w:tc>
          <w:tcPr>
            <w:tcW w:w="2835" w:type="dxa"/>
            <w:shd w:val="clear" w:color="auto" w:fill="FFFFFF" w:themeFill="background1"/>
            <w:vAlign w:val="center"/>
          </w:tcPr>
          <w:p w14:paraId="36D2308C" w14:textId="77777777" w:rsidR="005F7D1B" w:rsidRPr="0089274D" w:rsidRDefault="005F7D1B" w:rsidP="008344E3">
            <w:pPr>
              <w:spacing w:line="320" w:lineRule="exact"/>
              <w:jc w:val="center"/>
              <w:rPr>
                <w:rFonts w:cs="Times New Roman"/>
                <w:b/>
              </w:rPr>
            </w:pPr>
            <w:r w:rsidRPr="0089274D">
              <w:rPr>
                <w:rFonts w:cs="Times New Roman"/>
                <w:b/>
              </w:rPr>
              <w:t>Department / Role</w:t>
            </w:r>
          </w:p>
        </w:tc>
        <w:tc>
          <w:tcPr>
            <w:tcW w:w="1493" w:type="dxa"/>
            <w:shd w:val="clear" w:color="auto" w:fill="FFFFFF" w:themeFill="background1"/>
            <w:vAlign w:val="center"/>
          </w:tcPr>
          <w:p w14:paraId="389D3544" w14:textId="77777777" w:rsidR="005F7D1B" w:rsidRPr="0089274D" w:rsidRDefault="005F7D1B" w:rsidP="008344E3">
            <w:pPr>
              <w:spacing w:line="320" w:lineRule="exact"/>
              <w:jc w:val="center"/>
              <w:rPr>
                <w:rFonts w:cs="Times New Roman"/>
                <w:b/>
              </w:rPr>
            </w:pPr>
            <w:r w:rsidRPr="0089274D">
              <w:rPr>
                <w:rFonts w:cs="Times New Roman"/>
                <w:b/>
              </w:rPr>
              <w:t>Employee ID</w:t>
            </w:r>
          </w:p>
        </w:tc>
      </w:tr>
      <w:tr w:rsidR="005F7D1B" w:rsidRPr="0089274D" w14:paraId="48DB8707" w14:textId="77777777" w:rsidTr="008344E3">
        <w:trPr>
          <w:trHeight w:val="517"/>
        </w:trPr>
        <w:tc>
          <w:tcPr>
            <w:tcW w:w="2551" w:type="dxa"/>
            <w:shd w:val="clear" w:color="auto" w:fill="FFFFFF" w:themeFill="background1"/>
            <w:vAlign w:val="center"/>
          </w:tcPr>
          <w:p w14:paraId="6AA33B27" w14:textId="7C92FD28" w:rsidR="005F7D1B" w:rsidRPr="0089274D" w:rsidRDefault="005F7D1B" w:rsidP="008344E3">
            <w:pPr>
              <w:spacing w:line="320" w:lineRule="exact"/>
            </w:pPr>
          </w:p>
        </w:tc>
        <w:tc>
          <w:tcPr>
            <w:tcW w:w="1985" w:type="dxa"/>
            <w:shd w:val="clear" w:color="auto" w:fill="FFFFFF" w:themeFill="background1"/>
            <w:vAlign w:val="center"/>
          </w:tcPr>
          <w:p w14:paraId="13212A9A" w14:textId="3ACF7DC5" w:rsidR="005F7D1B" w:rsidRPr="0089274D" w:rsidRDefault="0082089B" w:rsidP="008344E3">
            <w:pPr>
              <w:spacing w:line="320" w:lineRule="exact"/>
              <w:jc w:val="center"/>
            </w:pPr>
            <w:r>
              <w:t>Executive</w:t>
            </w:r>
          </w:p>
        </w:tc>
        <w:tc>
          <w:tcPr>
            <w:tcW w:w="2835" w:type="dxa"/>
            <w:shd w:val="clear" w:color="auto" w:fill="FFFFFF" w:themeFill="background1"/>
            <w:vAlign w:val="center"/>
          </w:tcPr>
          <w:p w14:paraId="7A6C21D8" w14:textId="77777777" w:rsidR="005F7D1B" w:rsidRPr="0089274D" w:rsidRDefault="005F7D1B" w:rsidP="008344E3">
            <w:pPr>
              <w:spacing w:line="320" w:lineRule="exact"/>
              <w:jc w:val="center"/>
            </w:pPr>
            <w:r>
              <w:t>EAM</w:t>
            </w:r>
          </w:p>
        </w:tc>
        <w:tc>
          <w:tcPr>
            <w:tcW w:w="1493" w:type="dxa"/>
            <w:shd w:val="clear" w:color="auto" w:fill="FFFFFF" w:themeFill="background1"/>
            <w:vAlign w:val="center"/>
          </w:tcPr>
          <w:p w14:paraId="215B5BC0" w14:textId="07A50232" w:rsidR="005F7D1B" w:rsidRPr="0089274D" w:rsidRDefault="005F7D1B" w:rsidP="008344E3">
            <w:pPr>
              <w:spacing w:line="320" w:lineRule="exact"/>
              <w:jc w:val="center"/>
            </w:pPr>
          </w:p>
        </w:tc>
      </w:tr>
      <w:bookmarkEnd w:id="14"/>
    </w:tbl>
    <w:p w14:paraId="74C8736F" w14:textId="77777777" w:rsidR="005F7D1B" w:rsidRPr="004F24B9" w:rsidRDefault="005F7D1B" w:rsidP="005F7D1B"/>
    <w:p w14:paraId="49017165" w14:textId="77777777" w:rsidR="005F7D1B" w:rsidRPr="0089274D" w:rsidRDefault="005F7D1B" w:rsidP="005F7D1B">
      <w:pPr>
        <w:pStyle w:val="Heading1"/>
        <w:numPr>
          <w:ilvl w:val="1"/>
          <w:numId w:val="1"/>
        </w:numPr>
        <w:spacing w:before="0" w:after="240" w:line="320" w:lineRule="exact"/>
        <w:ind w:left="720" w:hanging="540"/>
        <w:jc w:val="both"/>
        <w:rPr>
          <w:rFonts w:ascii="Times New Roman" w:hAnsi="Times New Roman" w:cs="Times New Roman"/>
          <w:b/>
          <w:color w:val="auto"/>
          <w:sz w:val="24"/>
          <w:szCs w:val="24"/>
        </w:rPr>
      </w:pPr>
      <w:bookmarkStart w:id="15" w:name="_Toc92884946"/>
      <w:r w:rsidRPr="0089274D">
        <w:rPr>
          <w:rFonts w:ascii="Times New Roman" w:hAnsi="Times New Roman" w:cs="Times New Roman"/>
          <w:b/>
          <w:color w:val="auto"/>
          <w:sz w:val="24"/>
          <w:szCs w:val="24"/>
        </w:rPr>
        <w:t xml:space="preserve">Summary of data and documents reviewed, and experiments </w:t>
      </w:r>
      <w:r>
        <w:rPr>
          <w:rFonts w:ascii="Times New Roman" w:hAnsi="Times New Roman" w:cs="Times New Roman"/>
          <w:b/>
          <w:color w:val="auto"/>
          <w:sz w:val="24"/>
          <w:szCs w:val="24"/>
        </w:rPr>
        <w:t xml:space="preserve">were </w:t>
      </w:r>
      <w:r w:rsidRPr="0089274D">
        <w:rPr>
          <w:rFonts w:ascii="Times New Roman" w:hAnsi="Times New Roman" w:cs="Times New Roman"/>
          <w:b/>
          <w:color w:val="auto"/>
          <w:sz w:val="24"/>
          <w:szCs w:val="24"/>
        </w:rPr>
        <w:t>done (If any):</w:t>
      </w:r>
      <w:bookmarkEnd w:id="15"/>
    </w:p>
    <w:p w14:paraId="57680422" w14:textId="77777777" w:rsidR="005F7D1B" w:rsidRDefault="005F7D1B" w:rsidP="005F7D1B">
      <w:pPr>
        <w:spacing w:after="240" w:line="320" w:lineRule="exact"/>
        <w:ind w:left="720"/>
      </w:pPr>
      <w:r w:rsidRPr="0089274D">
        <w:t xml:space="preserve">As part of </w:t>
      </w:r>
      <w:r>
        <w:t xml:space="preserve">the </w:t>
      </w:r>
      <w:r w:rsidRPr="0089274D">
        <w:t>investigation, the following documents were reviewed:</w:t>
      </w:r>
      <w:r>
        <w:t xml:space="preserve"> </w:t>
      </w:r>
    </w:p>
    <w:p w14:paraId="4C738164" w14:textId="77777777" w:rsidR="005F7D1B" w:rsidRDefault="005F7D1B" w:rsidP="005F7D1B">
      <w:pPr>
        <w:pStyle w:val="ListParagraph"/>
        <w:numPr>
          <w:ilvl w:val="0"/>
          <w:numId w:val="11"/>
        </w:numPr>
        <w:spacing w:after="240" w:line="320" w:lineRule="exact"/>
      </w:pPr>
      <w:r>
        <w:t>UPS Failure report</w:t>
      </w:r>
    </w:p>
    <w:p w14:paraId="303C3839" w14:textId="77777777" w:rsidR="005F7D1B" w:rsidRPr="00DC4A87" w:rsidRDefault="005F7D1B" w:rsidP="005F7D1B">
      <w:pPr>
        <w:pStyle w:val="ListParagraph"/>
        <w:numPr>
          <w:ilvl w:val="0"/>
          <w:numId w:val="11"/>
        </w:numPr>
        <w:spacing w:after="0"/>
      </w:pPr>
      <w:r w:rsidRPr="00DC4A87">
        <w:t>Data centre Power Distribution Schematic drawing</w:t>
      </w:r>
    </w:p>
    <w:p w14:paraId="11459EBA" w14:textId="77777777" w:rsidR="005F7D1B" w:rsidRPr="00731741" w:rsidRDefault="005F7D1B" w:rsidP="005F7D1B">
      <w:pPr>
        <w:pStyle w:val="ListParagraph"/>
        <w:numPr>
          <w:ilvl w:val="0"/>
          <w:numId w:val="11"/>
        </w:numPr>
        <w:spacing w:after="0"/>
        <w:rPr>
          <w:u w:val="single"/>
        </w:rPr>
      </w:pPr>
      <w:r>
        <w:t>SOP-GLP-BAL-II-0051 V5.0 version 5.0, Operation, Calibration and Maintenance of Microplate/ Cuvette Reader - Molecular Devices and Associated Software.</w:t>
      </w:r>
    </w:p>
    <w:p w14:paraId="36E70C01" w14:textId="77777777" w:rsidR="005F7D1B" w:rsidRPr="00731741" w:rsidRDefault="005F7D1B" w:rsidP="005F7D1B">
      <w:pPr>
        <w:pStyle w:val="ListParagraph"/>
        <w:numPr>
          <w:ilvl w:val="0"/>
          <w:numId w:val="11"/>
        </w:numPr>
        <w:spacing w:after="0"/>
        <w:rPr>
          <w:u w:val="single"/>
        </w:rPr>
      </w:pPr>
      <w:r>
        <w:t>S18-UPS-05 Preventive maintenance checklist</w:t>
      </w:r>
    </w:p>
    <w:p w14:paraId="7E9699A1" w14:textId="77777777" w:rsidR="005F7D1B" w:rsidRPr="00DC4A87" w:rsidRDefault="005F7D1B" w:rsidP="005F7D1B">
      <w:pPr>
        <w:pStyle w:val="ListParagraph"/>
        <w:numPr>
          <w:ilvl w:val="0"/>
          <w:numId w:val="11"/>
        </w:numPr>
        <w:spacing w:after="0"/>
        <w:rPr>
          <w:u w:val="single"/>
        </w:rPr>
      </w:pPr>
      <w:r>
        <w:t>SOP: GP-CQA-IT-0033: Server and Data Centre Monitoring</w:t>
      </w:r>
    </w:p>
    <w:p w14:paraId="11A30BD3" w14:textId="7E1936B3" w:rsidR="00FA63EC" w:rsidRPr="00731741" w:rsidRDefault="00FA63EC" w:rsidP="005F7D1B">
      <w:pPr>
        <w:pStyle w:val="ListParagraph"/>
        <w:numPr>
          <w:ilvl w:val="0"/>
          <w:numId w:val="11"/>
        </w:numPr>
        <w:spacing w:after="0"/>
        <w:rPr>
          <w:u w:val="single"/>
        </w:rPr>
      </w:pPr>
      <w:r>
        <w:t>SOP</w:t>
      </w:r>
      <w:r w:rsidR="00E877A9">
        <w:t>-GMP-EAM-0011 Preventive Maintenance Proc</w:t>
      </w:r>
      <w:r w:rsidR="002B0FCE">
        <w:t xml:space="preserve">edure of CRV &amp; </w:t>
      </w:r>
      <w:r w:rsidR="00957305">
        <w:t>UPS System</w:t>
      </w:r>
    </w:p>
    <w:p w14:paraId="3298F002" w14:textId="77777777" w:rsidR="005F7D1B" w:rsidRDefault="005F7D1B" w:rsidP="00DC4A87">
      <w:pPr>
        <w:pStyle w:val="ListParagraph"/>
        <w:spacing w:after="240" w:line="320" w:lineRule="exact"/>
        <w:ind w:left="1800"/>
      </w:pPr>
    </w:p>
    <w:p w14:paraId="20491CA9" w14:textId="77777777" w:rsidR="005F7D1B" w:rsidRPr="0089274D" w:rsidRDefault="005F7D1B" w:rsidP="005F7D1B">
      <w:pPr>
        <w:pStyle w:val="Heading1"/>
        <w:numPr>
          <w:ilvl w:val="1"/>
          <w:numId w:val="1"/>
        </w:numPr>
        <w:spacing w:before="0" w:after="240" w:line="320" w:lineRule="exact"/>
        <w:ind w:left="720" w:hanging="540"/>
        <w:jc w:val="both"/>
        <w:rPr>
          <w:rFonts w:ascii="Times New Roman" w:hAnsi="Times New Roman" w:cs="Times New Roman"/>
          <w:b/>
          <w:color w:val="auto"/>
          <w:sz w:val="24"/>
          <w:szCs w:val="24"/>
        </w:rPr>
      </w:pPr>
      <w:bookmarkStart w:id="16" w:name="_Toc92884947"/>
      <w:r w:rsidRPr="0089274D">
        <w:rPr>
          <w:rFonts w:ascii="Times New Roman" w:hAnsi="Times New Roman" w:cs="Times New Roman"/>
          <w:b/>
          <w:color w:val="auto"/>
          <w:sz w:val="24"/>
          <w:szCs w:val="24"/>
        </w:rPr>
        <w:t>Further investigation / experimental plan (If any):</w:t>
      </w:r>
      <w:bookmarkEnd w:id="16"/>
    </w:p>
    <w:p w14:paraId="2FDD3C2A" w14:textId="77777777" w:rsidR="005F7D1B" w:rsidRPr="0089274D" w:rsidRDefault="005F7D1B" w:rsidP="005F7D1B">
      <w:pPr>
        <w:spacing w:after="240" w:line="320" w:lineRule="exact"/>
        <w:ind w:left="720"/>
      </w:pPr>
      <w:r w:rsidRPr="0089274D">
        <w:t>Not Applicable as no furt</w:t>
      </w:r>
      <w:r>
        <w:t>her investigation is required</w:t>
      </w:r>
      <w:r w:rsidRPr="0089274D">
        <w:t>.</w:t>
      </w:r>
    </w:p>
    <w:p w14:paraId="5559D6A5" w14:textId="77777777" w:rsidR="005F7D1B" w:rsidRDefault="005F7D1B" w:rsidP="005F7D1B">
      <w:pPr>
        <w:pStyle w:val="Heading1"/>
        <w:numPr>
          <w:ilvl w:val="1"/>
          <w:numId w:val="1"/>
        </w:numPr>
        <w:spacing w:before="0" w:after="240" w:line="320" w:lineRule="exact"/>
        <w:ind w:left="720" w:hanging="540"/>
        <w:jc w:val="both"/>
        <w:rPr>
          <w:rFonts w:ascii="Times New Roman" w:hAnsi="Times New Roman" w:cs="Times New Roman"/>
          <w:b/>
          <w:color w:val="auto"/>
          <w:sz w:val="24"/>
          <w:szCs w:val="24"/>
        </w:rPr>
      </w:pPr>
      <w:bookmarkStart w:id="17" w:name="_Toc92884948"/>
      <w:r w:rsidRPr="0089274D">
        <w:rPr>
          <w:rFonts w:ascii="Times New Roman" w:hAnsi="Times New Roman" w:cs="Times New Roman"/>
          <w:b/>
          <w:color w:val="auto"/>
          <w:sz w:val="24"/>
          <w:szCs w:val="24"/>
        </w:rPr>
        <w:t>LIST OF ROOT CAUSES AND CONTRIBUTING FACTORS:</w:t>
      </w:r>
      <w:bookmarkEnd w:id="17"/>
    </w:p>
    <w:p w14:paraId="728C6B67" w14:textId="77777777" w:rsidR="005F7D1B" w:rsidRPr="004F24B9" w:rsidRDefault="005F7D1B" w:rsidP="005F7D1B">
      <w:pPr>
        <w:pStyle w:val="ListParagraph"/>
        <w:spacing w:after="120" w:line="360" w:lineRule="exact"/>
        <w:ind w:left="360" w:right="81"/>
      </w:pPr>
      <w:r>
        <w:rPr>
          <w:rFonts w:cs="Times New Roman"/>
          <w:szCs w:val="24"/>
        </w:rPr>
        <w:t xml:space="preserve">    </w:t>
      </w:r>
      <w:r w:rsidRPr="004F24B9">
        <w:rPr>
          <w:rFonts w:cs="Times New Roman"/>
          <w:szCs w:val="24"/>
        </w:rPr>
        <w:t>Table-0</w:t>
      </w:r>
      <w:r>
        <w:rPr>
          <w:rFonts w:cs="Times New Roman"/>
          <w:szCs w:val="24"/>
        </w:rPr>
        <w:t>5</w:t>
      </w:r>
      <w:r w:rsidRPr="004F24B9">
        <w:rPr>
          <w:rFonts w:cs="Times New Roman"/>
          <w:szCs w:val="24"/>
        </w:rPr>
        <w:t>: List of root cause and contributing factors</w:t>
      </w:r>
    </w:p>
    <w:tbl>
      <w:tblPr>
        <w:tblStyle w:val="TableGrid"/>
        <w:tblW w:w="9175" w:type="dxa"/>
        <w:jc w:val="right"/>
        <w:tblLook w:val="04A0" w:firstRow="1" w:lastRow="0" w:firstColumn="1" w:lastColumn="0" w:noHBand="0" w:noVBand="1"/>
      </w:tblPr>
      <w:tblGrid>
        <w:gridCol w:w="3505"/>
        <w:gridCol w:w="5670"/>
      </w:tblGrid>
      <w:tr w:rsidR="005F7D1B" w:rsidRPr="0089274D" w14:paraId="629A39DA" w14:textId="77777777" w:rsidTr="00DC4A87">
        <w:trPr>
          <w:trHeight w:val="1041"/>
          <w:jc w:val="right"/>
        </w:trPr>
        <w:tc>
          <w:tcPr>
            <w:tcW w:w="3505" w:type="dxa"/>
            <w:vAlign w:val="center"/>
          </w:tcPr>
          <w:p w14:paraId="10014B1A" w14:textId="77777777" w:rsidR="005F7D1B" w:rsidRPr="0089274D" w:rsidRDefault="005F7D1B" w:rsidP="008344E3">
            <w:pPr>
              <w:spacing w:after="240" w:line="320" w:lineRule="exact"/>
              <w:rPr>
                <w:rFonts w:cs="Times New Roman"/>
                <w:b/>
              </w:rPr>
            </w:pPr>
            <w:r w:rsidRPr="0089274D">
              <w:rPr>
                <w:rFonts w:cs="Times New Roman"/>
                <w:b/>
              </w:rPr>
              <w:t>Type (Definitive root cause/ Most Probable root cause / Contributing factor)</w:t>
            </w:r>
          </w:p>
        </w:tc>
        <w:tc>
          <w:tcPr>
            <w:tcW w:w="5670" w:type="dxa"/>
            <w:vAlign w:val="center"/>
          </w:tcPr>
          <w:p w14:paraId="1CAAE184" w14:textId="77777777" w:rsidR="005F7D1B" w:rsidRPr="0089274D" w:rsidRDefault="005F7D1B" w:rsidP="008344E3">
            <w:pPr>
              <w:spacing w:after="240" w:line="320" w:lineRule="exact"/>
              <w:rPr>
                <w:rFonts w:cs="Times New Roman"/>
                <w:b/>
              </w:rPr>
            </w:pPr>
            <w:r w:rsidRPr="0089274D">
              <w:rPr>
                <w:rFonts w:cs="Times New Roman"/>
                <w:b/>
              </w:rPr>
              <w:t>Cause Description</w:t>
            </w:r>
          </w:p>
        </w:tc>
      </w:tr>
      <w:tr w:rsidR="005F7D1B" w:rsidRPr="0089274D" w14:paraId="289A399A" w14:textId="77777777" w:rsidTr="00DC4A87">
        <w:trPr>
          <w:trHeight w:val="977"/>
          <w:jc w:val="right"/>
        </w:trPr>
        <w:tc>
          <w:tcPr>
            <w:tcW w:w="3505" w:type="dxa"/>
            <w:vAlign w:val="center"/>
          </w:tcPr>
          <w:p w14:paraId="51AA432D" w14:textId="77777777" w:rsidR="005F7D1B" w:rsidRPr="004F24B9" w:rsidRDefault="005F7D1B" w:rsidP="008344E3">
            <w:pPr>
              <w:spacing w:after="240" w:line="320" w:lineRule="exact"/>
              <w:rPr>
                <w:b/>
              </w:rPr>
            </w:pPr>
            <w:r w:rsidRPr="004F24B9">
              <w:rPr>
                <w:b/>
              </w:rPr>
              <w:lastRenderedPageBreak/>
              <w:t>Definitive root cause</w:t>
            </w:r>
          </w:p>
        </w:tc>
        <w:tc>
          <w:tcPr>
            <w:tcW w:w="5670" w:type="dxa"/>
            <w:vAlign w:val="center"/>
          </w:tcPr>
          <w:p w14:paraId="0BDFED2B" w14:textId="579DB0EA" w:rsidR="005F7D1B" w:rsidRPr="00C56797" w:rsidRDefault="005F7D1B" w:rsidP="00DC4A87">
            <w:pPr>
              <w:spacing w:after="240" w:line="320" w:lineRule="exact"/>
              <w:ind w:right="166"/>
            </w:pPr>
            <w:r w:rsidRPr="00C56797">
              <w:t>The Root cause</w:t>
            </w:r>
            <w:r>
              <w:t xml:space="preserve"> for study data unavailability</w:t>
            </w:r>
            <w:r w:rsidRPr="00C56797">
              <w:t xml:space="preserve"> was as a power failure in UPS in Rack 3</w:t>
            </w:r>
            <w:r w:rsidR="007858DF">
              <w:t xml:space="preserve"> Cage-09</w:t>
            </w:r>
            <w:r w:rsidRPr="00C56797">
              <w:t xml:space="preserve"> of Data Centre, </w:t>
            </w:r>
            <w:r>
              <w:t xml:space="preserve">so the </w:t>
            </w:r>
            <w:r w:rsidRPr="00C56797">
              <w:t>data did not get save in the data center</w:t>
            </w:r>
            <w:r>
              <w:t>.</w:t>
            </w:r>
          </w:p>
        </w:tc>
      </w:tr>
      <w:tr w:rsidR="005F7D1B" w:rsidRPr="0089274D" w14:paraId="366C2DEC" w14:textId="77777777" w:rsidTr="00DC4A87">
        <w:trPr>
          <w:trHeight w:val="977"/>
          <w:jc w:val="right"/>
        </w:trPr>
        <w:tc>
          <w:tcPr>
            <w:tcW w:w="3505" w:type="dxa"/>
            <w:vAlign w:val="center"/>
          </w:tcPr>
          <w:p w14:paraId="3FA09E84" w14:textId="77777777" w:rsidR="005F7D1B" w:rsidRPr="004F24B9" w:rsidRDefault="005F7D1B" w:rsidP="008344E3">
            <w:pPr>
              <w:spacing w:after="240" w:line="320" w:lineRule="exact"/>
              <w:rPr>
                <w:b/>
              </w:rPr>
            </w:pPr>
            <w:r w:rsidRPr="001B7C94">
              <w:rPr>
                <w:rFonts w:cs="Times New Roman"/>
                <w:b/>
                <w:bCs/>
                <w:szCs w:val="24"/>
              </w:rPr>
              <w:t>Contributing factor</w:t>
            </w:r>
          </w:p>
        </w:tc>
        <w:tc>
          <w:tcPr>
            <w:tcW w:w="5670" w:type="dxa"/>
            <w:vAlign w:val="center"/>
          </w:tcPr>
          <w:p w14:paraId="0FEDF211" w14:textId="461B10D2" w:rsidR="005F7D1B" w:rsidRPr="00B22D7D" w:rsidRDefault="00AC39F2">
            <w:pPr>
              <w:spacing w:after="240" w:line="320" w:lineRule="exact"/>
            </w:pPr>
            <w:r>
              <w:rPr>
                <w:lang w:val="en-IN"/>
              </w:rPr>
              <w:t>B</w:t>
            </w:r>
            <w:r w:rsidRPr="00D36369">
              <w:rPr>
                <w:lang w:val="en-IN"/>
              </w:rPr>
              <w:t xml:space="preserve">oth Main &amp; redundancy backup power was provided from </w:t>
            </w:r>
            <w:r>
              <w:rPr>
                <w:lang w:val="en-IN"/>
              </w:rPr>
              <w:t>S18-</w:t>
            </w:r>
            <w:r w:rsidRPr="00D36369">
              <w:rPr>
                <w:lang w:val="en-IN"/>
              </w:rPr>
              <w:t>UPS</w:t>
            </w:r>
            <w:r>
              <w:rPr>
                <w:lang w:val="en-IN"/>
              </w:rPr>
              <w:t>-</w:t>
            </w:r>
            <w:r w:rsidRPr="00D36369">
              <w:rPr>
                <w:lang w:val="en-IN"/>
              </w:rPr>
              <w:t>0</w:t>
            </w:r>
            <w:r>
              <w:rPr>
                <w:lang w:val="en-IN"/>
              </w:rPr>
              <w:t>5 only to the Rack-03 Cage -09 and S18-</w:t>
            </w:r>
            <w:r w:rsidRPr="00D36369">
              <w:rPr>
                <w:lang w:val="en-IN"/>
              </w:rPr>
              <w:t>UPS</w:t>
            </w:r>
            <w:r>
              <w:rPr>
                <w:lang w:val="en-IN"/>
              </w:rPr>
              <w:t>-</w:t>
            </w:r>
            <w:r w:rsidRPr="00D36369">
              <w:rPr>
                <w:lang w:val="en-IN"/>
              </w:rPr>
              <w:t>0</w:t>
            </w:r>
            <w:r>
              <w:rPr>
                <w:lang w:val="en-IN"/>
              </w:rPr>
              <w:t>6 was not connected. Hence during the failure of S18-</w:t>
            </w:r>
            <w:r w:rsidRPr="00D36369">
              <w:rPr>
                <w:lang w:val="en-IN"/>
              </w:rPr>
              <w:t>UPS</w:t>
            </w:r>
            <w:r>
              <w:rPr>
                <w:lang w:val="en-IN"/>
              </w:rPr>
              <w:t>-</w:t>
            </w:r>
            <w:r w:rsidRPr="00D36369">
              <w:rPr>
                <w:lang w:val="en-IN"/>
              </w:rPr>
              <w:t>0</w:t>
            </w:r>
            <w:r>
              <w:rPr>
                <w:lang w:val="en-IN"/>
              </w:rPr>
              <w:t>5 other UPS back up did not provide power to the rack-03 Cage-09.</w:t>
            </w:r>
          </w:p>
        </w:tc>
      </w:tr>
    </w:tbl>
    <w:p w14:paraId="660074D0" w14:textId="77777777" w:rsidR="005F7D1B" w:rsidRDefault="005F7D1B" w:rsidP="00937343">
      <w:pPr>
        <w:spacing w:after="240" w:line="320" w:lineRule="exact"/>
        <w:ind w:left="630" w:right="270"/>
        <w:jc w:val="both"/>
      </w:pPr>
    </w:p>
    <w:p w14:paraId="22170B5D" w14:textId="77777777" w:rsidR="007D6080" w:rsidRDefault="007D6080" w:rsidP="00B05353">
      <w:pPr>
        <w:pStyle w:val="Heading1"/>
        <w:numPr>
          <w:ilvl w:val="0"/>
          <w:numId w:val="1"/>
        </w:numPr>
        <w:spacing w:before="0" w:after="240" w:line="320" w:lineRule="exact"/>
        <w:ind w:left="709" w:hanging="567"/>
        <w:jc w:val="both"/>
        <w:rPr>
          <w:rFonts w:ascii="Times New Roman" w:hAnsi="Times New Roman" w:cs="Times New Roman"/>
          <w:b/>
          <w:color w:val="auto"/>
          <w:sz w:val="24"/>
          <w:szCs w:val="24"/>
        </w:rPr>
      </w:pPr>
      <w:bookmarkStart w:id="18" w:name="_Toc92884949"/>
      <w:r w:rsidRPr="0089274D">
        <w:rPr>
          <w:rFonts w:ascii="Times New Roman" w:hAnsi="Times New Roman" w:cs="Times New Roman"/>
          <w:b/>
          <w:color w:val="auto"/>
          <w:sz w:val="24"/>
          <w:szCs w:val="24"/>
        </w:rPr>
        <w:t>IMPACT ASSESSMENT</w:t>
      </w:r>
      <w:r w:rsidR="006E1046" w:rsidRPr="0089274D">
        <w:rPr>
          <w:rFonts w:ascii="Times New Roman" w:hAnsi="Times New Roman" w:cs="Times New Roman"/>
          <w:b/>
          <w:color w:val="auto"/>
          <w:sz w:val="24"/>
          <w:szCs w:val="24"/>
        </w:rPr>
        <w:t>:</w:t>
      </w:r>
      <w:bookmarkEnd w:id="18"/>
    </w:p>
    <w:p w14:paraId="691BA09C" w14:textId="77777777" w:rsidR="00204237" w:rsidRDefault="006E1046" w:rsidP="00B05353">
      <w:pPr>
        <w:pStyle w:val="Heading1"/>
        <w:numPr>
          <w:ilvl w:val="1"/>
          <w:numId w:val="1"/>
        </w:numPr>
        <w:spacing w:before="0" w:after="240" w:line="320" w:lineRule="exact"/>
        <w:ind w:left="720" w:hanging="540"/>
        <w:jc w:val="both"/>
        <w:rPr>
          <w:rFonts w:ascii="Times New Roman" w:hAnsi="Times New Roman" w:cs="Times New Roman"/>
          <w:b/>
          <w:color w:val="000000" w:themeColor="text1"/>
          <w:sz w:val="24"/>
          <w:szCs w:val="24"/>
        </w:rPr>
      </w:pPr>
      <w:bookmarkStart w:id="19" w:name="_Toc92884950"/>
      <w:r w:rsidRPr="0090453F">
        <w:rPr>
          <w:rFonts w:ascii="Times New Roman" w:hAnsi="Times New Roman" w:cs="Times New Roman"/>
          <w:b/>
          <w:color w:val="000000" w:themeColor="text1"/>
          <w:sz w:val="24"/>
          <w:szCs w:val="24"/>
        </w:rPr>
        <w:t>Impact on the quality of the product:</w:t>
      </w:r>
      <w:bookmarkEnd w:id="19"/>
    </w:p>
    <w:p w14:paraId="63ED78DB" w14:textId="2BE1FC2E" w:rsidR="000A769E" w:rsidRPr="00070EB9" w:rsidRDefault="00070EB9" w:rsidP="00070EB9">
      <w:pPr>
        <w:pStyle w:val="Heading1"/>
        <w:spacing w:before="120" w:after="120" w:line="240" w:lineRule="auto"/>
        <w:ind w:left="720" w:right="180"/>
        <w:jc w:val="both"/>
        <w:rPr>
          <w:rFonts w:ascii="Times New Roman" w:hAnsi="Times New Roman" w:cs="Times New Roman"/>
          <w:color w:val="auto"/>
          <w:sz w:val="24"/>
          <w:szCs w:val="24"/>
        </w:rPr>
      </w:pPr>
      <w:bookmarkStart w:id="20" w:name="_Toc92111386"/>
      <w:bookmarkStart w:id="21" w:name="_Toc92111514"/>
      <w:bookmarkStart w:id="22" w:name="_Toc92884951"/>
      <w:r>
        <w:rPr>
          <w:rFonts w:ascii="Times New Roman" w:hAnsi="Times New Roman" w:cs="Times New Roman"/>
          <w:color w:val="auto"/>
          <w:sz w:val="24"/>
          <w:szCs w:val="24"/>
        </w:rPr>
        <w:t xml:space="preserve">The </w:t>
      </w:r>
      <w:bookmarkEnd w:id="20"/>
      <w:bookmarkEnd w:id="21"/>
      <w:bookmarkEnd w:id="22"/>
      <w:r w:rsidR="002716AD">
        <w:rPr>
          <w:rFonts w:ascii="Times New Roman" w:hAnsi="Times New Roman" w:cs="Times New Roman"/>
          <w:color w:val="auto"/>
          <w:sz w:val="24"/>
          <w:szCs w:val="24"/>
        </w:rPr>
        <w:t xml:space="preserve">deviation is </w:t>
      </w:r>
      <w:r w:rsidR="006F5881">
        <w:rPr>
          <w:rFonts w:ascii="Times New Roman" w:hAnsi="Times New Roman" w:cs="Times New Roman"/>
          <w:color w:val="auto"/>
          <w:sz w:val="24"/>
          <w:szCs w:val="24"/>
        </w:rPr>
        <w:t xml:space="preserve">related to unavailability of </w:t>
      </w:r>
      <w:r w:rsidR="00006EB7">
        <w:rPr>
          <w:rFonts w:ascii="Times New Roman" w:hAnsi="Times New Roman" w:cs="Times New Roman"/>
          <w:color w:val="auto"/>
          <w:sz w:val="24"/>
          <w:szCs w:val="24"/>
        </w:rPr>
        <w:t xml:space="preserve">Bioanalytical </w:t>
      </w:r>
      <w:r w:rsidR="006F5881">
        <w:rPr>
          <w:rFonts w:ascii="Times New Roman" w:hAnsi="Times New Roman" w:cs="Times New Roman"/>
          <w:color w:val="auto"/>
          <w:sz w:val="24"/>
          <w:szCs w:val="24"/>
        </w:rPr>
        <w:t xml:space="preserve">Data in </w:t>
      </w:r>
      <w:proofErr w:type="spellStart"/>
      <w:r w:rsidR="006F5881">
        <w:rPr>
          <w:rFonts w:ascii="Times New Roman" w:hAnsi="Times New Roman" w:cs="Times New Roman"/>
          <w:color w:val="auto"/>
          <w:sz w:val="24"/>
          <w:szCs w:val="24"/>
        </w:rPr>
        <w:t>Syngnas</w:t>
      </w:r>
      <w:proofErr w:type="spellEnd"/>
      <w:r w:rsidR="006F5881">
        <w:rPr>
          <w:rFonts w:ascii="Times New Roman" w:hAnsi="Times New Roman" w:cs="Times New Roman"/>
          <w:color w:val="auto"/>
          <w:sz w:val="24"/>
          <w:szCs w:val="24"/>
        </w:rPr>
        <w:t xml:space="preserve">. </w:t>
      </w:r>
      <w:r w:rsidR="00536A60">
        <w:rPr>
          <w:rFonts w:ascii="Times New Roman" w:hAnsi="Times New Roman" w:cs="Times New Roman"/>
          <w:color w:val="auto"/>
          <w:sz w:val="24"/>
          <w:szCs w:val="24"/>
        </w:rPr>
        <w:t>Hence, there is no impact on quality of product.</w:t>
      </w:r>
    </w:p>
    <w:p w14:paraId="284250E3" w14:textId="174FE478" w:rsidR="006E1046" w:rsidRDefault="006E1046" w:rsidP="00B05353">
      <w:pPr>
        <w:pStyle w:val="Heading1"/>
        <w:numPr>
          <w:ilvl w:val="1"/>
          <w:numId w:val="1"/>
        </w:numPr>
        <w:spacing w:before="0" w:after="240" w:line="320" w:lineRule="exact"/>
        <w:ind w:left="720" w:hanging="540"/>
        <w:jc w:val="both"/>
        <w:rPr>
          <w:rFonts w:ascii="Times New Roman" w:hAnsi="Times New Roman" w:cs="Times New Roman"/>
          <w:b/>
          <w:color w:val="000000" w:themeColor="text1"/>
          <w:sz w:val="24"/>
          <w:szCs w:val="24"/>
        </w:rPr>
      </w:pPr>
      <w:bookmarkStart w:id="23" w:name="_Toc92884952"/>
      <w:r w:rsidRPr="0090453F">
        <w:rPr>
          <w:rFonts w:ascii="Times New Roman" w:hAnsi="Times New Roman" w:cs="Times New Roman"/>
          <w:b/>
          <w:color w:val="000000" w:themeColor="text1"/>
          <w:sz w:val="24"/>
          <w:szCs w:val="24"/>
        </w:rPr>
        <w:t>Impact on other products manufactured/</w:t>
      </w:r>
      <w:r w:rsidR="00512878">
        <w:rPr>
          <w:rFonts w:ascii="Times New Roman" w:hAnsi="Times New Roman" w:cs="Times New Roman"/>
          <w:b/>
          <w:color w:val="000000" w:themeColor="text1"/>
          <w:sz w:val="24"/>
          <w:szCs w:val="24"/>
        </w:rPr>
        <w:t>analys</w:t>
      </w:r>
      <w:r w:rsidR="00512878" w:rsidRPr="0090453F">
        <w:rPr>
          <w:rFonts w:ascii="Times New Roman" w:hAnsi="Times New Roman" w:cs="Times New Roman"/>
          <w:b/>
          <w:color w:val="000000" w:themeColor="text1"/>
          <w:sz w:val="24"/>
          <w:szCs w:val="24"/>
        </w:rPr>
        <w:t>ed</w:t>
      </w:r>
      <w:r w:rsidRPr="0090453F">
        <w:rPr>
          <w:rFonts w:ascii="Times New Roman" w:hAnsi="Times New Roman" w:cs="Times New Roman"/>
          <w:b/>
          <w:color w:val="000000" w:themeColor="text1"/>
          <w:sz w:val="24"/>
          <w:szCs w:val="24"/>
        </w:rPr>
        <w:t xml:space="preserve"> in the same facility/lab:</w:t>
      </w:r>
      <w:bookmarkEnd w:id="23"/>
    </w:p>
    <w:p w14:paraId="06D88032" w14:textId="4C094B74" w:rsidR="002716AD" w:rsidRDefault="002716AD" w:rsidP="002716AD">
      <w:pPr>
        <w:pStyle w:val="Heading1"/>
        <w:spacing w:before="120" w:after="120" w:line="240" w:lineRule="auto"/>
        <w:ind w:left="720" w:right="180"/>
        <w:jc w:val="both"/>
        <w:rPr>
          <w:rFonts w:ascii="Times New Roman" w:hAnsi="Times New Roman" w:cs="Times New Roman"/>
          <w:color w:val="auto"/>
          <w:sz w:val="24"/>
          <w:szCs w:val="24"/>
        </w:rPr>
      </w:pPr>
      <w:bookmarkStart w:id="24" w:name="_Toc92884953"/>
      <w:r>
        <w:rPr>
          <w:rFonts w:ascii="Times New Roman" w:hAnsi="Times New Roman" w:cs="Times New Roman"/>
          <w:color w:val="auto"/>
          <w:sz w:val="24"/>
          <w:szCs w:val="24"/>
        </w:rPr>
        <w:t xml:space="preserve">The study data for </w:t>
      </w:r>
      <w:r w:rsidRPr="00D850CC">
        <w:rPr>
          <w:rFonts w:ascii="Times New Roman" w:hAnsi="Times New Roman" w:cs="Times New Roman"/>
          <w:color w:val="auto"/>
          <w:sz w:val="24"/>
          <w:szCs w:val="24"/>
        </w:rPr>
        <w:t>U-22107 in BAL-II functions were not available</w:t>
      </w:r>
      <w:r>
        <w:rPr>
          <w:rFonts w:ascii="Times New Roman" w:hAnsi="Times New Roman" w:cs="Times New Roman"/>
          <w:color w:val="auto"/>
          <w:sz w:val="24"/>
          <w:szCs w:val="24"/>
        </w:rPr>
        <w:t>. There is an impact on the analytical study data due to power failure at Data Centre Rack 3.</w:t>
      </w:r>
      <w:r w:rsidR="00A145A6">
        <w:rPr>
          <w:rFonts w:ascii="Times New Roman" w:hAnsi="Times New Roman" w:cs="Times New Roman"/>
          <w:color w:val="auto"/>
          <w:sz w:val="24"/>
          <w:szCs w:val="24"/>
        </w:rPr>
        <w:t xml:space="preserve"> </w:t>
      </w:r>
    </w:p>
    <w:p w14:paraId="30FDB86A" w14:textId="25543387" w:rsidR="00C72B9A" w:rsidRDefault="00C72B9A" w:rsidP="00C72B9A">
      <w:pPr>
        <w:ind w:firstLine="720"/>
      </w:pPr>
      <w:r>
        <w:t xml:space="preserve">The data from below systems were directly mapped in </w:t>
      </w:r>
      <w:proofErr w:type="spellStart"/>
      <w:r>
        <w:t>Syngnas</w:t>
      </w:r>
      <w:proofErr w:type="spellEnd"/>
      <w:r w:rsidR="00692E59">
        <w:t xml:space="preserve"> from BAL-II</w:t>
      </w:r>
      <w:r>
        <w:t xml:space="preserve">. </w:t>
      </w:r>
    </w:p>
    <w:tbl>
      <w:tblPr>
        <w:tblW w:w="8360"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0"/>
        <w:gridCol w:w="1580"/>
        <w:gridCol w:w="1920"/>
        <w:gridCol w:w="2000"/>
        <w:gridCol w:w="1620"/>
      </w:tblGrid>
      <w:tr w:rsidR="00C72B9A" w:rsidRPr="00D66CA7" w14:paraId="1F2FFCA6" w14:textId="77777777" w:rsidTr="007315F2">
        <w:trPr>
          <w:trHeight w:val="630"/>
        </w:trPr>
        <w:tc>
          <w:tcPr>
            <w:tcW w:w="1240" w:type="dxa"/>
            <w:shd w:val="clear" w:color="auto" w:fill="D9D9D9" w:themeFill="background1" w:themeFillShade="D9"/>
            <w:noWrap/>
            <w:vAlign w:val="bottom"/>
            <w:hideMark/>
          </w:tcPr>
          <w:p w14:paraId="73D344E1" w14:textId="77777777" w:rsidR="00C72B9A" w:rsidRPr="007315F2" w:rsidRDefault="00C72B9A" w:rsidP="007315F2">
            <w:pPr>
              <w:spacing w:after="0" w:line="240" w:lineRule="auto"/>
              <w:rPr>
                <w:rFonts w:eastAsia="Times New Roman" w:cs="Times New Roman"/>
                <w:b/>
                <w:bCs/>
                <w:color w:val="000000"/>
                <w:szCs w:val="24"/>
                <w:lang w:val="en-US"/>
              </w:rPr>
            </w:pPr>
            <w:r w:rsidRPr="007315F2">
              <w:rPr>
                <w:rFonts w:eastAsia="Times New Roman" w:cs="Times New Roman"/>
                <w:b/>
                <w:bCs/>
                <w:color w:val="000000"/>
                <w:szCs w:val="24"/>
                <w:lang w:val="en-US"/>
              </w:rPr>
              <w:t>Sr. no.</w:t>
            </w:r>
          </w:p>
        </w:tc>
        <w:tc>
          <w:tcPr>
            <w:tcW w:w="1580" w:type="dxa"/>
            <w:shd w:val="clear" w:color="auto" w:fill="D9D9D9" w:themeFill="background1" w:themeFillShade="D9"/>
            <w:vAlign w:val="center"/>
            <w:hideMark/>
          </w:tcPr>
          <w:p w14:paraId="0B065730" w14:textId="77777777" w:rsidR="00C72B9A" w:rsidRPr="007315F2" w:rsidRDefault="00C72B9A" w:rsidP="007315F2">
            <w:pPr>
              <w:spacing w:after="0" w:line="240" w:lineRule="auto"/>
              <w:rPr>
                <w:rFonts w:eastAsia="Times New Roman" w:cs="Times New Roman"/>
                <w:b/>
                <w:bCs/>
                <w:color w:val="000000"/>
                <w:szCs w:val="24"/>
                <w:lang w:val="en-US"/>
              </w:rPr>
            </w:pPr>
            <w:r w:rsidRPr="007315F2">
              <w:rPr>
                <w:rFonts w:eastAsia="Times New Roman" w:cs="Times New Roman"/>
                <w:b/>
                <w:bCs/>
                <w:color w:val="000000"/>
                <w:szCs w:val="24"/>
                <w:lang w:val="en-US"/>
              </w:rPr>
              <w:t>Department</w:t>
            </w:r>
          </w:p>
        </w:tc>
        <w:tc>
          <w:tcPr>
            <w:tcW w:w="1920" w:type="dxa"/>
            <w:shd w:val="clear" w:color="auto" w:fill="D9D9D9" w:themeFill="background1" w:themeFillShade="D9"/>
            <w:vAlign w:val="center"/>
            <w:hideMark/>
          </w:tcPr>
          <w:p w14:paraId="0D4B9233" w14:textId="77777777" w:rsidR="00C72B9A" w:rsidRPr="007315F2" w:rsidRDefault="00C72B9A" w:rsidP="007315F2">
            <w:pPr>
              <w:spacing w:after="0" w:line="240" w:lineRule="auto"/>
              <w:rPr>
                <w:rFonts w:eastAsia="Times New Roman" w:cs="Times New Roman"/>
                <w:b/>
                <w:bCs/>
                <w:color w:val="000000"/>
                <w:szCs w:val="24"/>
                <w:lang w:val="en-US"/>
              </w:rPr>
            </w:pPr>
            <w:r w:rsidRPr="007315F2">
              <w:rPr>
                <w:rFonts w:eastAsia="Times New Roman" w:cs="Times New Roman"/>
                <w:b/>
                <w:bCs/>
                <w:color w:val="000000"/>
                <w:szCs w:val="24"/>
                <w:lang w:val="en-US"/>
              </w:rPr>
              <w:t>Instrument ID</w:t>
            </w:r>
          </w:p>
        </w:tc>
        <w:tc>
          <w:tcPr>
            <w:tcW w:w="2000" w:type="dxa"/>
            <w:shd w:val="clear" w:color="auto" w:fill="D9D9D9" w:themeFill="background1" w:themeFillShade="D9"/>
            <w:vAlign w:val="center"/>
            <w:hideMark/>
          </w:tcPr>
          <w:p w14:paraId="27346620" w14:textId="77777777" w:rsidR="00C72B9A" w:rsidRPr="007315F2" w:rsidRDefault="00C72B9A" w:rsidP="007315F2">
            <w:pPr>
              <w:spacing w:after="0" w:line="240" w:lineRule="auto"/>
              <w:rPr>
                <w:rFonts w:eastAsia="Times New Roman" w:cs="Times New Roman"/>
                <w:b/>
                <w:bCs/>
                <w:color w:val="000000"/>
                <w:szCs w:val="24"/>
                <w:lang w:val="en-US"/>
              </w:rPr>
            </w:pPr>
            <w:r w:rsidRPr="007315F2">
              <w:rPr>
                <w:rFonts w:eastAsia="Times New Roman" w:cs="Times New Roman"/>
                <w:b/>
                <w:bCs/>
                <w:color w:val="000000"/>
                <w:szCs w:val="24"/>
                <w:lang w:val="en-US"/>
              </w:rPr>
              <w:t>Application/ Instrument Name</w:t>
            </w:r>
          </w:p>
        </w:tc>
        <w:tc>
          <w:tcPr>
            <w:tcW w:w="1620" w:type="dxa"/>
            <w:shd w:val="clear" w:color="auto" w:fill="D9D9D9" w:themeFill="background1" w:themeFillShade="D9"/>
            <w:vAlign w:val="center"/>
            <w:hideMark/>
          </w:tcPr>
          <w:p w14:paraId="203EAAED" w14:textId="77777777" w:rsidR="00C72B9A" w:rsidRPr="007315F2" w:rsidRDefault="00C72B9A" w:rsidP="007315F2">
            <w:pPr>
              <w:spacing w:after="0" w:line="240" w:lineRule="auto"/>
              <w:rPr>
                <w:rFonts w:eastAsia="Times New Roman" w:cs="Times New Roman"/>
                <w:b/>
                <w:bCs/>
                <w:color w:val="000000"/>
                <w:szCs w:val="24"/>
                <w:lang w:val="en-US"/>
              </w:rPr>
            </w:pPr>
            <w:r w:rsidRPr="007315F2">
              <w:rPr>
                <w:rFonts w:eastAsia="Times New Roman" w:cs="Times New Roman"/>
                <w:b/>
                <w:bCs/>
                <w:color w:val="000000"/>
                <w:szCs w:val="24"/>
                <w:lang w:val="en-US"/>
              </w:rPr>
              <w:t>Application Version</w:t>
            </w:r>
          </w:p>
        </w:tc>
      </w:tr>
      <w:tr w:rsidR="00C72B9A" w:rsidRPr="00D66CA7" w14:paraId="244207D4" w14:textId="77777777" w:rsidTr="007315F2">
        <w:trPr>
          <w:trHeight w:val="630"/>
        </w:trPr>
        <w:tc>
          <w:tcPr>
            <w:tcW w:w="1240" w:type="dxa"/>
            <w:shd w:val="clear" w:color="auto" w:fill="auto"/>
            <w:noWrap/>
            <w:vAlign w:val="bottom"/>
            <w:hideMark/>
          </w:tcPr>
          <w:p w14:paraId="0EFC28C6" w14:textId="77777777" w:rsidR="00C72B9A" w:rsidRPr="007315F2" w:rsidRDefault="00C72B9A" w:rsidP="007315F2">
            <w:pPr>
              <w:spacing w:after="0" w:line="240" w:lineRule="auto"/>
              <w:jc w:val="center"/>
              <w:rPr>
                <w:rFonts w:eastAsia="Times New Roman" w:cs="Times New Roman"/>
                <w:color w:val="000000"/>
                <w:szCs w:val="24"/>
                <w:lang w:val="en-US"/>
              </w:rPr>
            </w:pPr>
            <w:r w:rsidRPr="007315F2">
              <w:rPr>
                <w:rFonts w:eastAsia="Times New Roman" w:cs="Times New Roman"/>
                <w:color w:val="000000"/>
                <w:szCs w:val="24"/>
                <w:lang w:val="en-US"/>
              </w:rPr>
              <w:t>1</w:t>
            </w:r>
          </w:p>
        </w:tc>
        <w:tc>
          <w:tcPr>
            <w:tcW w:w="1580" w:type="dxa"/>
            <w:shd w:val="clear" w:color="auto" w:fill="auto"/>
            <w:vAlign w:val="center"/>
            <w:hideMark/>
          </w:tcPr>
          <w:p w14:paraId="7AB4FDCE"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BAL-II</w:t>
            </w:r>
          </w:p>
        </w:tc>
        <w:tc>
          <w:tcPr>
            <w:tcW w:w="1920" w:type="dxa"/>
            <w:shd w:val="clear" w:color="auto" w:fill="auto"/>
            <w:vAlign w:val="center"/>
            <w:hideMark/>
          </w:tcPr>
          <w:p w14:paraId="0C79CBCA"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BA-LE-143</w:t>
            </w:r>
          </w:p>
        </w:tc>
        <w:tc>
          <w:tcPr>
            <w:tcW w:w="2000" w:type="dxa"/>
            <w:shd w:val="clear" w:color="auto" w:fill="auto"/>
            <w:vAlign w:val="center"/>
            <w:hideMark/>
          </w:tcPr>
          <w:p w14:paraId="378BB2EA"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MSD Discovery Workbench</w:t>
            </w:r>
          </w:p>
        </w:tc>
        <w:tc>
          <w:tcPr>
            <w:tcW w:w="1620" w:type="dxa"/>
            <w:shd w:val="clear" w:color="auto" w:fill="auto"/>
            <w:vAlign w:val="center"/>
            <w:hideMark/>
          </w:tcPr>
          <w:p w14:paraId="055B8D22"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4.0.11</w:t>
            </w:r>
          </w:p>
        </w:tc>
      </w:tr>
      <w:tr w:rsidR="00C72B9A" w:rsidRPr="00D66CA7" w14:paraId="0793C721" w14:textId="77777777" w:rsidTr="007315F2">
        <w:trPr>
          <w:trHeight w:val="630"/>
        </w:trPr>
        <w:tc>
          <w:tcPr>
            <w:tcW w:w="1240" w:type="dxa"/>
            <w:shd w:val="clear" w:color="auto" w:fill="auto"/>
            <w:noWrap/>
            <w:vAlign w:val="bottom"/>
            <w:hideMark/>
          </w:tcPr>
          <w:p w14:paraId="14330584" w14:textId="77777777" w:rsidR="00C72B9A" w:rsidRPr="007315F2" w:rsidRDefault="00C72B9A" w:rsidP="007315F2">
            <w:pPr>
              <w:spacing w:after="0" w:line="240" w:lineRule="auto"/>
              <w:jc w:val="center"/>
              <w:rPr>
                <w:rFonts w:eastAsia="Times New Roman" w:cs="Times New Roman"/>
                <w:color w:val="000000"/>
                <w:szCs w:val="24"/>
                <w:lang w:val="en-US"/>
              </w:rPr>
            </w:pPr>
            <w:r w:rsidRPr="007315F2">
              <w:rPr>
                <w:rFonts w:eastAsia="Times New Roman" w:cs="Times New Roman"/>
                <w:color w:val="000000"/>
                <w:szCs w:val="24"/>
                <w:lang w:val="en-US"/>
              </w:rPr>
              <w:t>2</w:t>
            </w:r>
          </w:p>
        </w:tc>
        <w:tc>
          <w:tcPr>
            <w:tcW w:w="1580" w:type="dxa"/>
            <w:shd w:val="clear" w:color="auto" w:fill="auto"/>
            <w:vAlign w:val="center"/>
            <w:hideMark/>
          </w:tcPr>
          <w:p w14:paraId="046766F5"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BAL-II</w:t>
            </w:r>
          </w:p>
        </w:tc>
        <w:tc>
          <w:tcPr>
            <w:tcW w:w="1920" w:type="dxa"/>
            <w:shd w:val="clear" w:color="auto" w:fill="auto"/>
            <w:vAlign w:val="center"/>
            <w:hideMark/>
          </w:tcPr>
          <w:p w14:paraId="0DE57BDB"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BA-LE-179</w:t>
            </w:r>
          </w:p>
        </w:tc>
        <w:tc>
          <w:tcPr>
            <w:tcW w:w="2000" w:type="dxa"/>
            <w:shd w:val="clear" w:color="auto" w:fill="auto"/>
            <w:vAlign w:val="center"/>
            <w:hideMark/>
          </w:tcPr>
          <w:p w14:paraId="37CD3289"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MSD Discovery Workbench</w:t>
            </w:r>
          </w:p>
        </w:tc>
        <w:tc>
          <w:tcPr>
            <w:tcW w:w="1620" w:type="dxa"/>
            <w:shd w:val="clear" w:color="auto" w:fill="auto"/>
            <w:vAlign w:val="center"/>
            <w:hideMark/>
          </w:tcPr>
          <w:p w14:paraId="56189187"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4.0.12</w:t>
            </w:r>
          </w:p>
        </w:tc>
      </w:tr>
      <w:tr w:rsidR="00C72B9A" w:rsidRPr="00D66CA7" w14:paraId="70DF2220" w14:textId="77777777" w:rsidTr="007315F2">
        <w:trPr>
          <w:trHeight w:val="630"/>
        </w:trPr>
        <w:tc>
          <w:tcPr>
            <w:tcW w:w="1240" w:type="dxa"/>
            <w:shd w:val="clear" w:color="auto" w:fill="auto"/>
            <w:noWrap/>
            <w:vAlign w:val="bottom"/>
            <w:hideMark/>
          </w:tcPr>
          <w:p w14:paraId="4B4B03B8" w14:textId="77777777" w:rsidR="00C72B9A" w:rsidRPr="007315F2" w:rsidRDefault="00C72B9A" w:rsidP="007315F2">
            <w:pPr>
              <w:spacing w:after="0" w:line="240" w:lineRule="auto"/>
              <w:jc w:val="center"/>
              <w:rPr>
                <w:rFonts w:eastAsia="Times New Roman" w:cs="Times New Roman"/>
                <w:color w:val="000000"/>
                <w:szCs w:val="24"/>
                <w:lang w:val="en-US"/>
              </w:rPr>
            </w:pPr>
            <w:r w:rsidRPr="007315F2">
              <w:rPr>
                <w:rFonts w:eastAsia="Times New Roman" w:cs="Times New Roman"/>
                <w:color w:val="000000"/>
                <w:szCs w:val="24"/>
                <w:lang w:val="en-US"/>
              </w:rPr>
              <w:t>3</w:t>
            </w:r>
          </w:p>
        </w:tc>
        <w:tc>
          <w:tcPr>
            <w:tcW w:w="1580" w:type="dxa"/>
            <w:shd w:val="clear" w:color="auto" w:fill="auto"/>
            <w:vAlign w:val="center"/>
            <w:hideMark/>
          </w:tcPr>
          <w:p w14:paraId="17DA95AB"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BAL-II</w:t>
            </w:r>
          </w:p>
        </w:tc>
        <w:tc>
          <w:tcPr>
            <w:tcW w:w="1920" w:type="dxa"/>
            <w:shd w:val="clear" w:color="auto" w:fill="auto"/>
            <w:vAlign w:val="center"/>
            <w:hideMark/>
          </w:tcPr>
          <w:p w14:paraId="37AC8335"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BA-LE-116</w:t>
            </w:r>
          </w:p>
        </w:tc>
        <w:tc>
          <w:tcPr>
            <w:tcW w:w="2000" w:type="dxa"/>
            <w:shd w:val="clear" w:color="auto" w:fill="auto"/>
            <w:vAlign w:val="center"/>
            <w:hideMark/>
          </w:tcPr>
          <w:p w14:paraId="70326A08"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SoftMax Pro GxP and GxP Admin</w:t>
            </w:r>
          </w:p>
        </w:tc>
        <w:tc>
          <w:tcPr>
            <w:tcW w:w="1620" w:type="dxa"/>
            <w:shd w:val="clear" w:color="auto" w:fill="auto"/>
            <w:vAlign w:val="center"/>
            <w:hideMark/>
          </w:tcPr>
          <w:p w14:paraId="591AB6AE"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5.4.1 and 2.1.1</w:t>
            </w:r>
          </w:p>
        </w:tc>
      </w:tr>
      <w:tr w:rsidR="00C72B9A" w:rsidRPr="00D66CA7" w14:paraId="26926AC6" w14:textId="77777777" w:rsidTr="007315F2">
        <w:trPr>
          <w:trHeight w:val="630"/>
        </w:trPr>
        <w:tc>
          <w:tcPr>
            <w:tcW w:w="1240" w:type="dxa"/>
            <w:shd w:val="clear" w:color="auto" w:fill="auto"/>
            <w:noWrap/>
            <w:vAlign w:val="bottom"/>
            <w:hideMark/>
          </w:tcPr>
          <w:p w14:paraId="3B2D1B90" w14:textId="77777777" w:rsidR="00C72B9A" w:rsidRPr="007315F2" w:rsidRDefault="00C72B9A" w:rsidP="007315F2">
            <w:pPr>
              <w:spacing w:after="0" w:line="240" w:lineRule="auto"/>
              <w:jc w:val="center"/>
              <w:rPr>
                <w:rFonts w:eastAsia="Times New Roman" w:cs="Times New Roman"/>
                <w:color w:val="000000"/>
                <w:szCs w:val="24"/>
                <w:lang w:val="en-US"/>
              </w:rPr>
            </w:pPr>
            <w:r w:rsidRPr="007315F2">
              <w:rPr>
                <w:rFonts w:eastAsia="Times New Roman" w:cs="Times New Roman"/>
                <w:color w:val="000000"/>
                <w:szCs w:val="24"/>
                <w:lang w:val="en-US"/>
              </w:rPr>
              <w:t>4</w:t>
            </w:r>
          </w:p>
        </w:tc>
        <w:tc>
          <w:tcPr>
            <w:tcW w:w="1580" w:type="dxa"/>
            <w:shd w:val="clear" w:color="auto" w:fill="auto"/>
            <w:vAlign w:val="center"/>
            <w:hideMark/>
          </w:tcPr>
          <w:p w14:paraId="4C87398E"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BAL-II</w:t>
            </w:r>
          </w:p>
        </w:tc>
        <w:tc>
          <w:tcPr>
            <w:tcW w:w="1920" w:type="dxa"/>
            <w:shd w:val="clear" w:color="auto" w:fill="auto"/>
            <w:vAlign w:val="center"/>
            <w:hideMark/>
          </w:tcPr>
          <w:p w14:paraId="7AB7D90B"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BA-LE-033</w:t>
            </w:r>
          </w:p>
        </w:tc>
        <w:tc>
          <w:tcPr>
            <w:tcW w:w="2000" w:type="dxa"/>
            <w:shd w:val="clear" w:color="auto" w:fill="auto"/>
            <w:vAlign w:val="center"/>
            <w:hideMark/>
          </w:tcPr>
          <w:p w14:paraId="7A0E80BD"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SoftMax Pro GxP and GxP Admin</w:t>
            </w:r>
          </w:p>
        </w:tc>
        <w:tc>
          <w:tcPr>
            <w:tcW w:w="1620" w:type="dxa"/>
            <w:shd w:val="clear" w:color="auto" w:fill="auto"/>
            <w:vAlign w:val="center"/>
            <w:hideMark/>
          </w:tcPr>
          <w:p w14:paraId="196DDBB5"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5.4.1 and 2.1.1</w:t>
            </w:r>
          </w:p>
        </w:tc>
      </w:tr>
      <w:tr w:rsidR="00C72B9A" w:rsidRPr="00D66CA7" w14:paraId="3BD3219E" w14:textId="77777777" w:rsidTr="007315F2">
        <w:trPr>
          <w:trHeight w:val="630"/>
        </w:trPr>
        <w:tc>
          <w:tcPr>
            <w:tcW w:w="1240" w:type="dxa"/>
            <w:shd w:val="clear" w:color="auto" w:fill="auto"/>
            <w:noWrap/>
            <w:vAlign w:val="bottom"/>
            <w:hideMark/>
          </w:tcPr>
          <w:p w14:paraId="5A16F45C" w14:textId="77777777" w:rsidR="00C72B9A" w:rsidRPr="007315F2" w:rsidRDefault="00C72B9A" w:rsidP="007315F2">
            <w:pPr>
              <w:spacing w:after="0" w:line="240" w:lineRule="auto"/>
              <w:jc w:val="center"/>
              <w:rPr>
                <w:rFonts w:eastAsia="Times New Roman" w:cs="Times New Roman"/>
                <w:color w:val="000000"/>
                <w:szCs w:val="24"/>
                <w:lang w:val="en-US"/>
              </w:rPr>
            </w:pPr>
            <w:r w:rsidRPr="007315F2">
              <w:rPr>
                <w:rFonts w:eastAsia="Times New Roman" w:cs="Times New Roman"/>
                <w:color w:val="000000"/>
                <w:szCs w:val="24"/>
                <w:lang w:val="en-US"/>
              </w:rPr>
              <w:t>5</w:t>
            </w:r>
          </w:p>
        </w:tc>
        <w:tc>
          <w:tcPr>
            <w:tcW w:w="1580" w:type="dxa"/>
            <w:shd w:val="clear" w:color="auto" w:fill="auto"/>
            <w:vAlign w:val="center"/>
            <w:hideMark/>
          </w:tcPr>
          <w:p w14:paraId="3DA963BC"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BAL-II</w:t>
            </w:r>
          </w:p>
        </w:tc>
        <w:tc>
          <w:tcPr>
            <w:tcW w:w="1920" w:type="dxa"/>
            <w:shd w:val="clear" w:color="auto" w:fill="auto"/>
            <w:vAlign w:val="center"/>
            <w:hideMark/>
          </w:tcPr>
          <w:p w14:paraId="2663F5DF"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BA-LE-170</w:t>
            </w:r>
          </w:p>
        </w:tc>
        <w:tc>
          <w:tcPr>
            <w:tcW w:w="2000" w:type="dxa"/>
            <w:shd w:val="clear" w:color="auto" w:fill="auto"/>
            <w:vAlign w:val="center"/>
            <w:hideMark/>
          </w:tcPr>
          <w:p w14:paraId="63DC25EE"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SoftMax Pro GxP and GxP Admin</w:t>
            </w:r>
          </w:p>
        </w:tc>
        <w:tc>
          <w:tcPr>
            <w:tcW w:w="1620" w:type="dxa"/>
            <w:shd w:val="clear" w:color="auto" w:fill="auto"/>
            <w:vAlign w:val="center"/>
            <w:hideMark/>
          </w:tcPr>
          <w:p w14:paraId="0FA804F7"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5.4.1 and 2.1.1</w:t>
            </w:r>
          </w:p>
        </w:tc>
      </w:tr>
      <w:tr w:rsidR="00C72B9A" w:rsidRPr="00D66CA7" w14:paraId="3AB91C86" w14:textId="77777777" w:rsidTr="007315F2">
        <w:trPr>
          <w:trHeight w:val="630"/>
        </w:trPr>
        <w:tc>
          <w:tcPr>
            <w:tcW w:w="1240" w:type="dxa"/>
            <w:shd w:val="clear" w:color="auto" w:fill="auto"/>
            <w:noWrap/>
            <w:vAlign w:val="bottom"/>
            <w:hideMark/>
          </w:tcPr>
          <w:p w14:paraId="2DBD727B" w14:textId="77777777" w:rsidR="00C72B9A" w:rsidRPr="007315F2" w:rsidRDefault="00C72B9A" w:rsidP="007315F2">
            <w:pPr>
              <w:spacing w:after="0" w:line="240" w:lineRule="auto"/>
              <w:jc w:val="center"/>
              <w:rPr>
                <w:rFonts w:eastAsia="Times New Roman" w:cs="Times New Roman"/>
                <w:color w:val="000000"/>
                <w:szCs w:val="24"/>
                <w:lang w:val="en-US"/>
              </w:rPr>
            </w:pPr>
            <w:r w:rsidRPr="007315F2">
              <w:rPr>
                <w:rFonts w:eastAsia="Times New Roman" w:cs="Times New Roman"/>
                <w:color w:val="000000"/>
                <w:szCs w:val="24"/>
                <w:lang w:val="en-US"/>
              </w:rPr>
              <w:t>6</w:t>
            </w:r>
          </w:p>
        </w:tc>
        <w:tc>
          <w:tcPr>
            <w:tcW w:w="1580" w:type="dxa"/>
            <w:shd w:val="clear" w:color="auto" w:fill="auto"/>
            <w:vAlign w:val="center"/>
            <w:hideMark/>
          </w:tcPr>
          <w:p w14:paraId="57DDA87B"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BAL-II</w:t>
            </w:r>
          </w:p>
        </w:tc>
        <w:tc>
          <w:tcPr>
            <w:tcW w:w="1920" w:type="dxa"/>
            <w:shd w:val="clear" w:color="auto" w:fill="auto"/>
            <w:vAlign w:val="center"/>
            <w:hideMark/>
          </w:tcPr>
          <w:p w14:paraId="6D9561AE"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BA-LE-008</w:t>
            </w:r>
          </w:p>
        </w:tc>
        <w:tc>
          <w:tcPr>
            <w:tcW w:w="2000" w:type="dxa"/>
            <w:shd w:val="clear" w:color="auto" w:fill="auto"/>
            <w:vAlign w:val="center"/>
            <w:hideMark/>
          </w:tcPr>
          <w:p w14:paraId="16D138BD" w14:textId="77777777" w:rsidR="00C72B9A" w:rsidRPr="00D66CA7" w:rsidRDefault="00C72B9A" w:rsidP="007315F2">
            <w:pPr>
              <w:spacing w:after="0" w:line="240" w:lineRule="auto"/>
              <w:rPr>
                <w:rFonts w:eastAsia="Times New Roman" w:cs="Times New Roman"/>
                <w:color w:val="000000"/>
                <w:szCs w:val="24"/>
                <w:lang w:val="en-US"/>
              </w:rPr>
            </w:pPr>
            <w:proofErr w:type="spellStart"/>
            <w:r w:rsidRPr="00D66CA7">
              <w:rPr>
                <w:rFonts w:eastAsia="Times New Roman" w:cs="Times New Roman"/>
                <w:color w:val="000000"/>
                <w:szCs w:val="24"/>
                <w:lang w:val="en-US"/>
              </w:rPr>
              <w:t>BioTek</w:t>
            </w:r>
            <w:proofErr w:type="spellEnd"/>
            <w:r w:rsidRPr="00D66CA7">
              <w:rPr>
                <w:rFonts w:eastAsia="Times New Roman" w:cs="Times New Roman"/>
                <w:color w:val="000000"/>
                <w:szCs w:val="24"/>
                <w:lang w:val="en-US"/>
              </w:rPr>
              <w:t xml:space="preserve"> Gen5 secure</w:t>
            </w:r>
          </w:p>
        </w:tc>
        <w:tc>
          <w:tcPr>
            <w:tcW w:w="1620" w:type="dxa"/>
            <w:shd w:val="clear" w:color="auto" w:fill="auto"/>
            <w:vAlign w:val="center"/>
            <w:hideMark/>
          </w:tcPr>
          <w:p w14:paraId="737A6D1E"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3.09</w:t>
            </w:r>
          </w:p>
        </w:tc>
      </w:tr>
      <w:tr w:rsidR="00C72B9A" w:rsidRPr="00D66CA7" w14:paraId="65D8BB99" w14:textId="77777777" w:rsidTr="007315F2">
        <w:trPr>
          <w:trHeight w:val="630"/>
        </w:trPr>
        <w:tc>
          <w:tcPr>
            <w:tcW w:w="1240" w:type="dxa"/>
            <w:shd w:val="clear" w:color="auto" w:fill="auto"/>
            <w:noWrap/>
            <w:vAlign w:val="bottom"/>
            <w:hideMark/>
          </w:tcPr>
          <w:p w14:paraId="6A8807A2" w14:textId="77777777" w:rsidR="00C72B9A" w:rsidRPr="007315F2" w:rsidRDefault="00C72B9A" w:rsidP="007315F2">
            <w:pPr>
              <w:spacing w:after="0" w:line="240" w:lineRule="auto"/>
              <w:jc w:val="center"/>
              <w:rPr>
                <w:rFonts w:eastAsia="Times New Roman" w:cs="Times New Roman"/>
                <w:color w:val="000000"/>
                <w:szCs w:val="24"/>
                <w:lang w:val="en-US"/>
              </w:rPr>
            </w:pPr>
            <w:r w:rsidRPr="007315F2">
              <w:rPr>
                <w:rFonts w:eastAsia="Times New Roman" w:cs="Times New Roman"/>
                <w:color w:val="000000"/>
                <w:szCs w:val="24"/>
                <w:lang w:val="en-US"/>
              </w:rPr>
              <w:t>7</w:t>
            </w:r>
          </w:p>
        </w:tc>
        <w:tc>
          <w:tcPr>
            <w:tcW w:w="1580" w:type="dxa"/>
            <w:shd w:val="clear" w:color="auto" w:fill="auto"/>
            <w:vAlign w:val="center"/>
            <w:hideMark/>
          </w:tcPr>
          <w:p w14:paraId="7F99D293"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BAL-II</w:t>
            </w:r>
          </w:p>
        </w:tc>
        <w:tc>
          <w:tcPr>
            <w:tcW w:w="1920" w:type="dxa"/>
            <w:shd w:val="clear" w:color="auto" w:fill="auto"/>
            <w:vAlign w:val="center"/>
            <w:hideMark/>
          </w:tcPr>
          <w:p w14:paraId="4B3053DA"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BA-LE-066</w:t>
            </w:r>
          </w:p>
        </w:tc>
        <w:tc>
          <w:tcPr>
            <w:tcW w:w="2000" w:type="dxa"/>
            <w:shd w:val="clear" w:color="auto" w:fill="auto"/>
            <w:vAlign w:val="center"/>
            <w:hideMark/>
          </w:tcPr>
          <w:p w14:paraId="180DB52E" w14:textId="77777777" w:rsidR="00C72B9A" w:rsidRPr="00D66CA7" w:rsidRDefault="00C72B9A" w:rsidP="007315F2">
            <w:pPr>
              <w:spacing w:after="0" w:line="240" w:lineRule="auto"/>
              <w:rPr>
                <w:rFonts w:eastAsia="Times New Roman" w:cs="Times New Roman"/>
                <w:color w:val="000000"/>
                <w:szCs w:val="24"/>
                <w:lang w:val="en-US"/>
              </w:rPr>
            </w:pPr>
            <w:proofErr w:type="spellStart"/>
            <w:r w:rsidRPr="00D66CA7">
              <w:rPr>
                <w:rFonts w:eastAsia="Times New Roman" w:cs="Times New Roman"/>
                <w:color w:val="000000"/>
                <w:szCs w:val="24"/>
                <w:lang w:val="en-US"/>
              </w:rPr>
              <w:t>BioTek</w:t>
            </w:r>
            <w:proofErr w:type="spellEnd"/>
            <w:r w:rsidRPr="00D66CA7">
              <w:rPr>
                <w:rFonts w:eastAsia="Times New Roman" w:cs="Times New Roman"/>
                <w:color w:val="000000"/>
                <w:szCs w:val="24"/>
                <w:lang w:val="en-US"/>
              </w:rPr>
              <w:t xml:space="preserve"> Gen5 secure</w:t>
            </w:r>
          </w:p>
        </w:tc>
        <w:tc>
          <w:tcPr>
            <w:tcW w:w="1620" w:type="dxa"/>
            <w:shd w:val="clear" w:color="auto" w:fill="auto"/>
            <w:vAlign w:val="center"/>
            <w:hideMark/>
          </w:tcPr>
          <w:p w14:paraId="60EC5729" w14:textId="77777777" w:rsidR="00C72B9A" w:rsidRPr="00D66CA7" w:rsidRDefault="00C72B9A" w:rsidP="007315F2">
            <w:pPr>
              <w:spacing w:after="0" w:line="240" w:lineRule="auto"/>
              <w:rPr>
                <w:rFonts w:eastAsia="Times New Roman" w:cs="Times New Roman"/>
                <w:color w:val="000000"/>
                <w:szCs w:val="24"/>
                <w:lang w:val="en-US"/>
              </w:rPr>
            </w:pPr>
            <w:r w:rsidRPr="00D66CA7">
              <w:rPr>
                <w:rFonts w:eastAsia="Times New Roman" w:cs="Times New Roman"/>
                <w:color w:val="000000"/>
                <w:szCs w:val="24"/>
                <w:lang w:val="en-US"/>
              </w:rPr>
              <w:t>3.09</w:t>
            </w:r>
          </w:p>
        </w:tc>
      </w:tr>
    </w:tbl>
    <w:p w14:paraId="5D4A6651" w14:textId="77777777" w:rsidR="00C72B9A" w:rsidRPr="006B352A" w:rsidRDefault="00C72B9A" w:rsidP="00DC4A87"/>
    <w:p w14:paraId="3088F9F9" w14:textId="106FF8B0" w:rsidR="00AC4C69" w:rsidRDefault="00AC4C69" w:rsidP="00AC4C69">
      <w:pPr>
        <w:ind w:left="720"/>
      </w:pPr>
      <w:r>
        <w:t>Below are the details of the affected raw data in studies in BAL-II.</w:t>
      </w:r>
    </w:p>
    <w:p w14:paraId="42051F1B" w14:textId="77777777" w:rsidR="00AC4C69" w:rsidRDefault="00AC4C69" w:rsidP="00AC4C69">
      <w:pPr>
        <w:ind w:left="720"/>
      </w:pPr>
    </w:p>
    <w:p w14:paraId="179E1767" w14:textId="77777777" w:rsidR="006A31DD" w:rsidRDefault="006A31DD" w:rsidP="00AC4C69">
      <w:pPr>
        <w:ind w:left="72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7"/>
        <w:gridCol w:w="2284"/>
        <w:gridCol w:w="1425"/>
        <w:gridCol w:w="1458"/>
        <w:gridCol w:w="1773"/>
        <w:gridCol w:w="1431"/>
      </w:tblGrid>
      <w:tr w:rsidR="006A31DD" w:rsidRPr="00742193" w14:paraId="3946436F" w14:textId="77777777" w:rsidTr="00DC4A87">
        <w:trPr>
          <w:trHeight w:val="900"/>
        </w:trPr>
        <w:tc>
          <w:tcPr>
            <w:tcW w:w="1019" w:type="dxa"/>
            <w:shd w:val="clear" w:color="auto" w:fill="auto"/>
            <w:vAlign w:val="center"/>
            <w:hideMark/>
          </w:tcPr>
          <w:p w14:paraId="490B1C47" w14:textId="77777777" w:rsidR="006A31DD" w:rsidRPr="00DC4A87" w:rsidRDefault="006A31DD" w:rsidP="006A31DD">
            <w:pPr>
              <w:spacing w:after="0" w:line="240" w:lineRule="auto"/>
              <w:rPr>
                <w:rFonts w:eastAsia="Times New Roman" w:cs="Times New Roman"/>
                <w:b/>
                <w:bCs/>
                <w:color w:val="000000"/>
                <w:szCs w:val="24"/>
                <w:lang w:val="en-US"/>
              </w:rPr>
            </w:pPr>
            <w:r w:rsidRPr="00DC4A87">
              <w:rPr>
                <w:rFonts w:eastAsia="Times New Roman" w:cs="Times New Roman"/>
                <w:b/>
                <w:bCs/>
                <w:color w:val="000000"/>
                <w:szCs w:val="24"/>
                <w:lang w:val="en-US"/>
              </w:rPr>
              <w:t>Sr. no.</w:t>
            </w:r>
          </w:p>
        </w:tc>
        <w:tc>
          <w:tcPr>
            <w:tcW w:w="1946" w:type="dxa"/>
            <w:shd w:val="clear" w:color="auto" w:fill="auto"/>
            <w:vAlign w:val="center"/>
            <w:hideMark/>
          </w:tcPr>
          <w:p w14:paraId="4A48AEE0" w14:textId="77777777" w:rsidR="006A31DD" w:rsidRPr="00DC4A87" w:rsidRDefault="006A31DD" w:rsidP="006A31DD">
            <w:pPr>
              <w:spacing w:after="0" w:line="240" w:lineRule="auto"/>
              <w:rPr>
                <w:rFonts w:eastAsia="Times New Roman" w:cs="Times New Roman"/>
                <w:b/>
                <w:bCs/>
                <w:color w:val="000000"/>
                <w:szCs w:val="24"/>
                <w:lang w:val="en-US"/>
              </w:rPr>
            </w:pPr>
            <w:r w:rsidRPr="00DC4A87">
              <w:rPr>
                <w:rFonts w:eastAsia="Times New Roman" w:cs="Times New Roman"/>
                <w:b/>
                <w:bCs/>
                <w:color w:val="000000"/>
                <w:szCs w:val="24"/>
                <w:lang w:val="en-US"/>
              </w:rPr>
              <w:t>Batch Details</w:t>
            </w:r>
          </w:p>
        </w:tc>
        <w:tc>
          <w:tcPr>
            <w:tcW w:w="1436" w:type="dxa"/>
            <w:shd w:val="clear" w:color="auto" w:fill="auto"/>
            <w:vAlign w:val="center"/>
            <w:hideMark/>
          </w:tcPr>
          <w:p w14:paraId="6169B478" w14:textId="081A8571" w:rsidR="006A31DD" w:rsidRPr="00DC4A87" w:rsidRDefault="006A31DD" w:rsidP="006A31DD">
            <w:pPr>
              <w:spacing w:after="0" w:line="240" w:lineRule="auto"/>
              <w:rPr>
                <w:rFonts w:eastAsia="Times New Roman" w:cs="Times New Roman"/>
                <w:b/>
                <w:bCs/>
                <w:color w:val="000000"/>
                <w:szCs w:val="24"/>
                <w:lang w:val="en-US"/>
              </w:rPr>
            </w:pPr>
            <w:r w:rsidRPr="00DC4A87">
              <w:rPr>
                <w:rFonts w:eastAsia="Times New Roman" w:cs="Times New Roman"/>
                <w:b/>
                <w:bCs/>
                <w:color w:val="000000"/>
                <w:szCs w:val="24"/>
                <w:lang w:val="en-US"/>
              </w:rPr>
              <w:t xml:space="preserve">Instrument </w:t>
            </w:r>
            <w:r>
              <w:rPr>
                <w:rFonts w:eastAsia="Times New Roman" w:cs="Times New Roman"/>
                <w:b/>
                <w:bCs/>
                <w:color w:val="000000"/>
                <w:szCs w:val="24"/>
                <w:lang w:val="en-US"/>
              </w:rPr>
              <w:t>name</w:t>
            </w:r>
          </w:p>
        </w:tc>
        <w:tc>
          <w:tcPr>
            <w:tcW w:w="1477" w:type="dxa"/>
            <w:vAlign w:val="center"/>
          </w:tcPr>
          <w:p w14:paraId="354356CF" w14:textId="49883DB9" w:rsidR="006A31DD" w:rsidRPr="00742193" w:rsidRDefault="006A31DD" w:rsidP="006A31DD">
            <w:pPr>
              <w:spacing w:after="0" w:line="240" w:lineRule="auto"/>
              <w:rPr>
                <w:rFonts w:eastAsia="Times New Roman" w:cs="Times New Roman"/>
                <w:b/>
                <w:bCs/>
                <w:color w:val="000000"/>
                <w:szCs w:val="24"/>
                <w:lang w:val="en-US"/>
              </w:rPr>
            </w:pPr>
            <w:r w:rsidRPr="00DC4A87">
              <w:rPr>
                <w:rFonts w:eastAsia="Times New Roman" w:cs="Times New Roman"/>
                <w:b/>
                <w:bCs/>
                <w:color w:val="000000"/>
                <w:szCs w:val="24"/>
                <w:lang w:val="en-US"/>
              </w:rPr>
              <w:t>Instrument ID</w:t>
            </w:r>
          </w:p>
        </w:tc>
        <w:tc>
          <w:tcPr>
            <w:tcW w:w="1890" w:type="dxa"/>
            <w:shd w:val="clear" w:color="auto" w:fill="auto"/>
            <w:vAlign w:val="center"/>
            <w:hideMark/>
          </w:tcPr>
          <w:p w14:paraId="2F3D4B6B" w14:textId="7CD2924C" w:rsidR="006A31DD" w:rsidRPr="00DC4A87" w:rsidRDefault="006A31DD" w:rsidP="006A31DD">
            <w:pPr>
              <w:spacing w:after="0" w:line="240" w:lineRule="auto"/>
              <w:rPr>
                <w:rFonts w:eastAsia="Times New Roman" w:cs="Times New Roman"/>
                <w:b/>
                <w:bCs/>
                <w:color w:val="000000"/>
                <w:szCs w:val="24"/>
                <w:lang w:val="en-US"/>
              </w:rPr>
            </w:pPr>
            <w:r w:rsidRPr="00DC4A87">
              <w:rPr>
                <w:rFonts w:eastAsia="Times New Roman" w:cs="Times New Roman"/>
                <w:b/>
                <w:bCs/>
                <w:color w:val="000000"/>
                <w:szCs w:val="24"/>
                <w:lang w:val="en-US"/>
              </w:rPr>
              <w:t>Analytical data details</w:t>
            </w:r>
          </w:p>
        </w:tc>
        <w:tc>
          <w:tcPr>
            <w:tcW w:w="1530" w:type="dxa"/>
            <w:shd w:val="clear" w:color="auto" w:fill="auto"/>
            <w:vAlign w:val="center"/>
            <w:hideMark/>
          </w:tcPr>
          <w:p w14:paraId="5D8309F5" w14:textId="77777777" w:rsidR="006A31DD" w:rsidRPr="00DC4A87" w:rsidRDefault="006A31DD" w:rsidP="006A31DD">
            <w:pPr>
              <w:spacing w:after="0" w:line="240" w:lineRule="auto"/>
              <w:rPr>
                <w:rFonts w:eastAsia="Times New Roman" w:cs="Times New Roman"/>
                <w:b/>
                <w:bCs/>
                <w:color w:val="000000"/>
                <w:szCs w:val="24"/>
                <w:lang w:val="en-US"/>
              </w:rPr>
            </w:pPr>
            <w:r w:rsidRPr="00DC4A87">
              <w:rPr>
                <w:rFonts w:eastAsia="Times New Roman" w:cs="Times New Roman"/>
                <w:b/>
                <w:bCs/>
                <w:color w:val="000000"/>
                <w:szCs w:val="24"/>
                <w:lang w:val="en-US"/>
              </w:rPr>
              <w:t>Analyst name</w:t>
            </w:r>
          </w:p>
        </w:tc>
      </w:tr>
      <w:tr w:rsidR="006A31DD" w:rsidRPr="00742193" w14:paraId="0D5287B6" w14:textId="77777777" w:rsidTr="00DC4A87">
        <w:trPr>
          <w:trHeight w:val="600"/>
        </w:trPr>
        <w:tc>
          <w:tcPr>
            <w:tcW w:w="1019" w:type="dxa"/>
            <w:shd w:val="clear" w:color="auto" w:fill="auto"/>
            <w:vAlign w:val="center"/>
            <w:hideMark/>
          </w:tcPr>
          <w:p w14:paraId="5795C3E0"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1.  </w:t>
            </w:r>
          </w:p>
        </w:tc>
        <w:tc>
          <w:tcPr>
            <w:tcW w:w="1946" w:type="dxa"/>
            <w:shd w:val="clear" w:color="auto" w:fill="auto"/>
            <w:vAlign w:val="center"/>
            <w:hideMark/>
          </w:tcPr>
          <w:p w14:paraId="27885E50"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069/U-19014/SA</w:t>
            </w:r>
          </w:p>
        </w:tc>
        <w:tc>
          <w:tcPr>
            <w:tcW w:w="1436" w:type="dxa"/>
            <w:shd w:val="clear" w:color="auto" w:fill="auto"/>
            <w:vAlign w:val="center"/>
            <w:hideMark/>
          </w:tcPr>
          <w:p w14:paraId="3596F928"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SMP</w:t>
            </w:r>
          </w:p>
        </w:tc>
        <w:tc>
          <w:tcPr>
            <w:tcW w:w="1477" w:type="dxa"/>
            <w:vAlign w:val="center"/>
          </w:tcPr>
          <w:p w14:paraId="6CB31EF8" w14:textId="0AB4C0B2" w:rsidR="006A31DD" w:rsidRPr="00742193"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BA-LE-116</w:t>
            </w:r>
          </w:p>
        </w:tc>
        <w:tc>
          <w:tcPr>
            <w:tcW w:w="1890" w:type="dxa"/>
            <w:shd w:val="clear" w:color="auto" w:fill="auto"/>
            <w:vAlign w:val="center"/>
            <w:hideMark/>
          </w:tcPr>
          <w:p w14:paraId="7BE1420E" w14:textId="5C34B290"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Sample analysis</w:t>
            </w:r>
          </w:p>
        </w:tc>
        <w:tc>
          <w:tcPr>
            <w:tcW w:w="1530" w:type="dxa"/>
            <w:shd w:val="clear" w:color="auto" w:fill="auto"/>
            <w:vAlign w:val="center"/>
            <w:hideMark/>
          </w:tcPr>
          <w:p w14:paraId="0BAFFAB7"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Benila Roy</w:t>
            </w:r>
          </w:p>
        </w:tc>
      </w:tr>
      <w:tr w:rsidR="006A31DD" w:rsidRPr="00742193" w14:paraId="5124F9DA" w14:textId="77777777" w:rsidTr="00DC4A87">
        <w:trPr>
          <w:trHeight w:val="600"/>
        </w:trPr>
        <w:tc>
          <w:tcPr>
            <w:tcW w:w="1019" w:type="dxa"/>
            <w:shd w:val="clear" w:color="auto" w:fill="auto"/>
            <w:vAlign w:val="center"/>
            <w:hideMark/>
          </w:tcPr>
          <w:p w14:paraId="322D1394"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2.  </w:t>
            </w:r>
          </w:p>
        </w:tc>
        <w:tc>
          <w:tcPr>
            <w:tcW w:w="1946" w:type="dxa"/>
            <w:shd w:val="clear" w:color="auto" w:fill="auto"/>
            <w:vAlign w:val="center"/>
            <w:hideMark/>
          </w:tcPr>
          <w:p w14:paraId="0654F307"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021/U-22283/MD</w:t>
            </w:r>
          </w:p>
        </w:tc>
        <w:tc>
          <w:tcPr>
            <w:tcW w:w="1436" w:type="dxa"/>
            <w:shd w:val="clear" w:color="auto" w:fill="auto"/>
            <w:vAlign w:val="center"/>
            <w:hideMark/>
          </w:tcPr>
          <w:p w14:paraId="03FC1A5B"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SMP</w:t>
            </w:r>
          </w:p>
        </w:tc>
        <w:tc>
          <w:tcPr>
            <w:tcW w:w="1477" w:type="dxa"/>
            <w:vAlign w:val="center"/>
          </w:tcPr>
          <w:p w14:paraId="7715B001" w14:textId="53512203" w:rsidR="006A31DD" w:rsidRPr="00742193"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BA-LE-116</w:t>
            </w:r>
          </w:p>
        </w:tc>
        <w:tc>
          <w:tcPr>
            <w:tcW w:w="1890" w:type="dxa"/>
            <w:shd w:val="clear" w:color="auto" w:fill="auto"/>
            <w:vAlign w:val="center"/>
            <w:hideMark/>
          </w:tcPr>
          <w:p w14:paraId="798BBB1E" w14:textId="48D38EAF"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Dilution Linearity</w:t>
            </w:r>
          </w:p>
        </w:tc>
        <w:tc>
          <w:tcPr>
            <w:tcW w:w="1530" w:type="dxa"/>
            <w:shd w:val="clear" w:color="auto" w:fill="auto"/>
            <w:vAlign w:val="center"/>
            <w:hideMark/>
          </w:tcPr>
          <w:p w14:paraId="00967898"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Pradeep</w:t>
            </w:r>
          </w:p>
        </w:tc>
      </w:tr>
      <w:tr w:rsidR="006A31DD" w:rsidRPr="00742193" w14:paraId="074498E5" w14:textId="77777777" w:rsidTr="00DC4A87">
        <w:trPr>
          <w:trHeight w:val="600"/>
        </w:trPr>
        <w:tc>
          <w:tcPr>
            <w:tcW w:w="1019" w:type="dxa"/>
            <w:shd w:val="clear" w:color="auto" w:fill="auto"/>
            <w:vAlign w:val="center"/>
            <w:hideMark/>
          </w:tcPr>
          <w:p w14:paraId="129203E4"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3.  </w:t>
            </w:r>
          </w:p>
        </w:tc>
        <w:tc>
          <w:tcPr>
            <w:tcW w:w="1946" w:type="dxa"/>
            <w:shd w:val="clear" w:color="auto" w:fill="auto"/>
            <w:vAlign w:val="center"/>
            <w:hideMark/>
          </w:tcPr>
          <w:p w14:paraId="06ABFBFA"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070/U-19014/SA</w:t>
            </w:r>
          </w:p>
        </w:tc>
        <w:tc>
          <w:tcPr>
            <w:tcW w:w="1436" w:type="dxa"/>
            <w:shd w:val="clear" w:color="auto" w:fill="auto"/>
            <w:vAlign w:val="center"/>
            <w:hideMark/>
          </w:tcPr>
          <w:p w14:paraId="0EEE5780"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SMP</w:t>
            </w:r>
          </w:p>
        </w:tc>
        <w:tc>
          <w:tcPr>
            <w:tcW w:w="1477" w:type="dxa"/>
            <w:vAlign w:val="center"/>
          </w:tcPr>
          <w:p w14:paraId="0644207E" w14:textId="6A92B384" w:rsidR="006A31DD" w:rsidRPr="00742193"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BA-LE-116</w:t>
            </w:r>
          </w:p>
        </w:tc>
        <w:tc>
          <w:tcPr>
            <w:tcW w:w="1890" w:type="dxa"/>
            <w:shd w:val="clear" w:color="auto" w:fill="auto"/>
            <w:vAlign w:val="center"/>
            <w:hideMark/>
          </w:tcPr>
          <w:p w14:paraId="689F8D62" w14:textId="5293AC41"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Sample analysis</w:t>
            </w:r>
          </w:p>
        </w:tc>
        <w:tc>
          <w:tcPr>
            <w:tcW w:w="1530" w:type="dxa"/>
            <w:shd w:val="clear" w:color="auto" w:fill="auto"/>
            <w:vAlign w:val="center"/>
            <w:hideMark/>
          </w:tcPr>
          <w:p w14:paraId="4BFFD82B"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Benila Roy</w:t>
            </w:r>
          </w:p>
        </w:tc>
      </w:tr>
      <w:tr w:rsidR="006A31DD" w:rsidRPr="00742193" w14:paraId="23ACD717" w14:textId="77777777" w:rsidTr="00DC4A87">
        <w:trPr>
          <w:trHeight w:val="600"/>
        </w:trPr>
        <w:tc>
          <w:tcPr>
            <w:tcW w:w="1019" w:type="dxa"/>
            <w:shd w:val="clear" w:color="auto" w:fill="auto"/>
            <w:vAlign w:val="center"/>
            <w:hideMark/>
          </w:tcPr>
          <w:p w14:paraId="6DAA2A9B"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4.  </w:t>
            </w:r>
          </w:p>
        </w:tc>
        <w:tc>
          <w:tcPr>
            <w:tcW w:w="1946" w:type="dxa"/>
            <w:shd w:val="clear" w:color="auto" w:fill="auto"/>
            <w:vAlign w:val="center"/>
            <w:hideMark/>
          </w:tcPr>
          <w:p w14:paraId="34317CF6"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071/U-19014/SA</w:t>
            </w:r>
          </w:p>
        </w:tc>
        <w:tc>
          <w:tcPr>
            <w:tcW w:w="1436" w:type="dxa"/>
            <w:shd w:val="clear" w:color="auto" w:fill="auto"/>
            <w:vAlign w:val="center"/>
            <w:hideMark/>
          </w:tcPr>
          <w:p w14:paraId="6993BE8F"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SMP</w:t>
            </w:r>
          </w:p>
        </w:tc>
        <w:tc>
          <w:tcPr>
            <w:tcW w:w="1477" w:type="dxa"/>
            <w:vAlign w:val="center"/>
          </w:tcPr>
          <w:p w14:paraId="2B911E7A" w14:textId="18FDB469" w:rsidR="006A31DD" w:rsidRPr="00742193"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BA-LE-116</w:t>
            </w:r>
          </w:p>
        </w:tc>
        <w:tc>
          <w:tcPr>
            <w:tcW w:w="1890" w:type="dxa"/>
            <w:shd w:val="clear" w:color="auto" w:fill="auto"/>
            <w:vAlign w:val="center"/>
            <w:hideMark/>
          </w:tcPr>
          <w:p w14:paraId="640261F1" w14:textId="5B2EC039"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Sample analysis</w:t>
            </w:r>
          </w:p>
        </w:tc>
        <w:tc>
          <w:tcPr>
            <w:tcW w:w="1530" w:type="dxa"/>
            <w:shd w:val="clear" w:color="auto" w:fill="auto"/>
            <w:vAlign w:val="center"/>
            <w:hideMark/>
          </w:tcPr>
          <w:p w14:paraId="4A744D44"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Benila Roy</w:t>
            </w:r>
          </w:p>
        </w:tc>
      </w:tr>
      <w:tr w:rsidR="006A31DD" w:rsidRPr="00742193" w14:paraId="2FF20B47" w14:textId="77777777" w:rsidTr="00DC4A87">
        <w:trPr>
          <w:trHeight w:val="1200"/>
        </w:trPr>
        <w:tc>
          <w:tcPr>
            <w:tcW w:w="1019" w:type="dxa"/>
            <w:shd w:val="clear" w:color="auto" w:fill="auto"/>
            <w:vAlign w:val="center"/>
            <w:hideMark/>
          </w:tcPr>
          <w:p w14:paraId="38C464F3"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5.  </w:t>
            </w:r>
          </w:p>
        </w:tc>
        <w:tc>
          <w:tcPr>
            <w:tcW w:w="1946" w:type="dxa"/>
            <w:shd w:val="clear" w:color="auto" w:fill="auto"/>
            <w:vAlign w:val="center"/>
            <w:hideMark/>
          </w:tcPr>
          <w:p w14:paraId="61617EB7"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042/U-19142/SA/RSA/CRA</w:t>
            </w:r>
          </w:p>
        </w:tc>
        <w:tc>
          <w:tcPr>
            <w:tcW w:w="1436" w:type="dxa"/>
            <w:shd w:val="clear" w:color="auto" w:fill="auto"/>
            <w:vAlign w:val="center"/>
            <w:hideMark/>
          </w:tcPr>
          <w:p w14:paraId="74471469"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SMP</w:t>
            </w:r>
          </w:p>
        </w:tc>
        <w:tc>
          <w:tcPr>
            <w:tcW w:w="1477" w:type="dxa"/>
            <w:vAlign w:val="center"/>
          </w:tcPr>
          <w:p w14:paraId="7623541A" w14:textId="57FED15F" w:rsidR="006A31DD" w:rsidRPr="00742193"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BA-LE-116</w:t>
            </w:r>
          </w:p>
        </w:tc>
        <w:tc>
          <w:tcPr>
            <w:tcW w:w="1890" w:type="dxa"/>
            <w:shd w:val="clear" w:color="auto" w:fill="auto"/>
            <w:vAlign w:val="center"/>
            <w:hideMark/>
          </w:tcPr>
          <w:p w14:paraId="65E6E97E" w14:textId="38CEF1E9"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Sample analysis (RSA-5, CRA-1)</w:t>
            </w:r>
          </w:p>
        </w:tc>
        <w:tc>
          <w:tcPr>
            <w:tcW w:w="1530" w:type="dxa"/>
            <w:shd w:val="clear" w:color="auto" w:fill="auto"/>
            <w:vAlign w:val="center"/>
            <w:hideMark/>
          </w:tcPr>
          <w:p w14:paraId="66986F99"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Vijay M</w:t>
            </w:r>
          </w:p>
        </w:tc>
      </w:tr>
      <w:tr w:rsidR="006A31DD" w:rsidRPr="00742193" w14:paraId="4BA829D0" w14:textId="77777777" w:rsidTr="00DC4A87">
        <w:trPr>
          <w:trHeight w:val="1200"/>
        </w:trPr>
        <w:tc>
          <w:tcPr>
            <w:tcW w:w="1019" w:type="dxa"/>
            <w:shd w:val="clear" w:color="auto" w:fill="auto"/>
            <w:vAlign w:val="center"/>
            <w:hideMark/>
          </w:tcPr>
          <w:p w14:paraId="73A76F38"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6.  </w:t>
            </w:r>
          </w:p>
        </w:tc>
        <w:tc>
          <w:tcPr>
            <w:tcW w:w="1946" w:type="dxa"/>
            <w:shd w:val="clear" w:color="auto" w:fill="auto"/>
            <w:vAlign w:val="center"/>
            <w:hideMark/>
          </w:tcPr>
          <w:p w14:paraId="7962A72C"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005/U-21009/SA</w:t>
            </w:r>
          </w:p>
        </w:tc>
        <w:tc>
          <w:tcPr>
            <w:tcW w:w="1436" w:type="dxa"/>
            <w:shd w:val="clear" w:color="auto" w:fill="auto"/>
            <w:vAlign w:val="center"/>
            <w:hideMark/>
          </w:tcPr>
          <w:p w14:paraId="58B433E6"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SMP</w:t>
            </w:r>
          </w:p>
        </w:tc>
        <w:tc>
          <w:tcPr>
            <w:tcW w:w="1477" w:type="dxa"/>
            <w:vAlign w:val="center"/>
          </w:tcPr>
          <w:p w14:paraId="2CB694BD" w14:textId="65B31050" w:rsidR="006A31DD" w:rsidRPr="00742193"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BA-LE-116</w:t>
            </w:r>
          </w:p>
        </w:tc>
        <w:tc>
          <w:tcPr>
            <w:tcW w:w="1890" w:type="dxa"/>
            <w:shd w:val="clear" w:color="auto" w:fill="auto"/>
            <w:vAlign w:val="center"/>
            <w:hideMark/>
          </w:tcPr>
          <w:p w14:paraId="1437F492" w14:textId="292C89FE"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Sample analysis (1 sample)</w:t>
            </w:r>
          </w:p>
        </w:tc>
        <w:tc>
          <w:tcPr>
            <w:tcW w:w="1530" w:type="dxa"/>
            <w:shd w:val="clear" w:color="auto" w:fill="auto"/>
            <w:vAlign w:val="center"/>
            <w:hideMark/>
          </w:tcPr>
          <w:p w14:paraId="41AE3BBD"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Arushi</w:t>
            </w:r>
          </w:p>
        </w:tc>
      </w:tr>
      <w:tr w:rsidR="006A31DD" w:rsidRPr="00742193" w14:paraId="6C55A592" w14:textId="77777777" w:rsidTr="00DC4A87">
        <w:trPr>
          <w:trHeight w:val="600"/>
        </w:trPr>
        <w:tc>
          <w:tcPr>
            <w:tcW w:w="1019" w:type="dxa"/>
            <w:shd w:val="clear" w:color="auto" w:fill="auto"/>
            <w:vAlign w:val="center"/>
            <w:hideMark/>
          </w:tcPr>
          <w:p w14:paraId="0D58EEE7"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7.  </w:t>
            </w:r>
          </w:p>
        </w:tc>
        <w:tc>
          <w:tcPr>
            <w:tcW w:w="1946" w:type="dxa"/>
            <w:shd w:val="clear" w:color="auto" w:fill="auto"/>
            <w:vAlign w:val="center"/>
            <w:hideMark/>
          </w:tcPr>
          <w:p w14:paraId="27D1BB55"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022/U-22283/MD</w:t>
            </w:r>
          </w:p>
        </w:tc>
        <w:tc>
          <w:tcPr>
            <w:tcW w:w="1436" w:type="dxa"/>
            <w:shd w:val="clear" w:color="auto" w:fill="auto"/>
            <w:vAlign w:val="center"/>
            <w:hideMark/>
          </w:tcPr>
          <w:p w14:paraId="340C7430"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SMP</w:t>
            </w:r>
          </w:p>
        </w:tc>
        <w:tc>
          <w:tcPr>
            <w:tcW w:w="1477" w:type="dxa"/>
            <w:vAlign w:val="center"/>
          </w:tcPr>
          <w:p w14:paraId="2EE8AE5C" w14:textId="2185AEFF" w:rsidR="006A31DD" w:rsidRPr="00742193"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BA-LE-033</w:t>
            </w:r>
          </w:p>
        </w:tc>
        <w:tc>
          <w:tcPr>
            <w:tcW w:w="1890" w:type="dxa"/>
            <w:shd w:val="clear" w:color="auto" w:fill="auto"/>
            <w:vAlign w:val="center"/>
            <w:hideMark/>
          </w:tcPr>
          <w:p w14:paraId="5CD213C7" w14:textId="168607DF"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Dilution Linearity</w:t>
            </w:r>
          </w:p>
        </w:tc>
        <w:tc>
          <w:tcPr>
            <w:tcW w:w="1530" w:type="dxa"/>
            <w:shd w:val="clear" w:color="auto" w:fill="auto"/>
            <w:vAlign w:val="center"/>
            <w:hideMark/>
          </w:tcPr>
          <w:p w14:paraId="024D97EE"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Pradeep</w:t>
            </w:r>
          </w:p>
        </w:tc>
      </w:tr>
      <w:tr w:rsidR="006A31DD" w:rsidRPr="00742193" w14:paraId="62D396EB" w14:textId="77777777" w:rsidTr="00DC4A87">
        <w:trPr>
          <w:trHeight w:val="1800"/>
        </w:trPr>
        <w:tc>
          <w:tcPr>
            <w:tcW w:w="1019" w:type="dxa"/>
            <w:shd w:val="clear" w:color="auto" w:fill="auto"/>
            <w:vAlign w:val="center"/>
            <w:hideMark/>
          </w:tcPr>
          <w:p w14:paraId="2CBDCF3F"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8.  </w:t>
            </w:r>
          </w:p>
        </w:tc>
        <w:tc>
          <w:tcPr>
            <w:tcW w:w="1946" w:type="dxa"/>
            <w:shd w:val="clear" w:color="auto" w:fill="auto"/>
            <w:vAlign w:val="center"/>
            <w:hideMark/>
          </w:tcPr>
          <w:p w14:paraId="08C46B72"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100/U-20302/MD</w:t>
            </w:r>
          </w:p>
        </w:tc>
        <w:tc>
          <w:tcPr>
            <w:tcW w:w="1436" w:type="dxa"/>
            <w:shd w:val="clear" w:color="auto" w:fill="auto"/>
            <w:vAlign w:val="center"/>
            <w:hideMark/>
          </w:tcPr>
          <w:p w14:paraId="725AB9CB"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SMP</w:t>
            </w:r>
          </w:p>
        </w:tc>
        <w:tc>
          <w:tcPr>
            <w:tcW w:w="1477" w:type="dxa"/>
            <w:vAlign w:val="center"/>
          </w:tcPr>
          <w:p w14:paraId="5D6EA7BB" w14:textId="20972FA0" w:rsidR="006A31DD" w:rsidRPr="00742193"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BA-LE-116</w:t>
            </w:r>
          </w:p>
        </w:tc>
        <w:tc>
          <w:tcPr>
            <w:tcW w:w="1890" w:type="dxa"/>
            <w:shd w:val="clear" w:color="auto" w:fill="auto"/>
            <w:vAlign w:val="center"/>
            <w:hideMark/>
          </w:tcPr>
          <w:p w14:paraId="1D96A898" w14:textId="69899038"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STD/QC Manual Recovery Check in Bulk Pool</w:t>
            </w:r>
          </w:p>
        </w:tc>
        <w:tc>
          <w:tcPr>
            <w:tcW w:w="1530" w:type="dxa"/>
            <w:shd w:val="clear" w:color="auto" w:fill="auto"/>
            <w:vAlign w:val="center"/>
            <w:hideMark/>
          </w:tcPr>
          <w:p w14:paraId="37CE8ED5" w14:textId="77777777" w:rsidR="006A31DD" w:rsidRPr="00DC4A87" w:rsidRDefault="006A31DD" w:rsidP="006A31DD">
            <w:pPr>
              <w:spacing w:after="0" w:line="240" w:lineRule="auto"/>
              <w:rPr>
                <w:rFonts w:eastAsia="Times New Roman" w:cs="Times New Roman"/>
                <w:color w:val="000000"/>
                <w:szCs w:val="24"/>
                <w:lang w:val="en-US"/>
              </w:rPr>
            </w:pPr>
            <w:r w:rsidRPr="00DC4A87">
              <w:rPr>
                <w:rFonts w:eastAsia="Times New Roman" w:cs="Times New Roman"/>
                <w:color w:val="000000"/>
                <w:szCs w:val="24"/>
                <w:lang w:val="en-US"/>
              </w:rPr>
              <w:t>Asha Vijayan</w:t>
            </w:r>
          </w:p>
        </w:tc>
      </w:tr>
    </w:tbl>
    <w:p w14:paraId="403C9D84" w14:textId="77777777" w:rsidR="00695558" w:rsidRDefault="00695558" w:rsidP="00AC4C69">
      <w:pPr>
        <w:ind w:left="720"/>
      </w:pPr>
    </w:p>
    <w:p w14:paraId="22D3C067" w14:textId="77777777" w:rsidR="00AC4C69" w:rsidRPr="00AC4C69" w:rsidRDefault="00AC4C69" w:rsidP="00DC4A87"/>
    <w:p w14:paraId="2E3A3A48" w14:textId="77777777" w:rsidR="006E1046" w:rsidRDefault="00C90B40" w:rsidP="00B05353">
      <w:pPr>
        <w:pStyle w:val="Heading1"/>
        <w:numPr>
          <w:ilvl w:val="1"/>
          <w:numId w:val="1"/>
        </w:numPr>
        <w:spacing w:before="0" w:after="240" w:line="320" w:lineRule="exact"/>
        <w:ind w:left="720" w:hanging="540"/>
        <w:jc w:val="both"/>
        <w:rPr>
          <w:rFonts w:ascii="Times New Roman" w:hAnsi="Times New Roman" w:cs="Times New Roman"/>
          <w:b/>
          <w:color w:val="000000" w:themeColor="text1"/>
          <w:sz w:val="24"/>
          <w:szCs w:val="24"/>
        </w:rPr>
      </w:pPr>
      <w:r w:rsidRPr="0090453F">
        <w:rPr>
          <w:rFonts w:ascii="Times New Roman" w:hAnsi="Times New Roman" w:cs="Times New Roman"/>
          <w:b/>
          <w:color w:val="000000" w:themeColor="text1"/>
          <w:sz w:val="24"/>
          <w:szCs w:val="24"/>
        </w:rPr>
        <w:t>Impact on other batches, analysi</w:t>
      </w:r>
      <w:r w:rsidR="006E1046" w:rsidRPr="0090453F">
        <w:rPr>
          <w:rFonts w:ascii="Times New Roman" w:hAnsi="Times New Roman" w:cs="Times New Roman"/>
          <w:b/>
          <w:color w:val="000000" w:themeColor="text1"/>
          <w:sz w:val="24"/>
          <w:szCs w:val="24"/>
        </w:rPr>
        <w:t xml:space="preserve">s, materials under storage, equipment, facility, systems, </w:t>
      </w:r>
      <w:proofErr w:type="gramStart"/>
      <w:r w:rsidR="006E1046" w:rsidRPr="0090453F">
        <w:rPr>
          <w:rFonts w:ascii="Times New Roman" w:hAnsi="Times New Roman" w:cs="Times New Roman"/>
          <w:b/>
          <w:color w:val="000000" w:themeColor="text1"/>
          <w:sz w:val="24"/>
          <w:szCs w:val="24"/>
        </w:rPr>
        <w:t>documents</w:t>
      </w:r>
      <w:proofErr w:type="gramEnd"/>
      <w:r w:rsidR="006E1046" w:rsidRPr="0090453F">
        <w:rPr>
          <w:rFonts w:ascii="Times New Roman" w:hAnsi="Times New Roman" w:cs="Times New Roman"/>
          <w:b/>
          <w:color w:val="000000" w:themeColor="text1"/>
          <w:sz w:val="24"/>
          <w:szCs w:val="24"/>
        </w:rPr>
        <w:t xml:space="preserve"> or analytical data:</w:t>
      </w:r>
      <w:bookmarkEnd w:id="24"/>
    </w:p>
    <w:p w14:paraId="112B62A9" w14:textId="4AD6AD2D" w:rsidR="006D42B5" w:rsidRDefault="00744D8F" w:rsidP="005827ED">
      <w:pPr>
        <w:ind w:left="720"/>
      </w:pPr>
      <w:r>
        <w:t xml:space="preserve">The </w:t>
      </w:r>
      <w:r w:rsidR="00584472">
        <w:t xml:space="preserve">Impact was </w:t>
      </w:r>
      <w:r w:rsidR="006F4F8F">
        <w:t xml:space="preserve">verified </w:t>
      </w:r>
      <w:r w:rsidR="000A3CD7">
        <w:t>for</w:t>
      </w:r>
      <w:r w:rsidR="006F4F8F">
        <w:t xml:space="preserve"> other stud</w:t>
      </w:r>
      <w:r w:rsidR="000A3CD7">
        <w:t>ies</w:t>
      </w:r>
      <w:r w:rsidR="00E46F05">
        <w:t>.</w:t>
      </w:r>
      <w:r w:rsidR="006F4F8F">
        <w:t xml:space="preserve"> During Impact assessment it was observed that other study data were impacted due to </w:t>
      </w:r>
      <w:r w:rsidR="00571D92">
        <w:t xml:space="preserve">interruption in power supply at Data centre rack 3. </w:t>
      </w:r>
      <w:r w:rsidR="00B76083">
        <w:t xml:space="preserve">Below </w:t>
      </w:r>
      <w:proofErr w:type="gramStart"/>
      <w:r w:rsidR="00B76083">
        <w:t>is</w:t>
      </w:r>
      <w:proofErr w:type="gramEnd"/>
      <w:r w:rsidR="00B76083">
        <w:t xml:space="preserve"> the impact</w:t>
      </w:r>
      <w:r w:rsidR="00DD5599">
        <w:t xml:space="preserve"> details for other departments:</w:t>
      </w:r>
    </w:p>
    <w:p w14:paraId="5AF38FD9" w14:textId="0EA53B41" w:rsidR="00B76083" w:rsidRPr="00DC4A87" w:rsidRDefault="00DD5599" w:rsidP="005827ED">
      <w:pPr>
        <w:ind w:left="720"/>
        <w:rPr>
          <w:b/>
          <w:bCs/>
        </w:rPr>
      </w:pPr>
      <w:r w:rsidRPr="00DC4A87">
        <w:rPr>
          <w:b/>
          <w:bCs/>
        </w:rPr>
        <w:t>Bioanalytical research lab</w:t>
      </w:r>
      <w:r>
        <w:rPr>
          <w:b/>
          <w:bCs/>
        </w:rPr>
        <w:t>:</w:t>
      </w:r>
    </w:p>
    <w:p w14:paraId="1E7833F1" w14:textId="77777777" w:rsidR="00AC2E87" w:rsidRDefault="00F24CD5" w:rsidP="005827ED">
      <w:pPr>
        <w:ind w:left="720"/>
      </w:pPr>
      <w:r>
        <w:t>To verify the impact at Bioanalytical research lab</w:t>
      </w:r>
      <w:r w:rsidR="00AC2E87">
        <w:t xml:space="preserve"> data,</w:t>
      </w:r>
      <w:r>
        <w:t xml:space="preserve"> t</w:t>
      </w:r>
      <w:r>
        <w:t>he separate OU specific deviation was initiated i.e.PR# 85823.</w:t>
      </w:r>
    </w:p>
    <w:p w14:paraId="5FE23FDD" w14:textId="0EB0A5EF" w:rsidR="00571D92" w:rsidRDefault="009162CD" w:rsidP="005827ED">
      <w:pPr>
        <w:ind w:left="720"/>
      </w:pPr>
      <w:r>
        <w:t>The Impact was verified for the Bioanalytical research lab data stored at Syngas</w:t>
      </w:r>
      <w:r w:rsidR="00E40580">
        <w:t xml:space="preserve"> and o</w:t>
      </w:r>
      <w:r>
        <w:t xml:space="preserve">bserved that the </w:t>
      </w:r>
      <w:r w:rsidR="0002051E">
        <w:t>primary data is not lost</w:t>
      </w:r>
      <w:r>
        <w:t>.</w:t>
      </w:r>
      <w:r w:rsidR="00F24CD5">
        <w:t xml:space="preserve"> </w:t>
      </w:r>
      <w:r w:rsidR="0002051E">
        <w:t xml:space="preserve"> Hence, there is no direct impact on analytical data</w:t>
      </w:r>
      <w:r w:rsidR="00203DE0">
        <w:t xml:space="preserve"> or facility</w:t>
      </w:r>
      <w:r w:rsidR="001D6CAB">
        <w:t xml:space="preserve"> or material</w:t>
      </w:r>
      <w:r w:rsidR="0002051E">
        <w:t>. However, the</w:t>
      </w:r>
      <w:r w:rsidR="001D6CAB">
        <w:t xml:space="preserve"> </w:t>
      </w:r>
      <w:r w:rsidR="0002051E">
        <w:t>data</w:t>
      </w:r>
      <w:r w:rsidR="001D6CAB">
        <w:t xml:space="preserve"> saved</w:t>
      </w:r>
      <w:r w:rsidR="0002051E">
        <w:t xml:space="preserve"> during 15</w:t>
      </w:r>
      <w:r w:rsidR="001D6CAB">
        <w:t xml:space="preserve"> May 2023</w:t>
      </w:r>
      <w:r w:rsidR="0002051E">
        <w:t xml:space="preserve"> to 17 May 2023 were not available</w:t>
      </w:r>
      <w:r w:rsidR="001D6CAB">
        <w:t xml:space="preserve"> </w:t>
      </w:r>
      <w:r w:rsidR="001D6CAB">
        <w:lastRenderedPageBreak/>
        <w:t xml:space="preserve">for </w:t>
      </w:r>
      <w:r w:rsidR="001D6CAB">
        <w:rPr>
          <w:rStyle w:val="ui-provider"/>
        </w:rPr>
        <w:t>Studies numbers: MV-142-22-Zolpidem, SYNCD-079-22-Tofacitinib, DOXA-TFR-1004, and DOXA-TFR-1005</w:t>
      </w:r>
      <w:r w:rsidR="0002051E">
        <w:t xml:space="preserve"> and same were regenerated from Primary data from Instruments</w:t>
      </w:r>
      <w:r w:rsidR="00AC2E87">
        <w:t>.</w:t>
      </w:r>
    </w:p>
    <w:p w14:paraId="3117AFCF" w14:textId="45EC3799" w:rsidR="000F24E0" w:rsidRDefault="000F24E0" w:rsidP="005827ED">
      <w:pPr>
        <w:ind w:left="720"/>
      </w:pPr>
      <w:r>
        <w:rPr>
          <w:rStyle w:val="ui-provider"/>
        </w:rPr>
        <w:t xml:space="preserve">For these studies, the chromatographic data were regenerated again from primary LC-MS data from the local computer. </w:t>
      </w:r>
      <w:r w:rsidR="002174D3">
        <w:rPr>
          <w:rStyle w:val="ui-provider"/>
        </w:rPr>
        <w:t>T</w:t>
      </w:r>
      <w:r>
        <w:rPr>
          <w:rStyle w:val="ui-provider"/>
        </w:rPr>
        <w:t xml:space="preserve">he hard copies were scanned and placed for </w:t>
      </w:r>
      <w:r w:rsidR="00F24CD5">
        <w:rPr>
          <w:rStyle w:val="ui-provider"/>
        </w:rPr>
        <w:t>the</w:t>
      </w:r>
      <w:r>
        <w:rPr>
          <w:rStyle w:val="ui-provider"/>
        </w:rPr>
        <w:t xml:space="preserve"> documents like ISTD variation excels, study sample analysis plans, etc.</w:t>
      </w:r>
    </w:p>
    <w:p w14:paraId="25D1F0BE" w14:textId="77777777" w:rsidR="00FA28D2" w:rsidRDefault="00FA28D2" w:rsidP="005827ED">
      <w:pPr>
        <w:ind w:left="720"/>
        <w:rPr>
          <w:b/>
          <w:bCs/>
        </w:rPr>
      </w:pPr>
    </w:p>
    <w:p w14:paraId="0E343035" w14:textId="6AEEC9E3" w:rsidR="00AC2E87" w:rsidRDefault="00DD5599" w:rsidP="00AC2E87">
      <w:pPr>
        <w:ind w:left="720"/>
      </w:pPr>
      <w:r w:rsidRPr="00DC4A87">
        <w:rPr>
          <w:b/>
          <w:bCs/>
        </w:rPr>
        <w:t xml:space="preserve">HPU: </w:t>
      </w:r>
      <w:r w:rsidR="00FA28D2">
        <w:rPr>
          <w:b/>
          <w:bCs/>
        </w:rPr>
        <w:br/>
      </w:r>
      <w:r w:rsidR="00AC2E87">
        <w:t xml:space="preserve">To verify the impact at </w:t>
      </w:r>
      <w:r w:rsidR="00AC2E87">
        <w:t>Human Pharmacological Unit</w:t>
      </w:r>
      <w:r w:rsidR="00AC2E87">
        <w:t xml:space="preserve"> data, the separate OU specific deviation was initiated i.e.PR# </w:t>
      </w:r>
      <w:r w:rsidR="00465873">
        <w:t>87230</w:t>
      </w:r>
      <w:r w:rsidR="00AC2E87">
        <w:t>.</w:t>
      </w:r>
      <w:r w:rsidR="00465873">
        <w:t xml:space="preserve"> During Impact assessment it was identified that no data were impacted due to Power shutdown at Data centre.</w:t>
      </w:r>
    </w:p>
    <w:p w14:paraId="2B169B71" w14:textId="77777777" w:rsidR="0021469B" w:rsidRDefault="0021469B" w:rsidP="005827ED">
      <w:pPr>
        <w:ind w:left="720"/>
        <w:rPr>
          <w:b/>
          <w:bCs/>
        </w:rPr>
      </w:pPr>
    </w:p>
    <w:p w14:paraId="07A93C7E" w14:textId="1B57B8B9" w:rsidR="0021469B" w:rsidRDefault="0021469B" w:rsidP="005827ED">
      <w:pPr>
        <w:ind w:left="720"/>
        <w:rPr>
          <w:b/>
          <w:bCs/>
        </w:rPr>
      </w:pPr>
      <w:r w:rsidRPr="00DC4A87">
        <w:rPr>
          <w:b/>
          <w:bCs/>
        </w:rPr>
        <w:t>Clinical Development CLAB</w:t>
      </w:r>
      <w:r>
        <w:rPr>
          <w:b/>
          <w:bCs/>
        </w:rPr>
        <w:t xml:space="preserve">: </w:t>
      </w:r>
    </w:p>
    <w:p w14:paraId="7B13F01F" w14:textId="60556439" w:rsidR="004B7F0F" w:rsidRPr="00DC4A87" w:rsidRDefault="00465873" w:rsidP="005827ED">
      <w:pPr>
        <w:ind w:left="720"/>
        <w:rPr>
          <w:b/>
          <w:bCs/>
        </w:rPr>
      </w:pPr>
      <w:r>
        <w:t xml:space="preserve">To verify the impact at </w:t>
      </w:r>
      <w:r>
        <w:t>Clinical Development CLAB</w:t>
      </w:r>
      <w:r>
        <w:t xml:space="preserve"> data, the separate OU specific deviation was initiated i.e.</w:t>
      </w:r>
      <w:r w:rsidR="004B7F0F">
        <w:t>PR 85941</w:t>
      </w:r>
      <w:r>
        <w:t>.</w:t>
      </w:r>
      <w:r w:rsidRPr="00465873">
        <w:t xml:space="preserve"> </w:t>
      </w:r>
      <w:r>
        <w:t xml:space="preserve">During Impact assessment it was identified that no data were impacted due to Power shutdown at Data </w:t>
      </w:r>
      <w:r>
        <w:t>centre at Clinical Development CLAB</w:t>
      </w:r>
      <w:r>
        <w:t>.</w:t>
      </w:r>
    </w:p>
    <w:p w14:paraId="60DE0E46" w14:textId="77777777" w:rsidR="00DD5599" w:rsidRPr="00DC4A87" w:rsidRDefault="00DD5599" w:rsidP="005827ED">
      <w:pPr>
        <w:ind w:left="720"/>
        <w:rPr>
          <w:b/>
          <w:bCs/>
        </w:rPr>
      </w:pPr>
    </w:p>
    <w:p w14:paraId="0062CD65" w14:textId="57F6A3BC" w:rsidR="006E1046" w:rsidRDefault="006E1046" w:rsidP="00B05353">
      <w:pPr>
        <w:pStyle w:val="Heading1"/>
        <w:numPr>
          <w:ilvl w:val="1"/>
          <w:numId w:val="1"/>
        </w:numPr>
        <w:spacing w:before="0" w:after="240" w:line="320" w:lineRule="exact"/>
        <w:ind w:left="720" w:hanging="540"/>
        <w:jc w:val="both"/>
        <w:rPr>
          <w:rFonts w:ascii="Times New Roman" w:hAnsi="Times New Roman" w:cs="Times New Roman"/>
          <w:b/>
          <w:color w:val="000000" w:themeColor="text1"/>
          <w:sz w:val="24"/>
          <w:szCs w:val="24"/>
        </w:rPr>
      </w:pPr>
      <w:bookmarkStart w:id="25" w:name="_Toc92884954"/>
      <w:r w:rsidRPr="0090453F">
        <w:rPr>
          <w:rFonts w:ascii="Times New Roman" w:hAnsi="Times New Roman" w:cs="Times New Roman"/>
          <w:b/>
          <w:color w:val="000000" w:themeColor="text1"/>
          <w:sz w:val="24"/>
          <w:szCs w:val="24"/>
        </w:rPr>
        <w:t xml:space="preserve">Impact on </w:t>
      </w:r>
      <w:r w:rsidR="009D7F41">
        <w:rPr>
          <w:rFonts w:ascii="Times New Roman" w:hAnsi="Times New Roman" w:cs="Times New Roman"/>
          <w:b/>
          <w:color w:val="000000" w:themeColor="text1"/>
          <w:sz w:val="24"/>
          <w:szCs w:val="24"/>
        </w:rPr>
        <w:t xml:space="preserve">the </w:t>
      </w:r>
      <w:r w:rsidRPr="0090453F">
        <w:rPr>
          <w:rFonts w:ascii="Times New Roman" w:hAnsi="Times New Roman" w:cs="Times New Roman"/>
          <w:b/>
          <w:color w:val="000000" w:themeColor="text1"/>
          <w:sz w:val="24"/>
          <w:szCs w:val="24"/>
        </w:rPr>
        <w:t>quality management system, compliance</w:t>
      </w:r>
      <w:r w:rsidR="009D7F41">
        <w:rPr>
          <w:rFonts w:ascii="Times New Roman" w:hAnsi="Times New Roman" w:cs="Times New Roman"/>
          <w:b/>
          <w:color w:val="000000" w:themeColor="text1"/>
          <w:sz w:val="24"/>
          <w:szCs w:val="24"/>
        </w:rPr>
        <w:t>,</w:t>
      </w:r>
      <w:r w:rsidRPr="0090453F">
        <w:rPr>
          <w:rFonts w:ascii="Times New Roman" w:hAnsi="Times New Roman" w:cs="Times New Roman"/>
          <w:b/>
          <w:color w:val="000000" w:themeColor="text1"/>
          <w:sz w:val="24"/>
          <w:szCs w:val="24"/>
        </w:rPr>
        <w:t xml:space="preserve"> and regulatory submission documents:</w:t>
      </w:r>
      <w:bookmarkEnd w:id="25"/>
    </w:p>
    <w:p w14:paraId="696E4D97" w14:textId="4ADE549F" w:rsidR="0090453F" w:rsidRPr="0090453F" w:rsidRDefault="009D7F41" w:rsidP="0090453F">
      <w:pPr>
        <w:spacing w:before="120" w:after="120" w:line="360" w:lineRule="auto"/>
        <w:ind w:left="720" w:right="180"/>
        <w:jc w:val="both"/>
        <w:rPr>
          <w:rFonts w:cs="Times New Roman"/>
          <w:szCs w:val="24"/>
        </w:rPr>
      </w:pPr>
      <w:r>
        <w:rPr>
          <w:rFonts w:cs="Times New Roman"/>
          <w:szCs w:val="24"/>
        </w:rPr>
        <w:t>The d</w:t>
      </w:r>
      <w:r w:rsidR="0090453F" w:rsidRPr="0090453F">
        <w:rPr>
          <w:rFonts w:cs="Times New Roman"/>
          <w:szCs w:val="24"/>
        </w:rPr>
        <w:t xml:space="preserve">eviation was initiated for </w:t>
      </w:r>
      <w:r w:rsidR="002B2F03">
        <w:rPr>
          <w:rFonts w:cs="Times New Roman"/>
          <w:szCs w:val="24"/>
        </w:rPr>
        <w:t xml:space="preserve">the discrepancy of </w:t>
      </w:r>
      <w:r>
        <w:rPr>
          <w:rFonts w:cs="Times New Roman"/>
          <w:szCs w:val="24"/>
        </w:rPr>
        <w:t xml:space="preserve">a </w:t>
      </w:r>
      <w:r w:rsidR="002B2F03">
        <w:rPr>
          <w:rFonts w:cs="Times New Roman"/>
          <w:szCs w:val="24"/>
        </w:rPr>
        <w:t>power outage</w:t>
      </w:r>
      <w:r w:rsidR="0090453F" w:rsidRPr="0090453F">
        <w:rPr>
          <w:rFonts w:cs="Times New Roman"/>
          <w:szCs w:val="24"/>
        </w:rPr>
        <w:t xml:space="preserve"> </w:t>
      </w:r>
      <w:r>
        <w:rPr>
          <w:rFonts w:cs="Times New Roman"/>
          <w:szCs w:val="24"/>
        </w:rPr>
        <w:t xml:space="preserve">that </w:t>
      </w:r>
      <w:r w:rsidR="0090453F" w:rsidRPr="0090453F">
        <w:rPr>
          <w:rFonts w:cs="Times New Roman"/>
          <w:szCs w:val="24"/>
        </w:rPr>
        <w:t xml:space="preserve">occurred </w:t>
      </w:r>
      <w:r w:rsidR="002B2F03">
        <w:rPr>
          <w:rFonts w:cs="Times New Roman"/>
          <w:szCs w:val="24"/>
        </w:rPr>
        <w:t xml:space="preserve">at </w:t>
      </w:r>
      <w:r>
        <w:rPr>
          <w:rFonts w:cs="Times New Roman"/>
          <w:szCs w:val="24"/>
        </w:rPr>
        <w:t xml:space="preserve">the data </w:t>
      </w:r>
      <w:proofErr w:type="spellStart"/>
      <w:r>
        <w:rPr>
          <w:rFonts w:cs="Times New Roman"/>
          <w:szCs w:val="24"/>
        </w:rPr>
        <w:t>center</w:t>
      </w:r>
      <w:proofErr w:type="spellEnd"/>
      <w:r>
        <w:rPr>
          <w:rFonts w:cs="Times New Roman"/>
          <w:szCs w:val="24"/>
        </w:rPr>
        <w:t>. The discrepancy is not related to any change in the quality management system</w:t>
      </w:r>
      <w:r w:rsidR="00444E5E">
        <w:rPr>
          <w:rFonts w:cs="Times New Roman"/>
          <w:szCs w:val="24"/>
        </w:rPr>
        <w:t>.</w:t>
      </w:r>
      <w:r>
        <w:rPr>
          <w:rFonts w:cs="Times New Roman"/>
          <w:szCs w:val="24"/>
        </w:rPr>
        <w:t xml:space="preserve"> </w:t>
      </w:r>
      <w:proofErr w:type="gramStart"/>
      <w:r w:rsidR="00444E5E" w:rsidRPr="0090453F">
        <w:rPr>
          <w:rFonts w:cs="Times New Roman"/>
          <w:szCs w:val="24"/>
        </w:rPr>
        <w:t>H</w:t>
      </w:r>
      <w:r w:rsidR="00444E5E">
        <w:rPr>
          <w:rFonts w:cs="Times New Roman"/>
          <w:szCs w:val="24"/>
        </w:rPr>
        <w:t>owever</w:t>
      </w:r>
      <w:proofErr w:type="gramEnd"/>
      <w:r w:rsidR="00444E5E" w:rsidRPr="0090453F">
        <w:rPr>
          <w:rFonts w:cs="Times New Roman"/>
          <w:szCs w:val="24"/>
        </w:rPr>
        <w:t xml:space="preserve"> </w:t>
      </w:r>
      <w:r w:rsidR="0090453F" w:rsidRPr="0090453F">
        <w:rPr>
          <w:rFonts w:cs="Times New Roman"/>
          <w:szCs w:val="24"/>
        </w:rPr>
        <w:t xml:space="preserve">there is </w:t>
      </w:r>
      <w:r w:rsidR="00444E5E">
        <w:rPr>
          <w:rFonts w:cs="Times New Roman"/>
          <w:szCs w:val="24"/>
        </w:rPr>
        <w:t>an</w:t>
      </w:r>
      <w:r w:rsidR="0090453F" w:rsidRPr="0090453F">
        <w:rPr>
          <w:rFonts w:cs="Times New Roman"/>
          <w:szCs w:val="24"/>
        </w:rPr>
        <w:t xml:space="preserve"> impact on </w:t>
      </w:r>
      <w:r>
        <w:rPr>
          <w:rFonts w:cs="Times New Roman"/>
          <w:szCs w:val="24"/>
        </w:rPr>
        <w:t xml:space="preserve">the </w:t>
      </w:r>
      <w:r w:rsidR="0090453F" w:rsidRPr="0090453F">
        <w:rPr>
          <w:rFonts w:cs="Times New Roman"/>
          <w:szCs w:val="24"/>
        </w:rPr>
        <w:t>compliance</w:t>
      </w:r>
      <w:r>
        <w:rPr>
          <w:rFonts w:cs="Times New Roman"/>
          <w:szCs w:val="24"/>
        </w:rPr>
        <w:t>,</w:t>
      </w:r>
      <w:r w:rsidR="0090453F" w:rsidRPr="0090453F">
        <w:rPr>
          <w:rFonts w:cs="Times New Roman"/>
          <w:szCs w:val="24"/>
        </w:rPr>
        <w:t xml:space="preserve"> and regulatory submission</w:t>
      </w:r>
      <w:r w:rsidR="00444E5E">
        <w:rPr>
          <w:rFonts w:cs="Times New Roman"/>
          <w:szCs w:val="24"/>
        </w:rPr>
        <w:t xml:space="preserve"> study</w:t>
      </w:r>
      <w:r w:rsidR="0090453F" w:rsidRPr="0090453F">
        <w:rPr>
          <w:rFonts w:cs="Times New Roman"/>
          <w:szCs w:val="24"/>
        </w:rPr>
        <w:t xml:space="preserve"> documents.</w:t>
      </w:r>
    </w:p>
    <w:p w14:paraId="47A39903" w14:textId="77777777" w:rsidR="006E1046" w:rsidRDefault="006E1046" w:rsidP="00B05353">
      <w:pPr>
        <w:pStyle w:val="Heading1"/>
        <w:numPr>
          <w:ilvl w:val="1"/>
          <w:numId w:val="1"/>
        </w:numPr>
        <w:spacing w:before="0" w:after="240" w:line="320" w:lineRule="exact"/>
        <w:ind w:left="720" w:hanging="540"/>
        <w:jc w:val="both"/>
        <w:rPr>
          <w:rFonts w:ascii="Times New Roman" w:hAnsi="Times New Roman" w:cs="Times New Roman"/>
          <w:b/>
          <w:color w:val="000000" w:themeColor="text1"/>
          <w:sz w:val="24"/>
          <w:szCs w:val="24"/>
        </w:rPr>
      </w:pPr>
      <w:bookmarkStart w:id="26" w:name="_Toc92884955"/>
      <w:r w:rsidRPr="0090453F">
        <w:rPr>
          <w:rFonts w:ascii="Times New Roman" w:hAnsi="Times New Roman" w:cs="Times New Roman"/>
          <w:b/>
          <w:color w:val="000000" w:themeColor="text1"/>
          <w:sz w:val="24"/>
          <w:szCs w:val="24"/>
        </w:rPr>
        <w:t xml:space="preserve">Impact on validated state of the product, </w:t>
      </w:r>
      <w:proofErr w:type="gramStart"/>
      <w:r w:rsidRPr="0090453F">
        <w:rPr>
          <w:rFonts w:ascii="Times New Roman" w:hAnsi="Times New Roman" w:cs="Times New Roman"/>
          <w:b/>
          <w:color w:val="000000" w:themeColor="text1"/>
          <w:sz w:val="24"/>
          <w:szCs w:val="24"/>
        </w:rPr>
        <w:t>process</w:t>
      </w:r>
      <w:proofErr w:type="gramEnd"/>
      <w:r w:rsidRPr="0090453F">
        <w:rPr>
          <w:rFonts w:ascii="Times New Roman" w:hAnsi="Times New Roman" w:cs="Times New Roman"/>
          <w:b/>
          <w:color w:val="000000" w:themeColor="text1"/>
          <w:sz w:val="24"/>
          <w:szCs w:val="24"/>
        </w:rPr>
        <w:t xml:space="preserve"> or analytical method(s) or on stability status:</w:t>
      </w:r>
      <w:bookmarkEnd w:id="26"/>
    </w:p>
    <w:p w14:paraId="6A31D351" w14:textId="670F020F" w:rsidR="0090453F" w:rsidRPr="00E8606E" w:rsidRDefault="0090453F" w:rsidP="0090453F">
      <w:pPr>
        <w:spacing w:before="120" w:after="120" w:line="360" w:lineRule="auto"/>
        <w:ind w:left="720" w:right="180"/>
        <w:jc w:val="both"/>
        <w:rPr>
          <w:rFonts w:cs="Times New Roman"/>
          <w:szCs w:val="24"/>
        </w:rPr>
      </w:pPr>
      <w:r w:rsidRPr="00E8606E">
        <w:rPr>
          <w:rFonts w:cs="Times New Roman"/>
          <w:szCs w:val="24"/>
        </w:rPr>
        <w:t>The discrep</w:t>
      </w:r>
      <w:r w:rsidR="002B2F03">
        <w:rPr>
          <w:rFonts w:cs="Times New Roman"/>
          <w:szCs w:val="24"/>
        </w:rPr>
        <w:t xml:space="preserve">ancy is related to </w:t>
      </w:r>
      <w:r w:rsidR="009D7F41">
        <w:rPr>
          <w:rFonts w:cs="Times New Roman"/>
          <w:szCs w:val="24"/>
        </w:rPr>
        <w:t xml:space="preserve">the </w:t>
      </w:r>
      <w:r w:rsidR="002B2F03">
        <w:rPr>
          <w:rFonts w:cs="Times New Roman"/>
          <w:szCs w:val="24"/>
        </w:rPr>
        <w:t>power outage</w:t>
      </w:r>
      <w:r w:rsidRPr="00E8606E">
        <w:rPr>
          <w:rFonts w:cs="Times New Roman"/>
          <w:szCs w:val="24"/>
        </w:rPr>
        <w:t xml:space="preserve"> </w:t>
      </w:r>
      <w:r w:rsidR="00555412">
        <w:rPr>
          <w:rFonts w:cs="Times New Roman"/>
          <w:szCs w:val="24"/>
        </w:rPr>
        <w:t xml:space="preserve">in </w:t>
      </w:r>
      <w:r w:rsidR="009D7F41">
        <w:rPr>
          <w:rFonts w:cs="Times New Roman"/>
          <w:szCs w:val="24"/>
        </w:rPr>
        <w:t xml:space="preserve">the </w:t>
      </w:r>
      <w:r w:rsidR="00555412">
        <w:rPr>
          <w:rFonts w:cs="Times New Roman"/>
          <w:szCs w:val="24"/>
        </w:rPr>
        <w:t xml:space="preserve">data </w:t>
      </w:r>
      <w:proofErr w:type="spellStart"/>
      <w:r w:rsidR="00555412">
        <w:rPr>
          <w:rFonts w:cs="Times New Roman"/>
          <w:szCs w:val="24"/>
        </w:rPr>
        <w:t>center</w:t>
      </w:r>
      <w:proofErr w:type="spellEnd"/>
      <w:r w:rsidR="00555412">
        <w:rPr>
          <w:rFonts w:cs="Times New Roman"/>
          <w:szCs w:val="24"/>
        </w:rPr>
        <w:t xml:space="preserve"> and </w:t>
      </w:r>
      <w:r w:rsidRPr="00E8606E">
        <w:rPr>
          <w:rFonts w:cs="Times New Roman"/>
          <w:szCs w:val="24"/>
        </w:rPr>
        <w:t xml:space="preserve">not related to any change in </w:t>
      </w:r>
      <w:r w:rsidR="009D7F41">
        <w:rPr>
          <w:rFonts w:cs="Times New Roman"/>
          <w:szCs w:val="24"/>
        </w:rPr>
        <w:t xml:space="preserve">the </w:t>
      </w:r>
      <w:r w:rsidRPr="00E8606E">
        <w:rPr>
          <w:rFonts w:cs="Times New Roman"/>
          <w:szCs w:val="24"/>
        </w:rPr>
        <w:t>validated state of the product, process</w:t>
      </w:r>
      <w:r w:rsidR="009D7F41">
        <w:rPr>
          <w:rFonts w:cs="Times New Roman"/>
          <w:szCs w:val="24"/>
        </w:rPr>
        <w:t>,</w:t>
      </w:r>
      <w:r w:rsidRPr="00E8606E">
        <w:rPr>
          <w:rFonts w:cs="Times New Roman"/>
          <w:szCs w:val="24"/>
        </w:rPr>
        <w:t xml:space="preserve"> or analytical method(s); hence there is no impact.</w:t>
      </w:r>
    </w:p>
    <w:p w14:paraId="1484B25B" w14:textId="45CEF9F4" w:rsidR="00643F30" w:rsidRDefault="006E1046" w:rsidP="002D2E6F">
      <w:pPr>
        <w:pStyle w:val="Heading1"/>
        <w:numPr>
          <w:ilvl w:val="1"/>
          <w:numId w:val="1"/>
        </w:numPr>
        <w:spacing w:before="0" w:after="240" w:line="320" w:lineRule="exact"/>
        <w:ind w:left="720" w:hanging="540"/>
        <w:jc w:val="both"/>
        <w:rPr>
          <w:rFonts w:ascii="Times New Roman" w:hAnsi="Times New Roman" w:cs="Times New Roman"/>
          <w:b/>
          <w:color w:val="000000" w:themeColor="text1"/>
          <w:sz w:val="24"/>
          <w:szCs w:val="24"/>
        </w:rPr>
      </w:pPr>
      <w:bookmarkStart w:id="27" w:name="_Toc92884956"/>
      <w:r w:rsidRPr="0090453F">
        <w:rPr>
          <w:rFonts w:ascii="Times New Roman" w:hAnsi="Times New Roman" w:cs="Times New Roman"/>
          <w:b/>
          <w:color w:val="000000" w:themeColor="text1"/>
          <w:sz w:val="24"/>
          <w:szCs w:val="24"/>
        </w:rPr>
        <w:t xml:space="preserve">Impact on </w:t>
      </w:r>
      <w:r w:rsidR="005B73E6" w:rsidRPr="0090453F">
        <w:rPr>
          <w:rFonts w:ascii="Times New Roman" w:hAnsi="Times New Roman" w:cs="Times New Roman"/>
          <w:b/>
          <w:color w:val="000000" w:themeColor="text1"/>
          <w:sz w:val="24"/>
          <w:szCs w:val="24"/>
        </w:rPr>
        <w:t>Preventive Maintenance</w:t>
      </w:r>
      <w:r w:rsidRPr="0090453F">
        <w:rPr>
          <w:rFonts w:ascii="Times New Roman" w:hAnsi="Times New Roman" w:cs="Times New Roman"/>
          <w:b/>
          <w:color w:val="000000" w:themeColor="text1"/>
          <w:sz w:val="24"/>
          <w:szCs w:val="24"/>
        </w:rPr>
        <w:t>, calibration</w:t>
      </w:r>
      <w:r w:rsidR="009D7F41">
        <w:rPr>
          <w:rFonts w:ascii="Times New Roman" w:hAnsi="Times New Roman" w:cs="Times New Roman"/>
          <w:b/>
          <w:color w:val="000000" w:themeColor="text1"/>
          <w:sz w:val="24"/>
          <w:szCs w:val="24"/>
        </w:rPr>
        <w:t>,</w:t>
      </w:r>
      <w:r w:rsidRPr="0090453F">
        <w:rPr>
          <w:rFonts w:ascii="Times New Roman" w:hAnsi="Times New Roman" w:cs="Times New Roman"/>
          <w:b/>
          <w:color w:val="000000" w:themeColor="text1"/>
          <w:sz w:val="24"/>
          <w:szCs w:val="24"/>
        </w:rPr>
        <w:t xml:space="preserve"> or qualification status of the equipment, </w:t>
      </w:r>
      <w:proofErr w:type="gramStart"/>
      <w:r w:rsidRPr="0090453F">
        <w:rPr>
          <w:rFonts w:ascii="Times New Roman" w:hAnsi="Times New Roman" w:cs="Times New Roman"/>
          <w:b/>
          <w:color w:val="000000" w:themeColor="text1"/>
          <w:sz w:val="24"/>
          <w:szCs w:val="24"/>
        </w:rPr>
        <w:t>utility</w:t>
      </w:r>
      <w:proofErr w:type="gramEnd"/>
      <w:r w:rsidRPr="0090453F">
        <w:rPr>
          <w:rFonts w:ascii="Times New Roman" w:hAnsi="Times New Roman" w:cs="Times New Roman"/>
          <w:b/>
          <w:color w:val="000000" w:themeColor="text1"/>
          <w:sz w:val="24"/>
          <w:szCs w:val="24"/>
        </w:rPr>
        <w:t xml:space="preserve"> or facility:</w:t>
      </w:r>
      <w:bookmarkEnd w:id="27"/>
    </w:p>
    <w:p w14:paraId="78E58312" w14:textId="6422AB7F" w:rsidR="001146D4" w:rsidRPr="00E8606E" w:rsidRDefault="0081236F" w:rsidP="001146D4">
      <w:pPr>
        <w:spacing w:before="120" w:after="120" w:line="360" w:lineRule="auto"/>
        <w:ind w:left="720" w:right="180"/>
        <w:jc w:val="both"/>
        <w:rPr>
          <w:rFonts w:cs="Times New Roman"/>
          <w:szCs w:val="24"/>
        </w:rPr>
      </w:pPr>
      <w:r>
        <w:rPr>
          <w:rFonts w:cs="Times New Roman"/>
          <w:szCs w:val="24"/>
        </w:rPr>
        <w:t xml:space="preserve">As part of initial </w:t>
      </w:r>
      <w:r w:rsidRPr="002E20D8">
        <w:rPr>
          <w:rFonts w:cs="Times New Roman"/>
          <w:szCs w:val="24"/>
        </w:rPr>
        <w:t xml:space="preserve">impact assessment, the preventive maintenance checklist was verified and found that PM </w:t>
      </w:r>
      <w:r w:rsidR="001A5ABA" w:rsidRPr="002E20D8">
        <w:rPr>
          <w:rFonts w:cs="Times New Roman"/>
          <w:szCs w:val="24"/>
        </w:rPr>
        <w:t xml:space="preserve">of UPS </w:t>
      </w:r>
      <w:r w:rsidRPr="002E20D8">
        <w:rPr>
          <w:rFonts w:cs="Times New Roman"/>
          <w:szCs w:val="24"/>
        </w:rPr>
        <w:t>was done</w:t>
      </w:r>
      <w:r w:rsidR="001A5ABA" w:rsidRPr="002E20D8">
        <w:rPr>
          <w:rFonts w:cs="Times New Roman"/>
          <w:szCs w:val="24"/>
        </w:rPr>
        <w:t xml:space="preserve"> as per schedule</w:t>
      </w:r>
      <w:r w:rsidRPr="002E20D8">
        <w:rPr>
          <w:rFonts w:cs="Times New Roman"/>
          <w:szCs w:val="24"/>
        </w:rPr>
        <w:t xml:space="preserve"> on</w:t>
      </w:r>
      <w:r w:rsidR="001A5ABA" w:rsidRPr="002E20D8">
        <w:rPr>
          <w:rFonts w:cs="Times New Roman"/>
          <w:szCs w:val="24"/>
        </w:rPr>
        <w:t xml:space="preserve"> </w:t>
      </w:r>
      <w:r w:rsidR="002E20D8" w:rsidRPr="002E20D8">
        <w:rPr>
          <w:rFonts w:cs="Times New Roman"/>
          <w:szCs w:val="24"/>
        </w:rPr>
        <w:t>27</w:t>
      </w:r>
      <w:r w:rsidR="00D470F6">
        <w:rPr>
          <w:rFonts w:cs="Times New Roman"/>
          <w:szCs w:val="24"/>
        </w:rPr>
        <w:t xml:space="preserve"> </w:t>
      </w:r>
      <w:r w:rsidR="002E20D8" w:rsidRPr="002E20D8">
        <w:rPr>
          <w:rFonts w:cs="Times New Roman"/>
          <w:szCs w:val="24"/>
        </w:rPr>
        <w:t>Feb</w:t>
      </w:r>
      <w:r w:rsidR="00D470F6">
        <w:rPr>
          <w:rFonts w:cs="Times New Roman"/>
          <w:szCs w:val="24"/>
        </w:rPr>
        <w:t xml:space="preserve"> </w:t>
      </w:r>
      <w:r w:rsidR="002E20D8" w:rsidRPr="002E20D8">
        <w:rPr>
          <w:rFonts w:cs="Times New Roman"/>
          <w:szCs w:val="24"/>
        </w:rPr>
        <w:t>2023</w:t>
      </w:r>
      <w:r>
        <w:rPr>
          <w:rFonts w:cs="Times New Roman"/>
          <w:szCs w:val="24"/>
        </w:rPr>
        <w:t>. Hence t</w:t>
      </w:r>
      <w:r w:rsidR="00E344E3">
        <w:rPr>
          <w:rFonts w:cs="Times New Roman"/>
          <w:szCs w:val="24"/>
        </w:rPr>
        <w:t xml:space="preserve">here is no impact on </w:t>
      </w:r>
      <w:r w:rsidR="009D7F41">
        <w:rPr>
          <w:rFonts w:cs="Times New Roman"/>
          <w:szCs w:val="24"/>
        </w:rPr>
        <w:t xml:space="preserve">the </w:t>
      </w:r>
      <w:r w:rsidR="001146D4">
        <w:rPr>
          <w:rFonts w:cs="Times New Roman"/>
          <w:szCs w:val="24"/>
        </w:rPr>
        <w:t xml:space="preserve">Preventive maintenance, </w:t>
      </w:r>
      <w:r w:rsidR="00E344E3">
        <w:rPr>
          <w:rFonts w:cs="Times New Roman"/>
          <w:szCs w:val="24"/>
        </w:rPr>
        <w:t>calibration or Qualification status of the equipment,</w:t>
      </w:r>
      <w:r w:rsidR="009D7F41">
        <w:rPr>
          <w:rFonts w:cs="Times New Roman"/>
          <w:szCs w:val="24"/>
        </w:rPr>
        <w:t xml:space="preserve"> </w:t>
      </w:r>
      <w:r w:rsidR="00E344E3">
        <w:rPr>
          <w:rFonts w:cs="Times New Roman"/>
          <w:szCs w:val="24"/>
        </w:rPr>
        <w:t>utility</w:t>
      </w:r>
      <w:r w:rsidR="009D7F41">
        <w:rPr>
          <w:rFonts w:cs="Times New Roman"/>
          <w:szCs w:val="24"/>
        </w:rPr>
        <w:t>,</w:t>
      </w:r>
      <w:r w:rsidR="00E344E3">
        <w:rPr>
          <w:rFonts w:cs="Times New Roman"/>
          <w:szCs w:val="24"/>
        </w:rPr>
        <w:t xml:space="preserve"> or facility.</w:t>
      </w:r>
      <w:r w:rsidR="001146D4" w:rsidRPr="001146D4">
        <w:rPr>
          <w:rFonts w:cs="Times New Roman"/>
          <w:szCs w:val="24"/>
        </w:rPr>
        <w:t xml:space="preserve"> </w:t>
      </w:r>
    </w:p>
    <w:p w14:paraId="3DB17DB6" w14:textId="77777777" w:rsidR="0090453F" w:rsidRPr="0090453F" w:rsidRDefault="0090453F" w:rsidP="0090453F"/>
    <w:p w14:paraId="2753EF96" w14:textId="77777777" w:rsidR="007D6080" w:rsidRDefault="007D6080" w:rsidP="00B05353">
      <w:pPr>
        <w:pStyle w:val="Heading1"/>
        <w:numPr>
          <w:ilvl w:val="0"/>
          <w:numId w:val="1"/>
        </w:numPr>
        <w:spacing w:before="0" w:after="240" w:line="320" w:lineRule="exact"/>
        <w:ind w:left="547" w:hanging="547"/>
        <w:jc w:val="both"/>
        <w:rPr>
          <w:rFonts w:ascii="Times New Roman" w:hAnsi="Times New Roman" w:cs="Times New Roman"/>
          <w:b/>
          <w:color w:val="auto"/>
          <w:sz w:val="24"/>
          <w:szCs w:val="24"/>
        </w:rPr>
      </w:pPr>
      <w:bookmarkStart w:id="28" w:name="_Toc92884957"/>
      <w:r w:rsidRPr="0089274D">
        <w:rPr>
          <w:rFonts w:ascii="Times New Roman" w:hAnsi="Times New Roman" w:cs="Times New Roman"/>
          <w:b/>
          <w:color w:val="auto"/>
          <w:sz w:val="24"/>
          <w:szCs w:val="24"/>
        </w:rPr>
        <w:lastRenderedPageBreak/>
        <w:t>CORRECTIVE AND PREVENTIVE ACTIONS</w:t>
      </w:r>
      <w:r w:rsidR="00AD520D" w:rsidRPr="0089274D">
        <w:rPr>
          <w:rFonts w:ascii="Times New Roman" w:hAnsi="Times New Roman" w:cs="Times New Roman"/>
          <w:b/>
          <w:color w:val="auto"/>
          <w:sz w:val="24"/>
          <w:szCs w:val="24"/>
        </w:rPr>
        <w:t>:</w:t>
      </w:r>
      <w:bookmarkEnd w:id="28"/>
    </w:p>
    <w:p w14:paraId="5A1B1A5E" w14:textId="77777777" w:rsidR="004F24B9" w:rsidRDefault="004F24B9" w:rsidP="004F24B9">
      <w:pPr>
        <w:pStyle w:val="ListParagraph"/>
        <w:spacing w:after="120" w:line="360" w:lineRule="exact"/>
        <w:ind w:left="360" w:right="81"/>
        <w:rPr>
          <w:rFonts w:cs="Times New Roman"/>
          <w:szCs w:val="24"/>
        </w:rPr>
      </w:pPr>
      <w:r w:rsidRPr="004F24B9">
        <w:rPr>
          <w:rFonts w:cs="Times New Roman"/>
          <w:szCs w:val="24"/>
        </w:rPr>
        <w:t>Table-</w:t>
      </w:r>
      <w:r>
        <w:rPr>
          <w:rFonts w:cs="Times New Roman"/>
          <w:szCs w:val="24"/>
        </w:rPr>
        <w:t>07</w:t>
      </w:r>
      <w:r w:rsidRPr="004F24B9">
        <w:rPr>
          <w:rFonts w:cs="Times New Roman"/>
          <w:szCs w:val="24"/>
        </w:rPr>
        <w:t>: Corrective Actions</w:t>
      </w:r>
      <w:r>
        <w:rPr>
          <w:rFonts w:cs="Times New Roman"/>
          <w:szCs w:val="24"/>
        </w:rPr>
        <w:t xml:space="preserve"> and preventive action.</w:t>
      </w:r>
    </w:p>
    <w:tbl>
      <w:tblPr>
        <w:tblStyle w:val="TableGrid"/>
        <w:tblW w:w="0" w:type="auto"/>
        <w:tblInd w:w="265" w:type="dxa"/>
        <w:tblLook w:val="04A0" w:firstRow="1" w:lastRow="0" w:firstColumn="1" w:lastColumn="0" w:noHBand="0" w:noVBand="1"/>
      </w:tblPr>
      <w:tblGrid>
        <w:gridCol w:w="1080"/>
        <w:gridCol w:w="3960"/>
        <w:gridCol w:w="2340"/>
        <w:gridCol w:w="2070"/>
        <w:tblGridChange w:id="29">
          <w:tblGrid>
            <w:gridCol w:w="1080"/>
            <w:gridCol w:w="3960"/>
            <w:gridCol w:w="2340"/>
            <w:gridCol w:w="2070"/>
          </w:tblGrid>
        </w:tblGridChange>
      </w:tblGrid>
      <w:tr w:rsidR="00434B7F" w:rsidRPr="0089274D" w14:paraId="21ED4C9B" w14:textId="77777777" w:rsidTr="003D7429">
        <w:trPr>
          <w:trHeight w:val="18"/>
          <w:tblHeader/>
        </w:trPr>
        <w:tc>
          <w:tcPr>
            <w:tcW w:w="1080" w:type="dxa"/>
            <w:shd w:val="clear" w:color="auto" w:fill="auto"/>
            <w:vAlign w:val="center"/>
          </w:tcPr>
          <w:p w14:paraId="03C9C853" w14:textId="77777777" w:rsidR="00434B7F" w:rsidRPr="0089274D" w:rsidRDefault="00434B7F" w:rsidP="003D7429">
            <w:pPr>
              <w:spacing w:line="320" w:lineRule="exact"/>
              <w:ind w:right="-94"/>
              <w:jc w:val="center"/>
              <w:rPr>
                <w:rFonts w:cs="Times New Roman"/>
                <w:b/>
                <w:color w:val="000000" w:themeColor="text1"/>
                <w:szCs w:val="24"/>
              </w:rPr>
            </w:pPr>
            <w:r w:rsidRPr="0089274D">
              <w:rPr>
                <w:rFonts w:cs="Times New Roman"/>
                <w:b/>
                <w:color w:val="000000" w:themeColor="text1"/>
                <w:szCs w:val="24"/>
              </w:rPr>
              <w:t>Sl. No.</w:t>
            </w:r>
          </w:p>
        </w:tc>
        <w:tc>
          <w:tcPr>
            <w:tcW w:w="3960" w:type="dxa"/>
            <w:shd w:val="clear" w:color="auto" w:fill="auto"/>
            <w:vAlign w:val="center"/>
          </w:tcPr>
          <w:p w14:paraId="6F16CB40" w14:textId="77777777" w:rsidR="00434B7F" w:rsidRPr="0089274D" w:rsidRDefault="00434B7F" w:rsidP="003D7429">
            <w:pPr>
              <w:spacing w:line="320" w:lineRule="exact"/>
              <w:ind w:right="180"/>
              <w:jc w:val="center"/>
              <w:rPr>
                <w:rFonts w:cs="Times New Roman"/>
                <w:b/>
                <w:color w:val="000000" w:themeColor="text1"/>
                <w:szCs w:val="24"/>
              </w:rPr>
            </w:pPr>
            <w:r>
              <w:rPr>
                <w:rFonts w:cs="Times New Roman"/>
                <w:b/>
                <w:color w:val="000000" w:themeColor="text1"/>
                <w:szCs w:val="24"/>
              </w:rPr>
              <w:t>Correction</w:t>
            </w:r>
            <w:r w:rsidRPr="0089274D">
              <w:rPr>
                <w:rFonts w:cs="Times New Roman"/>
                <w:b/>
                <w:color w:val="000000" w:themeColor="text1"/>
                <w:szCs w:val="24"/>
              </w:rPr>
              <w:t xml:space="preserve"> </w:t>
            </w:r>
          </w:p>
        </w:tc>
        <w:tc>
          <w:tcPr>
            <w:tcW w:w="2340" w:type="dxa"/>
            <w:shd w:val="clear" w:color="auto" w:fill="auto"/>
            <w:vAlign w:val="center"/>
          </w:tcPr>
          <w:p w14:paraId="588051CE" w14:textId="77777777" w:rsidR="00434B7F" w:rsidRPr="0089274D" w:rsidRDefault="00434B7F" w:rsidP="003D7429">
            <w:pPr>
              <w:spacing w:line="320" w:lineRule="exact"/>
              <w:ind w:right="180"/>
              <w:jc w:val="center"/>
              <w:rPr>
                <w:rFonts w:cs="Times New Roman"/>
                <w:b/>
                <w:color w:val="000000" w:themeColor="text1"/>
                <w:szCs w:val="24"/>
              </w:rPr>
            </w:pPr>
            <w:r w:rsidRPr="0089274D">
              <w:rPr>
                <w:rFonts w:cs="Times New Roman"/>
                <w:b/>
                <w:color w:val="000000" w:themeColor="text1"/>
                <w:szCs w:val="24"/>
              </w:rPr>
              <w:t>Responsibility (Department)</w:t>
            </w:r>
          </w:p>
        </w:tc>
        <w:tc>
          <w:tcPr>
            <w:tcW w:w="2070" w:type="dxa"/>
            <w:vAlign w:val="center"/>
          </w:tcPr>
          <w:p w14:paraId="4DCF39E8" w14:textId="77777777" w:rsidR="00434B7F" w:rsidRPr="0089274D" w:rsidRDefault="00434B7F" w:rsidP="003D7429">
            <w:pPr>
              <w:spacing w:line="320" w:lineRule="exact"/>
              <w:ind w:right="180"/>
              <w:jc w:val="center"/>
              <w:rPr>
                <w:rFonts w:cs="Times New Roman"/>
                <w:b/>
                <w:color w:val="000000" w:themeColor="text1"/>
                <w:szCs w:val="24"/>
              </w:rPr>
            </w:pPr>
            <w:r w:rsidRPr="0089274D">
              <w:rPr>
                <w:rFonts w:cs="Times New Roman"/>
                <w:b/>
                <w:color w:val="000000" w:themeColor="text1"/>
                <w:szCs w:val="24"/>
              </w:rPr>
              <w:t>Target Timeline</w:t>
            </w:r>
          </w:p>
        </w:tc>
      </w:tr>
      <w:tr w:rsidR="00434B7F" w:rsidRPr="00A63496" w14:paraId="526DEFD8" w14:textId="77777777" w:rsidTr="003D7429">
        <w:trPr>
          <w:trHeight w:val="18"/>
          <w:tblHeader/>
        </w:trPr>
        <w:tc>
          <w:tcPr>
            <w:tcW w:w="1080" w:type="dxa"/>
            <w:shd w:val="clear" w:color="auto" w:fill="auto"/>
            <w:vAlign w:val="center"/>
          </w:tcPr>
          <w:p w14:paraId="27A08930" w14:textId="77777777" w:rsidR="00434B7F" w:rsidRPr="0089274D" w:rsidRDefault="00434B7F" w:rsidP="003D7429">
            <w:pPr>
              <w:spacing w:line="320" w:lineRule="exact"/>
              <w:ind w:right="-94"/>
              <w:jc w:val="center"/>
              <w:rPr>
                <w:rFonts w:cs="Times New Roman"/>
                <w:b/>
                <w:color w:val="000000" w:themeColor="text1"/>
                <w:szCs w:val="24"/>
              </w:rPr>
            </w:pPr>
            <w:r>
              <w:rPr>
                <w:rFonts w:cs="Times New Roman"/>
                <w:b/>
                <w:color w:val="000000" w:themeColor="text1"/>
                <w:szCs w:val="24"/>
              </w:rPr>
              <w:t>1.</w:t>
            </w:r>
          </w:p>
        </w:tc>
        <w:tc>
          <w:tcPr>
            <w:tcW w:w="3960" w:type="dxa"/>
            <w:shd w:val="clear" w:color="auto" w:fill="auto"/>
            <w:vAlign w:val="center"/>
          </w:tcPr>
          <w:p w14:paraId="54BBB6BA" w14:textId="77777777" w:rsidR="00434B7F" w:rsidRPr="00353CDB" w:rsidRDefault="00434B7F" w:rsidP="003D7429">
            <w:pPr>
              <w:spacing w:line="320" w:lineRule="exact"/>
              <w:ind w:right="180"/>
              <w:rPr>
                <w:rFonts w:cs="Times New Roman"/>
                <w:bCs/>
                <w:color w:val="000000" w:themeColor="text1"/>
                <w:szCs w:val="24"/>
              </w:rPr>
            </w:pPr>
            <w:r>
              <w:rPr>
                <w:rFonts w:cs="Times New Roman"/>
                <w:bCs/>
                <w:color w:val="000000" w:themeColor="text1"/>
                <w:szCs w:val="24"/>
              </w:rPr>
              <w:t xml:space="preserve">UPS: S18-UPS-05 battery alarm issue was checked by </w:t>
            </w:r>
            <w:r>
              <w:t>Mr. Shashi Kumar (Emp. ID: 10024045)</w:t>
            </w:r>
            <w:r>
              <w:rPr>
                <w:rFonts w:cs="Times New Roman"/>
                <w:bCs/>
                <w:color w:val="000000" w:themeColor="text1"/>
                <w:szCs w:val="24"/>
              </w:rPr>
              <w:t xml:space="preserve"> and the battery cable was changed by him.</w:t>
            </w:r>
          </w:p>
        </w:tc>
        <w:tc>
          <w:tcPr>
            <w:tcW w:w="2340" w:type="dxa"/>
            <w:shd w:val="clear" w:color="auto" w:fill="auto"/>
            <w:vAlign w:val="center"/>
          </w:tcPr>
          <w:p w14:paraId="405DD191" w14:textId="77777777" w:rsidR="00434B7F" w:rsidRPr="00A63496" w:rsidRDefault="00434B7F" w:rsidP="003D7429">
            <w:pPr>
              <w:spacing w:line="320" w:lineRule="exact"/>
              <w:ind w:right="180"/>
              <w:jc w:val="center"/>
              <w:rPr>
                <w:rFonts w:cs="Times New Roman"/>
                <w:color w:val="000000" w:themeColor="text1"/>
                <w:szCs w:val="24"/>
              </w:rPr>
            </w:pPr>
            <w:r w:rsidRPr="00A63496">
              <w:rPr>
                <w:rFonts w:cs="Times New Roman"/>
                <w:color w:val="000000" w:themeColor="text1"/>
                <w:szCs w:val="24"/>
              </w:rPr>
              <w:t>EAM</w:t>
            </w:r>
          </w:p>
        </w:tc>
        <w:tc>
          <w:tcPr>
            <w:tcW w:w="2070" w:type="dxa"/>
            <w:vAlign w:val="center"/>
          </w:tcPr>
          <w:p w14:paraId="6A3D72E7" w14:textId="77777777" w:rsidR="00434B7F" w:rsidRPr="00A63496" w:rsidRDefault="00434B7F" w:rsidP="003D7429">
            <w:pPr>
              <w:spacing w:line="320" w:lineRule="exact"/>
              <w:ind w:right="180"/>
              <w:jc w:val="center"/>
              <w:rPr>
                <w:rFonts w:cs="Times New Roman"/>
                <w:color w:val="000000" w:themeColor="text1"/>
                <w:szCs w:val="24"/>
              </w:rPr>
            </w:pPr>
            <w:r w:rsidRPr="00A63496">
              <w:rPr>
                <w:rFonts w:cs="Times New Roman"/>
                <w:color w:val="000000" w:themeColor="text1"/>
                <w:szCs w:val="24"/>
              </w:rPr>
              <w:t>Completed</w:t>
            </w:r>
            <w:r>
              <w:rPr>
                <w:rFonts w:cs="Times New Roman"/>
                <w:color w:val="000000" w:themeColor="text1"/>
                <w:szCs w:val="24"/>
              </w:rPr>
              <w:t xml:space="preserve"> on 16 May 2023.</w:t>
            </w:r>
          </w:p>
        </w:tc>
      </w:tr>
      <w:tr w:rsidR="00434B7F" w:rsidRPr="00A63496" w14:paraId="3DD59004" w14:textId="77777777" w:rsidTr="003D7429">
        <w:trPr>
          <w:trHeight w:val="18"/>
          <w:tblHeader/>
        </w:trPr>
        <w:tc>
          <w:tcPr>
            <w:tcW w:w="1080" w:type="dxa"/>
            <w:shd w:val="clear" w:color="auto" w:fill="auto"/>
            <w:vAlign w:val="center"/>
          </w:tcPr>
          <w:p w14:paraId="5E9708D5" w14:textId="77777777" w:rsidR="00434B7F" w:rsidRDefault="00434B7F" w:rsidP="003D7429">
            <w:pPr>
              <w:spacing w:line="320" w:lineRule="exact"/>
              <w:ind w:right="-94"/>
              <w:jc w:val="center"/>
              <w:rPr>
                <w:rFonts w:cs="Times New Roman"/>
                <w:b/>
                <w:color w:val="000000" w:themeColor="text1"/>
                <w:szCs w:val="24"/>
              </w:rPr>
            </w:pPr>
            <w:r w:rsidRPr="0089274D">
              <w:rPr>
                <w:rFonts w:cs="Times New Roman"/>
                <w:b/>
                <w:color w:val="000000" w:themeColor="text1"/>
                <w:szCs w:val="24"/>
              </w:rPr>
              <w:t>Sl. No.</w:t>
            </w:r>
          </w:p>
        </w:tc>
        <w:tc>
          <w:tcPr>
            <w:tcW w:w="3960" w:type="dxa"/>
            <w:shd w:val="clear" w:color="auto" w:fill="auto"/>
            <w:vAlign w:val="center"/>
          </w:tcPr>
          <w:p w14:paraId="633ACBA3" w14:textId="77777777" w:rsidR="00434B7F" w:rsidRDefault="00434B7F" w:rsidP="003D7429">
            <w:pPr>
              <w:spacing w:line="320" w:lineRule="exact"/>
              <w:ind w:right="180"/>
              <w:rPr>
                <w:rFonts w:cs="Times New Roman"/>
                <w:bCs/>
                <w:color w:val="000000" w:themeColor="text1"/>
                <w:szCs w:val="24"/>
              </w:rPr>
            </w:pPr>
            <w:r>
              <w:rPr>
                <w:rFonts w:cs="Times New Roman"/>
                <w:b/>
                <w:color w:val="000000" w:themeColor="text1"/>
                <w:szCs w:val="24"/>
              </w:rPr>
              <w:t>Corrective</w:t>
            </w:r>
            <w:r w:rsidRPr="0089274D">
              <w:rPr>
                <w:rFonts w:cs="Times New Roman"/>
                <w:b/>
                <w:color w:val="000000" w:themeColor="text1"/>
                <w:szCs w:val="24"/>
              </w:rPr>
              <w:t xml:space="preserve"> Action</w:t>
            </w:r>
          </w:p>
        </w:tc>
        <w:tc>
          <w:tcPr>
            <w:tcW w:w="2340" w:type="dxa"/>
            <w:shd w:val="clear" w:color="auto" w:fill="auto"/>
            <w:vAlign w:val="center"/>
          </w:tcPr>
          <w:p w14:paraId="61A31A82" w14:textId="77777777" w:rsidR="00434B7F" w:rsidRPr="00A63496" w:rsidRDefault="00434B7F" w:rsidP="003D7429">
            <w:pPr>
              <w:spacing w:line="320" w:lineRule="exact"/>
              <w:ind w:right="180"/>
              <w:jc w:val="center"/>
              <w:rPr>
                <w:rFonts w:cs="Times New Roman"/>
                <w:color w:val="000000" w:themeColor="text1"/>
                <w:szCs w:val="24"/>
              </w:rPr>
            </w:pPr>
            <w:r w:rsidRPr="0089274D">
              <w:rPr>
                <w:rFonts w:cs="Times New Roman"/>
                <w:b/>
                <w:color w:val="000000" w:themeColor="text1"/>
                <w:szCs w:val="24"/>
              </w:rPr>
              <w:t>Responsibility (Department)</w:t>
            </w:r>
          </w:p>
        </w:tc>
        <w:tc>
          <w:tcPr>
            <w:tcW w:w="2070" w:type="dxa"/>
            <w:vAlign w:val="center"/>
          </w:tcPr>
          <w:p w14:paraId="493CD574" w14:textId="77777777" w:rsidR="00434B7F" w:rsidRPr="00A63496" w:rsidRDefault="00434B7F" w:rsidP="003D7429">
            <w:pPr>
              <w:spacing w:line="320" w:lineRule="exact"/>
              <w:ind w:right="180"/>
              <w:jc w:val="center"/>
              <w:rPr>
                <w:rFonts w:cs="Times New Roman"/>
                <w:color w:val="000000" w:themeColor="text1"/>
                <w:szCs w:val="24"/>
              </w:rPr>
            </w:pPr>
            <w:r w:rsidRPr="0089274D">
              <w:rPr>
                <w:rFonts w:cs="Times New Roman"/>
                <w:b/>
                <w:color w:val="000000" w:themeColor="text1"/>
                <w:szCs w:val="24"/>
              </w:rPr>
              <w:t>Target Timeline</w:t>
            </w:r>
          </w:p>
        </w:tc>
      </w:tr>
      <w:tr w:rsidR="00434B7F" w:rsidRPr="00A63496" w14:paraId="7BE5668F" w14:textId="77777777" w:rsidTr="003D7429">
        <w:trPr>
          <w:trHeight w:val="18"/>
          <w:tblHeader/>
        </w:trPr>
        <w:tc>
          <w:tcPr>
            <w:tcW w:w="1080" w:type="dxa"/>
            <w:shd w:val="clear" w:color="auto" w:fill="auto"/>
            <w:vAlign w:val="center"/>
          </w:tcPr>
          <w:p w14:paraId="4502D13B" w14:textId="77777777" w:rsidR="00434B7F" w:rsidRDefault="00434B7F" w:rsidP="003D7429">
            <w:pPr>
              <w:spacing w:line="320" w:lineRule="exact"/>
              <w:ind w:right="-94"/>
              <w:jc w:val="center"/>
              <w:rPr>
                <w:rFonts w:cs="Times New Roman"/>
                <w:b/>
                <w:color w:val="000000" w:themeColor="text1"/>
                <w:szCs w:val="24"/>
              </w:rPr>
            </w:pPr>
            <w:r>
              <w:rPr>
                <w:rFonts w:cs="Times New Roman"/>
                <w:b/>
                <w:color w:val="000000" w:themeColor="text1"/>
                <w:szCs w:val="24"/>
              </w:rPr>
              <w:t>1</w:t>
            </w:r>
          </w:p>
        </w:tc>
        <w:tc>
          <w:tcPr>
            <w:tcW w:w="3960" w:type="dxa"/>
            <w:shd w:val="clear" w:color="auto" w:fill="auto"/>
            <w:vAlign w:val="center"/>
          </w:tcPr>
          <w:p w14:paraId="18218DDE" w14:textId="77777777" w:rsidR="00434B7F" w:rsidRDefault="00434B7F" w:rsidP="003D7429">
            <w:pPr>
              <w:spacing w:line="320" w:lineRule="exact"/>
              <w:ind w:right="180"/>
              <w:rPr>
                <w:rFonts w:cs="Times New Roman"/>
                <w:bCs/>
                <w:color w:val="000000" w:themeColor="text1"/>
                <w:szCs w:val="24"/>
              </w:rPr>
            </w:pPr>
            <w:r>
              <w:rPr>
                <w:rFonts w:cs="Times New Roman"/>
                <w:bCs/>
                <w:color w:val="000000" w:themeColor="text1"/>
                <w:szCs w:val="24"/>
              </w:rPr>
              <w:t xml:space="preserve">Power connections were verified and corrected in Rack-03 for availability of both power source i.e., S18-UPS-05 &amp; S18-UPS-06. </w:t>
            </w:r>
          </w:p>
        </w:tc>
        <w:tc>
          <w:tcPr>
            <w:tcW w:w="2340" w:type="dxa"/>
            <w:shd w:val="clear" w:color="auto" w:fill="auto"/>
            <w:vAlign w:val="center"/>
          </w:tcPr>
          <w:p w14:paraId="5A4C316C" w14:textId="77777777" w:rsidR="00434B7F" w:rsidRPr="00A63496" w:rsidRDefault="00434B7F" w:rsidP="003D7429">
            <w:pPr>
              <w:spacing w:line="320" w:lineRule="exact"/>
              <w:ind w:right="180"/>
              <w:jc w:val="center"/>
              <w:rPr>
                <w:rFonts w:cs="Times New Roman"/>
                <w:color w:val="000000" w:themeColor="text1"/>
                <w:szCs w:val="24"/>
              </w:rPr>
            </w:pPr>
            <w:r>
              <w:rPr>
                <w:rFonts w:cs="Times New Roman"/>
                <w:color w:val="000000" w:themeColor="text1"/>
                <w:szCs w:val="24"/>
              </w:rPr>
              <w:t>IT &amp; EAM</w:t>
            </w:r>
          </w:p>
        </w:tc>
        <w:tc>
          <w:tcPr>
            <w:tcW w:w="2070" w:type="dxa"/>
            <w:vAlign w:val="center"/>
          </w:tcPr>
          <w:p w14:paraId="3810E9C8" w14:textId="77777777" w:rsidR="00434B7F" w:rsidRPr="00A63496" w:rsidRDefault="00434B7F" w:rsidP="003D7429">
            <w:pPr>
              <w:spacing w:line="320" w:lineRule="exact"/>
              <w:ind w:right="180"/>
              <w:jc w:val="center"/>
              <w:rPr>
                <w:rFonts w:cs="Times New Roman"/>
                <w:color w:val="000000" w:themeColor="text1"/>
                <w:szCs w:val="24"/>
              </w:rPr>
            </w:pPr>
            <w:r>
              <w:rPr>
                <w:rFonts w:cs="Times New Roman"/>
                <w:color w:val="000000" w:themeColor="text1"/>
                <w:szCs w:val="24"/>
              </w:rPr>
              <w:t>Completed on 01 Jun 2023</w:t>
            </w:r>
          </w:p>
        </w:tc>
      </w:tr>
      <w:tr w:rsidR="00434B7F" w:rsidRPr="00CA5D88" w14:paraId="2197C8BA" w14:textId="77777777" w:rsidTr="003D7429">
        <w:trPr>
          <w:trHeight w:val="18"/>
          <w:tblHeader/>
        </w:trPr>
        <w:tc>
          <w:tcPr>
            <w:tcW w:w="1080" w:type="dxa"/>
            <w:shd w:val="clear" w:color="auto" w:fill="auto"/>
            <w:vAlign w:val="center"/>
          </w:tcPr>
          <w:p w14:paraId="2A9C720A" w14:textId="77777777" w:rsidR="00434B7F" w:rsidRPr="0043529B" w:rsidRDefault="00434B7F" w:rsidP="003D7429">
            <w:pPr>
              <w:spacing w:line="320" w:lineRule="exact"/>
              <w:ind w:right="-94"/>
              <w:jc w:val="center"/>
              <w:rPr>
                <w:rFonts w:cs="Times New Roman"/>
                <w:b/>
                <w:color w:val="000000" w:themeColor="text1"/>
                <w:szCs w:val="24"/>
              </w:rPr>
            </w:pPr>
            <w:r>
              <w:rPr>
                <w:rFonts w:cs="Times New Roman"/>
                <w:b/>
                <w:color w:val="000000" w:themeColor="text1"/>
                <w:szCs w:val="24"/>
              </w:rPr>
              <w:t>2.</w:t>
            </w:r>
          </w:p>
        </w:tc>
        <w:tc>
          <w:tcPr>
            <w:tcW w:w="3960" w:type="dxa"/>
            <w:shd w:val="clear" w:color="auto" w:fill="auto"/>
            <w:vAlign w:val="center"/>
          </w:tcPr>
          <w:p w14:paraId="4ECFA74C" w14:textId="77777777" w:rsidR="00434B7F" w:rsidRDefault="00434B7F" w:rsidP="003D7429">
            <w:pPr>
              <w:spacing w:line="320" w:lineRule="exact"/>
              <w:ind w:right="180"/>
              <w:rPr>
                <w:highlight w:val="yellow"/>
              </w:rPr>
            </w:pPr>
            <w:r>
              <w:t xml:space="preserve">The Reanalysis of samples was performed for impacted studies. </w:t>
            </w:r>
          </w:p>
        </w:tc>
        <w:tc>
          <w:tcPr>
            <w:tcW w:w="2340" w:type="dxa"/>
            <w:shd w:val="clear" w:color="auto" w:fill="auto"/>
            <w:vAlign w:val="center"/>
          </w:tcPr>
          <w:p w14:paraId="0F51FB42" w14:textId="77777777" w:rsidR="00434B7F" w:rsidRPr="00CA5D88" w:rsidRDefault="00434B7F" w:rsidP="003D7429">
            <w:pPr>
              <w:spacing w:line="320" w:lineRule="exact"/>
              <w:ind w:right="180"/>
              <w:jc w:val="center"/>
            </w:pPr>
            <w:r>
              <w:t>BAL-II</w:t>
            </w:r>
          </w:p>
        </w:tc>
        <w:tc>
          <w:tcPr>
            <w:tcW w:w="2070" w:type="dxa"/>
            <w:vAlign w:val="center"/>
          </w:tcPr>
          <w:p w14:paraId="5720D4FD" w14:textId="77777777" w:rsidR="00434B7F" w:rsidRPr="00CA5D88" w:rsidRDefault="00434B7F" w:rsidP="003D7429">
            <w:pPr>
              <w:spacing w:line="320" w:lineRule="exact"/>
              <w:ind w:right="180"/>
            </w:pPr>
            <w:r>
              <w:t>Completed on 05 Jul 2023</w:t>
            </w:r>
          </w:p>
        </w:tc>
      </w:tr>
      <w:tr w:rsidR="00434B7F" w14:paraId="1F42478A" w14:textId="77777777" w:rsidTr="003D7429">
        <w:trPr>
          <w:trHeight w:val="18"/>
          <w:tblHeader/>
        </w:trPr>
        <w:tc>
          <w:tcPr>
            <w:tcW w:w="1080" w:type="dxa"/>
            <w:shd w:val="clear" w:color="auto" w:fill="auto"/>
            <w:vAlign w:val="center"/>
          </w:tcPr>
          <w:p w14:paraId="56FC40BD" w14:textId="77777777" w:rsidR="00434B7F" w:rsidRDefault="00434B7F" w:rsidP="003D7429">
            <w:pPr>
              <w:spacing w:line="320" w:lineRule="exact"/>
              <w:ind w:right="-94"/>
              <w:jc w:val="center"/>
              <w:rPr>
                <w:rFonts w:cs="Times New Roman"/>
                <w:b/>
                <w:color w:val="000000" w:themeColor="text1"/>
                <w:szCs w:val="24"/>
              </w:rPr>
            </w:pPr>
            <w:r>
              <w:rPr>
                <w:rFonts w:cs="Times New Roman"/>
                <w:b/>
                <w:color w:val="000000" w:themeColor="text1"/>
                <w:szCs w:val="24"/>
              </w:rPr>
              <w:t>3</w:t>
            </w:r>
          </w:p>
        </w:tc>
        <w:tc>
          <w:tcPr>
            <w:tcW w:w="3960" w:type="dxa"/>
            <w:shd w:val="clear" w:color="auto" w:fill="auto"/>
            <w:vAlign w:val="center"/>
          </w:tcPr>
          <w:p w14:paraId="264C8334" w14:textId="77777777" w:rsidR="00434B7F" w:rsidRDefault="00434B7F" w:rsidP="003D7429">
            <w:r>
              <w:rPr>
                <w:rStyle w:val="ui-provider"/>
              </w:rPr>
              <w:t>The BRL chromatographic data were regenerated again from primary LC-MS data from the local computer. The hard copies were scanned and placed for some documents like ISTD variation excels, study sample analysis plans, etc.</w:t>
            </w:r>
          </w:p>
        </w:tc>
        <w:tc>
          <w:tcPr>
            <w:tcW w:w="2340" w:type="dxa"/>
            <w:shd w:val="clear" w:color="auto" w:fill="auto"/>
            <w:vAlign w:val="center"/>
          </w:tcPr>
          <w:p w14:paraId="605234FC" w14:textId="77777777" w:rsidR="00434B7F" w:rsidRDefault="00434B7F" w:rsidP="003D7429">
            <w:pPr>
              <w:spacing w:line="320" w:lineRule="exact"/>
              <w:ind w:right="180"/>
              <w:jc w:val="center"/>
            </w:pPr>
            <w:r>
              <w:t>BRL</w:t>
            </w:r>
          </w:p>
        </w:tc>
        <w:tc>
          <w:tcPr>
            <w:tcW w:w="2070" w:type="dxa"/>
            <w:vAlign w:val="center"/>
          </w:tcPr>
          <w:p w14:paraId="4CC7923F" w14:textId="77777777" w:rsidR="00434B7F" w:rsidRDefault="00434B7F" w:rsidP="003D7429">
            <w:pPr>
              <w:spacing w:line="320" w:lineRule="exact"/>
              <w:ind w:right="180"/>
            </w:pPr>
            <w:r>
              <w:t>Completed on 30 Jun 2023</w:t>
            </w:r>
          </w:p>
        </w:tc>
      </w:tr>
      <w:tr w:rsidR="00434B7F" w14:paraId="0E1AFDAB" w14:textId="77777777" w:rsidTr="003D7429">
        <w:trPr>
          <w:trHeight w:val="18"/>
          <w:tblHeader/>
        </w:trPr>
        <w:tc>
          <w:tcPr>
            <w:tcW w:w="1080" w:type="dxa"/>
            <w:shd w:val="clear" w:color="auto" w:fill="auto"/>
            <w:vAlign w:val="center"/>
          </w:tcPr>
          <w:p w14:paraId="4CBF4C01" w14:textId="77777777" w:rsidR="00434B7F" w:rsidRDefault="00434B7F" w:rsidP="003D7429">
            <w:pPr>
              <w:spacing w:line="320" w:lineRule="exact"/>
              <w:ind w:right="-94"/>
              <w:jc w:val="center"/>
              <w:rPr>
                <w:rFonts w:cs="Times New Roman"/>
                <w:b/>
                <w:color w:val="000000" w:themeColor="text1"/>
                <w:szCs w:val="24"/>
              </w:rPr>
            </w:pPr>
            <w:r>
              <w:rPr>
                <w:rFonts w:cs="Times New Roman"/>
                <w:b/>
                <w:color w:val="000000" w:themeColor="text1"/>
                <w:szCs w:val="24"/>
              </w:rPr>
              <w:t>4</w:t>
            </w:r>
          </w:p>
        </w:tc>
        <w:tc>
          <w:tcPr>
            <w:tcW w:w="3960" w:type="dxa"/>
            <w:shd w:val="clear" w:color="auto" w:fill="auto"/>
            <w:vAlign w:val="center"/>
          </w:tcPr>
          <w:p w14:paraId="61D39828" w14:textId="77777777" w:rsidR="00434B7F" w:rsidRDefault="00434B7F" w:rsidP="003D7429">
            <w:pPr>
              <w:spacing w:line="320" w:lineRule="exact"/>
              <w:ind w:right="180"/>
            </w:pPr>
            <w:r w:rsidRPr="002B4F0A">
              <w:t>All the data from SYNGNAS to a new unified storage SYNGFMS were migrated to continue the business by IT Team</w:t>
            </w:r>
            <w:r>
              <w:t>.</w:t>
            </w:r>
          </w:p>
        </w:tc>
        <w:tc>
          <w:tcPr>
            <w:tcW w:w="2340" w:type="dxa"/>
            <w:shd w:val="clear" w:color="auto" w:fill="auto"/>
            <w:vAlign w:val="center"/>
          </w:tcPr>
          <w:p w14:paraId="0D810F8D" w14:textId="77777777" w:rsidR="00434B7F" w:rsidRDefault="00434B7F" w:rsidP="003D7429">
            <w:pPr>
              <w:spacing w:line="320" w:lineRule="exact"/>
              <w:ind w:right="180"/>
              <w:jc w:val="center"/>
            </w:pPr>
            <w:r>
              <w:t>IT</w:t>
            </w:r>
          </w:p>
        </w:tc>
        <w:tc>
          <w:tcPr>
            <w:tcW w:w="2070" w:type="dxa"/>
            <w:vAlign w:val="center"/>
          </w:tcPr>
          <w:p w14:paraId="2B3E3F9C" w14:textId="77777777" w:rsidR="00434B7F" w:rsidRDefault="00434B7F" w:rsidP="003D7429">
            <w:pPr>
              <w:spacing w:line="320" w:lineRule="exact"/>
              <w:ind w:right="180"/>
            </w:pPr>
            <w:r>
              <w:t>Completed on 17 Jun 2023</w:t>
            </w:r>
          </w:p>
        </w:tc>
      </w:tr>
    </w:tbl>
    <w:p w14:paraId="1A92895C" w14:textId="77777777" w:rsidR="00434B7F" w:rsidRDefault="00434B7F" w:rsidP="004F24B9">
      <w:pPr>
        <w:pStyle w:val="ListParagraph"/>
        <w:spacing w:after="120" w:line="360" w:lineRule="exact"/>
        <w:ind w:left="360" w:right="81"/>
        <w:rPr>
          <w:rFonts w:cs="Times New Roman"/>
          <w:color w:val="000000"/>
          <w:szCs w:val="24"/>
        </w:rPr>
      </w:pPr>
    </w:p>
    <w:p w14:paraId="303CFCCC" w14:textId="77777777" w:rsidR="00434B7F" w:rsidRDefault="00434B7F" w:rsidP="004F24B9">
      <w:pPr>
        <w:pStyle w:val="ListParagraph"/>
        <w:spacing w:after="120" w:line="360" w:lineRule="exact"/>
        <w:ind w:left="360" w:right="81"/>
        <w:rPr>
          <w:rFonts w:cs="Times New Roman"/>
          <w:color w:val="000000"/>
          <w:szCs w:val="24"/>
        </w:rPr>
      </w:pPr>
    </w:p>
    <w:p w14:paraId="2C964E85" w14:textId="77777777" w:rsidR="00434B7F" w:rsidRDefault="00434B7F" w:rsidP="004F24B9">
      <w:pPr>
        <w:pStyle w:val="ListParagraph"/>
        <w:spacing w:after="120" w:line="360" w:lineRule="exact"/>
        <w:ind w:left="360" w:right="81"/>
        <w:rPr>
          <w:rFonts w:cs="Times New Roman"/>
          <w:color w:val="000000"/>
          <w:szCs w:val="24"/>
        </w:rPr>
      </w:pPr>
    </w:p>
    <w:p w14:paraId="7C4538BB" w14:textId="77777777" w:rsidR="00434B7F" w:rsidRDefault="00434B7F" w:rsidP="004F24B9">
      <w:pPr>
        <w:pStyle w:val="ListParagraph"/>
        <w:spacing w:after="120" w:line="360" w:lineRule="exact"/>
        <w:ind w:left="360" w:right="81"/>
        <w:rPr>
          <w:rFonts w:cs="Times New Roman"/>
          <w:color w:val="000000"/>
          <w:szCs w:val="24"/>
        </w:rPr>
      </w:pPr>
    </w:p>
    <w:p w14:paraId="02A86C66" w14:textId="77777777" w:rsidR="00434B7F" w:rsidRDefault="00434B7F" w:rsidP="004F24B9">
      <w:pPr>
        <w:pStyle w:val="ListParagraph"/>
        <w:spacing w:after="120" w:line="360" w:lineRule="exact"/>
        <w:ind w:left="360" w:right="81"/>
        <w:rPr>
          <w:rFonts w:cs="Times New Roman"/>
          <w:color w:val="000000"/>
          <w:szCs w:val="24"/>
        </w:rPr>
      </w:pPr>
    </w:p>
    <w:p w14:paraId="1AD54BCD" w14:textId="77777777" w:rsidR="00434B7F" w:rsidRPr="004F24B9" w:rsidRDefault="00434B7F" w:rsidP="004F24B9">
      <w:pPr>
        <w:pStyle w:val="ListParagraph"/>
        <w:spacing w:after="120" w:line="360" w:lineRule="exact"/>
        <w:ind w:left="360" w:right="81"/>
        <w:rPr>
          <w:rFonts w:cs="Times New Roman"/>
          <w:color w:val="000000"/>
          <w:szCs w:val="24"/>
        </w:rPr>
      </w:pPr>
    </w:p>
    <w:tbl>
      <w:tblPr>
        <w:tblStyle w:val="TableGrid"/>
        <w:tblW w:w="0" w:type="auto"/>
        <w:tblInd w:w="265" w:type="dxa"/>
        <w:tblLook w:val="04A0" w:firstRow="1" w:lastRow="0" w:firstColumn="1" w:lastColumn="0" w:noHBand="0" w:noVBand="1"/>
      </w:tblPr>
      <w:tblGrid>
        <w:gridCol w:w="1080"/>
        <w:gridCol w:w="3960"/>
        <w:gridCol w:w="2340"/>
        <w:gridCol w:w="2070"/>
      </w:tblGrid>
      <w:tr w:rsidR="0049651A" w:rsidRPr="0089274D" w14:paraId="089AB644" w14:textId="77777777" w:rsidTr="00DC4A87">
        <w:trPr>
          <w:trHeight w:val="18"/>
          <w:tblHeader/>
        </w:trPr>
        <w:tc>
          <w:tcPr>
            <w:tcW w:w="1080" w:type="dxa"/>
            <w:shd w:val="clear" w:color="auto" w:fill="auto"/>
            <w:vAlign w:val="center"/>
          </w:tcPr>
          <w:p w14:paraId="286EB127" w14:textId="28DDE943" w:rsidR="0049651A" w:rsidRPr="0089274D" w:rsidRDefault="0049651A" w:rsidP="0049651A">
            <w:pPr>
              <w:spacing w:line="320" w:lineRule="exact"/>
              <w:ind w:right="-94"/>
              <w:jc w:val="center"/>
              <w:rPr>
                <w:rFonts w:cs="Times New Roman"/>
                <w:b/>
                <w:color w:val="000000" w:themeColor="text1"/>
                <w:szCs w:val="24"/>
              </w:rPr>
            </w:pPr>
            <w:r w:rsidRPr="0089274D">
              <w:rPr>
                <w:rFonts w:cs="Times New Roman"/>
                <w:b/>
                <w:color w:val="000000" w:themeColor="text1"/>
                <w:szCs w:val="24"/>
              </w:rPr>
              <w:lastRenderedPageBreak/>
              <w:t>Sl. No.</w:t>
            </w:r>
          </w:p>
        </w:tc>
        <w:tc>
          <w:tcPr>
            <w:tcW w:w="3960" w:type="dxa"/>
            <w:shd w:val="clear" w:color="auto" w:fill="auto"/>
            <w:vAlign w:val="center"/>
          </w:tcPr>
          <w:p w14:paraId="398EFC3C" w14:textId="77777777" w:rsidR="0049651A" w:rsidRPr="0089274D" w:rsidRDefault="0049651A" w:rsidP="0049651A">
            <w:pPr>
              <w:spacing w:line="320" w:lineRule="exact"/>
              <w:ind w:right="180"/>
              <w:jc w:val="center"/>
              <w:rPr>
                <w:rFonts w:cs="Times New Roman"/>
                <w:b/>
                <w:color w:val="000000" w:themeColor="text1"/>
                <w:szCs w:val="24"/>
              </w:rPr>
            </w:pPr>
            <w:r w:rsidRPr="0089274D">
              <w:rPr>
                <w:rFonts w:cs="Times New Roman"/>
                <w:b/>
                <w:color w:val="000000" w:themeColor="text1"/>
                <w:szCs w:val="24"/>
              </w:rPr>
              <w:t>Preventive action</w:t>
            </w:r>
          </w:p>
        </w:tc>
        <w:tc>
          <w:tcPr>
            <w:tcW w:w="2340" w:type="dxa"/>
            <w:shd w:val="clear" w:color="auto" w:fill="auto"/>
            <w:vAlign w:val="center"/>
          </w:tcPr>
          <w:p w14:paraId="3D6F662F" w14:textId="77777777" w:rsidR="0049651A" w:rsidRPr="0089274D" w:rsidRDefault="0049651A" w:rsidP="0049651A">
            <w:pPr>
              <w:spacing w:line="320" w:lineRule="exact"/>
              <w:ind w:right="180"/>
              <w:jc w:val="center"/>
              <w:rPr>
                <w:rFonts w:cs="Times New Roman"/>
                <w:b/>
                <w:color w:val="000000" w:themeColor="text1"/>
                <w:szCs w:val="24"/>
              </w:rPr>
            </w:pPr>
            <w:r w:rsidRPr="0089274D">
              <w:rPr>
                <w:rFonts w:cs="Times New Roman"/>
                <w:b/>
                <w:color w:val="000000" w:themeColor="text1"/>
                <w:szCs w:val="24"/>
              </w:rPr>
              <w:t>Responsibility</w:t>
            </w:r>
          </w:p>
          <w:p w14:paraId="75AFF17D" w14:textId="77777777" w:rsidR="0049651A" w:rsidRPr="0089274D" w:rsidRDefault="0049651A" w:rsidP="0049651A">
            <w:pPr>
              <w:spacing w:line="320" w:lineRule="exact"/>
              <w:ind w:right="180"/>
              <w:jc w:val="center"/>
              <w:rPr>
                <w:rFonts w:cs="Times New Roman"/>
                <w:b/>
                <w:color w:val="000000" w:themeColor="text1"/>
                <w:szCs w:val="24"/>
              </w:rPr>
            </w:pPr>
            <w:r w:rsidRPr="0089274D">
              <w:rPr>
                <w:rFonts w:cs="Times New Roman"/>
                <w:b/>
                <w:color w:val="000000" w:themeColor="text1"/>
                <w:szCs w:val="24"/>
              </w:rPr>
              <w:t>(Department)</w:t>
            </w:r>
          </w:p>
        </w:tc>
        <w:tc>
          <w:tcPr>
            <w:tcW w:w="2070" w:type="dxa"/>
            <w:vAlign w:val="center"/>
          </w:tcPr>
          <w:p w14:paraId="79D02F22" w14:textId="77777777" w:rsidR="0049651A" w:rsidRPr="0089274D" w:rsidRDefault="0049651A" w:rsidP="0049651A">
            <w:pPr>
              <w:spacing w:line="320" w:lineRule="exact"/>
              <w:ind w:right="180"/>
              <w:jc w:val="center"/>
              <w:rPr>
                <w:rFonts w:cs="Times New Roman"/>
                <w:b/>
                <w:color w:val="000000" w:themeColor="text1"/>
                <w:szCs w:val="24"/>
              </w:rPr>
            </w:pPr>
            <w:r w:rsidRPr="0089274D">
              <w:rPr>
                <w:rFonts w:cs="Times New Roman"/>
                <w:b/>
                <w:color w:val="000000" w:themeColor="text1"/>
                <w:szCs w:val="24"/>
              </w:rPr>
              <w:t>Target Timeline</w:t>
            </w:r>
          </w:p>
        </w:tc>
      </w:tr>
      <w:tr w:rsidR="0049651A" w:rsidRPr="0089274D" w14:paraId="73A52120" w14:textId="77777777" w:rsidTr="00DC4A87">
        <w:trPr>
          <w:trHeight w:val="18"/>
          <w:tblHeader/>
        </w:trPr>
        <w:tc>
          <w:tcPr>
            <w:tcW w:w="1080" w:type="dxa"/>
            <w:shd w:val="clear" w:color="auto" w:fill="auto"/>
            <w:vAlign w:val="center"/>
          </w:tcPr>
          <w:p w14:paraId="324F137D" w14:textId="77777777" w:rsidR="0049651A" w:rsidRPr="0089274D" w:rsidRDefault="0049651A" w:rsidP="0049651A">
            <w:pPr>
              <w:spacing w:line="320" w:lineRule="exact"/>
              <w:ind w:right="-94"/>
              <w:jc w:val="center"/>
              <w:rPr>
                <w:rFonts w:cs="Times New Roman"/>
                <w:b/>
                <w:color w:val="000000" w:themeColor="text1"/>
                <w:szCs w:val="24"/>
              </w:rPr>
            </w:pPr>
            <w:r>
              <w:rPr>
                <w:rFonts w:cs="Times New Roman"/>
                <w:b/>
                <w:color w:val="000000" w:themeColor="text1"/>
                <w:szCs w:val="24"/>
              </w:rPr>
              <w:t>1</w:t>
            </w:r>
          </w:p>
        </w:tc>
        <w:tc>
          <w:tcPr>
            <w:tcW w:w="3960" w:type="dxa"/>
            <w:shd w:val="clear" w:color="auto" w:fill="auto"/>
            <w:vAlign w:val="center"/>
          </w:tcPr>
          <w:p w14:paraId="1EAB7283" w14:textId="785BBD26" w:rsidR="00F35936" w:rsidRPr="00EF3120" w:rsidRDefault="00265CC1" w:rsidP="0049651A">
            <w:pPr>
              <w:spacing w:line="320" w:lineRule="exact"/>
              <w:ind w:right="180"/>
              <w:rPr>
                <w:rFonts w:cs="Times New Roman"/>
                <w:color w:val="000000" w:themeColor="text1"/>
                <w:szCs w:val="24"/>
              </w:rPr>
            </w:pPr>
            <w:r>
              <w:rPr>
                <w:rFonts w:cs="Times New Roman"/>
                <w:color w:val="000000" w:themeColor="text1"/>
                <w:szCs w:val="24"/>
              </w:rPr>
              <w:t xml:space="preserve">The </w:t>
            </w:r>
            <w:r w:rsidR="00EE1F45">
              <w:rPr>
                <w:rFonts w:cs="Times New Roman"/>
                <w:color w:val="000000" w:themeColor="text1"/>
                <w:szCs w:val="24"/>
              </w:rPr>
              <w:t xml:space="preserve">Power connection </w:t>
            </w:r>
            <w:r w:rsidR="00C326F2">
              <w:rPr>
                <w:rFonts w:cs="Times New Roman"/>
                <w:color w:val="000000" w:themeColor="text1"/>
                <w:szCs w:val="24"/>
              </w:rPr>
              <w:t>was</w:t>
            </w:r>
            <w:r w:rsidR="00EE1F45">
              <w:rPr>
                <w:rFonts w:cs="Times New Roman"/>
                <w:color w:val="000000" w:themeColor="text1"/>
                <w:szCs w:val="24"/>
              </w:rPr>
              <w:t xml:space="preserve"> verified for all the 5 Racks</w:t>
            </w:r>
            <w:r w:rsidR="00F63667">
              <w:rPr>
                <w:rFonts w:cs="Times New Roman"/>
                <w:color w:val="000000" w:themeColor="text1"/>
                <w:szCs w:val="24"/>
              </w:rPr>
              <w:t xml:space="preserve"> of Data </w:t>
            </w:r>
            <w:r w:rsidR="00D2007F">
              <w:rPr>
                <w:rFonts w:cs="Times New Roman"/>
                <w:color w:val="000000" w:themeColor="text1"/>
                <w:szCs w:val="24"/>
              </w:rPr>
              <w:t>center</w:t>
            </w:r>
            <w:r w:rsidR="00C326F2">
              <w:rPr>
                <w:rFonts w:cs="Times New Roman"/>
                <w:color w:val="000000" w:themeColor="text1"/>
                <w:szCs w:val="24"/>
              </w:rPr>
              <w:t>.</w:t>
            </w:r>
            <w:r w:rsidR="00F63667">
              <w:rPr>
                <w:rFonts w:cs="Times New Roman"/>
                <w:color w:val="000000" w:themeColor="text1"/>
                <w:szCs w:val="24"/>
              </w:rPr>
              <w:t xml:space="preserve"> </w:t>
            </w:r>
            <w:r w:rsidR="00C326F2">
              <w:rPr>
                <w:rFonts w:cs="Times New Roman"/>
                <w:color w:val="000000" w:themeColor="text1"/>
                <w:szCs w:val="24"/>
              </w:rPr>
              <w:t xml:space="preserve">No issues were identified during verification in </w:t>
            </w:r>
            <w:r w:rsidR="00854B78">
              <w:rPr>
                <w:rFonts w:cs="Times New Roman"/>
                <w:color w:val="000000" w:themeColor="text1"/>
                <w:szCs w:val="24"/>
              </w:rPr>
              <w:t>Rack-01, Rack-02,</w:t>
            </w:r>
            <w:r w:rsidR="00EF1C0A">
              <w:rPr>
                <w:rFonts w:cs="Times New Roman"/>
                <w:color w:val="000000" w:themeColor="text1"/>
                <w:szCs w:val="24"/>
              </w:rPr>
              <w:t xml:space="preserve"> Rack-03,</w:t>
            </w:r>
            <w:r w:rsidR="00854B78">
              <w:rPr>
                <w:rFonts w:cs="Times New Roman"/>
                <w:color w:val="000000" w:themeColor="text1"/>
                <w:szCs w:val="24"/>
              </w:rPr>
              <w:t xml:space="preserve"> Rack-04 and Rack-05</w:t>
            </w:r>
            <w:r w:rsidR="002B2FB5">
              <w:rPr>
                <w:rFonts w:cs="Times New Roman"/>
                <w:color w:val="000000" w:themeColor="text1"/>
                <w:szCs w:val="24"/>
              </w:rPr>
              <w:t xml:space="preserve"> by taking downtime</w:t>
            </w:r>
            <w:r w:rsidR="00C326F2">
              <w:rPr>
                <w:rFonts w:cs="Times New Roman"/>
                <w:color w:val="000000" w:themeColor="text1"/>
                <w:szCs w:val="24"/>
              </w:rPr>
              <w:t>.</w:t>
            </w:r>
            <w:r w:rsidR="0091201E">
              <w:rPr>
                <w:rFonts w:cs="Times New Roman"/>
                <w:color w:val="000000" w:themeColor="text1"/>
                <w:szCs w:val="24"/>
              </w:rPr>
              <w:t xml:space="preserve"> </w:t>
            </w:r>
            <w:r w:rsidR="0091201E">
              <w:rPr>
                <w:rFonts w:cs="Times New Roman"/>
                <w:bCs/>
                <w:color w:val="000000" w:themeColor="text1"/>
                <w:szCs w:val="24"/>
              </w:rPr>
              <w:t>Refer Attached Work order for details.</w:t>
            </w:r>
            <w:r w:rsidR="00DD790E">
              <w:rPr>
                <w:rFonts w:cs="Times New Roman"/>
                <w:bCs/>
                <w:color w:val="000000" w:themeColor="text1"/>
                <w:szCs w:val="24"/>
              </w:rPr>
              <w:t xml:space="preserve"> Attachment-0</w:t>
            </w:r>
            <w:r w:rsidR="000A69C6">
              <w:rPr>
                <w:rFonts w:cs="Times New Roman"/>
                <w:bCs/>
                <w:color w:val="000000" w:themeColor="text1"/>
                <w:szCs w:val="24"/>
              </w:rPr>
              <w:t>7</w:t>
            </w:r>
          </w:p>
        </w:tc>
        <w:tc>
          <w:tcPr>
            <w:tcW w:w="2340" w:type="dxa"/>
            <w:shd w:val="clear" w:color="auto" w:fill="auto"/>
            <w:vAlign w:val="center"/>
          </w:tcPr>
          <w:p w14:paraId="3254C5BC" w14:textId="70C78DD8" w:rsidR="0049651A" w:rsidRPr="0089274D" w:rsidRDefault="00C723E8" w:rsidP="0049651A">
            <w:pPr>
              <w:spacing w:line="320" w:lineRule="exact"/>
              <w:ind w:right="180"/>
              <w:jc w:val="center"/>
              <w:rPr>
                <w:rFonts w:cs="Times New Roman"/>
                <w:b/>
                <w:color w:val="000000" w:themeColor="text1"/>
                <w:szCs w:val="24"/>
              </w:rPr>
            </w:pPr>
            <w:r>
              <w:t xml:space="preserve">IT &amp; </w:t>
            </w:r>
            <w:r w:rsidR="0049651A" w:rsidRPr="00CA5D88">
              <w:t>EAM</w:t>
            </w:r>
          </w:p>
        </w:tc>
        <w:tc>
          <w:tcPr>
            <w:tcW w:w="2070" w:type="dxa"/>
            <w:vAlign w:val="center"/>
          </w:tcPr>
          <w:p w14:paraId="79329556" w14:textId="72745E87" w:rsidR="0049651A" w:rsidRPr="00C326F2" w:rsidRDefault="00C326F2" w:rsidP="0049651A">
            <w:pPr>
              <w:spacing w:line="320" w:lineRule="exact"/>
              <w:ind w:right="180"/>
              <w:jc w:val="center"/>
              <w:rPr>
                <w:rFonts w:cs="Times New Roman"/>
                <w:color w:val="000000" w:themeColor="text1"/>
                <w:szCs w:val="24"/>
              </w:rPr>
            </w:pPr>
            <w:r w:rsidRPr="00DC4A87">
              <w:rPr>
                <w:rFonts w:cs="Times New Roman"/>
                <w:color w:val="000000" w:themeColor="text1"/>
                <w:szCs w:val="24"/>
              </w:rPr>
              <w:t xml:space="preserve">Completed on </w:t>
            </w:r>
            <w:r w:rsidR="004D63D4" w:rsidRPr="00C326F2">
              <w:rPr>
                <w:rFonts w:cs="Times New Roman"/>
                <w:color w:val="000000" w:themeColor="text1"/>
                <w:szCs w:val="24"/>
              </w:rPr>
              <w:t>16 Jul 2023.</w:t>
            </w:r>
          </w:p>
        </w:tc>
      </w:tr>
      <w:tr w:rsidR="009852CA" w:rsidRPr="0089274D" w14:paraId="2F18BD3B" w14:textId="77777777" w:rsidTr="00DC4A87">
        <w:trPr>
          <w:trHeight w:val="18"/>
          <w:tblHeader/>
        </w:trPr>
        <w:tc>
          <w:tcPr>
            <w:tcW w:w="1080" w:type="dxa"/>
            <w:shd w:val="clear" w:color="auto" w:fill="auto"/>
            <w:vAlign w:val="center"/>
          </w:tcPr>
          <w:p w14:paraId="7532EF27" w14:textId="6BEED8B1" w:rsidR="009852CA" w:rsidRDefault="009852CA" w:rsidP="0049651A">
            <w:pPr>
              <w:spacing w:line="320" w:lineRule="exact"/>
              <w:ind w:right="-94"/>
              <w:jc w:val="center"/>
              <w:rPr>
                <w:rFonts w:cs="Times New Roman"/>
                <w:b/>
                <w:color w:val="000000" w:themeColor="text1"/>
                <w:szCs w:val="24"/>
              </w:rPr>
            </w:pPr>
            <w:r>
              <w:rPr>
                <w:rFonts w:cs="Times New Roman"/>
                <w:b/>
                <w:color w:val="000000" w:themeColor="text1"/>
                <w:szCs w:val="24"/>
              </w:rPr>
              <w:t>2.</w:t>
            </w:r>
          </w:p>
        </w:tc>
        <w:tc>
          <w:tcPr>
            <w:tcW w:w="3960" w:type="dxa"/>
            <w:shd w:val="clear" w:color="auto" w:fill="auto"/>
            <w:vAlign w:val="center"/>
          </w:tcPr>
          <w:p w14:paraId="7314A91B" w14:textId="77777777" w:rsidR="00031AC3" w:rsidRDefault="009852CA" w:rsidP="0049651A">
            <w:pPr>
              <w:spacing w:line="320" w:lineRule="exact"/>
              <w:ind w:right="180"/>
              <w:rPr>
                <w:rFonts w:cs="Times New Roman"/>
                <w:color w:val="000000" w:themeColor="text1"/>
                <w:szCs w:val="24"/>
              </w:rPr>
            </w:pPr>
            <w:r>
              <w:rPr>
                <w:rFonts w:cs="Times New Roman"/>
                <w:color w:val="000000" w:themeColor="text1"/>
                <w:szCs w:val="24"/>
              </w:rPr>
              <w:t xml:space="preserve">The SOP: GP-CQA-IT-0033 </w:t>
            </w:r>
            <w:r w:rsidR="00FD3C7D">
              <w:rPr>
                <w:rFonts w:cs="Times New Roman"/>
                <w:color w:val="000000" w:themeColor="text1"/>
                <w:szCs w:val="24"/>
              </w:rPr>
              <w:t>‘</w:t>
            </w:r>
            <w:r>
              <w:rPr>
                <w:rFonts w:cs="Times New Roman"/>
                <w:color w:val="000000" w:themeColor="text1"/>
                <w:szCs w:val="24"/>
              </w:rPr>
              <w:t>Server and Data center Monitor</w:t>
            </w:r>
            <w:r w:rsidR="00911EE0">
              <w:rPr>
                <w:rFonts w:cs="Times New Roman"/>
                <w:color w:val="000000" w:themeColor="text1"/>
                <w:szCs w:val="24"/>
              </w:rPr>
              <w:t>ing</w:t>
            </w:r>
            <w:r w:rsidR="00FD3C7D">
              <w:rPr>
                <w:rFonts w:cs="Times New Roman"/>
                <w:color w:val="000000" w:themeColor="text1"/>
                <w:szCs w:val="24"/>
              </w:rPr>
              <w:t>’</w:t>
            </w:r>
            <w:r w:rsidR="00911EE0">
              <w:rPr>
                <w:rFonts w:cs="Times New Roman"/>
                <w:color w:val="000000" w:themeColor="text1"/>
                <w:szCs w:val="24"/>
              </w:rPr>
              <w:t xml:space="preserve"> shall be revised to provide clarity</w:t>
            </w:r>
          </w:p>
          <w:p w14:paraId="7A9F723F" w14:textId="77777777" w:rsidR="00031AC3" w:rsidRDefault="00031AC3" w:rsidP="00031AC3">
            <w:pPr>
              <w:pStyle w:val="ListParagraph"/>
              <w:numPr>
                <w:ilvl w:val="0"/>
                <w:numId w:val="17"/>
              </w:numPr>
              <w:spacing w:line="320" w:lineRule="exact"/>
              <w:ind w:right="180"/>
              <w:rPr>
                <w:rFonts w:cs="Times New Roman"/>
                <w:color w:val="000000" w:themeColor="text1"/>
                <w:szCs w:val="24"/>
              </w:rPr>
            </w:pPr>
            <w:r w:rsidRPr="00DC4A87">
              <w:rPr>
                <w:rFonts w:cs="Times New Roman"/>
                <w:color w:val="000000" w:themeColor="text1"/>
                <w:szCs w:val="24"/>
              </w:rPr>
              <w:t>Any changes in the UPS power source EAM shall ensure both the sources of power are distributed in all the racks.</w:t>
            </w:r>
            <w:r w:rsidR="00911EE0" w:rsidRPr="00DC4A87">
              <w:rPr>
                <w:rFonts w:cs="Times New Roman"/>
                <w:color w:val="000000" w:themeColor="text1"/>
                <w:szCs w:val="24"/>
              </w:rPr>
              <w:t xml:space="preserve"> </w:t>
            </w:r>
          </w:p>
          <w:p w14:paraId="3E0D91AC" w14:textId="471E7720" w:rsidR="009852CA" w:rsidRPr="00DC4A87" w:rsidRDefault="00031AC3" w:rsidP="00DC4A87">
            <w:pPr>
              <w:pStyle w:val="ListParagraph"/>
              <w:numPr>
                <w:ilvl w:val="0"/>
                <w:numId w:val="17"/>
              </w:numPr>
              <w:spacing w:line="320" w:lineRule="exact"/>
              <w:ind w:right="180"/>
              <w:rPr>
                <w:rFonts w:cs="Times New Roman"/>
                <w:color w:val="000000" w:themeColor="text1"/>
                <w:szCs w:val="24"/>
              </w:rPr>
            </w:pPr>
            <w:r>
              <w:rPr>
                <w:rFonts w:cs="Times New Roman"/>
                <w:color w:val="000000" w:themeColor="text1"/>
                <w:szCs w:val="24"/>
              </w:rPr>
              <w:t>W</w:t>
            </w:r>
            <w:r w:rsidR="00911EE0" w:rsidRPr="00DC4A87">
              <w:rPr>
                <w:rFonts w:cs="Times New Roman"/>
                <w:color w:val="000000" w:themeColor="text1"/>
                <w:szCs w:val="24"/>
              </w:rPr>
              <w:t xml:space="preserve">henever there is a modification in Data </w:t>
            </w:r>
            <w:r w:rsidR="00FD3C7D" w:rsidRPr="00DC4A87">
              <w:rPr>
                <w:rFonts w:cs="Times New Roman"/>
                <w:color w:val="000000" w:themeColor="text1"/>
                <w:szCs w:val="24"/>
              </w:rPr>
              <w:t>C</w:t>
            </w:r>
            <w:r w:rsidR="00911EE0" w:rsidRPr="00DC4A87">
              <w:rPr>
                <w:rFonts w:cs="Times New Roman"/>
                <w:color w:val="000000" w:themeColor="text1"/>
                <w:szCs w:val="24"/>
              </w:rPr>
              <w:t>enter Racks, the dual UPS connection shall be ensured by IT</w:t>
            </w:r>
            <w:r w:rsidR="00FD3C7D" w:rsidRPr="00DC4A87">
              <w:rPr>
                <w:rFonts w:cs="Times New Roman"/>
                <w:color w:val="000000" w:themeColor="text1"/>
                <w:szCs w:val="24"/>
              </w:rPr>
              <w:t>.</w:t>
            </w:r>
            <w:r w:rsidR="004961FA" w:rsidRPr="00DC4A87">
              <w:rPr>
                <w:rFonts w:cs="Times New Roman"/>
                <w:color w:val="000000" w:themeColor="text1"/>
                <w:szCs w:val="24"/>
              </w:rPr>
              <w:t xml:space="preserve"> </w:t>
            </w:r>
          </w:p>
        </w:tc>
        <w:tc>
          <w:tcPr>
            <w:tcW w:w="2340" w:type="dxa"/>
            <w:shd w:val="clear" w:color="auto" w:fill="auto"/>
            <w:vAlign w:val="center"/>
          </w:tcPr>
          <w:p w14:paraId="299A509F" w14:textId="0032332B" w:rsidR="009852CA" w:rsidRDefault="00FD3C7D" w:rsidP="0049651A">
            <w:pPr>
              <w:spacing w:line="320" w:lineRule="exact"/>
              <w:ind w:right="180"/>
              <w:jc w:val="center"/>
            </w:pPr>
            <w:r>
              <w:t>IT</w:t>
            </w:r>
          </w:p>
        </w:tc>
        <w:tc>
          <w:tcPr>
            <w:tcW w:w="2070" w:type="dxa"/>
            <w:vAlign w:val="center"/>
          </w:tcPr>
          <w:p w14:paraId="2013B523" w14:textId="395F8F7F" w:rsidR="009852CA" w:rsidRPr="00C326F2" w:rsidDel="004D63D4" w:rsidRDefault="002231DD" w:rsidP="0049651A">
            <w:pPr>
              <w:spacing w:line="320" w:lineRule="exact"/>
              <w:ind w:right="180"/>
              <w:jc w:val="center"/>
              <w:rPr>
                <w:rFonts w:cs="Times New Roman"/>
                <w:color w:val="000000" w:themeColor="text1"/>
                <w:szCs w:val="24"/>
              </w:rPr>
            </w:pPr>
            <w:r>
              <w:rPr>
                <w:rFonts w:cs="Times New Roman"/>
                <w:color w:val="000000" w:themeColor="text1"/>
                <w:szCs w:val="24"/>
              </w:rPr>
              <w:t>30 Nov 2023</w:t>
            </w:r>
          </w:p>
        </w:tc>
      </w:tr>
    </w:tbl>
    <w:p w14:paraId="20F4C229" w14:textId="77777777" w:rsidR="002D2E6F" w:rsidRPr="0089274D" w:rsidRDefault="002D2E6F" w:rsidP="00B05353">
      <w:pPr>
        <w:spacing w:after="240" w:line="320" w:lineRule="exact"/>
        <w:rPr>
          <w:rFonts w:cs="Times New Roman"/>
          <w:b/>
          <w:szCs w:val="24"/>
        </w:rPr>
      </w:pPr>
    </w:p>
    <w:p w14:paraId="45D1C7C3" w14:textId="77777777" w:rsidR="00573B98" w:rsidRDefault="007D6080" w:rsidP="00B05353">
      <w:pPr>
        <w:pStyle w:val="Heading1"/>
        <w:numPr>
          <w:ilvl w:val="0"/>
          <w:numId w:val="1"/>
        </w:numPr>
        <w:spacing w:before="0" w:after="240" w:line="320" w:lineRule="exact"/>
        <w:ind w:left="547" w:hanging="547"/>
        <w:jc w:val="both"/>
        <w:rPr>
          <w:rFonts w:ascii="Times New Roman" w:hAnsi="Times New Roman" w:cs="Times New Roman"/>
          <w:b/>
          <w:color w:val="auto"/>
          <w:sz w:val="24"/>
          <w:szCs w:val="24"/>
        </w:rPr>
      </w:pPr>
      <w:bookmarkStart w:id="30" w:name="_Toc92884958"/>
      <w:r w:rsidRPr="0089274D">
        <w:rPr>
          <w:rFonts w:ascii="Times New Roman" w:hAnsi="Times New Roman" w:cs="Times New Roman"/>
          <w:b/>
          <w:color w:val="auto"/>
          <w:sz w:val="24"/>
          <w:szCs w:val="24"/>
        </w:rPr>
        <w:t>CONCLUSION</w:t>
      </w:r>
      <w:r w:rsidR="006E1046" w:rsidRPr="0089274D">
        <w:rPr>
          <w:rFonts w:ascii="Times New Roman" w:hAnsi="Times New Roman" w:cs="Times New Roman"/>
          <w:b/>
          <w:color w:val="auto"/>
          <w:sz w:val="24"/>
          <w:szCs w:val="24"/>
        </w:rPr>
        <w:t>:</w:t>
      </w:r>
      <w:bookmarkEnd w:id="30"/>
    </w:p>
    <w:p w14:paraId="68C96A58" w14:textId="019465B4" w:rsidR="007D6080" w:rsidRDefault="006F0340" w:rsidP="00573B98">
      <w:pPr>
        <w:pStyle w:val="Heading1"/>
        <w:spacing w:before="0" w:after="240" w:line="320" w:lineRule="exact"/>
        <w:ind w:left="547"/>
        <w:jc w:val="both"/>
        <w:rPr>
          <w:rFonts w:ascii="Times New Roman" w:hAnsi="Times New Roman" w:cs="Times New Roman"/>
          <w:bCs/>
          <w:color w:val="auto"/>
          <w:sz w:val="24"/>
          <w:szCs w:val="24"/>
        </w:rPr>
      </w:pPr>
      <w:r>
        <w:rPr>
          <w:rFonts w:ascii="Times New Roman" w:hAnsi="Times New Roman" w:cs="Times New Roman"/>
          <w:b/>
          <w:color w:val="auto"/>
          <w:sz w:val="24"/>
          <w:szCs w:val="24"/>
        </w:rPr>
        <w:t xml:space="preserve"> </w:t>
      </w:r>
      <w:r w:rsidR="00D470F6" w:rsidRPr="00DC4A87">
        <w:rPr>
          <w:rFonts w:ascii="Times New Roman" w:hAnsi="Times New Roman" w:cs="Times New Roman"/>
          <w:bCs/>
          <w:color w:val="auto"/>
          <w:sz w:val="24"/>
          <w:szCs w:val="24"/>
        </w:rPr>
        <w:t xml:space="preserve">The Deviation was initiated </w:t>
      </w:r>
      <w:r w:rsidR="003764DA" w:rsidRPr="00DC4A87">
        <w:rPr>
          <w:rFonts w:ascii="Times New Roman" w:hAnsi="Times New Roman" w:cs="Times New Roman"/>
          <w:bCs/>
          <w:color w:val="auto"/>
          <w:sz w:val="24"/>
          <w:szCs w:val="24"/>
        </w:rPr>
        <w:t>for unavailability of study data for U-22107.</w:t>
      </w:r>
    </w:p>
    <w:p w14:paraId="023F8A51" w14:textId="68B315DF" w:rsidR="003764DA" w:rsidRDefault="003764DA" w:rsidP="00B61113">
      <w:pPr>
        <w:ind w:left="547"/>
      </w:pPr>
      <w:r>
        <w:t xml:space="preserve"> The Root cause was identified as a</w:t>
      </w:r>
      <w:r w:rsidR="005E5699">
        <w:t xml:space="preserve"> </w:t>
      </w:r>
      <w:r w:rsidR="003C345A">
        <w:rPr>
          <w:rFonts w:cs="Times New Roman"/>
          <w:bCs/>
          <w:color w:val="000000" w:themeColor="text1"/>
          <w:szCs w:val="24"/>
        </w:rPr>
        <w:t>S18-UPS-05</w:t>
      </w:r>
      <w:r w:rsidR="005E5699">
        <w:t xml:space="preserve"> battery issue</w:t>
      </w:r>
      <w:r w:rsidR="003C345A">
        <w:t xml:space="preserve"> which led to</w:t>
      </w:r>
      <w:r>
        <w:t xml:space="preserve"> Power </w:t>
      </w:r>
      <w:r w:rsidR="00B61113">
        <w:t>shutdown at</w:t>
      </w:r>
      <w:r w:rsidR="00FF1D64">
        <w:t xml:space="preserve"> Rack-03 Cage-09 at</w:t>
      </w:r>
      <w:r w:rsidR="00B61113">
        <w:t xml:space="preserve"> Data centre for Data availability. The Contributing factor was observed as an incorrect power connection to </w:t>
      </w:r>
      <w:r w:rsidR="003C345A">
        <w:rPr>
          <w:rFonts w:cs="Times New Roman"/>
          <w:bCs/>
          <w:color w:val="000000" w:themeColor="text1"/>
          <w:szCs w:val="24"/>
        </w:rPr>
        <w:t>S18-UPS-0</w:t>
      </w:r>
      <w:r w:rsidR="003C345A">
        <w:rPr>
          <w:rFonts w:cs="Times New Roman"/>
          <w:bCs/>
          <w:color w:val="000000" w:themeColor="text1"/>
          <w:szCs w:val="24"/>
        </w:rPr>
        <w:t>6</w:t>
      </w:r>
      <w:r w:rsidR="00B61113">
        <w:t>.</w:t>
      </w:r>
    </w:p>
    <w:p w14:paraId="2D51140D" w14:textId="7CD60231" w:rsidR="00B61113" w:rsidRDefault="00B61113" w:rsidP="00B61113">
      <w:pPr>
        <w:ind w:left="547"/>
      </w:pPr>
      <w:r>
        <w:t xml:space="preserve">The Impact assessment was </w:t>
      </w:r>
      <w:r w:rsidR="00FF1D64">
        <w:t>performed</w:t>
      </w:r>
      <w:r>
        <w:t xml:space="preserve"> </w:t>
      </w:r>
      <w:r w:rsidR="00FF1D64">
        <w:t xml:space="preserve">for power failure and observed that Study data of 8 studies were not available </w:t>
      </w:r>
      <w:r w:rsidR="005E5699">
        <w:t xml:space="preserve">at </w:t>
      </w:r>
      <w:r w:rsidR="00FF1D64">
        <w:t>BAL-II</w:t>
      </w:r>
      <w:r w:rsidR="005E5699">
        <w:t>.</w:t>
      </w:r>
    </w:p>
    <w:p w14:paraId="77E003A9" w14:textId="7E9C1641" w:rsidR="005E5699" w:rsidRDefault="005E5699" w:rsidP="00B61113">
      <w:pPr>
        <w:ind w:left="547"/>
        <w:rPr>
          <w:rFonts w:cs="Times New Roman"/>
          <w:bCs/>
          <w:color w:val="000000" w:themeColor="text1"/>
          <w:szCs w:val="24"/>
        </w:rPr>
      </w:pPr>
      <w:r>
        <w:t xml:space="preserve">As a correction, battery </w:t>
      </w:r>
      <w:r w:rsidR="00221CCE">
        <w:t>cable was changed</w:t>
      </w:r>
      <w:r w:rsidR="00F27232">
        <w:t xml:space="preserve"> for </w:t>
      </w:r>
      <w:r w:rsidR="00F27232">
        <w:rPr>
          <w:rFonts w:cs="Times New Roman"/>
          <w:bCs/>
          <w:color w:val="000000" w:themeColor="text1"/>
          <w:szCs w:val="24"/>
        </w:rPr>
        <w:t>S18-UPS-05</w:t>
      </w:r>
      <w:r w:rsidR="00F27232">
        <w:rPr>
          <w:rFonts w:cs="Times New Roman"/>
          <w:bCs/>
          <w:color w:val="000000" w:themeColor="text1"/>
          <w:szCs w:val="24"/>
        </w:rPr>
        <w:t>.</w:t>
      </w:r>
    </w:p>
    <w:p w14:paraId="610BB576" w14:textId="00C81C62" w:rsidR="00F27232" w:rsidRDefault="00F27232" w:rsidP="00B61113">
      <w:pPr>
        <w:ind w:left="547"/>
      </w:pPr>
      <w:r>
        <w:rPr>
          <w:rFonts w:cs="Times New Roman"/>
          <w:bCs/>
          <w:color w:val="000000" w:themeColor="text1"/>
          <w:szCs w:val="24"/>
        </w:rPr>
        <w:t xml:space="preserve">As a Corrective action, the </w:t>
      </w:r>
      <w:r w:rsidR="00210FFE">
        <w:rPr>
          <w:rFonts w:cs="Times New Roman"/>
          <w:bCs/>
          <w:color w:val="000000" w:themeColor="text1"/>
          <w:szCs w:val="24"/>
        </w:rPr>
        <w:t xml:space="preserve">Power connections were verified and corrected for </w:t>
      </w:r>
      <w:r w:rsidR="00210FFE">
        <w:rPr>
          <w:rFonts w:cs="Times New Roman"/>
          <w:bCs/>
          <w:color w:val="000000" w:themeColor="text1"/>
          <w:szCs w:val="24"/>
        </w:rPr>
        <w:t>S18-UPS-05</w:t>
      </w:r>
      <w:r w:rsidR="00210FFE">
        <w:rPr>
          <w:rFonts w:cs="Times New Roman"/>
          <w:bCs/>
          <w:color w:val="000000" w:themeColor="text1"/>
          <w:szCs w:val="24"/>
        </w:rPr>
        <w:t xml:space="preserve"> and </w:t>
      </w:r>
      <w:r w:rsidR="00210FFE">
        <w:rPr>
          <w:rFonts w:cs="Times New Roman"/>
          <w:bCs/>
          <w:color w:val="000000" w:themeColor="text1"/>
          <w:szCs w:val="24"/>
        </w:rPr>
        <w:t>S18-UPS-0</w:t>
      </w:r>
      <w:r w:rsidR="00210FFE">
        <w:rPr>
          <w:rFonts w:cs="Times New Roman"/>
          <w:bCs/>
          <w:color w:val="000000" w:themeColor="text1"/>
          <w:szCs w:val="24"/>
        </w:rPr>
        <w:t>6.</w:t>
      </w:r>
      <w:r w:rsidR="00472E4F">
        <w:rPr>
          <w:rFonts w:cs="Times New Roman"/>
          <w:bCs/>
          <w:color w:val="000000" w:themeColor="text1"/>
          <w:szCs w:val="24"/>
        </w:rPr>
        <w:t xml:space="preserve"> Reanalysis was performed for affected study data of BAL-II. The Study data of BRL </w:t>
      </w:r>
      <w:r w:rsidR="003466E2">
        <w:rPr>
          <w:rFonts w:cs="Times New Roman"/>
          <w:bCs/>
          <w:color w:val="000000" w:themeColor="text1"/>
          <w:szCs w:val="24"/>
        </w:rPr>
        <w:t xml:space="preserve">were regenerated from Raw data available in Instrument. </w:t>
      </w:r>
      <w:r w:rsidR="003466E2">
        <w:t>T</w:t>
      </w:r>
      <w:r w:rsidR="003466E2" w:rsidRPr="002B4F0A">
        <w:t xml:space="preserve">he data from SYNGNAS </w:t>
      </w:r>
      <w:r w:rsidR="003466E2">
        <w:t xml:space="preserve">were migrated </w:t>
      </w:r>
      <w:r w:rsidR="003466E2" w:rsidRPr="002B4F0A">
        <w:t>to SYNGFMS</w:t>
      </w:r>
      <w:r w:rsidR="003466E2">
        <w:t>.</w:t>
      </w:r>
    </w:p>
    <w:p w14:paraId="7658F9E2" w14:textId="3E62A9B9" w:rsidR="003466E2" w:rsidRDefault="003466E2" w:rsidP="00DC4A87">
      <w:pPr>
        <w:ind w:left="480"/>
      </w:pPr>
      <w:r>
        <w:t xml:space="preserve">As a </w:t>
      </w:r>
      <w:r w:rsidR="0024344A">
        <w:t>Preventive action</w:t>
      </w:r>
      <w:r>
        <w:t xml:space="preserve">, the Power connections were verified for </w:t>
      </w:r>
      <w:r w:rsidR="00BC174C">
        <w:t xml:space="preserve">Racks of Data </w:t>
      </w:r>
      <w:r w:rsidR="0024344A">
        <w:t>Centre</w:t>
      </w:r>
      <w:r w:rsidR="00BC174C">
        <w:t>. The SOP:</w:t>
      </w:r>
      <w:r w:rsidR="00BC174C" w:rsidRPr="00BC174C">
        <w:rPr>
          <w:rFonts w:cs="Times New Roman"/>
          <w:color w:val="000000" w:themeColor="text1"/>
          <w:szCs w:val="24"/>
        </w:rPr>
        <w:t xml:space="preserve"> </w:t>
      </w:r>
      <w:r w:rsidR="00BC174C">
        <w:rPr>
          <w:rFonts w:cs="Times New Roman"/>
          <w:color w:val="000000" w:themeColor="text1"/>
          <w:szCs w:val="24"/>
        </w:rPr>
        <w:t xml:space="preserve">     </w:t>
      </w:r>
      <w:r w:rsidR="00BC174C">
        <w:rPr>
          <w:rFonts w:cs="Times New Roman"/>
          <w:color w:val="000000" w:themeColor="text1"/>
          <w:szCs w:val="24"/>
        </w:rPr>
        <w:t xml:space="preserve">GP-CQA-IT-0033 ‘Server and Data </w:t>
      </w:r>
      <w:r w:rsidR="0024344A">
        <w:rPr>
          <w:rFonts w:cs="Times New Roman"/>
          <w:color w:val="000000" w:themeColor="text1"/>
          <w:szCs w:val="24"/>
        </w:rPr>
        <w:t>centre</w:t>
      </w:r>
      <w:r w:rsidR="00BC174C">
        <w:rPr>
          <w:rFonts w:cs="Times New Roman"/>
          <w:color w:val="000000" w:themeColor="text1"/>
          <w:szCs w:val="24"/>
        </w:rPr>
        <w:t xml:space="preserve"> Monitoring’ shall be revised to provide clarity</w:t>
      </w:r>
      <w:r w:rsidR="00BC174C">
        <w:rPr>
          <w:rFonts w:cs="Times New Roman"/>
          <w:color w:val="000000" w:themeColor="text1"/>
          <w:szCs w:val="24"/>
        </w:rPr>
        <w:t xml:space="preserve"> </w:t>
      </w:r>
      <w:r w:rsidR="0024344A">
        <w:rPr>
          <w:rFonts w:cs="Times New Roman"/>
          <w:color w:val="000000" w:themeColor="text1"/>
          <w:szCs w:val="24"/>
        </w:rPr>
        <w:t>about UPS connections</w:t>
      </w:r>
      <w:r w:rsidR="00BC174C">
        <w:t xml:space="preserve"> </w:t>
      </w:r>
    </w:p>
    <w:p w14:paraId="56D95127" w14:textId="77777777" w:rsidR="00BC174C" w:rsidRPr="00DC4A87" w:rsidRDefault="00BC174C" w:rsidP="00DC4A87"/>
    <w:p w14:paraId="09525F42" w14:textId="77777777" w:rsidR="00E96D4E" w:rsidRPr="00E96D4E" w:rsidRDefault="00E96D4E" w:rsidP="00E96D4E">
      <w:pPr>
        <w:pStyle w:val="ListParagraph"/>
        <w:spacing w:after="240" w:line="320" w:lineRule="exact"/>
        <w:ind w:left="360" w:right="196"/>
        <w:jc w:val="both"/>
        <w:rPr>
          <w:rFonts w:cs="Times New Roman"/>
          <w:sz w:val="22"/>
        </w:rPr>
      </w:pPr>
    </w:p>
    <w:p w14:paraId="41FD82C4" w14:textId="77777777" w:rsidR="006E1046" w:rsidRDefault="003E1C14" w:rsidP="004F24B9">
      <w:pPr>
        <w:pStyle w:val="ListParagraph"/>
        <w:numPr>
          <w:ilvl w:val="0"/>
          <w:numId w:val="1"/>
        </w:numPr>
        <w:spacing w:after="240" w:line="320" w:lineRule="exact"/>
        <w:jc w:val="both"/>
        <w:rPr>
          <w:rFonts w:cs="Times New Roman"/>
          <w:b/>
          <w:szCs w:val="24"/>
        </w:rPr>
      </w:pPr>
      <w:r w:rsidRPr="0089274D">
        <w:t xml:space="preserve"> </w:t>
      </w:r>
      <w:r w:rsidR="006E1046" w:rsidRPr="0089274D">
        <w:rPr>
          <w:rFonts w:cs="Times New Roman"/>
          <w:b/>
          <w:szCs w:val="24"/>
        </w:rPr>
        <w:t>ATTACHMENTS:</w:t>
      </w:r>
    </w:p>
    <w:p w14:paraId="36758C6F" w14:textId="1C6FD983" w:rsidR="00B05353" w:rsidRPr="0089274D" w:rsidRDefault="004F24B9" w:rsidP="00DC4A87">
      <w:pPr>
        <w:pStyle w:val="ListParagraph"/>
        <w:spacing w:after="0" w:line="360" w:lineRule="exact"/>
        <w:ind w:left="360" w:right="81"/>
        <w:rPr>
          <w:rFonts w:cs="Times New Roman"/>
          <w:b/>
          <w:szCs w:val="24"/>
        </w:rPr>
      </w:pPr>
      <w:r>
        <w:rPr>
          <w:rFonts w:cs="Times New Roman"/>
          <w:szCs w:val="24"/>
        </w:rPr>
        <w:t xml:space="preserve">   </w:t>
      </w:r>
    </w:p>
    <w:tbl>
      <w:tblPr>
        <w:tblStyle w:val="TableGrid"/>
        <w:tblW w:w="9072" w:type="dxa"/>
        <w:tblInd w:w="562" w:type="dxa"/>
        <w:tblLook w:val="04A0" w:firstRow="1" w:lastRow="0" w:firstColumn="1" w:lastColumn="0" w:noHBand="0" w:noVBand="1"/>
      </w:tblPr>
      <w:tblGrid>
        <w:gridCol w:w="1843"/>
        <w:gridCol w:w="7229"/>
      </w:tblGrid>
      <w:tr w:rsidR="00AD6CE8" w14:paraId="3F6046B5" w14:textId="77777777" w:rsidTr="00733144">
        <w:trPr>
          <w:trHeight w:val="534"/>
        </w:trPr>
        <w:tc>
          <w:tcPr>
            <w:tcW w:w="1843" w:type="dxa"/>
            <w:hideMark/>
          </w:tcPr>
          <w:p w14:paraId="56995218" w14:textId="77777777" w:rsidR="00AD6CE8" w:rsidRPr="00A00DEE" w:rsidRDefault="00AD6CE8" w:rsidP="00733144">
            <w:pPr>
              <w:spacing w:line="360" w:lineRule="auto"/>
              <w:ind w:right="180"/>
              <w:jc w:val="center"/>
              <w:rPr>
                <w:b/>
                <w:bCs/>
                <w:szCs w:val="24"/>
              </w:rPr>
            </w:pPr>
            <w:r w:rsidRPr="00A00DEE">
              <w:rPr>
                <w:b/>
                <w:bCs/>
                <w:szCs w:val="24"/>
              </w:rPr>
              <w:t>Attachment no.</w:t>
            </w:r>
          </w:p>
        </w:tc>
        <w:tc>
          <w:tcPr>
            <w:tcW w:w="7229" w:type="dxa"/>
            <w:hideMark/>
          </w:tcPr>
          <w:p w14:paraId="52EF3F67" w14:textId="77777777" w:rsidR="00AD6CE8" w:rsidRPr="00A00DEE" w:rsidRDefault="00AD6CE8" w:rsidP="00733144">
            <w:pPr>
              <w:spacing w:line="360" w:lineRule="auto"/>
              <w:ind w:right="180"/>
              <w:jc w:val="center"/>
              <w:rPr>
                <w:b/>
                <w:bCs/>
                <w:szCs w:val="24"/>
              </w:rPr>
            </w:pPr>
            <w:r w:rsidRPr="00A00DEE">
              <w:rPr>
                <w:b/>
                <w:bCs/>
                <w:szCs w:val="24"/>
              </w:rPr>
              <w:t>Details</w:t>
            </w:r>
          </w:p>
        </w:tc>
      </w:tr>
      <w:tr w:rsidR="00AD6CE8" w14:paraId="42F2FB83" w14:textId="77777777" w:rsidTr="0017696B">
        <w:trPr>
          <w:trHeight w:val="267"/>
        </w:trPr>
        <w:tc>
          <w:tcPr>
            <w:tcW w:w="1843" w:type="dxa"/>
          </w:tcPr>
          <w:p w14:paraId="0CB5B7A8" w14:textId="77777777" w:rsidR="00AD6CE8" w:rsidRPr="00A00DEE" w:rsidRDefault="00AD6CE8" w:rsidP="00A93603">
            <w:pPr>
              <w:pStyle w:val="ListParagraph"/>
              <w:numPr>
                <w:ilvl w:val="0"/>
                <w:numId w:val="6"/>
              </w:numPr>
              <w:spacing w:line="360" w:lineRule="auto"/>
              <w:ind w:right="180" w:hanging="469"/>
              <w:jc w:val="center"/>
              <w:rPr>
                <w:szCs w:val="24"/>
              </w:rPr>
            </w:pPr>
          </w:p>
        </w:tc>
        <w:tc>
          <w:tcPr>
            <w:tcW w:w="7229" w:type="dxa"/>
          </w:tcPr>
          <w:p w14:paraId="32535BBC" w14:textId="65AB1935" w:rsidR="00AD6CE8" w:rsidRPr="00DC4A87" w:rsidRDefault="001612A1" w:rsidP="00DC4A87">
            <w:pPr>
              <w:spacing w:line="360" w:lineRule="auto"/>
              <w:ind w:right="180"/>
              <w:jc w:val="both"/>
              <w:rPr>
                <w:szCs w:val="24"/>
              </w:rPr>
            </w:pPr>
            <w:r w:rsidRPr="00DC4A87">
              <w:rPr>
                <w:szCs w:val="24"/>
              </w:rPr>
              <w:t>SOP-GLP-BAL-II-0051.</w:t>
            </w:r>
          </w:p>
        </w:tc>
      </w:tr>
      <w:tr w:rsidR="00B81242" w14:paraId="0398664E" w14:textId="77777777" w:rsidTr="0017696B">
        <w:trPr>
          <w:trHeight w:val="267"/>
        </w:trPr>
        <w:tc>
          <w:tcPr>
            <w:tcW w:w="1843" w:type="dxa"/>
          </w:tcPr>
          <w:p w14:paraId="3A4D6A07" w14:textId="77777777" w:rsidR="00B81242" w:rsidRPr="00A00DEE" w:rsidRDefault="00B81242" w:rsidP="00A93603">
            <w:pPr>
              <w:pStyle w:val="ListParagraph"/>
              <w:numPr>
                <w:ilvl w:val="0"/>
                <w:numId w:val="6"/>
              </w:numPr>
              <w:spacing w:line="360" w:lineRule="auto"/>
              <w:ind w:right="180" w:hanging="469"/>
              <w:jc w:val="center"/>
              <w:rPr>
                <w:szCs w:val="24"/>
              </w:rPr>
            </w:pPr>
          </w:p>
        </w:tc>
        <w:tc>
          <w:tcPr>
            <w:tcW w:w="7229" w:type="dxa"/>
          </w:tcPr>
          <w:p w14:paraId="46E96A1B" w14:textId="6FF2F811" w:rsidR="00B81242" w:rsidRPr="00DC4A87" w:rsidRDefault="00783A20" w:rsidP="00DC4A87">
            <w:pPr>
              <w:spacing w:line="360" w:lineRule="auto"/>
              <w:ind w:right="180"/>
              <w:jc w:val="both"/>
              <w:rPr>
                <w:szCs w:val="24"/>
              </w:rPr>
            </w:pPr>
            <w:r w:rsidRPr="00DC4A87">
              <w:rPr>
                <w:szCs w:val="24"/>
              </w:rPr>
              <w:t>S18-UPS-05 Alarm report.</w:t>
            </w:r>
          </w:p>
        </w:tc>
      </w:tr>
      <w:tr w:rsidR="00231549" w14:paraId="77BBE101" w14:textId="77777777" w:rsidTr="0017696B">
        <w:trPr>
          <w:trHeight w:val="267"/>
        </w:trPr>
        <w:tc>
          <w:tcPr>
            <w:tcW w:w="1843" w:type="dxa"/>
          </w:tcPr>
          <w:p w14:paraId="40AFB146" w14:textId="77777777" w:rsidR="00231549" w:rsidRPr="00A00DEE" w:rsidRDefault="00231549" w:rsidP="00A93603">
            <w:pPr>
              <w:pStyle w:val="ListParagraph"/>
              <w:numPr>
                <w:ilvl w:val="0"/>
                <w:numId w:val="6"/>
              </w:numPr>
              <w:spacing w:line="360" w:lineRule="auto"/>
              <w:ind w:right="180" w:hanging="469"/>
              <w:jc w:val="center"/>
              <w:rPr>
                <w:szCs w:val="24"/>
              </w:rPr>
            </w:pPr>
          </w:p>
        </w:tc>
        <w:tc>
          <w:tcPr>
            <w:tcW w:w="7229" w:type="dxa"/>
          </w:tcPr>
          <w:p w14:paraId="2F30A1CC" w14:textId="0A0E66FE" w:rsidR="00231549" w:rsidRDefault="00783A20" w:rsidP="00733144">
            <w:pPr>
              <w:spacing w:line="360" w:lineRule="auto"/>
              <w:ind w:right="180"/>
              <w:jc w:val="both"/>
              <w:rPr>
                <w:szCs w:val="24"/>
              </w:rPr>
            </w:pPr>
            <w:r w:rsidRPr="00783A20">
              <w:rPr>
                <w:szCs w:val="24"/>
              </w:rPr>
              <w:t>Vertiv Service report.</w:t>
            </w:r>
          </w:p>
        </w:tc>
      </w:tr>
      <w:tr w:rsidR="00231549" w14:paraId="5A1AC44A" w14:textId="77777777" w:rsidTr="0017696B">
        <w:trPr>
          <w:trHeight w:val="267"/>
        </w:trPr>
        <w:tc>
          <w:tcPr>
            <w:tcW w:w="1843" w:type="dxa"/>
          </w:tcPr>
          <w:p w14:paraId="41A61735" w14:textId="77777777" w:rsidR="00231549" w:rsidRPr="00A00DEE" w:rsidRDefault="00231549" w:rsidP="00A93603">
            <w:pPr>
              <w:pStyle w:val="ListParagraph"/>
              <w:numPr>
                <w:ilvl w:val="0"/>
                <w:numId w:val="6"/>
              </w:numPr>
              <w:spacing w:line="360" w:lineRule="auto"/>
              <w:ind w:right="180" w:hanging="469"/>
              <w:jc w:val="center"/>
              <w:rPr>
                <w:szCs w:val="24"/>
              </w:rPr>
            </w:pPr>
          </w:p>
        </w:tc>
        <w:tc>
          <w:tcPr>
            <w:tcW w:w="7229" w:type="dxa"/>
          </w:tcPr>
          <w:p w14:paraId="1BD51F34" w14:textId="5FF2B7FB" w:rsidR="00231549" w:rsidRDefault="00783A20" w:rsidP="00733144">
            <w:pPr>
              <w:spacing w:line="360" w:lineRule="auto"/>
              <w:ind w:right="180"/>
              <w:jc w:val="both"/>
              <w:rPr>
                <w:szCs w:val="24"/>
              </w:rPr>
            </w:pPr>
            <w:r w:rsidRPr="00783A20">
              <w:rPr>
                <w:szCs w:val="24"/>
              </w:rPr>
              <w:t>S18 UPS 05 PM Checklist.</w:t>
            </w:r>
          </w:p>
        </w:tc>
      </w:tr>
      <w:tr w:rsidR="00231549" w14:paraId="4791DC05" w14:textId="77777777" w:rsidTr="0017696B">
        <w:trPr>
          <w:trHeight w:val="267"/>
        </w:trPr>
        <w:tc>
          <w:tcPr>
            <w:tcW w:w="1843" w:type="dxa"/>
          </w:tcPr>
          <w:p w14:paraId="4D31B730" w14:textId="77777777" w:rsidR="00231549" w:rsidRPr="00A00DEE" w:rsidRDefault="00231549" w:rsidP="00A93603">
            <w:pPr>
              <w:pStyle w:val="ListParagraph"/>
              <w:numPr>
                <w:ilvl w:val="0"/>
                <w:numId w:val="6"/>
              </w:numPr>
              <w:spacing w:line="360" w:lineRule="auto"/>
              <w:ind w:right="180" w:hanging="469"/>
              <w:jc w:val="center"/>
              <w:rPr>
                <w:szCs w:val="24"/>
              </w:rPr>
            </w:pPr>
          </w:p>
        </w:tc>
        <w:tc>
          <w:tcPr>
            <w:tcW w:w="7229" w:type="dxa"/>
          </w:tcPr>
          <w:p w14:paraId="074D9D22" w14:textId="2250A6CD" w:rsidR="00231549" w:rsidRDefault="005824C8" w:rsidP="00733144">
            <w:pPr>
              <w:spacing w:line="360" w:lineRule="auto"/>
              <w:ind w:right="180"/>
              <w:jc w:val="both"/>
              <w:rPr>
                <w:szCs w:val="24"/>
              </w:rPr>
            </w:pPr>
            <w:r w:rsidRPr="005824C8">
              <w:rPr>
                <w:szCs w:val="24"/>
              </w:rPr>
              <w:t>Battery Impedance report</w:t>
            </w:r>
          </w:p>
        </w:tc>
      </w:tr>
      <w:tr w:rsidR="00231549" w14:paraId="09E1231E" w14:textId="77777777" w:rsidTr="0017696B">
        <w:trPr>
          <w:trHeight w:val="267"/>
        </w:trPr>
        <w:tc>
          <w:tcPr>
            <w:tcW w:w="1843" w:type="dxa"/>
          </w:tcPr>
          <w:p w14:paraId="69B2BBE9" w14:textId="77777777" w:rsidR="00231549" w:rsidRPr="00A00DEE" w:rsidRDefault="00231549" w:rsidP="00A93603">
            <w:pPr>
              <w:pStyle w:val="ListParagraph"/>
              <w:numPr>
                <w:ilvl w:val="0"/>
                <w:numId w:val="6"/>
              </w:numPr>
              <w:spacing w:line="360" w:lineRule="auto"/>
              <w:ind w:right="180" w:hanging="469"/>
              <w:jc w:val="center"/>
              <w:rPr>
                <w:szCs w:val="24"/>
              </w:rPr>
            </w:pPr>
          </w:p>
        </w:tc>
        <w:tc>
          <w:tcPr>
            <w:tcW w:w="7229" w:type="dxa"/>
          </w:tcPr>
          <w:p w14:paraId="08DFB9A2" w14:textId="6FF8E921" w:rsidR="00231549" w:rsidRDefault="005824C8" w:rsidP="00733144">
            <w:pPr>
              <w:spacing w:line="360" w:lineRule="auto"/>
              <w:ind w:right="180"/>
              <w:jc w:val="both"/>
              <w:rPr>
                <w:szCs w:val="24"/>
              </w:rPr>
            </w:pPr>
            <w:r w:rsidRPr="005824C8">
              <w:rPr>
                <w:szCs w:val="24"/>
              </w:rPr>
              <w:t>Investigation by HPE Vendor.</w:t>
            </w:r>
          </w:p>
        </w:tc>
      </w:tr>
      <w:tr w:rsidR="00231549" w14:paraId="2159EA0B" w14:textId="77777777" w:rsidTr="0017696B">
        <w:trPr>
          <w:trHeight w:val="267"/>
        </w:trPr>
        <w:tc>
          <w:tcPr>
            <w:tcW w:w="1843" w:type="dxa"/>
          </w:tcPr>
          <w:p w14:paraId="6B03FE93" w14:textId="77777777" w:rsidR="00231549" w:rsidRPr="00A00DEE" w:rsidRDefault="00231549" w:rsidP="00A93603">
            <w:pPr>
              <w:pStyle w:val="ListParagraph"/>
              <w:numPr>
                <w:ilvl w:val="0"/>
                <w:numId w:val="6"/>
              </w:numPr>
              <w:spacing w:line="360" w:lineRule="auto"/>
              <w:ind w:right="180" w:hanging="469"/>
              <w:jc w:val="center"/>
              <w:rPr>
                <w:szCs w:val="24"/>
              </w:rPr>
            </w:pPr>
          </w:p>
        </w:tc>
        <w:tc>
          <w:tcPr>
            <w:tcW w:w="7229" w:type="dxa"/>
          </w:tcPr>
          <w:p w14:paraId="134A382E" w14:textId="6904A56B" w:rsidR="00231549" w:rsidRDefault="005824C8" w:rsidP="00733144">
            <w:pPr>
              <w:spacing w:line="360" w:lineRule="auto"/>
              <w:ind w:right="180"/>
              <w:jc w:val="both"/>
              <w:rPr>
                <w:szCs w:val="24"/>
              </w:rPr>
            </w:pPr>
            <w:r w:rsidRPr="005824C8">
              <w:rPr>
                <w:szCs w:val="24"/>
              </w:rPr>
              <w:t>Work order</w:t>
            </w:r>
          </w:p>
        </w:tc>
      </w:tr>
    </w:tbl>
    <w:p w14:paraId="7EA79D9D" w14:textId="77777777" w:rsidR="00B05353" w:rsidRPr="0089274D" w:rsidRDefault="00B05353">
      <w:pPr>
        <w:rPr>
          <w:rFonts w:eastAsiaTheme="majorEastAsia" w:cs="Times New Roman"/>
          <w:b/>
          <w:szCs w:val="24"/>
        </w:rPr>
      </w:pPr>
      <w:r w:rsidRPr="0089274D">
        <w:rPr>
          <w:rFonts w:cs="Times New Roman"/>
          <w:b/>
          <w:szCs w:val="24"/>
        </w:rPr>
        <w:br w:type="page"/>
      </w:r>
    </w:p>
    <w:p w14:paraId="7F5685BE" w14:textId="77777777" w:rsidR="00181E5D" w:rsidRPr="0089274D" w:rsidRDefault="00181E5D" w:rsidP="00B05353">
      <w:pPr>
        <w:pStyle w:val="Heading1"/>
        <w:spacing w:before="0" w:line="320" w:lineRule="exact"/>
        <w:ind w:left="547"/>
        <w:jc w:val="both"/>
        <w:rPr>
          <w:rFonts w:ascii="Times New Roman" w:hAnsi="Times New Roman" w:cs="Times New Roman"/>
          <w:b/>
          <w:color w:val="auto"/>
          <w:sz w:val="24"/>
          <w:szCs w:val="24"/>
        </w:rPr>
      </w:pPr>
    </w:p>
    <w:p w14:paraId="3555D803" w14:textId="77777777" w:rsidR="007D6080" w:rsidRPr="0089274D" w:rsidRDefault="007D6080" w:rsidP="00B05353">
      <w:pPr>
        <w:pStyle w:val="Heading1"/>
        <w:numPr>
          <w:ilvl w:val="0"/>
          <w:numId w:val="1"/>
        </w:numPr>
        <w:spacing w:before="0" w:after="240" w:line="320" w:lineRule="exact"/>
        <w:ind w:left="547" w:hanging="547"/>
        <w:jc w:val="both"/>
        <w:rPr>
          <w:rFonts w:ascii="Times New Roman" w:hAnsi="Times New Roman" w:cs="Times New Roman"/>
          <w:b/>
          <w:color w:val="auto"/>
          <w:sz w:val="24"/>
          <w:szCs w:val="24"/>
        </w:rPr>
      </w:pPr>
      <w:bookmarkStart w:id="31" w:name="_Toc92884959"/>
      <w:r w:rsidRPr="0089274D">
        <w:rPr>
          <w:rFonts w:ascii="Times New Roman" w:hAnsi="Times New Roman" w:cs="Times New Roman"/>
          <w:b/>
          <w:color w:val="auto"/>
          <w:sz w:val="24"/>
          <w:szCs w:val="24"/>
        </w:rPr>
        <w:t>ABBREVIATIONS</w:t>
      </w:r>
      <w:r w:rsidR="00AD520D" w:rsidRPr="0089274D">
        <w:rPr>
          <w:rFonts w:ascii="Times New Roman" w:hAnsi="Times New Roman" w:cs="Times New Roman"/>
          <w:b/>
          <w:color w:val="auto"/>
          <w:sz w:val="24"/>
          <w:szCs w:val="24"/>
        </w:rPr>
        <w:t>:</w:t>
      </w:r>
      <w:bookmarkEnd w:id="31"/>
    </w:p>
    <w:tbl>
      <w:tblPr>
        <w:tblStyle w:val="TableGrid"/>
        <w:tblW w:w="9039"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6"/>
        <w:gridCol w:w="7543"/>
      </w:tblGrid>
      <w:tr w:rsidR="00D324F2" w:rsidRPr="0089274D" w14:paraId="19C58DEF" w14:textId="77777777" w:rsidTr="0017696B">
        <w:trPr>
          <w:trHeight w:val="318"/>
        </w:trPr>
        <w:tc>
          <w:tcPr>
            <w:tcW w:w="1496" w:type="dxa"/>
            <w:vAlign w:val="center"/>
          </w:tcPr>
          <w:p w14:paraId="394CCD06" w14:textId="77777777" w:rsidR="00D324F2" w:rsidRPr="0089274D" w:rsidRDefault="00D324F2" w:rsidP="00B05353">
            <w:pPr>
              <w:spacing w:line="320" w:lineRule="exact"/>
              <w:rPr>
                <w:color w:val="000000"/>
              </w:rPr>
            </w:pPr>
            <w:bookmarkStart w:id="32" w:name="_Hlk70075306"/>
            <w:r w:rsidRPr="0089274D">
              <w:rPr>
                <w:color w:val="000000"/>
              </w:rPr>
              <w:t>No.</w:t>
            </w:r>
          </w:p>
        </w:tc>
        <w:tc>
          <w:tcPr>
            <w:tcW w:w="7543" w:type="dxa"/>
            <w:vAlign w:val="center"/>
          </w:tcPr>
          <w:p w14:paraId="5262222A" w14:textId="77777777" w:rsidR="00D324F2" w:rsidRPr="0089274D" w:rsidRDefault="00D324F2" w:rsidP="00B05353">
            <w:pPr>
              <w:spacing w:line="320" w:lineRule="exact"/>
            </w:pPr>
            <w:r w:rsidRPr="0089274D">
              <w:t>: Number</w:t>
            </w:r>
          </w:p>
        </w:tc>
      </w:tr>
      <w:tr w:rsidR="00D324F2" w:rsidRPr="0089274D" w14:paraId="1CF5473D" w14:textId="77777777" w:rsidTr="0017696B">
        <w:trPr>
          <w:trHeight w:val="318"/>
        </w:trPr>
        <w:tc>
          <w:tcPr>
            <w:tcW w:w="1496" w:type="dxa"/>
            <w:vAlign w:val="center"/>
          </w:tcPr>
          <w:p w14:paraId="4AE2DA26" w14:textId="77777777" w:rsidR="00D324F2" w:rsidRPr="0089274D" w:rsidRDefault="00D324F2" w:rsidP="00B05353">
            <w:pPr>
              <w:spacing w:line="320" w:lineRule="exact"/>
            </w:pPr>
            <w:r w:rsidRPr="0089274D">
              <w:rPr>
                <w:color w:val="000000"/>
              </w:rPr>
              <w:t>SYN</w:t>
            </w:r>
          </w:p>
        </w:tc>
        <w:tc>
          <w:tcPr>
            <w:tcW w:w="7543" w:type="dxa"/>
            <w:vAlign w:val="center"/>
          </w:tcPr>
          <w:p w14:paraId="7BD7B2DA" w14:textId="77777777" w:rsidR="00D324F2" w:rsidRPr="0089274D" w:rsidRDefault="00D324F2" w:rsidP="00B05353">
            <w:pPr>
              <w:spacing w:line="320" w:lineRule="exact"/>
            </w:pPr>
            <w:r w:rsidRPr="0089274D">
              <w:t>: Syngene</w:t>
            </w:r>
          </w:p>
        </w:tc>
      </w:tr>
      <w:tr w:rsidR="00D324F2" w:rsidRPr="0089274D" w14:paraId="29F7340D" w14:textId="77777777" w:rsidTr="0017696B">
        <w:trPr>
          <w:trHeight w:val="318"/>
        </w:trPr>
        <w:tc>
          <w:tcPr>
            <w:tcW w:w="1496" w:type="dxa"/>
            <w:vAlign w:val="center"/>
          </w:tcPr>
          <w:p w14:paraId="08BAB453" w14:textId="77777777" w:rsidR="00D324F2" w:rsidRPr="0089274D" w:rsidRDefault="00D324F2" w:rsidP="00B05353">
            <w:pPr>
              <w:spacing w:line="320" w:lineRule="exact"/>
              <w:rPr>
                <w:color w:val="000000"/>
              </w:rPr>
            </w:pPr>
            <w:r w:rsidRPr="0089274D">
              <w:rPr>
                <w:color w:val="000000"/>
              </w:rPr>
              <w:t>DEV</w:t>
            </w:r>
          </w:p>
        </w:tc>
        <w:tc>
          <w:tcPr>
            <w:tcW w:w="7543" w:type="dxa"/>
            <w:vAlign w:val="center"/>
          </w:tcPr>
          <w:p w14:paraId="7DA47A5D" w14:textId="77777777" w:rsidR="00D324F2" w:rsidRPr="0089274D" w:rsidRDefault="00D324F2" w:rsidP="00B05353">
            <w:pPr>
              <w:spacing w:line="320" w:lineRule="exact"/>
            </w:pPr>
            <w:r w:rsidRPr="0089274D">
              <w:t>: Deviation</w:t>
            </w:r>
          </w:p>
        </w:tc>
      </w:tr>
      <w:tr w:rsidR="00D324F2" w:rsidRPr="0089274D" w14:paraId="1BEA51B8" w14:textId="77777777" w:rsidTr="0017696B">
        <w:trPr>
          <w:trHeight w:val="318"/>
        </w:trPr>
        <w:tc>
          <w:tcPr>
            <w:tcW w:w="1496" w:type="dxa"/>
            <w:vAlign w:val="center"/>
          </w:tcPr>
          <w:p w14:paraId="0B94B0B7" w14:textId="77777777" w:rsidR="00D324F2" w:rsidRPr="0089274D" w:rsidRDefault="00D324F2" w:rsidP="00B05353">
            <w:pPr>
              <w:spacing w:line="320" w:lineRule="exact"/>
              <w:rPr>
                <w:color w:val="000000"/>
              </w:rPr>
            </w:pPr>
            <w:r w:rsidRPr="0089274D">
              <w:rPr>
                <w:color w:val="000000"/>
              </w:rPr>
              <w:t>PR</w:t>
            </w:r>
          </w:p>
        </w:tc>
        <w:tc>
          <w:tcPr>
            <w:tcW w:w="7543" w:type="dxa"/>
            <w:vAlign w:val="center"/>
          </w:tcPr>
          <w:p w14:paraId="624C15B9" w14:textId="77777777" w:rsidR="00D324F2" w:rsidRPr="0089274D" w:rsidRDefault="00D324F2" w:rsidP="00B05353">
            <w:pPr>
              <w:spacing w:line="320" w:lineRule="exact"/>
            </w:pPr>
            <w:r w:rsidRPr="0089274D">
              <w:t>: Problem report</w:t>
            </w:r>
          </w:p>
        </w:tc>
      </w:tr>
      <w:tr w:rsidR="00D324F2" w:rsidRPr="0089274D" w14:paraId="6A59B021" w14:textId="77777777" w:rsidTr="0017696B">
        <w:trPr>
          <w:trHeight w:val="318"/>
        </w:trPr>
        <w:tc>
          <w:tcPr>
            <w:tcW w:w="1496" w:type="dxa"/>
            <w:vAlign w:val="center"/>
          </w:tcPr>
          <w:p w14:paraId="074DCED2" w14:textId="77777777" w:rsidR="00D324F2" w:rsidRPr="0089274D" w:rsidRDefault="00D324F2" w:rsidP="00B05353">
            <w:pPr>
              <w:spacing w:line="320" w:lineRule="exact"/>
              <w:rPr>
                <w:color w:val="000000"/>
              </w:rPr>
            </w:pPr>
            <w:r w:rsidRPr="0089274D">
              <w:rPr>
                <w:color w:val="000000"/>
              </w:rPr>
              <w:t>CC</w:t>
            </w:r>
          </w:p>
        </w:tc>
        <w:tc>
          <w:tcPr>
            <w:tcW w:w="7543" w:type="dxa"/>
            <w:vAlign w:val="center"/>
          </w:tcPr>
          <w:p w14:paraId="4F0412FF" w14:textId="77777777" w:rsidR="00D324F2" w:rsidRPr="0089274D" w:rsidRDefault="00D324F2" w:rsidP="00B05353">
            <w:pPr>
              <w:spacing w:line="320" w:lineRule="exact"/>
            </w:pPr>
            <w:r w:rsidRPr="0089274D">
              <w:t>: Change Control</w:t>
            </w:r>
          </w:p>
        </w:tc>
      </w:tr>
      <w:tr w:rsidR="00D324F2" w:rsidRPr="0089274D" w14:paraId="2E511A95" w14:textId="77777777" w:rsidTr="0017696B">
        <w:trPr>
          <w:trHeight w:val="318"/>
        </w:trPr>
        <w:tc>
          <w:tcPr>
            <w:tcW w:w="1496" w:type="dxa"/>
            <w:vAlign w:val="center"/>
          </w:tcPr>
          <w:p w14:paraId="0DC6C69F" w14:textId="77777777" w:rsidR="00D324F2" w:rsidRPr="0089274D" w:rsidRDefault="00D324F2" w:rsidP="00B05353">
            <w:pPr>
              <w:spacing w:line="320" w:lineRule="exact"/>
              <w:rPr>
                <w:color w:val="000000"/>
              </w:rPr>
            </w:pPr>
            <w:r w:rsidRPr="0089274D">
              <w:t>QA</w:t>
            </w:r>
          </w:p>
        </w:tc>
        <w:tc>
          <w:tcPr>
            <w:tcW w:w="7543" w:type="dxa"/>
            <w:vAlign w:val="center"/>
          </w:tcPr>
          <w:p w14:paraId="1DBE7311" w14:textId="77777777" w:rsidR="00D324F2" w:rsidRPr="0089274D" w:rsidRDefault="00D324F2" w:rsidP="00B05353">
            <w:pPr>
              <w:spacing w:line="320" w:lineRule="exact"/>
            </w:pPr>
            <w:r w:rsidRPr="0089274D">
              <w:t>: Quality Assurance</w:t>
            </w:r>
          </w:p>
        </w:tc>
      </w:tr>
      <w:tr w:rsidR="00D324F2" w:rsidRPr="0089274D" w14:paraId="47E52ADF" w14:textId="77777777" w:rsidTr="0017696B">
        <w:trPr>
          <w:trHeight w:val="318"/>
        </w:trPr>
        <w:tc>
          <w:tcPr>
            <w:tcW w:w="1496" w:type="dxa"/>
            <w:vAlign w:val="center"/>
          </w:tcPr>
          <w:p w14:paraId="7875A3F0" w14:textId="77777777" w:rsidR="00D324F2" w:rsidRPr="0089274D" w:rsidRDefault="00D324F2" w:rsidP="00B05353">
            <w:pPr>
              <w:spacing w:line="320" w:lineRule="exact"/>
              <w:rPr>
                <w:color w:val="000000"/>
              </w:rPr>
            </w:pPr>
            <w:r w:rsidRPr="0089274D">
              <w:t>CQA</w:t>
            </w:r>
          </w:p>
        </w:tc>
        <w:tc>
          <w:tcPr>
            <w:tcW w:w="7543" w:type="dxa"/>
            <w:vAlign w:val="center"/>
          </w:tcPr>
          <w:p w14:paraId="541F17E9" w14:textId="77777777" w:rsidR="00D324F2" w:rsidRPr="0089274D" w:rsidRDefault="00D324F2" w:rsidP="00B05353">
            <w:pPr>
              <w:spacing w:line="320" w:lineRule="exact"/>
            </w:pPr>
            <w:r w:rsidRPr="0089274D">
              <w:t>: Corporate Quality Assurance</w:t>
            </w:r>
          </w:p>
        </w:tc>
      </w:tr>
      <w:tr w:rsidR="00D324F2" w:rsidRPr="0089274D" w14:paraId="76C357D7" w14:textId="77777777" w:rsidTr="0017696B">
        <w:trPr>
          <w:trHeight w:val="318"/>
        </w:trPr>
        <w:tc>
          <w:tcPr>
            <w:tcW w:w="1496" w:type="dxa"/>
            <w:vAlign w:val="center"/>
          </w:tcPr>
          <w:p w14:paraId="3DAA9610" w14:textId="77777777" w:rsidR="00D324F2" w:rsidRPr="0089274D" w:rsidRDefault="00D324F2" w:rsidP="00B05353">
            <w:pPr>
              <w:spacing w:line="320" w:lineRule="exact"/>
              <w:rPr>
                <w:color w:val="000000"/>
              </w:rPr>
            </w:pPr>
            <w:r w:rsidRPr="0089274D">
              <w:t>EAM</w:t>
            </w:r>
          </w:p>
        </w:tc>
        <w:tc>
          <w:tcPr>
            <w:tcW w:w="7543" w:type="dxa"/>
            <w:vAlign w:val="center"/>
          </w:tcPr>
          <w:p w14:paraId="544BB09D" w14:textId="77777777" w:rsidR="00D324F2" w:rsidRPr="0089274D" w:rsidRDefault="00D324F2" w:rsidP="00B05353">
            <w:pPr>
              <w:spacing w:line="320" w:lineRule="exact"/>
            </w:pPr>
            <w:r w:rsidRPr="0089274D">
              <w:t>: Engineering and Maintenance</w:t>
            </w:r>
          </w:p>
        </w:tc>
      </w:tr>
      <w:tr w:rsidR="00D324F2" w:rsidRPr="0089274D" w14:paraId="1A88D2B5" w14:textId="77777777" w:rsidTr="0017696B">
        <w:trPr>
          <w:trHeight w:val="318"/>
        </w:trPr>
        <w:tc>
          <w:tcPr>
            <w:tcW w:w="1496" w:type="dxa"/>
            <w:vAlign w:val="center"/>
          </w:tcPr>
          <w:p w14:paraId="3F0DC705" w14:textId="77777777" w:rsidR="00D324F2" w:rsidRPr="0089274D" w:rsidRDefault="00D324F2" w:rsidP="00B05353">
            <w:pPr>
              <w:spacing w:line="320" w:lineRule="exact"/>
            </w:pPr>
            <w:r w:rsidRPr="0089274D">
              <w:rPr>
                <w:color w:val="000000"/>
              </w:rPr>
              <w:t>SOP</w:t>
            </w:r>
          </w:p>
        </w:tc>
        <w:tc>
          <w:tcPr>
            <w:tcW w:w="7543" w:type="dxa"/>
            <w:vAlign w:val="center"/>
          </w:tcPr>
          <w:p w14:paraId="0E98E4A9" w14:textId="77777777" w:rsidR="00D324F2" w:rsidRPr="0089274D" w:rsidRDefault="00D324F2" w:rsidP="00B05353">
            <w:pPr>
              <w:spacing w:line="320" w:lineRule="exact"/>
            </w:pPr>
            <w:r w:rsidRPr="0089274D">
              <w:t>: Standard Operating Procedure</w:t>
            </w:r>
          </w:p>
        </w:tc>
      </w:tr>
      <w:tr w:rsidR="00D324F2" w:rsidRPr="0089274D" w14:paraId="382693DB" w14:textId="77777777" w:rsidTr="0017696B">
        <w:trPr>
          <w:trHeight w:val="318"/>
        </w:trPr>
        <w:tc>
          <w:tcPr>
            <w:tcW w:w="1496" w:type="dxa"/>
            <w:vAlign w:val="center"/>
          </w:tcPr>
          <w:p w14:paraId="0E081CC9" w14:textId="77777777" w:rsidR="00D324F2" w:rsidRPr="0089274D" w:rsidRDefault="00D324F2" w:rsidP="00B05353">
            <w:pPr>
              <w:spacing w:line="320" w:lineRule="exact"/>
              <w:rPr>
                <w:color w:val="000000"/>
              </w:rPr>
            </w:pPr>
            <w:r w:rsidRPr="0089274D">
              <w:t>GMP</w:t>
            </w:r>
          </w:p>
        </w:tc>
        <w:tc>
          <w:tcPr>
            <w:tcW w:w="7543" w:type="dxa"/>
            <w:vAlign w:val="center"/>
          </w:tcPr>
          <w:p w14:paraId="6844F2E1" w14:textId="77777777" w:rsidR="00D324F2" w:rsidRPr="0089274D" w:rsidRDefault="00D324F2" w:rsidP="00B05353">
            <w:pPr>
              <w:spacing w:line="320" w:lineRule="exact"/>
            </w:pPr>
            <w:r w:rsidRPr="0089274D">
              <w:t>: Good Manufacturing Practices</w:t>
            </w:r>
          </w:p>
        </w:tc>
      </w:tr>
      <w:tr w:rsidR="00D324F2" w:rsidRPr="0089274D" w14:paraId="770AC72F" w14:textId="77777777" w:rsidTr="0017696B">
        <w:trPr>
          <w:trHeight w:val="318"/>
        </w:trPr>
        <w:tc>
          <w:tcPr>
            <w:tcW w:w="1496" w:type="dxa"/>
            <w:vAlign w:val="center"/>
          </w:tcPr>
          <w:p w14:paraId="3B030489" w14:textId="1C4ACD98" w:rsidR="00D324F2" w:rsidRPr="0089274D" w:rsidRDefault="005824C8" w:rsidP="00B05353">
            <w:pPr>
              <w:spacing w:line="320" w:lineRule="exact"/>
              <w:rPr>
                <w:color w:val="000000"/>
              </w:rPr>
            </w:pPr>
            <w:r>
              <w:rPr>
                <w:color w:val="000000"/>
              </w:rPr>
              <w:t>BRL</w:t>
            </w:r>
          </w:p>
        </w:tc>
        <w:tc>
          <w:tcPr>
            <w:tcW w:w="7543" w:type="dxa"/>
            <w:vAlign w:val="center"/>
          </w:tcPr>
          <w:p w14:paraId="7DD1DCA6" w14:textId="0B6735A4" w:rsidR="00D324F2" w:rsidRPr="0089274D" w:rsidRDefault="005824C8" w:rsidP="00B05353">
            <w:pPr>
              <w:spacing w:line="320" w:lineRule="exact"/>
            </w:pPr>
            <w:r>
              <w:t>Bioanalytical Research Lab</w:t>
            </w:r>
          </w:p>
        </w:tc>
      </w:tr>
      <w:tr w:rsidR="005824C8" w:rsidRPr="0089274D" w14:paraId="0F3A45EE" w14:textId="77777777" w:rsidTr="0017696B">
        <w:trPr>
          <w:trHeight w:val="318"/>
        </w:trPr>
        <w:tc>
          <w:tcPr>
            <w:tcW w:w="1496" w:type="dxa"/>
            <w:vAlign w:val="center"/>
          </w:tcPr>
          <w:p w14:paraId="256F7000" w14:textId="2BCBC12D" w:rsidR="005824C8" w:rsidRDefault="005824C8" w:rsidP="00B05353">
            <w:pPr>
              <w:spacing w:line="320" w:lineRule="exact"/>
              <w:rPr>
                <w:color w:val="000000"/>
              </w:rPr>
            </w:pPr>
            <w:r>
              <w:rPr>
                <w:color w:val="000000"/>
              </w:rPr>
              <w:t>BAL</w:t>
            </w:r>
          </w:p>
        </w:tc>
        <w:tc>
          <w:tcPr>
            <w:tcW w:w="7543" w:type="dxa"/>
            <w:vAlign w:val="center"/>
          </w:tcPr>
          <w:p w14:paraId="3F287C6D" w14:textId="308E518F" w:rsidR="005824C8" w:rsidRDefault="005824C8" w:rsidP="00B05353">
            <w:pPr>
              <w:spacing w:line="320" w:lineRule="exact"/>
            </w:pPr>
            <w:r>
              <w:t>Bioanalytical Lab</w:t>
            </w:r>
          </w:p>
        </w:tc>
      </w:tr>
      <w:tr w:rsidR="005824C8" w:rsidRPr="0089274D" w14:paraId="2DB7D7DE" w14:textId="77777777" w:rsidTr="0017696B">
        <w:trPr>
          <w:trHeight w:val="318"/>
        </w:trPr>
        <w:tc>
          <w:tcPr>
            <w:tcW w:w="1496" w:type="dxa"/>
            <w:vAlign w:val="center"/>
          </w:tcPr>
          <w:p w14:paraId="1EA332F5" w14:textId="40DF3ED5" w:rsidR="005824C8" w:rsidRDefault="005824C8" w:rsidP="00B05353">
            <w:pPr>
              <w:spacing w:line="320" w:lineRule="exact"/>
              <w:rPr>
                <w:color w:val="000000"/>
              </w:rPr>
            </w:pPr>
            <w:r>
              <w:rPr>
                <w:color w:val="000000"/>
              </w:rPr>
              <w:t>HPU</w:t>
            </w:r>
          </w:p>
        </w:tc>
        <w:tc>
          <w:tcPr>
            <w:tcW w:w="7543" w:type="dxa"/>
            <w:vAlign w:val="center"/>
          </w:tcPr>
          <w:p w14:paraId="75E6AE41" w14:textId="7DED533E" w:rsidR="005824C8" w:rsidRDefault="005824C8" w:rsidP="00B05353">
            <w:pPr>
              <w:spacing w:line="320" w:lineRule="exact"/>
            </w:pPr>
            <w:r>
              <w:t>Human Pharmacol</w:t>
            </w:r>
            <w:r w:rsidR="00573B98">
              <w:t>ogical unit</w:t>
            </w:r>
          </w:p>
        </w:tc>
      </w:tr>
      <w:bookmarkEnd w:id="32"/>
    </w:tbl>
    <w:p w14:paraId="73885214" w14:textId="77777777" w:rsidR="00B05353" w:rsidRPr="00ED27CD" w:rsidRDefault="00B05353" w:rsidP="00B05353">
      <w:pPr>
        <w:pStyle w:val="Heading1"/>
        <w:spacing w:before="0" w:after="240" w:line="320" w:lineRule="exact"/>
        <w:ind w:left="547"/>
        <w:jc w:val="both"/>
        <w:rPr>
          <w:rFonts w:ascii="Times New Roman" w:hAnsi="Times New Roman" w:cs="Times New Roman"/>
          <w:b/>
          <w:color w:val="auto"/>
          <w:sz w:val="24"/>
          <w:szCs w:val="24"/>
        </w:rPr>
      </w:pPr>
    </w:p>
    <w:bookmarkEnd w:id="0"/>
    <w:p w14:paraId="4FC1BAC8" w14:textId="77777777" w:rsidR="004033A4" w:rsidRDefault="004033A4" w:rsidP="001141B8">
      <w:pPr>
        <w:spacing w:line="360" w:lineRule="auto"/>
      </w:pPr>
    </w:p>
    <w:sectPr w:rsidR="004033A4" w:rsidSect="00770C85">
      <w:headerReference w:type="even" r:id="rId12"/>
      <w:headerReference w:type="default" r:id="rId13"/>
      <w:footerReference w:type="default" r:id="rId14"/>
      <w:headerReference w:type="first" r:id="rId15"/>
      <w:footerReference w:type="first" r:id="rId16"/>
      <w:pgSz w:w="11906" w:h="16838" w:code="9"/>
      <w:pgMar w:top="851" w:right="926" w:bottom="1440" w:left="1080" w:header="567" w:footer="994" w:gutter="0"/>
      <w:pgBorders>
        <w:top w:val="single" w:sz="4" w:space="1" w:color="auto"/>
        <w:left w:val="single" w:sz="4" w:space="4" w:color="auto"/>
        <w:bottom w:val="single" w:sz="4" w:space="1" w:color="auto"/>
        <w:right w:val="single" w:sz="4" w:space="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BD27D" w14:textId="77777777" w:rsidR="008432FF" w:rsidRDefault="008432FF" w:rsidP="006A4C65">
      <w:pPr>
        <w:spacing w:after="0" w:line="240" w:lineRule="auto"/>
      </w:pPr>
      <w:r>
        <w:separator/>
      </w:r>
    </w:p>
  </w:endnote>
  <w:endnote w:type="continuationSeparator" w:id="0">
    <w:p w14:paraId="13E0753C" w14:textId="77777777" w:rsidR="008432FF" w:rsidRDefault="008432FF" w:rsidP="006A4C65">
      <w:pPr>
        <w:spacing w:after="0" w:line="240" w:lineRule="auto"/>
      </w:pPr>
      <w:r>
        <w:continuationSeparator/>
      </w:r>
    </w:p>
  </w:endnote>
  <w:endnote w:type="continuationNotice" w:id="1">
    <w:p w14:paraId="4B030940" w14:textId="77777777" w:rsidR="008432FF" w:rsidRDefault="008432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Cs w:val="24"/>
      </w:rPr>
      <w:id w:val="-1023631009"/>
      <w:docPartObj>
        <w:docPartGallery w:val="Page Numbers (Bottom of Page)"/>
        <w:docPartUnique/>
      </w:docPartObj>
    </w:sdtPr>
    <w:sdtEndPr>
      <w:rPr>
        <w:b/>
        <w:bCs/>
      </w:rPr>
    </w:sdtEndPr>
    <w:sdtContent>
      <w:sdt>
        <w:sdtPr>
          <w:rPr>
            <w:rFonts w:cs="Times New Roman"/>
            <w:b/>
            <w:bCs/>
            <w:szCs w:val="24"/>
          </w:rPr>
          <w:id w:val="477503890"/>
          <w:docPartObj>
            <w:docPartGallery w:val="Page Numbers (Top of Page)"/>
            <w:docPartUnique/>
          </w:docPartObj>
        </w:sdtPr>
        <w:sdtEndPr/>
        <w:sdtContent>
          <w:p w14:paraId="1D10C8E0" w14:textId="52C541C8" w:rsidR="008344E3" w:rsidRPr="004D4BB3" w:rsidRDefault="008344E3" w:rsidP="004D4BB3">
            <w:pPr>
              <w:pStyle w:val="Footer"/>
              <w:jc w:val="center"/>
              <w:rPr>
                <w:rFonts w:cs="Times New Roman"/>
                <w:b/>
                <w:bCs/>
                <w:szCs w:val="24"/>
              </w:rPr>
            </w:pPr>
            <w:r w:rsidRPr="004D4BB3">
              <w:rPr>
                <w:rFonts w:cs="Times New Roman"/>
                <w:b/>
                <w:bCs/>
                <w:szCs w:val="24"/>
              </w:rPr>
              <w:t xml:space="preserve">Page </w:t>
            </w:r>
            <w:r w:rsidRPr="004D4BB3">
              <w:rPr>
                <w:rFonts w:cs="Times New Roman"/>
                <w:b/>
                <w:bCs/>
                <w:szCs w:val="24"/>
              </w:rPr>
              <w:fldChar w:fldCharType="begin"/>
            </w:r>
            <w:r w:rsidRPr="004D4BB3">
              <w:rPr>
                <w:rFonts w:cs="Times New Roman"/>
                <w:b/>
                <w:bCs/>
                <w:szCs w:val="24"/>
              </w:rPr>
              <w:instrText xml:space="preserve"> PAGE </w:instrText>
            </w:r>
            <w:r w:rsidRPr="004D4BB3">
              <w:rPr>
                <w:rFonts w:cs="Times New Roman"/>
                <w:b/>
                <w:bCs/>
                <w:szCs w:val="24"/>
              </w:rPr>
              <w:fldChar w:fldCharType="separate"/>
            </w:r>
            <w:r>
              <w:rPr>
                <w:rFonts w:cs="Times New Roman"/>
                <w:b/>
                <w:bCs/>
                <w:noProof/>
                <w:szCs w:val="24"/>
              </w:rPr>
              <w:t>12</w:t>
            </w:r>
            <w:r w:rsidRPr="004D4BB3">
              <w:rPr>
                <w:rFonts w:cs="Times New Roman"/>
                <w:b/>
                <w:bCs/>
                <w:szCs w:val="24"/>
              </w:rPr>
              <w:fldChar w:fldCharType="end"/>
            </w:r>
            <w:r w:rsidRPr="004D4BB3">
              <w:rPr>
                <w:rFonts w:cs="Times New Roman"/>
                <w:b/>
                <w:bCs/>
                <w:szCs w:val="24"/>
              </w:rPr>
              <w:t xml:space="preserve"> of </w:t>
            </w:r>
            <w:r w:rsidRPr="004D4BB3">
              <w:rPr>
                <w:rFonts w:cs="Times New Roman"/>
                <w:b/>
                <w:bCs/>
                <w:szCs w:val="24"/>
              </w:rPr>
              <w:fldChar w:fldCharType="begin"/>
            </w:r>
            <w:r w:rsidRPr="004D4BB3">
              <w:rPr>
                <w:rFonts w:cs="Times New Roman"/>
                <w:b/>
                <w:bCs/>
                <w:szCs w:val="24"/>
              </w:rPr>
              <w:instrText xml:space="preserve"> NUMPAGES  </w:instrText>
            </w:r>
            <w:r w:rsidRPr="004D4BB3">
              <w:rPr>
                <w:rFonts w:cs="Times New Roman"/>
                <w:b/>
                <w:bCs/>
                <w:szCs w:val="24"/>
              </w:rPr>
              <w:fldChar w:fldCharType="separate"/>
            </w:r>
            <w:r>
              <w:rPr>
                <w:rFonts w:cs="Times New Roman"/>
                <w:b/>
                <w:bCs/>
                <w:noProof/>
                <w:szCs w:val="24"/>
              </w:rPr>
              <w:t>12</w:t>
            </w:r>
            <w:r w:rsidRPr="004D4BB3">
              <w:rPr>
                <w:rFonts w:cs="Times New Roman"/>
                <w:b/>
                <w:bCs/>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311FA" w14:textId="357147C7" w:rsidR="008344E3" w:rsidRDefault="008344E3" w:rsidP="004D4BB3">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12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AE762" w14:textId="77777777" w:rsidR="008432FF" w:rsidRDefault="008432FF" w:rsidP="006A4C65">
      <w:pPr>
        <w:spacing w:after="0" w:line="240" w:lineRule="auto"/>
      </w:pPr>
      <w:r>
        <w:separator/>
      </w:r>
    </w:p>
  </w:footnote>
  <w:footnote w:type="continuationSeparator" w:id="0">
    <w:p w14:paraId="1199DD6D" w14:textId="77777777" w:rsidR="008432FF" w:rsidRDefault="008432FF" w:rsidP="006A4C65">
      <w:pPr>
        <w:spacing w:after="0" w:line="240" w:lineRule="auto"/>
      </w:pPr>
      <w:r>
        <w:continuationSeparator/>
      </w:r>
    </w:p>
  </w:footnote>
  <w:footnote w:type="continuationNotice" w:id="1">
    <w:p w14:paraId="13D1F315" w14:textId="77777777" w:rsidR="008432FF" w:rsidRDefault="008432F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1922D" w14:textId="77777777" w:rsidR="008344E3" w:rsidRDefault="00687D7D">
    <w:pPr>
      <w:pStyle w:val="Header"/>
    </w:pPr>
    <w:r>
      <w:rPr>
        <w:noProof/>
      </w:rPr>
      <w:pict w14:anchorId="5BE066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275532" o:spid="_x0000_s2050" type="#_x0000_t136" style="position:absolute;margin-left:0;margin-top:0;width:489.45pt;height:195.75pt;rotation:315;z-index:-251653120;mso-position-horizontal:center;mso-position-horizontal-relative:margin;mso-position-vertical:center;mso-position-vertical-relative:margin" o:allowincell="f" fillcolor="#404040 [2429]"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796A4" w14:textId="77777777" w:rsidR="008344E3" w:rsidRPr="00154F9D" w:rsidRDefault="00687D7D" w:rsidP="007D6080">
    <w:pPr>
      <w:pStyle w:val="Header"/>
      <w:rPr>
        <w:b/>
        <w:sz w:val="2"/>
        <w:szCs w:val="2"/>
      </w:rPr>
    </w:pPr>
    <w:r>
      <w:rPr>
        <w:noProof/>
      </w:rPr>
      <w:pict w14:anchorId="4AD19E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275533" o:spid="_x0000_s2051" type="#_x0000_t136" style="position:absolute;margin-left:0;margin-top:0;width:489.45pt;height:195.75pt;rotation:315;z-index:-251651072;mso-position-horizontal:center;mso-position-horizontal-relative:margin;mso-position-vertical:center;mso-position-vertical-relative:margin" o:allowincell="f" fillcolor="#404040 [2429]" stroked="f">
          <v:fill opacity=".5"/>
          <v:textpath style="font-family:&quot;Times New Roman&quot;;font-size:1pt" string="DRAFT"/>
          <w10:wrap anchorx="margin" anchory="margin"/>
        </v:shape>
      </w:pict>
    </w:r>
  </w:p>
  <w:p w14:paraId="734B0317" w14:textId="77777777" w:rsidR="008344E3" w:rsidRPr="00110249" w:rsidRDefault="008344E3" w:rsidP="007D6080">
    <w:pPr>
      <w:pStyle w:val="Header"/>
      <w:rPr>
        <w:b/>
        <w:sz w:val="2"/>
        <w:szCs w:val="2"/>
      </w:rPr>
    </w:pPr>
  </w:p>
  <w:p w14:paraId="1FC290C1" w14:textId="77777777" w:rsidR="008344E3" w:rsidRPr="00EF7DF0" w:rsidRDefault="008344E3" w:rsidP="007D6080">
    <w:pPr>
      <w:pStyle w:val="Header"/>
      <w:rPr>
        <w:sz w:val="2"/>
      </w:rPr>
    </w:pPr>
  </w:p>
  <w:tbl>
    <w:tblPr>
      <w:tblStyle w:val="TableGrid"/>
      <w:tblW w:w="10080" w:type="dxa"/>
      <w:tblInd w:w="-95" w:type="dxa"/>
      <w:tblLook w:val="04A0" w:firstRow="1" w:lastRow="0" w:firstColumn="1" w:lastColumn="0" w:noHBand="0" w:noVBand="1"/>
    </w:tblPr>
    <w:tblGrid>
      <w:gridCol w:w="5760"/>
      <w:gridCol w:w="4320"/>
    </w:tblGrid>
    <w:tr w:rsidR="008344E3" w14:paraId="2C3CB687" w14:textId="77777777" w:rsidTr="00DC4A87">
      <w:tc>
        <w:tcPr>
          <w:tcW w:w="10080" w:type="dxa"/>
          <w:gridSpan w:val="2"/>
        </w:tcPr>
        <w:p w14:paraId="0637F849" w14:textId="77777777" w:rsidR="008344E3" w:rsidRPr="00540EEE" w:rsidRDefault="008344E3" w:rsidP="00016A98">
          <w:pPr>
            <w:pStyle w:val="Heading1"/>
            <w:spacing w:before="120" w:after="120"/>
            <w:jc w:val="center"/>
            <w:outlineLvl w:val="0"/>
            <w:rPr>
              <w:rFonts w:ascii="Times New Roman" w:hAnsi="Times New Roman" w:cs="Times New Roman"/>
              <w:color w:val="auto"/>
              <w:sz w:val="24"/>
              <w:szCs w:val="24"/>
            </w:rPr>
          </w:pPr>
          <w:r w:rsidRPr="00016A98">
            <w:rPr>
              <w:rFonts w:ascii="Times New Roman" w:hAnsi="Times New Roman" w:cs="Times New Roman"/>
              <w:b/>
              <w:color w:val="auto"/>
              <w:sz w:val="24"/>
              <w:szCs w:val="24"/>
            </w:rPr>
            <w:t>INVESTIGATION REPORT</w:t>
          </w:r>
        </w:p>
      </w:tc>
    </w:tr>
    <w:tr w:rsidR="008344E3" w14:paraId="1CA640C8" w14:textId="77777777" w:rsidTr="00DC4A87">
      <w:tc>
        <w:tcPr>
          <w:tcW w:w="5760" w:type="dxa"/>
          <w:vAlign w:val="center"/>
        </w:tcPr>
        <w:p w14:paraId="303320C0" w14:textId="31EAB701" w:rsidR="008344E3" w:rsidRDefault="008344E3" w:rsidP="00896191">
          <w:pPr>
            <w:pStyle w:val="Heading1"/>
            <w:spacing w:before="120" w:after="120"/>
            <w:outlineLvl w:val="0"/>
            <w:rPr>
              <w:rFonts w:ascii="Times New Roman" w:hAnsi="Times New Roman" w:cs="Times New Roman"/>
              <w:b/>
              <w:color w:val="auto"/>
              <w:sz w:val="24"/>
              <w:szCs w:val="24"/>
            </w:rPr>
          </w:pPr>
          <w:r w:rsidRPr="00AF2B84">
            <w:rPr>
              <w:rFonts w:ascii="Times New Roman" w:hAnsi="Times New Roman" w:cs="Times New Roman"/>
              <w:b/>
              <w:color w:val="auto"/>
              <w:sz w:val="24"/>
              <w:szCs w:val="24"/>
            </w:rPr>
            <w:t xml:space="preserve">Document reference no.: </w:t>
          </w:r>
          <w:r>
            <w:rPr>
              <w:rFonts w:ascii="Times New Roman" w:hAnsi="Times New Roman" w:cs="Times New Roman"/>
              <w:b/>
              <w:color w:val="auto"/>
              <w:sz w:val="24"/>
              <w:szCs w:val="24"/>
            </w:rPr>
            <w:t>SYN/GMP/DEV/2023-0136</w:t>
          </w:r>
        </w:p>
      </w:tc>
      <w:tc>
        <w:tcPr>
          <w:tcW w:w="4320" w:type="dxa"/>
        </w:tcPr>
        <w:p w14:paraId="347C3912" w14:textId="7CB15BE0" w:rsidR="008344E3" w:rsidRPr="00785B8B" w:rsidRDefault="008344E3" w:rsidP="007B56D1">
          <w:pPr>
            <w:pStyle w:val="Heading1"/>
            <w:spacing w:before="120" w:after="120"/>
            <w:outlineLvl w:val="0"/>
            <w:rPr>
              <w:rFonts w:ascii="Times New Roman" w:hAnsi="Times New Roman" w:cs="Times New Roman"/>
              <w:b/>
              <w:color w:val="auto"/>
              <w:sz w:val="24"/>
              <w:szCs w:val="24"/>
            </w:rPr>
          </w:pPr>
          <w:r>
            <w:rPr>
              <w:rFonts w:ascii="Times New Roman" w:hAnsi="Times New Roman" w:cs="Times New Roman"/>
              <w:b/>
              <w:color w:val="auto"/>
              <w:sz w:val="24"/>
              <w:szCs w:val="24"/>
            </w:rPr>
            <w:t>Date of initiation: 26 May 2023</w:t>
          </w:r>
        </w:p>
      </w:tc>
    </w:tr>
  </w:tbl>
  <w:p w14:paraId="310FF8F2" w14:textId="77777777" w:rsidR="008344E3" w:rsidRPr="007D6080" w:rsidRDefault="008344E3" w:rsidP="001A4251">
    <w:pPr>
      <w:pStyle w:val="Header"/>
      <w:tabs>
        <w:tab w:val="clear" w:pos="4513"/>
        <w:tab w:val="clear" w:pos="9026"/>
      </w:tabs>
      <w:jc w:val="center"/>
      <w:rPr>
        <w:rFonts w:cs="Times New Roman"/>
        <w:b/>
        <w:sz w:val="2"/>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5A08E" w14:textId="77777777" w:rsidR="008344E3" w:rsidRPr="00EF7DF0" w:rsidRDefault="00687D7D">
    <w:pPr>
      <w:pStyle w:val="Header"/>
      <w:rPr>
        <w:sz w:val="2"/>
      </w:rPr>
    </w:pPr>
    <w:r>
      <w:rPr>
        <w:noProof/>
      </w:rPr>
      <w:pict w14:anchorId="66BD3F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275531" o:spid="_x0000_s2049" type="#_x0000_t136" style="position:absolute;margin-left:0;margin-top:0;width:489.45pt;height:195.75pt;rotation:315;z-index:-251655168;mso-position-horizontal:center;mso-position-horizontal-relative:margin;mso-position-vertical:center;mso-position-vertical-relative:margin" o:allowincell="f" fillcolor="#404040 [2429]" stroked="f">
          <v:fill opacity=".5"/>
          <v:textpath style="font-family:&quot;Times New Roman&quot;;font-size:1pt" string="DRAFT"/>
          <w10:wrap anchorx="margin" anchory="margin"/>
        </v:shape>
      </w:pict>
    </w:r>
    <w:r w:rsidR="008344E3" w:rsidRPr="00EF7DF0">
      <w:rPr>
        <w:noProof/>
        <w:sz w:val="2"/>
        <w:lang w:val="en-US"/>
      </w:rPr>
      <w:drawing>
        <wp:anchor distT="0" distB="0" distL="114300" distR="114300" simplePos="0" relativeHeight="251659264" behindDoc="1" locked="0" layoutInCell="1" allowOverlap="1" wp14:anchorId="053234E8" wp14:editId="72246A24">
          <wp:simplePos x="0" y="0"/>
          <wp:positionH relativeFrom="margin">
            <wp:posOffset>5183667</wp:posOffset>
          </wp:positionH>
          <wp:positionV relativeFrom="paragraph">
            <wp:posOffset>-116899</wp:posOffset>
          </wp:positionV>
          <wp:extent cx="1018540" cy="248285"/>
          <wp:effectExtent l="0" t="0" r="0" b="0"/>
          <wp:wrapTight wrapText="bothSides">
            <wp:wrapPolygon edited="0">
              <wp:start x="0" y="0"/>
              <wp:lineTo x="0" y="19887"/>
              <wp:lineTo x="21007" y="19887"/>
              <wp:lineTo x="21007"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ngene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540" cy="2482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0C1E"/>
    <w:multiLevelType w:val="hybridMultilevel"/>
    <w:tmpl w:val="01FEAC3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366F75"/>
    <w:multiLevelType w:val="hybridMultilevel"/>
    <w:tmpl w:val="40DA5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D7E57"/>
    <w:multiLevelType w:val="hybridMultilevel"/>
    <w:tmpl w:val="A370742C"/>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15:restartNumberingAfterBreak="0">
    <w:nsid w:val="07EF1995"/>
    <w:multiLevelType w:val="hybridMultilevel"/>
    <w:tmpl w:val="5D760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00528"/>
    <w:multiLevelType w:val="hybridMultilevel"/>
    <w:tmpl w:val="30849704"/>
    <w:lvl w:ilvl="0" w:tplc="DED0613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FEE3DF2"/>
    <w:multiLevelType w:val="hybridMultilevel"/>
    <w:tmpl w:val="8AD48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011212"/>
    <w:multiLevelType w:val="hybridMultilevel"/>
    <w:tmpl w:val="FD8C9FA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 w15:restartNumberingAfterBreak="0">
    <w:nsid w:val="1DE644EB"/>
    <w:multiLevelType w:val="hybridMultilevel"/>
    <w:tmpl w:val="9F3C5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D25E8D"/>
    <w:multiLevelType w:val="hybridMultilevel"/>
    <w:tmpl w:val="5F501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A4371"/>
    <w:multiLevelType w:val="multilevel"/>
    <w:tmpl w:val="4D16D9B8"/>
    <w:lvl w:ilvl="0">
      <w:start w:val="1"/>
      <w:numFmt w:val="decimal"/>
      <w:lvlText w:val="%1."/>
      <w:lvlJc w:val="left"/>
      <w:pPr>
        <w:ind w:left="360" w:hanging="360"/>
      </w:pPr>
      <w:rPr>
        <w:color w:val="000000" w:themeColor="text1"/>
      </w:rPr>
    </w:lvl>
    <w:lvl w:ilvl="1">
      <w:start w:val="1"/>
      <w:numFmt w:val="decimal"/>
      <w:lvlText w:val="%1.%2."/>
      <w:lvlJc w:val="left"/>
      <w:pPr>
        <w:ind w:left="792" w:hanging="432"/>
      </w:pPr>
      <w:rPr>
        <w:b/>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61D5746"/>
    <w:multiLevelType w:val="hybridMultilevel"/>
    <w:tmpl w:val="0FBCE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1E4BBB"/>
    <w:multiLevelType w:val="hybridMultilevel"/>
    <w:tmpl w:val="1F485DF0"/>
    <w:lvl w:ilvl="0" w:tplc="4C3065D8">
      <w:start w:val="1"/>
      <w:numFmt w:val="bullet"/>
      <w:lvlText w:val="•"/>
      <w:lvlJc w:val="left"/>
      <w:pPr>
        <w:tabs>
          <w:tab w:val="num" w:pos="720"/>
        </w:tabs>
        <w:ind w:left="720" w:hanging="360"/>
      </w:pPr>
      <w:rPr>
        <w:rFonts w:ascii="Arial" w:hAnsi="Arial" w:hint="default"/>
      </w:rPr>
    </w:lvl>
    <w:lvl w:ilvl="1" w:tplc="98A45B70" w:tentative="1">
      <w:start w:val="1"/>
      <w:numFmt w:val="bullet"/>
      <w:lvlText w:val="•"/>
      <w:lvlJc w:val="left"/>
      <w:pPr>
        <w:tabs>
          <w:tab w:val="num" w:pos="1440"/>
        </w:tabs>
        <w:ind w:left="1440" w:hanging="360"/>
      </w:pPr>
      <w:rPr>
        <w:rFonts w:ascii="Arial" w:hAnsi="Arial" w:hint="default"/>
      </w:rPr>
    </w:lvl>
    <w:lvl w:ilvl="2" w:tplc="4DE23A24" w:tentative="1">
      <w:start w:val="1"/>
      <w:numFmt w:val="bullet"/>
      <w:lvlText w:val="•"/>
      <w:lvlJc w:val="left"/>
      <w:pPr>
        <w:tabs>
          <w:tab w:val="num" w:pos="2160"/>
        </w:tabs>
        <w:ind w:left="2160" w:hanging="360"/>
      </w:pPr>
      <w:rPr>
        <w:rFonts w:ascii="Arial" w:hAnsi="Arial" w:hint="default"/>
      </w:rPr>
    </w:lvl>
    <w:lvl w:ilvl="3" w:tplc="FCAE23E6" w:tentative="1">
      <w:start w:val="1"/>
      <w:numFmt w:val="bullet"/>
      <w:lvlText w:val="•"/>
      <w:lvlJc w:val="left"/>
      <w:pPr>
        <w:tabs>
          <w:tab w:val="num" w:pos="2880"/>
        </w:tabs>
        <w:ind w:left="2880" w:hanging="360"/>
      </w:pPr>
      <w:rPr>
        <w:rFonts w:ascii="Arial" w:hAnsi="Arial" w:hint="default"/>
      </w:rPr>
    </w:lvl>
    <w:lvl w:ilvl="4" w:tplc="80C800B6" w:tentative="1">
      <w:start w:val="1"/>
      <w:numFmt w:val="bullet"/>
      <w:lvlText w:val="•"/>
      <w:lvlJc w:val="left"/>
      <w:pPr>
        <w:tabs>
          <w:tab w:val="num" w:pos="3600"/>
        </w:tabs>
        <w:ind w:left="3600" w:hanging="360"/>
      </w:pPr>
      <w:rPr>
        <w:rFonts w:ascii="Arial" w:hAnsi="Arial" w:hint="default"/>
      </w:rPr>
    </w:lvl>
    <w:lvl w:ilvl="5" w:tplc="8A7E97EA" w:tentative="1">
      <w:start w:val="1"/>
      <w:numFmt w:val="bullet"/>
      <w:lvlText w:val="•"/>
      <w:lvlJc w:val="left"/>
      <w:pPr>
        <w:tabs>
          <w:tab w:val="num" w:pos="4320"/>
        </w:tabs>
        <w:ind w:left="4320" w:hanging="360"/>
      </w:pPr>
      <w:rPr>
        <w:rFonts w:ascii="Arial" w:hAnsi="Arial" w:hint="default"/>
      </w:rPr>
    </w:lvl>
    <w:lvl w:ilvl="6" w:tplc="639E152C" w:tentative="1">
      <w:start w:val="1"/>
      <w:numFmt w:val="bullet"/>
      <w:lvlText w:val="•"/>
      <w:lvlJc w:val="left"/>
      <w:pPr>
        <w:tabs>
          <w:tab w:val="num" w:pos="5040"/>
        </w:tabs>
        <w:ind w:left="5040" w:hanging="360"/>
      </w:pPr>
      <w:rPr>
        <w:rFonts w:ascii="Arial" w:hAnsi="Arial" w:hint="default"/>
      </w:rPr>
    </w:lvl>
    <w:lvl w:ilvl="7" w:tplc="87CE6958" w:tentative="1">
      <w:start w:val="1"/>
      <w:numFmt w:val="bullet"/>
      <w:lvlText w:val="•"/>
      <w:lvlJc w:val="left"/>
      <w:pPr>
        <w:tabs>
          <w:tab w:val="num" w:pos="5760"/>
        </w:tabs>
        <w:ind w:left="5760" w:hanging="360"/>
      </w:pPr>
      <w:rPr>
        <w:rFonts w:ascii="Arial" w:hAnsi="Arial" w:hint="default"/>
      </w:rPr>
    </w:lvl>
    <w:lvl w:ilvl="8" w:tplc="E43C56E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8475862"/>
    <w:multiLevelType w:val="hybridMultilevel"/>
    <w:tmpl w:val="065C7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CE2D64"/>
    <w:multiLevelType w:val="hybridMultilevel"/>
    <w:tmpl w:val="65C0D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C306B1"/>
    <w:multiLevelType w:val="hybridMultilevel"/>
    <w:tmpl w:val="D6006E6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8FF74C6"/>
    <w:multiLevelType w:val="multilevel"/>
    <w:tmpl w:val="55B8FDC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1004"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1D45A54"/>
    <w:multiLevelType w:val="hybridMultilevel"/>
    <w:tmpl w:val="02606F44"/>
    <w:lvl w:ilvl="0" w:tplc="9ADA157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6BDD5386"/>
    <w:multiLevelType w:val="multilevel"/>
    <w:tmpl w:val="0DB4EE1A"/>
    <w:lvl w:ilvl="0">
      <w:start w:val="1"/>
      <w:numFmt w:val="decimal"/>
      <w:lvlText w:val="%1."/>
      <w:lvlJc w:val="left"/>
      <w:pPr>
        <w:ind w:left="5850" w:hanging="360"/>
      </w:pPr>
      <w:rPr>
        <w:rFonts w:hint="default"/>
        <w:b/>
        <w:color w:val="auto"/>
        <w:sz w:val="24"/>
        <w:szCs w:val="24"/>
      </w:rPr>
    </w:lvl>
    <w:lvl w:ilvl="1">
      <w:start w:val="1"/>
      <w:numFmt w:val="decimal"/>
      <w:lvlText w:val="2.%2."/>
      <w:lvlJc w:val="left"/>
      <w:pPr>
        <w:ind w:left="792" w:hanging="432"/>
      </w:pPr>
      <w:rPr>
        <w:rFonts w:hint="default"/>
        <w:b/>
        <w:sz w:val="24"/>
        <w:szCs w:val="24"/>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BA77E00"/>
    <w:multiLevelType w:val="hybridMultilevel"/>
    <w:tmpl w:val="42E0EF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C46919"/>
    <w:multiLevelType w:val="hybridMultilevel"/>
    <w:tmpl w:val="5CB02A98"/>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7"/>
  </w:num>
  <w:num w:numId="3">
    <w:abstractNumId w:val="19"/>
  </w:num>
  <w:num w:numId="4">
    <w:abstractNumId w:val="4"/>
  </w:num>
  <w:num w:numId="5">
    <w:abstractNumId w:val="15"/>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num>
  <w:num w:numId="8">
    <w:abstractNumId w:val="0"/>
  </w:num>
  <w:num w:numId="9">
    <w:abstractNumId w:val="8"/>
  </w:num>
  <w:num w:numId="10">
    <w:abstractNumId w:val="3"/>
  </w:num>
  <w:num w:numId="11">
    <w:abstractNumId w:val="14"/>
  </w:num>
  <w:num w:numId="12">
    <w:abstractNumId w:val="7"/>
  </w:num>
  <w:num w:numId="13">
    <w:abstractNumId w:val="5"/>
  </w:num>
  <w:num w:numId="14">
    <w:abstractNumId w:val="12"/>
  </w:num>
  <w:num w:numId="15">
    <w:abstractNumId w:val="6"/>
  </w:num>
  <w:num w:numId="16">
    <w:abstractNumId w:val="11"/>
  </w:num>
  <w:num w:numId="17">
    <w:abstractNumId w:val="1"/>
  </w:num>
  <w:num w:numId="18">
    <w:abstractNumId w:val="10"/>
  </w:num>
  <w:num w:numId="19">
    <w:abstractNumId w:val="2"/>
  </w:num>
  <w:num w:numId="20">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wNzM0NzSwMLEwNjJR0lEKTi0uzszPAykwNq8FABCxa24tAAAA"/>
  </w:docVars>
  <w:rsids>
    <w:rsidRoot w:val="006A4C65"/>
    <w:rsid w:val="00000675"/>
    <w:rsid w:val="0000175A"/>
    <w:rsid w:val="00003115"/>
    <w:rsid w:val="000043D5"/>
    <w:rsid w:val="00005012"/>
    <w:rsid w:val="00006068"/>
    <w:rsid w:val="00006EB7"/>
    <w:rsid w:val="000100A3"/>
    <w:rsid w:val="00011555"/>
    <w:rsid w:val="000155AD"/>
    <w:rsid w:val="00015F29"/>
    <w:rsid w:val="0001602C"/>
    <w:rsid w:val="00016A98"/>
    <w:rsid w:val="00016EC6"/>
    <w:rsid w:val="00017339"/>
    <w:rsid w:val="00017634"/>
    <w:rsid w:val="0002051E"/>
    <w:rsid w:val="00020D9F"/>
    <w:rsid w:val="00021BAB"/>
    <w:rsid w:val="00022061"/>
    <w:rsid w:val="00022604"/>
    <w:rsid w:val="00022FE9"/>
    <w:rsid w:val="00025E1D"/>
    <w:rsid w:val="00031AC3"/>
    <w:rsid w:val="00032A39"/>
    <w:rsid w:val="0003341F"/>
    <w:rsid w:val="00034C9C"/>
    <w:rsid w:val="00034D93"/>
    <w:rsid w:val="00035119"/>
    <w:rsid w:val="00036511"/>
    <w:rsid w:val="00036BEE"/>
    <w:rsid w:val="00040035"/>
    <w:rsid w:val="00041D68"/>
    <w:rsid w:val="0004297F"/>
    <w:rsid w:val="00042E5B"/>
    <w:rsid w:val="00044E6E"/>
    <w:rsid w:val="000451D7"/>
    <w:rsid w:val="0004604C"/>
    <w:rsid w:val="000468F7"/>
    <w:rsid w:val="00052B1B"/>
    <w:rsid w:val="00052CB2"/>
    <w:rsid w:val="00053135"/>
    <w:rsid w:val="00053773"/>
    <w:rsid w:val="00053B21"/>
    <w:rsid w:val="00053FE8"/>
    <w:rsid w:val="00054A75"/>
    <w:rsid w:val="0005550E"/>
    <w:rsid w:val="000567F5"/>
    <w:rsid w:val="0005737F"/>
    <w:rsid w:val="0005781C"/>
    <w:rsid w:val="0005782A"/>
    <w:rsid w:val="00060D9B"/>
    <w:rsid w:val="00061592"/>
    <w:rsid w:val="00061F5E"/>
    <w:rsid w:val="00064CE4"/>
    <w:rsid w:val="00066D65"/>
    <w:rsid w:val="000679D4"/>
    <w:rsid w:val="00070EB9"/>
    <w:rsid w:val="00071867"/>
    <w:rsid w:val="000726D4"/>
    <w:rsid w:val="00073453"/>
    <w:rsid w:val="000734E1"/>
    <w:rsid w:val="00073886"/>
    <w:rsid w:val="00073A12"/>
    <w:rsid w:val="00073C70"/>
    <w:rsid w:val="0007495A"/>
    <w:rsid w:val="00075A57"/>
    <w:rsid w:val="00080C62"/>
    <w:rsid w:val="000820DE"/>
    <w:rsid w:val="00082BDE"/>
    <w:rsid w:val="000845D7"/>
    <w:rsid w:val="00084FFF"/>
    <w:rsid w:val="00086649"/>
    <w:rsid w:val="00087852"/>
    <w:rsid w:val="00087BF1"/>
    <w:rsid w:val="00087E5D"/>
    <w:rsid w:val="000918D1"/>
    <w:rsid w:val="0009435F"/>
    <w:rsid w:val="000945DC"/>
    <w:rsid w:val="0009489C"/>
    <w:rsid w:val="00094D99"/>
    <w:rsid w:val="00095C2A"/>
    <w:rsid w:val="00095FE8"/>
    <w:rsid w:val="00096140"/>
    <w:rsid w:val="00096E7A"/>
    <w:rsid w:val="000A05F0"/>
    <w:rsid w:val="000A0CB4"/>
    <w:rsid w:val="000A0D92"/>
    <w:rsid w:val="000A27FD"/>
    <w:rsid w:val="000A29B3"/>
    <w:rsid w:val="000A36B8"/>
    <w:rsid w:val="000A3B7E"/>
    <w:rsid w:val="000A3CD7"/>
    <w:rsid w:val="000A49B7"/>
    <w:rsid w:val="000A4DE6"/>
    <w:rsid w:val="000A520B"/>
    <w:rsid w:val="000A69C6"/>
    <w:rsid w:val="000A769E"/>
    <w:rsid w:val="000B0AD5"/>
    <w:rsid w:val="000B0B81"/>
    <w:rsid w:val="000B196F"/>
    <w:rsid w:val="000B25B4"/>
    <w:rsid w:val="000B3246"/>
    <w:rsid w:val="000B566A"/>
    <w:rsid w:val="000B5FBE"/>
    <w:rsid w:val="000C0D2A"/>
    <w:rsid w:val="000C0EDF"/>
    <w:rsid w:val="000C1C3F"/>
    <w:rsid w:val="000C27F4"/>
    <w:rsid w:val="000C318D"/>
    <w:rsid w:val="000C320F"/>
    <w:rsid w:val="000C32A3"/>
    <w:rsid w:val="000C3555"/>
    <w:rsid w:val="000C4C74"/>
    <w:rsid w:val="000C66C8"/>
    <w:rsid w:val="000C716C"/>
    <w:rsid w:val="000C73B1"/>
    <w:rsid w:val="000C7B58"/>
    <w:rsid w:val="000D1681"/>
    <w:rsid w:val="000D3A78"/>
    <w:rsid w:val="000D4740"/>
    <w:rsid w:val="000D50BF"/>
    <w:rsid w:val="000D6C22"/>
    <w:rsid w:val="000E0682"/>
    <w:rsid w:val="000E08D1"/>
    <w:rsid w:val="000E123E"/>
    <w:rsid w:val="000E2661"/>
    <w:rsid w:val="000E2920"/>
    <w:rsid w:val="000E313D"/>
    <w:rsid w:val="000E3567"/>
    <w:rsid w:val="000E5095"/>
    <w:rsid w:val="000E5384"/>
    <w:rsid w:val="000F1944"/>
    <w:rsid w:val="000F235E"/>
    <w:rsid w:val="000F24E0"/>
    <w:rsid w:val="000F2C8A"/>
    <w:rsid w:val="000F3E82"/>
    <w:rsid w:val="000F4F42"/>
    <w:rsid w:val="000F51D8"/>
    <w:rsid w:val="000F6773"/>
    <w:rsid w:val="000F72F2"/>
    <w:rsid w:val="001000F7"/>
    <w:rsid w:val="00100D0F"/>
    <w:rsid w:val="0010159D"/>
    <w:rsid w:val="001028AC"/>
    <w:rsid w:val="001047B6"/>
    <w:rsid w:val="001049B0"/>
    <w:rsid w:val="00104AE0"/>
    <w:rsid w:val="00105E84"/>
    <w:rsid w:val="00106C9A"/>
    <w:rsid w:val="00111194"/>
    <w:rsid w:val="00113161"/>
    <w:rsid w:val="001141B8"/>
    <w:rsid w:val="001146D4"/>
    <w:rsid w:val="00114D03"/>
    <w:rsid w:val="00114DDA"/>
    <w:rsid w:val="001150C3"/>
    <w:rsid w:val="001164CE"/>
    <w:rsid w:val="00116E57"/>
    <w:rsid w:val="00120FDD"/>
    <w:rsid w:val="001211D2"/>
    <w:rsid w:val="00121D93"/>
    <w:rsid w:val="001245B0"/>
    <w:rsid w:val="00124C6F"/>
    <w:rsid w:val="00125524"/>
    <w:rsid w:val="001308A3"/>
    <w:rsid w:val="00131334"/>
    <w:rsid w:val="00131A91"/>
    <w:rsid w:val="0013301D"/>
    <w:rsid w:val="00133C5E"/>
    <w:rsid w:val="00134069"/>
    <w:rsid w:val="001345DD"/>
    <w:rsid w:val="0013462B"/>
    <w:rsid w:val="00134808"/>
    <w:rsid w:val="001357E9"/>
    <w:rsid w:val="00136C34"/>
    <w:rsid w:val="00137D37"/>
    <w:rsid w:val="00140FEC"/>
    <w:rsid w:val="0014192E"/>
    <w:rsid w:val="00141CEC"/>
    <w:rsid w:val="00142041"/>
    <w:rsid w:val="0014237C"/>
    <w:rsid w:val="001427C8"/>
    <w:rsid w:val="00142AB9"/>
    <w:rsid w:val="001442EE"/>
    <w:rsid w:val="001446E2"/>
    <w:rsid w:val="001457CB"/>
    <w:rsid w:val="00145D4B"/>
    <w:rsid w:val="0014762E"/>
    <w:rsid w:val="00147DA1"/>
    <w:rsid w:val="00151910"/>
    <w:rsid w:val="00152966"/>
    <w:rsid w:val="00152AFB"/>
    <w:rsid w:val="00153CBC"/>
    <w:rsid w:val="00154532"/>
    <w:rsid w:val="00154F9D"/>
    <w:rsid w:val="001556FD"/>
    <w:rsid w:val="00156AD3"/>
    <w:rsid w:val="00157B18"/>
    <w:rsid w:val="001611C2"/>
    <w:rsid w:val="001612A1"/>
    <w:rsid w:val="001614ED"/>
    <w:rsid w:val="001628F1"/>
    <w:rsid w:val="001631DE"/>
    <w:rsid w:val="001633C9"/>
    <w:rsid w:val="00163F95"/>
    <w:rsid w:val="00164313"/>
    <w:rsid w:val="001650FC"/>
    <w:rsid w:val="00165B30"/>
    <w:rsid w:val="00165C10"/>
    <w:rsid w:val="0016781A"/>
    <w:rsid w:val="00170C9F"/>
    <w:rsid w:val="00173C07"/>
    <w:rsid w:val="00173DBD"/>
    <w:rsid w:val="0017696B"/>
    <w:rsid w:val="001778C8"/>
    <w:rsid w:val="00177ECB"/>
    <w:rsid w:val="00177F16"/>
    <w:rsid w:val="001801B5"/>
    <w:rsid w:val="001806F9"/>
    <w:rsid w:val="001814F2"/>
    <w:rsid w:val="00181E5D"/>
    <w:rsid w:val="00182C54"/>
    <w:rsid w:val="00183570"/>
    <w:rsid w:val="00183E37"/>
    <w:rsid w:val="00184049"/>
    <w:rsid w:val="00184242"/>
    <w:rsid w:val="001855DD"/>
    <w:rsid w:val="00185B7F"/>
    <w:rsid w:val="00186778"/>
    <w:rsid w:val="001872A6"/>
    <w:rsid w:val="00187BC7"/>
    <w:rsid w:val="0019100B"/>
    <w:rsid w:val="00191CC1"/>
    <w:rsid w:val="00192EE8"/>
    <w:rsid w:val="001936FA"/>
    <w:rsid w:val="00193A84"/>
    <w:rsid w:val="00194303"/>
    <w:rsid w:val="00194532"/>
    <w:rsid w:val="001945D0"/>
    <w:rsid w:val="00195E3A"/>
    <w:rsid w:val="001964CA"/>
    <w:rsid w:val="001970A6"/>
    <w:rsid w:val="0019744E"/>
    <w:rsid w:val="001A03DB"/>
    <w:rsid w:val="001A19CC"/>
    <w:rsid w:val="001A30A8"/>
    <w:rsid w:val="001A3156"/>
    <w:rsid w:val="001A3D5B"/>
    <w:rsid w:val="001A4251"/>
    <w:rsid w:val="001A56D5"/>
    <w:rsid w:val="001A5849"/>
    <w:rsid w:val="001A5ABA"/>
    <w:rsid w:val="001A7FB3"/>
    <w:rsid w:val="001A7FFE"/>
    <w:rsid w:val="001B23C4"/>
    <w:rsid w:val="001B2422"/>
    <w:rsid w:val="001B2C42"/>
    <w:rsid w:val="001B2CE8"/>
    <w:rsid w:val="001B3223"/>
    <w:rsid w:val="001B3DCD"/>
    <w:rsid w:val="001B6F94"/>
    <w:rsid w:val="001B7948"/>
    <w:rsid w:val="001C0558"/>
    <w:rsid w:val="001C0BA5"/>
    <w:rsid w:val="001C3185"/>
    <w:rsid w:val="001C434F"/>
    <w:rsid w:val="001C469F"/>
    <w:rsid w:val="001C539B"/>
    <w:rsid w:val="001C62A1"/>
    <w:rsid w:val="001C7870"/>
    <w:rsid w:val="001C7CF8"/>
    <w:rsid w:val="001D0430"/>
    <w:rsid w:val="001D1247"/>
    <w:rsid w:val="001D1ACD"/>
    <w:rsid w:val="001D1CE0"/>
    <w:rsid w:val="001D2219"/>
    <w:rsid w:val="001D3152"/>
    <w:rsid w:val="001D381C"/>
    <w:rsid w:val="001D3C09"/>
    <w:rsid w:val="001D3D9D"/>
    <w:rsid w:val="001D4371"/>
    <w:rsid w:val="001D49C1"/>
    <w:rsid w:val="001D50AC"/>
    <w:rsid w:val="001D6C4B"/>
    <w:rsid w:val="001D6CAB"/>
    <w:rsid w:val="001D73B3"/>
    <w:rsid w:val="001E0076"/>
    <w:rsid w:val="001E1B21"/>
    <w:rsid w:val="001E256D"/>
    <w:rsid w:val="001E2FE0"/>
    <w:rsid w:val="001E585E"/>
    <w:rsid w:val="001E624F"/>
    <w:rsid w:val="001E6CD1"/>
    <w:rsid w:val="001E6E39"/>
    <w:rsid w:val="001E6E57"/>
    <w:rsid w:val="001E7479"/>
    <w:rsid w:val="001E76CD"/>
    <w:rsid w:val="001F2E6C"/>
    <w:rsid w:val="001F3366"/>
    <w:rsid w:val="001F3722"/>
    <w:rsid w:val="00200F0B"/>
    <w:rsid w:val="0020104C"/>
    <w:rsid w:val="002026C7"/>
    <w:rsid w:val="00203656"/>
    <w:rsid w:val="0020386E"/>
    <w:rsid w:val="00203877"/>
    <w:rsid w:val="00203901"/>
    <w:rsid w:val="00203DE0"/>
    <w:rsid w:val="00204237"/>
    <w:rsid w:val="00204C79"/>
    <w:rsid w:val="0020615A"/>
    <w:rsid w:val="00206F79"/>
    <w:rsid w:val="0021013F"/>
    <w:rsid w:val="00210FFE"/>
    <w:rsid w:val="0021261A"/>
    <w:rsid w:val="0021309F"/>
    <w:rsid w:val="0021469B"/>
    <w:rsid w:val="00214B4C"/>
    <w:rsid w:val="00216A34"/>
    <w:rsid w:val="00216A44"/>
    <w:rsid w:val="002174D3"/>
    <w:rsid w:val="00217A83"/>
    <w:rsid w:val="00217D28"/>
    <w:rsid w:val="0022049A"/>
    <w:rsid w:val="00221781"/>
    <w:rsid w:val="00221CCE"/>
    <w:rsid w:val="002231DD"/>
    <w:rsid w:val="00223C77"/>
    <w:rsid w:val="00226298"/>
    <w:rsid w:val="00227912"/>
    <w:rsid w:val="002279CB"/>
    <w:rsid w:val="0023038A"/>
    <w:rsid w:val="0023046E"/>
    <w:rsid w:val="00230760"/>
    <w:rsid w:val="002313A6"/>
    <w:rsid w:val="00231549"/>
    <w:rsid w:val="00234C67"/>
    <w:rsid w:val="002350C7"/>
    <w:rsid w:val="002351D4"/>
    <w:rsid w:val="00236D87"/>
    <w:rsid w:val="0023765F"/>
    <w:rsid w:val="0023776C"/>
    <w:rsid w:val="00240652"/>
    <w:rsid w:val="00240A05"/>
    <w:rsid w:val="002421AF"/>
    <w:rsid w:val="0024344A"/>
    <w:rsid w:val="00243696"/>
    <w:rsid w:val="002445A2"/>
    <w:rsid w:val="00244B95"/>
    <w:rsid w:val="0024594C"/>
    <w:rsid w:val="00247B36"/>
    <w:rsid w:val="00250E67"/>
    <w:rsid w:val="0025100E"/>
    <w:rsid w:val="00251597"/>
    <w:rsid w:val="002519E6"/>
    <w:rsid w:val="002530B3"/>
    <w:rsid w:val="00253699"/>
    <w:rsid w:val="002537B9"/>
    <w:rsid w:val="00255753"/>
    <w:rsid w:val="00255EAC"/>
    <w:rsid w:val="002563C2"/>
    <w:rsid w:val="002568A9"/>
    <w:rsid w:val="00257147"/>
    <w:rsid w:val="00257DBB"/>
    <w:rsid w:val="00257DBD"/>
    <w:rsid w:val="0026153F"/>
    <w:rsid w:val="002619B4"/>
    <w:rsid w:val="002624BC"/>
    <w:rsid w:val="0026255B"/>
    <w:rsid w:val="002626C0"/>
    <w:rsid w:val="00262E1C"/>
    <w:rsid w:val="00263743"/>
    <w:rsid w:val="0026459B"/>
    <w:rsid w:val="00265236"/>
    <w:rsid w:val="00265CC1"/>
    <w:rsid w:val="00265DFD"/>
    <w:rsid w:val="0026604E"/>
    <w:rsid w:val="00266978"/>
    <w:rsid w:val="00266A5A"/>
    <w:rsid w:val="0026739D"/>
    <w:rsid w:val="0026759A"/>
    <w:rsid w:val="002716AD"/>
    <w:rsid w:val="00275281"/>
    <w:rsid w:val="00275490"/>
    <w:rsid w:val="0027554D"/>
    <w:rsid w:val="0027675D"/>
    <w:rsid w:val="002778A3"/>
    <w:rsid w:val="002808FC"/>
    <w:rsid w:val="00280924"/>
    <w:rsid w:val="00282259"/>
    <w:rsid w:val="002829CE"/>
    <w:rsid w:val="002846ED"/>
    <w:rsid w:val="00285721"/>
    <w:rsid w:val="0028695A"/>
    <w:rsid w:val="00287E47"/>
    <w:rsid w:val="00290614"/>
    <w:rsid w:val="00290C3A"/>
    <w:rsid w:val="0029334E"/>
    <w:rsid w:val="0029450A"/>
    <w:rsid w:val="0029683D"/>
    <w:rsid w:val="002A0A36"/>
    <w:rsid w:val="002A118C"/>
    <w:rsid w:val="002A4072"/>
    <w:rsid w:val="002A42A5"/>
    <w:rsid w:val="002A5342"/>
    <w:rsid w:val="002B0FBE"/>
    <w:rsid w:val="002B0FCE"/>
    <w:rsid w:val="002B2BF8"/>
    <w:rsid w:val="002B2F03"/>
    <w:rsid w:val="002B2FB5"/>
    <w:rsid w:val="002B377D"/>
    <w:rsid w:val="002B39A7"/>
    <w:rsid w:val="002B3F98"/>
    <w:rsid w:val="002B4F0A"/>
    <w:rsid w:val="002B5A97"/>
    <w:rsid w:val="002B5B1F"/>
    <w:rsid w:val="002B6512"/>
    <w:rsid w:val="002C01FF"/>
    <w:rsid w:val="002C13B6"/>
    <w:rsid w:val="002C2529"/>
    <w:rsid w:val="002C2A3C"/>
    <w:rsid w:val="002C3224"/>
    <w:rsid w:val="002C352F"/>
    <w:rsid w:val="002C376C"/>
    <w:rsid w:val="002C47A2"/>
    <w:rsid w:val="002D0A33"/>
    <w:rsid w:val="002D1814"/>
    <w:rsid w:val="002D2E1F"/>
    <w:rsid w:val="002D2E6F"/>
    <w:rsid w:val="002D420B"/>
    <w:rsid w:val="002D4D06"/>
    <w:rsid w:val="002D4E3C"/>
    <w:rsid w:val="002D6F60"/>
    <w:rsid w:val="002D7B26"/>
    <w:rsid w:val="002E01AC"/>
    <w:rsid w:val="002E0B0D"/>
    <w:rsid w:val="002E1883"/>
    <w:rsid w:val="002E1A6D"/>
    <w:rsid w:val="002E1C77"/>
    <w:rsid w:val="002E20D8"/>
    <w:rsid w:val="002E26C4"/>
    <w:rsid w:val="002E3F02"/>
    <w:rsid w:val="002F05F1"/>
    <w:rsid w:val="002F096A"/>
    <w:rsid w:val="002F5CA5"/>
    <w:rsid w:val="002F6A94"/>
    <w:rsid w:val="002F6F3F"/>
    <w:rsid w:val="002F72DA"/>
    <w:rsid w:val="002F76DB"/>
    <w:rsid w:val="00300AC4"/>
    <w:rsid w:val="003019EB"/>
    <w:rsid w:val="00302A22"/>
    <w:rsid w:val="003034D7"/>
    <w:rsid w:val="0030359E"/>
    <w:rsid w:val="00303720"/>
    <w:rsid w:val="00304370"/>
    <w:rsid w:val="0030593C"/>
    <w:rsid w:val="00305C9F"/>
    <w:rsid w:val="00306163"/>
    <w:rsid w:val="00306473"/>
    <w:rsid w:val="00306B51"/>
    <w:rsid w:val="00307D9C"/>
    <w:rsid w:val="003105C1"/>
    <w:rsid w:val="003115A2"/>
    <w:rsid w:val="00312965"/>
    <w:rsid w:val="003129DB"/>
    <w:rsid w:val="00313096"/>
    <w:rsid w:val="003131A3"/>
    <w:rsid w:val="00313D17"/>
    <w:rsid w:val="00320011"/>
    <w:rsid w:val="00320015"/>
    <w:rsid w:val="00323073"/>
    <w:rsid w:val="003230FD"/>
    <w:rsid w:val="00324438"/>
    <w:rsid w:val="003321E6"/>
    <w:rsid w:val="003325A1"/>
    <w:rsid w:val="0033288D"/>
    <w:rsid w:val="00333520"/>
    <w:rsid w:val="00333EC5"/>
    <w:rsid w:val="00333FA1"/>
    <w:rsid w:val="00334244"/>
    <w:rsid w:val="003349EA"/>
    <w:rsid w:val="003365DF"/>
    <w:rsid w:val="00337169"/>
    <w:rsid w:val="00341152"/>
    <w:rsid w:val="00341876"/>
    <w:rsid w:val="00342041"/>
    <w:rsid w:val="00342617"/>
    <w:rsid w:val="003434F2"/>
    <w:rsid w:val="0034355B"/>
    <w:rsid w:val="00343B4C"/>
    <w:rsid w:val="00344B7A"/>
    <w:rsid w:val="0034547F"/>
    <w:rsid w:val="0034615B"/>
    <w:rsid w:val="003466E2"/>
    <w:rsid w:val="00347B0B"/>
    <w:rsid w:val="00350BB8"/>
    <w:rsid w:val="00351709"/>
    <w:rsid w:val="00352B8F"/>
    <w:rsid w:val="00352EE8"/>
    <w:rsid w:val="00353BE3"/>
    <w:rsid w:val="00353CDB"/>
    <w:rsid w:val="003564E8"/>
    <w:rsid w:val="00357407"/>
    <w:rsid w:val="00357BC4"/>
    <w:rsid w:val="00360E92"/>
    <w:rsid w:val="003623B4"/>
    <w:rsid w:val="003628A9"/>
    <w:rsid w:val="00363ED2"/>
    <w:rsid w:val="00364599"/>
    <w:rsid w:val="003645FE"/>
    <w:rsid w:val="0036467E"/>
    <w:rsid w:val="00364A48"/>
    <w:rsid w:val="00364B6D"/>
    <w:rsid w:val="00364D1D"/>
    <w:rsid w:val="0036502B"/>
    <w:rsid w:val="00371557"/>
    <w:rsid w:val="00373461"/>
    <w:rsid w:val="003748B9"/>
    <w:rsid w:val="00374D20"/>
    <w:rsid w:val="0037582C"/>
    <w:rsid w:val="003764DA"/>
    <w:rsid w:val="00376C0B"/>
    <w:rsid w:val="00377C2A"/>
    <w:rsid w:val="003803E9"/>
    <w:rsid w:val="003809FA"/>
    <w:rsid w:val="003812C5"/>
    <w:rsid w:val="0038219E"/>
    <w:rsid w:val="00383492"/>
    <w:rsid w:val="00384F8C"/>
    <w:rsid w:val="00385572"/>
    <w:rsid w:val="00385EFB"/>
    <w:rsid w:val="00386136"/>
    <w:rsid w:val="003874B6"/>
    <w:rsid w:val="00391D74"/>
    <w:rsid w:val="0039218F"/>
    <w:rsid w:val="00392B43"/>
    <w:rsid w:val="00393220"/>
    <w:rsid w:val="00393E35"/>
    <w:rsid w:val="0039405A"/>
    <w:rsid w:val="00395D2E"/>
    <w:rsid w:val="0039693A"/>
    <w:rsid w:val="00396BD0"/>
    <w:rsid w:val="00397AD4"/>
    <w:rsid w:val="003A1C27"/>
    <w:rsid w:val="003A35FF"/>
    <w:rsid w:val="003A3872"/>
    <w:rsid w:val="003A3B46"/>
    <w:rsid w:val="003A3C95"/>
    <w:rsid w:val="003A57D7"/>
    <w:rsid w:val="003A5CEF"/>
    <w:rsid w:val="003A67E3"/>
    <w:rsid w:val="003A689A"/>
    <w:rsid w:val="003A6C85"/>
    <w:rsid w:val="003B2511"/>
    <w:rsid w:val="003B5BF0"/>
    <w:rsid w:val="003B5CC6"/>
    <w:rsid w:val="003B6781"/>
    <w:rsid w:val="003C04BD"/>
    <w:rsid w:val="003C067C"/>
    <w:rsid w:val="003C292C"/>
    <w:rsid w:val="003C345A"/>
    <w:rsid w:val="003C45CB"/>
    <w:rsid w:val="003C5929"/>
    <w:rsid w:val="003C64C9"/>
    <w:rsid w:val="003C6C9A"/>
    <w:rsid w:val="003C6E71"/>
    <w:rsid w:val="003C7054"/>
    <w:rsid w:val="003C705A"/>
    <w:rsid w:val="003D093B"/>
    <w:rsid w:val="003D225D"/>
    <w:rsid w:val="003D32AB"/>
    <w:rsid w:val="003D4F9B"/>
    <w:rsid w:val="003D4FB9"/>
    <w:rsid w:val="003D521E"/>
    <w:rsid w:val="003D5233"/>
    <w:rsid w:val="003D52A2"/>
    <w:rsid w:val="003D5728"/>
    <w:rsid w:val="003D59D3"/>
    <w:rsid w:val="003D6659"/>
    <w:rsid w:val="003D7FA9"/>
    <w:rsid w:val="003E0836"/>
    <w:rsid w:val="003E0F42"/>
    <w:rsid w:val="003E1C14"/>
    <w:rsid w:val="003E2189"/>
    <w:rsid w:val="003E682F"/>
    <w:rsid w:val="003E6A22"/>
    <w:rsid w:val="003E7688"/>
    <w:rsid w:val="003E7E4B"/>
    <w:rsid w:val="003F212B"/>
    <w:rsid w:val="003F23D0"/>
    <w:rsid w:val="003F2724"/>
    <w:rsid w:val="003F388A"/>
    <w:rsid w:val="003F4EC2"/>
    <w:rsid w:val="0040040F"/>
    <w:rsid w:val="004004D5"/>
    <w:rsid w:val="004005C6"/>
    <w:rsid w:val="00400A92"/>
    <w:rsid w:val="00400E2B"/>
    <w:rsid w:val="00401CE5"/>
    <w:rsid w:val="00401D59"/>
    <w:rsid w:val="004021FA"/>
    <w:rsid w:val="00402B45"/>
    <w:rsid w:val="004031E1"/>
    <w:rsid w:val="004033A4"/>
    <w:rsid w:val="00406683"/>
    <w:rsid w:val="0040676E"/>
    <w:rsid w:val="00406EF2"/>
    <w:rsid w:val="00407501"/>
    <w:rsid w:val="00410649"/>
    <w:rsid w:val="00411C18"/>
    <w:rsid w:val="00412B23"/>
    <w:rsid w:val="00412BCA"/>
    <w:rsid w:val="00414602"/>
    <w:rsid w:val="00414F5E"/>
    <w:rsid w:val="004164AA"/>
    <w:rsid w:val="0042009F"/>
    <w:rsid w:val="004206E5"/>
    <w:rsid w:val="00421CFD"/>
    <w:rsid w:val="004256AF"/>
    <w:rsid w:val="00426074"/>
    <w:rsid w:val="00426C71"/>
    <w:rsid w:val="00430591"/>
    <w:rsid w:val="00431A87"/>
    <w:rsid w:val="004324F8"/>
    <w:rsid w:val="00433096"/>
    <w:rsid w:val="00434B7F"/>
    <w:rsid w:val="0043529B"/>
    <w:rsid w:val="00437B15"/>
    <w:rsid w:val="004408E0"/>
    <w:rsid w:val="0044112F"/>
    <w:rsid w:val="00442257"/>
    <w:rsid w:val="00442B35"/>
    <w:rsid w:val="00444842"/>
    <w:rsid w:val="00444E5E"/>
    <w:rsid w:val="0044666E"/>
    <w:rsid w:val="0044687F"/>
    <w:rsid w:val="00450135"/>
    <w:rsid w:val="004510AE"/>
    <w:rsid w:val="00451D70"/>
    <w:rsid w:val="0045359C"/>
    <w:rsid w:val="00453BAD"/>
    <w:rsid w:val="00454775"/>
    <w:rsid w:val="0045703B"/>
    <w:rsid w:val="0046240E"/>
    <w:rsid w:val="00464AF6"/>
    <w:rsid w:val="00464D80"/>
    <w:rsid w:val="004657B6"/>
    <w:rsid w:val="00465873"/>
    <w:rsid w:val="0046725D"/>
    <w:rsid w:val="00467435"/>
    <w:rsid w:val="004679CF"/>
    <w:rsid w:val="00467DEC"/>
    <w:rsid w:val="004713C0"/>
    <w:rsid w:val="00471D4D"/>
    <w:rsid w:val="00472E4F"/>
    <w:rsid w:val="0047400B"/>
    <w:rsid w:val="004749D2"/>
    <w:rsid w:val="00474DD5"/>
    <w:rsid w:val="00475156"/>
    <w:rsid w:val="004762EC"/>
    <w:rsid w:val="004773D2"/>
    <w:rsid w:val="00477B10"/>
    <w:rsid w:val="00477D9C"/>
    <w:rsid w:val="00480F34"/>
    <w:rsid w:val="0048219E"/>
    <w:rsid w:val="00482B9E"/>
    <w:rsid w:val="00484695"/>
    <w:rsid w:val="004851F6"/>
    <w:rsid w:val="00485697"/>
    <w:rsid w:val="004856D1"/>
    <w:rsid w:val="00485EDD"/>
    <w:rsid w:val="00486D01"/>
    <w:rsid w:val="00487E50"/>
    <w:rsid w:val="00487F28"/>
    <w:rsid w:val="00487F9D"/>
    <w:rsid w:val="004922C6"/>
    <w:rsid w:val="004927A9"/>
    <w:rsid w:val="0049287F"/>
    <w:rsid w:val="00492B31"/>
    <w:rsid w:val="00492C19"/>
    <w:rsid w:val="004948D0"/>
    <w:rsid w:val="00495B13"/>
    <w:rsid w:val="00495D39"/>
    <w:rsid w:val="004961FA"/>
    <w:rsid w:val="0049651A"/>
    <w:rsid w:val="004A0820"/>
    <w:rsid w:val="004A2072"/>
    <w:rsid w:val="004A471C"/>
    <w:rsid w:val="004A579B"/>
    <w:rsid w:val="004A5BB4"/>
    <w:rsid w:val="004A631F"/>
    <w:rsid w:val="004A6BA7"/>
    <w:rsid w:val="004A7415"/>
    <w:rsid w:val="004A7788"/>
    <w:rsid w:val="004B0873"/>
    <w:rsid w:val="004B178B"/>
    <w:rsid w:val="004B1D71"/>
    <w:rsid w:val="004B3B59"/>
    <w:rsid w:val="004B3CD1"/>
    <w:rsid w:val="004B426F"/>
    <w:rsid w:val="004B7D26"/>
    <w:rsid w:val="004B7F0F"/>
    <w:rsid w:val="004C01D8"/>
    <w:rsid w:val="004C0E82"/>
    <w:rsid w:val="004C1547"/>
    <w:rsid w:val="004C1AA1"/>
    <w:rsid w:val="004C2A19"/>
    <w:rsid w:val="004C3FBE"/>
    <w:rsid w:val="004C505A"/>
    <w:rsid w:val="004D02EF"/>
    <w:rsid w:val="004D0894"/>
    <w:rsid w:val="004D3A12"/>
    <w:rsid w:val="004D434F"/>
    <w:rsid w:val="004D4BB3"/>
    <w:rsid w:val="004D4CE2"/>
    <w:rsid w:val="004D5024"/>
    <w:rsid w:val="004D63D4"/>
    <w:rsid w:val="004D74BD"/>
    <w:rsid w:val="004E30D2"/>
    <w:rsid w:val="004E40E2"/>
    <w:rsid w:val="004E4ADD"/>
    <w:rsid w:val="004E5EF0"/>
    <w:rsid w:val="004E5FE8"/>
    <w:rsid w:val="004E6E40"/>
    <w:rsid w:val="004E6F48"/>
    <w:rsid w:val="004F0EF2"/>
    <w:rsid w:val="004F18B6"/>
    <w:rsid w:val="004F1FC8"/>
    <w:rsid w:val="004F24B9"/>
    <w:rsid w:val="004F48E0"/>
    <w:rsid w:val="004F4BBB"/>
    <w:rsid w:val="004F52AC"/>
    <w:rsid w:val="004F57AB"/>
    <w:rsid w:val="004F675A"/>
    <w:rsid w:val="004F7349"/>
    <w:rsid w:val="00500950"/>
    <w:rsid w:val="00501AC9"/>
    <w:rsid w:val="005028C1"/>
    <w:rsid w:val="00504A9E"/>
    <w:rsid w:val="00504B5B"/>
    <w:rsid w:val="00505467"/>
    <w:rsid w:val="00505750"/>
    <w:rsid w:val="00510EAE"/>
    <w:rsid w:val="005114C9"/>
    <w:rsid w:val="00512195"/>
    <w:rsid w:val="00512878"/>
    <w:rsid w:val="00512CC7"/>
    <w:rsid w:val="0051371D"/>
    <w:rsid w:val="00513BEE"/>
    <w:rsid w:val="00513E07"/>
    <w:rsid w:val="005147DC"/>
    <w:rsid w:val="00515343"/>
    <w:rsid w:val="00515681"/>
    <w:rsid w:val="0051615A"/>
    <w:rsid w:val="0052008D"/>
    <w:rsid w:val="0052199D"/>
    <w:rsid w:val="0052330F"/>
    <w:rsid w:val="005233AC"/>
    <w:rsid w:val="005234CA"/>
    <w:rsid w:val="005242A2"/>
    <w:rsid w:val="0052465B"/>
    <w:rsid w:val="00524B81"/>
    <w:rsid w:val="00524E42"/>
    <w:rsid w:val="00525911"/>
    <w:rsid w:val="00526371"/>
    <w:rsid w:val="00526459"/>
    <w:rsid w:val="005268BE"/>
    <w:rsid w:val="00527437"/>
    <w:rsid w:val="00530BC1"/>
    <w:rsid w:val="00532942"/>
    <w:rsid w:val="0053326D"/>
    <w:rsid w:val="00534204"/>
    <w:rsid w:val="0053607E"/>
    <w:rsid w:val="00536A60"/>
    <w:rsid w:val="00536F2F"/>
    <w:rsid w:val="00540A6F"/>
    <w:rsid w:val="00540EEE"/>
    <w:rsid w:val="005417ED"/>
    <w:rsid w:val="00541A9F"/>
    <w:rsid w:val="00541DAE"/>
    <w:rsid w:val="0054288C"/>
    <w:rsid w:val="00542AC3"/>
    <w:rsid w:val="00542CFE"/>
    <w:rsid w:val="00543CD1"/>
    <w:rsid w:val="00545A89"/>
    <w:rsid w:val="00546166"/>
    <w:rsid w:val="0054679A"/>
    <w:rsid w:val="00550062"/>
    <w:rsid w:val="00552510"/>
    <w:rsid w:val="00552D05"/>
    <w:rsid w:val="0055373D"/>
    <w:rsid w:val="00553CA1"/>
    <w:rsid w:val="005544C6"/>
    <w:rsid w:val="005548A1"/>
    <w:rsid w:val="00554AC2"/>
    <w:rsid w:val="00554D79"/>
    <w:rsid w:val="00555412"/>
    <w:rsid w:val="005557D8"/>
    <w:rsid w:val="0055580F"/>
    <w:rsid w:val="00556FF9"/>
    <w:rsid w:val="00557B11"/>
    <w:rsid w:val="005607CA"/>
    <w:rsid w:val="00560A81"/>
    <w:rsid w:val="00560EE7"/>
    <w:rsid w:val="00560EFF"/>
    <w:rsid w:val="005612C0"/>
    <w:rsid w:val="0056138B"/>
    <w:rsid w:val="00561B6C"/>
    <w:rsid w:val="00561C1C"/>
    <w:rsid w:val="0056331B"/>
    <w:rsid w:val="005643E6"/>
    <w:rsid w:val="0056448E"/>
    <w:rsid w:val="00564AA3"/>
    <w:rsid w:val="0056530D"/>
    <w:rsid w:val="005655A3"/>
    <w:rsid w:val="00565B2A"/>
    <w:rsid w:val="00565E46"/>
    <w:rsid w:val="00566CB1"/>
    <w:rsid w:val="005672B6"/>
    <w:rsid w:val="00567FFC"/>
    <w:rsid w:val="00570155"/>
    <w:rsid w:val="005715A7"/>
    <w:rsid w:val="00571700"/>
    <w:rsid w:val="00571A1F"/>
    <w:rsid w:val="00571D92"/>
    <w:rsid w:val="00573354"/>
    <w:rsid w:val="00573B98"/>
    <w:rsid w:val="005740A6"/>
    <w:rsid w:val="00574E08"/>
    <w:rsid w:val="0057581C"/>
    <w:rsid w:val="00575FC8"/>
    <w:rsid w:val="005764B5"/>
    <w:rsid w:val="005765A4"/>
    <w:rsid w:val="00577153"/>
    <w:rsid w:val="00577327"/>
    <w:rsid w:val="00581F36"/>
    <w:rsid w:val="005824C8"/>
    <w:rsid w:val="005827ED"/>
    <w:rsid w:val="00582D93"/>
    <w:rsid w:val="00584472"/>
    <w:rsid w:val="00585276"/>
    <w:rsid w:val="00586000"/>
    <w:rsid w:val="00586760"/>
    <w:rsid w:val="00590AE5"/>
    <w:rsid w:val="00590EE9"/>
    <w:rsid w:val="00593556"/>
    <w:rsid w:val="00593FF2"/>
    <w:rsid w:val="0059422C"/>
    <w:rsid w:val="00594557"/>
    <w:rsid w:val="00595088"/>
    <w:rsid w:val="00596653"/>
    <w:rsid w:val="005A04DD"/>
    <w:rsid w:val="005A2CA1"/>
    <w:rsid w:val="005A3513"/>
    <w:rsid w:val="005A38CA"/>
    <w:rsid w:val="005A45A9"/>
    <w:rsid w:val="005A4965"/>
    <w:rsid w:val="005A4B76"/>
    <w:rsid w:val="005A4C15"/>
    <w:rsid w:val="005A524E"/>
    <w:rsid w:val="005A67E2"/>
    <w:rsid w:val="005A708A"/>
    <w:rsid w:val="005A755F"/>
    <w:rsid w:val="005B0587"/>
    <w:rsid w:val="005B1E34"/>
    <w:rsid w:val="005B235B"/>
    <w:rsid w:val="005B29F4"/>
    <w:rsid w:val="005B3F7A"/>
    <w:rsid w:val="005B4265"/>
    <w:rsid w:val="005B6498"/>
    <w:rsid w:val="005B73E6"/>
    <w:rsid w:val="005B7891"/>
    <w:rsid w:val="005B7B12"/>
    <w:rsid w:val="005B7DBB"/>
    <w:rsid w:val="005C00ED"/>
    <w:rsid w:val="005C048F"/>
    <w:rsid w:val="005C268C"/>
    <w:rsid w:val="005C327D"/>
    <w:rsid w:val="005C35A8"/>
    <w:rsid w:val="005C39B5"/>
    <w:rsid w:val="005C3B92"/>
    <w:rsid w:val="005C50F9"/>
    <w:rsid w:val="005C56CC"/>
    <w:rsid w:val="005C5D6D"/>
    <w:rsid w:val="005C5DDB"/>
    <w:rsid w:val="005C5E45"/>
    <w:rsid w:val="005C641D"/>
    <w:rsid w:val="005D074F"/>
    <w:rsid w:val="005D0CB8"/>
    <w:rsid w:val="005D134B"/>
    <w:rsid w:val="005D153A"/>
    <w:rsid w:val="005D1C85"/>
    <w:rsid w:val="005D1E47"/>
    <w:rsid w:val="005D2687"/>
    <w:rsid w:val="005D3C76"/>
    <w:rsid w:val="005D4EA5"/>
    <w:rsid w:val="005D60DE"/>
    <w:rsid w:val="005D7775"/>
    <w:rsid w:val="005D7BA5"/>
    <w:rsid w:val="005D7BDE"/>
    <w:rsid w:val="005E0B54"/>
    <w:rsid w:val="005E0C1E"/>
    <w:rsid w:val="005E0D76"/>
    <w:rsid w:val="005E284D"/>
    <w:rsid w:val="005E3FA1"/>
    <w:rsid w:val="005E53FE"/>
    <w:rsid w:val="005E5699"/>
    <w:rsid w:val="005E75CE"/>
    <w:rsid w:val="005F046B"/>
    <w:rsid w:val="005F1C68"/>
    <w:rsid w:val="005F1CDD"/>
    <w:rsid w:val="005F34C8"/>
    <w:rsid w:val="005F4648"/>
    <w:rsid w:val="005F4EF6"/>
    <w:rsid w:val="005F58BC"/>
    <w:rsid w:val="005F5E47"/>
    <w:rsid w:val="005F6AE2"/>
    <w:rsid w:val="005F7D1B"/>
    <w:rsid w:val="0060181D"/>
    <w:rsid w:val="00601899"/>
    <w:rsid w:val="00601E9B"/>
    <w:rsid w:val="00602AA3"/>
    <w:rsid w:val="006030CA"/>
    <w:rsid w:val="00603D00"/>
    <w:rsid w:val="006047EE"/>
    <w:rsid w:val="0060547B"/>
    <w:rsid w:val="00605B60"/>
    <w:rsid w:val="00607048"/>
    <w:rsid w:val="0061214B"/>
    <w:rsid w:val="0061222A"/>
    <w:rsid w:val="00612992"/>
    <w:rsid w:val="006152B0"/>
    <w:rsid w:val="00615A6D"/>
    <w:rsid w:val="00615C97"/>
    <w:rsid w:val="00617A0F"/>
    <w:rsid w:val="00620E98"/>
    <w:rsid w:val="0062155F"/>
    <w:rsid w:val="00621A15"/>
    <w:rsid w:val="006220B9"/>
    <w:rsid w:val="00623E31"/>
    <w:rsid w:val="00624F53"/>
    <w:rsid w:val="00626388"/>
    <w:rsid w:val="006270F0"/>
    <w:rsid w:val="0062718F"/>
    <w:rsid w:val="006279DC"/>
    <w:rsid w:val="00627F5E"/>
    <w:rsid w:val="00631E9B"/>
    <w:rsid w:val="006326D9"/>
    <w:rsid w:val="0063323F"/>
    <w:rsid w:val="006353C0"/>
    <w:rsid w:val="00635E54"/>
    <w:rsid w:val="006363AC"/>
    <w:rsid w:val="00636B76"/>
    <w:rsid w:val="00637BB4"/>
    <w:rsid w:val="00640877"/>
    <w:rsid w:val="00640E7F"/>
    <w:rsid w:val="0064117D"/>
    <w:rsid w:val="00641C00"/>
    <w:rsid w:val="00641D0F"/>
    <w:rsid w:val="0064342E"/>
    <w:rsid w:val="00643F30"/>
    <w:rsid w:val="006442FA"/>
    <w:rsid w:val="006444CD"/>
    <w:rsid w:val="00644ED9"/>
    <w:rsid w:val="00645057"/>
    <w:rsid w:val="006467A4"/>
    <w:rsid w:val="00647AAF"/>
    <w:rsid w:val="00647AD7"/>
    <w:rsid w:val="00650D8D"/>
    <w:rsid w:val="006513B2"/>
    <w:rsid w:val="00652CAF"/>
    <w:rsid w:val="00654319"/>
    <w:rsid w:val="00654E68"/>
    <w:rsid w:val="006560B0"/>
    <w:rsid w:val="00657584"/>
    <w:rsid w:val="00657BCE"/>
    <w:rsid w:val="00660266"/>
    <w:rsid w:val="0066187C"/>
    <w:rsid w:val="006649CA"/>
    <w:rsid w:val="00665677"/>
    <w:rsid w:val="006658E3"/>
    <w:rsid w:val="00665AF4"/>
    <w:rsid w:val="00670518"/>
    <w:rsid w:val="0067194F"/>
    <w:rsid w:val="00672179"/>
    <w:rsid w:val="00673136"/>
    <w:rsid w:val="006739A3"/>
    <w:rsid w:val="006755A6"/>
    <w:rsid w:val="00677636"/>
    <w:rsid w:val="006808E2"/>
    <w:rsid w:val="00680A51"/>
    <w:rsid w:val="0068122A"/>
    <w:rsid w:val="00683845"/>
    <w:rsid w:val="00684420"/>
    <w:rsid w:val="00684C0E"/>
    <w:rsid w:val="006857EF"/>
    <w:rsid w:val="006867EB"/>
    <w:rsid w:val="00686ACF"/>
    <w:rsid w:val="006879C4"/>
    <w:rsid w:val="00687D7D"/>
    <w:rsid w:val="00690013"/>
    <w:rsid w:val="006904AF"/>
    <w:rsid w:val="00690FF9"/>
    <w:rsid w:val="00692E59"/>
    <w:rsid w:val="00693CA9"/>
    <w:rsid w:val="00695558"/>
    <w:rsid w:val="00696DFB"/>
    <w:rsid w:val="00696FEC"/>
    <w:rsid w:val="00697651"/>
    <w:rsid w:val="006A022A"/>
    <w:rsid w:val="006A0D43"/>
    <w:rsid w:val="006A1167"/>
    <w:rsid w:val="006A31DD"/>
    <w:rsid w:val="006A4C65"/>
    <w:rsid w:val="006A546E"/>
    <w:rsid w:val="006A547A"/>
    <w:rsid w:val="006A5B6E"/>
    <w:rsid w:val="006A63A5"/>
    <w:rsid w:val="006A6E01"/>
    <w:rsid w:val="006A719A"/>
    <w:rsid w:val="006A798B"/>
    <w:rsid w:val="006B0756"/>
    <w:rsid w:val="006B286E"/>
    <w:rsid w:val="006B352A"/>
    <w:rsid w:val="006B35B9"/>
    <w:rsid w:val="006B6EE8"/>
    <w:rsid w:val="006C1064"/>
    <w:rsid w:val="006C6286"/>
    <w:rsid w:val="006C62F0"/>
    <w:rsid w:val="006C6503"/>
    <w:rsid w:val="006C6968"/>
    <w:rsid w:val="006C707D"/>
    <w:rsid w:val="006C7CA9"/>
    <w:rsid w:val="006C7CEC"/>
    <w:rsid w:val="006D01B2"/>
    <w:rsid w:val="006D1F6D"/>
    <w:rsid w:val="006D25A9"/>
    <w:rsid w:val="006D26A6"/>
    <w:rsid w:val="006D3978"/>
    <w:rsid w:val="006D411D"/>
    <w:rsid w:val="006D41CF"/>
    <w:rsid w:val="006D42B5"/>
    <w:rsid w:val="006D5DB2"/>
    <w:rsid w:val="006D7A3E"/>
    <w:rsid w:val="006E03AA"/>
    <w:rsid w:val="006E0585"/>
    <w:rsid w:val="006E0681"/>
    <w:rsid w:val="006E1046"/>
    <w:rsid w:val="006E3D8C"/>
    <w:rsid w:val="006E455B"/>
    <w:rsid w:val="006E4A3B"/>
    <w:rsid w:val="006E4D9B"/>
    <w:rsid w:val="006E75F8"/>
    <w:rsid w:val="006E77EF"/>
    <w:rsid w:val="006F0340"/>
    <w:rsid w:val="006F09B1"/>
    <w:rsid w:val="006F1859"/>
    <w:rsid w:val="006F202F"/>
    <w:rsid w:val="006F2101"/>
    <w:rsid w:val="006F4F8F"/>
    <w:rsid w:val="006F5881"/>
    <w:rsid w:val="006F5CA0"/>
    <w:rsid w:val="006F773D"/>
    <w:rsid w:val="00701A8F"/>
    <w:rsid w:val="00701AFE"/>
    <w:rsid w:val="00701FC9"/>
    <w:rsid w:val="00702C54"/>
    <w:rsid w:val="00703C73"/>
    <w:rsid w:val="007064DF"/>
    <w:rsid w:val="00710B9D"/>
    <w:rsid w:val="00711D2B"/>
    <w:rsid w:val="00712420"/>
    <w:rsid w:val="00713139"/>
    <w:rsid w:val="0071358F"/>
    <w:rsid w:val="00715133"/>
    <w:rsid w:val="00715182"/>
    <w:rsid w:val="007153E0"/>
    <w:rsid w:val="007159DD"/>
    <w:rsid w:val="00715E55"/>
    <w:rsid w:val="0071693A"/>
    <w:rsid w:val="00717EAF"/>
    <w:rsid w:val="00720461"/>
    <w:rsid w:val="00722205"/>
    <w:rsid w:val="00722AB8"/>
    <w:rsid w:val="00724937"/>
    <w:rsid w:val="00725311"/>
    <w:rsid w:val="00725323"/>
    <w:rsid w:val="00725BBC"/>
    <w:rsid w:val="00725CD0"/>
    <w:rsid w:val="00727ADD"/>
    <w:rsid w:val="00730AA8"/>
    <w:rsid w:val="00731741"/>
    <w:rsid w:val="00731D5C"/>
    <w:rsid w:val="00732638"/>
    <w:rsid w:val="00732975"/>
    <w:rsid w:val="00733144"/>
    <w:rsid w:val="00734031"/>
    <w:rsid w:val="00741565"/>
    <w:rsid w:val="007416B6"/>
    <w:rsid w:val="007417CB"/>
    <w:rsid w:val="00741D45"/>
    <w:rsid w:val="00742193"/>
    <w:rsid w:val="0074303D"/>
    <w:rsid w:val="007430BA"/>
    <w:rsid w:val="00743389"/>
    <w:rsid w:val="00743D1D"/>
    <w:rsid w:val="00743EDA"/>
    <w:rsid w:val="007440E3"/>
    <w:rsid w:val="0074479D"/>
    <w:rsid w:val="00744D8F"/>
    <w:rsid w:val="00744F10"/>
    <w:rsid w:val="00745767"/>
    <w:rsid w:val="00745C34"/>
    <w:rsid w:val="00745D0F"/>
    <w:rsid w:val="0074681D"/>
    <w:rsid w:val="00747FD9"/>
    <w:rsid w:val="0075151A"/>
    <w:rsid w:val="007533BC"/>
    <w:rsid w:val="00755043"/>
    <w:rsid w:val="0075522C"/>
    <w:rsid w:val="007556C1"/>
    <w:rsid w:val="0075756C"/>
    <w:rsid w:val="007577AC"/>
    <w:rsid w:val="00757851"/>
    <w:rsid w:val="00761125"/>
    <w:rsid w:val="007619B6"/>
    <w:rsid w:val="00762208"/>
    <w:rsid w:val="00762634"/>
    <w:rsid w:val="00762725"/>
    <w:rsid w:val="00762B95"/>
    <w:rsid w:val="00762E11"/>
    <w:rsid w:val="0076334E"/>
    <w:rsid w:val="00763E3B"/>
    <w:rsid w:val="00766E12"/>
    <w:rsid w:val="00767580"/>
    <w:rsid w:val="00770835"/>
    <w:rsid w:val="007708B5"/>
    <w:rsid w:val="00770C85"/>
    <w:rsid w:val="00770F58"/>
    <w:rsid w:val="0077160C"/>
    <w:rsid w:val="007732F2"/>
    <w:rsid w:val="007745BC"/>
    <w:rsid w:val="00775FA1"/>
    <w:rsid w:val="00776AF9"/>
    <w:rsid w:val="00780450"/>
    <w:rsid w:val="007831B3"/>
    <w:rsid w:val="007833AC"/>
    <w:rsid w:val="007834CF"/>
    <w:rsid w:val="00783A20"/>
    <w:rsid w:val="00784CAB"/>
    <w:rsid w:val="007858DF"/>
    <w:rsid w:val="00785943"/>
    <w:rsid w:val="00785B8B"/>
    <w:rsid w:val="00790588"/>
    <w:rsid w:val="0079268F"/>
    <w:rsid w:val="00792AEB"/>
    <w:rsid w:val="00792D7A"/>
    <w:rsid w:val="007940C2"/>
    <w:rsid w:val="00794548"/>
    <w:rsid w:val="00795155"/>
    <w:rsid w:val="007958F4"/>
    <w:rsid w:val="00795FA7"/>
    <w:rsid w:val="007960D1"/>
    <w:rsid w:val="007961AE"/>
    <w:rsid w:val="00796239"/>
    <w:rsid w:val="00796FCC"/>
    <w:rsid w:val="007A0004"/>
    <w:rsid w:val="007A00BE"/>
    <w:rsid w:val="007A1B82"/>
    <w:rsid w:val="007A1FA4"/>
    <w:rsid w:val="007A4D64"/>
    <w:rsid w:val="007A5044"/>
    <w:rsid w:val="007A5210"/>
    <w:rsid w:val="007B0636"/>
    <w:rsid w:val="007B4349"/>
    <w:rsid w:val="007B4722"/>
    <w:rsid w:val="007B4D99"/>
    <w:rsid w:val="007B5391"/>
    <w:rsid w:val="007B53E5"/>
    <w:rsid w:val="007B56D1"/>
    <w:rsid w:val="007B61C6"/>
    <w:rsid w:val="007B68CB"/>
    <w:rsid w:val="007B6B10"/>
    <w:rsid w:val="007B7CE6"/>
    <w:rsid w:val="007B7EE9"/>
    <w:rsid w:val="007C1349"/>
    <w:rsid w:val="007C4152"/>
    <w:rsid w:val="007C4BF4"/>
    <w:rsid w:val="007C57ED"/>
    <w:rsid w:val="007C5EC9"/>
    <w:rsid w:val="007C6068"/>
    <w:rsid w:val="007C77E5"/>
    <w:rsid w:val="007D06FE"/>
    <w:rsid w:val="007D180E"/>
    <w:rsid w:val="007D23C2"/>
    <w:rsid w:val="007D585A"/>
    <w:rsid w:val="007D5E0B"/>
    <w:rsid w:val="007D6080"/>
    <w:rsid w:val="007D6C05"/>
    <w:rsid w:val="007D7A3E"/>
    <w:rsid w:val="007E197C"/>
    <w:rsid w:val="007E26E0"/>
    <w:rsid w:val="007E2CE6"/>
    <w:rsid w:val="007E33C7"/>
    <w:rsid w:val="007E3BDB"/>
    <w:rsid w:val="007E438B"/>
    <w:rsid w:val="007E448E"/>
    <w:rsid w:val="007E5AA3"/>
    <w:rsid w:val="007E5B78"/>
    <w:rsid w:val="007E69B7"/>
    <w:rsid w:val="007E6EC1"/>
    <w:rsid w:val="007F09C1"/>
    <w:rsid w:val="007F0D7D"/>
    <w:rsid w:val="007F1166"/>
    <w:rsid w:val="007F16D9"/>
    <w:rsid w:val="007F1F22"/>
    <w:rsid w:val="007F3766"/>
    <w:rsid w:val="007F4E3D"/>
    <w:rsid w:val="007F5B8C"/>
    <w:rsid w:val="007F6F05"/>
    <w:rsid w:val="007F7644"/>
    <w:rsid w:val="008009D6"/>
    <w:rsid w:val="00801861"/>
    <w:rsid w:val="00802F54"/>
    <w:rsid w:val="00803BE8"/>
    <w:rsid w:val="00806C68"/>
    <w:rsid w:val="0080753F"/>
    <w:rsid w:val="00810560"/>
    <w:rsid w:val="00811194"/>
    <w:rsid w:val="00811978"/>
    <w:rsid w:val="0081236F"/>
    <w:rsid w:val="008125D5"/>
    <w:rsid w:val="008135D7"/>
    <w:rsid w:val="00813A83"/>
    <w:rsid w:val="00815345"/>
    <w:rsid w:val="00817866"/>
    <w:rsid w:val="008178E0"/>
    <w:rsid w:val="00820662"/>
    <w:rsid w:val="0082089B"/>
    <w:rsid w:val="00822891"/>
    <w:rsid w:val="00823935"/>
    <w:rsid w:val="0082396F"/>
    <w:rsid w:val="00823AD7"/>
    <w:rsid w:val="008240F3"/>
    <w:rsid w:val="00824263"/>
    <w:rsid w:val="00824579"/>
    <w:rsid w:val="00824A64"/>
    <w:rsid w:val="00824ED1"/>
    <w:rsid w:val="00826DCF"/>
    <w:rsid w:val="00827AC2"/>
    <w:rsid w:val="00827FFB"/>
    <w:rsid w:val="00830211"/>
    <w:rsid w:val="00831804"/>
    <w:rsid w:val="00831FA7"/>
    <w:rsid w:val="00832EE3"/>
    <w:rsid w:val="008332F9"/>
    <w:rsid w:val="008344E3"/>
    <w:rsid w:val="00835482"/>
    <w:rsid w:val="00835622"/>
    <w:rsid w:val="00837493"/>
    <w:rsid w:val="00841922"/>
    <w:rsid w:val="00841A37"/>
    <w:rsid w:val="0084200A"/>
    <w:rsid w:val="008432FF"/>
    <w:rsid w:val="0084398E"/>
    <w:rsid w:val="008449F1"/>
    <w:rsid w:val="00844FEF"/>
    <w:rsid w:val="00850EDB"/>
    <w:rsid w:val="00851A13"/>
    <w:rsid w:val="00852D98"/>
    <w:rsid w:val="0085477D"/>
    <w:rsid w:val="00854B78"/>
    <w:rsid w:val="00854CBF"/>
    <w:rsid w:val="00854D3E"/>
    <w:rsid w:val="00857119"/>
    <w:rsid w:val="00857A03"/>
    <w:rsid w:val="00857E68"/>
    <w:rsid w:val="008608DF"/>
    <w:rsid w:val="00860B97"/>
    <w:rsid w:val="008625F5"/>
    <w:rsid w:val="00862BC4"/>
    <w:rsid w:val="008631B8"/>
    <w:rsid w:val="008634E6"/>
    <w:rsid w:val="00865288"/>
    <w:rsid w:val="008659C6"/>
    <w:rsid w:val="008661B9"/>
    <w:rsid w:val="008667B0"/>
    <w:rsid w:val="00867BAF"/>
    <w:rsid w:val="00871130"/>
    <w:rsid w:val="00871DE5"/>
    <w:rsid w:val="00872764"/>
    <w:rsid w:val="0087387D"/>
    <w:rsid w:val="00874415"/>
    <w:rsid w:val="00874933"/>
    <w:rsid w:val="00874C1F"/>
    <w:rsid w:val="008754F8"/>
    <w:rsid w:val="008758F5"/>
    <w:rsid w:val="00875AE0"/>
    <w:rsid w:val="008766D1"/>
    <w:rsid w:val="00876BAF"/>
    <w:rsid w:val="00877507"/>
    <w:rsid w:val="00880150"/>
    <w:rsid w:val="0088268E"/>
    <w:rsid w:val="008837D2"/>
    <w:rsid w:val="00883D20"/>
    <w:rsid w:val="00884040"/>
    <w:rsid w:val="00885167"/>
    <w:rsid w:val="00885BA3"/>
    <w:rsid w:val="00886093"/>
    <w:rsid w:val="00886D9A"/>
    <w:rsid w:val="0088722A"/>
    <w:rsid w:val="0089274D"/>
    <w:rsid w:val="00892791"/>
    <w:rsid w:val="00892E27"/>
    <w:rsid w:val="00893E05"/>
    <w:rsid w:val="00893E09"/>
    <w:rsid w:val="00894336"/>
    <w:rsid w:val="008958FF"/>
    <w:rsid w:val="00895C36"/>
    <w:rsid w:val="00896191"/>
    <w:rsid w:val="008A02B9"/>
    <w:rsid w:val="008A09B9"/>
    <w:rsid w:val="008A130C"/>
    <w:rsid w:val="008A1DF0"/>
    <w:rsid w:val="008A377E"/>
    <w:rsid w:val="008A38EC"/>
    <w:rsid w:val="008A4EF3"/>
    <w:rsid w:val="008A7C67"/>
    <w:rsid w:val="008A7F6D"/>
    <w:rsid w:val="008B3561"/>
    <w:rsid w:val="008B3B7A"/>
    <w:rsid w:val="008B5A8C"/>
    <w:rsid w:val="008B5D3E"/>
    <w:rsid w:val="008B6589"/>
    <w:rsid w:val="008B7CE8"/>
    <w:rsid w:val="008C068F"/>
    <w:rsid w:val="008C246A"/>
    <w:rsid w:val="008C2DC1"/>
    <w:rsid w:val="008C347E"/>
    <w:rsid w:val="008C436F"/>
    <w:rsid w:val="008C5AC1"/>
    <w:rsid w:val="008C5B06"/>
    <w:rsid w:val="008C5DAD"/>
    <w:rsid w:val="008C5FB4"/>
    <w:rsid w:val="008C6A62"/>
    <w:rsid w:val="008C73AA"/>
    <w:rsid w:val="008C7629"/>
    <w:rsid w:val="008D008F"/>
    <w:rsid w:val="008D048B"/>
    <w:rsid w:val="008D0B56"/>
    <w:rsid w:val="008D0EF3"/>
    <w:rsid w:val="008D2983"/>
    <w:rsid w:val="008D5A26"/>
    <w:rsid w:val="008D5F33"/>
    <w:rsid w:val="008D6870"/>
    <w:rsid w:val="008D6BEA"/>
    <w:rsid w:val="008E1DA0"/>
    <w:rsid w:val="008E2563"/>
    <w:rsid w:val="008E27BD"/>
    <w:rsid w:val="008E2F0F"/>
    <w:rsid w:val="008E3C6E"/>
    <w:rsid w:val="008E43AC"/>
    <w:rsid w:val="008E5191"/>
    <w:rsid w:val="008E6463"/>
    <w:rsid w:val="008E7784"/>
    <w:rsid w:val="008E7948"/>
    <w:rsid w:val="008E7DE8"/>
    <w:rsid w:val="008F064C"/>
    <w:rsid w:val="008F1077"/>
    <w:rsid w:val="008F1F59"/>
    <w:rsid w:val="008F2265"/>
    <w:rsid w:val="008F23D9"/>
    <w:rsid w:val="008F2554"/>
    <w:rsid w:val="008F2746"/>
    <w:rsid w:val="008F362C"/>
    <w:rsid w:val="008F3B27"/>
    <w:rsid w:val="008F3E7D"/>
    <w:rsid w:val="008F41E3"/>
    <w:rsid w:val="008F4E42"/>
    <w:rsid w:val="008F5828"/>
    <w:rsid w:val="008F7271"/>
    <w:rsid w:val="0090050D"/>
    <w:rsid w:val="0090079E"/>
    <w:rsid w:val="00901405"/>
    <w:rsid w:val="00901A51"/>
    <w:rsid w:val="009026BE"/>
    <w:rsid w:val="00903F6B"/>
    <w:rsid w:val="0090453F"/>
    <w:rsid w:val="0090467F"/>
    <w:rsid w:val="00905596"/>
    <w:rsid w:val="00905735"/>
    <w:rsid w:val="0090746C"/>
    <w:rsid w:val="00907EE6"/>
    <w:rsid w:val="0091010E"/>
    <w:rsid w:val="00910C40"/>
    <w:rsid w:val="00911EE0"/>
    <w:rsid w:val="0091201E"/>
    <w:rsid w:val="00912300"/>
    <w:rsid w:val="00912ECA"/>
    <w:rsid w:val="00913F9E"/>
    <w:rsid w:val="00914CC9"/>
    <w:rsid w:val="00915087"/>
    <w:rsid w:val="00915476"/>
    <w:rsid w:val="00915BA2"/>
    <w:rsid w:val="009162CD"/>
    <w:rsid w:val="00916A43"/>
    <w:rsid w:val="00916E13"/>
    <w:rsid w:val="00916EC5"/>
    <w:rsid w:val="00920359"/>
    <w:rsid w:val="00922720"/>
    <w:rsid w:val="00922B9F"/>
    <w:rsid w:val="00923A82"/>
    <w:rsid w:val="0092552C"/>
    <w:rsid w:val="00925D26"/>
    <w:rsid w:val="00926068"/>
    <w:rsid w:val="0092662E"/>
    <w:rsid w:val="00926811"/>
    <w:rsid w:val="00926FBB"/>
    <w:rsid w:val="0093099A"/>
    <w:rsid w:val="00930C3B"/>
    <w:rsid w:val="00932E4A"/>
    <w:rsid w:val="0093334C"/>
    <w:rsid w:val="009348A3"/>
    <w:rsid w:val="00935988"/>
    <w:rsid w:val="009362EB"/>
    <w:rsid w:val="009365BC"/>
    <w:rsid w:val="00936B2E"/>
    <w:rsid w:val="00937343"/>
    <w:rsid w:val="00937583"/>
    <w:rsid w:val="00940001"/>
    <w:rsid w:val="00940151"/>
    <w:rsid w:val="0094292C"/>
    <w:rsid w:val="009434DC"/>
    <w:rsid w:val="00943BFF"/>
    <w:rsid w:val="0094487C"/>
    <w:rsid w:val="0094530B"/>
    <w:rsid w:val="00945612"/>
    <w:rsid w:val="0094592D"/>
    <w:rsid w:val="00946EF7"/>
    <w:rsid w:val="00947EED"/>
    <w:rsid w:val="00950AF9"/>
    <w:rsid w:val="009514FC"/>
    <w:rsid w:val="0095150C"/>
    <w:rsid w:val="00951821"/>
    <w:rsid w:val="00951E14"/>
    <w:rsid w:val="00952520"/>
    <w:rsid w:val="00952B99"/>
    <w:rsid w:val="00953059"/>
    <w:rsid w:val="00953D7A"/>
    <w:rsid w:val="00954056"/>
    <w:rsid w:val="00954238"/>
    <w:rsid w:val="00954D79"/>
    <w:rsid w:val="0095525D"/>
    <w:rsid w:val="00955D9C"/>
    <w:rsid w:val="0095658D"/>
    <w:rsid w:val="00956E42"/>
    <w:rsid w:val="00957305"/>
    <w:rsid w:val="009577D0"/>
    <w:rsid w:val="00960A67"/>
    <w:rsid w:val="00960B3B"/>
    <w:rsid w:val="009618B5"/>
    <w:rsid w:val="00961994"/>
    <w:rsid w:val="009655FF"/>
    <w:rsid w:val="0097003F"/>
    <w:rsid w:val="00970A43"/>
    <w:rsid w:val="00972AFF"/>
    <w:rsid w:val="00973844"/>
    <w:rsid w:val="00973BD4"/>
    <w:rsid w:val="00973F52"/>
    <w:rsid w:val="00974B9F"/>
    <w:rsid w:val="00976CDE"/>
    <w:rsid w:val="0097766E"/>
    <w:rsid w:val="009822A2"/>
    <w:rsid w:val="009824BC"/>
    <w:rsid w:val="00983C3F"/>
    <w:rsid w:val="0098462E"/>
    <w:rsid w:val="00985206"/>
    <w:rsid w:val="009852CA"/>
    <w:rsid w:val="009910B3"/>
    <w:rsid w:val="00991172"/>
    <w:rsid w:val="00991347"/>
    <w:rsid w:val="0099198D"/>
    <w:rsid w:val="00992538"/>
    <w:rsid w:val="0099308D"/>
    <w:rsid w:val="0099331C"/>
    <w:rsid w:val="0099337E"/>
    <w:rsid w:val="009939B1"/>
    <w:rsid w:val="00994463"/>
    <w:rsid w:val="00994EDB"/>
    <w:rsid w:val="00995725"/>
    <w:rsid w:val="00995BDE"/>
    <w:rsid w:val="00997AE4"/>
    <w:rsid w:val="009A0CB2"/>
    <w:rsid w:val="009A2706"/>
    <w:rsid w:val="009A3A5F"/>
    <w:rsid w:val="009A470D"/>
    <w:rsid w:val="009A5341"/>
    <w:rsid w:val="009A57DA"/>
    <w:rsid w:val="009A67E2"/>
    <w:rsid w:val="009A69D2"/>
    <w:rsid w:val="009A74C9"/>
    <w:rsid w:val="009A7843"/>
    <w:rsid w:val="009A7EA0"/>
    <w:rsid w:val="009B06D8"/>
    <w:rsid w:val="009B0871"/>
    <w:rsid w:val="009B343F"/>
    <w:rsid w:val="009B3630"/>
    <w:rsid w:val="009B3C5B"/>
    <w:rsid w:val="009B4622"/>
    <w:rsid w:val="009B4F18"/>
    <w:rsid w:val="009B5218"/>
    <w:rsid w:val="009B6C3B"/>
    <w:rsid w:val="009B6E0C"/>
    <w:rsid w:val="009B7615"/>
    <w:rsid w:val="009C0EB2"/>
    <w:rsid w:val="009C2102"/>
    <w:rsid w:val="009C38A5"/>
    <w:rsid w:val="009C3E83"/>
    <w:rsid w:val="009C3F1A"/>
    <w:rsid w:val="009C5D69"/>
    <w:rsid w:val="009C65D9"/>
    <w:rsid w:val="009D20B1"/>
    <w:rsid w:val="009D2110"/>
    <w:rsid w:val="009D22B4"/>
    <w:rsid w:val="009D246F"/>
    <w:rsid w:val="009D2C68"/>
    <w:rsid w:val="009D4FAE"/>
    <w:rsid w:val="009D59A8"/>
    <w:rsid w:val="009D604D"/>
    <w:rsid w:val="009D7DB3"/>
    <w:rsid w:val="009D7F41"/>
    <w:rsid w:val="009E0068"/>
    <w:rsid w:val="009E14C3"/>
    <w:rsid w:val="009E1714"/>
    <w:rsid w:val="009E178F"/>
    <w:rsid w:val="009E287B"/>
    <w:rsid w:val="009E5079"/>
    <w:rsid w:val="009E52D8"/>
    <w:rsid w:val="009E5D37"/>
    <w:rsid w:val="009E6C59"/>
    <w:rsid w:val="009E70B5"/>
    <w:rsid w:val="009E7F25"/>
    <w:rsid w:val="009F009B"/>
    <w:rsid w:val="009F01D9"/>
    <w:rsid w:val="009F0654"/>
    <w:rsid w:val="009F06C1"/>
    <w:rsid w:val="009F1AE6"/>
    <w:rsid w:val="009F21BD"/>
    <w:rsid w:val="009F269C"/>
    <w:rsid w:val="009F2704"/>
    <w:rsid w:val="009F3D88"/>
    <w:rsid w:val="009F4AEA"/>
    <w:rsid w:val="009F5D72"/>
    <w:rsid w:val="009F5F70"/>
    <w:rsid w:val="00A00178"/>
    <w:rsid w:val="00A003BB"/>
    <w:rsid w:val="00A0096D"/>
    <w:rsid w:val="00A00DEE"/>
    <w:rsid w:val="00A00EF2"/>
    <w:rsid w:val="00A025F9"/>
    <w:rsid w:val="00A027E0"/>
    <w:rsid w:val="00A03DAD"/>
    <w:rsid w:val="00A041AF"/>
    <w:rsid w:val="00A0484E"/>
    <w:rsid w:val="00A050B3"/>
    <w:rsid w:val="00A06C61"/>
    <w:rsid w:val="00A06D63"/>
    <w:rsid w:val="00A100CC"/>
    <w:rsid w:val="00A10B1F"/>
    <w:rsid w:val="00A1318B"/>
    <w:rsid w:val="00A1349A"/>
    <w:rsid w:val="00A13721"/>
    <w:rsid w:val="00A145A6"/>
    <w:rsid w:val="00A15E43"/>
    <w:rsid w:val="00A164F7"/>
    <w:rsid w:val="00A178EC"/>
    <w:rsid w:val="00A200DB"/>
    <w:rsid w:val="00A20183"/>
    <w:rsid w:val="00A20862"/>
    <w:rsid w:val="00A209B9"/>
    <w:rsid w:val="00A21433"/>
    <w:rsid w:val="00A216BF"/>
    <w:rsid w:val="00A21A19"/>
    <w:rsid w:val="00A21F19"/>
    <w:rsid w:val="00A22735"/>
    <w:rsid w:val="00A23943"/>
    <w:rsid w:val="00A25106"/>
    <w:rsid w:val="00A252F1"/>
    <w:rsid w:val="00A256B0"/>
    <w:rsid w:val="00A26BC5"/>
    <w:rsid w:val="00A323A8"/>
    <w:rsid w:val="00A33CE8"/>
    <w:rsid w:val="00A33E35"/>
    <w:rsid w:val="00A34ED1"/>
    <w:rsid w:val="00A365DC"/>
    <w:rsid w:val="00A36694"/>
    <w:rsid w:val="00A37E09"/>
    <w:rsid w:val="00A40840"/>
    <w:rsid w:val="00A4094F"/>
    <w:rsid w:val="00A40CB1"/>
    <w:rsid w:val="00A41481"/>
    <w:rsid w:val="00A41BEA"/>
    <w:rsid w:val="00A433C6"/>
    <w:rsid w:val="00A445F1"/>
    <w:rsid w:val="00A4611E"/>
    <w:rsid w:val="00A472CA"/>
    <w:rsid w:val="00A473E4"/>
    <w:rsid w:val="00A53577"/>
    <w:rsid w:val="00A53BA4"/>
    <w:rsid w:val="00A548E4"/>
    <w:rsid w:val="00A555F1"/>
    <w:rsid w:val="00A55749"/>
    <w:rsid w:val="00A566D8"/>
    <w:rsid w:val="00A60557"/>
    <w:rsid w:val="00A610DB"/>
    <w:rsid w:val="00A610DE"/>
    <w:rsid w:val="00A62161"/>
    <w:rsid w:val="00A6230C"/>
    <w:rsid w:val="00A6294E"/>
    <w:rsid w:val="00A62E9E"/>
    <w:rsid w:val="00A63496"/>
    <w:rsid w:val="00A6444F"/>
    <w:rsid w:val="00A6541A"/>
    <w:rsid w:val="00A65A48"/>
    <w:rsid w:val="00A65E96"/>
    <w:rsid w:val="00A65FD6"/>
    <w:rsid w:val="00A660B1"/>
    <w:rsid w:val="00A6789A"/>
    <w:rsid w:val="00A67A88"/>
    <w:rsid w:val="00A718CA"/>
    <w:rsid w:val="00A722F8"/>
    <w:rsid w:val="00A73829"/>
    <w:rsid w:val="00A73EF1"/>
    <w:rsid w:val="00A76181"/>
    <w:rsid w:val="00A7663E"/>
    <w:rsid w:val="00A77CF4"/>
    <w:rsid w:val="00A8018F"/>
    <w:rsid w:val="00A817F7"/>
    <w:rsid w:val="00A81D23"/>
    <w:rsid w:val="00A82A1C"/>
    <w:rsid w:val="00A834E0"/>
    <w:rsid w:val="00A83A23"/>
    <w:rsid w:val="00A840E0"/>
    <w:rsid w:val="00A85DAE"/>
    <w:rsid w:val="00A8788B"/>
    <w:rsid w:val="00A8798C"/>
    <w:rsid w:val="00A906D2"/>
    <w:rsid w:val="00A91BE9"/>
    <w:rsid w:val="00A92E98"/>
    <w:rsid w:val="00A93586"/>
    <w:rsid w:val="00A93603"/>
    <w:rsid w:val="00A93C9D"/>
    <w:rsid w:val="00A951E2"/>
    <w:rsid w:val="00A978D0"/>
    <w:rsid w:val="00AA16DF"/>
    <w:rsid w:val="00AA34DD"/>
    <w:rsid w:val="00AA3823"/>
    <w:rsid w:val="00AA45FD"/>
    <w:rsid w:val="00AA7703"/>
    <w:rsid w:val="00AA7A71"/>
    <w:rsid w:val="00AB0172"/>
    <w:rsid w:val="00AB06A0"/>
    <w:rsid w:val="00AB0930"/>
    <w:rsid w:val="00AB0BD6"/>
    <w:rsid w:val="00AB1236"/>
    <w:rsid w:val="00AB1EC7"/>
    <w:rsid w:val="00AB20B1"/>
    <w:rsid w:val="00AB2BDF"/>
    <w:rsid w:val="00AB2FAB"/>
    <w:rsid w:val="00AB3E3F"/>
    <w:rsid w:val="00AB406F"/>
    <w:rsid w:val="00AB65C3"/>
    <w:rsid w:val="00AB745E"/>
    <w:rsid w:val="00AC0106"/>
    <w:rsid w:val="00AC1526"/>
    <w:rsid w:val="00AC154A"/>
    <w:rsid w:val="00AC1EDA"/>
    <w:rsid w:val="00AC2E87"/>
    <w:rsid w:val="00AC370D"/>
    <w:rsid w:val="00AC39F2"/>
    <w:rsid w:val="00AC3FDD"/>
    <w:rsid w:val="00AC40A3"/>
    <w:rsid w:val="00AC41AA"/>
    <w:rsid w:val="00AC4C69"/>
    <w:rsid w:val="00AC4CD9"/>
    <w:rsid w:val="00AC5040"/>
    <w:rsid w:val="00AC5382"/>
    <w:rsid w:val="00AC690E"/>
    <w:rsid w:val="00AC69EF"/>
    <w:rsid w:val="00AC7627"/>
    <w:rsid w:val="00AD14C9"/>
    <w:rsid w:val="00AD1E04"/>
    <w:rsid w:val="00AD21E1"/>
    <w:rsid w:val="00AD39BB"/>
    <w:rsid w:val="00AD41F4"/>
    <w:rsid w:val="00AD4BA6"/>
    <w:rsid w:val="00AD520D"/>
    <w:rsid w:val="00AD557B"/>
    <w:rsid w:val="00AD6B7D"/>
    <w:rsid w:val="00AD6CE8"/>
    <w:rsid w:val="00AD701E"/>
    <w:rsid w:val="00AD7995"/>
    <w:rsid w:val="00AE00A6"/>
    <w:rsid w:val="00AE03BD"/>
    <w:rsid w:val="00AE0CEB"/>
    <w:rsid w:val="00AE1609"/>
    <w:rsid w:val="00AE2271"/>
    <w:rsid w:val="00AE3282"/>
    <w:rsid w:val="00AE3304"/>
    <w:rsid w:val="00AE359D"/>
    <w:rsid w:val="00AE36C7"/>
    <w:rsid w:val="00AE4FFE"/>
    <w:rsid w:val="00AE5EBE"/>
    <w:rsid w:val="00AE600C"/>
    <w:rsid w:val="00AE614C"/>
    <w:rsid w:val="00AE691A"/>
    <w:rsid w:val="00AE703E"/>
    <w:rsid w:val="00AF2925"/>
    <w:rsid w:val="00AF29D9"/>
    <w:rsid w:val="00AF2EC6"/>
    <w:rsid w:val="00AF3958"/>
    <w:rsid w:val="00AF580E"/>
    <w:rsid w:val="00AF5D60"/>
    <w:rsid w:val="00AF747B"/>
    <w:rsid w:val="00AF749A"/>
    <w:rsid w:val="00B000AB"/>
    <w:rsid w:val="00B005F0"/>
    <w:rsid w:val="00B03EB3"/>
    <w:rsid w:val="00B04542"/>
    <w:rsid w:val="00B05353"/>
    <w:rsid w:val="00B07271"/>
    <w:rsid w:val="00B1088B"/>
    <w:rsid w:val="00B114F7"/>
    <w:rsid w:val="00B11ADA"/>
    <w:rsid w:val="00B12AB9"/>
    <w:rsid w:val="00B12D97"/>
    <w:rsid w:val="00B132E7"/>
    <w:rsid w:val="00B14D0E"/>
    <w:rsid w:val="00B1519D"/>
    <w:rsid w:val="00B164AE"/>
    <w:rsid w:val="00B164CE"/>
    <w:rsid w:val="00B1688B"/>
    <w:rsid w:val="00B16D87"/>
    <w:rsid w:val="00B2006D"/>
    <w:rsid w:val="00B20467"/>
    <w:rsid w:val="00B2149D"/>
    <w:rsid w:val="00B22D7D"/>
    <w:rsid w:val="00B240D5"/>
    <w:rsid w:val="00B25A77"/>
    <w:rsid w:val="00B26CDB"/>
    <w:rsid w:val="00B301EE"/>
    <w:rsid w:val="00B3039B"/>
    <w:rsid w:val="00B303FD"/>
    <w:rsid w:val="00B306B7"/>
    <w:rsid w:val="00B3079C"/>
    <w:rsid w:val="00B30DA4"/>
    <w:rsid w:val="00B3122E"/>
    <w:rsid w:val="00B31485"/>
    <w:rsid w:val="00B32614"/>
    <w:rsid w:val="00B32838"/>
    <w:rsid w:val="00B32DF0"/>
    <w:rsid w:val="00B3336D"/>
    <w:rsid w:val="00B334F1"/>
    <w:rsid w:val="00B33714"/>
    <w:rsid w:val="00B37B36"/>
    <w:rsid w:val="00B4007A"/>
    <w:rsid w:val="00B40A9E"/>
    <w:rsid w:val="00B40DE1"/>
    <w:rsid w:val="00B40F2D"/>
    <w:rsid w:val="00B4101C"/>
    <w:rsid w:val="00B411E5"/>
    <w:rsid w:val="00B42A1D"/>
    <w:rsid w:val="00B433C5"/>
    <w:rsid w:val="00B436CE"/>
    <w:rsid w:val="00B44489"/>
    <w:rsid w:val="00B45802"/>
    <w:rsid w:val="00B46B6E"/>
    <w:rsid w:val="00B47FE2"/>
    <w:rsid w:val="00B50333"/>
    <w:rsid w:val="00B50D39"/>
    <w:rsid w:val="00B54A4F"/>
    <w:rsid w:val="00B571DA"/>
    <w:rsid w:val="00B6086B"/>
    <w:rsid w:val="00B61113"/>
    <w:rsid w:val="00B64CF5"/>
    <w:rsid w:val="00B64E36"/>
    <w:rsid w:val="00B66299"/>
    <w:rsid w:val="00B666D5"/>
    <w:rsid w:val="00B72D1C"/>
    <w:rsid w:val="00B74154"/>
    <w:rsid w:val="00B76083"/>
    <w:rsid w:val="00B76CD0"/>
    <w:rsid w:val="00B77125"/>
    <w:rsid w:val="00B810C5"/>
    <w:rsid w:val="00B81242"/>
    <w:rsid w:val="00B81DE8"/>
    <w:rsid w:val="00B8204A"/>
    <w:rsid w:val="00B820BB"/>
    <w:rsid w:val="00B825DC"/>
    <w:rsid w:val="00B833D1"/>
    <w:rsid w:val="00B84251"/>
    <w:rsid w:val="00B848DB"/>
    <w:rsid w:val="00B850AC"/>
    <w:rsid w:val="00B86170"/>
    <w:rsid w:val="00B877BC"/>
    <w:rsid w:val="00B907BD"/>
    <w:rsid w:val="00B91704"/>
    <w:rsid w:val="00B918B3"/>
    <w:rsid w:val="00B91BFB"/>
    <w:rsid w:val="00B920F0"/>
    <w:rsid w:val="00B94C00"/>
    <w:rsid w:val="00B95DC7"/>
    <w:rsid w:val="00B96DFE"/>
    <w:rsid w:val="00B97695"/>
    <w:rsid w:val="00B97F05"/>
    <w:rsid w:val="00BA27C2"/>
    <w:rsid w:val="00BA2ED6"/>
    <w:rsid w:val="00BA3519"/>
    <w:rsid w:val="00BA3B09"/>
    <w:rsid w:val="00BA49C2"/>
    <w:rsid w:val="00BA5DBF"/>
    <w:rsid w:val="00BA6011"/>
    <w:rsid w:val="00BA6660"/>
    <w:rsid w:val="00BA697E"/>
    <w:rsid w:val="00BB0019"/>
    <w:rsid w:val="00BB0FA5"/>
    <w:rsid w:val="00BB1489"/>
    <w:rsid w:val="00BB188D"/>
    <w:rsid w:val="00BB1AA6"/>
    <w:rsid w:val="00BB2711"/>
    <w:rsid w:val="00BB3282"/>
    <w:rsid w:val="00BB3B7F"/>
    <w:rsid w:val="00BB50E3"/>
    <w:rsid w:val="00BB599A"/>
    <w:rsid w:val="00BB61B0"/>
    <w:rsid w:val="00BB63B2"/>
    <w:rsid w:val="00BB6B73"/>
    <w:rsid w:val="00BB6B8A"/>
    <w:rsid w:val="00BB7251"/>
    <w:rsid w:val="00BB72B6"/>
    <w:rsid w:val="00BC174C"/>
    <w:rsid w:val="00BC188A"/>
    <w:rsid w:val="00BC1903"/>
    <w:rsid w:val="00BC1B8E"/>
    <w:rsid w:val="00BC2D37"/>
    <w:rsid w:val="00BC2E23"/>
    <w:rsid w:val="00BC2F7F"/>
    <w:rsid w:val="00BC3B81"/>
    <w:rsid w:val="00BC41AC"/>
    <w:rsid w:val="00BC4519"/>
    <w:rsid w:val="00BC4CDF"/>
    <w:rsid w:val="00BC5414"/>
    <w:rsid w:val="00BC6685"/>
    <w:rsid w:val="00BC7CC8"/>
    <w:rsid w:val="00BC7F5A"/>
    <w:rsid w:val="00BD19CE"/>
    <w:rsid w:val="00BD2286"/>
    <w:rsid w:val="00BD22CE"/>
    <w:rsid w:val="00BD3902"/>
    <w:rsid w:val="00BD3978"/>
    <w:rsid w:val="00BD679D"/>
    <w:rsid w:val="00BD719C"/>
    <w:rsid w:val="00BD76E6"/>
    <w:rsid w:val="00BD785A"/>
    <w:rsid w:val="00BD7A55"/>
    <w:rsid w:val="00BE0AD6"/>
    <w:rsid w:val="00BE1049"/>
    <w:rsid w:val="00BE1B6E"/>
    <w:rsid w:val="00BE3102"/>
    <w:rsid w:val="00BE3230"/>
    <w:rsid w:val="00BE3409"/>
    <w:rsid w:val="00BE3532"/>
    <w:rsid w:val="00BE3BE9"/>
    <w:rsid w:val="00BE4116"/>
    <w:rsid w:val="00BE5C42"/>
    <w:rsid w:val="00BE6917"/>
    <w:rsid w:val="00BE6A72"/>
    <w:rsid w:val="00BE7824"/>
    <w:rsid w:val="00BF1827"/>
    <w:rsid w:val="00BF2484"/>
    <w:rsid w:val="00BF2682"/>
    <w:rsid w:val="00BF4426"/>
    <w:rsid w:val="00BF47A3"/>
    <w:rsid w:val="00BF49AD"/>
    <w:rsid w:val="00BF4C30"/>
    <w:rsid w:val="00BF4E03"/>
    <w:rsid w:val="00BF777C"/>
    <w:rsid w:val="00BF7F6B"/>
    <w:rsid w:val="00C01511"/>
    <w:rsid w:val="00C0299D"/>
    <w:rsid w:val="00C04ED8"/>
    <w:rsid w:val="00C05983"/>
    <w:rsid w:val="00C060C9"/>
    <w:rsid w:val="00C060D0"/>
    <w:rsid w:val="00C0773D"/>
    <w:rsid w:val="00C07AC4"/>
    <w:rsid w:val="00C07F1D"/>
    <w:rsid w:val="00C1302B"/>
    <w:rsid w:val="00C137D5"/>
    <w:rsid w:val="00C13E03"/>
    <w:rsid w:val="00C13E6A"/>
    <w:rsid w:val="00C14205"/>
    <w:rsid w:val="00C152E3"/>
    <w:rsid w:val="00C16230"/>
    <w:rsid w:val="00C2286C"/>
    <w:rsid w:val="00C2295F"/>
    <w:rsid w:val="00C22B30"/>
    <w:rsid w:val="00C236E4"/>
    <w:rsid w:val="00C23B45"/>
    <w:rsid w:val="00C23CFB"/>
    <w:rsid w:val="00C24891"/>
    <w:rsid w:val="00C2516D"/>
    <w:rsid w:val="00C251AE"/>
    <w:rsid w:val="00C263F1"/>
    <w:rsid w:val="00C27C4D"/>
    <w:rsid w:val="00C32621"/>
    <w:rsid w:val="00C326F2"/>
    <w:rsid w:val="00C3466A"/>
    <w:rsid w:val="00C3498E"/>
    <w:rsid w:val="00C3553E"/>
    <w:rsid w:val="00C35CFD"/>
    <w:rsid w:val="00C36C5C"/>
    <w:rsid w:val="00C37B90"/>
    <w:rsid w:val="00C41A5A"/>
    <w:rsid w:val="00C422CA"/>
    <w:rsid w:val="00C439A1"/>
    <w:rsid w:val="00C43F13"/>
    <w:rsid w:val="00C4420E"/>
    <w:rsid w:val="00C45448"/>
    <w:rsid w:val="00C454F4"/>
    <w:rsid w:val="00C459D7"/>
    <w:rsid w:val="00C45A8F"/>
    <w:rsid w:val="00C46977"/>
    <w:rsid w:val="00C4715F"/>
    <w:rsid w:val="00C47877"/>
    <w:rsid w:val="00C52184"/>
    <w:rsid w:val="00C521C8"/>
    <w:rsid w:val="00C52C7C"/>
    <w:rsid w:val="00C53A81"/>
    <w:rsid w:val="00C53B79"/>
    <w:rsid w:val="00C550D8"/>
    <w:rsid w:val="00C56101"/>
    <w:rsid w:val="00C56797"/>
    <w:rsid w:val="00C57DDF"/>
    <w:rsid w:val="00C60B44"/>
    <w:rsid w:val="00C60F26"/>
    <w:rsid w:val="00C60FE3"/>
    <w:rsid w:val="00C611B2"/>
    <w:rsid w:val="00C620F3"/>
    <w:rsid w:val="00C6310E"/>
    <w:rsid w:val="00C63299"/>
    <w:rsid w:val="00C65665"/>
    <w:rsid w:val="00C6568D"/>
    <w:rsid w:val="00C6686C"/>
    <w:rsid w:val="00C66961"/>
    <w:rsid w:val="00C6772A"/>
    <w:rsid w:val="00C67FB2"/>
    <w:rsid w:val="00C70ED9"/>
    <w:rsid w:val="00C7138B"/>
    <w:rsid w:val="00C71FD4"/>
    <w:rsid w:val="00C723E8"/>
    <w:rsid w:val="00C72B9A"/>
    <w:rsid w:val="00C72D2A"/>
    <w:rsid w:val="00C731AD"/>
    <w:rsid w:val="00C73AA5"/>
    <w:rsid w:val="00C74447"/>
    <w:rsid w:val="00C7549D"/>
    <w:rsid w:val="00C76075"/>
    <w:rsid w:val="00C768E4"/>
    <w:rsid w:val="00C77BB1"/>
    <w:rsid w:val="00C80233"/>
    <w:rsid w:val="00C81F3A"/>
    <w:rsid w:val="00C82820"/>
    <w:rsid w:val="00C835F4"/>
    <w:rsid w:val="00C8420A"/>
    <w:rsid w:val="00C8506F"/>
    <w:rsid w:val="00C8588B"/>
    <w:rsid w:val="00C860A4"/>
    <w:rsid w:val="00C86162"/>
    <w:rsid w:val="00C8698E"/>
    <w:rsid w:val="00C86BE9"/>
    <w:rsid w:val="00C8717B"/>
    <w:rsid w:val="00C877C2"/>
    <w:rsid w:val="00C90B40"/>
    <w:rsid w:val="00C91820"/>
    <w:rsid w:val="00C92647"/>
    <w:rsid w:val="00C92ECC"/>
    <w:rsid w:val="00C9334C"/>
    <w:rsid w:val="00C9337A"/>
    <w:rsid w:val="00C93B40"/>
    <w:rsid w:val="00C93F27"/>
    <w:rsid w:val="00C94A54"/>
    <w:rsid w:val="00C94BBF"/>
    <w:rsid w:val="00C9501B"/>
    <w:rsid w:val="00C95975"/>
    <w:rsid w:val="00C95AF1"/>
    <w:rsid w:val="00C95EDB"/>
    <w:rsid w:val="00C969F6"/>
    <w:rsid w:val="00C978C9"/>
    <w:rsid w:val="00C97D74"/>
    <w:rsid w:val="00CA0761"/>
    <w:rsid w:val="00CA1014"/>
    <w:rsid w:val="00CA14E8"/>
    <w:rsid w:val="00CA1C70"/>
    <w:rsid w:val="00CA1EB5"/>
    <w:rsid w:val="00CA348C"/>
    <w:rsid w:val="00CA36B3"/>
    <w:rsid w:val="00CA3D8F"/>
    <w:rsid w:val="00CA43B0"/>
    <w:rsid w:val="00CA5852"/>
    <w:rsid w:val="00CA5A77"/>
    <w:rsid w:val="00CA5D78"/>
    <w:rsid w:val="00CA5D88"/>
    <w:rsid w:val="00CA62A3"/>
    <w:rsid w:val="00CA6728"/>
    <w:rsid w:val="00CA6A1A"/>
    <w:rsid w:val="00CA7291"/>
    <w:rsid w:val="00CA76A2"/>
    <w:rsid w:val="00CA7C26"/>
    <w:rsid w:val="00CB12AF"/>
    <w:rsid w:val="00CB1A79"/>
    <w:rsid w:val="00CB1F1D"/>
    <w:rsid w:val="00CB25AC"/>
    <w:rsid w:val="00CB3662"/>
    <w:rsid w:val="00CB3D91"/>
    <w:rsid w:val="00CB72D6"/>
    <w:rsid w:val="00CB7363"/>
    <w:rsid w:val="00CB75AA"/>
    <w:rsid w:val="00CB7631"/>
    <w:rsid w:val="00CC0547"/>
    <w:rsid w:val="00CC24AF"/>
    <w:rsid w:val="00CC289D"/>
    <w:rsid w:val="00CC4387"/>
    <w:rsid w:val="00CC5019"/>
    <w:rsid w:val="00CC5646"/>
    <w:rsid w:val="00CC6657"/>
    <w:rsid w:val="00CC7B7F"/>
    <w:rsid w:val="00CD1204"/>
    <w:rsid w:val="00CD16DA"/>
    <w:rsid w:val="00CD2697"/>
    <w:rsid w:val="00CD3BC5"/>
    <w:rsid w:val="00CD3DED"/>
    <w:rsid w:val="00CD4753"/>
    <w:rsid w:val="00CD53ED"/>
    <w:rsid w:val="00CD774D"/>
    <w:rsid w:val="00CE1C9D"/>
    <w:rsid w:val="00CE1E17"/>
    <w:rsid w:val="00CE1F06"/>
    <w:rsid w:val="00CE253C"/>
    <w:rsid w:val="00CE3D77"/>
    <w:rsid w:val="00CE40E0"/>
    <w:rsid w:val="00CE460E"/>
    <w:rsid w:val="00CE57D7"/>
    <w:rsid w:val="00CE5E36"/>
    <w:rsid w:val="00CE6C09"/>
    <w:rsid w:val="00CE70E1"/>
    <w:rsid w:val="00CE7922"/>
    <w:rsid w:val="00CE7A0F"/>
    <w:rsid w:val="00CF0FEE"/>
    <w:rsid w:val="00CF1F87"/>
    <w:rsid w:val="00CF29C2"/>
    <w:rsid w:val="00CF3100"/>
    <w:rsid w:val="00CF347F"/>
    <w:rsid w:val="00CF48B5"/>
    <w:rsid w:val="00CF652A"/>
    <w:rsid w:val="00CF67A7"/>
    <w:rsid w:val="00CF74B7"/>
    <w:rsid w:val="00D006C1"/>
    <w:rsid w:val="00D00F58"/>
    <w:rsid w:val="00D01A12"/>
    <w:rsid w:val="00D03541"/>
    <w:rsid w:val="00D03CFA"/>
    <w:rsid w:val="00D0425D"/>
    <w:rsid w:val="00D04A34"/>
    <w:rsid w:val="00D0520C"/>
    <w:rsid w:val="00D055FD"/>
    <w:rsid w:val="00D071A4"/>
    <w:rsid w:val="00D074FB"/>
    <w:rsid w:val="00D07880"/>
    <w:rsid w:val="00D07E7E"/>
    <w:rsid w:val="00D10EA8"/>
    <w:rsid w:val="00D10F47"/>
    <w:rsid w:val="00D1130D"/>
    <w:rsid w:val="00D11455"/>
    <w:rsid w:val="00D11629"/>
    <w:rsid w:val="00D125F7"/>
    <w:rsid w:val="00D134DD"/>
    <w:rsid w:val="00D1374F"/>
    <w:rsid w:val="00D15D01"/>
    <w:rsid w:val="00D163D7"/>
    <w:rsid w:val="00D16B5B"/>
    <w:rsid w:val="00D1795E"/>
    <w:rsid w:val="00D2007F"/>
    <w:rsid w:val="00D20A6E"/>
    <w:rsid w:val="00D22289"/>
    <w:rsid w:val="00D22D37"/>
    <w:rsid w:val="00D2313D"/>
    <w:rsid w:val="00D24E8B"/>
    <w:rsid w:val="00D2568A"/>
    <w:rsid w:val="00D2674C"/>
    <w:rsid w:val="00D303C0"/>
    <w:rsid w:val="00D310D7"/>
    <w:rsid w:val="00D31502"/>
    <w:rsid w:val="00D31CB6"/>
    <w:rsid w:val="00D324F2"/>
    <w:rsid w:val="00D33231"/>
    <w:rsid w:val="00D33F63"/>
    <w:rsid w:val="00D34023"/>
    <w:rsid w:val="00D34432"/>
    <w:rsid w:val="00D36369"/>
    <w:rsid w:val="00D3660E"/>
    <w:rsid w:val="00D3775A"/>
    <w:rsid w:val="00D37904"/>
    <w:rsid w:val="00D412CB"/>
    <w:rsid w:val="00D414AC"/>
    <w:rsid w:val="00D41BA8"/>
    <w:rsid w:val="00D420AE"/>
    <w:rsid w:val="00D423A4"/>
    <w:rsid w:val="00D42716"/>
    <w:rsid w:val="00D4274A"/>
    <w:rsid w:val="00D44016"/>
    <w:rsid w:val="00D44312"/>
    <w:rsid w:val="00D450A8"/>
    <w:rsid w:val="00D451A5"/>
    <w:rsid w:val="00D45ABA"/>
    <w:rsid w:val="00D46ABD"/>
    <w:rsid w:val="00D470F6"/>
    <w:rsid w:val="00D50909"/>
    <w:rsid w:val="00D5102F"/>
    <w:rsid w:val="00D5148E"/>
    <w:rsid w:val="00D5359F"/>
    <w:rsid w:val="00D54DAE"/>
    <w:rsid w:val="00D550DA"/>
    <w:rsid w:val="00D5528C"/>
    <w:rsid w:val="00D55C58"/>
    <w:rsid w:val="00D55E7D"/>
    <w:rsid w:val="00D56E00"/>
    <w:rsid w:val="00D56EC0"/>
    <w:rsid w:val="00D60797"/>
    <w:rsid w:val="00D60FC5"/>
    <w:rsid w:val="00D61D0B"/>
    <w:rsid w:val="00D626D6"/>
    <w:rsid w:val="00D626E2"/>
    <w:rsid w:val="00D63004"/>
    <w:rsid w:val="00D630E1"/>
    <w:rsid w:val="00D64F9F"/>
    <w:rsid w:val="00D655DF"/>
    <w:rsid w:val="00D65EB7"/>
    <w:rsid w:val="00D668D6"/>
    <w:rsid w:val="00D66F39"/>
    <w:rsid w:val="00D67967"/>
    <w:rsid w:val="00D679AD"/>
    <w:rsid w:val="00D71062"/>
    <w:rsid w:val="00D71C41"/>
    <w:rsid w:val="00D72BCC"/>
    <w:rsid w:val="00D7357D"/>
    <w:rsid w:val="00D738C8"/>
    <w:rsid w:val="00D7423B"/>
    <w:rsid w:val="00D75507"/>
    <w:rsid w:val="00D77AD2"/>
    <w:rsid w:val="00D803D5"/>
    <w:rsid w:val="00D814A6"/>
    <w:rsid w:val="00D81AFD"/>
    <w:rsid w:val="00D81D83"/>
    <w:rsid w:val="00D82C67"/>
    <w:rsid w:val="00D84B3E"/>
    <w:rsid w:val="00D84D8A"/>
    <w:rsid w:val="00D850CC"/>
    <w:rsid w:val="00D85FC8"/>
    <w:rsid w:val="00D8710E"/>
    <w:rsid w:val="00D87176"/>
    <w:rsid w:val="00D87CDF"/>
    <w:rsid w:val="00D87D96"/>
    <w:rsid w:val="00D90C2D"/>
    <w:rsid w:val="00D91020"/>
    <w:rsid w:val="00D91183"/>
    <w:rsid w:val="00D9179C"/>
    <w:rsid w:val="00D93016"/>
    <w:rsid w:val="00D93C31"/>
    <w:rsid w:val="00D94190"/>
    <w:rsid w:val="00D94D5A"/>
    <w:rsid w:val="00DA056B"/>
    <w:rsid w:val="00DA1C74"/>
    <w:rsid w:val="00DA28FF"/>
    <w:rsid w:val="00DA2C39"/>
    <w:rsid w:val="00DA4C38"/>
    <w:rsid w:val="00DA57FC"/>
    <w:rsid w:val="00DA5D1F"/>
    <w:rsid w:val="00DA63FA"/>
    <w:rsid w:val="00DA71B7"/>
    <w:rsid w:val="00DA7387"/>
    <w:rsid w:val="00DB1C79"/>
    <w:rsid w:val="00DB1DD1"/>
    <w:rsid w:val="00DB236C"/>
    <w:rsid w:val="00DB2F09"/>
    <w:rsid w:val="00DB2FAA"/>
    <w:rsid w:val="00DB3F59"/>
    <w:rsid w:val="00DB5D60"/>
    <w:rsid w:val="00DB6809"/>
    <w:rsid w:val="00DB799E"/>
    <w:rsid w:val="00DC11EF"/>
    <w:rsid w:val="00DC13F1"/>
    <w:rsid w:val="00DC15F3"/>
    <w:rsid w:val="00DC2B10"/>
    <w:rsid w:val="00DC4A87"/>
    <w:rsid w:val="00DC5471"/>
    <w:rsid w:val="00DC5C71"/>
    <w:rsid w:val="00DC7A83"/>
    <w:rsid w:val="00DD0850"/>
    <w:rsid w:val="00DD1BAD"/>
    <w:rsid w:val="00DD2FC9"/>
    <w:rsid w:val="00DD349A"/>
    <w:rsid w:val="00DD3EC0"/>
    <w:rsid w:val="00DD4FC0"/>
    <w:rsid w:val="00DD51E0"/>
    <w:rsid w:val="00DD5599"/>
    <w:rsid w:val="00DD596A"/>
    <w:rsid w:val="00DD59B7"/>
    <w:rsid w:val="00DD67D3"/>
    <w:rsid w:val="00DD790E"/>
    <w:rsid w:val="00DD7D68"/>
    <w:rsid w:val="00DD7F43"/>
    <w:rsid w:val="00DE05DB"/>
    <w:rsid w:val="00DE0A18"/>
    <w:rsid w:val="00DE0EC8"/>
    <w:rsid w:val="00DE132E"/>
    <w:rsid w:val="00DE1553"/>
    <w:rsid w:val="00DE1E4C"/>
    <w:rsid w:val="00DE3BF6"/>
    <w:rsid w:val="00DE48BB"/>
    <w:rsid w:val="00DE4D54"/>
    <w:rsid w:val="00DE6B8A"/>
    <w:rsid w:val="00DE7279"/>
    <w:rsid w:val="00DE79ED"/>
    <w:rsid w:val="00DF093B"/>
    <w:rsid w:val="00DF0AA1"/>
    <w:rsid w:val="00DF27DB"/>
    <w:rsid w:val="00DF2D1F"/>
    <w:rsid w:val="00DF4F31"/>
    <w:rsid w:val="00E0213F"/>
    <w:rsid w:val="00E022EA"/>
    <w:rsid w:val="00E0239D"/>
    <w:rsid w:val="00E03786"/>
    <w:rsid w:val="00E053ED"/>
    <w:rsid w:val="00E06311"/>
    <w:rsid w:val="00E0636B"/>
    <w:rsid w:val="00E06F03"/>
    <w:rsid w:val="00E07479"/>
    <w:rsid w:val="00E07EF5"/>
    <w:rsid w:val="00E11A5C"/>
    <w:rsid w:val="00E124FE"/>
    <w:rsid w:val="00E12502"/>
    <w:rsid w:val="00E129E3"/>
    <w:rsid w:val="00E13DA9"/>
    <w:rsid w:val="00E148FD"/>
    <w:rsid w:val="00E14BC2"/>
    <w:rsid w:val="00E1522C"/>
    <w:rsid w:val="00E15A8D"/>
    <w:rsid w:val="00E20CD4"/>
    <w:rsid w:val="00E227DF"/>
    <w:rsid w:val="00E22CB5"/>
    <w:rsid w:val="00E23004"/>
    <w:rsid w:val="00E2332F"/>
    <w:rsid w:val="00E23ED3"/>
    <w:rsid w:val="00E24047"/>
    <w:rsid w:val="00E240B1"/>
    <w:rsid w:val="00E25482"/>
    <w:rsid w:val="00E25EBA"/>
    <w:rsid w:val="00E26106"/>
    <w:rsid w:val="00E30BEC"/>
    <w:rsid w:val="00E31C28"/>
    <w:rsid w:val="00E32177"/>
    <w:rsid w:val="00E3295E"/>
    <w:rsid w:val="00E32D9B"/>
    <w:rsid w:val="00E33963"/>
    <w:rsid w:val="00E33C9B"/>
    <w:rsid w:val="00E33CF6"/>
    <w:rsid w:val="00E344E3"/>
    <w:rsid w:val="00E35181"/>
    <w:rsid w:val="00E3566B"/>
    <w:rsid w:val="00E36743"/>
    <w:rsid w:val="00E3696B"/>
    <w:rsid w:val="00E36983"/>
    <w:rsid w:val="00E37FED"/>
    <w:rsid w:val="00E40580"/>
    <w:rsid w:val="00E40A49"/>
    <w:rsid w:val="00E41C72"/>
    <w:rsid w:val="00E42A1D"/>
    <w:rsid w:val="00E43E57"/>
    <w:rsid w:val="00E46F05"/>
    <w:rsid w:val="00E47ACE"/>
    <w:rsid w:val="00E47C3D"/>
    <w:rsid w:val="00E518BE"/>
    <w:rsid w:val="00E5192B"/>
    <w:rsid w:val="00E519E2"/>
    <w:rsid w:val="00E5283C"/>
    <w:rsid w:val="00E52D3E"/>
    <w:rsid w:val="00E54A27"/>
    <w:rsid w:val="00E55092"/>
    <w:rsid w:val="00E60969"/>
    <w:rsid w:val="00E62240"/>
    <w:rsid w:val="00E62651"/>
    <w:rsid w:val="00E6313C"/>
    <w:rsid w:val="00E64D5B"/>
    <w:rsid w:val="00E659AA"/>
    <w:rsid w:val="00E65A02"/>
    <w:rsid w:val="00E65C9D"/>
    <w:rsid w:val="00E66559"/>
    <w:rsid w:val="00E6691B"/>
    <w:rsid w:val="00E67503"/>
    <w:rsid w:val="00E70355"/>
    <w:rsid w:val="00E72633"/>
    <w:rsid w:val="00E73CF8"/>
    <w:rsid w:val="00E75B79"/>
    <w:rsid w:val="00E807F0"/>
    <w:rsid w:val="00E80A5D"/>
    <w:rsid w:val="00E80ADD"/>
    <w:rsid w:val="00E8161D"/>
    <w:rsid w:val="00E82981"/>
    <w:rsid w:val="00E86330"/>
    <w:rsid w:val="00E87072"/>
    <w:rsid w:val="00E8751C"/>
    <w:rsid w:val="00E877A9"/>
    <w:rsid w:val="00E87847"/>
    <w:rsid w:val="00E90220"/>
    <w:rsid w:val="00E9091B"/>
    <w:rsid w:val="00E90FC8"/>
    <w:rsid w:val="00E9100B"/>
    <w:rsid w:val="00E91264"/>
    <w:rsid w:val="00E91873"/>
    <w:rsid w:val="00E91DE2"/>
    <w:rsid w:val="00E923C6"/>
    <w:rsid w:val="00E93AA9"/>
    <w:rsid w:val="00E94FC6"/>
    <w:rsid w:val="00E963A8"/>
    <w:rsid w:val="00E96D4E"/>
    <w:rsid w:val="00EA0774"/>
    <w:rsid w:val="00EA1133"/>
    <w:rsid w:val="00EA25AE"/>
    <w:rsid w:val="00EA3615"/>
    <w:rsid w:val="00EA5113"/>
    <w:rsid w:val="00EA57E4"/>
    <w:rsid w:val="00EA58EA"/>
    <w:rsid w:val="00EA6C75"/>
    <w:rsid w:val="00EA7F07"/>
    <w:rsid w:val="00EB05DA"/>
    <w:rsid w:val="00EB078E"/>
    <w:rsid w:val="00EB1E98"/>
    <w:rsid w:val="00EB2AD7"/>
    <w:rsid w:val="00EB40ED"/>
    <w:rsid w:val="00EB4D6C"/>
    <w:rsid w:val="00EB68B1"/>
    <w:rsid w:val="00EB6E6A"/>
    <w:rsid w:val="00EC0713"/>
    <w:rsid w:val="00EC13CD"/>
    <w:rsid w:val="00EC227A"/>
    <w:rsid w:val="00EC294D"/>
    <w:rsid w:val="00EC2CD8"/>
    <w:rsid w:val="00EC322E"/>
    <w:rsid w:val="00EC5412"/>
    <w:rsid w:val="00EC5510"/>
    <w:rsid w:val="00EC79CC"/>
    <w:rsid w:val="00EC7A41"/>
    <w:rsid w:val="00ED0578"/>
    <w:rsid w:val="00ED27CD"/>
    <w:rsid w:val="00ED2A27"/>
    <w:rsid w:val="00ED36A2"/>
    <w:rsid w:val="00ED4337"/>
    <w:rsid w:val="00ED45CD"/>
    <w:rsid w:val="00ED487B"/>
    <w:rsid w:val="00ED4F6D"/>
    <w:rsid w:val="00ED5346"/>
    <w:rsid w:val="00ED5FC9"/>
    <w:rsid w:val="00ED603D"/>
    <w:rsid w:val="00ED6377"/>
    <w:rsid w:val="00EE17A9"/>
    <w:rsid w:val="00EE1BBA"/>
    <w:rsid w:val="00EE1F45"/>
    <w:rsid w:val="00EE24F0"/>
    <w:rsid w:val="00EE2BAD"/>
    <w:rsid w:val="00EE2BCF"/>
    <w:rsid w:val="00EE2C68"/>
    <w:rsid w:val="00EE31F2"/>
    <w:rsid w:val="00EE39A5"/>
    <w:rsid w:val="00EE3BC7"/>
    <w:rsid w:val="00EE3E18"/>
    <w:rsid w:val="00EE4FC5"/>
    <w:rsid w:val="00EE55A1"/>
    <w:rsid w:val="00EE647B"/>
    <w:rsid w:val="00EE6778"/>
    <w:rsid w:val="00EF053A"/>
    <w:rsid w:val="00EF0FF7"/>
    <w:rsid w:val="00EF1C0A"/>
    <w:rsid w:val="00EF2CA4"/>
    <w:rsid w:val="00EF3120"/>
    <w:rsid w:val="00EF336A"/>
    <w:rsid w:val="00EF37C8"/>
    <w:rsid w:val="00EF4B91"/>
    <w:rsid w:val="00EF51CA"/>
    <w:rsid w:val="00EF7DF0"/>
    <w:rsid w:val="00F0076B"/>
    <w:rsid w:val="00F00AD4"/>
    <w:rsid w:val="00F01326"/>
    <w:rsid w:val="00F0258F"/>
    <w:rsid w:val="00F03164"/>
    <w:rsid w:val="00F03A86"/>
    <w:rsid w:val="00F04836"/>
    <w:rsid w:val="00F04ECF"/>
    <w:rsid w:val="00F07997"/>
    <w:rsid w:val="00F07B0B"/>
    <w:rsid w:val="00F1032C"/>
    <w:rsid w:val="00F10727"/>
    <w:rsid w:val="00F11469"/>
    <w:rsid w:val="00F118CC"/>
    <w:rsid w:val="00F128C5"/>
    <w:rsid w:val="00F131B6"/>
    <w:rsid w:val="00F15190"/>
    <w:rsid w:val="00F20903"/>
    <w:rsid w:val="00F20B4A"/>
    <w:rsid w:val="00F20E96"/>
    <w:rsid w:val="00F21F07"/>
    <w:rsid w:val="00F232EF"/>
    <w:rsid w:val="00F241B4"/>
    <w:rsid w:val="00F24961"/>
    <w:rsid w:val="00F24CD5"/>
    <w:rsid w:val="00F25DF2"/>
    <w:rsid w:val="00F27232"/>
    <w:rsid w:val="00F30B31"/>
    <w:rsid w:val="00F319E7"/>
    <w:rsid w:val="00F3312F"/>
    <w:rsid w:val="00F3318C"/>
    <w:rsid w:val="00F33CB1"/>
    <w:rsid w:val="00F35936"/>
    <w:rsid w:val="00F363AE"/>
    <w:rsid w:val="00F3739E"/>
    <w:rsid w:val="00F37876"/>
    <w:rsid w:val="00F37C96"/>
    <w:rsid w:val="00F42A83"/>
    <w:rsid w:val="00F432A8"/>
    <w:rsid w:val="00F43396"/>
    <w:rsid w:val="00F435C7"/>
    <w:rsid w:val="00F45D1A"/>
    <w:rsid w:val="00F477FE"/>
    <w:rsid w:val="00F479F4"/>
    <w:rsid w:val="00F50DDA"/>
    <w:rsid w:val="00F518F7"/>
    <w:rsid w:val="00F51FE5"/>
    <w:rsid w:val="00F52155"/>
    <w:rsid w:val="00F524CF"/>
    <w:rsid w:val="00F532F9"/>
    <w:rsid w:val="00F55645"/>
    <w:rsid w:val="00F55B62"/>
    <w:rsid w:val="00F56CC8"/>
    <w:rsid w:val="00F57EE3"/>
    <w:rsid w:val="00F60366"/>
    <w:rsid w:val="00F61A75"/>
    <w:rsid w:val="00F63667"/>
    <w:rsid w:val="00F644A1"/>
    <w:rsid w:val="00F650B7"/>
    <w:rsid w:val="00F65479"/>
    <w:rsid w:val="00F6667B"/>
    <w:rsid w:val="00F676DC"/>
    <w:rsid w:val="00F67A60"/>
    <w:rsid w:val="00F67CCD"/>
    <w:rsid w:val="00F67CD7"/>
    <w:rsid w:val="00F70DFF"/>
    <w:rsid w:val="00F716E6"/>
    <w:rsid w:val="00F720FB"/>
    <w:rsid w:val="00F72AA9"/>
    <w:rsid w:val="00F73B30"/>
    <w:rsid w:val="00F740DF"/>
    <w:rsid w:val="00F76949"/>
    <w:rsid w:val="00F805B5"/>
    <w:rsid w:val="00F814B8"/>
    <w:rsid w:val="00F81568"/>
    <w:rsid w:val="00F822F9"/>
    <w:rsid w:val="00F82F33"/>
    <w:rsid w:val="00F844CC"/>
    <w:rsid w:val="00F859F6"/>
    <w:rsid w:val="00F85AF4"/>
    <w:rsid w:val="00F85C92"/>
    <w:rsid w:val="00F866DE"/>
    <w:rsid w:val="00F90839"/>
    <w:rsid w:val="00F90B4C"/>
    <w:rsid w:val="00F92A51"/>
    <w:rsid w:val="00F92BDC"/>
    <w:rsid w:val="00F94C66"/>
    <w:rsid w:val="00F94CE2"/>
    <w:rsid w:val="00F95168"/>
    <w:rsid w:val="00F97B71"/>
    <w:rsid w:val="00FA072C"/>
    <w:rsid w:val="00FA160A"/>
    <w:rsid w:val="00FA1A36"/>
    <w:rsid w:val="00FA28D2"/>
    <w:rsid w:val="00FA3049"/>
    <w:rsid w:val="00FA475F"/>
    <w:rsid w:val="00FA4953"/>
    <w:rsid w:val="00FA63EC"/>
    <w:rsid w:val="00FA7299"/>
    <w:rsid w:val="00FA7814"/>
    <w:rsid w:val="00FA7D5D"/>
    <w:rsid w:val="00FB2968"/>
    <w:rsid w:val="00FB2DCC"/>
    <w:rsid w:val="00FB2EBD"/>
    <w:rsid w:val="00FB2FE0"/>
    <w:rsid w:val="00FB3151"/>
    <w:rsid w:val="00FB3417"/>
    <w:rsid w:val="00FB3DB2"/>
    <w:rsid w:val="00FB4B71"/>
    <w:rsid w:val="00FB633D"/>
    <w:rsid w:val="00FB67B2"/>
    <w:rsid w:val="00FC0C04"/>
    <w:rsid w:val="00FC15C8"/>
    <w:rsid w:val="00FC4030"/>
    <w:rsid w:val="00FC4273"/>
    <w:rsid w:val="00FC436E"/>
    <w:rsid w:val="00FC4B0F"/>
    <w:rsid w:val="00FC57CC"/>
    <w:rsid w:val="00FC7A9D"/>
    <w:rsid w:val="00FD13E7"/>
    <w:rsid w:val="00FD1788"/>
    <w:rsid w:val="00FD1ADA"/>
    <w:rsid w:val="00FD1E17"/>
    <w:rsid w:val="00FD3C08"/>
    <w:rsid w:val="00FD3C7D"/>
    <w:rsid w:val="00FD5196"/>
    <w:rsid w:val="00FD593A"/>
    <w:rsid w:val="00FD62E8"/>
    <w:rsid w:val="00FD676C"/>
    <w:rsid w:val="00FD69AC"/>
    <w:rsid w:val="00FD6CBB"/>
    <w:rsid w:val="00FE4129"/>
    <w:rsid w:val="00FE4E61"/>
    <w:rsid w:val="00FE50EA"/>
    <w:rsid w:val="00FE559D"/>
    <w:rsid w:val="00FF1335"/>
    <w:rsid w:val="00FF1796"/>
    <w:rsid w:val="00FF1D64"/>
    <w:rsid w:val="00FF1F6E"/>
    <w:rsid w:val="00FF299E"/>
    <w:rsid w:val="00FF3FB2"/>
    <w:rsid w:val="00FF6E55"/>
    <w:rsid w:val="00FF7924"/>
    <w:rsid w:val="6C64A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EE5CF0E"/>
  <w15:chartTrackingRefBased/>
  <w15:docId w15:val="{A168169F-115E-41D7-9D96-B779536B0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080"/>
  </w:style>
  <w:style w:type="paragraph" w:styleId="Heading1">
    <w:name w:val="heading 1"/>
    <w:basedOn w:val="Normal"/>
    <w:next w:val="Normal"/>
    <w:link w:val="Heading1Char"/>
    <w:uiPriority w:val="9"/>
    <w:qFormat/>
    <w:rsid w:val="00B204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24E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4C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C65"/>
  </w:style>
  <w:style w:type="paragraph" w:styleId="Footer">
    <w:name w:val="footer"/>
    <w:basedOn w:val="Normal"/>
    <w:link w:val="FooterChar"/>
    <w:uiPriority w:val="99"/>
    <w:unhideWhenUsed/>
    <w:rsid w:val="006A4C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C65"/>
  </w:style>
  <w:style w:type="paragraph" w:styleId="NoSpacing">
    <w:name w:val="No Spacing"/>
    <w:link w:val="NoSpacingChar"/>
    <w:uiPriority w:val="1"/>
    <w:qFormat/>
    <w:rsid w:val="0053607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607E"/>
    <w:rPr>
      <w:rFonts w:eastAsiaTheme="minorEastAsia"/>
      <w:lang w:val="en-US"/>
    </w:rPr>
  </w:style>
  <w:style w:type="paragraph" w:styleId="NormalWeb">
    <w:name w:val="Normal (Web)"/>
    <w:basedOn w:val="Normal"/>
    <w:uiPriority w:val="99"/>
    <w:unhideWhenUsed/>
    <w:rsid w:val="00E807F0"/>
    <w:pPr>
      <w:spacing w:before="100" w:beforeAutospacing="1" w:after="100" w:afterAutospacing="1" w:line="240" w:lineRule="auto"/>
    </w:pPr>
    <w:rPr>
      <w:rFonts w:eastAsia="Times New Roman" w:cs="Times New Roman"/>
      <w:szCs w:val="24"/>
      <w:lang w:val="en-US"/>
    </w:rPr>
  </w:style>
  <w:style w:type="table" w:styleId="TableGrid">
    <w:name w:val="Table Grid"/>
    <w:basedOn w:val="TableNormal"/>
    <w:uiPriority w:val="39"/>
    <w:rsid w:val="00E807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20A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0A6E"/>
    <w:rPr>
      <w:rFonts w:ascii="Segoe UI" w:hAnsi="Segoe UI" w:cs="Segoe UI"/>
      <w:sz w:val="18"/>
      <w:szCs w:val="18"/>
    </w:rPr>
  </w:style>
  <w:style w:type="paragraph" w:styleId="ListParagraph">
    <w:name w:val="List Paragraph"/>
    <w:aliases w:val="List_neu"/>
    <w:basedOn w:val="Normal"/>
    <w:link w:val="ListParagraphChar"/>
    <w:uiPriority w:val="34"/>
    <w:qFormat/>
    <w:rsid w:val="00AF2EC6"/>
    <w:pPr>
      <w:ind w:left="720"/>
      <w:contextualSpacing/>
    </w:pPr>
  </w:style>
  <w:style w:type="character" w:customStyle="1" w:styleId="Heading2Char">
    <w:name w:val="Heading 2 Char"/>
    <w:basedOn w:val="DefaultParagraphFont"/>
    <w:link w:val="Heading2"/>
    <w:uiPriority w:val="9"/>
    <w:rsid w:val="00524E42"/>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59"/>
    <w:rsid w:val="00053773"/>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B20467"/>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uiPriority w:val="99"/>
    <w:semiHidden/>
    <w:unhideWhenUsed/>
    <w:rsid w:val="00C1302B"/>
    <w:rPr>
      <w:sz w:val="16"/>
      <w:szCs w:val="16"/>
    </w:rPr>
  </w:style>
  <w:style w:type="paragraph" w:styleId="CommentText">
    <w:name w:val="annotation text"/>
    <w:basedOn w:val="Normal"/>
    <w:link w:val="CommentTextChar"/>
    <w:uiPriority w:val="99"/>
    <w:unhideWhenUsed/>
    <w:rsid w:val="00C1302B"/>
    <w:pPr>
      <w:spacing w:line="240" w:lineRule="auto"/>
    </w:pPr>
    <w:rPr>
      <w:sz w:val="20"/>
      <w:szCs w:val="20"/>
    </w:rPr>
  </w:style>
  <w:style w:type="character" w:customStyle="1" w:styleId="CommentTextChar">
    <w:name w:val="Comment Text Char"/>
    <w:basedOn w:val="DefaultParagraphFont"/>
    <w:link w:val="CommentText"/>
    <w:uiPriority w:val="99"/>
    <w:rsid w:val="00C1302B"/>
    <w:rPr>
      <w:sz w:val="20"/>
      <w:szCs w:val="20"/>
    </w:rPr>
  </w:style>
  <w:style w:type="paragraph" w:styleId="CommentSubject">
    <w:name w:val="annotation subject"/>
    <w:basedOn w:val="CommentText"/>
    <w:next w:val="CommentText"/>
    <w:link w:val="CommentSubjectChar"/>
    <w:uiPriority w:val="99"/>
    <w:unhideWhenUsed/>
    <w:rsid w:val="00C1302B"/>
    <w:rPr>
      <w:b/>
      <w:bCs/>
    </w:rPr>
  </w:style>
  <w:style w:type="character" w:customStyle="1" w:styleId="CommentSubjectChar">
    <w:name w:val="Comment Subject Char"/>
    <w:basedOn w:val="CommentTextChar"/>
    <w:link w:val="CommentSubject"/>
    <w:uiPriority w:val="99"/>
    <w:rsid w:val="00C1302B"/>
    <w:rPr>
      <w:b/>
      <w:bCs/>
      <w:sz w:val="20"/>
      <w:szCs w:val="20"/>
    </w:rPr>
  </w:style>
  <w:style w:type="paragraph" w:styleId="Revision">
    <w:name w:val="Revision"/>
    <w:hidden/>
    <w:uiPriority w:val="99"/>
    <w:semiHidden/>
    <w:rsid w:val="00F42A83"/>
    <w:pPr>
      <w:spacing w:after="0" w:line="240" w:lineRule="auto"/>
    </w:pPr>
  </w:style>
  <w:style w:type="paragraph" w:customStyle="1" w:styleId="Default">
    <w:name w:val="Default"/>
    <w:rsid w:val="00125524"/>
    <w:pPr>
      <w:autoSpaceDE w:val="0"/>
      <w:autoSpaceDN w:val="0"/>
      <w:adjustRightInd w:val="0"/>
      <w:spacing w:after="0" w:line="240" w:lineRule="auto"/>
    </w:pPr>
    <w:rPr>
      <w:rFonts w:ascii="Arial" w:hAnsi="Arial" w:cs="Arial"/>
      <w:color w:val="000000"/>
      <w:szCs w:val="24"/>
    </w:rPr>
  </w:style>
  <w:style w:type="paragraph" w:styleId="TOCHeading">
    <w:name w:val="TOC Heading"/>
    <w:basedOn w:val="Heading1"/>
    <w:next w:val="Normal"/>
    <w:uiPriority w:val="39"/>
    <w:unhideWhenUsed/>
    <w:qFormat/>
    <w:rsid w:val="00B74154"/>
    <w:pPr>
      <w:outlineLvl w:val="9"/>
    </w:pPr>
    <w:rPr>
      <w:lang w:val="en-US"/>
    </w:rPr>
  </w:style>
  <w:style w:type="paragraph" w:styleId="TOC1">
    <w:name w:val="toc 1"/>
    <w:basedOn w:val="Normal"/>
    <w:next w:val="Normal"/>
    <w:autoRedefine/>
    <w:uiPriority w:val="39"/>
    <w:unhideWhenUsed/>
    <w:rsid w:val="00B74154"/>
    <w:pPr>
      <w:spacing w:after="100"/>
    </w:pPr>
  </w:style>
  <w:style w:type="character" w:styleId="Hyperlink">
    <w:name w:val="Hyperlink"/>
    <w:basedOn w:val="DefaultParagraphFont"/>
    <w:uiPriority w:val="99"/>
    <w:unhideWhenUsed/>
    <w:rsid w:val="00B74154"/>
    <w:rPr>
      <w:color w:val="0563C1" w:themeColor="hyperlink"/>
      <w:u w:val="single"/>
    </w:rPr>
  </w:style>
  <w:style w:type="character" w:customStyle="1" w:styleId="ListParagraphChar">
    <w:name w:val="List Paragraph Char"/>
    <w:aliases w:val="List_neu Char"/>
    <w:basedOn w:val="DefaultParagraphFont"/>
    <w:link w:val="ListParagraph"/>
    <w:uiPriority w:val="34"/>
    <w:rsid w:val="00D93C31"/>
  </w:style>
  <w:style w:type="paragraph" w:styleId="Caption">
    <w:name w:val="caption"/>
    <w:basedOn w:val="Normal"/>
    <w:next w:val="Normal"/>
    <w:uiPriority w:val="35"/>
    <w:unhideWhenUsed/>
    <w:qFormat/>
    <w:rsid w:val="007153E0"/>
    <w:pPr>
      <w:spacing w:after="200" w:line="240" w:lineRule="auto"/>
    </w:pPr>
    <w:rPr>
      <w:i/>
      <w:iCs/>
      <w:szCs w:val="18"/>
      <w:lang w:val="en-US"/>
    </w:rPr>
  </w:style>
  <w:style w:type="character" w:styleId="PlaceholderText">
    <w:name w:val="Placeholder Text"/>
    <w:basedOn w:val="DefaultParagraphFont"/>
    <w:uiPriority w:val="99"/>
    <w:semiHidden/>
    <w:rsid w:val="00D9179C"/>
    <w:rPr>
      <w:color w:val="808080"/>
    </w:rPr>
  </w:style>
  <w:style w:type="character" w:customStyle="1" w:styleId="UnresolvedMention1">
    <w:name w:val="Unresolved Mention1"/>
    <w:basedOn w:val="DefaultParagraphFont"/>
    <w:uiPriority w:val="99"/>
    <w:unhideWhenUsed/>
    <w:rsid w:val="00CB7631"/>
    <w:rPr>
      <w:color w:val="605E5C"/>
      <w:shd w:val="clear" w:color="auto" w:fill="E1DFDD"/>
    </w:rPr>
  </w:style>
  <w:style w:type="character" w:styleId="UnresolvedMention">
    <w:name w:val="Unresolved Mention"/>
    <w:basedOn w:val="DefaultParagraphFont"/>
    <w:uiPriority w:val="99"/>
    <w:unhideWhenUsed/>
    <w:rsid w:val="00B50D39"/>
    <w:rPr>
      <w:color w:val="605E5C"/>
      <w:shd w:val="clear" w:color="auto" w:fill="E1DFDD"/>
    </w:rPr>
  </w:style>
  <w:style w:type="character" w:customStyle="1" w:styleId="ui-provider">
    <w:name w:val="ui-provider"/>
    <w:basedOn w:val="DefaultParagraphFont"/>
    <w:rsid w:val="008D0EF3"/>
  </w:style>
  <w:style w:type="character" w:customStyle="1" w:styleId="cf01">
    <w:name w:val="cf01"/>
    <w:basedOn w:val="DefaultParagraphFont"/>
    <w:rsid w:val="007064DF"/>
    <w:rPr>
      <w:rFonts w:ascii="Segoe UI" w:hAnsi="Segoe UI" w:cs="Segoe UI" w:hint="default"/>
      <w:color w:val="262626"/>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92081">
      <w:bodyDiv w:val="1"/>
      <w:marLeft w:val="0"/>
      <w:marRight w:val="0"/>
      <w:marTop w:val="0"/>
      <w:marBottom w:val="0"/>
      <w:divBdr>
        <w:top w:val="none" w:sz="0" w:space="0" w:color="auto"/>
        <w:left w:val="none" w:sz="0" w:space="0" w:color="auto"/>
        <w:bottom w:val="none" w:sz="0" w:space="0" w:color="auto"/>
        <w:right w:val="none" w:sz="0" w:space="0" w:color="auto"/>
      </w:divBdr>
      <w:divsChild>
        <w:div w:id="201984201">
          <w:marLeft w:val="720"/>
          <w:marRight w:val="0"/>
          <w:marTop w:val="180"/>
          <w:marBottom w:val="0"/>
          <w:divBdr>
            <w:top w:val="none" w:sz="0" w:space="0" w:color="auto"/>
            <w:left w:val="none" w:sz="0" w:space="0" w:color="auto"/>
            <w:bottom w:val="none" w:sz="0" w:space="0" w:color="auto"/>
            <w:right w:val="none" w:sz="0" w:space="0" w:color="auto"/>
          </w:divBdr>
        </w:div>
        <w:div w:id="897127626">
          <w:marLeft w:val="1080"/>
          <w:marRight w:val="0"/>
          <w:marTop w:val="180"/>
          <w:marBottom w:val="0"/>
          <w:divBdr>
            <w:top w:val="none" w:sz="0" w:space="0" w:color="auto"/>
            <w:left w:val="none" w:sz="0" w:space="0" w:color="auto"/>
            <w:bottom w:val="none" w:sz="0" w:space="0" w:color="auto"/>
            <w:right w:val="none" w:sz="0" w:space="0" w:color="auto"/>
          </w:divBdr>
        </w:div>
      </w:divsChild>
    </w:div>
    <w:div w:id="169881493">
      <w:bodyDiv w:val="1"/>
      <w:marLeft w:val="0"/>
      <w:marRight w:val="0"/>
      <w:marTop w:val="0"/>
      <w:marBottom w:val="0"/>
      <w:divBdr>
        <w:top w:val="none" w:sz="0" w:space="0" w:color="auto"/>
        <w:left w:val="none" w:sz="0" w:space="0" w:color="auto"/>
        <w:bottom w:val="none" w:sz="0" w:space="0" w:color="auto"/>
        <w:right w:val="none" w:sz="0" w:space="0" w:color="auto"/>
      </w:divBdr>
    </w:div>
    <w:div w:id="177424989">
      <w:bodyDiv w:val="1"/>
      <w:marLeft w:val="0"/>
      <w:marRight w:val="0"/>
      <w:marTop w:val="0"/>
      <w:marBottom w:val="0"/>
      <w:divBdr>
        <w:top w:val="none" w:sz="0" w:space="0" w:color="auto"/>
        <w:left w:val="none" w:sz="0" w:space="0" w:color="auto"/>
        <w:bottom w:val="none" w:sz="0" w:space="0" w:color="auto"/>
        <w:right w:val="none" w:sz="0" w:space="0" w:color="auto"/>
      </w:divBdr>
    </w:div>
    <w:div w:id="269557200">
      <w:bodyDiv w:val="1"/>
      <w:marLeft w:val="0"/>
      <w:marRight w:val="0"/>
      <w:marTop w:val="0"/>
      <w:marBottom w:val="0"/>
      <w:divBdr>
        <w:top w:val="none" w:sz="0" w:space="0" w:color="auto"/>
        <w:left w:val="none" w:sz="0" w:space="0" w:color="auto"/>
        <w:bottom w:val="none" w:sz="0" w:space="0" w:color="auto"/>
        <w:right w:val="none" w:sz="0" w:space="0" w:color="auto"/>
      </w:divBdr>
      <w:divsChild>
        <w:div w:id="1829789523">
          <w:marLeft w:val="1080"/>
          <w:marRight w:val="0"/>
          <w:marTop w:val="180"/>
          <w:marBottom w:val="0"/>
          <w:divBdr>
            <w:top w:val="none" w:sz="0" w:space="0" w:color="auto"/>
            <w:left w:val="none" w:sz="0" w:space="0" w:color="auto"/>
            <w:bottom w:val="none" w:sz="0" w:space="0" w:color="auto"/>
            <w:right w:val="none" w:sz="0" w:space="0" w:color="auto"/>
          </w:divBdr>
        </w:div>
      </w:divsChild>
    </w:div>
    <w:div w:id="286009337">
      <w:bodyDiv w:val="1"/>
      <w:marLeft w:val="0"/>
      <w:marRight w:val="0"/>
      <w:marTop w:val="0"/>
      <w:marBottom w:val="0"/>
      <w:divBdr>
        <w:top w:val="none" w:sz="0" w:space="0" w:color="auto"/>
        <w:left w:val="none" w:sz="0" w:space="0" w:color="auto"/>
        <w:bottom w:val="none" w:sz="0" w:space="0" w:color="auto"/>
        <w:right w:val="none" w:sz="0" w:space="0" w:color="auto"/>
      </w:divBdr>
    </w:div>
    <w:div w:id="348414492">
      <w:bodyDiv w:val="1"/>
      <w:marLeft w:val="0"/>
      <w:marRight w:val="0"/>
      <w:marTop w:val="0"/>
      <w:marBottom w:val="0"/>
      <w:divBdr>
        <w:top w:val="none" w:sz="0" w:space="0" w:color="auto"/>
        <w:left w:val="none" w:sz="0" w:space="0" w:color="auto"/>
        <w:bottom w:val="none" w:sz="0" w:space="0" w:color="auto"/>
        <w:right w:val="none" w:sz="0" w:space="0" w:color="auto"/>
      </w:divBdr>
    </w:div>
    <w:div w:id="357127325">
      <w:bodyDiv w:val="1"/>
      <w:marLeft w:val="0"/>
      <w:marRight w:val="0"/>
      <w:marTop w:val="0"/>
      <w:marBottom w:val="0"/>
      <w:divBdr>
        <w:top w:val="none" w:sz="0" w:space="0" w:color="auto"/>
        <w:left w:val="none" w:sz="0" w:space="0" w:color="auto"/>
        <w:bottom w:val="none" w:sz="0" w:space="0" w:color="auto"/>
        <w:right w:val="none" w:sz="0" w:space="0" w:color="auto"/>
      </w:divBdr>
      <w:divsChild>
        <w:div w:id="174003072">
          <w:marLeft w:val="1080"/>
          <w:marRight w:val="0"/>
          <w:marTop w:val="180"/>
          <w:marBottom w:val="0"/>
          <w:divBdr>
            <w:top w:val="none" w:sz="0" w:space="0" w:color="auto"/>
            <w:left w:val="none" w:sz="0" w:space="0" w:color="auto"/>
            <w:bottom w:val="none" w:sz="0" w:space="0" w:color="auto"/>
            <w:right w:val="none" w:sz="0" w:space="0" w:color="auto"/>
          </w:divBdr>
        </w:div>
        <w:div w:id="354235913">
          <w:marLeft w:val="360"/>
          <w:marRight w:val="0"/>
          <w:marTop w:val="180"/>
          <w:marBottom w:val="0"/>
          <w:divBdr>
            <w:top w:val="none" w:sz="0" w:space="0" w:color="auto"/>
            <w:left w:val="none" w:sz="0" w:space="0" w:color="auto"/>
            <w:bottom w:val="none" w:sz="0" w:space="0" w:color="auto"/>
            <w:right w:val="none" w:sz="0" w:space="0" w:color="auto"/>
          </w:divBdr>
        </w:div>
        <w:div w:id="1224679690">
          <w:marLeft w:val="1080"/>
          <w:marRight w:val="0"/>
          <w:marTop w:val="180"/>
          <w:marBottom w:val="0"/>
          <w:divBdr>
            <w:top w:val="none" w:sz="0" w:space="0" w:color="auto"/>
            <w:left w:val="none" w:sz="0" w:space="0" w:color="auto"/>
            <w:bottom w:val="none" w:sz="0" w:space="0" w:color="auto"/>
            <w:right w:val="none" w:sz="0" w:space="0" w:color="auto"/>
          </w:divBdr>
        </w:div>
        <w:div w:id="1388530075">
          <w:marLeft w:val="734"/>
          <w:marRight w:val="0"/>
          <w:marTop w:val="180"/>
          <w:marBottom w:val="0"/>
          <w:divBdr>
            <w:top w:val="none" w:sz="0" w:space="0" w:color="auto"/>
            <w:left w:val="none" w:sz="0" w:space="0" w:color="auto"/>
            <w:bottom w:val="none" w:sz="0" w:space="0" w:color="auto"/>
            <w:right w:val="none" w:sz="0" w:space="0" w:color="auto"/>
          </w:divBdr>
        </w:div>
        <w:div w:id="1552575012">
          <w:marLeft w:val="1080"/>
          <w:marRight w:val="0"/>
          <w:marTop w:val="180"/>
          <w:marBottom w:val="0"/>
          <w:divBdr>
            <w:top w:val="none" w:sz="0" w:space="0" w:color="auto"/>
            <w:left w:val="none" w:sz="0" w:space="0" w:color="auto"/>
            <w:bottom w:val="none" w:sz="0" w:space="0" w:color="auto"/>
            <w:right w:val="none" w:sz="0" w:space="0" w:color="auto"/>
          </w:divBdr>
        </w:div>
        <w:div w:id="1714960380">
          <w:marLeft w:val="734"/>
          <w:marRight w:val="0"/>
          <w:marTop w:val="180"/>
          <w:marBottom w:val="0"/>
          <w:divBdr>
            <w:top w:val="none" w:sz="0" w:space="0" w:color="auto"/>
            <w:left w:val="none" w:sz="0" w:space="0" w:color="auto"/>
            <w:bottom w:val="none" w:sz="0" w:space="0" w:color="auto"/>
            <w:right w:val="none" w:sz="0" w:space="0" w:color="auto"/>
          </w:divBdr>
        </w:div>
        <w:div w:id="1954091130">
          <w:marLeft w:val="1080"/>
          <w:marRight w:val="0"/>
          <w:marTop w:val="180"/>
          <w:marBottom w:val="0"/>
          <w:divBdr>
            <w:top w:val="none" w:sz="0" w:space="0" w:color="auto"/>
            <w:left w:val="none" w:sz="0" w:space="0" w:color="auto"/>
            <w:bottom w:val="none" w:sz="0" w:space="0" w:color="auto"/>
            <w:right w:val="none" w:sz="0" w:space="0" w:color="auto"/>
          </w:divBdr>
        </w:div>
        <w:div w:id="1974825076">
          <w:marLeft w:val="734"/>
          <w:marRight w:val="0"/>
          <w:marTop w:val="180"/>
          <w:marBottom w:val="0"/>
          <w:divBdr>
            <w:top w:val="none" w:sz="0" w:space="0" w:color="auto"/>
            <w:left w:val="none" w:sz="0" w:space="0" w:color="auto"/>
            <w:bottom w:val="none" w:sz="0" w:space="0" w:color="auto"/>
            <w:right w:val="none" w:sz="0" w:space="0" w:color="auto"/>
          </w:divBdr>
        </w:div>
      </w:divsChild>
    </w:div>
    <w:div w:id="363599606">
      <w:bodyDiv w:val="1"/>
      <w:marLeft w:val="0"/>
      <w:marRight w:val="0"/>
      <w:marTop w:val="0"/>
      <w:marBottom w:val="0"/>
      <w:divBdr>
        <w:top w:val="none" w:sz="0" w:space="0" w:color="auto"/>
        <w:left w:val="none" w:sz="0" w:space="0" w:color="auto"/>
        <w:bottom w:val="none" w:sz="0" w:space="0" w:color="auto"/>
        <w:right w:val="none" w:sz="0" w:space="0" w:color="auto"/>
      </w:divBdr>
    </w:div>
    <w:div w:id="367611359">
      <w:bodyDiv w:val="1"/>
      <w:marLeft w:val="0"/>
      <w:marRight w:val="0"/>
      <w:marTop w:val="0"/>
      <w:marBottom w:val="0"/>
      <w:divBdr>
        <w:top w:val="none" w:sz="0" w:space="0" w:color="auto"/>
        <w:left w:val="none" w:sz="0" w:space="0" w:color="auto"/>
        <w:bottom w:val="none" w:sz="0" w:space="0" w:color="auto"/>
        <w:right w:val="none" w:sz="0" w:space="0" w:color="auto"/>
      </w:divBdr>
    </w:div>
    <w:div w:id="399403504">
      <w:bodyDiv w:val="1"/>
      <w:marLeft w:val="0"/>
      <w:marRight w:val="0"/>
      <w:marTop w:val="0"/>
      <w:marBottom w:val="0"/>
      <w:divBdr>
        <w:top w:val="none" w:sz="0" w:space="0" w:color="auto"/>
        <w:left w:val="none" w:sz="0" w:space="0" w:color="auto"/>
        <w:bottom w:val="none" w:sz="0" w:space="0" w:color="auto"/>
        <w:right w:val="none" w:sz="0" w:space="0" w:color="auto"/>
      </w:divBdr>
    </w:div>
    <w:div w:id="565914882">
      <w:bodyDiv w:val="1"/>
      <w:marLeft w:val="0"/>
      <w:marRight w:val="0"/>
      <w:marTop w:val="0"/>
      <w:marBottom w:val="0"/>
      <w:divBdr>
        <w:top w:val="none" w:sz="0" w:space="0" w:color="auto"/>
        <w:left w:val="none" w:sz="0" w:space="0" w:color="auto"/>
        <w:bottom w:val="none" w:sz="0" w:space="0" w:color="auto"/>
        <w:right w:val="none" w:sz="0" w:space="0" w:color="auto"/>
      </w:divBdr>
      <w:divsChild>
        <w:div w:id="294483150">
          <w:marLeft w:val="0"/>
          <w:marRight w:val="0"/>
          <w:marTop w:val="0"/>
          <w:marBottom w:val="0"/>
          <w:divBdr>
            <w:top w:val="none" w:sz="0" w:space="0" w:color="auto"/>
            <w:left w:val="none" w:sz="0" w:space="0" w:color="auto"/>
            <w:bottom w:val="none" w:sz="0" w:space="0" w:color="auto"/>
            <w:right w:val="none" w:sz="0" w:space="0" w:color="auto"/>
          </w:divBdr>
          <w:divsChild>
            <w:div w:id="1094714008">
              <w:marLeft w:val="105"/>
              <w:marRight w:val="75"/>
              <w:marTop w:val="0"/>
              <w:marBottom w:val="0"/>
              <w:divBdr>
                <w:top w:val="none" w:sz="0" w:space="0" w:color="auto"/>
                <w:left w:val="none" w:sz="0" w:space="0" w:color="auto"/>
                <w:bottom w:val="none" w:sz="0" w:space="0" w:color="auto"/>
                <w:right w:val="none" w:sz="0" w:space="0" w:color="auto"/>
              </w:divBdr>
              <w:divsChild>
                <w:div w:id="28799900">
                  <w:marLeft w:val="0"/>
                  <w:marRight w:val="0"/>
                  <w:marTop w:val="0"/>
                  <w:marBottom w:val="0"/>
                  <w:divBdr>
                    <w:top w:val="none" w:sz="0" w:space="0" w:color="auto"/>
                    <w:left w:val="none" w:sz="0" w:space="0" w:color="auto"/>
                    <w:bottom w:val="none" w:sz="0" w:space="0" w:color="auto"/>
                    <w:right w:val="none" w:sz="0" w:space="0" w:color="auto"/>
                  </w:divBdr>
                  <w:divsChild>
                    <w:div w:id="145515714">
                      <w:marLeft w:val="0"/>
                      <w:marRight w:val="0"/>
                      <w:marTop w:val="0"/>
                      <w:marBottom w:val="0"/>
                      <w:divBdr>
                        <w:top w:val="single" w:sz="6" w:space="0" w:color="C3C3C3"/>
                        <w:left w:val="single" w:sz="6" w:space="0" w:color="C3C3C3"/>
                        <w:bottom w:val="single" w:sz="6" w:space="0" w:color="C3C3C3"/>
                        <w:right w:val="single" w:sz="6" w:space="0" w:color="C3C3C3"/>
                      </w:divBdr>
                      <w:divsChild>
                        <w:div w:id="1850172429">
                          <w:marLeft w:val="0"/>
                          <w:marRight w:val="0"/>
                          <w:marTop w:val="0"/>
                          <w:marBottom w:val="0"/>
                          <w:divBdr>
                            <w:top w:val="none" w:sz="0" w:space="0" w:color="auto"/>
                            <w:left w:val="none" w:sz="0" w:space="0" w:color="auto"/>
                            <w:bottom w:val="none" w:sz="0" w:space="0" w:color="auto"/>
                            <w:right w:val="none" w:sz="0" w:space="0" w:color="auto"/>
                          </w:divBdr>
                          <w:divsChild>
                            <w:div w:id="131113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582126">
      <w:bodyDiv w:val="1"/>
      <w:marLeft w:val="0"/>
      <w:marRight w:val="0"/>
      <w:marTop w:val="0"/>
      <w:marBottom w:val="0"/>
      <w:divBdr>
        <w:top w:val="none" w:sz="0" w:space="0" w:color="auto"/>
        <w:left w:val="none" w:sz="0" w:space="0" w:color="auto"/>
        <w:bottom w:val="none" w:sz="0" w:space="0" w:color="auto"/>
        <w:right w:val="none" w:sz="0" w:space="0" w:color="auto"/>
      </w:divBdr>
    </w:div>
    <w:div w:id="718554338">
      <w:bodyDiv w:val="1"/>
      <w:marLeft w:val="0"/>
      <w:marRight w:val="0"/>
      <w:marTop w:val="0"/>
      <w:marBottom w:val="0"/>
      <w:divBdr>
        <w:top w:val="none" w:sz="0" w:space="0" w:color="auto"/>
        <w:left w:val="none" w:sz="0" w:space="0" w:color="auto"/>
        <w:bottom w:val="none" w:sz="0" w:space="0" w:color="auto"/>
        <w:right w:val="none" w:sz="0" w:space="0" w:color="auto"/>
      </w:divBdr>
    </w:div>
    <w:div w:id="721098611">
      <w:bodyDiv w:val="1"/>
      <w:marLeft w:val="0"/>
      <w:marRight w:val="0"/>
      <w:marTop w:val="0"/>
      <w:marBottom w:val="0"/>
      <w:divBdr>
        <w:top w:val="none" w:sz="0" w:space="0" w:color="auto"/>
        <w:left w:val="none" w:sz="0" w:space="0" w:color="auto"/>
        <w:bottom w:val="none" w:sz="0" w:space="0" w:color="auto"/>
        <w:right w:val="none" w:sz="0" w:space="0" w:color="auto"/>
      </w:divBdr>
      <w:divsChild>
        <w:div w:id="164904402">
          <w:marLeft w:val="720"/>
          <w:marRight w:val="0"/>
          <w:marTop w:val="180"/>
          <w:marBottom w:val="0"/>
          <w:divBdr>
            <w:top w:val="none" w:sz="0" w:space="0" w:color="auto"/>
            <w:left w:val="none" w:sz="0" w:space="0" w:color="auto"/>
            <w:bottom w:val="none" w:sz="0" w:space="0" w:color="auto"/>
            <w:right w:val="none" w:sz="0" w:space="0" w:color="auto"/>
          </w:divBdr>
        </w:div>
      </w:divsChild>
    </w:div>
    <w:div w:id="723408745">
      <w:bodyDiv w:val="1"/>
      <w:marLeft w:val="0"/>
      <w:marRight w:val="0"/>
      <w:marTop w:val="0"/>
      <w:marBottom w:val="0"/>
      <w:divBdr>
        <w:top w:val="none" w:sz="0" w:space="0" w:color="auto"/>
        <w:left w:val="none" w:sz="0" w:space="0" w:color="auto"/>
        <w:bottom w:val="none" w:sz="0" w:space="0" w:color="auto"/>
        <w:right w:val="none" w:sz="0" w:space="0" w:color="auto"/>
      </w:divBdr>
    </w:div>
    <w:div w:id="775905441">
      <w:bodyDiv w:val="1"/>
      <w:marLeft w:val="0"/>
      <w:marRight w:val="0"/>
      <w:marTop w:val="0"/>
      <w:marBottom w:val="0"/>
      <w:divBdr>
        <w:top w:val="none" w:sz="0" w:space="0" w:color="auto"/>
        <w:left w:val="none" w:sz="0" w:space="0" w:color="auto"/>
        <w:bottom w:val="none" w:sz="0" w:space="0" w:color="auto"/>
        <w:right w:val="none" w:sz="0" w:space="0" w:color="auto"/>
      </w:divBdr>
    </w:div>
    <w:div w:id="785075138">
      <w:bodyDiv w:val="1"/>
      <w:marLeft w:val="0"/>
      <w:marRight w:val="0"/>
      <w:marTop w:val="0"/>
      <w:marBottom w:val="0"/>
      <w:divBdr>
        <w:top w:val="none" w:sz="0" w:space="0" w:color="auto"/>
        <w:left w:val="none" w:sz="0" w:space="0" w:color="auto"/>
        <w:bottom w:val="none" w:sz="0" w:space="0" w:color="auto"/>
        <w:right w:val="none" w:sz="0" w:space="0" w:color="auto"/>
      </w:divBdr>
    </w:div>
    <w:div w:id="792361310">
      <w:bodyDiv w:val="1"/>
      <w:marLeft w:val="0"/>
      <w:marRight w:val="0"/>
      <w:marTop w:val="0"/>
      <w:marBottom w:val="0"/>
      <w:divBdr>
        <w:top w:val="none" w:sz="0" w:space="0" w:color="auto"/>
        <w:left w:val="none" w:sz="0" w:space="0" w:color="auto"/>
        <w:bottom w:val="none" w:sz="0" w:space="0" w:color="auto"/>
        <w:right w:val="none" w:sz="0" w:space="0" w:color="auto"/>
      </w:divBdr>
    </w:div>
    <w:div w:id="832066072">
      <w:bodyDiv w:val="1"/>
      <w:marLeft w:val="0"/>
      <w:marRight w:val="0"/>
      <w:marTop w:val="0"/>
      <w:marBottom w:val="0"/>
      <w:divBdr>
        <w:top w:val="none" w:sz="0" w:space="0" w:color="auto"/>
        <w:left w:val="none" w:sz="0" w:space="0" w:color="auto"/>
        <w:bottom w:val="none" w:sz="0" w:space="0" w:color="auto"/>
        <w:right w:val="none" w:sz="0" w:space="0" w:color="auto"/>
      </w:divBdr>
    </w:div>
    <w:div w:id="851989219">
      <w:bodyDiv w:val="1"/>
      <w:marLeft w:val="0"/>
      <w:marRight w:val="0"/>
      <w:marTop w:val="0"/>
      <w:marBottom w:val="0"/>
      <w:divBdr>
        <w:top w:val="none" w:sz="0" w:space="0" w:color="auto"/>
        <w:left w:val="none" w:sz="0" w:space="0" w:color="auto"/>
        <w:bottom w:val="none" w:sz="0" w:space="0" w:color="auto"/>
        <w:right w:val="none" w:sz="0" w:space="0" w:color="auto"/>
      </w:divBdr>
      <w:divsChild>
        <w:div w:id="572349127">
          <w:marLeft w:val="0"/>
          <w:marRight w:val="0"/>
          <w:marTop w:val="0"/>
          <w:marBottom w:val="0"/>
          <w:divBdr>
            <w:top w:val="none" w:sz="0" w:space="0" w:color="auto"/>
            <w:left w:val="none" w:sz="0" w:space="0" w:color="auto"/>
            <w:bottom w:val="none" w:sz="0" w:space="0" w:color="auto"/>
            <w:right w:val="none" w:sz="0" w:space="0" w:color="auto"/>
          </w:divBdr>
          <w:divsChild>
            <w:div w:id="279798251">
              <w:marLeft w:val="105"/>
              <w:marRight w:val="75"/>
              <w:marTop w:val="0"/>
              <w:marBottom w:val="0"/>
              <w:divBdr>
                <w:top w:val="none" w:sz="0" w:space="0" w:color="auto"/>
                <w:left w:val="none" w:sz="0" w:space="0" w:color="auto"/>
                <w:bottom w:val="none" w:sz="0" w:space="0" w:color="auto"/>
                <w:right w:val="none" w:sz="0" w:space="0" w:color="auto"/>
              </w:divBdr>
              <w:divsChild>
                <w:div w:id="53819420">
                  <w:marLeft w:val="0"/>
                  <w:marRight w:val="0"/>
                  <w:marTop w:val="0"/>
                  <w:marBottom w:val="0"/>
                  <w:divBdr>
                    <w:top w:val="none" w:sz="0" w:space="0" w:color="auto"/>
                    <w:left w:val="none" w:sz="0" w:space="0" w:color="auto"/>
                    <w:bottom w:val="none" w:sz="0" w:space="0" w:color="auto"/>
                    <w:right w:val="none" w:sz="0" w:space="0" w:color="auto"/>
                  </w:divBdr>
                  <w:divsChild>
                    <w:div w:id="1829129024">
                      <w:marLeft w:val="0"/>
                      <w:marRight w:val="0"/>
                      <w:marTop w:val="0"/>
                      <w:marBottom w:val="0"/>
                      <w:divBdr>
                        <w:top w:val="single" w:sz="6" w:space="0" w:color="C3C3C3"/>
                        <w:left w:val="single" w:sz="6" w:space="0" w:color="C3C3C3"/>
                        <w:bottom w:val="single" w:sz="6" w:space="0" w:color="C3C3C3"/>
                        <w:right w:val="single" w:sz="6" w:space="0" w:color="C3C3C3"/>
                      </w:divBdr>
                      <w:divsChild>
                        <w:div w:id="572667020">
                          <w:marLeft w:val="0"/>
                          <w:marRight w:val="0"/>
                          <w:marTop w:val="0"/>
                          <w:marBottom w:val="0"/>
                          <w:divBdr>
                            <w:top w:val="none" w:sz="0" w:space="0" w:color="auto"/>
                            <w:left w:val="none" w:sz="0" w:space="0" w:color="auto"/>
                            <w:bottom w:val="none" w:sz="0" w:space="0" w:color="auto"/>
                            <w:right w:val="none" w:sz="0" w:space="0" w:color="auto"/>
                          </w:divBdr>
                          <w:divsChild>
                            <w:div w:id="8638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654959">
      <w:bodyDiv w:val="1"/>
      <w:marLeft w:val="0"/>
      <w:marRight w:val="0"/>
      <w:marTop w:val="0"/>
      <w:marBottom w:val="0"/>
      <w:divBdr>
        <w:top w:val="none" w:sz="0" w:space="0" w:color="auto"/>
        <w:left w:val="none" w:sz="0" w:space="0" w:color="auto"/>
        <w:bottom w:val="none" w:sz="0" w:space="0" w:color="auto"/>
        <w:right w:val="none" w:sz="0" w:space="0" w:color="auto"/>
      </w:divBdr>
      <w:divsChild>
        <w:div w:id="1170174875">
          <w:marLeft w:val="720"/>
          <w:marRight w:val="0"/>
          <w:marTop w:val="180"/>
          <w:marBottom w:val="0"/>
          <w:divBdr>
            <w:top w:val="none" w:sz="0" w:space="0" w:color="auto"/>
            <w:left w:val="none" w:sz="0" w:space="0" w:color="auto"/>
            <w:bottom w:val="none" w:sz="0" w:space="0" w:color="auto"/>
            <w:right w:val="none" w:sz="0" w:space="0" w:color="auto"/>
          </w:divBdr>
        </w:div>
      </w:divsChild>
    </w:div>
    <w:div w:id="924459941">
      <w:bodyDiv w:val="1"/>
      <w:marLeft w:val="0"/>
      <w:marRight w:val="0"/>
      <w:marTop w:val="0"/>
      <w:marBottom w:val="0"/>
      <w:divBdr>
        <w:top w:val="none" w:sz="0" w:space="0" w:color="auto"/>
        <w:left w:val="none" w:sz="0" w:space="0" w:color="auto"/>
        <w:bottom w:val="none" w:sz="0" w:space="0" w:color="auto"/>
        <w:right w:val="none" w:sz="0" w:space="0" w:color="auto"/>
      </w:divBdr>
      <w:divsChild>
        <w:div w:id="205141057">
          <w:marLeft w:val="0"/>
          <w:marRight w:val="0"/>
          <w:marTop w:val="0"/>
          <w:marBottom w:val="0"/>
          <w:divBdr>
            <w:top w:val="none" w:sz="0" w:space="0" w:color="auto"/>
            <w:left w:val="none" w:sz="0" w:space="0" w:color="auto"/>
            <w:bottom w:val="none" w:sz="0" w:space="0" w:color="auto"/>
            <w:right w:val="none" w:sz="0" w:space="0" w:color="auto"/>
          </w:divBdr>
          <w:divsChild>
            <w:div w:id="1571186826">
              <w:marLeft w:val="105"/>
              <w:marRight w:val="75"/>
              <w:marTop w:val="0"/>
              <w:marBottom w:val="0"/>
              <w:divBdr>
                <w:top w:val="none" w:sz="0" w:space="0" w:color="auto"/>
                <w:left w:val="none" w:sz="0" w:space="0" w:color="auto"/>
                <w:bottom w:val="none" w:sz="0" w:space="0" w:color="auto"/>
                <w:right w:val="none" w:sz="0" w:space="0" w:color="auto"/>
              </w:divBdr>
              <w:divsChild>
                <w:div w:id="409543605">
                  <w:marLeft w:val="0"/>
                  <w:marRight w:val="0"/>
                  <w:marTop w:val="0"/>
                  <w:marBottom w:val="0"/>
                  <w:divBdr>
                    <w:top w:val="none" w:sz="0" w:space="0" w:color="auto"/>
                    <w:left w:val="none" w:sz="0" w:space="0" w:color="auto"/>
                    <w:bottom w:val="none" w:sz="0" w:space="0" w:color="auto"/>
                    <w:right w:val="none" w:sz="0" w:space="0" w:color="auto"/>
                  </w:divBdr>
                  <w:divsChild>
                    <w:div w:id="595938423">
                      <w:marLeft w:val="0"/>
                      <w:marRight w:val="0"/>
                      <w:marTop w:val="0"/>
                      <w:marBottom w:val="0"/>
                      <w:divBdr>
                        <w:top w:val="single" w:sz="6" w:space="0" w:color="C3C3C3"/>
                        <w:left w:val="single" w:sz="6" w:space="0" w:color="C3C3C3"/>
                        <w:bottom w:val="single" w:sz="6" w:space="0" w:color="C3C3C3"/>
                        <w:right w:val="single" w:sz="6" w:space="0" w:color="C3C3C3"/>
                      </w:divBdr>
                      <w:divsChild>
                        <w:div w:id="1484853511">
                          <w:marLeft w:val="0"/>
                          <w:marRight w:val="0"/>
                          <w:marTop w:val="0"/>
                          <w:marBottom w:val="0"/>
                          <w:divBdr>
                            <w:top w:val="none" w:sz="0" w:space="0" w:color="auto"/>
                            <w:left w:val="none" w:sz="0" w:space="0" w:color="auto"/>
                            <w:bottom w:val="none" w:sz="0" w:space="0" w:color="auto"/>
                            <w:right w:val="none" w:sz="0" w:space="0" w:color="auto"/>
                          </w:divBdr>
                          <w:divsChild>
                            <w:div w:id="36552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696601">
      <w:bodyDiv w:val="1"/>
      <w:marLeft w:val="0"/>
      <w:marRight w:val="0"/>
      <w:marTop w:val="0"/>
      <w:marBottom w:val="0"/>
      <w:divBdr>
        <w:top w:val="none" w:sz="0" w:space="0" w:color="auto"/>
        <w:left w:val="none" w:sz="0" w:space="0" w:color="auto"/>
        <w:bottom w:val="none" w:sz="0" w:space="0" w:color="auto"/>
        <w:right w:val="none" w:sz="0" w:space="0" w:color="auto"/>
      </w:divBdr>
    </w:div>
    <w:div w:id="1050113186">
      <w:bodyDiv w:val="1"/>
      <w:marLeft w:val="0"/>
      <w:marRight w:val="0"/>
      <w:marTop w:val="0"/>
      <w:marBottom w:val="0"/>
      <w:divBdr>
        <w:top w:val="none" w:sz="0" w:space="0" w:color="auto"/>
        <w:left w:val="none" w:sz="0" w:space="0" w:color="auto"/>
        <w:bottom w:val="none" w:sz="0" w:space="0" w:color="auto"/>
        <w:right w:val="none" w:sz="0" w:space="0" w:color="auto"/>
      </w:divBdr>
    </w:div>
    <w:div w:id="1157958208">
      <w:bodyDiv w:val="1"/>
      <w:marLeft w:val="0"/>
      <w:marRight w:val="0"/>
      <w:marTop w:val="0"/>
      <w:marBottom w:val="0"/>
      <w:divBdr>
        <w:top w:val="none" w:sz="0" w:space="0" w:color="auto"/>
        <w:left w:val="none" w:sz="0" w:space="0" w:color="auto"/>
        <w:bottom w:val="none" w:sz="0" w:space="0" w:color="auto"/>
        <w:right w:val="none" w:sz="0" w:space="0" w:color="auto"/>
      </w:divBdr>
    </w:div>
    <w:div w:id="1162233631">
      <w:bodyDiv w:val="1"/>
      <w:marLeft w:val="0"/>
      <w:marRight w:val="0"/>
      <w:marTop w:val="0"/>
      <w:marBottom w:val="0"/>
      <w:divBdr>
        <w:top w:val="none" w:sz="0" w:space="0" w:color="auto"/>
        <w:left w:val="none" w:sz="0" w:space="0" w:color="auto"/>
        <w:bottom w:val="none" w:sz="0" w:space="0" w:color="auto"/>
        <w:right w:val="none" w:sz="0" w:space="0" w:color="auto"/>
      </w:divBdr>
    </w:div>
    <w:div w:id="1332248354">
      <w:bodyDiv w:val="1"/>
      <w:marLeft w:val="0"/>
      <w:marRight w:val="0"/>
      <w:marTop w:val="0"/>
      <w:marBottom w:val="0"/>
      <w:divBdr>
        <w:top w:val="none" w:sz="0" w:space="0" w:color="auto"/>
        <w:left w:val="none" w:sz="0" w:space="0" w:color="auto"/>
        <w:bottom w:val="none" w:sz="0" w:space="0" w:color="auto"/>
        <w:right w:val="none" w:sz="0" w:space="0" w:color="auto"/>
      </w:divBdr>
      <w:divsChild>
        <w:div w:id="750392563">
          <w:marLeft w:val="720"/>
          <w:marRight w:val="0"/>
          <w:marTop w:val="180"/>
          <w:marBottom w:val="0"/>
          <w:divBdr>
            <w:top w:val="none" w:sz="0" w:space="0" w:color="auto"/>
            <w:left w:val="none" w:sz="0" w:space="0" w:color="auto"/>
            <w:bottom w:val="none" w:sz="0" w:space="0" w:color="auto"/>
            <w:right w:val="none" w:sz="0" w:space="0" w:color="auto"/>
          </w:divBdr>
        </w:div>
        <w:div w:id="2058161671">
          <w:marLeft w:val="720"/>
          <w:marRight w:val="0"/>
          <w:marTop w:val="180"/>
          <w:marBottom w:val="0"/>
          <w:divBdr>
            <w:top w:val="none" w:sz="0" w:space="0" w:color="auto"/>
            <w:left w:val="none" w:sz="0" w:space="0" w:color="auto"/>
            <w:bottom w:val="none" w:sz="0" w:space="0" w:color="auto"/>
            <w:right w:val="none" w:sz="0" w:space="0" w:color="auto"/>
          </w:divBdr>
        </w:div>
        <w:div w:id="2139763016">
          <w:marLeft w:val="720"/>
          <w:marRight w:val="0"/>
          <w:marTop w:val="180"/>
          <w:marBottom w:val="0"/>
          <w:divBdr>
            <w:top w:val="none" w:sz="0" w:space="0" w:color="auto"/>
            <w:left w:val="none" w:sz="0" w:space="0" w:color="auto"/>
            <w:bottom w:val="none" w:sz="0" w:space="0" w:color="auto"/>
            <w:right w:val="none" w:sz="0" w:space="0" w:color="auto"/>
          </w:divBdr>
        </w:div>
      </w:divsChild>
    </w:div>
    <w:div w:id="1353023163">
      <w:bodyDiv w:val="1"/>
      <w:marLeft w:val="0"/>
      <w:marRight w:val="0"/>
      <w:marTop w:val="0"/>
      <w:marBottom w:val="0"/>
      <w:divBdr>
        <w:top w:val="none" w:sz="0" w:space="0" w:color="auto"/>
        <w:left w:val="none" w:sz="0" w:space="0" w:color="auto"/>
        <w:bottom w:val="none" w:sz="0" w:space="0" w:color="auto"/>
        <w:right w:val="none" w:sz="0" w:space="0" w:color="auto"/>
      </w:divBdr>
    </w:div>
    <w:div w:id="1367563681">
      <w:bodyDiv w:val="1"/>
      <w:marLeft w:val="0"/>
      <w:marRight w:val="0"/>
      <w:marTop w:val="0"/>
      <w:marBottom w:val="0"/>
      <w:divBdr>
        <w:top w:val="none" w:sz="0" w:space="0" w:color="auto"/>
        <w:left w:val="none" w:sz="0" w:space="0" w:color="auto"/>
        <w:bottom w:val="none" w:sz="0" w:space="0" w:color="auto"/>
        <w:right w:val="none" w:sz="0" w:space="0" w:color="auto"/>
      </w:divBdr>
      <w:divsChild>
        <w:div w:id="1228760895">
          <w:marLeft w:val="1080"/>
          <w:marRight w:val="0"/>
          <w:marTop w:val="180"/>
          <w:marBottom w:val="0"/>
          <w:divBdr>
            <w:top w:val="none" w:sz="0" w:space="0" w:color="auto"/>
            <w:left w:val="none" w:sz="0" w:space="0" w:color="auto"/>
            <w:bottom w:val="none" w:sz="0" w:space="0" w:color="auto"/>
            <w:right w:val="none" w:sz="0" w:space="0" w:color="auto"/>
          </w:divBdr>
        </w:div>
        <w:div w:id="1499272873">
          <w:marLeft w:val="1987"/>
          <w:marRight w:val="0"/>
          <w:marTop w:val="180"/>
          <w:marBottom w:val="0"/>
          <w:divBdr>
            <w:top w:val="none" w:sz="0" w:space="0" w:color="auto"/>
            <w:left w:val="none" w:sz="0" w:space="0" w:color="auto"/>
            <w:bottom w:val="none" w:sz="0" w:space="0" w:color="auto"/>
            <w:right w:val="none" w:sz="0" w:space="0" w:color="auto"/>
          </w:divBdr>
        </w:div>
      </w:divsChild>
    </w:div>
    <w:div w:id="1387949042">
      <w:bodyDiv w:val="1"/>
      <w:marLeft w:val="0"/>
      <w:marRight w:val="0"/>
      <w:marTop w:val="0"/>
      <w:marBottom w:val="0"/>
      <w:divBdr>
        <w:top w:val="none" w:sz="0" w:space="0" w:color="auto"/>
        <w:left w:val="none" w:sz="0" w:space="0" w:color="auto"/>
        <w:bottom w:val="none" w:sz="0" w:space="0" w:color="auto"/>
        <w:right w:val="none" w:sz="0" w:space="0" w:color="auto"/>
      </w:divBdr>
    </w:div>
    <w:div w:id="1431006019">
      <w:bodyDiv w:val="1"/>
      <w:marLeft w:val="0"/>
      <w:marRight w:val="0"/>
      <w:marTop w:val="0"/>
      <w:marBottom w:val="0"/>
      <w:divBdr>
        <w:top w:val="none" w:sz="0" w:space="0" w:color="auto"/>
        <w:left w:val="none" w:sz="0" w:space="0" w:color="auto"/>
        <w:bottom w:val="none" w:sz="0" w:space="0" w:color="auto"/>
        <w:right w:val="none" w:sz="0" w:space="0" w:color="auto"/>
      </w:divBdr>
    </w:div>
    <w:div w:id="1489787644">
      <w:bodyDiv w:val="1"/>
      <w:marLeft w:val="0"/>
      <w:marRight w:val="0"/>
      <w:marTop w:val="0"/>
      <w:marBottom w:val="0"/>
      <w:divBdr>
        <w:top w:val="none" w:sz="0" w:space="0" w:color="auto"/>
        <w:left w:val="none" w:sz="0" w:space="0" w:color="auto"/>
        <w:bottom w:val="none" w:sz="0" w:space="0" w:color="auto"/>
        <w:right w:val="none" w:sz="0" w:space="0" w:color="auto"/>
      </w:divBdr>
    </w:div>
    <w:div w:id="1544445791">
      <w:bodyDiv w:val="1"/>
      <w:marLeft w:val="0"/>
      <w:marRight w:val="0"/>
      <w:marTop w:val="0"/>
      <w:marBottom w:val="0"/>
      <w:divBdr>
        <w:top w:val="none" w:sz="0" w:space="0" w:color="auto"/>
        <w:left w:val="none" w:sz="0" w:space="0" w:color="auto"/>
        <w:bottom w:val="none" w:sz="0" w:space="0" w:color="auto"/>
        <w:right w:val="none" w:sz="0" w:space="0" w:color="auto"/>
      </w:divBdr>
    </w:div>
    <w:div w:id="1551572361">
      <w:bodyDiv w:val="1"/>
      <w:marLeft w:val="0"/>
      <w:marRight w:val="0"/>
      <w:marTop w:val="0"/>
      <w:marBottom w:val="0"/>
      <w:divBdr>
        <w:top w:val="none" w:sz="0" w:space="0" w:color="auto"/>
        <w:left w:val="none" w:sz="0" w:space="0" w:color="auto"/>
        <w:bottom w:val="none" w:sz="0" w:space="0" w:color="auto"/>
        <w:right w:val="none" w:sz="0" w:space="0" w:color="auto"/>
      </w:divBdr>
    </w:div>
    <w:div w:id="1632395601">
      <w:bodyDiv w:val="1"/>
      <w:marLeft w:val="0"/>
      <w:marRight w:val="0"/>
      <w:marTop w:val="0"/>
      <w:marBottom w:val="0"/>
      <w:divBdr>
        <w:top w:val="none" w:sz="0" w:space="0" w:color="auto"/>
        <w:left w:val="none" w:sz="0" w:space="0" w:color="auto"/>
        <w:bottom w:val="none" w:sz="0" w:space="0" w:color="auto"/>
        <w:right w:val="none" w:sz="0" w:space="0" w:color="auto"/>
      </w:divBdr>
    </w:div>
    <w:div w:id="1653024433">
      <w:bodyDiv w:val="1"/>
      <w:marLeft w:val="0"/>
      <w:marRight w:val="0"/>
      <w:marTop w:val="0"/>
      <w:marBottom w:val="0"/>
      <w:divBdr>
        <w:top w:val="none" w:sz="0" w:space="0" w:color="auto"/>
        <w:left w:val="none" w:sz="0" w:space="0" w:color="auto"/>
        <w:bottom w:val="none" w:sz="0" w:space="0" w:color="auto"/>
        <w:right w:val="none" w:sz="0" w:space="0" w:color="auto"/>
      </w:divBdr>
    </w:div>
    <w:div w:id="1722750259">
      <w:bodyDiv w:val="1"/>
      <w:marLeft w:val="0"/>
      <w:marRight w:val="0"/>
      <w:marTop w:val="0"/>
      <w:marBottom w:val="0"/>
      <w:divBdr>
        <w:top w:val="none" w:sz="0" w:space="0" w:color="auto"/>
        <w:left w:val="none" w:sz="0" w:space="0" w:color="auto"/>
        <w:bottom w:val="none" w:sz="0" w:space="0" w:color="auto"/>
        <w:right w:val="none" w:sz="0" w:space="0" w:color="auto"/>
      </w:divBdr>
    </w:div>
    <w:div w:id="1728723261">
      <w:bodyDiv w:val="1"/>
      <w:marLeft w:val="0"/>
      <w:marRight w:val="0"/>
      <w:marTop w:val="0"/>
      <w:marBottom w:val="0"/>
      <w:divBdr>
        <w:top w:val="none" w:sz="0" w:space="0" w:color="auto"/>
        <w:left w:val="none" w:sz="0" w:space="0" w:color="auto"/>
        <w:bottom w:val="none" w:sz="0" w:space="0" w:color="auto"/>
        <w:right w:val="none" w:sz="0" w:space="0" w:color="auto"/>
      </w:divBdr>
    </w:div>
    <w:div w:id="1735277721">
      <w:bodyDiv w:val="1"/>
      <w:marLeft w:val="0"/>
      <w:marRight w:val="0"/>
      <w:marTop w:val="0"/>
      <w:marBottom w:val="0"/>
      <w:divBdr>
        <w:top w:val="none" w:sz="0" w:space="0" w:color="auto"/>
        <w:left w:val="none" w:sz="0" w:space="0" w:color="auto"/>
        <w:bottom w:val="none" w:sz="0" w:space="0" w:color="auto"/>
        <w:right w:val="none" w:sz="0" w:space="0" w:color="auto"/>
      </w:divBdr>
      <w:divsChild>
        <w:div w:id="2017144918">
          <w:marLeft w:val="0"/>
          <w:marRight w:val="0"/>
          <w:marTop w:val="0"/>
          <w:marBottom w:val="0"/>
          <w:divBdr>
            <w:top w:val="none" w:sz="0" w:space="0" w:color="auto"/>
            <w:left w:val="none" w:sz="0" w:space="0" w:color="auto"/>
            <w:bottom w:val="none" w:sz="0" w:space="0" w:color="auto"/>
            <w:right w:val="none" w:sz="0" w:space="0" w:color="auto"/>
          </w:divBdr>
          <w:divsChild>
            <w:div w:id="1267039240">
              <w:marLeft w:val="105"/>
              <w:marRight w:val="75"/>
              <w:marTop w:val="0"/>
              <w:marBottom w:val="0"/>
              <w:divBdr>
                <w:top w:val="none" w:sz="0" w:space="0" w:color="auto"/>
                <w:left w:val="none" w:sz="0" w:space="0" w:color="auto"/>
                <w:bottom w:val="none" w:sz="0" w:space="0" w:color="auto"/>
                <w:right w:val="none" w:sz="0" w:space="0" w:color="auto"/>
              </w:divBdr>
              <w:divsChild>
                <w:div w:id="807435875">
                  <w:marLeft w:val="0"/>
                  <w:marRight w:val="0"/>
                  <w:marTop w:val="0"/>
                  <w:marBottom w:val="0"/>
                  <w:divBdr>
                    <w:top w:val="none" w:sz="0" w:space="0" w:color="auto"/>
                    <w:left w:val="none" w:sz="0" w:space="0" w:color="auto"/>
                    <w:bottom w:val="none" w:sz="0" w:space="0" w:color="auto"/>
                    <w:right w:val="none" w:sz="0" w:space="0" w:color="auto"/>
                  </w:divBdr>
                  <w:divsChild>
                    <w:div w:id="2013801663">
                      <w:marLeft w:val="0"/>
                      <w:marRight w:val="0"/>
                      <w:marTop w:val="0"/>
                      <w:marBottom w:val="0"/>
                      <w:divBdr>
                        <w:top w:val="single" w:sz="6" w:space="0" w:color="C3C3C3"/>
                        <w:left w:val="single" w:sz="6" w:space="0" w:color="C3C3C3"/>
                        <w:bottom w:val="single" w:sz="6" w:space="0" w:color="C3C3C3"/>
                        <w:right w:val="single" w:sz="6" w:space="0" w:color="C3C3C3"/>
                      </w:divBdr>
                      <w:divsChild>
                        <w:div w:id="2003582067">
                          <w:marLeft w:val="0"/>
                          <w:marRight w:val="0"/>
                          <w:marTop w:val="0"/>
                          <w:marBottom w:val="0"/>
                          <w:divBdr>
                            <w:top w:val="none" w:sz="0" w:space="0" w:color="auto"/>
                            <w:left w:val="none" w:sz="0" w:space="0" w:color="auto"/>
                            <w:bottom w:val="none" w:sz="0" w:space="0" w:color="auto"/>
                            <w:right w:val="none" w:sz="0" w:space="0" w:color="auto"/>
                          </w:divBdr>
                          <w:divsChild>
                            <w:div w:id="12729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579008">
      <w:bodyDiv w:val="1"/>
      <w:marLeft w:val="0"/>
      <w:marRight w:val="0"/>
      <w:marTop w:val="0"/>
      <w:marBottom w:val="0"/>
      <w:divBdr>
        <w:top w:val="none" w:sz="0" w:space="0" w:color="auto"/>
        <w:left w:val="none" w:sz="0" w:space="0" w:color="auto"/>
        <w:bottom w:val="none" w:sz="0" w:space="0" w:color="auto"/>
        <w:right w:val="none" w:sz="0" w:space="0" w:color="auto"/>
      </w:divBdr>
    </w:div>
    <w:div w:id="1766340490">
      <w:bodyDiv w:val="1"/>
      <w:marLeft w:val="0"/>
      <w:marRight w:val="0"/>
      <w:marTop w:val="0"/>
      <w:marBottom w:val="0"/>
      <w:divBdr>
        <w:top w:val="none" w:sz="0" w:space="0" w:color="auto"/>
        <w:left w:val="none" w:sz="0" w:space="0" w:color="auto"/>
        <w:bottom w:val="none" w:sz="0" w:space="0" w:color="auto"/>
        <w:right w:val="none" w:sz="0" w:space="0" w:color="auto"/>
      </w:divBdr>
    </w:div>
    <w:div w:id="1892881470">
      <w:bodyDiv w:val="1"/>
      <w:marLeft w:val="0"/>
      <w:marRight w:val="0"/>
      <w:marTop w:val="0"/>
      <w:marBottom w:val="0"/>
      <w:divBdr>
        <w:top w:val="none" w:sz="0" w:space="0" w:color="auto"/>
        <w:left w:val="none" w:sz="0" w:space="0" w:color="auto"/>
        <w:bottom w:val="none" w:sz="0" w:space="0" w:color="auto"/>
        <w:right w:val="none" w:sz="0" w:space="0" w:color="auto"/>
      </w:divBdr>
    </w:div>
    <w:div w:id="1933515295">
      <w:bodyDiv w:val="1"/>
      <w:marLeft w:val="0"/>
      <w:marRight w:val="0"/>
      <w:marTop w:val="0"/>
      <w:marBottom w:val="0"/>
      <w:divBdr>
        <w:top w:val="none" w:sz="0" w:space="0" w:color="auto"/>
        <w:left w:val="none" w:sz="0" w:space="0" w:color="auto"/>
        <w:bottom w:val="none" w:sz="0" w:space="0" w:color="auto"/>
        <w:right w:val="none" w:sz="0" w:space="0" w:color="auto"/>
      </w:divBdr>
      <w:divsChild>
        <w:div w:id="222643972">
          <w:marLeft w:val="274"/>
          <w:marRight w:val="0"/>
          <w:marTop w:val="0"/>
          <w:marBottom w:val="0"/>
          <w:divBdr>
            <w:top w:val="none" w:sz="0" w:space="0" w:color="auto"/>
            <w:left w:val="none" w:sz="0" w:space="0" w:color="auto"/>
            <w:bottom w:val="none" w:sz="0" w:space="0" w:color="auto"/>
            <w:right w:val="none" w:sz="0" w:space="0" w:color="auto"/>
          </w:divBdr>
        </w:div>
      </w:divsChild>
    </w:div>
    <w:div w:id="2000956391">
      <w:bodyDiv w:val="1"/>
      <w:marLeft w:val="0"/>
      <w:marRight w:val="0"/>
      <w:marTop w:val="0"/>
      <w:marBottom w:val="0"/>
      <w:divBdr>
        <w:top w:val="none" w:sz="0" w:space="0" w:color="auto"/>
        <w:left w:val="none" w:sz="0" w:space="0" w:color="auto"/>
        <w:bottom w:val="none" w:sz="0" w:space="0" w:color="auto"/>
        <w:right w:val="none" w:sz="0" w:space="0" w:color="auto"/>
      </w:divBdr>
    </w:div>
    <w:div w:id="2026975254">
      <w:bodyDiv w:val="1"/>
      <w:marLeft w:val="0"/>
      <w:marRight w:val="0"/>
      <w:marTop w:val="0"/>
      <w:marBottom w:val="0"/>
      <w:divBdr>
        <w:top w:val="none" w:sz="0" w:space="0" w:color="auto"/>
        <w:left w:val="none" w:sz="0" w:space="0" w:color="auto"/>
        <w:bottom w:val="none" w:sz="0" w:space="0" w:color="auto"/>
        <w:right w:val="none" w:sz="0" w:space="0" w:color="auto"/>
      </w:divBdr>
      <w:divsChild>
        <w:div w:id="1453087373">
          <w:marLeft w:val="0"/>
          <w:marRight w:val="0"/>
          <w:marTop w:val="0"/>
          <w:marBottom w:val="0"/>
          <w:divBdr>
            <w:top w:val="none" w:sz="0" w:space="0" w:color="auto"/>
            <w:left w:val="none" w:sz="0" w:space="0" w:color="auto"/>
            <w:bottom w:val="none" w:sz="0" w:space="0" w:color="auto"/>
            <w:right w:val="none" w:sz="0" w:space="0" w:color="auto"/>
          </w:divBdr>
          <w:divsChild>
            <w:div w:id="1230264482">
              <w:marLeft w:val="105"/>
              <w:marRight w:val="75"/>
              <w:marTop w:val="0"/>
              <w:marBottom w:val="0"/>
              <w:divBdr>
                <w:top w:val="none" w:sz="0" w:space="0" w:color="auto"/>
                <w:left w:val="none" w:sz="0" w:space="0" w:color="auto"/>
                <w:bottom w:val="none" w:sz="0" w:space="0" w:color="auto"/>
                <w:right w:val="none" w:sz="0" w:space="0" w:color="auto"/>
              </w:divBdr>
              <w:divsChild>
                <w:div w:id="1554152812">
                  <w:marLeft w:val="0"/>
                  <w:marRight w:val="0"/>
                  <w:marTop w:val="0"/>
                  <w:marBottom w:val="0"/>
                  <w:divBdr>
                    <w:top w:val="none" w:sz="0" w:space="0" w:color="auto"/>
                    <w:left w:val="none" w:sz="0" w:space="0" w:color="auto"/>
                    <w:bottom w:val="none" w:sz="0" w:space="0" w:color="auto"/>
                    <w:right w:val="none" w:sz="0" w:space="0" w:color="auto"/>
                  </w:divBdr>
                  <w:divsChild>
                    <w:div w:id="137260946">
                      <w:marLeft w:val="0"/>
                      <w:marRight w:val="0"/>
                      <w:marTop w:val="0"/>
                      <w:marBottom w:val="0"/>
                      <w:divBdr>
                        <w:top w:val="single" w:sz="6" w:space="0" w:color="C3C3C3"/>
                        <w:left w:val="single" w:sz="6" w:space="0" w:color="C3C3C3"/>
                        <w:bottom w:val="single" w:sz="6" w:space="0" w:color="C3C3C3"/>
                        <w:right w:val="single" w:sz="6" w:space="0" w:color="C3C3C3"/>
                      </w:divBdr>
                      <w:divsChild>
                        <w:div w:id="1123383729">
                          <w:marLeft w:val="0"/>
                          <w:marRight w:val="0"/>
                          <w:marTop w:val="0"/>
                          <w:marBottom w:val="0"/>
                          <w:divBdr>
                            <w:top w:val="none" w:sz="0" w:space="0" w:color="auto"/>
                            <w:left w:val="none" w:sz="0" w:space="0" w:color="auto"/>
                            <w:bottom w:val="none" w:sz="0" w:space="0" w:color="auto"/>
                            <w:right w:val="none" w:sz="0" w:space="0" w:color="auto"/>
                          </w:divBdr>
                          <w:divsChild>
                            <w:div w:id="31425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431786">
      <w:bodyDiv w:val="1"/>
      <w:marLeft w:val="0"/>
      <w:marRight w:val="0"/>
      <w:marTop w:val="0"/>
      <w:marBottom w:val="0"/>
      <w:divBdr>
        <w:top w:val="none" w:sz="0" w:space="0" w:color="auto"/>
        <w:left w:val="none" w:sz="0" w:space="0" w:color="auto"/>
        <w:bottom w:val="none" w:sz="0" w:space="0" w:color="auto"/>
        <w:right w:val="none" w:sz="0" w:space="0" w:color="auto"/>
      </w:divBdr>
    </w:div>
    <w:div w:id="2073000456">
      <w:bodyDiv w:val="1"/>
      <w:marLeft w:val="0"/>
      <w:marRight w:val="0"/>
      <w:marTop w:val="0"/>
      <w:marBottom w:val="0"/>
      <w:divBdr>
        <w:top w:val="none" w:sz="0" w:space="0" w:color="auto"/>
        <w:left w:val="none" w:sz="0" w:space="0" w:color="auto"/>
        <w:bottom w:val="none" w:sz="0" w:space="0" w:color="auto"/>
        <w:right w:val="none" w:sz="0" w:space="0" w:color="auto"/>
      </w:divBdr>
    </w:div>
    <w:div w:id="2090347959">
      <w:bodyDiv w:val="1"/>
      <w:marLeft w:val="0"/>
      <w:marRight w:val="0"/>
      <w:marTop w:val="0"/>
      <w:marBottom w:val="0"/>
      <w:divBdr>
        <w:top w:val="none" w:sz="0" w:space="0" w:color="auto"/>
        <w:left w:val="none" w:sz="0" w:space="0" w:color="auto"/>
        <w:bottom w:val="none" w:sz="0" w:space="0" w:color="auto"/>
        <w:right w:val="none" w:sz="0" w:space="0" w:color="auto"/>
      </w:divBdr>
    </w:div>
    <w:div w:id="2125223487">
      <w:bodyDiv w:val="1"/>
      <w:marLeft w:val="0"/>
      <w:marRight w:val="0"/>
      <w:marTop w:val="0"/>
      <w:marBottom w:val="0"/>
      <w:divBdr>
        <w:top w:val="none" w:sz="0" w:space="0" w:color="auto"/>
        <w:left w:val="none" w:sz="0" w:space="0" w:color="auto"/>
        <w:bottom w:val="none" w:sz="0" w:space="0" w:color="auto"/>
        <w:right w:val="none" w:sz="0" w:space="0" w:color="auto"/>
      </w:divBdr>
    </w:div>
    <w:div w:id="2146848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A41ACCC2BC6D4E9E44A4679D02D3FD" ma:contentTypeVersion="12" ma:contentTypeDescription="Create a new document." ma:contentTypeScope="" ma:versionID="442ac848c98630e29d8a241cc27030cf">
  <xsd:schema xmlns:xsd="http://www.w3.org/2001/XMLSchema" xmlns:xs="http://www.w3.org/2001/XMLSchema" xmlns:p="http://schemas.microsoft.com/office/2006/metadata/properties" xmlns:ns3="6bed2b80-e37f-4e6a-b1b3-11207dbf1f2c" xmlns:ns4="90374f83-33a4-4ad8-a36f-eb5596bf8bb7" targetNamespace="http://schemas.microsoft.com/office/2006/metadata/properties" ma:root="true" ma:fieldsID="44c0cc6a15bc51793296b464d107aba3" ns3:_="" ns4:_="">
    <xsd:import namespace="6bed2b80-e37f-4e6a-b1b3-11207dbf1f2c"/>
    <xsd:import namespace="90374f83-33a4-4ad8-a36f-eb5596bf8b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d2b80-e37f-4e6a-b1b3-11207dbf1f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374f83-33a4-4ad8-a36f-eb5596bf8b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FB6F05-82A8-468B-A4EE-3E2AECE945B5}">
  <ds:schemaRefs>
    <ds:schemaRef ds:uri="http://schemas.openxmlformats.org/officeDocument/2006/bibliography"/>
  </ds:schemaRefs>
</ds:datastoreItem>
</file>

<file path=customXml/itemProps2.xml><?xml version="1.0" encoding="utf-8"?>
<ds:datastoreItem xmlns:ds="http://schemas.openxmlformats.org/officeDocument/2006/customXml" ds:itemID="{01B21C5D-3AC0-4D00-8DD4-0894F39803CA}">
  <ds:schemaRefs>
    <ds:schemaRef ds:uri="http://schemas.microsoft.com/sharepoint/v3/contenttype/forms"/>
  </ds:schemaRefs>
</ds:datastoreItem>
</file>

<file path=customXml/itemProps3.xml><?xml version="1.0" encoding="utf-8"?>
<ds:datastoreItem xmlns:ds="http://schemas.openxmlformats.org/officeDocument/2006/customXml" ds:itemID="{62E3DBAB-E0EC-4099-AB39-20367AA407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ed2b80-e37f-4e6a-b1b3-11207dbf1f2c"/>
    <ds:schemaRef ds:uri="90374f83-33a4-4ad8-a36f-eb5596bf8b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F99187-1191-4933-8917-B7102A7919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15</Pages>
  <Words>3086</Words>
  <Characters>17593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Nagesha Kn/Engg &amp; Maint/SYNGENE</dc:creator>
  <cp:keywords/>
  <dc:description/>
  <cp:lastModifiedBy>Tejas Patel/IT/SYNGENE</cp:lastModifiedBy>
  <cp:revision>68</cp:revision>
  <cp:lastPrinted>2022-01-05T12:48:00Z</cp:lastPrinted>
  <dcterms:created xsi:type="dcterms:W3CDTF">2023-08-11T09:10:00Z</dcterms:created>
  <dcterms:modified xsi:type="dcterms:W3CDTF">2023-08-11T10:41:00Z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0x010100CEA41ACCC2BC6D4E9E44A4679D02D3FD</vt:lpwstr>
  </property>
</Properties>
</file>