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6B85" w14:textId="5775E161" w:rsidR="00F41937" w:rsidRPr="00F11F85" w:rsidRDefault="00E926F6" w:rsidP="00F11F85">
      <w:pPr>
        <w:spacing w:line="276" w:lineRule="auto"/>
        <w:rPr>
          <w:rFonts w:asciiTheme="majorBidi" w:hAnsiTheme="majorBidi" w:cstheme="majorBidi"/>
          <w:b/>
          <w:bCs/>
          <w:sz w:val="24"/>
          <w:szCs w:val="24"/>
          <w:u w:val="single"/>
        </w:rPr>
      </w:pPr>
      <w:r w:rsidRPr="00F11F85">
        <w:rPr>
          <w:rFonts w:asciiTheme="majorBidi" w:hAnsiTheme="majorBidi" w:cstheme="majorBidi"/>
          <w:b/>
          <w:bCs/>
          <w:sz w:val="24"/>
          <w:szCs w:val="24"/>
          <w:u w:val="single"/>
        </w:rPr>
        <w:drawing>
          <wp:anchor distT="0" distB="0" distL="114300" distR="114300" simplePos="0" relativeHeight="251658240" behindDoc="0" locked="0" layoutInCell="1" allowOverlap="1" wp14:anchorId="60ADE92B" wp14:editId="6C668006">
            <wp:simplePos x="0" y="0"/>
            <wp:positionH relativeFrom="margin">
              <wp:align>left</wp:align>
            </wp:positionH>
            <wp:positionV relativeFrom="page">
              <wp:posOffset>660400</wp:posOffset>
            </wp:positionV>
            <wp:extent cx="5919470" cy="2823210"/>
            <wp:effectExtent l="19050" t="19050" r="24130" b="15240"/>
            <wp:wrapTopAndBottom/>
            <wp:docPr id="100951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6078" name=""/>
                    <pic:cNvPicPr/>
                  </pic:nvPicPr>
                  <pic:blipFill>
                    <a:blip r:embed="rId5">
                      <a:extLst>
                        <a:ext uri="{28A0092B-C50C-407E-A947-70E740481C1C}">
                          <a14:useLocalDpi xmlns:a14="http://schemas.microsoft.com/office/drawing/2010/main" val="0"/>
                        </a:ext>
                      </a:extLst>
                    </a:blip>
                    <a:stretch>
                      <a:fillRect/>
                    </a:stretch>
                  </pic:blipFill>
                  <pic:spPr>
                    <a:xfrm>
                      <a:off x="0" y="0"/>
                      <a:ext cx="5945825" cy="283620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41937" w:rsidRPr="00F11F85">
        <w:rPr>
          <w:rFonts w:asciiTheme="majorBidi" w:hAnsiTheme="majorBidi" w:cstheme="majorBidi"/>
          <w:b/>
          <w:bCs/>
          <w:sz w:val="24"/>
          <w:szCs w:val="24"/>
          <w:u w:val="single"/>
        </w:rPr>
        <w:t>Spring 2025</w:t>
      </w:r>
      <w:r w:rsidR="00F11F85" w:rsidRPr="00F11F85">
        <w:rPr>
          <w:rFonts w:asciiTheme="majorBidi" w:hAnsiTheme="majorBidi" w:cstheme="majorBidi"/>
          <w:b/>
          <w:bCs/>
          <w:sz w:val="24"/>
          <w:szCs w:val="24"/>
          <w:u w:val="single"/>
        </w:rPr>
        <w:t xml:space="preserve"> - SOLUTION</w:t>
      </w:r>
    </w:p>
    <w:p w14:paraId="0C8CA4B5" w14:textId="753EC61E" w:rsidR="00F41937" w:rsidRPr="00F11F85" w:rsidRDefault="00F41937" w:rsidP="00E926F6">
      <w:pPr>
        <w:spacing w:line="276" w:lineRule="auto"/>
        <w:rPr>
          <w:rFonts w:asciiTheme="majorBidi" w:hAnsiTheme="majorBidi" w:cstheme="majorBidi"/>
          <w:b/>
          <w:bCs/>
          <w:szCs w:val="20"/>
          <w:u w:val="single"/>
        </w:rPr>
      </w:pPr>
      <w:r w:rsidRPr="00F11F85">
        <w:rPr>
          <w:rFonts w:asciiTheme="majorBidi" w:hAnsiTheme="majorBidi" w:cstheme="majorBidi"/>
          <w:b/>
          <w:bCs/>
          <w:szCs w:val="20"/>
          <w:u w:val="single"/>
        </w:rPr>
        <w:t xml:space="preserve">Solution: </w:t>
      </w:r>
    </w:p>
    <w:p w14:paraId="781F4EE2" w14:textId="77777777" w:rsidR="00F11F85" w:rsidRDefault="00F41937" w:rsidP="00E926F6">
      <w:pPr>
        <w:spacing w:line="276" w:lineRule="auto"/>
        <w:rPr>
          <w:rFonts w:asciiTheme="majorBidi" w:hAnsiTheme="majorBidi" w:cstheme="majorBidi"/>
          <w:szCs w:val="20"/>
        </w:rPr>
      </w:pPr>
      <w:r w:rsidRPr="00F11F85">
        <w:rPr>
          <w:rFonts w:asciiTheme="majorBidi" w:hAnsiTheme="majorBidi" w:cstheme="majorBidi"/>
          <w:b/>
          <w:bCs/>
          <w:szCs w:val="20"/>
          <w:u w:val="single"/>
        </w:rPr>
        <w:t xml:space="preserve">1)a) </w:t>
      </w:r>
      <w:proofErr w:type="spellStart"/>
      <w:r w:rsidRPr="00F11F85">
        <w:rPr>
          <w:rFonts w:asciiTheme="majorBidi" w:hAnsiTheme="majorBidi" w:cstheme="majorBidi"/>
          <w:b/>
          <w:bCs/>
          <w:szCs w:val="20"/>
          <w:u w:val="single"/>
        </w:rPr>
        <w:t>i</w:t>
      </w:r>
      <w:proofErr w:type="spellEnd"/>
      <w:r w:rsidRPr="00F11F85">
        <w:rPr>
          <w:rFonts w:asciiTheme="majorBidi" w:hAnsiTheme="majorBidi" w:cstheme="majorBidi"/>
          <w:b/>
          <w:bCs/>
          <w:szCs w:val="20"/>
          <w:u w:val="single"/>
        </w:rPr>
        <w:t>)</w:t>
      </w:r>
      <w:r w:rsidRPr="00F11F85">
        <w:rPr>
          <w:rFonts w:asciiTheme="majorBidi" w:hAnsiTheme="majorBidi" w:cstheme="majorBidi"/>
          <w:szCs w:val="20"/>
        </w:rPr>
        <w:t xml:space="preserve"> </w:t>
      </w:r>
    </w:p>
    <w:p w14:paraId="5BAA9584" w14:textId="4AC4B9F8" w:rsidR="00F41937" w:rsidRPr="00F11F85" w:rsidRDefault="00F41937" w:rsidP="00F11F85">
      <w:pPr>
        <w:spacing w:line="276" w:lineRule="auto"/>
        <w:ind w:left="720"/>
        <w:rPr>
          <w:rFonts w:asciiTheme="majorBidi" w:hAnsiTheme="majorBidi" w:cstheme="majorBidi"/>
          <w:szCs w:val="20"/>
        </w:rPr>
      </w:pPr>
      <w:r w:rsidRPr="00F11F85">
        <w:rPr>
          <w:rFonts w:asciiTheme="majorBidi" w:hAnsiTheme="majorBidi" w:cstheme="majorBidi"/>
          <w:szCs w:val="20"/>
        </w:rPr>
        <w:t>here, alpha = {B}, beta = {E}</w:t>
      </w:r>
    </w:p>
    <w:p w14:paraId="6A3EFA5F" w14:textId="1079E6E0" w:rsidR="00F41937" w:rsidRPr="00F11F85" w:rsidRDefault="00F41937" w:rsidP="00F11F85">
      <w:pPr>
        <w:spacing w:line="276" w:lineRule="auto"/>
        <w:ind w:left="720"/>
        <w:rPr>
          <w:rFonts w:asciiTheme="majorBidi" w:hAnsiTheme="majorBidi" w:cstheme="majorBidi"/>
          <w:szCs w:val="20"/>
        </w:rPr>
      </w:pPr>
      <w:r w:rsidRPr="00F11F85">
        <w:rPr>
          <w:rFonts w:asciiTheme="majorBidi" w:hAnsiTheme="majorBidi" w:cstheme="majorBidi"/>
          <w:szCs w:val="20"/>
        </w:rPr>
        <w:t>Attribute closure, (B)+ = {B</w:t>
      </w:r>
      <w:proofErr w:type="gramStart"/>
      <w:r w:rsidRPr="00F11F85">
        <w:rPr>
          <w:rFonts w:asciiTheme="majorBidi" w:hAnsiTheme="majorBidi" w:cstheme="majorBidi"/>
          <w:szCs w:val="20"/>
        </w:rPr>
        <w:t>} ;</w:t>
      </w:r>
      <w:proofErr w:type="gramEnd"/>
      <w:r w:rsidRPr="00F11F85">
        <w:rPr>
          <w:rFonts w:asciiTheme="majorBidi" w:hAnsiTheme="majorBidi" w:cstheme="majorBidi"/>
          <w:szCs w:val="20"/>
        </w:rPr>
        <w:t xml:space="preserve"> Not a super key</w:t>
      </w:r>
    </w:p>
    <w:p w14:paraId="5952006E" w14:textId="1CF02A2F" w:rsidR="00F41937" w:rsidRPr="00F11F85" w:rsidRDefault="00F41937" w:rsidP="00F11F85">
      <w:pPr>
        <w:spacing w:line="276" w:lineRule="auto"/>
        <w:ind w:left="720"/>
        <w:rPr>
          <w:rFonts w:asciiTheme="majorBidi" w:hAnsiTheme="majorBidi" w:cstheme="majorBidi"/>
          <w:b/>
          <w:bCs/>
          <w:szCs w:val="20"/>
        </w:rPr>
      </w:pPr>
      <w:r w:rsidRPr="00F11F85">
        <w:rPr>
          <w:rFonts w:asciiTheme="majorBidi" w:hAnsiTheme="majorBidi" w:cstheme="majorBidi"/>
          <w:b/>
          <w:bCs/>
          <w:szCs w:val="20"/>
        </w:rPr>
        <w:t>(AB)+ = {</w:t>
      </w:r>
      <w:proofErr w:type="gramStart"/>
      <w:r w:rsidR="00835E23" w:rsidRPr="00F11F85">
        <w:rPr>
          <w:rFonts w:asciiTheme="majorBidi" w:hAnsiTheme="majorBidi" w:cstheme="majorBidi"/>
          <w:b/>
          <w:bCs/>
          <w:szCs w:val="20"/>
        </w:rPr>
        <w:t>A,B</w:t>
      </w:r>
      <w:proofErr w:type="gramEnd"/>
      <w:r w:rsidR="00835E23" w:rsidRPr="00F11F85">
        <w:rPr>
          <w:rFonts w:asciiTheme="majorBidi" w:hAnsiTheme="majorBidi" w:cstheme="majorBidi"/>
          <w:b/>
          <w:bCs/>
          <w:szCs w:val="20"/>
        </w:rPr>
        <w:t>,</w:t>
      </w:r>
      <w:proofErr w:type="gramStart"/>
      <w:r w:rsidR="00835E23" w:rsidRPr="00F11F85">
        <w:rPr>
          <w:rFonts w:asciiTheme="majorBidi" w:hAnsiTheme="majorBidi" w:cstheme="majorBidi"/>
          <w:b/>
          <w:bCs/>
          <w:szCs w:val="20"/>
        </w:rPr>
        <w:t>C,D</w:t>
      </w:r>
      <w:proofErr w:type="gramEnd"/>
      <w:r w:rsidR="00835E23" w:rsidRPr="00F11F85">
        <w:rPr>
          <w:rFonts w:asciiTheme="majorBidi" w:hAnsiTheme="majorBidi" w:cstheme="majorBidi"/>
          <w:b/>
          <w:bCs/>
          <w:szCs w:val="20"/>
        </w:rPr>
        <w:t>,</w:t>
      </w:r>
      <w:proofErr w:type="gramStart"/>
      <w:r w:rsidR="00835E23" w:rsidRPr="00F11F85">
        <w:rPr>
          <w:rFonts w:asciiTheme="majorBidi" w:hAnsiTheme="majorBidi" w:cstheme="majorBidi"/>
          <w:b/>
          <w:bCs/>
          <w:szCs w:val="20"/>
        </w:rPr>
        <w:t>E,F</w:t>
      </w:r>
      <w:proofErr w:type="gramEnd"/>
      <w:r w:rsidR="00835E23" w:rsidRPr="00F11F85">
        <w:rPr>
          <w:rFonts w:asciiTheme="majorBidi" w:hAnsiTheme="majorBidi" w:cstheme="majorBidi"/>
          <w:b/>
          <w:bCs/>
          <w:szCs w:val="20"/>
        </w:rPr>
        <w:t>,G</w:t>
      </w:r>
      <w:proofErr w:type="gramStart"/>
      <w:r w:rsidRPr="00F11F85">
        <w:rPr>
          <w:rFonts w:asciiTheme="majorBidi" w:hAnsiTheme="majorBidi" w:cstheme="majorBidi"/>
          <w:b/>
          <w:bCs/>
          <w:szCs w:val="20"/>
        </w:rPr>
        <w:t>} ;</w:t>
      </w:r>
      <w:proofErr w:type="gramEnd"/>
      <w:r w:rsidRPr="00F11F85">
        <w:rPr>
          <w:rFonts w:asciiTheme="majorBidi" w:hAnsiTheme="majorBidi" w:cstheme="majorBidi"/>
          <w:b/>
          <w:bCs/>
          <w:szCs w:val="20"/>
        </w:rPr>
        <w:t xml:space="preserve"> Super key</w:t>
      </w:r>
    </w:p>
    <w:p w14:paraId="1BF7EE8E" w14:textId="262FCBDF" w:rsidR="00F41937" w:rsidRPr="00F11F85" w:rsidRDefault="00F41937" w:rsidP="00F11F85">
      <w:pPr>
        <w:spacing w:line="276" w:lineRule="auto"/>
        <w:ind w:left="720"/>
        <w:rPr>
          <w:rFonts w:asciiTheme="majorBidi" w:hAnsiTheme="majorBidi" w:cstheme="majorBidi"/>
          <w:b/>
          <w:bCs/>
          <w:szCs w:val="20"/>
        </w:rPr>
      </w:pPr>
      <w:r w:rsidRPr="00F11F85">
        <w:rPr>
          <w:rFonts w:asciiTheme="majorBidi" w:hAnsiTheme="majorBidi" w:cstheme="majorBidi"/>
          <w:b/>
          <w:bCs/>
          <w:szCs w:val="20"/>
        </w:rPr>
        <w:t>(BC)+ = {</w:t>
      </w:r>
      <w:proofErr w:type="gramStart"/>
      <w:r w:rsidR="00835E23" w:rsidRPr="00F11F85">
        <w:rPr>
          <w:rFonts w:asciiTheme="majorBidi" w:hAnsiTheme="majorBidi" w:cstheme="majorBidi"/>
          <w:b/>
          <w:bCs/>
          <w:szCs w:val="20"/>
        </w:rPr>
        <w:t>A,B</w:t>
      </w:r>
      <w:proofErr w:type="gramEnd"/>
      <w:r w:rsidR="00835E23" w:rsidRPr="00F11F85">
        <w:rPr>
          <w:rFonts w:asciiTheme="majorBidi" w:hAnsiTheme="majorBidi" w:cstheme="majorBidi"/>
          <w:b/>
          <w:bCs/>
          <w:szCs w:val="20"/>
        </w:rPr>
        <w:t>,</w:t>
      </w:r>
      <w:proofErr w:type="gramStart"/>
      <w:r w:rsidR="00835E23" w:rsidRPr="00F11F85">
        <w:rPr>
          <w:rFonts w:asciiTheme="majorBidi" w:hAnsiTheme="majorBidi" w:cstheme="majorBidi"/>
          <w:b/>
          <w:bCs/>
          <w:szCs w:val="20"/>
        </w:rPr>
        <w:t>C,D</w:t>
      </w:r>
      <w:proofErr w:type="gramEnd"/>
      <w:r w:rsidR="00835E23" w:rsidRPr="00F11F85">
        <w:rPr>
          <w:rFonts w:asciiTheme="majorBidi" w:hAnsiTheme="majorBidi" w:cstheme="majorBidi"/>
          <w:b/>
          <w:bCs/>
          <w:szCs w:val="20"/>
        </w:rPr>
        <w:t>,</w:t>
      </w:r>
      <w:proofErr w:type="gramStart"/>
      <w:r w:rsidR="00835E23" w:rsidRPr="00F11F85">
        <w:rPr>
          <w:rFonts w:asciiTheme="majorBidi" w:hAnsiTheme="majorBidi" w:cstheme="majorBidi"/>
          <w:b/>
          <w:bCs/>
          <w:szCs w:val="20"/>
        </w:rPr>
        <w:t>E,F</w:t>
      </w:r>
      <w:proofErr w:type="gramEnd"/>
      <w:r w:rsidR="00835E23" w:rsidRPr="00F11F85">
        <w:rPr>
          <w:rFonts w:asciiTheme="majorBidi" w:hAnsiTheme="majorBidi" w:cstheme="majorBidi"/>
          <w:b/>
          <w:bCs/>
          <w:szCs w:val="20"/>
        </w:rPr>
        <w:t>,G</w:t>
      </w:r>
      <w:proofErr w:type="gramStart"/>
      <w:r w:rsidRPr="00F11F85">
        <w:rPr>
          <w:rFonts w:asciiTheme="majorBidi" w:hAnsiTheme="majorBidi" w:cstheme="majorBidi"/>
          <w:b/>
          <w:bCs/>
          <w:szCs w:val="20"/>
        </w:rPr>
        <w:t>}</w:t>
      </w:r>
      <w:r w:rsidR="00835E23" w:rsidRPr="00F11F85">
        <w:rPr>
          <w:rFonts w:asciiTheme="majorBidi" w:hAnsiTheme="majorBidi" w:cstheme="majorBidi"/>
          <w:b/>
          <w:bCs/>
          <w:szCs w:val="20"/>
        </w:rPr>
        <w:t xml:space="preserve"> ;</w:t>
      </w:r>
      <w:proofErr w:type="gramEnd"/>
      <w:r w:rsidR="00835E23" w:rsidRPr="00F11F85">
        <w:rPr>
          <w:rFonts w:asciiTheme="majorBidi" w:hAnsiTheme="majorBidi" w:cstheme="majorBidi"/>
          <w:b/>
          <w:bCs/>
          <w:szCs w:val="20"/>
        </w:rPr>
        <w:t xml:space="preserve"> Super key</w:t>
      </w:r>
    </w:p>
    <w:p w14:paraId="15C2A5A4" w14:textId="049D9F70" w:rsidR="00835E23" w:rsidRPr="00F11F85" w:rsidRDefault="00835E23" w:rsidP="00F11F85">
      <w:pPr>
        <w:spacing w:line="276" w:lineRule="auto"/>
        <w:ind w:left="720"/>
        <w:rPr>
          <w:rFonts w:asciiTheme="majorBidi" w:hAnsiTheme="majorBidi" w:cstheme="majorBidi"/>
          <w:szCs w:val="20"/>
        </w:rPr>
      </w:pPr>
      <w:r w:rsidRPr="00F11F85">
        <w:rPr>
          <w:rFonts w:asciiTheme="majorBidi" w:hAnsiTheme="majorBidi" w:cstheme="majorBidi"/>
          <w:szCs w:val="20"/>
        </w:rPr>
        <w:t>(BD)+ = {</w:t>
      </w:r>
      <w:proofErr w:type="gramStart"/>
      <w:r w:rsidRPr="00F11F85">
        <w:rPr>
          <w:rFonts w:asciiTheme="majorBidi" w:hAnsiTheme="majorBidi" w:cstheme="majorBidi"/>
          <w:szCs w:val="20"/>
        </w:rPr>
        <w:t>B,D</w:t>
      </w:r>
      <w:proofErr w:type="gramEnd"/>
      <w:r w:rsidRPr="00F11F85">
        <w:rPr>
          <w:rFonts w:asciiTheme="majorBidi" w:hAnsiTheme="majorBidi" w:cstheme="majorBidi"/>
          <w:szCs w:val="20"/>
        </w:rPr>
        <w:t>,F}; Not Super key</w:t>
      </w:r>
    </w:p>
    <w:p w14:paraId="7A255030" w14:textId="6AC70200" w:rsidR="00835E23" w:rsidRPr="00F11F85" w:rsidRDefault="00835E23" w:rsidP="00F11F85">
      <w:pPr>
        <w:spacing w:line="276" w:lineRule="auto"/>
        <w:ind w:left="720"/>
        <w:rPr>
          <w:rFonts w:asciiTheme="majorBidi" w:hAnsiTheme="majorBidi" w:cstheme="majorBidi"/>
          <w:szCs w:val="20"/>
        </w:rPr>
      </w:pPr>
      <w:r w:rsidRPr="00F11F85">
        <w:rPr>
          <w:rFonts w:asciiTheme="majorBidi" w:hAnsiTheme="majorBidi" w:cstheme="majorBidi"/>
          <w:szCs w:val="20"/>
        </w:rPr>
        <w:t>(BF)+ = {</w:t>
      </w:r>
      <w:proofErr w:type="gramStart"/>
      <w:r w:rsidRPr="00F11F85">
        <w:rPr>
          <w:rFonts w:asciiTheme="majorBidi" w:hAnsiTheme="majorBidi" w:cstheme="majorBidi"/>
          <w:szCs w:val="20"/>
        </w:rPr>
        <w:t>B,F</w:t>
      </w:r>
      <w:proofErr w:type="gramEnd"/>
      <w:r w:rsidRPr="00F11F85">
        <w:rPr>
          <w:rFonts w:asciiTheme="majorBidi" w:hAnsiTheme="majorBidi" w:cstheme="majorBidi"/>
          <w:szCs w:val="20"/>
        </w:rPr>
        <w:t>,}; Not super key</w:t>
      </w:r>
    </w:p>
    <w:p w14:paraId="560298D2" w14:textId="04038F73" w:rsidR="00835E23" w:rsidRPr="00F11F85" w:rsidRDefault="00835E23" w:rsidP="00F11F85">
      <w:pPr>
        <w:spacing w:line="276" w:lineRule="auto"/>
        <w:ind w:left="720"/>
        <w:rPr>
          <w:rFonts w:asciiTheme="majorBidi" w:hAnsiTheme="majorBidi" w:cstheme="majorBidi"/>
          <w:b/>
          <w:bCs/>
          <w:szCs w:val="20"/>
        </w:rPr>
      </w:pPr>
      <w:r w:rsidRPr="00F11F85">
        <w:rPr>
          <w:rFonts w:asciiTheme="majorBidi" w:hAnsiTheme="majorBidi" w:cstheme="majorBidi"/>
          <w:b/>
          <w:bCs/>
          <w:szCs w:val="20"/>
        </w:rPr>
        <w:t xml:space="preserve">(BG)+ = </w:t>
      </w:r>
      <w:r w:rsidRPr="00F11F85">
        <w:rPr>
          <w:rFonts w:asciiTheme="majorBidi" w:hAnsiTheme="majorBidi" w:cstheme="majorBidi"/>
          <w:b/>
          <w:bCs/>
          <w:szCs w:val="20"/>
        </w:rPr>
        <w:t>{</w:t>
      </w:r>
      <w:proofErr w:type="gramStart"/>
      <w:r w:rsidRPr="00F11F85">
        <w:rPr>
          <w:rFonts w:asciiTheme="majorBidi" w:hAnsiTheme="majorBidi" w:cstheme="majorBidi"/>
          <w:b/>
          <w:bCs/>
          <w:szCs w:val="20"/>
        </w:rPr>
        <w:t>A</w:t>
      </w:r>
      <w:r w:rsidRPr="00F11F85">
        <w:rPr>
          <w:rFonts w:asciiTheme="majorBidi" w:hAnsiTheme="majorBidi" w:cstheme="majorBidi"/>
          <w:b/>
          <w:bCs/>
          <w:szCs w:val="20"/>
        </w:rPr>
        <w:t>,</w:t>
      </w:r>
      <w:r w:rsidRPr="00F11F85">
        <w:rPr>
          <w:rFonts w:asciiTheme="majorBidi" w:hAnsiTheme="majorBidi" w:cstheme="majorBidi"/>
          <w:b/>
          <w:bCs/>
          <w:szCs w:val="20"/>
        </w:rPr>
        <w:t>B</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C</w:t>
      </w:r>
      <w:r w:rsidRPr="00F11F85">
        <w:rPr>
          <w:rFonts w:asciiTheme="majorBidi" w:hAnsiTheme="majorBidi" w:cstheme="majorBidi"/>
          <w:b/>
          <w:bCs/>
          <w:szCs w:val="20"/>
        </w:rPr>
        <w:t>,</w:t>
      </w:r>
      <w:r w:rsidRPr="00F11F85">
        <w:rPr>
          <w:rFonts w:asciiTheme="majorBidi" w:hAnsiTheme="majorBidi" w:cstheme="majorBidi"/>
          <w:b/>
          <w:bCs/>
          <w:szCs w:val="20"/>
        </w:rPr>
        <w:t>D</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E</w:t>
      </w:r>
      <w:r w:rsidRPr="00F11F85">
        <w:rPr>
          <w:rFonts w:asciiTheme="majorBidi" w:hAnsiTheme="majorBidi" w:cstheme="majorBidi"/>
          <w:b/>
          <w:bCs/>
          <w:szCs w:val="20"/>
        </w:rPr>
        <w:t>,</w:t>
      </w:r>
      <w:r w:rsidRPr="00F11F85">
        <w:rPr>
          <w:rFonts w:asciiTheme="majorBidi" w:hAnsiTheme="majorBidi" w:cstheme="majorBidi"/>
          <w:b/>
          <w:bCs/>
          <w:szCs w:val="20"/>
        </w:rPr>
        <w:t>F</w:t>
      </w:r>
      <w:proofErr w:type="gramEnd"/>
      <w:r w:rsidRPr="00F11F85">
        <w:rPr>
          <w:rFonts w:asciiTheme="majorBidi" w:hAnsiTheme="majorBidi" w:cstheme="majorBidi"/>
          <w:b/>
          <w:bCs/>
          <w:szCs w:val="20"/>
        </w:rPr>
        <w:t>,</w:t>
      </w:r>
      <w:r w:rsidRPr="00F11F85">
        <w:rPr>
          <w:rFonts w:asciiTheme="majorBidi" w:hAnsiTheme="majorBidi" w:cstheme="majorBidi"/>
          <w:b/>
          <w:bCs/>
          <w:szCs w:val="20"/>
        </w:rPr>
        <w:t>G</w:t>
      </w:r>
      <w:proofErr w:type="gramStart"/>
      <w:r w:rsidRPr="00F11F85">
        <w:rPr>
          <w:rFonts w:asciiTheme="majorBidi" w:hAnsiTheme="majorBidi" w:cstheme="majorBidi"/>
          <w:b/>
          <w:bCs/>
          <w:szCs w:val="20"/>
        </w:rPr>
        <w:t>} ;</w:t>
      </w:r>
      <w:proofErr w:type="gramEnd"/>
      <w:r w:rsidRPr="00F11F85">
        <w:rPr>
          <w:rFonts w:asciiTheme="majorBidi" w:hAnsiTheme="majorBidi" w:cstheme="majorBidi"/>
          <w:b/>
          <w:bCs/>
          <w:szCs w:val="20"/>
        </w:rPr>
        <w:t xml:space="preserve"> Super key</w:t>
      </w:r>
    </w:p>
    <w:p w14:paraId="7521BC96" w14:textId="24821FE0" w:rsidR="00DA7C2E" w:rsidRPr="00F11F85" w:rsidRDefault="00835E23" w:rsidP="00F11F85">
      <w:pPr>
        <w:spacing w:line="276" w:lineRule="auto"/>
        <w:ind w:left="720"/>
        <w:rPr>
          <w:rFonts w:asciiTheme="majorBidi" w:hAnsiTheme="majorBidi" w:cstheme="majorBidi"/>
          <w:szCs w:val="20"/>
        </w:rPr>
      </w:pPr>
      <w:r w:rsidRPr="00F11F85">
        <w:rPr>
          <w:rFonts w:asciiTheme="majorBidi" w:hAnsiTheme="majorBidi" w:cstheme="majorBidi"/>
          <w:szCs w:val="20"/>
        </w:rPr>
        <w:t xml:space="preserve">So, candidate key = </w:t>
      </w:r>
      <w:r w:rsidR="00DA7C2E" w:rsidRPr="00F11F85">
        <w:rPr>
          <w:rFonts w:asciiTheme="majorBidi" w:hAnsiTheme="majorBidi" w:cstheme="majorBidi"/>
          <w:szCs w:val="20"/>
        </w:rPr>
        <w:t>{AB, BC, BG}</w:t>
      </w:r>
    </w:p>
    <w:p w14:paraId="68FCA775" w14:textId="4F5353DA" w:rsidR="00835E23" w:rsidRPr="00F11F85" w:rsidRDefault="00835E23" w:rsidP="00F11F85">
      <w:pPr>
        <w:spacing w:line="276" w:lineRule="auto"/>
        <w:rPr>
          <w:rFonts w:asciiTheme="majorBidi" w:hAnsiTheme="majorBidi" w:cstheme="majorBidi"/>
          <w:b/>
          <w:bCs/>
          <w:sz w:val="22"/>
          <w:u w:val="single"/>
        </w:rPr>
      </w:pPr>
      <w:r w:rsidRPr="00F11F85">
        <w:rPr>
          <w:rFonts w:asciiTheme="majorBidi" w:hAnsiTheme="majorBidi" w:cstheme="majorBidi"/>
          <w:b/>
          <w:bCs/>
          <w:sz w:val="22"/>
          <w:u w:val="single"/>
        </w:rPr>
        <w:t>1)a) ii)</w:t>
      </w:r>
    </w:p>
    <w:tbl>
      <w:tblPr>
        <w:tblStyle w:val="TableGrid"/>
        <w:tblW w:w="0" w:type="auto"/>
        <w:tblLook w:val="04A0" w:firstRow="1" w:lastRow="0" w:firstColumn="1" w:lastColumn="0" w:noHBand="0" w:noVBand="1"/>
      </w:tblPr>
      <w:tblGrid>
        <w:gridCol w:w="1525"/>
        <w:gridCol w:w="1260"/>
        <w:gridCol w:w="3240"/>
        <w:gridCol w:w="4431"/>
      </w:tblGrid>
      <w:tr w:rsidR="00835E23" w:rsidRPr="00F11F85" w14:paraId="550FB66A" w14:textId="77777777" w:rsidTr="00F11F85">
        <w:tc>
          <w:tcPr>
            <w:tcW w:w="1525" w:type="dxa"/>
          </w:tcPr>
          <w:p w14:paraId="149C2AE4" w14:textId="15D97E29" w:rsidR="00835E23" w:rsidRPr="00F11F85" w:rsidRDefault="00835E23" w:rsidP="00E926F6">
            <w:pPr>
              <w:spacing w:line="276" w:lineRule="auto"/>
              <w:rPr>
                <w:rFonts w:asciiTheme="majorBidi" w:hAnsiTheme="majorBidi" w:cstheme="majorBidi"/>
                <w:b/>
                <w:bCs/>
                <w:szCs w:val="20"/>
              </w:rPr>
            </w:pPr>
            <w:r w:rsidRPr="00F11F85">
              <w:rPr>
                <w:rFonts w:asciiTheme="majorBidi" w:hAnsiTheme="majorBidi" w:cstheme="majorBidi"/>
                <w:b/>
                <w:bCs/>
                <w:szCs w:val="20"/>
              </w:rPr>
              <w:t>Decomposition</w:t>
            </w:r>
          </w:p>
        </w:tc>
        <w:tc>
          <w:tcPr>
            <w:tcW w:w="1260" w:type="dxa"/>
          </w:tcPr>
          <w:p w14:paraId="462617E9" w14:textId="660D6801" w:rsidR="00835E23" w:rsidRPr="00F11F85" w:rsidRDefault="00835E23" w:rsidP="00E926F6">
            <w:pPr>
              <w:spacing w:line="276" w:lineRule="auto"/>
              <w:rPr>
                <w:rFonts w:asciiTheme="majorBidi" w:hAnsiTheme="majorBidi" w:cstheme="majorBidi"/>
                <w:b/>
                <w:bCs/>
                <w:szCs w:val="20"/>
              </w:rPr>
            </w:pPr>
            <w:r w:rsidRPr="00F11F85">
              <w:rPr>
                <w:rFonts w:asciiTheme="majorBidi" w:hAnsiTheme="majorBidi" w:cstheme="majorBidi"/>
                <w:b/>
                <w:bCs/>
                <w:szCs w:val="20"/>
              </w:rPr>
              <w:t>Trivial remove</w:t>
            </w:r>
          </w:p>
        </w:tc>
        <w:tc>
          <w:tcPr>
            <w:tcW w:w="3240" w:type="dxa"/>
          </w:tcPr>
          <w:p w14:paraId="3E70307E" w14:textId="06D44FC8" w:rsidR="00835E23" w:rsidRPr="00F11F85" w:rsidRDefault="00835E23" w:rsidP="00E926F6">
            <w:pPr>
              <w:spacing w:line="276" w:lineRule="auto"/>
              <w:rPr>
                <w:rFonts w:asciiTheme="majorBidi" w:hAnsiTheme="majorBidi" w:cstheme="majorBidi"/>
                <w:b/>
                <w:bCs/>
                <w:szCs w:val="20"/>
              </w:rPr>
            </w:pPr>
            <w:r w:rsidRPr="00F11F85">
              <w:rPr>
                <w:rFonts w:asciiTheme="majorBidi" w:hAnsiTheme="majorBidi" w:cstheme="majorBidi"/>
                <w:b/>
                <w:bCs/>
                <w:szCs w:val="20"/>
              </w:rPr>
              <w:t>Extraneous attribute removal</w:t>
            </w:r>
          </w:p>
        </w:tc>
        <w:tc>
          <w:tcPr>
            <w:tcW w:w="4431" w:type="dxa"/>
          </w:tcPr>
          <w:p w14:paraId="71012C5C" w14:textId="44302148" w:rsidR="00835E23" w:rsidRPr="00F11F85" w:rsidRDefault="007741DF" w:rsidP="00E926F6">
            <w:pPr>
              <w:spacing w:line="276" w:lineRule="auto"/>
              <w:rPr>
                <w:rFonts w:asciiTheme="majorBidi" w:hAnsiTheme="majorBidi" w:cstheme="majorBidi"/>
                <w:b/>
                <w:bCs/>
                <w:szCs w:val="20"/>
              </w:rPr>
            </w:pPr>
            <w:r w:rsidRPr="00F11F85">
              <w:rPr>
                <w:rFonts w:asciiTheme="majorBidi" w:hAnsiTheme="majorBidi" w:cstheme="majorBidi"/>
                <w:b/>
                <w:bCs/>
                <w:szCs w:val="20"/>
              </w:rPr>
              <w:t>Extraneous Functional dependency removal</w:t>
            </w:r>
          </w:p>
        </w:tc>
      </w:tr>
      <w:tr w:rsidR="00835E23" w:rsidRPr="00F11F85" w14:paraId="3BC05C1F" w14:textId="77777777" w:rsidTr="00F11F85">
        <w:tc>
          <w:tcPr>
            <w:tcW w:w="1525" w:type="dxa"/>
          </w:tcPr>
          <w:p w14:paraId="3B6F8297" w14:textId="3A33ED1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 → C</w:t>
            </w:r>
          </w:p>
          <w:p w14:paraId="3FF1B36C" w14:textId="571DC86F"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AB → D</w:t>
            </w:r>
          </w:p>
          <w:p w14:paraId="367D0489" w14:textId="0B950713"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AB → E</w:t>
            </w:r>
          </w:p>
          <w:p w14:paraId="7523CE7D" w14:textId="371507B5"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CF → D</w:t>
            </w:r>
          </w:p>
          <w:p w14:paraId="79B57FA0" w14:textId="1B88437D"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G</w:t>
            </w:r>
          </w:p>
          <w:p w14:paraId="42EE24D2" w14:textId="15502659"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F</w:t>
            </w:r>
          </w:p>
          <w:p w14:paraId="45076454" w14:textId="154CD386"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D</w:t>
            </w:r>
          </w:p>
          <w:p w14:paraId="47A0D4C4" w14:textId="30DED6A0"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D → F</w:t>
            </w:r>
          </w:p>
          <w:p w14:paraId="56D5D70D" w14:textId="5945164F"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G → A</w:t>
            </w:r>
          </w:p>
        </w:tc>
        <w:tc>
          <w:tcPr>
            <w:tcW w:w="1260" w:type="dxa"/>
          </w:tcPr>
          <w:p w14:paraId="525BB237"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 → C</w:t>
            </w:r>
          </w:p>
          <w:p w14:paraId="22D0C186"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AB → D</w:t>
            </w:r>
          </w:p>
          <w:p w14:paraId="3D9CE77B"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AB → E</w:t>
            </w:r>
          </w:p>
          <w:p w14:paraId="47691D32"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w:t>
            </w:r>
            <w:r w:rsidRPr="00F11F85">
              <w:rPr>
                <w:rFonts w:asciiTheme="majorBidi" w:hAnsiTheme="majorBidi" w:cstheme="majorBidi"/>
                <w:color w:val="EE0000"/>
                <w:szCs w:val="20"/>
              </w:rPr>
              <w:t>F</w:t>
            </w:r>
            <w:r w:rsidRPr="00F11F85">
              <w:rPr>
                <w:rFonts w:asciiTheme="majorBidi" w:hAnsiTheme="majorBidi" w:cstheme="majorBidi"/>
                <w:szCs w:val="20"/>
              </w:rPr>
              <w:t xml:space="preserve"> → D</w:t>
            </w:r>
          </w:p>
          <w:p w14:paraId="2691D3E4"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G</w:t>
            </w:r>
          </w:p>
          <w:p w14:paraId="437AABAB"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F</w:t>
            </w:r>
          </w:p>
          <w:p w14:paraId="541890CB"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C → D</w:t>
            </w:r>
          </w:p>
          <w:p w14:paraId="4D779523" w14:textId="77777777"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D → F</w:t>
            </w:r>
          </w:p>
          <w:p w14:paraId="64A7DFB1" w14:textId="7FA12DF0"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G → A</w:t>
            </w:r>
          </w:p>
        </w:tc>
        <w:tc>
          <w:tcPr>
            <w:tcW w:w="3240" w:type="dxa"/>
          </w:tcPr>
          <w:p w14:paraId="1FE161E4"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A→C</w:t>
            </w:r>
          </w:p>
          <w:p w14:paraId="678FD56A"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AB→D</w:t>
            </w:r>
          </w:p>
          <w:p w14:paraId="3D957B35"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AB→E</w:t>
            </w:r>
          </w:p>
          <w:p w14:paraId="49ACCCD9"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C→G</w:t>
            </w:r>
          </w:p>
          <w:p w14:paraId="611E405A"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C→F</w:t>
            </w:r>
          </w:p>
          <w:p w14:paraId="1BB05697"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C→D</w:t>
            </w:r>
          </w:p>
          <w:p w14:paraId="51D98D48" w14:textId="77777777" w:rsidR="007741DF"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D→F</w:t>
            </w:r>
          </w:p>
          <w:p w14:paraId="173D7E91" w14:textId="509727AA" w:rsidR="00835E23" w:rsidRPr="00F11F85" w:rsidRDefault="007741DF" w:rsidP="00E926F6">
            <w:pPr>
              <w:spacing w:line="276" w:lineRule="auto"/>
              <w:ind w:left="360"/>
              <w:rPr>
                <w:rFonts w:asciiTheme="majorBidi" w:hAnsiTheme="majorBidi" w:cstheme="majorBidi"/>
                <w:szCs w:val="20"/>
              </w:rPr>
            </w:pPr>
            <w:r w:rsidRPr="00F11F85">
              <w:rPr>
                <w:rFonts w:asciiTheme="majorBidi" w:hAnsiTheme="majorBidi" w:cstheme="majorBidi"/>
                <w:szCs w:val="20"/>
              </w:rPr>
              <w:t>G→A</w:t>
            </w:r>
          </w:p>
        </w:tc>
        <w:tc>
          <w:tcPr>
            <w:tcW w:w="4431" w:type="dxa"/>
          </w:tcPr>
          <w:p w14:paraId="0D1C2ACF" w14:textId="6EBAC02A"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A→</w:t>
            </w:r>
            <w:proofErr w:type="gramStart"/>
            <w:r w:rsidRPr="00F11F85">
              <w:rPr>
                <w:rFonts w:asciiTheme="majorBidi" w:hAnsiTheme="majorBidi" w:cstheme="majorBidi"/>
                <w:szCs w:val="20"/>
              </w:rPr>
              <w:t>C</w:t>
            </w:r>
            <w:r w:rsidRPr="00F11F85">
              <w:rPr>
                <w:rFonts w:asciiTheme="majorBidi" w:hAnsiTheme="majorBidi" w:cstheme="majorBidi"/>
                <w:szCs w:val="20"/>
              </w:rPr>
              <w:t xml:space="preserve"> ;</w:t>
            </w:r>
            <w:proofErr w:type="gramEnd"/>
            <w:r w:rsidRPr="00F11F85">
              <w:rPr>
                <w:rFonts w:asciiTheme="majorBidi" w:hAnsiTheme="majorBidi" w:cstheme="majorBidi"/>
                <w:szCs w:val="20"/>
              </w:rPr>
              <w:t xml:space="preserve"> </w:t>
            </w:r>
            <w:r w:rsidRPr="00F11F85">
              <w:rPr>
                <w:rFonts w:asciiTheme="majorBidi" w:hAnsiTheme="majorBidi" w:cstheme="majorBidi"/>
                <w:szCs w:val="20"/>
              </w:rPr>
              <w:t>(A)+ ={A}; keep</w:t>
            </w:r>
          </w:p>
          <w:p w14:paraId="47851B2A" w14:textId="77EF797A"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AB→</w:t>
            </w:r>
            <w:proofErr w:type="gramStart"/>
            <w:r w:rsidRPr="00F11F85">
              <w:rPr>
                <w:rFonts w:asciiTheme="majorBidi" w:hAnsiTheme="majorBidi" w:cstheme="majorBidi"/>
                <w:szCs w:val="20"/>
              </w:rPr>
              <w:t>D</w:t>
            </w:r>
            <w:r w:rsidRPr="00F11F85">
              <w:rPr>
                <w:rFonts w:asciiTheme="majorBidi" w:hAnsiTheme="majorBidi" w:cstheme="majorBidi"/>
                <w:szCs w:val="20"/>
              </w:rPr>
              <w:t xml:space="preserve"> ;</w:t>
            </w:r>
            <w:proofErr w:type="gramEnd"/>
            <w:r w:rsidRPr="00F11F85">
              <w:rPr>
                <w:rFonts w:asciiTheme="majorBidi" w:hAnsiTheme="majorBidi" w:cstheme="majorBidi"/>
                <w:szCs w:val="20"/>
              </w:rPr>
              <w:t xml:space="preserve"> </w:t>
            </w:r>
            <w:r w:rsidRPr="00F11F85">
              <w:rPr>
                <w:rFonts w:asciiTheme="majorBidi" w:hAnsiTheme="majorBidi" w:cstheme="majorBidi"/>
                <w:szCs w:val="20"/>
              </w:rPr>
              <w:t xml:space="preserve">(AB)+ </w:t>
            </w:r>
            <w:proofErr w:type="gramStart"/>
            <w:r w:rsidRPr="00F11F85">
              <w:rPr>
                <w:rFonts w:asciiTheme="majorBidi" w:hAnsiTheme="majorBidi" w:cstheme="majorBidi"/>
                <w:szCs w:val="20"/>
              </w:rPr>
              <w:t>={A,B</w:t>
            </w:r>
            <w:proofErr w:type="gramEnd"/>
            <w:r w:rsidRPr="00F11F85">
              <w:rPr>
                <w:rFonts w:asciiTheme="majorBidi" w:hAnsiTheme="majorBidi" w:cstheme="majorBidi"/>
                <w:szCs w:val="20"/>
              </w:rPr>
              <w:t>, E}; Keep</w:t>
            </w:r>
          </w:p>
          <w:p w14:paraId="2C0BD5B9" w14:textId="4CC46368"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AB→</w:t>
            </w:r>
            <w:proofErr w:type="gramStart"/>
            <w:r w:rsidRPr="00F11F85">
              <w:rPr>
                <w:rFonts w:asciiTheme="majorBidi" w:hAnsiTheme="majorBidi" w:cstheme="majorBidi"/>
                <w:szCs w:val="20"/>
              </w:rPr>
              <w:t>E</w:t>
            </w:r>
            <w:r w:rsidRPr="00F11F85">
              <w:rPr>
                <w:rFonts w:asciiTheme="majorBidi" w:hAnsiTheme="majorBidi" w:cstheme="majorBidi"/>
                <w:szCs w:val="20"/>
              </w:rPr>
              <w:t xml:space="preserve"> ;</w:t>
            </w:r>
            <w:proofErr w:type="gramEnd"/>
            <w:r w:rsidRPr="00F11F85">
              <w:rPr>
                <w:rFonts w:asciiTheme="majorBidi" w:hAnsiTheme="majorBidi" w:cstheme="majorBidi"/>
                <w:szCs w:val="20"/>
              </w:rPr>
              <w:t xml:space="preserve"> </w:t>
            </w:r>
            <w:r w:rsidRPr="00F11F85">
              <w:rPr>
                <w:rFonts w:asciiTheme="majorBidi" w:hAnsiTheme="majorBidi" w:cstheme="majorBidi"/>
                <w:szCs w:val="20"/>
              </w:rPr>
              <w:t>(AB)+ ={</w:t>
            </w:r>
            <w:proofErr w:type="gramStart"/>
            <w:r w:rsidRPr="00F11F85">
              <w:rPr>
                <w:rFonts w:asciiTheme="majorBidi" w:hAnsiTheme="majorBidi" w:cstheme="majorBidi"/>
                <w:szCs w:val="20"/>
              </w:rPr>
              <w:t>A,B</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D,F</w:t>
            </w:r>
            <w:proofErr w:type="gramEnd"/>
            <w:r w:rsidRPr="00F11F85">
              <w:rPr>
                <w:rFonts w:asciiTheme="majorBidi" w:hAnsiTheme="majorBidi" w:cstheme="majorBidi"/>
                <w:szCs w:val="20"/>
              </w:rPr>
              <w:t>}; Keep</w:t>
            </w:r>
          </w:p>
          <w:p w14:paraId="2574C657" w14:textId="56D3AE9C"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C→</w:t>
            </w:r>
            <w:proofErr w:type="gramStart"/>
            <w:r w:rsidRPr="00F11F85">
              <w:rPr>
                <w:rFonts w:asciiTheme="majorBidi" w:hAnsiTheme="majorBidi" w:cstheme="majorBidi"/>
                <w:szCs w:val="20"/>
              </w:rPr>
              <w:t>G</w:t>
            </w:r>
            <w:r w:rsidRPr="00F11F85">
              <w:rPr>
                <w:rFonts w:asciiTheme="majorBidi" w:hAnsiTheme="majorBidi" w:cstheme="majorBidi"/>
                <w:szCs w:val="20"/>
              </w:rPr>
              <w:t xml:space="preserve"> ;</w:t>
            </w:r>
            <w:proofErr w:type="gramEnd"/>
            <w:r w:rsidRPr="00F11F85">
              <w:rPr>
                <w:rFonts w:asciiTheme="majorBidi" w:hAnsiTheme="majorBidi" w:cstheme="majorBidi"/>
                <w:szCs w:val="20"/>
              </w:rPr>
              <w:t xml:space="preserve"> </w:t>
            </w:r>
            <w:r w:rsidRPr="00F11F85">
              <w:rPr>
                <w:rFonts w:asciiTheme="majorBidi" w:hAnsiTheme="majorBidi" w:cstheme="majorBidi"/>
                <w:szCs w:val="20"/>
              </w:rPr>
              <w:t xml:space="preserve">(C)+ </w:t>
            </w:r>
            <w:proofErr w:type="gramStart"/>
            <w:r w:rsidRPr="00F11F85">
              <w:rPr>
                <w:rFonts w:asciiTheme="majorBidi" w:hAnsiTheme="majorBidi" w:cstheme="majorBidi"/>
                <w:szCs w:val="20"/>
              </w:rPr>
              <w:t>={</w:t>
            </w:r>
            <w:proofErr w:type="gramEnd"/>
            <w:r w:rsidRPr="00F11F85">
              <w:rPr>
                <w:rFonts w:asciiTheme="majorBidi" w:hAnsiTheme="majorBidi" w:cstheme="majorBidi"/>
                <w:szCs w:val="20"/>
              </w:rPr>
              <w:t>C, D, F};</w:t>
            </w:r>
            <w:r w:rsidR="00DA7C2E" w:rsidRPr="00F11F85">
              <w:rPr>
                <w:rFonts w:asciiTheme="majorBidi" w:hAnsiTheme="majorBidi" w:cstheme="majorBidi"/>
                <w:szCs w:val="20"/>
              </w:rPr>
              <w:t xml:space="preserve"> Keep</w:t>
            </w:r>
            <w:r w:rsidRPr="00F11F85">
              <w:rPr>
                <w:rFonts w:asciiTheme="majorBidi" w:hAnsiTheme="majorBidi" w:cstheme="majorBidi"/>
                <w:szCs w:val="20"/>
              </w:rPr>
              <w:t xml:space="preserve"> </w:t>
            </w:r>
          </w:p>
          <w:p w14:paraId="355F948D" w14:textId="7398700A"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C→</w:t>
            </w:r>
            <w:proofErr w:type="gramStart"/>
            <w:r w:rsidRPr="00F11F85">
              <w:rPr>
                <w:rFonts w:asciiTheme="majorBidi" w:hAnsiTheme="majorBidi" w:cstheme="majorBidi"/>
                <w:szCs w:val="20"/>
              </w:rPr>
              <w:t>D</w:t>
            </w:r>
            <w:r w:rsidR="00DA7C2E" w:rsidRPr="00F11F85">
              <w:rPr>
                <w:rFonts w:asciiTheme="majorBidi" w:hAnsiTheme="majorBidi" w:cstheme="majorBidi"/>
                <w:szCs w:val="20"/>
              </w:rPr>
              <w:t xml:space="preserve"> ;</w:t>
            </w:r>
            <w:proofErr w:type="gramEnd"/>
            <w:r w:rsidR="00DA7C2E" w:rsidRPr="00F11F85">
              <w:rPr>
                <w:rFonts w:asciiTheme="majorBidi" w:hAnsiTheme="majorBidi" w:cstheme="majorBidi"/>
                <w:szCs w:val="20"/>
              </w:rPr>
              <w:t xml:space="preserve"> (</w:t>
            </w:r>
            <w:proofErr w:type="gramStart"/>
            <w:r w:rsidR="00DA7C2E" w:rsidRPr="00F11F85">
              <w:rPr>
                <w:rFonts w:asciiTheme="majorBidi" w:hAnsiTheme="majorBidi" w:cstheme="majorBidi"/>
                <w:szCs w:val="20"/>
              </w:rPr>
              <w:t>C )</w:t>
            </w:r>
            <w:proofErr w:type="gramEnd"/>
            <w:r w:rsidR="00DA7C2E" w:rsidRPr="00F11F85">
              <w:rPr>
                <w:rFonts w:asciiTheme="majorBidi" w:hAnsiTheme="majorBidi" w:cstheme="majorBidi"/>
                <w:szCs w:val="20"/>
              </w:rPr>
              <w:t>+ = {</w:t>
            </w:r>
            <w:proofErr w:type="gramStart"/>
            <w:r w:rsidR="00DA7C2E" w:rsidRPr="00F11F85">
              <w:rPr>
                <w:rFonts w:asciiTheme="majorBidi" w:hAnsiTheme="majorBidi" w:cstheme="majorBidi"/>
                <w:szCs w:val="20"/>
              </w:rPr>
              <w:t>C,G</w:t>
            </w:r>
            <w:proofErr w:type="gramEnd"/>
            <w:r w:rsidR="00DA7C2E" w:rsidRPr="00F11F85">
              <w:rPr>
                <w:rFonts w:asciiTheme="majorBidi" w:hAnsiTheme="majorBidi" w:cstheme="majorBidi"/>
                <w:szCs w:val="20"/>
              </w:rPr>
              <w:t>,A}; Keep</w:t>
            </w:r>
          </w:p>
          <w:p w14:paraId="0D2C4355" w14:textId="6F458111" w:rsidR="007741DF"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D→</w:t>
            </w:r>
            <w:proofErr w:type="gramStart"/>
            <w:r w:rsidRPr="00F11F85">
              <w:rPr>
                <w:rFonts w:asciiTheme="majorBidi" w:hAnsiTheme="majorBidi" w:cstheme="majorBidi"/>
                <w:szCs w:val="20"/>
              </w:rPr>
              <w:t>F</w:t>
            </w:r>
            <w:r w:rsidR="00DA7C2E" w:rsidRPr="00F11F85">
              <w:rPr>
                <w:rFonts w:asciiTheme="majorBidi" w:hAnsiTheme="majorBidi" w:cstheme="majorBidi"/>
                <w:szCs w:val="20"/>
              </w:rPr>
              <w:t xml:space="preserve"> ;</w:t>
            </w:r>
            <w:proofErr w:type="gramEnd"/>
            <w:r w:rsidR="00DA7C2E" w:rsidRPr="00F11F85">
              <w:rPr>
                <w:rFonts w:asciiTheme="majorBidi" w:hAnsiTheme="majorBidi" w:cstheme="majorBidi"/>
                <w:szCs w:val="20"/>
              </w:rPr>
              <w:t xml:space="preserve"> (D)+ = {D</w:t>
            </w:r>
            <w:proofErr w:type="gramStart"/>
            <w:r w:rsidR="00DA7C2E" w:rsidRPr="00F11F85">
              <w:rPr>
                <w:rFonts w:asciiTheme="majorBidi" w:hAnsiTheme="majorBidi" w:cstheme="majorBidi"/>
                <w:szCs w:val="20"/>
              </w:rPr>
              <w:t>} ;</w:t>
            </w:r>
            <w:proofErr w:type="gramEnd"/>
            <w:r w:rsidR="00DA7C2E" w:rsidRPr="00F11F85">
              <w:rPr>
                <w:rFonts w:asciiTheme="majorBidi" w:hAnsiTheme="majorBidi" w:cstheme="majorBidi"/>
                <w:szCs w:val="20"/>
              </w:rPr>
              <w:t xml:space="preserve"> Keep</w:t>
            </w:r>
          </w:p>
          <w:p w14:paraId="2D2D3E6B" w14:textId="2C092553" w:rsidR="00835E23"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G→</w:t>
            </w:r>
            <w:proofErr w:type="gramStart"/>
            <w:r w:rsidRPr="00F11F85">
              <w:rPr>
                <w:rFonts w:asciiTheme="majorBidi" w:hAnsiTheme="majorBidi" w:cstheme="majorBidi"/>
                <w:szCs w:val="20"/>
              </w:rPr>
              <w:t>A</w:t>
            </w:r>
            <w:r w:rsidR="00DA7C2E" w:rsidRPr="00F11F85">
              <w:rPr>
                <w:rFonts w:asciiTheme="majorBidi" w:hAnsiTheme="majorBidi" w:cstheme="majorBidi"/>
                <w:szCs w:val="20"/>
              </w:rPr>
              <w:t xml:space="preserve"> ;</w:t>
            </w:r>
            <w:proofErr w:type="gramEnd"/>
            <w:r w:rsidR="00DA7C2E" w:rsidRPr="00F11F85">
              <w:rPr>
                <w:rFonts w:asciiTheme="majorBidi" w:hAnsiTheme="majorBidi" w:cstheme="majorBidi"/>
                <w:szCs w:val="20"/>
              </w:rPr>
              <w:t xml:space="preserve"> (G) + = {G}; Keep</w:t>
            </w:r>
            <w:r w:rsidRPr="00F11F85">
              <w:rPr>
                <w:rFonts w:asciiTheme="majorBidi" w:hAnsiTheme="majorBidi" w:cstheme="majorBidi"/>
                <w:szCs w:val="20"/>
              </w:rPr>
              <w:br/>
            </w:r>
          </w:p>
        </w:tc>
      </w:tr>
      <w:tr w:rsidR="00835E23" w:rsidRPr="00F11F85" w14:paraId="59FAA54A" w14:textId="77777777" w:rsidTr="00F11F85">
        <w:tc>
          <w:tcPr>
            <w:tcW w:w="1525" w:type="dxa"/>
          </w:tcPr>
          <w:p w14:paraId="5D9AF584" w14:textId="77777777" w:rsidR="00835E23" w:rsidRPr="00F11F85" w:rsidRDefault="00835E23" w:rsidP="00E926F6">
            <w:pPr>
              <w:spacing w:line="276" w:lineRule="auto"/>
              <w:rPr>
                <w:rFonts w:asciiTheme="majorBidi" w:hAnsiTheme="majorBidi" w:cstheme="majorBidi"/>
                <w:szCs w:val="20"/>
              </w:rPr>
            </w:pPr>
          </w:p>
        </w:tc>
        <w:tc>
          <w:tcPr>
            <w:tcW w:w="1260" w:type="dxa"/>
          </w:tcPr>
          <w:p w14:paraId="1CC9A425" w14:textId="5F994A85" w:rsidR="00835E23" w:rsidRPr="00F11F85" w:rsidRDefault="00835E23" w:rsidP="00E926F6">
            <w:pPr>
              <w:spacing w:line="276" w:lineRule="auto"/>
              <w:rPr>
                <w:rFonts w:asciiTheme="majorBidi" w:hAnsiTheme="majorBidi" w:cstheme="majorBidi"/>
                <w:szCs w:val="20"/>
              </w:rPr>
            </w:pPr>
            <w:r w:rsidRPr="00F11F85">
              <w:rPr>
                <w:rFonts w:asciiTheme="majorBidi" w:hAnsiTheme="majorBidi" w:cstheme="majorBidi"/>
                <w:szCs w:val="20"/>
              </w:rPr>
              <w:t>No trivial found</w:t>
            </w:r>
          </w:p>
        </w:tc>
        <w:tc>
          <w:tcPr>
            <w:tcW w:w="3240" w:type="dxa"/>
          </w:tcPr>
          <w:p w14:paraId="7EAAD516" w14:textId="5DE30D22" w:rsidR="00835E23" w:rsidRPr="00F11F85" w:rsidRDefault="007741DF" w:rsidP="00E926F6">
            <w:pPr>
              <w:spacing w:line="276" w:lineRule="auto"/>
              <w:rPr>
                <w:rFonts w:asciiTheme="majorBidi" w:hAnsiTheme="majorBidi" w:cstheme="majorBidi"/>
                <w:szCs w:val="20"/>
              </w:rPr>
            </w:pPr>
            <w:r w:rsidRPr="00F11F85">
              <w:rPr>
                <w:rFonts w:asciiTheme="majorBidi" w:hAnsiTheme="majorBidi" w:cstheme="majorBidi"/>
                <w:szCs w:val="20"/>
              </w:rPr>
              <w:t>CF</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D is extraneous, according to three extraneous finding formulas. Rest is fine.</w:t>
            </w:r>
          </w:p>
        </w:tc>
        <w:tc>
          <w:tcPr>
            <w:tcW w:w="4431" w:type="dxa"/>
          </w:tcPr>
          <w:p w14:paraId="7ABDAF4A" w14:textId="3D84A932" w:rsidR="007741DF" w:rsidRPr="00F11F85" w:rsidRDefault="00DA7C2E" w:rsidP="00E926F6">
            <w:pPr>
              <w:spacing w:line="276" w:lineRule="auto"/>
              <w:rPr>
                <w:rFonts w:asciiTheme="majorBidi" w:hAnsiTheme="majorBidi" w:cstheme="majorBidi"/>
                <w:b/>
                <w:bCs/>
                <w:szCs w:val="20"/>
              </w:rPr>
            </w:pPr>
            <w:r w:rsidRPr="00F11F85">
              <w:rPr>
                <w:rFonts w:asciiTheme="majorBidi" w:hAnsiTheme="majorBidi" w:cstheme="majorBidi"/>
                <w:b/>
                <w:bCs/>
                <w:szCs w:val="20"/>
              </w:rPr>
              <w:t>So, Minimal cover is = {</w:t>
            </w:r>
            <w:r w:rsidRPr="00F11F85">
              <w:rPr>
                <w:rFonts w:asciiTheme="majorBidi" w:hAnsiTheme="majorBidi" w:cstheme="majorBidi"/>
                <w:b/>
                <w:bCs/>
                <w:szCs w:val="20"/>
              </w:rPr>
              <w:t>A→</w:t>
            </w:r>
            <w:proofErr w:type="gramStart"/>
            <w:r w:rsidRPr="00F11F85">
              <w:rPr>
                <w:rFonts w:asciiTheme="majorBidi" w:hAnsiTheme="majorBidi" w:cstheme="majorBidi"/>
                <w:b/>
                <w:bCs/>
                <w:szCs w:val="20"/>
              </w:rPr>
              <w:t>C,AB</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D,AB</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E,C</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G,C</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D,D</w:t>
            </w:r>
            <w:proofErr w:type="gramEnd"/>
            <w:r w:rsidRPr="00F11F85">
              <w:rPr>
                <w:rFonts w:asciiTheme="majorBidi" w:hAnsiTheme="majorBidi" w:cstheme="majorBidi"/>
                <w:b/>
                <w:bCs/>
                <w:szCs w:val="20"/>
              </w:rPr>
              <w:t>→</w:t>
            </w:r>
            <w:proofErr w:type="gramStart"/>
            <w:r w:rsidRPr="00F11F85">
              <w:rPr>
                <w:rFonts w:asciiTheme="majorBidi" w:hAnsiTheme="majorBidi" w:cstheme="majorBidi"/>
                <w:b/>
                <w:bCs/>
                <w:szCs w:val="20"/>
              </w:rPr>
              <w:t>F,G</w:t>
            </w:r>
            <w:proofErr w:type="gramEnd"/>
            <w:r w:rsidRPr="00F11F85">
              <w:rPr>
                <w:rFonts w:asciiTheme="majorBidi" w:hAnsiTheme="majorBidi" w:cstheme="majorBidi"/>
                <w:b/>
                <w:bCs/>
                <w:szCs w:val="20"/>
              </w:rPr>
              <w:t>→A</w:t>
            </w:r>
            <w:r w:rsidRPr="00F11F85">
              <w:rPr>
                <w:rFonts w:asciiTheme="majorBidi" w:hAnsiTheme="majorBidi" w:cstheme="majorBidi"/>
                <w:b/>
                <w:bCs/>
                <w:szCs w:val="20"/>
              </w:rPr>
              <w:t>}</w:t>
            </w:r>
          </w:p>
        </w:tc>
      </w:tr>
    </w:tbl>
    <w:p w14:paraId="0DD0AD62" w14:textId="6A9A7943" w:rsidR="00835E23" w:rsidRPr="00F11F85" w:rsidRDefault="008B595C" w:rsidP="00E926F6">
      <w:pPr>
        <w:spacing w:line="276" w:lineRule="auto"/>
        <w:rPr>
          <w:rFonts w:asciiTheme="majorBidi" w:hAnsiTheme="majorBidi" w:cstheme="majorBidi"/>
          <w:szCs w:val="20"/>
        </w:rPr>
      </w:pPr>
      <w:r w:rsidRPr="008B595C">
        <w:rPr>
          <w:rFonts w:asciiTheme="majorBidi" w:hAnsiTheme="majorBidi" w:cstheme="majorBidi"/>
          <w:b/>
          <w:bCs/>
          <w:noProof/>
          <w:sz w:val="22"/>
          <w:u w:val="single"/>
        </w:rPr>
        <mc:AlternateContent>
          <mc:Choice Requires="wps">
            <w:drawing>
              <wp:anchor distT="45720" distB="45720" distL="114300" distR="114300" simplePos="0" relativeHeight="251664384" behindDoc="0" locked="0" layoutInCell="1" allowOverlap="1" wp14:anchorId="2D1A6EFE" wp14:editId="432AE77E">
                <wp:simplePos x="0" y="0"/>
                <wp:positionH relativeFrom="margin">
                  <wp:align>right</wp:align>
                </wp:positionH>
                <wp:positionV relativeFrom="page">
                  <wp:posOffset>8505190</wp:posOffset>
                </wp:positionV>
                <wp:extent cx="2729865" cy="1183005"/>
                <wp:effectExtent l="0" t="0" r="1333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183005"/>
                        </a:xfrm>
                        <a:prstGeom prst="rect">
                          <a:avLst/>
                        </a:prstGeom>
                        <a:solidFill>
                          <a:srgbClr val="FFFFFF"/>
                        </a:solidFill>
                        <a:ln w="9525">
                          <a:solidFill>
                            <a:srgbClr val="000000"/>
                          </a:solidFill>
                          <a:miter lim="800000"/>
                          <a:headEnd/>
                          <a:tailEnd/>
                        </a:ln>
                      </wps:spPr>
                      <wps:txbx>
                        <w:txbxContent>
                          <w:p w14:paraId="760FFAD6" w14:textId="733035A9" w:rsidR="008B595C" w:rsidRPr="008B595C" w:rsidRDefault="008B595C" w:rsidP="00E926F6">
                            <w:pPr>
                              <w:rPr>
                                <w:rFonts w:asciiTheme="majorBidi" w:hAnsiTheme="majorBidi" w:cstheme="majorBidi"/>
                                <w:b/>
                                <w:bCs/>
                                <w:color w:val="000000" w:themeColor="text1"/>
                              </w:rPr>
                            </w:pPr>
                            <w:r w:rsidRPr="008B595C">
                              <w:rPr>
                                <w:rFonts w:asciiTheme="majorBidi" w:hAnsiTheme="majorBidi" w:cstheme="majorBidi"/>
                                <w:b/>
                                <w:bCs/>
                                <w:color w:val="000000" w:themeColor="text1"/>
                              </w:rPr>
                              <w:t>REMINDER</w:t>
                            </w:r>
                          </w:p>
                          <w:p w14:paraId="7685E1C7" w14:textId="7317E097" w:rsidR="00E926F6" w:rsidRPr="00F11F85" w:rsidRDefault="00E926F6" w:rsidP="00E926F6">
                            <w:pPr>
                              <w:rPr>
                                <w:rFonts w:asciiTheme="majorBidi" w:hAnsiTheme="majorBidi" w:cstheme="majorBidi"/>
                                <w:color w:val="00B050"/>
                              </w:rPr>
                            </w:pPr>
                            <w:r w:rsidRPr="00F11F85">
                              <w:rPr>
                                <w:rFonts w:asciiTheme="majorBidi" w:hAnsiTheme="majorBidi" w:cstheme="majorBidi"/>
                                <w:color w:val="00B050"/>
                              </w:rPr>
                              <w:t>A relation is in Second Normal Form (2NF) if:</w:t>
                            </w:r>
                          </w:p>
                          <w:p w14:paraId="09338529" w14:textId="77777777" w:rsidR="00E926F6" w:rsidRPr="00F11F85" w:rsidRDefault="00E926F6" w:rsidP="00E926F6">
                            <w:pPr>
                              <w:numPr>
                                <w:ilvl w:val="0"/>
                                <w:numId w:val="5"/>
                              </w:numPr>
                              <w:rPr>
                                <w:rFonts w:asciiTheme="majorBidi" w:hAnsiTheme="majorBidi" w:cstheme="majorBidi"/>
                                <w:color w:val="00B050"/>
                              </w:rPr>
                            </w:pPr>
                            <w:r w:rsidRPr="00F11F85">
                              <w:rPr>
                                <w:rFonts w:asciiTheme="majorBidi" w:hAnsiTheme="majorBidi" w:cstheme="majorBidi"/>
                                <w:color w:val="00B050"/>
                              </w:rPr>
                              <w:t>It is in 1NF, and</w:t>
                            </w:r>
                          </w:p>
                          <w:p w14:paraId="18881EBC" w14:textId="77777777" w:rsidR="00E926F6" w:rsidRPr="00F11F85" w:rsidRDefault="00E926F6" w:rsidP="00E926F6">
                            <w:pPr>
                              <w:numPr>
                                <w:ilvl w:val="0"/>
                                <w:numId w:val="5"/>
                              </w:numPr>
                              <w:rPr>
                                <w:rFonts w:asciiTheme="majorBidi" w:hAnsiTheme="majorBidi" w:cstheme="majorBidi"/>
                                <w:color w:val="00B050"/>
                              </w:rPr>
                            </w:pPr>
                            <w:r w:rsidRPr="00F11F85">
                              <w:rPr>
                                <w:rFonts w:asciiTheme="majorBidi" w:hAnsiTheme="majorBidi" w:cstheme="majorBidi"/>
                                <w:color w:val="00B050"/>
                              </w:rPr>
                              <w:t>No partial dependency: A non-prime attribute (i.e. not part of any candidate key) is dependent on part of a composite primary key, but not on the whole key.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1A6EFE" id="_x0000_t202" coordsize="21600,21600" o:spt="202" path="m,l,21600r21600,l21600,xe">
                <v:stroke joinstyle="miter"/>
                <v:path gradientshapeok="t" o:connecttype="rect"/>
              </v:shapetype>
              <v:shape id="Text Box 2" o:spid="_x0000_s1026" type="#_x0000_t202" style="position:absolute;margin-left:163.75pt;margin-top:669.7pt;width:214.95pt;height:93.15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">
                <v:textbox style="mso-fit-shape-to-text:t">
                  <w:txbxContent>
                    <w:p w14:paraId="760FFAD6" w14:textId="733035A9" w:rsidR="008B595C" w:rsidRPr="008B595C" w:rsidRDefault="008B595C" w:rsidP="00E926F6">
                      <w:pPr>
                        <w:rPr>
                          <w:rFonts w:asciiTheme="majorBidi" w:hAnsiTheme="majorBidi" w:cstheme="majorBidi"/>
                          <w:b/>
                          <w:bCs/>
                          <w:color w:val="000000" w:themeColor="text1"/>
                        </w:rPr>
                      </w:pPr>
                      <w:r w:rsidRPr="008B595C">
                        <w:rPr>
                          <w:rFonts w:asciiTheme="majorBidi" w:hAnsiTheme="majorBidi" w:cstheme="majorBidi"/>
                          <w:b/>
                          <w:bCs/>
                          <w:color w:val="000000" w:themeColor="text1"/>
                        </w:rPr>
                        <w:t>REMINDER</w:t>
                      </w:r>
                    </w:p>
                    <w:p w14:paraId="7685E1C7" w14:textId="7317E097" w:rsidR="00E926F6" w:rsidRPr="00F11F85" w:rsidRDefault="00E926F6" w:rsidP="00E926F6">
                      <w:pPr>
                        <w:rPr>
                          <w:rFonts w:asciiTheme="majorBidi" w:hAnsiTheme="majorBidi" w:cstheme="majorBidi"/>
                          <w:color w:val="00B050"/>
                        </w:rPr>
                      </w:pPr>
                      <w:r w:rsidRPr="00F11F85">
                        <w:rPr>
                          <w:rFonts w:asciiTheme="majorBidi" w:hAnsiTheme="majorBidi" w:cstheme="majorBidi"/>
                          <w:color w:val="00B050"/>
                        </w:rPr>
                        <w:t>A relation is in Second Normal Form (2NF) if:</w:t>
                      </w:r>
                    </w:p>
                    <w:p w14:paraId="09338529" w14:textId="77777777" w:rsidR="00E926F6" w:rsidRPr="00F11F85" w:rsidRDefault="00E926F6" w:rsidP="00E926F6">
                      <w:pPr>
                        <w:numPr>
                          <w:ilvl w:val="0"/>
                          <w:numId w:val="5"/>
                        </w:numPr>
                        <w:rPr>
                          <w:rFonts w:asciiTheme="majorBidi" w:hAnsiTheme="majorBidi" w:cstheme="majorBidi"/>
                          <w:color w:val="00B050"/>
                        </w:rPr>
                      </w:pPr>
                      <w:r w:rsidRPr="00F11F85">
                        <w:rPr>
                          <w:rFonts w:asciiTheme="majorBidi" w:hAnsiTheme="majorBidi" w:cstheme="majorBidi"/>
                          <w:color w:val="00B050"/>
                        </w:rPr>
                        <w:t>It is in 1NF, and</w:t>
                      </w:r>
                    </w:p>
                    <w:p w14:paraId="18881EBC" w14:textId="77777777" w:rsidR="00E926F6" w:rsidRPr="00F11F85" w:rsidRDefault="00E926F6" w:rsidP="00E926F6">
                      <w:pPr>
                        <w:numPr>
                          <w:ilvl w:val="0"/>
                          <w:numId w:val="5"/>
                        </w:numPr>
                        <w:rPr>
                          <w:rFonts w:asciiTheme="majorBidi" w:hAnsiTheme="majorBidi" w:cstheme="majorBidi"/>
                          <w:color w:val="00B050"/>
                        </w:rPr>
                      </w:pPr>
                      <w:r w:rsidRPr="00F11F85">
                        <w:rPr>
                          <w:rFonts w:asciiTheme="majorBidi" w:hAnsiTheme="majorBidi" w:cstheme="majorBidi"/>
                          <w:color w:val="00B050"/>
                        </w:rPr>
                        <w:t>No partial dependency: A non-prime attribute (i.e. not part of any candidate key) is dependent on part of a composite primary key, but not on the whole key.</w:t>
                      </w:r>
                    </w:p>
                  </w:txbxContent>
                </v:textbox>
                <w10:wrap type="square" anchorx="margin" anchory="page"/>
              </v:shape>
            </w:pict>
          </mc:Fallback>
        </mc:AlternateContent>
      </w:r>
    </w:p>
    <w:p w14:paraId="6AE80F77" w14:textId="3C3C266A" w:rsidR="00835E23" w:rsidRPr="008B595C" w:rsidRDefault="00DA7C2E" w:rsidP="00E926F6">
      <w:pPr>
        <w:spacing w:line="276" w:lineRule="auto"/>
        <w:rPr>
          <w:rFonts w:asciiTheme="majorBidi" w:hAnsiTheme="majorBidi" w:cstheme="majorBidi"/>
          <w:b/>
          <w:bCs/>
          <w:sz w:val="22"/>
          <w:u w:val="single"/>
        </w:rPr>
      </w:pPr>
      <w:r w:rsidRPr="008B595C">
        <w:rPr>
          <w:rFonts w:asciiTheme="majorBidi" w:hAnsiTheme="majorBidi" w:cstheme="majorBidi"/>
          <w:b/>
          <w:bCs/>
          <w:sz w:val="22"/>
          <w:u w:val="single"/>
        </w:rPr>
        <w:t>1)</w:t>
      </w:r>
      <w:proofErr w:type="gramStart"/>
      <w:r w:rsidRPr="008B595C">
        <w:rPr>
          <w:rFonts w:asciiTheme="majorBidi" w:hAnsiTheme="majorBidi" w:cstheme="majorBidi"/>
          <w:b/>
          <w:bCs/>
          <w:sz w:val="22"/>
          <w:u w:val="single"/>
        </w:rPr>
        <w:t>a)iii</w:t>
      </w:r>
      <w:proofErr w:type="gramEnd"/>
      <w:r w:rsidRPr="008B595C">
        <w:rPr>
          <w:rFonts w:asciiTheme="majorBidi" w:hAnsiTheme="majorBidi" w:cstheme="majorBidi"/>
          <w:b/>
          <w:bCs/>
          <w:sz w:val="22"/>
          <w:u w:val="single"/>
        </w:rPr>
        <w:t>)</w:t>
      </w:r>
      <w:r w:rsidR="00E926F6" w:rsidRPr="008B595C">
        <w:rPr>
          <w:rFonts w:asciiTheme="majorBidi" w:hAnsiTheme="majorBidi" w:cstheme="majorBidi"/>
          <w:b/>
          <w:bCs/>
          <w:noProof/>
          <w:sz w:val="22"/>
          <w:u w:val="single"/>
        </w:rPr>
        <w:t xml:space="preserve"> </w:t>
      </w:r>
    </w:p>
    <w:p w14:paraId="34268C14" w14:textId="2FC697F9" w:rsidR="00DA7C2E" w:rsidRPr="00F11F85" w:rsidRDefault="00DA7C2E" w:rsidP="00E926F6">
      <w:pPr>
        <w:spacing w:line="276" w:lineRule="auto"/>
        <w:rPr>
          <w:rFonts w:asciiTheme="majorBidi" w:hAnsiTheme="majorBidi" w:cstheme="majorBidi"/>
          <w:szCs w:val="20"/>
        </w:rPr>
      </w:pPr>
      <w:r w:rsidRPr="00F11F85">
        <w:rPr>
          <w:rFonts w:asciiTheme="majorBidi" w:hAnsiTheme="majorBidi" w:cstheme="majorBidi"/>
          <w:szCs w:val="20"/>
        </w:rPr>
        <w:t xml:space="preserve">From, </w:t>
      </w:r>
      <w:proofErr w:type="spellStart"/>
      <w:r w:rsidRPr="00F11F85">
        <w:rPr>
          <w:rFonts w:asciiTheme="majorBidi" w:hAnsiTheme="majorBidi" w:cstheme="majorBidi"/>
          <w:szCs w:val="20"/>
        </w:rPr>
        <w:t>i</w:t>
      </w:r>
      <w:proofErr w:type="spellEnd"/>
      <w:r w:rsidRPr="00F11F85">
        <w:rPr>
          <w:rFonts w:asciiTheme="majorBidi" w:hAnsiTheme="majorBidi" w:cstheme="majorBidi"/>
          <w:szCs w:val="20"/>
        </w:rPr>
        <w:sym w:font="Wingdings" w:char="F0E0"/>
      </w:r>
      <w:r w:rsidRPr="00F11F85">
        <w:rPr>
          <w:rFonts w:asciiTheme="majorBidi" w:hAnsiTheme="majorBidi" w:cstheme="majorBidi"/>
          <w:szCs w:val="20"/>
        </w:rPr>
        <w:t xml:space="preserve"> candidate keys are = </w:t>
      </w:r>
      <w:r w:rsidRPr="00F11F85">
        <w:rPr>
          <w:rFonts w:asciiTheme="majorBidi" w:hAnsiTheme="majorBidi" w:cstheme="majorBidi"/>
          <w:szCs w:val="20"/>
        </w:rPr>
        <w:t>{AB, BC, BG}</w:t>
      </w:r>
      <w:r w:rsidR="003039BB" w:rsidRPr="00F11F85">
        <w:rPr>
          <w:rFonts w:asciiTheme="majorBidi" w:hAnsiTheme="majorBidi" w:cstheme="majorBidi"/>
          <w:noProof/>
          <w:szCs w:val="20"/>
        </w:rPr>
        <w:t xml:space="preserve"> </w:t>
      </w:r>
    </w:p>
    <w:p w14:paraId="3CB589AB" w14:textId="0E714B93" w:rsidR="00DA7C2E" w:rsidRPr="00F11F85" w:rsidRDefault="00DA7C2E" w:rsidP="00E926F6">
      <w:pPr>
        <w:spacing w:line="276" w:lineRule="auto"/>
        <w:rPr>
          <w:rFonts w:asciiTheme="majorBidi" w:hAnsiTheme="majorBidi" w:cstheme="majorBidi"/>
          <w:szCs w:val="20"/>
        </w:rPr>
      </w:pPr>
      <w:r w:rsidRPr="00F11F85">
        <w:rPr>
          <w:rFonts w:asciiTheme="majorBidi" w:hAnsiTheme="majorBidi" w:cstheme="majorBidi"/>
          <w:szCs w:val="20"/>
        </w:rPr>
        <w:t>Prime attributes</w:t>
      </w:r>
      <w:r w:rsidRPr="00F11F85">
        <w:rPr>
          <w:rFonts w:asciiTheme="majorBidi" w:hAnsiTheme="majorBidi" w:cstheme="majorBidi"/>
          <w:szCs w:val="20"/>
        </w:rPr>
        <w:t xml:space="preserve"> </w:t>
      </w:r>
      <w:r w:rsidRPr="008B595C">
        <w:rPr>
          <w:rFonts w:asciiTheme="majorBidi" w:hAnsiTheme="majorBidi" w:cstheme="majorBidi"/>
          <w:color w:val="7F7F7F" w:themeColor="text1" w:themeTint="80"/>
          <w:szCs w:val="20"/>
        </w:rPr>
        <w:t>(appear in at least one candidate key</w:t>
      </w:r>
      <w:proofErr w:type="gramStart"/>
      <w:r w:rsidRPr="008B595C">
        <w:rPr>
          <w:rFonts w:asciiTheme="majorBidi" w:hAnsiTheme="majorBidi" w:cstheme="majorBidi"/>
          <w:color w:val="7F7F7F" w:themeColor="text1" w:themeTint="80"/>
          <w:szCs w:val="20"/>
        </w:rPr>
        <w:t>)</w:t>
      </w:r>
      <w:r w:rsidRPr="008B595C">
        <w:rPr>
          <w:rFonts w:asciiTheme="majorBidi" w:hAnsiTheme="majorBidi" w:cstheme="majorBidi"/>
          <w:color w:val="7F7F7F" w:themeColor="text1" w:themeTint="80"/>
          <w:szCs w:val="20"/>
        </w:rPr>
        <w:t xml:space="preserve"> </w:t>
      </w:r>
      <w:r w:rsidRPr="00F11F85">
        <w:rPr>
          <w:rFonts w:asciiTheme="majorBidi" w:hAnsiTheme="majorBidi" w:cstheme="majorBidi"/>
          <w:color w:val="000000" w:themeColor="text1"/>
          <w:szCs w:val="20"/>
        </w:rPr>
        <w:t>:</w:t>
      </w:r>
      <w:proofErr w:type="gramEnd"/>
      <w:r w:rsidRPr="00F11F85">
        <w:rPr>
          <w:rFonts w:asciiTheme="majorBidi" w:hAnsiTheme="majorBidi" w:cstheme="majorBidi"/>
          <w:color w:val="000000" w:themeColor="text1"/>
          <w:szCs w:val="20"/>
        </w:rPr>
        <w:t xml:space="preserve"> {A, B, C, G}</w:t>
      </w:r>
    </w:p>
    <w:p w14:paraId="1B6F294F" w14:textId="4DA94F61" w:rsidR="00DA7C2E" w:rsidRPr="00F11F85" w:rsidRDefault="00DA7C2E" w:rsidP="00E926F6">
      <w:pPr>
        <w:spacing w:line="276" w:lineRule="auto"/>
        <w:rPr>
          <w:rFonts w:asciiTheme="majorBidi" w:hAnsiTheme="majorBidi" w:cstheme="majorBidi"/>
          <w:szCs w:val="20"/>
        </w:rPr>
      </w:pPr>
      <w:r w:rsidRPr="00F11F85">
        <w:rPr>
          <w:rFonts w:asciiTheme="majorBidi" w:hAnsiTheme="majorBidi" w:cstheme="majorBidi"/>
          <w:szCs w:val="20"/>
        </w:rPr>
        <w:t>Non-prime attributes</w:t>
      </w:r>
      <w:r w:rsidRPr="00F11F85">
        <w:rPr>
          <w:rFonts w:asciiTheme="majorBidi" w:hAnsiTheme="majorBidi" w:cstheme="majorBidi"/>
          <w:szCs w:val="20"/>
        </w:rPr>
        <w:t>: {D, E, F}</w:t>
      </w:r>
    </w:p>
    <w:p w14:paraId="3BB6ADBD" w14:textId="710954FF" w:rsidR="00DA7C2E"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t>Minimal cover is = {A→C,</w:t>
      </w:r>
      <w:r w:rsidR="00F2190E" w:rsidRPr="00F11F85">
        <w:rPr>
          <w:rFonts w:asciiTheme="majorBidi" w:hAnsiTheme="majorBidi" w:cstheme="majorBidi"/>
          <w:szCs w:val="20"/>
        </w:rPr>
        <w:t xml:space="preserve"> </w:t>
      </w:r>
      <w:r w:rsidRPr="00F11F85">
        <w:rPr>
          <w:rFonts w:asciiTheme="majorBidi" w:hAnsiTheme="majorBidi" w:cstheme="majorBidi"/>
          <w:szCs w:val="20"/>
        </w:rPr>
        <w:t>AB→D,</w:t>
      </w:r>
      <w:r w:rsidR="00F2190E" w:rsidRPr="00F11F85">
        <w:rPr>
          <w:rFonts w:asciiTheme="majorBidi" w:hAnsiTheme="majorBidi" w:cstheme="majorBidi"/>
          <w:szCs w:val="20"/>
        </w:rPr>
        <w:t xml:space="preserve"> </w:t>
      </w:r>
      <w:r w:rsidRPr="00F11F85">
        <w:rPr>
          <w:rFonts w:asciiTheme="majorBidi" w:hAnsiTheme="majorBidi" w:cstheme="majorBidi"/>
          <w:szCs w:val="20"/>
        </w:rPr>
        <w:t>AB→E,</w:t>
      </w:r>
      <w:r w:rsidR="00F2190E" w:rsidRPr="00F11F85">
        <w:rPr>
          <w:rFonts w:asciiTheme="majorBidi" w:hAnsiTheme="majorBidi" w:cstheme="majorBidi"/>
          <w:szCs w:val="20"/>
        </w:rPr>
        <w:t xml:space="preserve"> </w:t>
      </w:r>
      <w:r w:rsidRPr="00F11F85">
        <w:rPr>
          <w:rFonts w:asciiTheme="majorBidi" w:hAnsiTheme="majorBidi" w:cstheme="majorBidi"/>
          <w:szCs w:val="20"/>
        </w:rPr>
        <w:t>C→G,</w:t>
      </w:r>
      <w:r w:rsidR="00F2190E" w:rsidRPr="00F11F85">
        <w:rPr>
          <w:rFonts w:asciiTheme="majorBidi" w:hAnsiTheme="majorBidi" w:cstheme="majorBidi"/>
          <w:szCs w:val="20"/>
        </w:rPr>
        <w:t xml:space="preserve"> </w:t>
      </w:r>
      <w:r w:rsidRPr="00F11F85">
        <w:rPr>
          <w:rFonts w:asciiTheme="majorBidi" w:hAnsiTheme="majorBidi" w:cstheme="majorBidi"/>
          <w:szCs w:val="20"/>
        </w:rPr>
        <w:t>C→D,</w:t>
      </w:r>
      <w:r w:rsidR="00F2190E" w:rsidRPr="00F11F85">
        <w:rPr>
          <w:rFonts w:asciiTheme="majorBidi" w:hAnsiTheme="majorBidi" w:cstheme="majorBidi"/>
          <w:szCs w:val="20"/>
        </w:rPr>
        <w:t xml:space="preserve"> </w:t>
      </w:r>
      <w:r w:rsidRPr="00F11F85">
        <w:rPr>
          <w:rFonts w:asciiTheme="majorBidi" w:hAnsiTheme="majorBidi" w:cstheme="majorBidi"/>
          <w:szCs w:val="20"/>
        </w:rPr>
        <w:t>D→F,</w:t>
      </w:r>
      <w:r w:rsidR="00F2190E" w:rsidRPr="00F11F85">
        <w:rPr>
          <w:rFonts w:asciiTheme="majorBidi" w:hAnsiTheme="majorBidi" w:cstheme="majorBidi"/>
          <w:szCs w:val="20"/>
        </w:rPr>
        <w:t xml:space="preserve"> </w:t>
      </w:r>
      <w:r w:rsidRPr="00F11F85">
        <w:rPr>
          <w:rFonts w:asciiTheme="majorBidi" w:hAnsiTheme="majorBidi" w:cstheme="majorBidi"/>
          <w:szCs w:val="20"/>
        </w:rPr>
        <w:t>G→A}</w:t>
      </w:r>
    </w:p>
    <w:p w14:paraId="40119A8E" w14:textId="2E9B449A" w:rsidR="003039BB"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t>Now, we have to check all FD from minimal cover.</w:t>
      </w:r>
    </w:p>
    <w:p w14:paraId="192904D1" w14:textId="50B883F1" w:rsidR="003039BB"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t>A → C</w:t>
      </w:r>
      <w:r w:rsidRPr="00F11F85">
        <w:rPr>
          <w:rFonts w:asciiTheme="majorBidi" w:hAnsiTheme="majorBidi" w:cstheme="majorBidi"/>
          <w:szCs w:val="20"/>
        </w:rPr>
        <w:t xml:space="preserve">; </w:t>
      </w:r>
      <w:r w:rsidRPr="00F11F85">
        <w:rPr>
          <w:rFonts w:asciiTheme="majorBidi" w:hAnsiTheme="majorBidi" w:cstheme="majorBidi"/>
          <w:szCs w:val="20"/>
        </w:rPr>
        <w:t xml:space="preserve">A </w:t>
      </w:r>
      <w:r w:rsidRPr="00F11F85">
        <w:rPr>
          <w:rFonts w:ascii="Cambria Math" w:hAnsi="Cambria Math" w:cs="Cambria Math"/>
          <w:szCs w:val="20"/>
        </w:rPr>
        <w:t>⊂</w:t>
      </w:r>
      <w:r w:rsidRPr="00F11F85">
        <w:rPr>
          <w:rFonts w:asciiTheme="majorBidi" w:hAnsiTheme="majorBidi" w:cstheme="majorBidi"/>
          <w:szCs w:val="20"/>
        </w:rPr>
        <w:t xml:space="preserve"> AB (candidate key)</w:t>
      </w:r>
      <w:r w:rsidRPr="00F11F85">
        <w:rPr>
          <w:rFonts w:asciiTheme="majorBidi" w:hAnsiTheme="majorBidi" w:cstheme="majorBidi"/>
          <w:szCs w:val="20"/>
        </w:rPr>
        <w:t xml:space="preserve"> and </w:t>
      </w:r>
      <w:r w:rsidRPr="00F11F85">
        <w:rPr>
          <w:rFonts w:asciiTheme="majorBidi" w:hAnsiTheme="majorBidi" w:cstheme="majorBidi"/>
          <w:szCs w:val="20"/>
        </w:rPr>
        <w:t>C is prime</w:t>
      </w:r>
      <w:r w:rsidR="004959D3" w:rsidRPr="00F11F85">
        <w:rPr>
          <w:rFonts w:asciiTheme="majorBidi" w:hAnsiTheme="majorBidi" w:cstheme="majorBidi"/>
          <w:szCs w:val="20"/>
        </w:rPr>
        <w:t xml:space="preserv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 </w:t>
      </w:r>
    </w:p>
    <w:p w14:paraId="15749C12" w14:textId="5502AEBC" w:rsidR="003039BB"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t>AB → D</w:t>
      </w:r>
      <w:r w:rsidRPr="00F11F85">
        <w:rPr>
          <w:rFonts w:asciiTheme="majorBidi" w:hAnsiTheme="majorBidi" w:cstheme="majorBidi"/>
          <w:szCs w:val="20"/>
        </w:rPr>
        <w:t xml:space="preserve">; </w:t>
      </w:r>
      <w:r w:rsidRPr="00F11F85">
        <w:rPr>
          <w:rFonts w:asciiTheme="majorBidi" w:hAnsiTheme="majorBidi" w:cstheme="majorBidi"/>
          <w:szCs w:val="20"/>
        </w:rPr>
        <w:t>AB is a full candidate key</w:t>
      </w:r>
      <w:r w:rsidRPr="00F11F85">
        <w:rPr>
          <w:rFonts w:asciiTheme="majorBidi" w:hAnsiTheme="majorBidi" w:cstheme="majorBidi"/>
          <w:szCs w:val="20"/>
        </w:rPr>
        <w:t xml:space="preserve"> and </w:t>
      </w:r>
      <w:r w:rsidRPr="00F11F85">
        <w:rPr>
          <w:rFonts w:asciiTheme="majorBidi" w:hAnsiTheme="majorBidi" w:cstheme="majorBidi"/>
          <w:szCs w:val="20"/>
        </w:rPr>
        <w:t>D is non-prime</w:t>
      </w:r>
      <w:r w:rsidR="004959D3" w:rsidRPr="00F11F85">
        <w:rPr>
          <w:rFonts w:asciiTheme="majorBidi" w:hAnsiTheme="majorBidi" w:cstheme="majorBidi"/>
          <w:szCs w:val="20"/>
        </w:rPr>
        <w:t xml:space="preserv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w:t>
      </w:r>
    </w:p>
    <w:p w14:paraId="4470A481" w14:textId="3F76B139" w:rsidR="003039BB"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lastRenderedPageBreak/>
        <w:t xml:space="preserve">AB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E; AB is full candidate key and E is non-prime</w:t>
      </w:r>
      <w:r w:rsidR="004959D3" w:rsidRPr="00F11F85">
        <w:rPr>
          <w:rFonts w:asciiTheme="majorBidi" w:hAnsiTheme="majorBidi" w:cstheme="majorBidi"/>
          <w:szCs w:val="20"/>
        </w:rPr>
        <w:t xml:space="preserv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w:t>
      </w:r>
    </w:p>
    <w:p w14:paraId="7947F968" w14:textId="34B39023" w:rsidR="003039BB" w:rsidRPr="00F11F85" w:rsidRDefault="003039BB" w:rsidP="00E926F6">
      <w:pPr>
        <w:spacing w:line="276" w:lineRule="auto"/>
        <w:rPr>
          <w:rFonts w:asciiTheme="majorBidi" w:hAnsiTheme="majorBidi" w:cstheme="majorBidi"/>
          <w:szCs w:val="20"/>
        </w:rPr>
      </w:pPr>
      <w:r w:rsidRPr="00F11F85">
        <w:rPr>
          <w:rFonts w:asciiTheme="majorBidi" w:hAnsiTheme="majorBidi" w:cstheme="majorBidi"/>
          <w:szCs w:val="20"/>
        </w:rPr>
        <w:t xml:space="preserve">C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G; C is a part of candidate key</w:t>
      </w:r>
      <w:r w:rsidR="00E926F6" w:rsidRPr="00F11F85">
        <w:rPr>
          <w:rFonts w:asciiTheme="majorBidi" w:hAnsiTheme="majorBidi" w:cstheme="majorBidi"/>
          <w:szCs w:val="20"/>
        </w:rPr>
        <w:t xml:space="preserve"> BC</w:t>
      </w:r>
      <w:r w:rsidRPr="00F11F85">
        <w:rPr>
          <w:rFonts w:asciiTheme="majorBidi" w:hAnsiTheme="majorBidi" w:cstheme="majorBidi"/>
          <w:szCs w:val="20"/>
        </w:rPr>
        <w:t>, and G is prime</w:t>
      </w:r>
      <w:r w:rsidR="004959D3" w:rsidRPr="00F11F85">
        <w:rPr>
          <w:rFonts w:asciiTheme="majorBidi" w:hAnsiTheme="majorBidi" w:cstheme="majorBidi"/>
          <w:szCs w:val="20"/>
        </w:rPr>
        <w:t xml:space="preserv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w:t>
      </w:r>
    </w:p>
    <w:p w14:paraId="3FA3CD59" w14:textId="72B0FC6F" w:rsidR="00E926F6" w:rsidRPr="00F11F85" w:rsidRDefault="00E926F6" w:rsidP="00E926F6">
      <w:pPr>
        <w:spacing w:line="276" w:lineRule="auto"/>
        <w:rPr>
          <w:rFonts w:asciiTheme="majorBidi" w:hAnsiTheme="majorBidi" w:cstheme="majorBidi"/>
          <w:b/>
          <w:bCs/>
          <w:color w:val="EE0000"/>
          <w:szCs w:val="20"/>
        </w:rPr>
      </w:pPr>
      <w:r w:rsidRPr="00F11F85">
        <w:rPr>
          <w:rFonts w:asciiTheme="majorBidi" w:hAnsiTheme="majorBidi" w:cstheme="majorBidi"/>
          <w:b/>
          <w:bCs/>
          <w:color w:val="EE0000"/>
          <w:szCs w:val="20"/>
        </w:rPr>
        <w:t xml:space="preserve">C </w:t>
      </w:r>
      <w:r w:rsidRPr="00F11F85">
        <w:rPr>
          <w:rFonts w:asciiTheme="majorBidi" w:hAnsiTheme="majorBidi" w:cstheme="majorBidi"/>
          <w:b/>
          <w:bCs/>
          <w:color w:val="EE0000"/>
          <w:szCs w:val="20"/>
        </w:rPr>
        <w:sym w:font="Wingdings" w:char="F0E0"/>
      </w:r>
      <w:r w:rsidRPr="00F11F85">
        <w:rPr>
          <w:rFonts w:asciiTheme="majorBidi" w:hAnsiTheme="majorBidi" w:cstheme="majorBidi"/>
          <w:b/>
          <w:bCs/>
          <w:color w:val="EE0000"/>
          <w:szCs w:val="20"/>
        </w:rPr>
        <w:t xml:space="preserve"> D; C is a part of candidate key BC, but D is non-prime attribute and it violates the 2NF </w:t>
      </w:r>
    </w:p>
    <w:p w14:paraId="14A551CB" w14:textId="2B4869FD" w:rsidR="00E926F6" w:rsidRPr="00F11F85" w:rsidRDefault="00E926F6" w:rsidP="00E926F6">
      <w:pPr>
        <w:spacing w:line="276" w:lineRule="auto"/>
        <w:rPr>
          <w:rFonts w:asciiTheme="majorBidi" w:hAnsiTheme="majorBidi" w:cstheme="majorBidi"/>
          <w:szCs w:val="20"/>
        </w:rPr>
      </w:pPr>
      <w:r w:rsidRPr="00F11F85">
        <w:rPr>
          <w:rFonts w:asciiTheme="majorBidi" w:hAnsiTheme="majorBidi" w:cstheme="majorBidi"/>
          <w:szCs w:val="20"/>
        </w:rPr>
        <w:t xml:space="preserve">D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F; D is not in candidate key, and both D, F is non-prime attribute.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w:t>
      </w:r>
    </w:p>
    <w:p w14:paraId="38C6F822" w14:textId="4990517C" w:rsidR="00E926F6" w:rsidRPr="00F11F85" w:rsidRDefault="00E926F6" w:rsidP="00E926F6">
      <w:pPr>
        <w:spacing w:line="276" w:lineRule="auto"/>
        <w:rPr>
          <w:rFonts w:asciiTheme="majorBidi" w:hAnsiTheme="majorBidi" w:cstheme="majorBidi"/>
          <w:szCs w:val="20"/>
        </w:rPr>
      </w:pPr>
      <w:r w:rsidRPr="00F11F85">
        <w:rPr>
          <w:rFonts w:asciiTheme="majorBidi" w:hAnsiTheme="majorBidi" w:cstheme="majorBidi"/>
          <w:szCs w:val="20"/>
        </w:rPr>
        <w:t xml:space="preserve">G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A; G is a part of Candidate key BG, and A is prime attribute.</w:t>
      </w:r>
      <w:r w:rsidR="004959D3" w:rsidRPr="00F11F85">
        <w:rPr>
          <w:rFonts w:asciiTheme="majorBidi" w:hAnsiTheme="majorBidi" w:cstheme="majorBidi"/>
          <w:szCs w:val="20"/>
        </w:rPr>
        <w:t xml:space="preserve"> </w:t>
      </w:r>
      <w:r w:rsidR="004959D3" w:rsidRPr="00F11F85">
        <w:rPr>
          <w:rFonts w:asciiTheme="majorBidi" w:hAnsiTheme="majorBidi" w:cstheme="majorBidi"/>
          <w:szCs w:val="20"/>
        </w:rPr>
        <w:sym w:font="Wingdings" w:char="F0E0"/>
      </w:r>
      <w:r w:rsidR="004959D3" w:rsidRPr="00F11F85">
        <w:rPr>
          <w:rFonts w:asciiTheme="majorBidi" w:hAnsiTheme="majorBidi" w:cstheme="majorBidi"/>
          <w:szCs w:val="20"/>
        </w:rPr>
        <w:t xml:space="preserve"> no violation</w:t>
      </w:r>
    </w:p>
    <w:p w14:paraId="1A743B62" w14:textId="570DBF54" w:rsidR="00E926F6" w:rsidRPr="00F11F85" w:rsidRDefault="00E926F6" w:rsidP="00E926F6">
      <w:pPr>
        <w:spacing w:line="276" w:lineRule="auto"/>
        <w:rPr>
          <w:rFonts w:asciiTheme="majorBidi" w:hAnsiTheme="majorBidi" w:cstheme="majorBidi"/>
          <w:b/>
          <w:bCs/>
          <w:szCs w:val="20"/>
        </w:rPr>
      </w:pPr>
      <w:r w:rsidRPr="00F11F85">
        <w:rPr>
          <w:rFonts w:asciiTheme="majorBidi" w:hAnsiTheme="majorBidi" w:cstheme="majorBidi"/>
          <w:b/>
          <w:bCs/>
          <w:szCs w:val="20"/>
        </w:rPr>
        <w:t>So, the relation R is not in 2NF</w:t>
      </w:r>
      <w:r w:rsidR="004959D3" w:rsidRPr="00F11F85">
        <w:rPr>
          <w:rFonts w:asciiTheme="majorBidi" w:hAnsiTheme="majorBidi" w:cstheme="majorBidi"/>
          <w:b/>
          <w:bCs/>
          <w:szCs w:val="20"/>
        </w:rPr>
        <w:t>, as Functional Dependency C</w:t>
      </w:r>
      <w:r w:rsidR="004959D3" w:rsidRPr="00F11F85">
        <w:rPr>
          <w:rFonts w:asciiTheme="majorBidi" w:hAnsiTheme="majorBidi" w:cstheme="majorBidi"/>
          <w:b/>
          <w:bCs/>
          <w:szCs w:val="20"/>
        </w:rPr>
        <w:sym w:font="Wingdings" w:char="F0E0"/>
      </w:r>
      <w:r w:rsidR="004959D3" w:rsidRPr="00F11F85">
        <w:rPr>
          <w:rFonts w:asciiTheme="majorBidi" w:hAnsiTheme="majorBidi" w:cstheme="majorBidi"/>
          <w:b/>
          <w:bCs/>
          <w:szCs w:val="20"/>
        </w:rPr>
        <w:t xml:space="preserve"> D violates the 2NF</w:t>
      </w:r>
      <w:r w:rsidRPr="00F11F85">
        <w:rPr>
          <w:rFonts w:asciiTheme="majorBidi" w:hAnsiTheme="majorBidi" w:cstheme="majorBidi"/>
          <w:b/>
          <w:bCs/>
          <w:szCs w:val="20"/>
        </w:rPr>
        <w:t>.</w:t>
      </w:r>
    </w:p>
    <w:p w14:paraId="2123C436" w14:textId="77777777" w:rsidR="00E926F6" w:rsidRPr="00F11F85" w:rsidRDefault="00E926F6" w:rsidP="00E926F6">
      <w:pPr>
        <w:spacing w:line="276" w:lineRule="auto"/>
        <w:rPr>
          <w:rFonts w:asciiTheme="majorBidi" w:hAnsiTheme="majorBidi" w:cstheme="majorBidi"/>
          <w:b/>
          <w:bCs/>
          <w:szCs w:val="20"/>
        </w:rPr>
      </w:pPr>
    </w:p>
    <w:p w14:paraId="0A755627" w14:textId="7FFCDAF6" w:rsidR="00E926F6" w:rsidRPr="008B595C" w:rsidRDefault="004959D3" w:rsidP="00E926F6">
      <w:pPr>
        <w:spacing w:line="276" w:lineRule="auto"/>
        <w:rPr>
          <w:rFonts w:asciiTheme="majorBidi" w:hAnsiTheme="majorBidi" w:cstheme="majorBidi"/>
          <w:b/>
          <w:bCs/>
          <w:sz w:val="22"/>
          <w:u w:val="single"/>
        </w:rPr>
      </w:pPr>
      <w:r w:rsidRPr="008B595C">
        <w:rPr>
          <w:rFonts w:asciiTheme="majorBidi" w:hAnsiTheme="majorBidi" w:cstheme="majorBidi"/>
          <w:b/>
          <w:bCs/>
          <w:noProof/>
          <w:sz w:val="22"/>
          <w:u w:val="single"/>
        </w:rPr>
        <mc:AlternateContent>
          <mc:Choice Requires="wps">
            <w:drawing>
              <wp:anchor distT="45720" distB="45720" distL="114300" distR="114300" simplePos="0" relativeHeight="251662336" behindDoc="0" locked="0" layoutInCell="1" allowOverlap="1" wp14:anchorId="2ED29C7D" wp14:editId="12DC8A2F">
                <wp:simplePos x="0" y="0"/>
                <wp:positionH relativeFrom="margin">
                  <wp:posOffset>3718560</wp:posOffset>
                </wp:positionH>
                <wp:positionV relativeFrom="paragraph">
                  <wp:posOffset>9525</wp:posOffset>
                </wp:positionV>
                <wp:extent cx="2997200" cy="1404620"/>
                <wp:effectExtent l="0" t="0" r="12700" b="27305"/>
                <wp:wrapSquare wrapText="bothSides"/>
                <wp:docPr id="180816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1404620"/>
                        </a:xfrm>
                        <a:prstGeom prst="rect">
                          <a:avLst/>
                        </a:prstGeom>
                        <a:solidFill>
                          <a:srgbClr val="FFFFFF"/>
                        </a:solidFill>
                        <a:ln w="9525">
                          <a:solidFill>
                            <a:srgbClr val="000000"/>
                          </a:solidFill>
                          <a:miter lim="800000"/>
                          <a:headEnd/>
                          <a:tailEnd/>
                        </a:ln>
                      </wps:spPr>
                      <wps:txbx>
                        <w:txbxContent>
                          <w:p w14:paraId="14C952C3" w14:textId="68C2BD13" w:rsidR="008B595C" w:rsidRPr="008B595C" w:rsidRDefault="008B595C" w:rsidP="00E926F6">
                            <w:pPr>
                              <w:rPr>
                                <w:rFonts w:asciiTheme="majorBidi" w:hAnsiTheme="majorBidi" w:cstheme="majorBidi"/>
                                <w:b/>
                                <w:bCs/>
                              </w:rPr>
                            </w:pPr>
                            <w:r w:rsidRPr="008B595C">
                              <w:rPr>
                                <w:rFonts w:asciiTheme="majorBidi" w:hAnsiTheme="majorBidi" w:cstheme="majorBidi"/>
                                <w:b/>
                                <w:bCs/>
                              </w:rPr>
                              <w:t>REMINDER</w:t>
                            </w:r>
                          </w:p>
                          <w:p w14:paraId="03E39DDF" w14:textId="06F8E080" w:rsidR="00E926F6" w:rsidRPr="008B595C" w:rsidRDefault="00E926F6" w:rsidP="00E926F6">
                            <w:pPr>
                              <w:rPr>
                                <w:rFonts w:asciiTheme="majorBidi" w:hAnsiTheme="majorBidi" w:cstheme="majorBidi"/>
                                <w:color w:val="00B050"/>
                              </w:rPr>
                            </w:pPr>
                            <w:r w:rsidRPr="008B595C">
                              <w:rPr>
                                <w:rFonts w:asciiTheme="majorBidi" w:hAnsiTheme="majorBidi" w:cstheme="majorBidi"/>
                                <w:color w:val="00B050"/>
                              </w:rPr>
                              <w:t>For every functional dependency</w:t>
                            </w:r>
                            <w:r w:rsidRPr="008B595C">
                              <w:rPr>
                                <w:rFonts w:asciiTheme="majorBidi" w:hAnsiTheme="majorBidi" w:cstheme="majorBidi"/>
                                <w:color w:val="00B050"/>
                              </w:rPr>
                              <w:t xml:space="preserve">: </w:t>
                            </w:r>
                            <m:oMath>
                              <m:r>
                                <w:rPr>
                                  <w:rFonts w:ascii="Cambria Math" w:hAnsi="Cambria Math" w:cstheme="majorBidi"/>
                                  <w:color w:val="00B050"/>
                                </w:rPr>
                                <m:t>X→Y</m:t>
                              </m:r>
                            </m:oMath>
                            <w:r w:rsidRPr="008B595C">
                              <w:rPr>
                                <w:rFonts w:asciiTheme="majorBidi" w:hAnsiTheme="majorBidi" w:cstheme="majorBidi"/>
                                <w:i/>
                                <w:color w:val="00B050"/>
                              </w:rPr>
                              <w:br/>
                            </w:r>
                            <w:r w:rsidRPr="008B595C">
                              <w:rPr>
                                <w:rFonts w:asciiTheme="majorBidi" w:hAnsiTheme="majorBidi" w:cstheme="majorBidi"/>
                                <w:color w:val="00B050"/>
                              </w:rPr>
                              <w:t>The relation is in 3NF if at least one of the following holds:</w:t>
                            </w:r>
                          </w:p>
                          <w:p w14:paraId="4E2C375F" w14:textId="07F6CD4F" w:rsidR="00E926F6" w:rsidRPr="008B595C" w:rsidRDefault="00E926F6" w:rsidP="00E926F6">
                            <w:pPr>
                              <w:pStyle w:val="ListParagraph"/>
                              <w:numPr>
                                <w:ilvl w:val="0"/>
                                <w:numId w:val="9"/>
                              </w:numPr>
                              <w:rPr>
                                <w:rFonts w:asciiTheme="majorBidi" w:hAnsiTheme="majorBidi" w:cstheme="majorBidi"/>
                                <w:color w:val="00B050"/>
                              </w:rPr>
                            </w:pPr>
                            <w:r w:rsidRPr="008B595C">
                              <w:rPr>
                                <w:rFonts w:asciiTheme="majorBidi" w:hAnsiTheme="majorBidi" w:cstheme="majorBidi"/>
                                <w:color w:val="00B050"/>
                              </w:rPr>
                              <w:t>X is a super</w:t>
                            </w:r>
                            <w:r w:rsidRPr="008B595C">
                              <w:rPr>
                                <w:rFonts w:asciiTheme="majorBidi" w:hAnsiTheme="majorBidi" w:cstheme="majorBidi"/>
                                <w:color w:val="00B050"/>
                              </w:rPr>
                              <w:t xml:space="preserve"> </w:t>
                            </w:r>
                            <w:r w:rsidRPr="008B595C">
                              <w:rPr>
                                <w:rFonts w:asciiTheme="majorBidi" w:hAnsiTheme="majorBidi" w:cstheme="majorBidi"/>
                                <w:color w:val="00B050"/>
                              </w:rPr>
                              <w:t>key, OR</w:t>
                            </w:r>
                          </w:p>
                          <w:p w14:paraId="11551CAB" w14:textId="77777777" w:rsidR="00E926F6" w:rsidRPr="008B595C" w:rsidRDefault="00E926F6" w:rsidP="00E926F6">
                            <w:pPr>
                              <w:pStyle w:val="ListParagraph"/>
                              <w:numPr>
                                <w:ilvl w:val="0"/>
                                <w:numId w:val="9"/>
                              </w:numPr>
                              <w:rPr>
                                <w:rFonts w:asciiTheme="majorBidi" w:hAnsiTheme="majorBidi" w:cstheme="majorBidi"/>
                                <w:color w:val="00B050"/>
                              </w:rPr>
                            </w:pPr>
                            <w:r w:rsidRPr="008B595C">
                              <w:rPr>
                                <w:rFonts w:asciiTheme="majorBidi" w:hAnsiTheme="majorBidi" w:cstheme="majorBidi"/>
                                <w:color w:val="00B050"/>
                              </w:rPr>
                              <w:t>Y is a prime attribute (part of some candidate key)</w:t>
                            </w:r>
                          </w:p>
                          <w:p w14:paraId="34A26E3B" w14:textId="74511062" w:rsidR="00E926F6" w:rsidRPr="008B595C" w:rsidRDefault="00E926F6" w:rsidP="00E926F6">
                            <w:pPr>
                              <w:rPr>
                                <w:rFonts w:asciiTheme="majorBidi" w:hAnsiTheme="majorBidi" w:cstheme="majorBidi"/>
                                <w:color w:val="00B050"/>
                              </w:rPr>
                            </w:pPr>
                            <w:r w:rsidRPr="008B595C">
                              <w:rPr>
                                <w:rFonts w:asciiTheme="majorBidi" w:hAnsiTheme="majorBidi" w:cstheme="majorBidi"/>
                                <w:color w:val="00B050"/>
                              </w:rPr>
                              <w:t xml:space="preserve">If neither is true </w:t>
                            </w:r>
                            <w:proofErr w:type="gramStart"/>
                            <w:r w:rsidRPr="008B595C">
                              <w:rPr>
                                <w:rFonts w:asciiTheme="majorBidi" w:hAnsiTheme="majorBidi" w:cstheme="majorBidi"/>
                                <w:color w:val="00B050"/>
                              </w:rPr>
                              <w:t>→  3</w:t>
                            </w:r>
                            <w:proofErr w:type="gramEnd"/>
                            <w:r w:rsidRPr="008B595C">
                              <w:rPr>
                                <w:rFonts w:asciiTheme="majorBidi" w:hAnsiTheme="majorBidi" w:cstheme="majorBidi"/>
                                <w:color w:val="00B050"/>
                              </w:rPr>
                              <w:t>NF violation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D29C7D" id="_x0000_s1027" type="#_x0000_t202" style="position:absolute;margin-left:292.8pt;margin-top:.75pt;width:23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">
                <v:textbox style="mso-fit-shape-to-text:t">
                  <w:txbxContent>
                    <w:p w14:paraId="14C952C3" w14:textId="68C2BD13" w:rsidR="008B595C" w:rsidRPr="008B595C" w:rsidRDefault="008B595C" w:rsidP="00E926F6">
                      <w:pPr>
                        <w:rPr>
                          <w:rFonts w:asciiTheme="majorBidi" w:hAnsiTheme="majorBidi" w:cstheme="majorBidi"/>
                          <w:b/>
                          <w:bCs/>
                        </w:rPr>
                      </w:pPr>
                      <w:r w:rsidRPr="008B595C">
                        <w:rPr>
                          <w:rFonts w:asciiTheme="majorBidi" w:hAnsiTheme="majorBidi" w:cstheme="majorBidi"/>
                          <w:b/>
                          <w:bCs/>
                        </w:rPr>
                        <w:t>REMINDER</w:t>
                      </w:r>
                    </w:p>
                    <w:p w14:paraId="03E39DDF" w14:textId="06F8E080" w:rsidR="00E926F6" w:rsidRPr="008B595C" w:rsidRDefault="00E926F6" w:rsidP="00E926F6">
                      <w:pPr>
                        <w:rPr>
                          <w:rFonts w:asciiTheme="majorBidi" w:hAnsiTheme="majorBidi" w:cstheme="majorBidi"/>
                          <w:color w:val="00B050"/>
                        </w:rPr>
                      </w:pPr>
                      <w:r w:rsidRPr="008B595C">
                        <w:rPr>
                          <w:rFonts w:asciiTheme="majorBidi" w:hAnsiTheme="majorBidi" w:cstheme="majorBidi"/>
                          <w:color w:val="00B050"/>
                        </w:rPr>
                        <w:t>For every functional dependency</w:t>
                      </w:r>
                      <w:r w:rsidRPr="008B595C">
                        <w:rPr>
                          <w:rFonts w:asciiTheme="majorBidi" w:hAnsiTheme="majorBidi" w:cstheme="majorBidi"/>
                          <w:color w:val="00B050"/>
                        </w:rPr>
                        <w:t xml:space="preserve">: </w:t>
                      </w:r>
                      <m:oMath>
                        <m:r>
                          <w:rPr>
                            <w:rFonts w:ascii="Cambria Math" w:hAnsi="Cambria Math" w:cstheme="majorBidi"/>
                            <w:color w:val="00B050"/>
                          </w:rPr>
                          <m:t>X→Y</m:t>
                        </m:r>
                      </m:oMath>
                      <w:r w:rsidRPr="008B595C">
                        <w:rPr>
                          <w:rFonts w:asciiTheme="majorBidi" w:hAnsiTheme="majorBidi" w:cstheme="majorBidi"/>
                          <w:i/>
                          <w:color w:val="00B050"/>
                        </w:rPr>
                        <w:br/>
                      </w:r>
                      <w:r w:rsidRPr="008B595C">
                        <w:rPr>
                          <w:rFonts w:asciiTheme="majorBidi" w:hAnsiTheme="majorBidi" w:cstheme="majorBidi"/>
                          <w:color w:val="00B050"/>
                        </w:rPr>
                        <w:t>The relation is in 3NF if at least one of the following holds:</w:t>
                      </w:r>
                    </w:p>
                    <w:p w14:paraId="4E2C375F" w14:textId="07F6CD4F" w:rsidR="00E926F6" w:rsidRPr="008B595C" w:rsidRDefault="00E926F6" w:rsidP="00E926F6">
                      <w:pPr>
                        <w:pStyle w:val="ListParagraph"/>
                        <w:numPr>
                          <w:ilvl w:val="0"/>
                          <w:numId w:val="9"/>
                        </w:numPr>
                        <w:rPr>
                          <w:rFonts w:asciiTheme="majorBidi" w:hAnsiTheme="majorBidi" w:cstheme="majorBidi"/>
                          <w:color w:val="00B050"/>
                        </w:rPr>
                      </w:pPr>
                      <w:r w:rsidRPr="008B595C">
                        <w:rPr>
                          <w:rFonts w:asciiTheme="majorBidi" w:hAnsiTheme="majorBidi" w:cstheme="majorBidi"/>
                          <w:color w:val="00B050"/>
                        </w:rPr>
                        <w:t>X is a super</w:t>
                      </w:r>
                      <w:r w:rsidRPr="008B595C">
                        <w:rPr>
                          <w:rFonts w:asciiTheme="majorBidi" w:hAnsiTheme="majorBidi" w:cstheme="majorBidi"/>
                          <w:color w:val="00B050"/>
                        </w:rPr>
                        <w:t xml:space="preserve"> </w:t>
                      </w:r>
                      <w:r w:rsidRPr="008B595C">
                        <w:rPr>
                          <w:rFonts w:asciiTheme="majorBidi" w:hAnsiTheme="majorBidi" w:cstheme="majorBidi"/>
                          <w:color w:val="00B050"/>
                        </w:rPr>
                        <w:t>key, OR</w:t>
                      </w:r>
                    </w:p>
                    <w:p w14:paraId="11551CAB" w14:textId="77777777" w:rsidR="00E926F6" w:rsidRPr="008B595C" w:rsidRDefault="00E926F6" w:rsidP="00E926F6">
                      <w:pPr>
                        <w:pStyle w:val="ListParagraph"/>
                        <w:numPr>
                          <w:ilvl w:val="0"/>
                          <w:numId w:val="9"/>
                        </w:numPr>
                        <w:rPr>
                          <w:rFonts w:asciiTheme="majorBidi" w:hAnsiTheme="majorBidi" w:cstheme="majorBidi"/>
                          <w:color w:val="00B050"/>
                        </w:rPr>
                      </w:pPr>
                      <w:r w:rsidRPr="008B595C">
                        <w:rPr>
                          <w:rFonts w:asciiTheme="majorBidi" w:hAnsiTheme="majorBidi" w:cstheme="majorBidi"/>
                          <w:color w:val="00B050"/>
                        </w:rPr>
                        <w:t>Y is a prime attribute (part of some candidate key)</w:t>
                      </w:r>
                    </w:p>
                    <w:p w14:paraId="34A26E3B" w14:textId="74511062" w:rsidR="00E926F6" w:rsidRPr="008B595C" w:rsidRDefault="00E926F6" w:rsidP="00E926F6">
                      <w:pPr>
                        <w:rPr>
                          <w:rFonts w:asciiTheme="majorBidi" w:hAnsiTheme="majorBidi" w:cstheme="majorBidi"/>
                          <w:color w:val="00B050"/>
                        </w:rPr>
                      </w:pPr>
                      <w:r w:rsidRPr="008B595C">
                        <w:rPr>
                          <w:rFonts w:asciiTheme="majorBidi" w:hAnsiTheme="majorBidi" w:cstheme="majorBidi"/>
                          <w:color w:val="00B050"/>
                        </w:rPr>
                        <w:t xml:space="preserve">If neither is true </w:t>
                      </w:r>
                      <w:proofErr w:type="gramStart"/>
                      <w:r w:rsidRPr="008B595C">
                        <w:rPr>
                          <w:rFonts w:asciiTheme="majorBidi" w:hAnsiTheme="majorBidi" w:cstheme="majorBidi"/>
                          <w:color w:val="00B050"/>
                        </w:rPr>
                        <w:t>→  3</w:t>
                      </w:r>
                      <w:proofErr w:type="gramEnd"/>
                      <w:r w:rsidRPr="008B595C">
                        <w:rPr>
                          <w:rFonts w:asciiTheme="majorBidi" w:hAnsiTheme="majorBidi" w:cstheme="majorBidi"/>
                          <w:color w:val="00B050"/>
                        </w:rPr>
                        <w:t>NF violation</w:t>
                      </w:r>
                    </w:p>
                  </w:txbxContent>
                </v:textbox>
                <w10:wrap type="square" anchorx="margin"/>
              </v:shape>
            </w:pict>
          </mc:Fallback>
        </mc:AlternateContent>
      </w:r>
      <w:r w:rsidR="00E926F6" w:rsidRPr="008B595C">
        <w:rPr>
          <w:rFonts w:asciiTheme="majorBidi" w:hAnsiTheme="majorBidi" w:cstheme="majorBidi"/>
          <w:b/>
          <w:bCs/>
          <w:sz w:val="22"/>
          <w:u w:val="single"/>
        </w:rPr>
        <w:t>Extra: check whether the relation is in 3NF:</w:t>
      </w:r>
    </w:p>
    <w:p w14:paraId="6C6DA7F7" w14:textId="137545CC"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Candidate Keys</w:t>
      </w:r>
      <w:r w:rsidRPr="00F11F85">
        <w:rPr>
          <w:rFonts w:asciiTheme="majorBidi" w:hAnsiTheme="majorBidi" w:cstheme="majorBidi"/>
          <w:szCs w:val="20"/>
        </w:rPr>
        <w:t xml:space="preserve">: { </w:t>
      </w:r>
      <m:oMath>
        <m:r>
          <w:rPr>
            <w:rFonts w:ascii="Cambria Math" w:hAnsi="Cambria Math" w:cstheme="majorBidi"/>
            <w:szCs w:val="20"/>
          </w:rPr>
          <m:t>AB,</m:t>
        </m:r>
        <m:r>
          <m:rPr>
            <m:nor/>
          </m:rPr>
          <w:rPr>
            <w:rFonts w:asciiTheme="majorBidi" w:hAnsiTheme="majorBidi" w:cstheme="majorBidi"/>
            <w:szCs w:val="20"/>
          </w:rPr>
          <m:t>  </m:t>
        </m:r>
        <m:r>
          <w:rPr>
            <w:rFonts w:ascii="Cambria Math" w:hAnsi="Cambria Math" w:cstheme="majorBidi"/>
            <w:szCs w:val="20"/>
          </w:rPr>
          <m:t>BC,</m:t>
        </m:r>
        <m:r>
          <m:rPr>
            <m:nor/>
          </m:rPr>
          <w:rPr>
            <w:rFonts w:asciiTheme="majorBidi" w:hAnsiTheme="majorBidi" w:cstheme="majorBidi"/>
            <w:szCs w:val="20"/>
          </w:rPr>
          <m:t>  </m:t>
        </m:r>
        <m:r>
          <w:rPr>
            <w:rFonts w:ascii="Cambria Math" w:hAnsi="Cambria Math" w:cstheme="majorBidi"/>
            <w:szCs w:val="20"/>
          </w:rPr>
          <m:t>BG }</m:t>
        </m:r>
      </m:oMath>
    </w:p>
    <w:p w14:paraId="148202FE" w14:textId="7185D603"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Prime attributes</w:t>
      </w:r>
      <w:r w:rsidRPr="00F11F85">
        <w:rPr>
          <w:rFonts w:asciiTheme="majorBidi" w:hAnsiTheme="majorBidi" w:cstheme="majorBidi"/>
          <w:szCs w:val="20"/>
        </w:rPr>
        <w:t xml:space="preserve">: </w:t>
      </w:r>
      <m:oMath>
        <m:d>
          <m:dPr>
            <m:begChr m:val="{"/>
            <m:sepChr m:val=","/>
            <m:endChr m:val="}"/>
            <m:ctrlPr>
              <w:rPr>
                <w:rFonts w:ascii="Cambria Math" w:hAnsi="Cambria Math" w:cstheme="majorBidi"/>
                <w:szCs w:val="20"/>
              </w:rPr>
            </m:ctrlPr>
          </m:dPr>
          <m:e>
            <m:r>
              <w:rPr>
                <w:rFonts w:ascii="Cambria Math" w:hAnsi="Cambria Math" w:cstheme="majorBidi"/>
                <w:szCs w:val="20"/>
              </w:rPr>
              <m:t>A</m:t>
            </m:r>
          </m:e>
          <m:e>
            <m:r>
              <w:rPr>
                <w:rFonts w:ascii="Cambria Math" w:hAnsi="Cambria Math" w:cstheme="majorBidi"/>
                <w:szCs w:val="20"/>
              </w:rPr>
              <m:t>B</m:t>
            </m:r>
          </m:e>
          <m:e>
            <m:r>
              <w:rPr>
                <w:rFonts w:ascii="Cambria Math" w:hAnsi="Cambria Math" w:cstheme="majorBidi"/>
                <w:szCs w:val="20"/>
              </w:rPr>
              <m:t>C</m:t>
            </m:r>
          </m:e>
          <m:e>
            <m:r>
              <w:rPr>
                <w:rFonts w:ascii="Cambria Math" w:hAnsi="Cambria Math" w:cstheme="majorBidi"/>
                <w:szCs w:val="20"/>
              </w:rPr>
              <m:t>G</m:t>
            </m:r>
          </m:e>
        </m:d>
      </m:oMath>
    </w:p>
    <w:p w14:paraId="1F25C90B" w14:textId="77777777"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Non-prime attributes</w:t>
      </w:r>
      <w:r w:rsidRPr="00F11F85">
        <w:rPr>
          <w:rFonts w:asciiTheme="majorBidi" w:hAnsiTheme="majorBidi" w:cstheme="majorBidi"/>
          <w:szCs w:val="20"/>
        </w:rPr>
        <w:t xml:space="preserve">: </w:t>
      </w:r>
      <m:oMath>
        <m:d>
          <m:dPr>
            <m:begChr m:val="{"/>
            <m:sepChr m:val=","/>
            <m:endChr m:val="}"/>
            <m:ctrlPr>
              <w:rPr>
                <w:rFonts w:ascii="Cambria Math" w:hAnsi="Cambria Math" w:cstheme="majorBidi"/>
                <w:szCs w:val="20"/>
              </w:rPr>
            </m:ctrlPr>
          </m:dPr>
          <m:e>
            <m:r>
              <w:rPr>
                <w:rFonts w:ascii="Cambria Math" w:hAnsi="Cambria Math" w:cstheme="majorBidi"/>
                <w:szCs w:val="20"/>
              </w:rPr>
              <m:t>D</m:t>
            </m:r>
          </m:e>
          <m:e>
            <m:r>
              <w:rPr>
                <w:rFonts w:ascii="Cambria Math" w:hAnsi="Cambria Math" w:cstheme="majorBidi"/>
                <w:szCs w:val="20"/>
              </w:rPr>
              <m:t>E</m:t>
            </m:r>
          </m:e>
          <m:e>
            <m:r>
              <w:rPr>
                <w:rFonts w:ascii="Cambria Math" w:hAnsi="Cambria Math" w:cstheme="majorBidi"/>
                <w:szCs w:val="20"/>
              </w:rPr>
              <m:t>F</m:t>
            </m:r>
          </m:e>
        </m:d>
      </m:oMath>
      <w:r w:rsidRPr="00F11F85">
        <w:rPr>
          <w:rFonts w:asciiTheme="majorBidi" w:hAnsiTheme="majorBidi" w:cstheme="majorBidi"/>
          <w:b/>
          <w:bCs/>
          <w:szCs w:val="20"/>
        </w:rPr>
        <w:br/>
      </w:r>
      <w:r w:rsidRPr="00F11F85">
        <w:rPr>
          <w:rFonts w:asciiTheme="majorBidi" w:hAnsiTheme="majorBidi" w:cstheme="majorBidi"/>
          <w:szCs w:val="20"/>
        </w:rPr>
        <w:t>Minimal cover is = {A→</w:t>
      </w:r>
      <w:proofErr w:type="gramStart"/>
      <w:r w:rsidRPr="00F11F85">
        <w:rPr>
          <w:rFonts w:asciiTheme="majorBidi" w:hAnsiTheme="majorBidi" w:cstheme="majorBidi"/>
          <w:szCs w:val="20"/>
        </w:rPr>
        <w:t>C,AB</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D,AB</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E,C</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G,C</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D,D</w:t>
      </w:r>
      <w:proofErr w:type="gramEnd"/>
      <w:r w:rsidRPr="00F11F85">
        <w:rPr>
          <w:rFonts w:asciiTheme="majorBidi" w:hAnsiTheme="majorBidi" w:cstheme="majorBidi"/>
          <w:szCs w:val="20"/>
        </w:rPr>
        <w:t>→</w:t>
      </w:r>
      <w:proofErr w:type="gramStart"/>
      <w:r w:rsidRPr="00F11F85">
        <w:rPr>
          <w:rFonts w:asciiTheme="majorBidi" w:hAnsiTheme="majorBidi" w:cstheme="majorBidi"/>
          <w:szCs w:val="20"/>
        </w:rPr>
        <w:t>F,G</w:t>
      </w:r>
      <w:proofErr w:type="gramEnd"/>
      <w:r w:rsidRPr="00F11F85">
        <w:rPr>
          <w:rFonts w:asciiTheme="majorBidi" w:hAnsiTheme="majorBidi" w:cstheme="majorBidi"/>
          <w:szCs w:val="20"/>
        </w:rPr>
        <w:t>→A}</w:t>
      </w:r>
    </w:p>
    <w:p w14:paraId="46F29A19" w14:textId="5108BD5B"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b/>
          <w:bCs/>
          <w:szCs w:val="20"/>
        </w:rPr>
        <w:t>Let’s check the all FD from Minimal cover:</w:t>
      </w:r>
      <w:r w:rsidRPr="00F11F85">
        <w:rPr>
          <w:rFonts w:asciiTheme="majorBidi" w:hAnsiTheme="majorBidi" w:cstheme="majorBidi"/>
          <w:b/>
          <w:bCs/>
          <w:szCs w:val="20"/>
        </w:rPr>
        <w:br/>
      </w:r>
      <w:r w:rsidRPr="00F11F85">
        <w:rPr>
          <w:rFonts w:asciiTheme="majorBidi" w:hAnsiTheme="majorBidi" w:cstheme="majorBidi"/>
          <w:szCs w:val="20"/>
        </w:rPr>
        <w:t>A → C</w:t>
      </w:r>
      <w:r w:rsidRPr="00F11F85">
        <w:rPr>
          <w:rFonts w:asciiTheme="majorBidi" w:hAnsiTheme="majorBidi" w:cstheme="majorBidi"/>
          <w:szCs w:val="20"/>
        </w:rPr>
        <w:t xml:space="preserve">; </w:t>
      </w:r>
      <w:r w:rsidRPr="00F11F85">
        <w:rPr>
          <w:rFonts w:asciiTheme="majorBidi" w:hAnsiTheme="majorBidi" w:cstheme="majorBidi"/>
          <w:szCs w:val="20"/>
        </w:rPr>
        <w:t>A is not a super</w:t>
      </w:r>
      <w:r w:rsidRPr="00F11F85">
        <w:rPr>
          <w:rFonts w:asciiTheme="majorBidi" w:hAnsiTheme="majorBidi" w:cstheme="majorBidi"/>
          <w:szCs w:val="20"/>
        </w:rPr>
        <w:t xml:space="preserve"> </w:t>
      </w:r>
      <w:r w:rsidRPr="00F11F85">
        <w:rPr>
          <w:rFonts w:asciiTheme="majorBidi" w:hAnsiTheme="majorBidi" w:cstheme="majorBidi"/>
          <w:szCs w:val="20"/>
        </w:rPr>
        <w:t>key</w:t>
      </w:r>
      <w:r w:rsidRPr="00F11F85">
        <w:rPr>
          <w:rFonts w:asciiTheme="majorBidi" w:hAnsiTheme="majorBidi" w:cstheme="majorBidi"/>
          <w:szCs w:val="20"/>
        </w:rPr>
        <w:t xml:space="preserve">; </w:t>
      </w:r>
      <w:r w:rsidRPr="00F11F85">
        <w:rPr>
          <w:rFonts w:asciiTheme="majorBidi" w:hAnsiTheme="majorBidi" w:cstheme="majorBidi"/>
          <w:szCs w:val="20"/>
        </w:rPr>
        <w:t>C is prime</w:t>
      </w:r>
      <w:r w:rsidRPr="00F11F85">
        <w:rPr>
          <w:rFonts w:asciiTheme="majorBidi" w:hAnsiTheme="majorBidi" w:cstheme="majorBidi"/>
          <w:szCs w:val="20"/>
        </w:rPr>
        <w:t xml:space="preserve">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no violation</w:t>
      </w:r>
    </w:p>
    <w:p w14:paraId="77981E06" w14:textId="6F3F094C"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 xml:space="preserve">AB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D; AB is candidate key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no violation</w:t>
      </w:r>
    </w:p>
    <w:p w14:paraId="2E9144FF" w14:textId="6054A60A"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 xml:space="preserve">AB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E; AB is candidate key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no violation</w:t>
      </w:r>
    </w:p>
    <w:p w14:paraId="39F88276" w14:textId="282536C6"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szCs w:val="20"/>
        </w:rPr>
        <w:t xml:space="preserve">C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G; G is a part of Candidate key BG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no violation</w:t>
      </w:r>
    </w:p>
    <w:p w14:paraId="059882BB" w14:textId="320D1FE9" w:rsidR="004959D3" w:rsidRPr="00F11F85" w:rsidRDefault="004959D3" w:rsidP="004959D3">
      <w:pPr>
        <w:spacing w:line="276" w:lineRule="auto"/>
        <w:rPr>
          <w:rFonts w:asciiTheme="majorBidi" w:hAnsiTheme="majorBidi" w:cstheme="majorBidi"/>
          <w:color w:val="EE0000"/>
          <w:szCs w:val="20"/>
        </w:rPr>
      </w:pPr>
      <w:r w:rsidRPr="00F11F85">
        <w:rPr>
          <w:rFonts w:asciiTheme="majorBidi" w:hAnsiTheme="majorBidi" w:cstheme="majorBidi"/>
          <w:color w:val="EE0000"/>
          <w:szCs w:val="20"/>
        </w:rPr>
        <w:t xml:space="preserve">C </w:t>
      </w:r>
      <w:r w:rsidRPr="00F11F85">
        <w:rPr>
          <w:rFonts w:asciiTheme="majorBidi" w:hAnsiTheme="majorBidi" w:cstheme="majorBidi"/>
          <w:color w:val="EE0000"/>
          <w:szCs w:val="20"/>
        </w:rPr>
        <w:sym w:font="Wingdings" w:char="F0E0"/>
      </w:r>
      <w:r w:rsidRPr="00F11F85">
        <w:rPr>
          <w:rFonts w:asciiTheme="majorBidi" w:hAnsiTheme="majorBidi" w:cstheme="majorBidi"/>
          <w:color w:val="EE0000"/>
          <w:szCs w:val="20"/>
        </w:rPr>
        <w:t xml:space="preserve"> D; C is not a </w:t>
      </w:r>
      <w:proofErr w:type="spellStart"/>
      <w:r w:rsidRPr="00F11F85">
        <w:rPr>
          <w:rFonts w:asciiTheme="majorBidi" w:hAnsiTheme="majorBidi" w:cstheme="majorBidi"/>
          <w:color w:val="EE0000"/>
          <w:szCs w:val="20"/>
        </w:rPr>
        <w:t>superkey</w:t>
      </w:r>
      <w:proofErr w:type="spellEnd"/>
      <w:r w:rsidRPr="00F11F85">
        <w:rPr>
          <w:rFonts w:asciiTheme="majorBidi" w:hAnsiTheme="majorBidi" w:cstheme="majorBidi"/>
          <w:color w:val="EE0000"/>
          <w:szCs w:val="20"/>
        </w:rPr>
        <w:t xml:space="preserve"> and D is not a prime attribute or part of a candidate key </w:t>
      </w:r>
      <w:r w:rsidRPr="00F11F85">
        <w:rPr>
          <w:rFonts w:asciiTheme="majorBidi" w:hAnsiTheme="majorBidi" w:cstheme="majorBidi"/>
          <w:color w:val="EE0000"/>
          <w:szCs w:val="20"/>
        </w:rPr>
        <w:sym w:font="Wingdings" w:char="F0E0"/>
      </w:r>
      <w:r w:rsidRPr="00F11F85">
        <w:rPr>
          <w:rFonts w:asciiTheme="majorBidi" w:hAnsiTheme="majorBidi" w:cstheme="majorBidi"/>
          <w:color w:val="EE0000"/>
          <w:szCs w:val="20"/>
        </w:rPr>
        <w:t xml:space="preserve">  violation</w:t>
      </w:r>
    </w:p>
    <w:p w14:paraId="47666236" w14:textId="23B43556" w:rsidR="004959D3" w:rsidRPr="00F11F85" w:rsidRDefault="004959D3" w:rsidP="004959D3">
      <w:pPr>
        <w:spacing w:line="276" w:lineRule="auto"/>
        <w:rPr>
          <w:rFonts w:asciiTheme="majorBidi" w:hAnsiTheme="majorBidi" w:cstheme="majorBidi"/>
          <w:color w:val="EE0000"/>
          <w:szCs w:val="20"/>
        </w:rPr>
      </w:pPr>
      <w:r w:rsidRPr="00F11F85">
        <w:rPr>
          <w:rFonts w:asciiTheme="majorBidi" w:hAnsiTheme="majorBidi" w:cstheme="majorBidi"/>
          <w:color w:val="EE0000"/>
          <w:szCs w:val="20"/>
        </w:rPr>
        <w:t xml:space="preserve">D </w:t>
      </w:r>
      <w:r w:rsidRPr="00F11F85">
        <w:rPr>
          <w:rFonts w:asciiTheme="majorBidi" w:hAnsiTheme="majorBidi" w:cstheme="majorBidi"/>
          <w:color w:val="EE0000"/>
          <w:szCs w:val="20"/>
        </w:rPr>
        <w:sym w:font="Wingdings" w:char="F0E0"/>
      </w:r>
      <w:r w:rsidRPr="00F11F85">
        <w:rPr>
          <w:rFonts w:asciiTheme="majorBidi" w:hAnsiTheme="majorBidi" w:cstheme="majorBidi"/>
          <w:color w:val="EE0000"/>
          <w:szCs w:val="20"/>
        </w:rPr>
        <w:t xml:space="preserve"> F; D is not a </w:t>
      </w:r>
      <w:proofErr w:type="spellStart"/>
      <w:r w:rsidRPr="00F11F85">
        <w:rPr>
          <w:rFonts w:asciiTheme="majorBidi" w:hAnsiTheme="majorBidi" w:cstheme="majorBidi"/>
          <w:color w:val="EE0000"/>
          <w:szCs w:val="20"/>
        </w:rPr>
        <w:t>superkey</w:t>
      </w:r>
      <w:proofErr w:type="spellEnd"/>
      <w:r w:rsidRPr="00F11F85">
        <w:rPr>
          <w:rFonts w:asciiTheme="majorBidi" w:hAnsiTheme="majorBidi" w:cstheme="majorBidi"/>
          <w:color w:val="EE0000"/>
          <w:szCs w:val="20"/>
        </w:rPr>
        <w:t xml:space="preserve"> and F is </w:t>
      </w:r>
      <w:r w:rsidR="00F2190E" w:rsidRPr="00F11F85">
        <w:rPr>
          <w:rFonts w:asciiTheme="majorBidi" w:hAnsiTheme="majorBidi" w:cstheme="majorBidi"/>
          <w:color w:val="EE0000"/>
          <w:szCs w:val="20"/>
        </w:rPr>
        <w:t>non-prime</w:t>
      </w:r>
      <w:r w:rsidRPr="00F11F85">
        <w:rPr>
          <w:rFonts w:asciiTheme="majorBidi" w:hAnsiTheme="majorBidi" w:cstheme="majorBidi"/>
          <w:color w:val="EE0000"/>
          <w:szCs w:val="20"/>
        </w:rPr>
        <w:t xml:space="preserve"> attribute or part of a candidate key </w:t>
      </w:r>
      <w:r w:rsidRPr="00F11F85">
        <w:rPr>
          <w:rFonts w:asciiTheme="majorBidi" w:hAnsiTheme="majorBidi" w:cstheme="majorBidi"/>
          <w:color w:val="EE0000"/>
          <w:szCs w:val="20"/>
        </w:rPr>
        <w:sym w:font="Wingdings" w:char="F0E0"/>
      </w:r>
      <w:r w:rsidRPr="00F11F85">
        <w:rPr>
          <w:rFonts w:asciiTheme="majorBidi" w:hAnsiTheme="majorBidi" w:cstheme="majorBidi"/>
          <w:color w:val="EE0000"/>
          <w:szCs w:val="20"/>
        </w:rPr>
        <w:t xml:space="preserve"> violation</w:t>
      </w:r>
    </w:p>
    <w:p w14:paraId="62F4E6C5" w14:textId="061DA5E7" w:rsidR="004959D3" w:rsidRPr="00F11F85" w:rsidRDefault="004959D3" w:rsidP="004959D3">
      <w:pPr>
        <w:spacing w:line="276" w:lineRule="auto"/>
        <w:rPr>
          <w:rFonts w:asciiTheme="majorBidi" w:hAnsiTheme="majorBidi" w:cstheme="majorBidi"/>
          <w:szCs w:val="20"/>
        </w:rPr>
      </w:pPr>
      <w:r w:rsidRPr="00F11F85">
        <w:rPr>
          <w:rFonts w:asciiTheme="majorBidi" w:hAnsiTheme="majorBidi" w:cstheme="majorBidi"/>
          <w:color w:val="000000" w:themeColor="text1"/>
          <w:szCs w:val="20"/>
        </w:rPr>
        <w:t xml:space="preserve">G </w:t>
      </w:r>
      <w:r w:rsidRPr="00F11F85">
        <w:rPr>
          <w:rFonts w:asciiTheme="majorBidi" w:hAnsiTheme="majorBidi" w:cstheme="majorBidi"/>
          <w:color w:val="000000" w:themeColor="text1"/>
          <w:szCs w:val="20"/>
        </w:rPr>
        <w:sym w:font="Wingdings" w:char="F0E0"/>
      </w:r>
      <w:r w:rsidRPr="00F11F85">
        <w:rPr>
          <w:rFonts w:asciiTheme="majorBidi" w:hAnsiTheme="majorBidi" w:cstheme="majorBidi"/>
          <w:color w:val="000000" w:themeColor="text1"/>
          <w:szCs w:val="20"/>
        </w:rPr>
        <w:t xml:space="preserve"> A; A is a part of candidate key. </w:t>
      </w:r>
      <w:r w:rsidRPr="00F11F85">
        <w:rPr>
          <w:rFonts w:asciiTheme="majorBidi" w:hAnsiTheme="majorBidi" w:cstheme="majorBidi"/>
          <w:szCs w:val="20"/>
        </w:rPr>
        <w:sym w:font="Wingdings" w:char="F0E0"/>
      </w:r>
      <w:r w:rsidRPr="00F11F85">
        <w:rPr>
          <w:rFonts w:asciiTheme="majorBidi" w:hAnsiTheme="majorBidi" w:cstheme="majorBidi"/>
          <w:szCs w:val="20"/>
        </w:rPr>
        <w:t xml:space="preserve"> no violation</w:t>
      </w:r>
    </w:p>
    <w:p w14:paraId="7E7C1953" w14:textId="48EBFB31" w:rsidR="004959D3" w:rsidRDefault="004959D3" w:rsidP="004959D3">
      <w:pPr>
        <w:spacing w:line="276" w:lineRule="auto"/>
        <w:rPr>
          <w:rFonts w:asciiTheme="majorBidi" w:hAnsiTheme="majorBidi" w:cstheme="majorBidi"/>
          <w:b/>
          <w:bCs/>
          <w:szCs w:val="20"/>
        </w:rPr>
      </w:pPr>
      <w:r w:rsidRPr="00F11F85">
        <w:rPr>
          <w:rFonts w:asciiTheme="majorBidi" w:hAnsiTheme="majorBidi" w:cstheme="majorBidi"/>
          <w:szCs w:val="20"/>
        </w:rPr>
        <w:t xml:space="preserve">So, </w:t>
      </w:r>
      <w:r w:rsidRPr="00F11F85">
        <w:rPr>
          <w:rFonts w:asciiTheme="majorBidi" w:hAnsiTheme="majorBidi" w:cstheme="majorBidi"/>
          <w:b/>
          <w:bCs/>
          <w:szCs w:val="20"/>
        </w:rPr>
        <w:t xml:space="preserve">the relation R is not in </w:t>
      </w:r>
      <w:r w:rsidRPr="00F11F85">
        <w:rPr>
          <w:rFonts w:asciiTheme="majorBidi" w:hAnsiTheme="majorBidi" w:cstheme="majorBidi"/>
          <w:b/>
          <w:bCs/>
          <w:szCs w:val="20"/>
        </w:rPr>
        <w:t>3</w:t>
      </w:r>
      <w:r w:rsidRPr="00F11F85">
        <w:rPr>
          <w:rFonts w:asciiTheme="majorBidi" w:hAnsiTheme="majorBidi" w:cstheme="majorBidi"/>
          <w:b/>
          <w:bCs/>
          <w:szCs w:val="20"/>
        </w:rPr>
        <w:t>NF, as Functional Dependency C</w:t>
      </w:r>
      <w:r w:rsidRPr="00F11F85">
        <w:rPr>
          <w:rFonts w:asciiTheme="majorBidi" w:hAnsiTheme="majorBidi" w:cstheme="majorBidi"/>
          <w:b/>
          <w:bCs/>
          <w:szCs w:val="20"/>
        </w:rPr>
        <w:sym w:font="Wingdings" w:char="F0E0"/>
      </w:r>
      <w:r w:rsidRPr="00F11F85">
        <w:rPr>
          <w:rFonts w:asciiTheme="majorBidi" w:hAnsiTheme="majorBidi" w:cstheme="majorBidi"/>
          <w:b/>
          <w:bCs/>
          <w:szCs w:val="20"/>
        </w:rPr>
        <w:t xml:space="preserve"> D</w:t>
      </w:r>
      <w:r w:rsidRPr="00F11F85">
        <w:rPr>
          <w:rFonts w:asciiTheme="majorBidi" w:hAnsiTheme="majorBidi" w:cstheme="majorBidi"/>
          <w:b/>
          <w:bCs/>
          <w:szCs w:val="20"/>
        </w:rPr>
        <w:t>, D</w:t>
      </w:r>
      <w:r w:rsidRPr="00F11F85">
        <w:rPr>
          <w:rFonts w:asciiTheme="majorBidi" w:hAnsiTheme="majorBidi" w:cstheme="majorBidi"/>
          <w:b/>
          <w:bCs/>
          <w:szCs w:val="20"/>
        </w:rPr>
        <w:sym w:font="Wingdings" w:char="F0E0"/>
      </w:r>
      <w:r w:rsidRPr="00F11F85">
        <w:rPr>
          <w:rFonts w:asciiTheme="majorBidi" w:hAnsiTheme="majorBidi" w:cstheme="majorBidi"/>
          <w:b/>
          <w:bCs/>
          <w:szCs w:val="20"/>
        </w:rPr>
        <w:t>F</w:t>
      </w:r>
      <w:r w:rsidRPr="00F11F85">
        <w:rPr>
          <w:rFonts w:asciiTheme="majorBidi" w:hAnsiTheme="majorBidi" w:cstheme="majorBidi"/>
          <w:b/>
          <w:bCs/>
          <w:szCs w:val="20"/>
        </w:rPr>
        <w:t xml:space="preserve"> violates the </w:t>
      </w:r>
      <w:r w:rsidRPr="00F11F85">
        <w:rPr>
          <w:rFonts w:asciiTheme="majorBidi" w:hAnsiTheme="majorBidi" w:cstheme="majorBidi"/>
          <w:b/>
          <w:bCs/>
          <w:szCs w:val="20"/>
        </w:rPr>
        <w:t>3</w:t>
      </w:r>
      <w:r w:rsidRPr="00F11F85">
        <w:rPr>
          <w:rFonts w:asciiTheme="majorBidi" w:hAnsiTheme="majorBidi" w:cstheme="majorBidi"/>
          <w:b/>
          <w:bCs/>
          <w:szCs w:val="20"/>
        </w:rPr>
        <w:t>NF.</w:t>
      </w:r>
    </w:p>
    <w:p w14:paraId="0E47114A" w14:textId="613C74A2" w:rsidR="008B595C" w:rsidRPr="00F11F85" w:rsidRDefault="008B595C" w:rsidP="004959D3">
      <w:pPr>
        <w:spacing w:line="276" w:lineRule="auto"/>
        <w:rPr>
          <w:rFonts w:asciiTheme="majorBidi" w:hAnsiTheme="majorBidi" w:cstheme="majorBidi"/>
          <w:b/>
          <w:bCs/>
          <w:szCs w:val="20"/>
        </w:rPr>
      </w:pPr>
      <w:r w:rsidRPr="00F11F85">
        <w:rPr>
          <w:rFonts w:asciiTheme="majorBidi" w:hAnsiTheme="majorBidi" w:cstheme="majorBidi"/>
          <w:szCs w:val="20"/>
        </w:rPr>
        <w:drawing>
          <wp:anchor distT="0" distB="0" distL="114300" distR="114300" simplePos="0" relativeHeight="251665408" behindDoc="0" locked="0" layoutInCell="1" allowOverlap="1" wp14:anchorId="3E5194DA" wp14:editId="76ADDCB4">
            <wp:simplePos x="0" y="0"/>
            <wp:positionH relativeFrom="margin">
              <wp:align>left</wp:align>
            </wp:positionH>
            <wp:positionV relativeFrom="page">
              <wp:posOffset>5164176</wp:posOffset>
            </wp:positionV>
            <wp:extent cx="5538470" cy="2501265"/>
            <wp:effectExtent l="19050" t="19050" r="24130" b="13335"/>
            <wp:wrapTopAndBottom/>
            <wp:docPr id="119130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8513" name=""/>
                    <pic:cNvPicPr/>
                  </pic:nvPicPr>
                  <pic:blipFill>
                    <a:blip r:embed="rId6">
                      <a:extLst>
                        <a:ext uri="{28A0092B-C50C-407E-A947-70E740481C1C}">
                          <a14:useLocalDpi xmlns:a14="http://schemas.microsoft.com/office/drawing/2010/main" val="0"/>
                        </a:ext>
                      </a:extLst>
                    </a:blip>
                    <a:stretch>
                      <a:fillRect/>
                    </a:stretch>
                  </pic:blipFill>
                  <pic:spPr>
                    <a:xfrm>
                      <a:off x="0" y="0"/>
                      <a:ext cx="5550018" cy="250668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E2836B" w14:textId="79E490AA" w:rsidR="004959D3" w:rsidRPr="00F11F85" w:rsidRDefault="004959D3" w:rsidP="004959D3">
      <w:pPr>
        <w:spacing w:line="276" w:lineRule="auto"/>
        <w:rPr>
          <w:rFonts w:asciiTheme="majorBidi" w:hAnsiTheme="majorBidi" w:cstheme="majorBidi"/>
          <w:szCs w:val="20"/>
        </w:rPr>
      </w:pPr>
    </w:p>
    <w:p w14:paraId="4404DA58" w14:textId="7A1A625D" w:rsidR="00B2180B" w:rsidRPr="00F11F85" w:rsidRDefault="00B2180B" w:rsidP="004959D3">
      <w:pPr>
        <w:spacing w:line="276" w:lineRule="auto"/>
        <w:rPr>
          <w:rFonts w:asciiTheme="majorBidi" w:hAnsiTheme="majorBidi" w:cstheme="majorBidi"/>
          <w:szCs w:val="20"/>
        </w:rPr>
      </w:pPr>
    </w:p>
    <w:p w14:paraId="4B365A0F" w14:textId="02C65C97" w:rsidR="004959D3" w:rsidRPr="00F11F85" w:rsidRDefault="00B2180B" w:rsidP="004959D3">
      <w:pPr>
        <w:spacing w:line="276" w:lineRule="auto"/>
        <w:rPr>
          <w:rFonts w:asciiTheme="majorBidi" w:hAnsiTheme="majorBidi" w:cstheme="majorBidi"/>
          <w:color w:val="000000" w:themeColor="text1"/>
          <w:szCs w:val="20"/>
        </w:rPr>
      </w:pPr>
      <w:r w:rsidRPr="008B595C">
        <w:rPr>
          <w:rFonts w:asciiTheme="majorBidi" w:hAnsiTheme="majorBidi" w:cstheme="majorBidi"/>
          <w:b/>
          <w:bCs/>
          <w:color w:val="000000" w:themeColor="text1"/>
          <w:sz w:val="22"/>
          <w:u w:val="single"/>
        </w:rPr>
        <w:t xml:space="preserve">1)b) </w:t>
      </w:r>
      <w:proofErr w:type="spellStart"/>
      <w:r w:rsidRPr="008B595C">
        <w:rPr>
          <w:rFonts w:asciiTheme="majorBidi" w:hAnsiTheme="majorBidi" w:cstheme="majorBidi"/>
          <w:b/>
          <w:bCs/>
          <w:color w:val="000000" w:themeColor="text1"/>
          <w:sz w:val="22"/>
          <w:u w:val="single"/>
        </w:rPr>
        <w:t>i</w:t>
      </w:r>
      <w:proofErr w:type="spellEnd"/>
      <w:r w:rsidRPr="008B595C">
        <w:rPr>
          <w:rFonts w:asciiTheme="majorBidi" w:hAnsiTheme="majorBidi" w:cstheme="majorBidi"/>
          <w:b/>
          <w:bCs/>
          <w:color w:val="000000" w:themeColor="text1"/>
          <w:sz w:val="22"/>
          <w:u w:val="single"/>
        </w:rPr>
        <w:t>)</w:t>
      </w:r>
      <w:r w:rsidRPr="008B595C">
        <w:rPr>
          <w:rFonts w:asciiTheme="majorBidi" w:hAnsiTheme="majorBidi" w:cstheme="majorBidi"/>
          <w:b/>
          <w:bCs/>
          <w:color w:val="000000" w:themeColor="text1"/>
          <w:sz w:val="22"/>
        </w:rPr>
        <w:t xml:space="preserve"> </w:t>
      </w:r>
      <w:r w:rsidRPr="00F11F85">
        <w:rPr>
          <w:rFonts w:asciiTheme="majorBidi" w:hAnsiTheme="majorBidi" w:cstheme="majorBidi"/>
          <w:b/>
          <w:bCs/>
          <w:color w:val="000000" w:themeColor="text1"/>
          <w:szCs w:val="20"/>
        </w:rPr>
        <w:br/>
      </w:r>
      <w:r w:rsidRPr="00F11F85">
        <w:rPr>
          <w:rFonts w:asciiTheme="majorBidi" w:hAnsiTheme="majorBidi" w:cstheme="majorBidi"/>
          <w:color w:val="000000" w:themeColor="text1"/>
          <w:szCs w:val="20"/>
        </w:rPr>
        <w:t xml:space="preserve">We have to find the attribute closure of PR using given </w:t>
      </w:r>
      <w:proofErr w:type="gramStart"/>
      <w:r w:rsidRPr="00F11F85">
        <w:rPr>
          <w:rFonts w:asciiTheme="majorBidi" w:hAnsiTheme="majorBidi" w:cstheme="majorBidi"/>
          <w:color w:val="000000" w:themeColor="text1"/>
          <w:szCs w:val="20"/>
        </w:rPr>
        <w:t>FD’s</w:t>
      </w:r>
      <w:proofErr w:type="gramEnd"/>
      <w:r w:rsidRPr="00F11F85">
        <w:rPr>
          <w:rFonts w:asciiTheme="majorBidi" w:hAnsiTheme="majorBidi" w:cstheme="majorBidi"/>
          <w:color w:val="000000" w:themeColor="text1"/>
          <w:szCs w:val="20"/>
        </w:rPr>
        <w:t xml:space="preserve">, </w:t>
      </w:r>
      <w:proofErr w:type="gramStart"/>
      <w:r w:rsidRPr="00F11F85">
        <w:rPr>
          <w:rFonts w:asciiTheme="majorBidi" w:hAnsiTheme="majorBidi" w:cstheme="majorBidi"/>
          <w:color w:val="000000" w:themeColor="text1"/>
          <w:szCs w:val="20"/>
        </w:rPr>
        <w:t>If</w:t>
      </w:r>
      <w:proofErr w:type="gramEnd"/>
      <w:r w:rsidRPr="00F11F85">
        <w:rPr>
          <w:rFonts w:asciiTheme="majorBidi" w:hAnsiTheme="majorBidi" w:cstheme="majorBidi"/>
          <w:color w:val="000000" w:themeColor="text1"/>
          <w:szCs w:val="20"/>
        </w:rPr>
        <w:t xml:space="preserve"> it provides T we will say it’s valid.</w:t>
      </w:r>
    </w:p>
    <w:p w14:paraId="6648C340" w14:textId="26D81C47" w:rsidR="00B2180B" w:rsidRPr="00F11F85" w:rsidRDefault="00B2180B" w:rsidP="004959D3">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Attribute closure (PR)+ = {P, R, Q, S, T}; So, given functional dependency PR</w:t>
      </w:r>
      <w:r w:rsidRPr="00F11F85">
        <w:rPr>
          <w:rFonts w:asciiTheme="majorBidi" w:hAnsiTheme="majorBidi" w:cstheme="majorBidi"/>
          <w:color w:val="000000" w:themeColor="text1"/>
          <w:szCs w:val="20"/>
        </w:rPr>
        <w:sym w:font="Wingdings" w:char="F0E0"/>
      </w:r>
      <w:r w:rsidRPr="00F11F85">
        <w:rPr>
          <w:rFonts w:asciiTheme="majorBidi" w:hAnsiTheme="majorBidi" w:cstheme="majorBidi"/>
          <w:color w:val="000000" w:themeColor="text1"/>
          <w:szCs w:val="20"/>
        </w:rPr>
        <w:t>T is valid.</w:t>
      </w:r>
    </w:p>
    <w:p w14:paraId="5BE987D0" w14:textId="5B34F65B" w:rsidR="00B2180B" w:rsidRPr="00F11F85" w:rsidRDefault="00B2180B" w:rsidP="00B2180B">
      <w:pPr>
        <w:spacing w:line="276" w:lineRule="auto"/>
        <w:rPr>
          <w:rFonts w:asciiTheme="majorBidi" w:hAnsiTheme="majorBidi" w:cstheme="majorBidi"/>
          <w:b/>
          <w:bCs/>
          <w:color w:val="000000" w:themeColor="text1"/>
          <w:szCs w:val="20"/>
        </w:rPr>
      </w:pPr>
      <w:r w:rsidRPr="00F11F85">
        <w:rPr>
          <w:rFonts w:asciiTheme="majorBidi" w:hAnsiTheme="majorBidi" w:cstheme="majorBidi"/>
          <w:b/>
          <w:bCs/>
          <w:color w:val="000000" w:themeColor="text1"/>
          <w:szCs w:val="20"/>
        </w:rPr>
        <w:t>1)b) ii)</w:t>
      </w:r>
    </w:p>
    <w:p w14:paraId="266E8CEE" w14:textId="1FB2BF69" w:rsidR="00B2180B" w:rsidRPr="00F11F85" w:rsidRDefault="00B2180B" w:rsidP="00B2180B">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 xml:space="preserve">Given, Decomposed Relations </w:t>
      </w:r>
    </w:p>
    <w:p w14:paraId="1EFD5AFA" w14:textId="77777777" w:rsidR="00B2180B" w:rsidRPr="00F11F85" w:rsidRDefault="00B2180B" w:rsidP="00B2180B">
      <w:pPr>
        <w:spacing w:line="276" w:lineRule="auto"/>
        <w:ind w:left="360"/>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R1(P, Q)</w:t>
      </w:r>
    </w:p>
    <w:p w14:paraId="7897F11F" w14:textId="77777777" w:rsidR="00B2180B" w:rsidRPr="00F11F85" w:rsidRDefault="00B2180B" w:rsidP="00B2180B">
      <w:pPr>
        <w:spacing w:line="276" w:lineRule="auto"/>
        <w:ind w:left="360"/>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R2(S, T)</w:t>
      </w:r>
    </w:p>
    <w:p w14:paraId="0952A49E" w14:textId="334A547A" w:rsidR="00B2180B" w:rsidRPr="00F11F85" w:rsidRDefault="00B2180B" w:rsidP="008B595C">
      <w:pPr>
        <w:spacing w:line="276" w:lineRule="auto"/>
        <w:ind w:left="360"/>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R3(P, R, S, U)</w:t>
      </w:r>
    </w:p>
    <w:p w14:paraId="4A0AA97F" w14:textId="74AC1947" w:rsidR="00B2180B" w:rsidRPr="008B595C" w:rsidRDefault="00B2180B" w:rsidP="00B2180B">
      <w:pPr>
        <w:spacing w:line="276" w:lineRule="auto"/>
        <w:rPr>
          <w:rFonts w:asciiTheme="majorBidi" w:hAnsiTheme="majorBidi" w:cstheme="majorBidi"/>
          <w:b/>
          <w:bCs/>
          <w:color w:val="000000" w:themeColor="text1"/>
          <w:szCs w:val="20"/>
        </w:rPr>
      </w:pPr>
      <w:r w:rsidRPr="008B595C">
        <w:rPr>
          <w:rFonts w:asciiTheme="majorBidi" w:hAnsiTheme="majorBidi" w:cstheme="majorBidi"/>
          <w:b/>
          <w:bCs/>
          <w:color w:val="000000" w:themeColor="text1"/>
          <w:szCs w:val="20"/>
        </w:rPr>
        <w:t>Step 1: Identify common attributes</w:t>
      </w:r>
    </w:p>
    <w:p w14:paraId="270AFCED" w14:textId="4F3C3266" w:rsidR="00B2180B" w:rsidRPr="00F11F85" w:rsidRDefault="00B2180B" w:rsidP="00B2180B">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 xml:space="preserve">R1 ∩ R2 = </w:t>
      </w:r>
      <w:r w:rsidRPr="00F11F85">
        <w:rPr>
          <w:rFonts w:ascii="Cambria Math" w:hAnsi="Cambria Math" w:cs="Cambria Math"/>
          <w:color w:val="000000" w:themeColor="text1"/>
          <w:szCs w:val="20"/>
        </w:rPr>
        <w:t>∅</w:t>
      </w:r>
      <w:r w:rsidRPr="00F11F85">
        <w:rPr>
          <w:rFonts w:asciiTheme="majorBidi" w:hAnsiTheme="majorBidi" w:cstheme="majorBidi"/>
          <w:color w:val="000000" w:themeColor="text1"/>
          <w:szCs w:val="20"/>
        </w:rPr>
        <w:t xml:space="preserve"> → no common attributes → </w:t>
      </w:r>
      <w:r w:rsidR="00BB4A51" w:rsidRPr="00F11F85">
        <w:rPr>
          <w:rFonts w:asciiTheme="majorBidi" w:hAnsiTheme="majorBidi" w:cstheme="majorBidi"/>
          <w:color w:val="000000" w:themeColor="text1"/>
          <w:szCs w:val="20"/>
        </w:rPr>
        <w:t>no need to check.</w:t>
      </w:r>
    </w:p>
    <w:p w14:paraId="6B95E2BE" w14:textId="223AB723" w:rsidR="00B2180B" w:rsidRPr="00F11F85" w:rsidRDefault="00B2180B" w:rsidP="00B2180B">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lastRenderedPageBreak/>
        <w:t>R1 ∩ R3 = {P}</w:t>
      </w:r>
    </w:p>
    <w:p w14:paraId="70287A46" w14:textId="419074AF" w:rsidR="00B2180B" w:rsidRPr="00F11F85" w:rsidRDefault="00B2180B" w:rsidP="00B2180B">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R2 ∩ R3 = {S}</w:t>
      </w:r>
    </w:p>
    <w:p w14:paraId="53C36B26" w14:textId="439A21E9" w:rsidR="00B2180B" w:rsidRPr="00F11F85" w:rsidRDefault="008B595C" w:rsidP="00B2180B">
      <w:pPr>
        <w:spacing w:line="276" w:lineRule="auto"/>
        <w:rPr>
          <w:rFonts w:asciiTheme="majorBidi" w:hAnsiTheme="majorBidi" w:cstheme="majorBidi"/>
          <w:b/>
          <w:bCs/>
          <w:color w:val="000000" w:themeColor="text1"/>
          <w:szCs w:val="20"/>
        </w:rPr>
      </w:pPr>
      <w:r w:rsidRPr="008B595C">
        <w:rPr>
          <w:rFonts w:asciiTheme="majorBidi" w:hAnsiTheme="majorBidi" w:cstheme="majorBidi"/>
          <w:b/>
          <w:bCs/>
          <w:noProof/>
          <w:color w:val="000000" w:themeColor="text1"/>
          <w:szCs w:val="20"/>
        </w:rPr>
        <mc:AlternateContent>
          <mc:Choice Requires="wps">
            <w:drawing>
              <wp:anchor distT="45720" distB="45720" distL="114300" distR="114300" simplePos="0" relativeHeight="251669504" behindDoc="0" locked="0" layoutInCell="1" allowOverlap="1" wp14:anchorId="475D29E1" wp14:editId="18F05863">
                <wp:simplePos x="0" y="0"/>
                <wp:positionH relativeFrom="margin">
                  <wp:align>right</wp:align>
                </wp:positionH>
                <wp:positionV relativeFrom="paragraph">
                  <wp:posOffset>5080</wp:posOffset>
                </wp:positionV>
                <wp:extent cx="2360930" cy="1404620"/>
                <wp:effectExtent l="0" t="0" r="27940" b="28575"/>
                <wp:wrapSquare wrapText="bothSides"/>
                <wp:docPr id="788906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950EEDC" w14:textId="2001C712" w:rsidR="008B595C" w:rsidRPr="008B595C" w:rsidRDefault="008B595C" w:rsidP="008B595C">
                            <w:pPr>
                              <w:spacing w:line="276" w:lineRule="auto"/>
                              <w:rPr>
                                <w:rFonts w:asciiTheme="majorBidi" w:hAnsiTheme="majorBidi" w:cstheme="majorBidi"/>
                                <w:b/>
                                <w:bCs/>
                                <w:i/>
                                <w:iCs/>
                                <w:color w:val="00B050"/>
                                <w:szCs w:val="20"/>
                              </w:rPr>
                            </w:pPr>
                            <w:r w:rsidRPr="008B595C">
                              <w:rPr>
                                <w:rFonts w:asciiTheme="majorBidi" w:hAnsiTheme="majorBidi" w:cstheme="majorBidi"/>
                                <w:b/>
                                <w:bCs/>
                                <w:i/>
                                <w:iCs/>
                                <w:color w:val="00B050"/>
                                <w:szCs w:val="20"/>
                              </w:rPr>
                              <w:t>Note: If the intersection attributes is a key (determinant) in any of the table then it’s lossless, otherwise loosely.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5D29E1" id="_x0000_s1028" type="#_x0000_t202" style="position:absolute;margin-left:134.7pt;margin-top:.4pt;width:185.9pt;height:110.6pt;z-index:25166950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">
                <v:textbox style="mso-fit-shape-to-text:t">
                  <w:txbxContent>
                    <w:p w14:paraId="7950EEDC" w14:textId="2001C712" w:rsidR="008B595C" w:rsidRPr="008B595C" w:rsidRDefault="008B595C" w:rsidP="008B595C">
                      <w:pPr>
                        <w:spacing w:line="276" w:lineRule="auto"/>
                        <w:rPr>
                          <w:rFonts w:asciiTheme="majorBidi" w:hAnsiTheme="majorBidi" w:cstheme="majorBidi"/>
                          <w:b/>
                          <w:bCs/>
                          <w:i/>
                          <w:iCs/>
                          <w:color w:val="00B050"/>
                          <w:szCs w:val="20"/>
                        </w:rPr>
                      </w:pPr>
                      <w:r w:rsidRPr="008B595C">
                        <w:rPr>
                          <w:rFonts w:asciiTheme="majorBidi" w:hAnsiTheme="majorBidi" w:cstheme="majorBidi"/>
                          <w:b/>
                          <w:bCs/>
                          <w:i/>
                          <w:iCs/>
                          <w:color w:val="00B050"/>
                          <w:szCs w:val="20"/>
                        </w:rPr>
                        <w:t>Note: If the intersection attributes is a key (determinant) in any of the table then it’s lossless, otherwise loosely.</w:t>
                      </w:r>
                    </w:p>
                  </w:txbxContent>
                </v:textbox>
                <w10:wrap type="square" anchorx="margin"/>
              </v:shape>
            </w:pict>
          </mc:Fallback>
        </mc:AlternateContent>
      </w:r>
      <w:r w:rsidR="00B2180B" w:rsidRPr="00F11F85">
        <w:rPr>
          <w:rFonts w:asciiTheme="majorBidi" w:hAnsiTheme="majorBidi" w:cstheme="majorBidi"/>
          <w:b/>
          <w:bCs/>
          <w:color w:val="000000" w:themeColor="text1"/>
          <w:szCs w:val="20"/>
        </w:rPr>
        <w:t xml:space="preserve">Step 2: lossless decomposition test </w:t>
      </w:r>
      <w:r>
        <w:rPr>
          <w:rFonts w:asciiTheme="majorBidi" w:hAnsiTheme="majorBidi" w:cstheme="majorBidi"/>
          <w:b/>
          <w:bCs/>
          <w:color w:val="000000" w:themeColor="text1"/>
          <w:szCs w:val="20"/>
        </w:rPr>
        <w:t xml:space="preserve"> </w:t>
      </w:r>
    </w:p>
    <w:p w14:paraId="005FCD7C" w14:textId="2E60689D" w:rsidR="00BB4A51" w:rsidRPr="00F11F85" w:rsidRDefault="00BB4A51" w:rsidP="00BB4A51">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R1 ∩ R3 = {P}</w:t>
      </w:r>
      <w:r w:rsidRPr="00F11F85">
        <w:rPr>
          <w:rFonts w:asciiTheme="majorBidi" w:hAnsiTheme="majorBidi" w:cstheme="majorBidi"/>
          <w:color w:val="000000" w:themeColor="text1"/>
          <w:szCs w:val="20"/>
        </w:rPr>
        <w:t xml:space="preserve">; </w:t>
      </w:r>
      <w:r w:rsidRPr="00F11F85">
        <w:rPr>
          <w:rFonts w:asciiTheme="majorBidi" w:hAnsiTheme="majorBidi" w:cstheme="majorBidi"/>
          <w:color w:val="000000" w:themeColor="text1"/>
          <w:szCs w:val="20"/>
        </w:rPr>
        <w:t>Is P a key for R1(P, Q)?</w:t>
      </w:r>
      <w:r w:rsidRPr="00F11F85">
        <w:rPr>
          <w:rFonts w:asciiTheme="majorBidi" w:hAnsiTheme="majorBidi" w:cstheme="majorBidi"/>
          <w:color w:val="000000" w:themeColor="text1"/>
          <w:szCs w:val="20"/>
        </w:rPr>
        <w:t xml:space="preserve"> </w:t>
      </w:r>
    </w:p>
    <w:p w14:paraId="7FCF9824" w14:textId="4AEC94E9" w:rsidR="00BB4A51" w:rsidRPr="00F11F85" w:rsidRDefault="00BB4A51" w:rsidP="00BB4A51">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Yes, P determines Q</w:t>
      </w:r>
      <w:r w:rsidRPr="00F11F85">
        <w:rPr>
          <w:rFonts w:asciiTheme="majorBidi" w:hAnsiTheme="majorBidi" w:cstheme="majorBidi"/>
          <w:color w:val="000000" w:themeColor="text1"/>
          <w:szCs w:val="20"/>
        </w:rPr>
        <w:t xml:space="preserve">, so P </w:t>
      </w:r>
      <w:r w:rsidRPr="00F11F85">
        <w:rPr>
          <w:rFonts w:asciiTheme="majorBidi" w:hAnsiTheme="majorBidi" w:cstheme="majorBidi"/>
          <w:color w:val="000000" w:themeColor="text1"/>
          <w:szCs w:val="20"/>
        </w:rPr>
        <w:t>is a key for R1</w:t>
      </w:r>
      <w:r w:rsidRPr="00F11F85">
        <w:rPr>
          <w:rFonts w:asciiTheme="majorBidi" w:hAnsiTheme="majorBidi" w:cstheme="majorBidi"/>
          <w:color w:val="000000" w:themeColor="text1"/>
          <w:szCs w:val="20"/>
        </w:rPr>
        <w:t xml:space="preserve"> </w:t>
      </w:r>
      <w:r w:rsidRPr="00F11F85">
        <w:rPr>
          <w:rFonts w:asciiTheme="majorBidi" w:hAnsiTheme="majorBidi" w:cstheme="majorBidi"/>
          <w:color w:val="000000" w:themeColor="text1"/>
          <w:szCs w:val="20"/>
        </w:rPr>
        <w:t xml:space="preserve"> </w:t>
      </w:r>
    </w:p>
    <w:p w14:paraId="1BB8A831" w14:textId="77777777" w:rsidR="00BB4A51" w:rsidRPr="00F11F85" w:rsidRDefault="00BB4A51" w:rsidP="00BB4A51">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R2 ∩ R3 = {S}</w:t>
      </w:r>
      <w:r w:rsidRPr="00F11F85">
        <w:rPr>
          <w:rFonts w:asciiTheme="majorBidi" w:hAnsiTheme="majorBidi" w:cstheme="majorBidi"/>
          <w:color w:val="000000" w:themeColor="text1"/>
          <w:szCs w:val="20"/>
        </w:rPr>
        <w:t xml:space="preserve">; </w:t>
      </w:r>
      <w:r w:rsidRPr="00F11F85">
        <w:rPr>
          <w:rFonts w:asciiTheme="majorBidi" w:hAnsiTheme="majorBidi" w:cstheme="majorBidi"/>
          <w:color w:val="000000" w:themeColor="text1"/>
          <w:szCs w:val="20"/>
        </w:rPr>
        <w:t>Is S a key for R2(S, T)</w:t>
      </w:r>
      <w:r w:rsidRPr="00F11F85">
        <w:rPr>
          <w:rFonts w:asciiTheme="majorBidi" w:hAnsiTheme="majorBidi" w:cstheme="majorBidi"/>
          <w:color w:val="000000" w:themeColor="text1"/>
          <w:szCs w:val="20"/>
        </w:rPr>
        <w:t xml:space="preserve">? </w:t>
      </w:r>
    </w:p>
    <w:p w14:paraId="1C3DBC21" w14:textId="14ED55B3" w:rsidR="00BB4A51" w:rsidRPr="00F11F85" w:rsidRDefault="00BB4A51" w:rsidP="00BB4A51">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t xml:space="preserve">Yes, </w:t>
      </w:r>
      <w:r w:rsidRPr="00F11F85">
        <w:rPr>
          <w:rFonts w:asciiTheme="majorBidi" w:hAnsiTheme="majorBidi" w:cstheme="majorBidi"/>
          <w:color w:val="000000" w:themeColor="text1"/>
          <w:szCs w:val="20"/>
        </w:rPr>
        <w:t>S</w:t>
      </w:r>
      <w:r w:rsidRPr="00F11F85">
        <w:rPr>
          <w:rFonts w:asciiTheme="majorBidi" w:hAnsiTheme="majorBidi" w:cstheme="majorBidi"/>
          <w:color w:val="000000" w:themeColor="text1"/>
          <w:szCs w:val="20"/>
        </w:rPr>
        <w:t xml:space="preserve"> determines</w:t>
      </w:r>
      <w:r w:rsidRPr="00F11F85">
        <w:rPr>
          <w:rFonts w:asciiTheme="majorBidi" w:hAnsiTheme="majorBidi" w:cstheme="majorBidi"/>
          <w:color w:val="000000" w:themeColor="text1"/>
          <w:szCs w:val="20"/>
        </w:rPr>
        <w:t xml:space="preserve"> T</w:t>
      </w:r>
      <w:r w:rsidRPr="00F11F85">
        <w:rPr>
          <w:rFonts w:asciiTheme="majorBidi" w:hAnsiTheme="majorBidi" w:cstheme="majorBidi"/>
          <w:color w:val="000000" w:themeColor="text1"/>
          <w:szCs w:val="20"/>
        </w:rPr>
        <w:t>, so</w:t>
      </w:r>
      <w:r w:rsidRPr="00F11F85">
        <w:rPr>
          <w:rFonts w:asciiTheme="majorBidi" w:hAnsiTheme="majorBidi" w:cstheme="majorBidi"/>
          <w:color w:val="000000" w:themeColor="text1"/>
          <w:szCs w:val="20"/>
        </w:rPr>
        <w:t xml:space="preserve"> S is a key for R2 </w:t>
      </w:r>
    </w:p>
    <w:p w14:paraId="0766F98F" w14:textId="7917EECD" w:rsidR="00BB4A51" w:rsidRPr="008B595C" w:rsidRDefault="00BB4A51" w:rsidP="00BB4A51">
      <w:pPr>
        <w:spacing w:line="276" w:lineRule="auto"/>
        <w:rPr>
          <w:rFonts w:asciiTheme="majorBidi" w:hAnsiTheme="majorBidi" w:cstheme="majorBidi"/>
          <w:b/>
          <w:bCs/>
          <w:color w:val="000000" w:themeColor="text1"/>
          <w:szCs w:val="20"/>
        </w:rPr>
      </w:pPr>
      <w:r w:rsidRPr="008B595C">
        <w:rPr>
          <w:rFonts w:asciiTheme="majorBidi" w:hAnsiTheme="majorBidi" w:cstheme="majorBidi"/>
          <w:b/>
          <w:bCs/>
          <w:color w:val="000000" w:themeColor="text1"/>
          <w:szCs w:val="20"/>
        </w:rPr>
        <w:t>Since each intersection is a key for one of the corresponding relations, the</w:t>
      </w:r>
      <w:r w:rsidRPr="008B595C">
        <w:rPr>
          <w:rFonts w:asciiTheme="majorBidi" w:hAnsiTheme="majorBidi" w:cstheme="majorBidi"/>
          <w:b/>
          <w:bCs/>
          <w:color w:val="000000" w:themeColor="text1"/>
          <w:szCs w:val="20"/>
        </w:rPr>
        <w:t>n the</w:t>
      </w:r>
      <w:r w:rsidRPr="008B595C">
        <w:rPr>
          <w:rFonts w:asciiTheme="majorBidi" w:hAnsiTheme="majorBidi" w:cstheme="majorBidi"/>
          <w:b/>
          <w:bCs/>
          <w:color w:val="000000" w:themeColor="text1"/>
          <w:szCs w:val="20"/>
        </w:rPr>
        <w:t xml:space="preserve"> decomposition is lossless.</w:t>
      </w:r>
    </w:p>
    <w:p w14:paraId="776DDC0E" w14:textId="77777777" w:rsidR="006A749F" w:rsidRPr="00F11F85" w:rsidRDefault="006A749F" w:rsidP="00BB4A51">
      <w:pPr>
        <w:spacing w:line="276" w:lineRule="auto"/>
        <w:rPr>
          <w:rFonts w:asciiTheme="majorBidi" w:hAnsiTheme="majorBidi" w:cstheme="majorBidi"/>
          <w:color w:val="000000" w:themeColor="text1"/>
          <w:szCs w:val="20"/>
        </w:rPr>
      </w:pPr>
    </w:p>
    <w:p w14:paraId="2DD8C905" w14:textId="00C32F04" w:rsidR="006A749F" w:rsidRPr="00F11F85" w:rsidRDefault="006F4D1E" w:rsidP="00BB4A51">
      <w:pPr>
        <w:spacing w:line="276" w:lineRule="auto"/>
        <w:rPr>
          <w:rFonts w:asciiTheme="majorBidi" w:hAnsiTheme="majorBidi" w:cstheme="majorBidi"/>
          <w:color w:val="000000" w:themeColor="text1"/>
          <w:szCs w:val="20"/>
        </w:rPr>
      </w:pPr>
      <w:r w:rsidRPr="00F11F85">
        <w:rPr>
          <w:rFonts w:asciiTheme="majorBidi" w:hAnsiTheme="majorBidi" w:cstheme="majorBidi"/>
          <w:color w:val="000000" w:themeColor="text1"/>
          <w:szCs w:val="20"/>
        </w:rPr>
        <w:drawing>
          <wp:inline distT="0" distB="0" distL="0" distR="0" wp14:anchorId="093E1922" wp14:editId="48E9B858">
            <wp:extent cx="5797550" cy="1280158"/>
            <wp:effectExtent l="19050" t="19050" r="12700" b="15875"/>
            <wp:docPr id="17409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50338" name=""/>
                    <pic:cNvPicPr/>
                  </pic:nvPicPr>
                  <pic:blipFill>
                    <a:blip r:embed="rId7"/>
                    <a:stretch>
                      <a:fillRect/>
                    </a:stretch>
                  </pic:blipFill>
                  <pic:spPr>
                    <a:xfrm>
                      <a:off x="0" y="0"/>
                      <a:ext cx="5814374" cy="1283873"/>
                    </a:xfrm>
                    <a:prstGeom prst="rect">
                      <a:avLst/>
                    </a:prstGeom>
                    <a:ln>
                      <a:solidFill>
                        <a:schemeClr val="tx1"/>
                      </a:solidFill>
                    </a:ln>
                  </pic:spPr>
                </pic:pic>
              </a:graphicData>
            </a:graphic>
          </wp:inline>
        </w:drawing>
      </w:r>
    </w:p>
    <w:p w14:paraId="70E7D269" w14:textId="73B6ABEC" w:rsidR="00B2180B" w:rsidRPr="008B595C" w:rsidRDefault="00FF07B0" w:rsidP="00B2180B">
      <w:pPr>
        <w:spacing w:line="276" w:lineRule="auto"/>
        <w:rPr>
          <w:rFonts w:asciiTheme="majorBidi" w:hAnsiTheme="majorBidi" w:cstheme="majorBidi"/>
          <w:b/>
          <w:bCs/>
          <w:color w:val="000000" w:themeColor="text1"/>
          <w:szCs w:val="20"/>
          <w:u w:val="single"/>
        </w:rPr>
      </w:pPr>
      <w:r w:rsidRPr="008B595C">
        <w:rPr>
          <w:rFonts w:asciiTheme="majorBidi" w:hAnsiTheme="majorBidi" w:cstheme="majorBidi"/>
          <w:b/>
          <w:bCs/>
          <w:noProof/>
          <w:color w:val="000000" w:themeColor="text1"/>
          <w:szCs w:val="20"/>
          <w:u w:val="single"/>
        </w:rPr>
        <w:drawing>
          <wp:anchor distT="0" distB="0" distL="114300" distR="114300" simplePos="0" relativeHeight="251666432" behindDoc="0" locked="0" layoutInCell="1" allowOverlap="1" wp14:anchorId="2EEAE20D" wp14:editId="0F428C64">
            <wp:simplePos x="0" y="0"/>
            <wp:positionH relativeFrom="margin">
              <wp:align>right</wp:align>
            </wp:positionH>
            <wp:positionV relativeFrom="paragraph">
              <wp:posOffset>338455</wp:posOffset>
            </wp:positionV>
            <wp:extent cx="6376670" cy="4130040"/>
            <wp:effectExtent l="0" t="0" r="5080" b="3810"/>
            <wp:wrapTopAndBottom/>
            <wp:docPr id="11282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02849" name="Picture 1390602849"/>
                    <pic:cNvPicPr/>
                  </pic:nvPicPr>
                  <pic:blipFill rotWithShape="1">
                    <a:blip r:embed="rId8">
                      <a:biLevel thresh="25000"/>
                    </a:blip>
                    <a:srcRect l="5349" t="5755" r="9134" b="52537"/>
                    <a:stretch>
                      <a:fillRect/>
                    </a:stretch>
                  </pic:blipFill>
                  <pic:spPr bwMode="auto">
                    <a:xfrm>
                      <a:off x="0" y="0"/>
                      <a:ext cx="6376670" cy="413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4D1E" w:rsidRPr="008B595C">
        <w:rPr>
          <w:rFonts w:asciiTheme="majorBidi" w:hAnsiTheme="majorBidi" w:cstheme="majorBidi"/>
          <w:b/>
          <w:bCs/>
          <w:color w:val="000000" w:themeColor="text1"/>
          <w:szCs w:val="20"/>
          <w:u w:val="single"/>
        </w:rPr>
        <w:t xml:space="preserve">3)b) </w:t>
      </w:r>
    </w:p>
    <w:p w14:paraId="61ADE2DD" w14:textId="4E6EF777" w:rsidR="006F4D1E" w:rsidRPr="00F11F85" w:rsidRDefault="00FF07B0" w:rsidP="00B2180B">
      <w:pPr>
        <w:spacing w:line="276" w:lineRule="auto"/>
        <w:rPr>
          <w:rFonts w:asciiTheme="majorBidi" w:hAnsiTheme="majorBidi" w:cstheme="majorBidi"/>
          <w:color w:val="000000" w:themeColor="text1"/>
          <w:szCs w:val="20"/>
        </w:rPr>
      </w:pPr>
      <w:r w:rsidRPr="00F11F85">
        <w:rPr>
          <w:rFonts w:asciiTheme="majorBidi" w:hAnsiTheme="majorBidi" w:cstheme="majorBidi"/>
          <w:noProof/>
          <w:color w:val="000000" w:themeColor="text1"/>
          <w:szCs w:val="20"/>
        </w:rPr>
        <w:lastRenderedPageBreak/>
        <w:drawing>
          <wp:inline distT="0" distB="0" distL="0" distR="0" wp14:anchorId="7BDE66A5" wp14:editId="105DBD1D">
            <wp:extent cx="5682617" cy="3313215"/>
            <wp:effectExtent l="0" t="0" r="0" b="1905"/>
            <wp:docPr id="139060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02849" name="Picture 1390602849"/>
                    <pic:cNvPicPr/>
                  </pic:nvPicPr>
                  <pic:blipFill rotWithShape="1">
                    <a:blip r:embed="rId8">
                      <a:biLevel thresh="25000"/>
                    </a:blip>
                    <a:srcRect l="5349" t="47462" r="9134" b="14996"/>
                    <a:stretch>
                      <a:fillRect/>
                    </a:stretch>
                  </pic:blipFill>
                  <pic:spPr bwMode="auto">
                    <a:xfrm>
                      <a:off x="0" y="0"/>
                      <a:ext cx="5683250" cy="3313584"/>
                    </a:xfrm>
                    <a:prstGeom prst="rect">
                      <a:avLst/>
                    </a:prstGeom>
                    <a:ln>
                      <a:noFill/>
                    </a:ln>
                    <a:extLst>
                      <a:ext uri="{53640926-AAD7-44D8-BBD7-CCE9431645EC}">
                        <a14:shadowObscured xmlns:a14="http://schemas.microsoft.com/office/drawing/2010/main"/>
                      </a:ext>
                    </a:extLst>
                  </pic:spPr>
                </pic:pic>
              </a:graphicData>
            </a:graphic>
          </wp:inline>
        </w:drawing>
      </w:r>
    </w:p>
    <w:p w14:paraId="10CF6DB4" w14:textId="77777777" w:rsidR="00B2180B" w:rsidRPr="00F11F85" w:rsidRDefault="00B2180B" w:rsidP="00B2180B">
      <w:pPr>
        <w:spacing w:line="276" w:lineRule="auto"/>
        <w:rPr>
          <w:rFonts w:asciiTheme="majorBidi" w:hAnsiTheme="majorBidi" w:cstheme="majorBidi"/>
          <w:color w:val="000000" w:themeColor="text1"/>
          <w:szCs w:val="20"/>
        </w:rPr>
      </w:pPr>
    </w:p>
    <w:p w14:paraId="7A74FA1D" w14:textId="0959E391" w:rsidR="00B2180B" w:rsidRPr="00F11F85" w:rsidRDefault="00D84BFF" w:rsidP="00B2180B">
      <w:pPr>
        <w:spacing w:line="276" w:lineRule="auto"/>
        <w:rPr>
          <w:rFonts w:asciiTheme="majorBidi" w:hAnsiTheme="majorBidi" w:cstheme="majorBidi"/>
          <w:color w:val="000000" w:themeColor="text1"/>
          <w:szCs w:val="20"/>
        </w:rPr>
      </w:pPr>
      <w:r w:rsidRPr="00F11F85">
        <w:rPr>
          <w:rFonts w:asciiTheme="majorBidi" w:hAnsiTheme="majorBidi" w:cstheme="majorBidi"/>
          <w:noProof/>
          <w:color w:val="000000" w:themeColor="text1"/>
          <w:szCs w:val="20"/>
        </w:rPr>
        <w:drawing>
          <wp:inline distT="0" distB="0" distL="0" distR="0" wp14:anchorId="587BEB72" wp14:editId="5620F31C">
            <wp:extent cx="5920740" cy="3930732"/>
            <wp:effectExtent l="0" t="0" r="3810" b="0"/>
            <wp:docPr id="210020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0987" name="Picture 2100200987"/>
                    <pic:cNvPicPr/>
                  </pic:nvPicPr>
                  <pic:blipFill rotWithShape="1">
                    <a:blip r:embed="rId9">
                      <a:biLevel thresh="25000"/>
                    </a:blip>
                    <a:srcRect l="10900" t="2691" b="52770"/>
                    <a:stretch>
                      <a:fillRect/>
                    </a:stretch>
                  </pic:blipFill>
                  <pic:spPr bwMode="auto">
                    <a:xfrm>
                      <a:off x="0" y="0"/>
                      <a:ext cx="5921464" cy="3931213"/>
                    </a:xfrm>
                    <a:prstGeom prst="rect">
                      <a:avLst/>
                    </a:prstGeom>
                    <a:ln>
                      <a:noFill/>
                    </a:ln>
                    <a:extLst>
                      <a:ext uri="{53640926-AAD7-44D8-BBD7-CCE9431645EC}">
                        <a14:shadowObscured xmlns:a14="http://schemas.microsoft.com/office/drawing/2010/main"/>
                      </a:ext>
                    </a:extLst>
                  </pic:spPr>
                </pic:pic>
              </a:graphicData>
            </a:graphic>
          </wp:inline>
        </w:drawing>
      </w:r>
    </w:p>
    <w:p w14:paraId="4FFB433A" w14:textId="77777777" w:rsidR="00B2180B" w:rsidRPr="00F11F85" w:rsidRDefault="00B2180B" w:rsidP="00B2180B">
      <w:pPr>
        <w:spacing w:line="276" w:lineRule="auto"/>
        <w:rPr>
          <w:rFonts w:asciiTheme="majorBidi" w:hAnsiTheme="majorBidi" w:cstheme="majorBidi"/>
          <w:b/>
          <w:bCs/>
          <w:color w:val="000000" w:themeColor="text1"/>
          <w:szCs w:val="20"/>
        </w:rPr>
      </w:pPr>
    </w:p>
    <w:p w14:paraId="22DC0E88" w14:textId="640E93B0" w:rsidR="00E926F6" w:rsidRPr="00F11F85" w:rsidRDefault="00E926F6" w:rsidP="004959D3">
      <w:pPr>
        <w:spacing w:line="276" w:lineRule="auto"/>
        <w:rPr>
          <w:rFonts w:asciiTheme="majorBidi" w:hAnsiTheme="majorBidi" w:cstheme="majorBidi"/>
          <w:b/>
          <w:bCs/>
          <w:szCs w:val="20"/>
        </w:rPr>
      </w:pPr>
    </w:p>
    <w:p w14:paraId="3160A3B1" w14:textId="060ECEC3" w:rsidR="00E926F6" w:rsidRPr="00F11F85" w:rsidRDefault="00C90158" w:rsidP="00E926F6">
      <w:pPr>
        <w:spacing w:line="276" w:lineRule="auto"/>
        <w:rPr>
          <w:rFonts w:asciiTheme="majorBidi" w:hAnsiTheme="majorBidi" w:cstheme="majorBidi"/>
          <w:b/>
          <w:bCs/>
          <w:szCs w:val="20"/>
        </w:rPr>
      </w:pPr>
      <w:r w:rsidRPr="00F11F85">
        <w:rPr>
          <w:rFonts w:asciiTheme="majorBidi" w:hAnsiTheme="majorBidi" w:cstheme="majorBidi"/>
          <w:b/>
          <w:bCs/>
          <w:szCs w:val="20"/>
        </w:rPr>
        <w:lastRenderedPageBreak/>
        <w:drawing>
          <wp:anchor distT="0" distB="0" distL="114300" distR="114300" simplePos="0" relativeHeight="251667456" behindDoc="0" locked="0" layoutInCell="1" allowOverlap="1" wp14:anchorId="011ED41D" wp14:editId="7BEAA941">
            <wp:simplePos x="0" y="0"/>
            <wp:positionH relativeFrom="column">
              <wp:posOffset>3976</wp:posOffset>
            </wp:positionH>
            <wp:positionV relativeFrom="page">
              <wp:posOffset>461176</wp:posOffset>
            </wp:positionV>
            <wp:extent cx="6645910" cy="3027045"/>
            <wp:effectExtent l="19050" t="19050" r="21590" b="20955"/>
            <wp:wrapTopAndBottom/>
            <wp:docPr id="172543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7515" name=""/>
                    <pic:cNvPicPr/>
                  </pic:nvPicPr>
                  <pic:blipFill>
                    <a:blip r:embed="rId10"/>
                    <a:stretch>
                      <a:fillRect/>
                    </a:stretch>
                  </pic:blipFill>
                  <pic:spPr>
                    <a:xfrm>
                      <a:off x="0" y="0"/>
                      <a:ext cx="6645910" cy="3027045"/>
                    </a:xfrm>
                    <a:prstGeom prst="rect">
                      <a:avLst/>
                    </a:prstGeom>
                    <a:ln>
                      <a:solidFill>
                        <a:schemeClr val="tx1"/>
                      </a:solidFill>
                    </a:ln>
                  </pic:spPr>
                </pic:pic>
              </a:graphicData>
            </a:graphic>
          </wp:anchor>
        </w:drawing>
      </w:r>
    </w:p>
    <w:p w14:paraId="381B8218" w14:textId="37ECBA09" w:rsidR="003039BB" w:rsidRPr="008B595C" w:rsidRDefault="00C90158" w:rsidP="00E926F6">
      <w:pPr>
        <w:spacing w:line="276" w:lineRule="auto"/>
        <w:rPr>
          <w:rFonts w:asciiTheme="majorBidi" w:hAnsiTheme="majorBidi" w:cstheme="majorBidi"/>
          <w:b/>
          <w:bCs/>
          <w:sz w:val="22"/>
          <w:u w:val="single"/>
        </w:rPr>
      </w:pPr>
      <w:r w:rsidRPr="008B595C">
        <w:rPr>
          <w:rFonts w:asciiTheme="majorBidi" w:hAnsiTheme="majorBidi" w:cstheme="majorBidi"/>
          <w:b/>
          <w:bCs/>
          <w:sz w:val="22"/>
          <w:u w:val="single"/>
        </w:rPr>
        <w:t xml:space="preserve">4) a) </w:t>
      </w:r>
    </w:p>
    <w:p w14:paraId="31CAABA7" w14:textId="77777777" w:rsidR="00C90158" w:rsidRPr="00F11F85" w:rsidRDefault="00C90158" w:rsidP="00C90158">
      <w:pPr>
        <w:spacing w:line="276" w:lineRule="auto"/>
        <w:rPr>
          <w:rFonts w:asciiTheme="majorBidi" w:hAnsiTheme="majorBidi" w:cstheme="majorBidi"/>
          <w:szCs w:val="20"/>
        </w:rPr>
      </w:pPr>
      <w:r w:rsidRPr="00F11F85">
        <w:rPr>
          <w:rFonts w:asciiTheme="majorBidi" w:hAnsiTheme="majorBidi" w:cstheme="majorBidi"/>
          <w:szCs w:val="20"/>
        </w:rPr>
        <w:t>A dirty read occurs when a transaction reads data that has been modified by another transaction that has not yet committed. If the other transaction is later rolled back, the data read by the first transaction becomes invalid or inconsistent.</w:t>
      </w:r>
    </w:p>
    <w:p w14:paraId="4727ECC6" w14:textId="77777777" w:rsidR="00C90158" w:rsidRPr="00F11F85" w:rsidRDefault="00C90158" w:rsidP="00C90158">
      <w:pPr>
        <w:numPr>
          <w:ilvl w:val="0"/>
          <w:numId w:val="14"/>
        </w:numPr>
        <w:spacing w:line="276" w:lineRule="auto"/>
        <w:rPr>
          <w:rFonts w:asciiTheme="majorBidi" w:hAnsiTheme="majorBidi" w:cstheme="majorBidi"/>
          <w:szCs w:val="20"/>
        </w:rPr>
      </w:pPr>
      <w:r w:rsidRPr="00F11F85">
        <w:rPr>
          <w:rFonts w:asciiTheme="majorBidi" w:hAnsiTheme="majorBidi" w:cstheme="majorBidi"/>
          <w:szCs w:val="20"/>
        </w:rPr>
        <w:t>It’s called “uncommitted dependency” because one transaction depends on data that is not yet committed by another transaction.</w:t>
      </w:r>
    </w:p>
    <w:p w14:paraId="61B3503A" w14:textId="77777777" w:rsidR="00C90158" w:rsidRPr="00F11F85" w:rsidRDefault="00C90158" w:rsidP="00C90158">
      <w:pPr>
        <w:numPr>
          <w:ilvl w:val="0"/>
          <w:numId w:val="14"/>
        </w:numPr>
        <w:spacing w:line="276" w:lineRule="auto"/>
        <w:rPr>
          <w:rFonts w:asciiTheme="majorBidi" w:hAnsiTheme="majorBidi" w:cstheme="majorBidi"/>
          <w:szCs w:val="20"/>
        </w:rPr>
      </w:pPr>
      <w:r w:rsidRPr="00F11F85">
        <w:rPr>
          <w:rFonts w:asciiTheme="majorBidi" w:hAnsiTheme="majorBidi" w:cstheme="majorBidi"/>
          <w:szCs w:val="20"/>
        </w:rPr>
        <w:t>This problem occurs in low isolation levels, especially Read Uncommitted.</w:t>
      </w:r>
    </w:p>
    <w:p w14:paraId="7CA5AFBD" w14:textId="77777777" w:rsidR="00C90158" w:rsidRPr="00F11F85" w:rsidRDefault="00C90158" w:rsidP="00E926F6">
      <w:pPr>
        <w:spacing w:line="276" w:lineRule="auto"/>
        <w:rPr>
          <w:rFonts w:asciiTheme="majorBidi" w:hAnsiTheme="majorBidi" w:cstheme="majorBidi"/>
          <w:szCs w:val="20"/>
        </w:rPr>
      </w:pPr>
    </w:p>
    <w:p w14:paraId="16BA1ECA" w14:textId="1659513F" w:rsidR="00C90158" w:rsidRPr="00F11F85" w:rsidRDefault="00C90158" w:rsidP="00E926F6">
      <w:pPr>
        <w:spacing w:line="276" w:lineRule="auto"/>
        <w:rPr>
          <w:rFonts w:asciiTheme="majorBidi" w:hAnsiTheme="majorBidi" w:cstheme="majorBidi"/>
          <w:szCs w:val="20"/>
        </w:rPr>
      </w:pPr>
      <w:r w:rsidRPr="00F11F85">
        <w:rPr>
          <w:rFonts w:asciiTheme="majorBidi" w:hAnsiTheme="majorBidi" w:cstheme="majorBidi"/>
          <w:szCs w:val="20"/>
        </w:rPr>
        <w:t>Let’s consider 2 transactions</w:t>
      </w:r>
      <w:r w:rsidR="00D97DCE" w:rsidRPr="00F11F85">
        <w:rPr>
          <w:rFonts w:asciiTheme="majorBidi" w:hAnsiTheme="majorBidi" w:cstheme="majorBidi"/>
          <w:szCs w:val="20"/>
        </w:rPr>
        <w:t>, T1 &amp; T2</w:t>
      </w:r>
      <w:r w:rsidRPr="00F11F85">
        <w:rPr>
          <w:rFonts w:asciiTheme="majorBidi" w:hAnsiTheme="majorBidi" w:cstheme="majorBidi"/>
          <w:szCs w:val="20"/>
        </w:rPr>
        <w:t xml:space="preserve">: </w:t>
      </w:r>
    </w:p>
    <w:tbl>
      <w:tblPr>
        <w:tblW w:w="5520" w:type="dxa"/>
        <w:tblInd w:w="1977" w:type="dxa"/>
        <w:tblCellMar>
          <w:left w:w="0" w:type="dxa"/>
          <w:right w:w="0" w:type="dxa"/>
        </w:tblCellMar>
        <w:tblLook w:val="0600" w:firstRow="0" w:lastRow="0" w:firstColumn="0" w:lastColumn="0" w:noHBand="1" w:noVBand="1"/>
      </w:tblPr>
      <w:tblGrid>
        <w:gridCol w:w="2760"/>
        <w:gridCol w:w="2760"/>
      </w:tblGrid>
      <w:tr w:rsidR="00C90158" w:rsidRPr="00F11F85" w14:paraId="503B60D5" w14:textId="77777777" w:rsidTr="00BD6382">
        <w:trPr>
          <w:trHeight w:val="344"/>
        </w:trPr>
        <w:tc>
          <w:tcPr>
            <w:tcW w:w="2760"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43" w:type="dxa"/>
              <w:left w:w="86" w:type="dxa"/>
              <w:bottom w:w="43" w:type="dxa"/>
              <w:right w:w="86" w:type="dxa"/>
            </w:tcMar>
            <w:vAlign w:val="center"/>
            <w:hideMark/>
          </w:tcPr>
          <w:p w14:paraId="7444EBDD" w14:textId="77777777" w:rsidR="00C90158" w:rsidRPr="00F11F85" w:rsidRDefault="00C90158" w:rsidP="00BD6382">
            <w:pPr>
              <w:jc w:val="center"/>
              <w:rPr>
                <w:rFonts w:asciiTheme="majorBidi" w:hAnsiTheme="majorBidi" w:cstheme="majorBidi"/>
                <w:b/>
                <w:bCs/>
                <w:szCs w:val="20"/>
              </w:rPr>
            </w:pPr>
            <w:r w:rsidRPr="00F11F85">
              <w:rPr>
                <w:rFonts w:asciiTheme="majorBidi" w:hAnsiTheme="majorBidi" w:cstheme="majorBidi"/>
                <w:b/>
                <w:bCs/>
                <w:szCs w:val="20"/>
              </w:rPr>
              <w:t>T1</w:t>
            </w:r>
          </w:p>
        </w:tc>
        <w:tc>
          <w:tcPr>
            <w:tcW w:w="2760"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43" w:type="dxa"/>
              <w:left w:w="86" w:type="dxa"/>
              <w:bottom w:w="43" w:type="dxa"/>
              <w:right w:w="86" w:type="dxa"/>
            </w:tcMar>
            <w:vAlign w:val="center"/>
            <w:hideMark/>
          </w:tcPr>
          <w:p w14:paraId="131964C4" w14:textId="77777777" w:rsidR="00C90158" w:rsidRPr="00F11F85" w:rsidRDefault="00C90158" w:rsidP="00BD6382">
            <w:pPr>
              <w:jc w:val="center"/>
              <w:rPr>
                <w:rFonts w:asciiTheme="majorBidi" w:hAnsiTheme="majorBidi" w:cstheme="majorBidi"/>
                <w:b/>
                <w:bCs/>
                <w:szCs w:val="20"/>
              </w:rPr>
            </w:pPr>
            <w:r w:rsidRPr="00F11F85">
              <w:rPr>
                <w:rFonts w:asciiTheme="majorBidi" w:hAnsiTheme="majorBidi" w:cstheme="majorBidi"/>
                <w:b/>
                <w:bCs/>
                <w:szCs w:val="20"/>
              </w:rPr>
              <w:t>T2</w:t>
            </w:r>
          </w:p>
        </w:tc>
      </w:tr>
      <w:tr w:rsidR="00C90158" w:rsidRPr="00F11F85" w14:paraId="17B7BD30" w14:textId="77777777" w:rsidTr="00BD6382">
        <w:trPr>
          <w:trHeight w:val="333"/>
        </w:trPr>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0FEBCF9" w14:textId="77777777" w:rsidR="00C90158" w:rsidRPr="00F11F85" w:rsidRDefault="00C90158" w:rsidP="00BD6382">
            <w:pPr>
              <w:rPr>
                <w:rFonts w:asciiTheme="majorBidi" w:hAnsiTheme="majorBidi" w:cstheme="majorBidi"/>
                <w:szCs w:val="20"/>
              </w:rPr>
            </w:pPr>
            <w:r w:rsidRPr="00F11F85">
              <w:rPr>
                <w:rFonts w:asciiTheme="majorBidi" w:hAnsiTheme="majorBidi" w:cstheme="majorBidi"/>
                <w:szCs w:val="20"/>
              </w:rPr>
              <w:t xml:space="preserve">Write </w:t>
            </w:r>
            <w:proofErr w:type="gramStart"/>
            <w:r w:rsidRPr="00F11F85">
              <w:rPr>
                <w:rFonts w:asciiTheme="majorBidi" w:hAnsiTheme="majorBidi" w:cstheme="majorBidi"/>
                <w:szCs w:val="20"/>
              </w:rPr>
              <w:t>A :</w:t>
            </w:r>
            <w:proofErr w:type="gramEnd"/>
            <w:r w:rsidRPr="00F11F85">
              <w:rPr>
                <w:rFonts w:asciiTheme="majorBidi" w:hAnsiTheme="majorBidi" w:cstheme="majorBidi"/>
                <w:szCs w:val="20"/>
              </w:rPr>
              <w:t>= 500</w:t>
            </w:r>
          </w:p>
        </w:tc>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7A45E06" w14:textId="77777777" w:rsidR="00C90158" w:rsidRPr="00F11F85" w:rsidRDefault="00C90158" w:rsidP="00BD6382">
            <w:pPr>
              <w:rPr>
                <w:rFonts w:asciiTheme="majorBidi" w:hAnsiTheme="majorBidi" w:cstheme="majorBidi"/>
                <w:szCs w:val="20"/>
              </w:rPr>
            </w:pPr>
          </w:p>
        </w:tc>
      </w:tr>
      <w:tr w:rsidR="00C90158" w:rsidRPr="00F11F85" w14:paraId="4520E331" w14:textId="77777777" w:rsidTr="00BD6382">
        <w:trPr>
          <w:trHeight w:val="344"/>
        </w:trPr>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7EE185F8" w14:textId="77777777" w:rsidR="00C90158" w:rsidRPr="00F11F85" w:rsidRDefault="00C90158" w:rsidP="00BD6382">
            <w:pPr>
              <w:rPr>
                <w:rFonts w:asciiTheme="majorBidi" w:hAnsiTheme="majorBidi" w:cstheme="majorBidi"/>
                <w:szCs w:val="20"/>
              </w:rPr>
            </w:pPr>
          </w:p>
        </w:tc>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2CDD6964" w14:textId="77777777" w:rsidR="00C90158" w:rsidRPr="00F11F85" w:rsidRDefault="00C90158" w:rsidP="00BD6382">
            <w:pPr>
              <w:rPr>
                <w:rFonts w:asciiTheme="majorBidi" w:hAnsiTheme="majorBidi" w:cstheme="majorBidi"/>
                <w:szCs w:val="20"/>
              </w:rPr>
            </w:pPr>
            <w:r w:rsidRPr="00F11F85">
              <w:rPr>
                <w:rFonts w:asciiTheme="majorBidi" w:hAnsiTheme="majorBidi" w:cstheme="majorBidi"/>
                <w:szCs w:val="20"/>
              </w:rPr>
              <w:t xml:space="preserve">Read </w:t>
            </w:r>
            <w:proofErr w:type="gramStart"/>
            <w:r w:rsidRPr="00F11F85">
              <w:rPr>
                <w:rFonts w:asciiTheme="majorBidi" w:hAnsiTheme="majorBidi" w:cstheme="majorBidi"/>
                <w:szCs w:val="20"/>
              </w:rPr>
              <w:t>A :</w:t>
            </w:r>
            <w:proofErr w:type="gramEnd"/>
            <w:r w:rsidRPr="00F11F85">
              <w:rPr>
                <w:rFonts w:asciiTheme="majorBidi" w:hAnsiTheme="majorBidi" w:cstheme="majorBidi"/>
                <w:szCs w:val="20"/>
              </w:rPr>
              <w:t>= 500</w:t>
            </w:r>
          </w:p>
        </w:tc>
      </w:tr>
      <w:tr w:rsidR="00C90158" w:rsidRPr="00F11F85" w14:paraId="5D187A8E" w14:textId="77777777" w:rsidTr="00BD6382">
        <w:trPr>
          <w:trHeight w:val="344"/>
        </w:trPr>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19B89BAE" w14:textId="77777777" w:rsidR="00C90158" w:rsidRPr="00F11F85" w:rsidRDefault="00C90158" w:rsidP="00BD6382">
            <w:pPr>
              <w:rPr>
                <w:rFonts w:asciiTheme="majorBidi" w:hAnsiTheme="majorBidi" w:cstheme="majorBidi"/>
                <w:szCs w:val="20"/>
              </w:rPr>
            </w:pPr>
            <w:r w:rsidRPr="00F11F85">
              <w:rPr>
                <w:rFonts w:asciiTheme="majorBidi" w:hAnsiTheme="majorBidi" w:cstheme="majorBidi"/>
                <w:szCs w:val="20"/>
              </w:rPr>
              <w:t>Rollback</w:t>
            </w:r>
          </w:p>
        </w:tc>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5A39239F" w14:textId="77777777" w:rsidR="00C90158" w:rsidRPr="00F11F85" w:rsidRDefault="00C90158" w:rsidP="00BD6382">
            <w:pPr>
              <w:rPr>
                <w:rFonts w:asciiTheme="majorBidi" w:hAnsiTheme="majorBidi" w:cstheme="majorBidi"/>
                <w:szCs w:val="20"/>
              </w:rPr>
            </w:pPr>
          </w:p>
        </w:tc>
      </w:tr>
      <w:tr w:rsidR="00C90158" w:rsidRPr="00F11F85" w14:paraId="1F854E05" w14:textId="77777777" w:rsidTr="00BD6382">
        <w:trPr>
          <w:trHeight w:val="344"/>
        </w:trPr>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0F2273BA" w14:textId="77777777" w:rsidR="00C90158" w:rsidRPr="00F11F85" w:rsidRDefault="00C90158" w:rsidP="00BD6382">
            <w:pPr>
              <w:rPr>
                <w:rFonts w:asciiTheme="majorBidi" w:hAnsiTheme="majorBidi" w:cstheme="majorBidi"/>
                <w:szCs w:val="20"/>
              </w:rPr>
            </w:pPr>
          </w:p>
        </w:tc>
        <w:tc>
          <w:tcPr>
            <w:tcW w:w="2760" w:type="dxa"/>
            <w:tcBorders>
              <w:top w:val="single" w:sz="8" w:space="0" w:color="000000"/>
              <w:left w:val="single" w:sz="8" w:space="0" w:color="000000"/>
              <w:bottom w:val="single" w:sz="8" w:space="0" w:color="000000"/>
              <w:right w:val="single" w:sz="8" w:space="0" w:color="000000"/>
            </w:tcBorders>
            <w:tcMar>
              <w:top w:w="43" w:type="dxa"/>
              <w:left w:w="86" w:type="dxa"/>
              <w:bottom w:w="43" w:type="dxa"/>
              <w:right w:w="86" w:type="dxa"/>
            </w:tcMar>
            <w:vAlign w:val="center"/>
            <w:hideMark/>
          </w:tcPr>
          <w:p w14:paraId="37BE6DC1" w14:textId="77777777" w:rsidR="00C90158" w:rsidRPr="00F11F85" w:rsidRDefault="00C90158" w:rsidP="00BD6382">
            <w:pPr>
              <w:rPr>
                <w:rFonts w:asciiTheme="majorBidi" w:hAnsiTheme="majorBidi" w:cstheme="majorBidi"/>
                <w:szCs w:val="20"/>
              </w:rPr>
            </w:pPr>
            <w:proofErr w:type="gramStart"/>
            <w:r w:rsidRPr="00F11F85">
              <w:rPr>
                <w:rFonts w:asciiTheme="majorBidi" w:hAnsiTheme="majorBidi" w:cstheme="majorBidi"/>
                <w:szCs w:val="20"/>
              </w:rPr>
              <w:t>A :</w:t>
            </w:r>
            <w:proofErr w:type="gramEnd"/>
            <w:r w:rsidRPr="00F11F85">
              <w:rPr>
                <w:rFonts w:asciiTheme="majorBidi" w:hAnsiTheme="majorBidi" w:cstheme="majorBidi"/>
                <w:szCs w:val="20"/>
              </w:rPr>
              <w:t>= 500+100</w:t>
            </w:r>
          </w:p>
        </w:tc>
      </w:tr>
    </w:tbl>
    <w:p w14:paraId="45A32A92" w14:textId="77777777" w:rsidR="00BD6382" w:rsidRPr="00F11F85" w:rsidRDefault="00BD6382" w:rsidP="00BD6382">
      <w:pPr>
        <w:spacing w:line="276" w:lineRule="auto"/>
        <w:rPr>
          <w:rFonts w:asciiTheme="majorBidi" w:hAnsiTheme="majorBidi" w:cstheme="majorBidi"/>
          <w:szCs w:val="20"/>
        </w:rPr>
      </w:pPr>
    </w:p>
    <w:p w14:paraId="2C1822CF" w14:textId="5E85949D" w:rsidR="00C90158" w:rsidRPr="00F11F85" w:rsidRDefault="00BD6382" w:rsidP="00BD6382">
      <w:pPr>
        <w:spacing w:line="276" w:lineRule="auto"/>
        <w:rPr>
          <w:rFonts w:asciiTheme="majorBidi" w:hAnsiTheme="majorBidi" w:cstheme="majorBidi"/>
          <w:szCs w:val="20"/>
        </w:rPr>
      </w:pPr>
      <w:r w:rsidRPr="00F11F85">
        <w:rPr>
          <w:rFonts w:asciiTheme="majorBidi" w:hAnsiTheme="majorBidi" w:cstheme="majorBidi"/>
          <w:szCs w:val="20"/>
        </w:rPr>
        <w:t>In transaction T1, the value of A becomes 500. Before T1 commits, transaction T2 reads this value of 500. If T1 later rolls back due to a system failure or error, the change to A is discarded. However, T2 has already read 500 into memory and may perform operations using it, which are now meaningless because the value of A never actually exists in the database.</w:t>
      </w:r>
    </w:p>
    <w:p w14:paraId="777393C4" w14:textId="77777777" w:rsidR="00BD6382" w:rsidRPr="00F11F85" w:rsidRDefault="00BD6382" w:rsidP="00BD6382">
      <w:pPr>
        <w:spacing w:line="276" w:lineRule="auto"/>
        <w:rPr>
          <w:rFonts w:asciiTheme="majorBidi" w:hAnsiTheme="majorBidi" w:cstheme="majorBidi"/>
          <w:szCs w:val="20"/>
        </w:rPr>
      </w:pPr>
    </w:p>
    <w:p w14:paraId="5A8946A1" w14:textId="4ED057FE" w:rsidR="00DA7C2E" w:rsidRPr="00F11F85" w:rsidRDefault="00DA7C2E" w:rsidP="00E926F6">
      <w:pPr>
        <w:spacing w:line="276" w:lineRule="auto"/>
        <w:rPr>
          <w:rFonts w:asciiTheme="majorBidi" w:hAnsiTheme="majorBidi" w:cstheme="majorBidi"/>
          <w:szCs w:val="20"/>
        </w:rPr>
      </w:pPr>
      <w:r w:rsidRPr="00F11F85">
        <w:rPr>
          <w:rFonts w:asciiTheme="majorBidi" w:hAnsiTheme="majorBidi" w:cstheme="majorBidi"/>
          <w:szCs w:val="20"/>
        </w:rPr>
        <w:br/>
      </w:r>
    </w:p>
    <w:p w14:paraId="73A97D45" w14:textId="3CAD81F6" w:rsidR="00835E23" w:rsidRPr="00F11F85" w:rsidRDefault="00835E23" w:rsidP="00E926F6">
      <w:pPr>
        <w:spacing w:line="276" w:lineRule="auto"/>
        <w:rPr>
          <w:rFonts w:asciiTheme="majorBidi" w:hAnsiTheme="majorBidi" w:cstheme="majorBidi"/>
          <w:szCs w:val="20"/>
        </w:rPr>
      </w:pPr>
    </w:p>
    <w:p w14:paraId="1CA7E5F0" w14:textId="77777777" w:rsidR="00835E23" w:rsidRPr="00F11F85" w:rsidRDefault="00835E23" w:rsidP="00E926F6">
      <w:pPr>
        <w:spacing w:line="276" w:lineRule="auto"/>
        <w:rPr>
          <w:rFonts w:asciiTheme="majorBidi" w:hAnsiTheme="majorBidi" w:cstheme="majorBidi"/>
          <w:szCs w:val="20"/>
        </w:rPr>
      </w:pPr>
    </w:p>
    <w:p w14:paraId="1F415D11" w14:textId="77777777" w:rsidR="00F41937" w:rsidRPr="00F11F85" w:rsidRDefault="00F41937" w:rsidP="00E926F6">
      <w:pPr>
        <w:spacing w:line="276" w:lineRule="auto"/>
        <w:rPr>
          <w:rFonts w:asciiTheme="majorBidi" w:hAnsiTheme="majorBidi" w:cstheme="majorBidi"/>
          <w:szCs w:val="20"/>
        </w:rPr>
      </w:pPr>
    </w:p>
    <w:sectPr w:rsidR="00F41937" w:rsidRPr="00F11F85" w:rsidSect="00F4193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862"/>
    <w:multiLevelType w:val="multilevel"/>
    <w:tmpl w:val="041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53668"/>
    <w:multiLevelType w:val="hybridMultilevel"/>
    <w:tmpl w:val="C8F27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22429"/>
    <w:multiLevelType w:val="multilevel"/>
    <w:tmpl w:val="F5E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E2624"/>
    <w:multiLevelType w:val="hybridMultilevel"/>
    <w:tmpl w:val="B5AC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36BE4"/>
    <w:multiLevelType w:val="hybridMultilevel"/>
    <w:tmpl w:val="EB1AF190"/>
    <w:lvl w:ilvl="0" w:tplc="22AA2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EE090A"/>
    <w:multiLevelType w:val="multilevel"/>
    <w:tmpl w:val="DE58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B0B00"/>
    <w:multiLevelType w:val="hybridMultilevel"/>
    <w:tmpl w:val="7712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94627"/>
    <w:multiLevelType w:val="multilevel"/>
    <w:tmpl w:val="158A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C2E09"/>
    <w:multiLevelType w:val="multilevel"/>
    <w:tmpl w:val="8C2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7063B"/>
    <w:multiLevelType w:val="multilevel"/>
    <w:tmpl w:val="45C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8692E"/>
    <w:multiLevelType w:val="hybridMultilevel"/>
    <w:tmpl w:val="26A26E8E"/>
    <w:lvl w:ilvl="0" w:tplc="50AA22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84E68"/>
    <w:multiLevelType w:val="multilevel"/>
    <w:tmpl w:val="8424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42E85"/>
    <w:multiLevelType w:val="multilevel"/>
    <w:tmpl w:val="E6DA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30A93"/>
    <w:multiLevelType w:val="multilevel"/>
    <w:tmpl w:val="9BCC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03703">
    <w:abstractNumId w:val="6"/>
  </w:num>
  <w:num w:numId="2" w16cid:durableId="1891384031">
    <w:abstractNumId w:val="3"/>
  </w:num>
  <w:num w:numId="3" w16cid:durableId="683899792">
    <w:abstractNumId w:val="10"/>
  </w:num>
  <w:num w:numId="4" w16cid:durableId="208996758">
    <w:abstractNumId w:val="7"/>
  </w:num>
  <w:num w:numId="5" w16cid:durableId="1204442776">
    <w:abstractNumId w:val="13"/>
  </w:num>
  <w:num w:numId="6" w16cid:durableId="248930291">
    <w:abstractNumId w:val="8"/>
  </w:num>
  <w:num w:numId="7" w16cid:durableId="1399943097">
    <w:abstractNumId w:val="5"/>
  </w:num>
  <w:num w:numId="8" w16cid:durableId="1273510126">
    <w:abstractNumId w:val="11"/>
  </w:num>
  <w:num w:numId="9" w16cid:durableId="171723882">
    <w:abstractNumId w:val="1"/>
  </w:num>
  <w:num w:numId="10" w16cid:durableId="667484444">
    <w:abstractNumId w:val="0"/>
  </w:num>
  <w:num w:numId="11" w16cid:durableId="426313671">
    <w:abstractNumId w:val="4"/>
  </w:num>
  <w:num w:numId="12" w16cid:durableId="800729071">
    <w:abstractNumId w:val="9"/>
  </w:num>
  <w:num w:numId="13" w16cid:durableId="2110465290">
    <w:abstractNumId w:val="12"/>
  </w:num>
  <w:num w:numId="14" w16cid:durableId="203762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57"/>
    <w:rsid w:val="002B2057"/>
    <w:rsid w:val="003039BB"/>
    <w:rsid w:val="00392680"/>
    <w:rsid w:val="004959D3"/>
    <w:rsid w:val="0058525E"/>
    <w:rsid w:val="00607502"/>
    <w:rsid w:val="006A749F"/>
    <w:rsid w:val="006F4D1E"/>
    <w:rsid w:val="007741DF"/>
    <w:rsid w:val="00835E23"/>
    <w:rsid w:val="00871530"/>
    <w:rsid w:val="008B595C"/>
    <w:rsid w:val="009234EA"/>
    <w:rsid w:val="009426DF"/>
    <w:rsid w:val="00977107"/>
    <w:rsid w:val="00B2180B"/>
    <w:rsid w:val="00B64D94"/>
    <w:rsid w:val="00BB4A51"/>
    <w:rsid w:val="00BD6382"/>
    <w:rsid w:val="00C90158"/>
    <w:rsid w:val="00CC02D4"/>
    <w:rsid w:val="00D84BFF"/>
    <w:rsid w:val="00D97DCE"/>
    <w:rsid w:val="00DA7C2E"/>
    <w:rsid w:val="00E4769F"/>
    <w:rsid w:val="00E926F6"/>
    <w:rsid w:val="00F11F85"/>
    <w:rsid w:val="00F2190E"/>
    <w:rsid w:val="00F41937"/>
    <w:rsid w:val="00FF07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9B4DF"/>
  <w14:defaultImageDpi w14:val="32767"/>
  <w15:chartTrackingRefBased/>
  <w15:docId w15:val="{3A117568-0AD4-43E5-8A92-61AEB9F6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Cs w:val="22"/>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9D3"/>
  </w:style>
  <w:style w:type="paragraph" w:styleId="Heading1">
    <w:name w:val="heading 1"/>
    <w:basedOn w:val="Normal"/>
    <w:next w:val="Normal"/>
    <w:link w:val="Heading1Char"/>
    <w:uiPriority w:val="9"/>
    <w:qFormat/>
    <w:rsid w:val="002B2057"/>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057"/>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2057"/>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02D4"/>
    <w:rPr>
      <w:b/>
      <w:bCs/>
    </w:rPr>
  </w:style>
  <w:style w:type="character" w:customStyle="1" w:styleId="Heading1Char">
    <w:name w:val="Heading 1 Char"/>
    <w:basedOn w:val="DefaultParagraphFont"/>
    <w:link w:val="Heading1"/>
    <w:uiPriority w:val="9"/>
    <w:rsid w:val="002B2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2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57"/>
    <w:rPr>
      <w:rFonts w:eastAsiaTheme="majorEastAsia" w:cstheme="majorBidi"/>
      <w:color w:val="272727" w:themeColor="text1" w:themeTint="D8"/>
    </w:rPr>
  </w:style>
  <w:style w:type="paragraph" w:styleId="Title">
    <w:name w:val="Title"/>
    <w:basedOn w:val="Normal"/>
    <w:next w:val="Normal"/>
    <w:link w:val="TitleChar"/>
    <w:uiPriority w:val="10"/>
    <w:qFormat/>
    <w:rsid w:val="002B20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2057"/>
    <w:rPr>
      <w:i/>
      <w:iCs/>
      <w:color w:val="404040" w:themeColor="text1" w:themeTint="BF"/>
    </w:rPr>
  </w:style>
  <w:style w:type="paragraph" w:styleId="ListParagraph">
    <w:name w:val="List Paragraph"/>
    <w:basedOn w:val="Normal"/>
    <w:uiPriority w:val="34"/>
    <w:qFormat/>
    <w:rsid w:val="002B2057"/>
    <w:pPr>
      <w:ind w:left="720"/>
      <w:contextualSpacing/>
    </w:pPr>
  </w:style>
  <w:style w:type="character" w:styleId="IntenseEmphasis">
    <w:name w:val="Intense Emphasis"/>
    <w:basedOn w:val="DefaultParagraphFont"/>
    <w:uiPriority w:val="21"/>
    <w:qFormat/>
    <w:rsid w:val="002B2057"/>
    <w:rPr>
      <w:i/>
      <w:iCs/>
      <w:color w:val="2F5496" w:themeColor="accent1" w:themeShade="BF"/>
    </w:rPr>
  </w:style>
  <w:style w:type="paragraph" w:styleId="IntenseQuote">
    <w:name w:val="Intense Quote"/>
    <w:basedOn w:val="Normal"/>
    <w:next w:val="Normal"/>
    <w:link w:val="IntenseQuoteChar"/>
    <w:uiPriority w:val="30"/>
    <w:qFormat/>
    <w:rsid w:val="002B2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057"/>
    <w:rPr>
      <w:i/>
      <w:iCs/>
      <w:color w:val="2F5496" w:themeColor="accent1" w:themeShade="BF"/>
    </w:rPr>
  </w:style>
  <w:style w:type="character" w:styleId="IntenseReference">
    <w:name w:val="Intense Reference"/>
    <w:basedOn w:val="DefaultParagraphFont"/>
    <w:uiPriority w:val="32"/>
    <w:qFormat/>
    <w:rsid w:val="002B2057"/>
    <w:rPr>
      <w:b/>
      <w:bCs/>
      <w:smallCaps/>
      <w:color w:val="2F5496" w:themeColor="accent1" w:themeShade="BF"/>
      <w:spacing w:val="5"/>
    </w:rPr>
  </w:style>
  <w:style w:type="table" w:styleId="TableGrid">
    <w:name w:val="Table Grid"/>
    <w:basedOn w:val="TableNormal"/>
    <w:uiPriority w:val="39"/>
    <w:rsid w:val="00F419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26F6"/>
    <w:rPr>
      <w:rFonts w:ascii="Times New Roman" w:hAnsi="Times New Roman" w:cs="Times New Roman"/>
      <w:sz w:val="24"/>
      <w:szCs w:val="24"/>
    </w:rPr>
  </w:style>
  <w:style w:type="character" w:styleId="HTMLCode">
    <w:name w:val="HTML Code"/>
    <w:basedOn w:val="DefaultParagraphFont"/>
    <w:uiPriority w:val="99"/>
    <w:semiHidden/>
    <w:unhideWhenUsed/>
    <w:rsid w:val="00C90158"/>
    <w:rPr>
      <w:rFonts w:ascii="Courier New" w:eastAsia="Times New Roman" w:hAnsi="Courier New" w:cs="Courier New"/>
      <w:sz w:val="20"/>
      <w:szCs w:val="20"/>
    </w:rPr>
  </w:style>
  <w:style w:type="table" w:styleId="PlainTable1">
    <w:name w:val="Plain Table 1"/>
    <w:basedOn w:val="TableNormal"/>
    <w:uiPriority w:val="41"/>
    <w:rsid w:val="00C9015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2717A7-7028-4615-AE99-378C1134397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144</TotalTime>
  <Pages>5</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Enamul Haque</dc:creator>
  <cp:keywords/>
  <dc:description/>
  <cp:lastModifiedBy>Md. Enamul Haque</cp:lastModifiedBy>
  <cp:revision>29</cp:revision>
  <dcterms:created xsi:type="dcterms:W3CDTF">2026-01-26T17:14:00Z</dcterms:created>
  <dcterms:modified xsi:type="dcterms:W3CDTF">2026-01-26T19:38:00Z</dcterms:modified>
</cp:coreProperties>
</file>