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EC450" w14:textId="7ACC76C8" w:rsidR="00DD360D" w:rsidRDefault="00CB03A1" w:rsidP="00CB03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5</w:t>
      </w:r>
    </w:p>
    <w:p w14:paraId="3FF956C1" w14:textId="77777777" w:rsidR="00CB03A1" w:rsidRPr="00CB03A1" w:rsidRDefault="00CB03A1" w:rsidP="00CB03A1">
      <w:pPr>
        <w:rPr>
          <w:rFonts w:ascii="Times New Roman" w:hAnsi="Times New Roman" w:cs="Times New Roman"/>
          <w:sz w:val="28"/>
          <w:szCs w:val="28"/>
        </w:rPr>
      </w:pPr>
      <w:r w:rsidRPr="00CB03A1">
        <w:rPr>
          <w:rFonts w:ascii="Times New Roman" w:hAnsi="Times New Roman" w:cs="Times New Roman"/>
          <w:sz w:val="28"/>
          <w:szCs w:val="28"/>
        </w:rPr>
        <w:t>A mesh element is one of numerous colours that can be arranged in various ways to create a gradient from one point to the next. As a result, the net element is covered with an interlocking net that can be relocated or changed with the help of handles.</w:t>
      </w:r>
    </w:p>
    <w:p w14:paraId="10F5BFA2" w14:textId="26FDEC62" w:rsidR="00CB03A1" w:rsidRDefault="00CB03A1" w:rsidP="00CB03A1">
      <w:pPr>
        <w:rPr>
          <w:rFonts w:ascii="Times New Roman" w:hAnsi="Times New Roman" w:cs="Times New Roman"/>
          <w:sz w:val="28"/>
          <w:szCs w:val="28"/>
        </w:rPr>
      </w:pPr>
      <w:r w:rsidRPr="00CB03A1">
        <w:rPr>
          <w:rFonts w:ascii="Times New Roman" w:hAnsi="Times New Roman" w:cs="Times New Roman"/>
          <w:sz w:val="28"/>
          <w:szCs w:val="28"/>
        </w:rPr>
        <w:t>The net point is a diamond-shaped anchor point formed by the intersection of two stitches in the net. They can be given a distinctive colour in addition to their positioning and handles. The colour allocated to a mesh point is degraded based on the colour of the mesh points around it. Anchor points are also represented by squares on the net.</w:t>
      </w:r>
    </w:p>
    <w:p w14:paraId="629DA727" w14:textId="77777777" w:rsidR="002661F3" w:rsidRPr="002661F3" w:rsidRDefault="002661F3" w:rsidP="002661F3">
      <w:pPr>
        <w:shd w:val="clear" w:color="auto" w:fill="FFFFFF"/>
        <w:spacing w:after="0" w:line="24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CA"/>
        </w:rPr>
      </w:pPr>
      <w:r w:rsidRPr="002661F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CA"/>
        </w:rPr>
        <w:t>Create a mesh object with an irregular pattern of mesh points</w:t>
      </w:r>
    </w:p>
    <w:p w14:paraId="08F8C39E" w14:textId="77777777" w:rsidR="002661F3" w:rsidRDefault="002661F3" w:rsidP="002661F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8E1BDB" w14:textId="303B09F5" w:rsidR="002661F3" w:rsidRDefault="002661F3" w:rsidP="002661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CA"/>
        </w:rPr>
      </w:pPr>
      <w:r w:rsidRPr="002661F3">
        <w:rPr>
          <w:rFonts w:ascii="Times New Roman" w:eastAsia="Times New Roman" w:hAnsi="Times New Roman" w:cs="Times New Roman"/>
          <w:color w:val="333333"/>
          <w:sz w:val="28"/>
          <w:szCs w:val="28"/>
          <w:lang w:eastAsia="en-CA"/>
        </w:rPr>
        <w:t xml:space="preserve"> Select the Mesh tool and select a fill color for the mesh points.</w:t>
      </w:r>
    </w:p>
    <w:p w14:paraId="63F9DBD6" w14:textId="77777777" w:rsidR="002661F3" w:rsidRPr="002661F3" w:rsidRDefault="002661F3" w:rsidP="002661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CA"/>
        </w:rPr>
      </w:pPr>
    </w:p>
    <w:p w14:paraId="52BFC8BE" w14:textId="201EEEFF" w:rsidR="002661F3" w:rsidRDefault="002661F3" w:rsidP="002661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CA"/>
        </w:rPr>
      </w:pPr>
      <w:r w:rsidRPr="002661F3">
        <w:rPr>
          <w:rFonts w:ascii="Times New Roman" w:eastAsia="Times New Roman" w:hAnsi="Times New Roman" w:cs="Times New Roman"/>
          <w:color w:val="333333"/>
          <w:sz w:val="28"/>
          <w:szCs w:val="28"/>
          <w:lang w:eastAsia="en-CA"/>
        </w:rPr>
        <w:t>Click where you want to position the first mesh point.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CA"/>
        </w:rPr>
        <w:t xml:space="preserve"> </w:t>
      </w:r>
      <w:r w:rsidRPr="002661F3">
        <w:rPr>
          <w:rFonts w:ascii="Times New Roman" w:eastAsia="Times New Roman" w:hAnsi="Times New Roman" w:cs="Times New Roman"/>
          <w:color w:val="333333"/>
          <w:sz w:val="28"/>
          <w:szCs w:val="28"/>
          <w:lang w:eastAsia="en-CA"/>
        </w:rPr>
        <w:t>The object is converted to a mesh object with the minimum number of mesh lines.</w:t>
      </w:r>
    </w:p>
    <w:p w14:paraId="3D991990" w14:textId="77777777" w:rsidR="002661F3" w:rsidRPr="002661F3" w:rsidRDefault="002661F3" w:rsidP="002661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CA"/>
        </w:rPr>
      </w:pPr>
    </w:p>
    <w:p w14:paraId="2284FB80" w14:textId="20455677" w:rsidR="002661F3" w:rsidRPr="002661F3" w:rsidRDefault="002661F3" w:rsidP="002661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CA"/>
        </w:rPr>
      </w:pPr>
      <w:r w:rsidRPr="002661F3">
        <w:rPr>
          <w:rFonts w:ascii="Times New Roman" w:eastAsia="Times New Roman" w:hAnsi="Times New Roman" w:cs="Times New Roman"/>
          <w:color w:val="333333"/>
          <w:sz w:val="28"/>
          <w:szCs w:val="28"/>
          <w:lang w:eastAsia="en-CA"/>
        </w:rPr>
        <w:t>Continue clicking to add additional mesh points. Shift-click to add a mesh point without changing to the current fill color.</w:t>
      </w:r>
    </w:p>
    <w:p w14:paraId="2E3A0C29" w14:textId="3AF96F78" w:rsidR="002661F3" w:rsidRPr="002661F3" w:rsidRDefault="002661F3" w:rsidP="00CB03A1">
      <w:pPr>
        <w:rPr>
          <w:rFonts w:ascii="Times New Roman" w:hAnsi="Times New Roman" w:cs="Times New Roman"/>
          <w:sz w:val="28"/>
          <w:szCs w:val="28"/>
        </w:rPr>
      </w:pPr>
    </w:p>
    <w:p w14:paraId="70F167C3" w14:textId="77777777" w:rsidR="002661F3" w:rsidRPr="002661F3" w:rsidRDefault="002661F3" w:rsidP="002661F3">
      <w:pPr>
        <w:pStyle w:val="Heading2"/>
        <w:shd w:val="clear" w:color="auto" w:fill="FFFFFF"/>
        <w:spacing w:before="0" w:beforeAutospacing="0" w:after="0" w:afterAutospacing="0" w:line="240" w:lineRule="atLeast"/>
        <w:rPr>
          <w:color w:val="333333"/>
          <w:sz w:val="28"/>
          <w:szCs w:val="28"/>
        </w:rPr>
      </w:pPr>
      <w:r w:rsidRPr="002661F3">
        <w:rPr>
          <w:color w:val="333333"/>
          <w:sz w:val="28"/>
          <w:szCs w:val="28"/>
        </w:rPr>
        <w:t>Create a mesh object with a regular pattern of mesh points</w:t>
      </w:r>
    </w:p>
    <w:p w14:paraId="78269EDE" w14:textId="77777777" w:rsidR="002661F3" w:rsidRPr="002661F3" w:rsidRDefault="002661F3" w:rsidP="002661F3">
      <w:pPr>
        <w:shd w:val="clear" w:color="auto" w:fill="FFFFFF"/>
        <w:spacing w:before="150" w:after="15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2661F3">
        <w:rPr>
          <w:rFonts w:ascii="Times New Roman" w:hAnsi="Times New Roman" w:cs="Times New Roman"/>
          <w:color w:val="333333"/>
          <w:sz w:val="28"/>
          <w:szCs w:val="28"/>
        </w:rPr>
        <w:t>Select the object and choose Object &gt; Create Gradient Mesh.</w:t>
      </w:r>
    </w:p>
    <w:p w14:paraId="1587ADE0" w14:textId="1F12D326" w:rsidR="002661F3" w:rsidRPr="002661F3" w:rsidRDefault="002661F3" w:rsidP="002661F3">
      <w:pPr>
        <w:shd w:val="clear" w:color="auto" w:fill="FFFFFF"/>
        <w:spacing w:before="150" w:after="15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2661F3">
        <w:rPr>
          <w:rFonts w:ascii="Times New Roman" w:hAnsi="Times New Roman" w:cs="Times New Roman"/>
          <w:color w:val="333333"/>
          <w:sz w:val="28"/>
          <w:szCs w:val="28"/>
        </w:rPr>
        <w:t>Set the number of rows and columns, and select the direction of the highlight from the Appearance menu: </w:t>
      </w:r>
    </w:p>
    <w:p w14:paraId="11261D8E" w14:textId="77777777" w:rsidR="002661F3" w:rsidRPr="002661F3" w:rsidRDefault="002661F3" w:rsidP="002661F3">
      <w:pPr>
        <w:pStyle w:val="text"/>
        <w:shd w:val="clear" w:color="auto" w:fill="FFFFFF"/>
        <w:spacing w:before="150" w:beforeAutospacing="0" w:after="0" w:afterAutospacing="0"/>
        <w:ind w:left="720"/>
        <w:rPr>
          <w:color w:val="333333"/>
          <w:sz w:val="28"/>
          <w:szCs w:val="28"/>
        </w:rPr>
      </w:pPr>
      <w:r w:rsidRPr="002661F3">
        <w:rPr>
          <w:rStyle w:val="help-variable-title"/>
          <w:color w:val="333333"/>
          <w:sz w:val="28"/>
          <w:szCs w:val="28"/>
          <w:bdr w:val="none" w:sz="0" w:space="0" w:color="auto" w:frame="1"/>
        </w:rPr>
        <w:t>Flat</w:t>
      </w:r>
    </w:p>
    <w:p w14:paraId="7E488662" w14:textId="77777777" w:rsidR="002661F3" w:rsidRPr="002661F3" w:rsidRDefault="002661F3" w:rsidP="002661F3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333333"/>
          <w:sz w:val="28"/>
          <w:szCs w:val="28"/>
        </w:rPr>
      </w:pPr>
      <w:r w:rsidRPr="002661F3">
        <w:rPr>
          <w:color w:val="333333"/>
          <w:sz w:val="28"/>
          <w:szCs w:val="28"/>
        </w:rPr>
        <w:t>Applies the object’s original color evenly across the surface, resulting in no highlight.</w:t>
      </w:r>
    </w:p>
    <w:p w14:paraId="3F58477A" w14:textId="77777777" w:rsidR="002661F3" w:rsidRPr="002661F3" w:rsidRDefault="002661F3" w:rsidP="002661F3">
      <w:pPr>
        <w:shd w:val="clear" w:color="auto" w:fill="FFFFFF"/>
        <w:ind w:left="720"/>
        <w:rPr>
          <w:rFonts w:ascii="Times New Roman" w:hAnsi="Times New Roman" w:cs="Times New Roman"/>
          <w:color w:val="333333"/>
          <w:sz w:val="28"/>
          <w:szCs w:val="28"/>
        </w:rPr>
      </w:pPr>
      <w:r w:rsidRPr="002661F3">
        <w:rPr>
          <w:rFonts w:ascii="Times New Roman" w:hAnsi="Times New Roman" w:cs="Times New Roman"/>
          <w:color w:val="333333"/>
          <w:sz w:val="28"/>
          <w:szCs w:val="28"/>
        </w:rPr>
        <w:t> </w:t>
      </w:r>
    </w:p>
    <w:p w14:paraId="38BAE01F" w14:textId="77777777" w:rsidR="002661F3" w:rsidRPr="002661F3" w:rsidRDefault="002661F3" w:rsidP="002661F3">
      <w:pPr>
        <w:pStyle w:val="text"/>
        <w:shd w:val="clear" w:color="auto" w:fill="FFFFFF"/>
        <w:spacing w:before="150" w:beforeAutospacing="0" w:after="0" w:afterAutospacing="0"/>
        <w:ind w:left="720"/>
        <w:rPr>
          <w:color w:val="333333"/>
          <w:sz w:val="28"/>
          <w:szCs w:val="28"/>
        </w:rPr>
      </w:pPr>
      <w:r w:rsidRPr="002661F3">
        <w:rPr>
          <w:rStyle w:val="help-variable-title"/>
          <w:color w:val="333333"/>
          <w:sz w:val="28"/>
          <w:szCs w:val="28"/>
          <w:bdr w:val="none" w:sz="0" w:space="0" w:color="auto" w:frame="1"/>
        </w:rPr>
        <w:t>To Center</w:t>
      </w:r>
    </w:p>
    <w:p w14:paraId="7434E611" w14:textId="77777777" w:rsidR="002661F3" w:rsidRPr="002661F3" w:rsidRDefault="002661F3" w:rsidP="002661F3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333333"/>
          <w:sz w:val="28"/>
          <w:szCs w:val="28"/>
        </w:rPr>
      </w:pPr>
      <w:r w:rsidRPr="002661F3">
        <w:rPr>
          <w:color w:val="333333"/>
          <w:sz w:val="28"/>
          <w:szCs w:val="28"/>
        </w:rPr>
        <w:t>Creates a highlight in the center of the object.</w:t>
      </w:r>
    </w:p>
    <w:p w14:paraId="2C6B0E17" w14:textId="77777777" w:rsidR="002661F3" w:rsidRPr="002661F3" w:rsidRDefault="002661F3" w:rsidP="002661F3">
      <w:pPr>
        <w:shd w:val="clear" w:color="auto" w:fill="FFFFFF"/>
        <w:ind w:left="720"/>
        <w:rPr>
          <w:rFonts w:ascii="Times New Roman" w:hAnsi="Times New Roman" w:cs="Times New Roman"/>
          <w:color w:val="333333"/>
          <w:sz w:val="28"/>
          <w:szCs w:val="28"/>
        </w:rPr>
      </w:pPr>
      <w:r w:rsidRPr="002661F3">
        <w:rPr>
          <w:rFonts w:ascii="Times New Roman" w:hAnsi="Times New Roman" w:cs="Times New Roman"/>
          <w:color w:val="333333"/>
          <w:sz w:val="28"/>
          <w:szCs w:val="28"/>
        </w:rPr>
        <w:t> </w:t>
      </w:r>
    </w:p>
    <w:p w14:paraId="22086232" w14:textId="77777777" w:rsidR="002661F3" w:rsidRPr="002661F3" w:rsidRDefault="002661F3" w:rsidP="002661F3">
      <w:pPr>
        <w:pStyle w:val="text"/>
        <w:shd w:val="clear" w:color="auto" w:fill="FFFFFF"/>
        <w:spacing w:before="150" w:beforeAutospacing="0" w:after="0" w:afterAutospacing="0"/>
        <w:ind w:left="720"/>
        <w:rPr>
          <w:color w:val="333333"/>
          <w:sz w:val="28"/>
          <w:szCs w:val="28"/>
        </w:rPr>
      </w:pPr>
      <w:r w:rsidRPr="002661F3">
        <w:rPr>
          <w:rStyle w:val="help-variable-title"/>
          <w:color w:val="333333"/>
          <w:sz w:val="28"/>
          <w:szCs w:val="28"/>
          <w:bdr w:val="none" w:sz="0" w:space="0" w:color="auto" w:frame="1"/>
        </w:rPr>
        <w:t>To Edge</w:t>
      </w:r>
    </w:p>
    <w:p w14:paraId="36ABE9D6" w14:textId="77777777" w:rsidR="002661F3" w:rsidRPr="002661F3" w:rsidRDefault="002661F3" w:rsidP="002661F3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333333"/>
          <w:sz w:val="28"/>
          <w:szCs w:val="28"/>
        </w:rPr>
      </w:pPr>
      <w:r w:rsidRPr="002661F3">
        <w:rPr>
          <w:color w:val="333333"/>
          <w:sz w:val="28"/>
          <w:szCs w:val="28"/>
        </w:rPr>
        <w:t>Creates a highlight on the edges of the object.</w:t>
      </w:r>
    </w:p>
    <w:p w14:paraId="7C369021" w14:textId="4E55C1E7" w:rsidR="002661F3" w:rsidRPr="002661F3" w:rsidRDefault="002661F3" w:rsidP="002661F3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2661F3">
        <w:rPr>
          <w:rFonts w:ascii="Times New Roman" w:hAnsi="Times New Roman" w:cs="Times New Roman"/>
          <w:color w:val="333333"/>
          <w:sz w:val="28"/>
          <w:szCs w:val="28"/>
        </w:rPr>
        <w:lastRenderedPageBreak/>
        <w:t>Enter a percentage of white highlight to apply to the mesh object. A value of 100% applies maximum white highlight to the object; a value of 0% applies no white highlight to the object.</w:t>
      </w:r>
    </w:p>
    <w:p w14:paraId="56B3D7C8" w14:textId="4C69F9EF" w:rsidR="002661F3" w:rsidRPr="002661F3" w:rsidRDefault="002661F3" w:rsidP="002661F3">
      <w:pPr>
        <w:shd w:val="clear" w:color="auto" w:fill="FFFFFF"/>
        <w:spacing w:before="150" w:after="150" w:line="240" w:lineRule="auto"/>
        <w:ind w:left="720"/>
        <w:rPr>
          <w:rFonts w:ascii="Times New Roman" w:hAnsi="Times New Roman" w:cs="Times New Roman"/>
          <w:color w:val="333333"/>
          <w:sz w:val="28"/>
          <w:szCs w:val="28"/>
        </w:rPr>
      </w:pPr>
    </w:p>
    <w:p w14:paraId="5A22C5BE" w14:textId="77777777" w:rsidR="002661F3" w:rsidRPr="002661F3" w:rsidRDefault="002661F3" w:rsidP="002661F3">
      <w:pPr>
        <w:shd w:val="clear" w:color="auto" w:fill="FFFFFF"/>
        <w:spacing w:after="0" w:line="24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CA"/>
        </w:rPr>
      </w:pPr>
      <w:r w:rsidRPr="002661F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CA"/>
        </w:rPr>
        <w:t>Convert a gradient-filled object to a mesh object</w:t>
      </w:r>
    </w:p>
    <w:p w14:paraId="0308E78A" w14:textId="77777777" w:rsidR="002661F3" w:rsidRPr="002661F3" w:rsidRDefault="002661F3" w:rsidP="002661F3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990"/>
        <w:rPr>
          <w:rFonts w:ascii="Times New Roman" w:eastAsia="Times New Roman" w:hAnsi="Times New Roman" w:cs="Times New Roman"/>
          <w:color w:val="333333"/>
          <w:sz w:val="28"/>
          <w:szCs w:val="28"/>
          <w:lang w:eastAsia="en-CA"/>
        </w:rPr>
      </w:pPr>
      <w:r w:rsidRPr="002661F3">
        <w:rPr>
          <w:rFonts w:ascii="Times New Roman" w:eastAsia="Times New Roman" w:hAnsi="Times New Roman" w:cs="Times New Roman"/>
          <w:color w:val="333333"/>
          <w:sz w:val="28"/>
          <w:szCs w:val="28"/>
          <w:lang w:eastAsia="en-CA"/>
        </w:rPr>
        <w:t>Select the object and choose Object &gt; Expand.</w:t>
      </w:r>
    </w:p>
    <w:p w14:paraId="07A740A0" w14:textId="77777777" w:rsidR="002661F3" w:rsidRPr="002661F3" w:rsidRDefault="002661F3" w:rsidP="002661F3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990"/>
        <w:rPr>
          <w:rFonts w:ascii="Times New Roman" w:eastAsia="Times New Roman" w:hAnsi="Times New Roman" w:cs="Times New Roman"/>
          <w:color w:val="333333"/>
          <w:sz w:val="28"/>
          <w:szCs w:val="28"/>
          <w:lang w:eastAsia="en-CA"/>
        </w:rPr>
      </w:pPr>
      <w:r w:rsidRPr="002661F3">
        <w:rPr>
          <w:rFonts w:ascii="Times New Roman" w:eastAsia="Times New Roman" w:hAnsi="Times New Roman" w:cs="Times New Roman"/>
          <w:color w:val="333333"/>
          <w:sz w:val="28"/>
          <w:szCs w:val="28"/>
          <w:lang w:eastAsia="en-CA"/>
        </w:rPr>
        <w:t xml:space="preserve">Select Gradient </w:t>
      </w:r>
      <w:proofErr w:type="gramStart"/>
      <w:r w:rsidRPr="002661F3">
        <w:rPr>
          <w:rFonts w:ascii="Times New Roman" w:eastAsia="Times New Roman" w:hAnsi="Times New Roman" w:cs="Times New Roman"/>
          <w:color w:val="333333"/>
          <w:sz w:val="28"/>
          <w:szCs w:val="28"/>
          <w:lang w:eastAsia="en-CA"/>
        </w:rPr>
        <w:t>Mesh, and</w:t>
      </w:r>
      <w:proofErr w:type="gramEnd"/>
      <w:r w:rsidRPr="002661F3">
        <w:rPr>
          <w:rFonts w:ascii="Times New Roman" w:eastAsia="Times New Roman" w:hAnsi="Times New Roman" w:cs="Times New Roman"/>
          <w:color w:val="333333"/>
          <w:sz w:val="28"/>
          <w:szCs w:val="28"/>
          <w:lang w:eastAsia="en-CA"/>
        </w:rPr>
        <w:t xml:space="preserve"> click OK.</w:t>
      </w:r>
    </w:p>
    <w:p w14:paraId="3666E30A" w14:textId="77777777" w:rsidR="002661F3" w:rsidRPr="002661F3" w:rsidRDefault="002661F3" w:rsidP="002661F3">
      <w:pPr>
        <w:shd w:val="clear" w:color="auto" w:fill="FFFFFF"/>
        <w:spacing w:before="150" w:after="150" w:line="240" w:lineRule="auto"/>
        <w:ind w:left="990"/>
        <w:rPr>
          <w:rFonts w:ascii="Times New Roman" w:eastAsia="Times New Roman" w:hAnsi="Times New Roman" w:cs="Times New Roman"/>
          <w:color w:val="333333"/>
          <w:sz w:val="28"/>
          <w:szCs w:val="28"/>
          <w:lang w:eastAsia="en-CA"/>
        </w:rPr>
      </w:pPr>
      <w:r w:rsidRPr="002661F3">
        <w:rPr>
          <w:rFonts w:ascii="Times New Roman" w:eastAsia="Times New Roman" w:hAnsi="Times New Roman" w:cs="Times New Roman"/>
          <w:color w:val="333333"/>
          <w:sz w:val="28"/>
          <w:szCs w:val="28"/>
          <w:lang w:eastAsia="en-CA"/>
        </w:rPr>
        <w:t> </w:t>
      </w:r>
    </w:p>
    <w:p w14:paraId="2420C7D9" w14:textId="77777777" w:rsidR="002661F3" w:rsidRPr="002661F3" w:rsidRDefault="002661F3" w:rsidP="002661F3">
      <w:pPr>
        <w:shd w:val="clear" w:color="auto" w:fill="FFFFFF"/>
        <w:spacing w:after="150" w:line="240" w:lineRule="auto"/>
        <w:ind w:left="990"/>
        <w:rPr>
          <w:rFonts w:ascii="Times New Roman" w:eastAsia="Times New Roman" w:hAnsi="Times New Roman" w:cs="Times New Roman"/>
          <w:color w:val="333333"/>
          <w:sz w:val="28"/>
          <w:szCs w:val="28"/>
          <w:lang w:eastAsia="en-CA"/>
        </w:rPr>
      </w:pPr>
      <w:r w:rsidRPr="002661F3">
        <w:rPr>
          <w:rFonts w:ascii="Times New Roman" w:eastAsia="Times New Roman" w:hAnsi="Times New Roman" w:cs="Times New Roman"/>
          <w:color w:val="333333"/>
          <w:sz w:val="28"/>
          <w:szCs w:val="28"/>
          <w:lang w:eastAsia="en-CA"/>
        </w:rPr>
        <w:t>The selected object is converted to a mesh object that takes the shape of the gradient, either circular (radial)</w:t>
      </w:r>
    </w:p>
    <w:p w14:paraId="18A61D58" w14:textId="21ADA487" w:rsidR="002661F3" w:rsidRPr="002661F3" w:rsidRDefault="002661F3" w:rsidP="002661F3">
      <w:pPr>
        <w:shd w:val="clear" w:color="auto" w:fill="FFFFFF"/>
        <w:spacing w:before="150" w:after="150" w:line="240" w:lineRule="auto"/>
        <w:ind w:left="720"/>
        <w:rPr>
          <w:rFonts w:ascii="Times New Roman" w:hAnsi="Times New Roman" w:cs="Times New Roman"/>
          <w:color w:val="333333"/>
          <w:sz w:val="28"/>
          <w:szCs w:val="28"/>
        </w:rPr>
      </w:pPr>
    </w:p>
    <w:p w14:paraId="253EEB77" w14:textId="77777777" w:rsidR="002661F3" w:rsidRPr="002661F3" w:rsidRDefault="002661F3" w:rsidP="002661F3">
      <w:pPr>
        <w:shd w:val="clear" w:color="auto" w:fill="FFFFFF"/>
        <w:spacing w:after="0" w:line="24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CA"/>
        </w:rPr>
      </w:pPr>
      <w:r w:rsidRPr="002661F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CA"/>
        </w:rPr>
        <w:t>Convert a mesh object back to a path object</w:t>
      </w:r>
    </w:p>
    <w:p w14:paraId="79DBF87D" w14:textId="77777777" w:rsidR="002661F3" w:rsidRPr="002661F3" w:rsidRDefault="002661F3" w:rsidP="002661F3">
      <w:pPr>
        <w:numPr>
          <w:ilvl w:val="0"/>
          <w:numId w:val="3"/>
        </w:numPr>
        <w:shd w:val="clear" w:color="auto" w:fill="FFFFFF"/>
        <w:spacing w:before="150" w:after="150" w:line="240" w:lineRule="auto"/>
        <w:ind w:left="990"/>
        <w:rPr>
          <w:rFonts w:ascii="Times New Roman" w:eastAsia="Times New Roman" w:hAnsi="Times New Roman" w:cs="Times New Roman"/>
          <w:color w:val="333333"/>
          <w:sz w:val="28"/>
          <w:szCs w:val="28"/>
          <w:lang w:eastAsia="en-CA"/>
        </w:rPr>
      </w:pPr>
      <w:r w:rsidRPr="002661F3">
        <w:rPr>
          <w:rFonts w:ascii="Times New Roman" w:eastAsia="Times New Roman" w:hAnsi="Times New Roman" w:cs="Times New Roman"/>
          <w:color w:val="333333"/>
          <w:sz w:val="28"/>
          <w:szCs w:val="28"/>
          <w:lang w:eastAsia="en-CA"/>
        </w:rPr>
        <w:t>Select the mesh object, choose Object &gt; Path &gt; Offset Path, and then enter zero for the offset value</w:t>
      </w:r>
    </w:p>
    <w:p w14:paraId="1D8D9075" w14:textId="77777777" w:rsidR="002661F3" w:rsidRDefault="002661F3" w:rsidP="002661F3">
      <w:pPr>
        <w:shd w:val="clear" w:color="auto" w:fill="FFFFFF"/>
        <w:spacing w:before="150" w:after="150" w:line="240" w:lineRule="auto"/>
        <w:ind w:left="720"/>
        <w:rPr>
          <w:rFonts w:ascii="Source Sans Pro" w:hAnsi="Source Sans Pro"/>
          <w:color w:val="333333"/>
        </w:rPr>
      </w:pPr>
    </w:p>
    <w:p w14:paraId="0E362789" w14:textId="77777777" w:rsidR="002661F3" w:rsidRPr="00CB03A1" w:rsidRDefault="002661F3" w:rsidP="00CB03A1">
      <w:pPr>
        <w:rPr>
          <w:rFonts w:ascii="Times New Roman" w:hAnsi="Times New Roman" w:cs="Times New Roman"/>
          <w:sz w:val="28"/>
          <w:szCs w:val="28"/>
        </w:rPr>
      </w:pPr>
    </w:p>
    <w:sectPr w:rsidR="002661F3" w:rsidRPr="00CB03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18E5"/>
    <w:multiLevelType w:val="multilevel"/>
    <w:tmpl w:val="97BEB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C44B6"/>
    <w:multiLevelType w:val="multilevel"/>
    <w:tmpl w:val="81482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9F6B73"/>
    <w:multiLevelType w:val="multilevel"/>
    <w:tmpl w:val="BE903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3A1"/>
    <w:rsid w:val="001F3CB1"/>
    <w:rsid w:val="002661F3"/>
    <w:rsid w:val="009A6883"/>
    <w:rsid w:val="00CB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FA8DF"/>
  <w15:chartTrackingRefBased/>
  <w15:docId w15:val="{9EABA541-1753-439E-B0E5-1960F1C6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61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61F3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266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ext">
    <w:name w:val="text"/>
    <w:basedOn w:val="Normal"/>
    <w:rsid w:val="00266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lp-variable-title">
    <w:name w:val="help-variable-title"/>
    <w:basedOn w:val="DefaultParagraphFont"/>
    <w:rsid w:val="00266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9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75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959021">
                              <w:marLeft w:val="2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71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5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08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03353">
                              <w:marLeft w:val="2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77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36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202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12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72182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046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95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096882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93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02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77128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556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65859">
                              <w:marLeft w:val="2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5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66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6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2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029237">
                              <w:marLeft w:val="2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10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38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2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8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53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8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332439">
                              <w:marLeft w:val="2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63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8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47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971128">
                              <w:marLeft w:val="2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14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74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383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2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7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verma</dc:creator>
  <cp:keywords/>
  <dc:description/>
  <cp:lastModifiedBy>sourav verma</cp:lastModifiedBy>
  <cp:revision>1</cp:revision>
  <dcterms:created xsi:type="dcterms:W3CDTF">2022-01-23T06:05:00Z</dcterms:created>
  <dcterms:modified xsi:type="dcterms:W3CDTF">2022-01-23T07:45:00Z</dcterms:modified>
</cp:coreProperties>
</file>