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1F804" w14:textId="160D4BD1" w:rsidR="003D69B3" w:rsidRDefault="00D86B46" w:rsidP="0073613D">
      <w:pPr>
        <w:spacing w:line="240" w:lineRule="auto"/>
        <w:jc w:val="both"/>
        <w:rPr>
          <w:rFonts w:ascii="Times New Roman" w:hAnsi="Times New Roman" w:cs="Times New Roman"/>
          <w:b/>
          <w:bCs/>
          <w:sz w:val="28"/>
        </w:rPr>
      </w:pPr>
      <w:r w:rsidRPr="0073613D">
        <w:rPr>
          <w:rFonts w:ascii="Times New Roman" w:hAnsi="Times New Roman" w:cs="Times New Roman"/>
          <w:b/>
          <w:bCs/>
          <w:sz w:val="28"/>
        </w:rPr>
        <w:t xml:space="preserve">Saturated fatty acids induce </w:t>
      </w:r>
      <w:proofErr w:type="spellStart"/>
      <w:r w:rsidRPr="0073613D">
        <w:rPr>
          <w:rFonts w:ascii="Times New Roman" w:hAnsi="Times New Roman" w:cs="Times New Roman"/>
          <w:b/>
          <w:bCs/>
          <w:sz w:val="28"/>
        </w:rPr>
        <w:t>lipotoxicity</w:t>
      </w:r>
      <w:proofErr w:type="spellEnd"/>
      <w:r w:rsidRPr="0073613D">
        <w:rPr>
          <w:rFonts w:ascii="Times New Roman" w:hAnsi="Times New Roman" w:cs="Times New Roman"/>
          <w:b/>
          <w:bCs/>
          <w:sz w:val="28"/>
        </w:rPr>
        <w:t xml:space="preserve"> in lymphatic endothelial cells contributing to secondary lymphedema development</w:t>
      </w:r>
    </w:p>
    <w:p w14:paraId="57DB33F0" w14:textId="77777777" w:rsidR="0073613D" w:rsidRPr="0073613D" w:rsidRDefault="0073613D" w:rsidP="0073613D">
      <w:pPr>
        <w:spacing w:line="240" w:lineRule="auto"/>
        <w:jc w:val="both"/>
        <w:rPr>
          <w:rFonts w:ascii="Times New Roman" w:hAnsi="Times New Roman" w:cs="Times New Roman"/>
          <w:b/>
          <w:bCs/>
          <w:sz w:val="28"/>
          <w:lang w:val="en-US"/>
        </w:rPr>
      </w:pPr>
    </w:p>
    <w:p w14:paraId="69F56529" w14:textId="2AE479EA" w:rsidR="00F3637F" w:rsidRPr="0073613D" w:rsidRDefault="003D69B3" w:rsidP="0073613D">
      <w:pPr>
        <w:spacing w:line="240" w:lineRule="auto"/>
        <w:rPr>
          <w:rFonts w:ascii="Times New Roman" w:hAnsi="Times New Roman" w:cs="Times New Roman"/>
          <w:sz w:val="24"/>
          <w:szCs w:val="24"/>
          <w:lang w:val="en-US"/>
        </w:rPr>
      </w:pPr>
      <w:r w:rsidRPr="0073613D">
        <w:rPr>
          <w:rFonts w:ascii="Times New Roman" w:hAnsi="Times New Roman" w:cs="Times New Roman"/>
          <w:sz w:val="24"/>
          <w:szCs w:val="24"/>
          <w:lang w:val="en-US"/>
        </w:rPr>
        <w:t>Karina P. Gomes</w:t>
      </w:r>
      <w:r w:rsidR="00573D1E" w:rsidRPr="0073613D">
        <w:rPr>
          <w:rFonts w:ascii="Times New Roman" w:hAnsi="Times New Roman" w:cs="Times New Roman"/>
          <w:sz w:val="24"/>
          <w:szCs w:val="24"/>
          <w:vertAlign w:val="superscript"/>
          <w:lang w:val="en-US"/>
        </w:rPr>
        <w:t>1</w:t>
      </w:r>
      <w:r w:rsidRPr="0073613D">
        <w:rPr>
          <w:rFonts w:ascii="Times New Roman" w:hAnsi="Times New Roman" w:cs="Times New Roman"/>
          <w:sz w:val="24"/>
          <w:szCs w:val="24"/>
          <w:lang w:val="en-US"/>
        </w:rPr>
        <w:t>, Jacob Korodimas</w:t>
      </w:r>
      <w:r w:rsidR="00573D1E" w:rsidRPr="0073613D">
        <w:rPr>
          <w:rFonts w:ascii="Times New Roman" w:hAnsi="Times New Roman" w:cs="Times New Roman"/>
          <w:sz w:val="24"/>
          <w:szCs w:val="24"/>
          <w:vertAlign w:val="superscript"/>
          <w:lang w:val="en-US"/>
        </w:rPr>
        <w:t>1</w:t>
      </w:r>
      <w:r w:rsidR="005368E5" w:rsidRPr="0073613D">
        <w:rPr>
          <w:rFonts w:ascii="Times New Roman" w:hAnsi="Times New Roman" w:cs="Times New Roman"/>
          <w:sz w:val="24"/>
          <w:szCs w:val="24"/>
          <w:lang w:val="en-US"/>
        </w:rPr>
        <w:t xml:space="preserve">, </w:t>
      </w:r>
      <w:r w:rsidR="0068536A" w:rsidRPr="0073613D">
        <w:rPr>
          <w:rFonts w:ascii="Times New Roman" w:hAnsi="Times New Roman" w:cs="Times New Roman"/>
          <w:sz w:val="24"/>
          <w:szCs w:val="24"/>
          <w:lang w:val="en-US"/>
        </w:rPr>
        <w:t>Emily Liu</w:t>
      </w:r>
      <w:r w:rsidR="0068536A" w:rsidRPr="0073613D">
        <w:rPr>
          <w:rFonts w:ascii="Times New Roman" w:hAnsi="Times New Roman" w:cs="Times New Roman"/>
          <w:sz w:val="24"/>
          <w:szCs w:val="24"/>
          <w:vertAlign w:val="superscript"/>
          <w:lang w:val="en-US"/>
        </w:rPr>
        <w:t>1</w:t>
      </w:r>
      <w:r w:rsidR="0068536A" w:rsidRPr="0068536A">
        <w:rPr>
          <w:rFonts w:ascii="Times New Roman" w:hAnsi="Times New Roman" w:cs="Times New Roman"/>
          <w:sz w:val="24"/>
          <w:szCs w:val="24"/>
          <w:lang w:val="en-US"/>
        </w:rPr>
        <w:t>,</w:t>
      </w:r>
      <w:r w:rsidR="0068536A">
        <w:rPr>
          <w:rFonts w:ascii="Times New Roman" w:hAnsi="Times New Roman" w:cs="Times New Roman"/>
          <w:sz w:val="24"/>
          <w:szCs w:val="24"/>
          <w:vertAlign w:val="superscript"/>
          <w:lang w:val="en-US"/>
        </w:rPr>
        <w:t xml:space="preserve"> </w:t>
      </w:r>
      <w:r w:rsidR="00D214A6" w:rsidRPr="0073613D">
        <w:rPr>
          <w:rFonts w:ascii="Times New Roman" w:hAnsi="Times New Roman" w:cs="Times New Roman"/>
          <w:sz w:val="24"/>
          <w:szCs w:val="24"/>
          <w:lang w:val="en-US"/>
        </w:rPr>
        <w:t>Nirav Patel</w:t>
      </w:r>
      <w:r w:rsidR="00573D1E" w:rsidRPr="0073613D">
        <w:rPr>
          <w:rFonts w:ascii="Times New Roman" w:hAnsi="Times New Roman" w:cs="Times New Roman"/>
          <w:sz w:val="24"/>
          <w:szCs w:val="24"/>
          <w:vertAlign w:val="superscript"/>
          <w:lang w:val="en-US"/>
        </w:rPr>
        <w:t>1</w:t>
      </w:r>
      <w:r w:rsidR="00D214A6" w:rsidRPr="0073613D">
        <w:rPr>
          <w:rFonts w:ascii="Times New Roman" w:hAnsi="Times New Roman" w:cs="Times New Roman"/>
          <w:sz w:val="24"/>
          <w:szCs w:val="24"/>
          <w:lang w:val="en-US"/>
        </w:rPr>
        <w:t xml:space="preserve">, </w:t>
      </w:r>
      <w:r w:rsidR="00C1511B" w:rsidRPr="0073613D">
        <w:rPr>
          <w:rFonts w:ascii="Times New Roman" w:hAnsi="Times New Roman" w:cs="Times New Roman"/>
          <w:sz w:val="24"/>
          <w:szCs w:val="24"/>
          <w:lang w:val="en-US"/>
        </w:rPr>
        <w:t>Xiaoyan Yang</w:t>
      </w:r>
      <w:r w:rsidR="00573D1E" w:rsidRPr="0073613D">
        <w:rPr>
          <w:rFonts w:ascii="Times New Roman" w:hAnsi="Times New Roman" w:cs="Times New Roman"/>
          <w:sz w:val="24"/>
          <w:szCs w:val="24"/>
          <w:vertAlign w:val="superscript"/>
          <w:lang w:val="en-US"/>
        </w:rPr>
        <w:t>1</w:t>
      </w:r>
      <w:r w:rsidR="00C1511B" w:rsidRPr="0073613D">
        <w:rPr>
          <w:rFonts w:ascii="Times New Roman" w:hAnsi="Times New Roman" w:cs="Times New Roman"/>
          <w:sz w:val="24"/>
          <w:szCs w:val="24"/>
          <w:lang w:val="en-US"/>
        </w:rPr>
        <w:t xml:space="preserve">, </w:t>
      </w:r>
      <w:r w:rsidR="00590E6D" w:rsidRPr="0073613D">
        <w:rPr>
          <w:rFonts w:ascii="Times New Roman" w:hAnsi="Times New Roman" w:cs="Times New Roman"/>
          <w:sz w:val="24"/>
          <w:szCs w:val="24"/>
          <w:lang w:val="en-US"/>
        </w:rPr>
        <w:t>Susan Goruk</w:t>
      </w:r>
      <w:r w:rsidR="00573D1E" w:rsidRPr="0073613D">
        <w:rPr>
          <w:rFonts w:ascii="Times New Roman" w:hAnsi="Times New Roman" w:cs="Times New Roman"/>
          <w:sz w:val="24"/>
          <w:szCs w:val="24"/>
          <w:vertAlign w:val="superscript"/>
          <w:lang w:val="en-US"/>
        </w:rPr>
        <w:t>2</w:t>
      </w:r>
      <w:r w:rsidR="00590E6D" w:rsidRPr="0073613D">
        <w:rPr>
          <w:rFonts w:ascii="Times New Roman" w:hAnsi="Times New Roman" w:cs="Times New Roman"/>
          <w:sz w:val="24"/>
          <w:szCs w:val="24"/>
          <w:lang w:val="en-US"/>
        </w:rPr>
        <w:t xml:space="preserve">, </w:t>
      </w:r>
      <w:r w:rsidR="0068536A" w:rsidRPr="0068536A">
        <w:rPr>
          <w:rFonts w:ascii="Times New Roman" w:hAnsi="Times New Roman" w:cs="Times New Roman"/>
          <w:sz w:val="24"/>
          <w:szCs w:val="24"/>
          <w:lang w:val="en-US"/>
        </w:rPr>
        <w:t>Jaqueline Munhoz</w:t>
      </w:r>
      <w:r w:rsidR="0068536A" w:rsidRPr="00B218D1">
        <w:rPr>
          <w:rFonts w:ascii="Times New Roman" w:hAnsi="Times New Roman" w:cs="Times New Roman"/>
          <w:sz w:val="24"/>
          <w:szCs w:val="24"/>
          <w:vertAlign w:val="superscript"/>
          <w:lang w:val="en-US"/>
        </w:rPr>
        <w:t>2</w:t>
      </w:r>
      <w:r w:rsidR="0068536A">
        <w:rPr>
          <w:rFonts w:ascii="Times New Roman" w:hAnsi="Times New Roman" w:cs="Times New Roman"/>
          <w:sz w:val="24"/>
          <w:szCs w:val="24"/>
          <w:lang w:val="en-US"/>
        </w:rPr>
        <w:t xml:space="preserve">, </w:t>
      </w:r>
      <w:r w:rsidR="005368E5" w:rsidRPr="0073613D">
        <w:rPr>
          <w:rFonts w:ascii="Times New Roman" w:hAnsi="Times New Roman" w:cs="Times New Roman"/>
          <w:sz w:val="24"/>
          <w:szCs w:val="24"/>
          <w:lang w:val="en-US"/>
        </w:rPr>
        <w:t>C</w:t>
      </w:r>
      <w:r w:rsidR="00E4462D" w:rsidRPr="0073613D">
        <w:rPr>
          <w:rFonts w:ascii="Times New Roman" w:hAnsi="Times New Roman" w:cs="Times New Roman"/>
          <w:sz w:val="24"/>
          <w:szCs w:val="24"/>
          <w:lang w:val="en-US"/>
        </w:rPr>
        <w:t xml:space="preserve">atherine </w:t>
      </w:r>
      <w:r w:rsidR="005368E5" w:rsidRPr="0073613D">
        <w:rPr>
          <w:rFonts w:ascii="Times New Roman" w:hAnsi="Times New Roman" w:cs="Times New Roman"/>
          <w:sz w:val="24"/>
          <w:szCs w:val="24"/>
          <w:lang w:val="en-US"/>
        </w:rPr>
        <w:t xml:space="preserve">J. </w:t>
      </w:r>
      <w:r w:rsidR="00E4462D" w:rsidRPr="0073613D">
        <w:rPr>
          <w:rFonts w:ascii="Times New Roman" w:hAnsi="Times New Roman" w:cs="Times New Roman"/>
          <w:sz w:val="24"/>
          <w:szCs w:val="24"/>
          <w:lang w:val="en-US"/>
        </w:rPr>
        <w:t>Field</w:t>
      </w:r>
      <w:r w:rsidR="00573D1E" w:rsidRPr="0073613D">
        <w:rPr>
          <w:rFonts w:ascii="Times New Roman" w:hAnsi="Times New Roman" w:cs="Times New Roman"/>
          <w:sz w:val="24"/>
          <w:szCs w:val="24"/>
          <w:vertAlign w:val="superscript"/>
          <w:lang w:val="en-US"/>
        </w:rPr>
        <w:t>2</w:t>
      </w:r>
      <w:r w:rsidR="00E4462D" w:rsidRPr="0073613D">
        <w:rPr>
          <w:rFonts w:ascii="Times New Roman" w:hAnsi="Times New Roman" w:cs="Times New Roman"/>
          <w:sz w:val="24"/>
          <w:szCs w:val="24"/>
          <w:lang w:val="en-US"/>
        </w:rPr>
        <w:t xml:space="preserve"> </w:t>
      </w:r>
      <w:r w:rsidR="00F450AE" w:rsidRPr="0073613D">
        <w:rPr>
          <w:rFonts w:ascii="Times New Roman" w:hAnsi="Times New Roman" w:cs="Times New Roman"/>
          <w:sz w:val="24"/>
          <w:szCs w:val="24"/>
          <w:lang w:val="en-US"/>
        </w:rPr>
        <w:t>and</w:t>
      </w:r>
      <w:r w:rsidRPr="0073613D">
        <w:rPr>
          <w:rFonts w:ascii="Times New Roman" w:hAnsi="Times New Roman" w:cs="Times New Roman"/>
          <w:sz w:val="24"/>
          <w:szCs w:val="24"/>
          <w:lang w:val="en-US"/>
        </w:rPr>
        <w:t xml:space="preserve"> Spencer B. Gibson</w:t>
      </w:r>
      <w:r w:rsidR="00573D1E" w:rsidRPr="0073613D">
        <w:rPr>
          <w:rFonts w:ascii="Times New Roman" w:hAnsi="Times New Roman" w:cs="Times New Roman"/>
          <w:sz w:val="24"/>
          <w:szCs w:val="24"/>
          <w:vertAlign w:val="superscript"/>
          <w:lang w:val="en-US"/>
        </w:rPr>
        <w:t>1</w:t>
      </w:r>
      <w:r w:rsidR="006C40C5" w:rsidRPr="0073613D">
        <w:rPr>
          <w:rFonts w:ascii="Times New Roman" w:hAnsi="Times New Roman" w:cs="Times New Roman"/>
          <w:sz w:val="24"/>
          <w:szCs w:val="24"/>
          <w:lang w:val="en-US"/>
        </w:rPr>
        <w:t>*</w:t>
      </w:r>
      <w:r w:rsidRPr="0073613D">
        <w:rPr>
          <w:rFonts w:ascii="Times New Roman" w:hAnsi="Times New Roman" w:cs="Times New Roman"/>
          <w:sz w:val="24"/>
          <w:szCs w:val="24"/>
          <w:lang w:val="en-US"/>
        </w:rPr>
        <w:t xml:space="preserve"> </w:t>
      </w:r>
    </w:p>
    <w:p w14:paraId="2FC88D44" w14:textId="76453D5D" w:rsidR="00CD7812" w:rsidRPr="0073613D" w:rsidRDefault="00CD7812" w:rsidP="0073613D">
      <w:pPr>
        <w:spacing w:line="240" w:lineRule="auto"/>
        <w:rPr>
          <w:rFonts w:ascii="Times New Roman" w:hAnsi="Times New Roman" w:cs="Times New Roman"/>
          <w:b/>
          <w:bCs/>
          <w:sz w:val="24"/>
          <w:szCs w:val="24"/>
          <w:lang w:val="en-US"/>
        </w:rPr>
      </w:pPr>
    </w:p>
    <w:p w14:paraId="1311110C" w14:textId="10C7C198" w:rsidR="005B40CE" w:rsidRPr="0073613D" w:rsidRDefault="006C40C5" w:rsidP="0073613D">
      <w:pPr>
        <w:spacing w:line="240" w:lineRule="auto"/>
        <w:jc w:val="both"/>
        <w:rPr>
          <w:rFonts w:ascii="Times New Roman" w:hAnsi="Times New Roman" w:cs="Times New Roman"/>
          <w:sz w:val="24"/>
          <w:szCs w:val="24"/>
          <w:lang w:val="en-US"/>
        </w:rPr>
      </w:pPr>
      <w:r w:rsidRPr="0073613D">
        <w:rPr>
          <w:rFonts w:ascii="Times New Roman" w:hAnsi="Times New Roman" w:cs="Times New Roman"/>
          <w:sz w:val="24"/>
          <w:szCs w:val="24"/>
          <w:vertAlign w:val="superscript"/>
          <w:lang w:val="en-US"/>
        </w:rPr>
        <w:t>1</w:t>
      </w:r>
      <w:r w:rsidR="001974A8" w:rsidRPr="0073613D">
        <w:rPr>
          <w:rFonts w:ascii="Times New Roman" w:hAnsi="Times New Roman" w:cs="Times New Roman"/>
          <w:sz w:val="24"/>
          <w:szCs w:val="24"/>
          <w:lang w:val="en-US"/>
        </w:rPr>
        <w:t>Department of Oncology, University of Alberta</w:t>
      </w:r>
      <w:r w:rsidRPr="0073613D">
        <w:rPr>
          <w:rFonts w:ascii="Times New Roman" w:hAnsi="Times New Roman" w:cs="Times New Roman"/>
          <w:sz w:val="24"/>
          <w:szCs w:val="24"/>
          <w:lang w:val="en-US"/>
        </w:rPr>
        <w:t>;</w:t>
      </w:r>
      <w:r w:rsidR="001974A8" w:rsidRPr="0073613D">
        <w:rPr>
          <w:rFonts w:ascii="Times New Roman" w:hAnsi="Times New Roman" w:cs="Times New Roman"/>
          <w:sz w:val="24"/>
          <w:szCs w:val="24"/>
          <w:lang w:val="en-US"/>
        </w:rPr>
        <w:t xml:space="preserve"> </w:t>
      </w:r>
      <w:r w:rsidR="009968E3" w:rsidRPr="0073613D">
        <w:rPr>
          <w:rFonts w:ascii="Times New Roman" w:hAnsi="Times New Roman" w:cs="Times New Roman"/>
          <w:sz w:val="24"/>
          <w:szCs w:val="24"/>
          <w:lang w:val="en-US"/>
        </w:rPr>
        <w:t>Edmonton,</w:t>
      </w:r>
      <w:r w:rsidRPr="0073613D">
        <w:rPr>
          <w:rFonts w:ascii="Times New Roman" w:hAnsi="Times New Roman" w:cs="Times New Roman"/>
          <w:sz w:val="24"/>
          <w:szCs w:val="24"/>
          <w:lang w:val="en-US"/>
        </w:rPr>
        <w:t xml:space="preserve"> </w:t>
      </w:r>
      <w:r w:rsidR="009968E3" w:rsidRPr="0073613D">
        <w:rPr>
          <w:rFonts w:ascii="Times New Roman" w:hAnsi="Times New Roman" w:cs="Times New Roman"/>
          <w:sz w:val="24"/>
          <w:szCs w:val="24"/>
          <w:lang w:val="en-US"/>
        </w:rPr>
        <w:t>Canada.</w:t>
      </w:r>
    </w:p>
    <w:p w14:paraId="0308501F" w14:textId="77777777" w:rsidR="006C40C5" w:rsidRDefault="006C40C5" w:rsidP="0073613D">
      <w:pPr>
        <w:spacing w:line="240" w:lineRule="auto"/>
        <w:jc w:val="both"/>
        <w:rPr>
          <w:rFonts w:ascii="Times New Roman" w:hAnsi="Times New Roman" w:cs="Times New Roman"/>
          <w:sz w:val="24"/>
          <w:szCs w:val="24"/>
          <w:lang w:val="en-US"/>
        </w:rPr>
      </w:pPr>
      <w:r w:rsidRPr="0073613D">
        <w:rPr>
          <w:rFonts w:ascii="Times New Roman" w:hAnsi="Times New Roman" w:cs="Times New Roman"/>
          <w:sz w:val="24"/>
          <w:szCs w:val="24"/>
          <w:vertAlign w:val="superscript"/>
          <w:lang w:val="en-US"/>
        </w:rPr>
        <w:t>2</w:t>
      </w:r>
      <w:r w:rsidR="00012D04" w:rsidRPr="0073613D">
        <w:rPr>
          <w:rFonts w:ascii="Times New Roman" w:hAnsi="Times New Roman" w:cs="Times New Roman"/>
          <w:sz w:val="24"/>
          <w:szCs w:val="24"/>
          <w:lang w:val="en-US"/>
        </w:rPr>
        <w:t>Department of Agricultural, Food and Nutritional Science</w:t>
      </w:r>
      <w:r w:rsidRPr="0073613D">
        <w:rPr>
          <w:rFonts w:ascii="Times New Roman" w:hAnsi="Times New Roman" w:cs="Times New Roman"/>
          <w:sz w:val="24"/>
          <w:szCs w:val="24"/>
          <w:lang w:val="en-US"/>
        </w:rPr>
        <w:t>;</w:t>
      </w:r>
      <w:r w:rsidR="00012D04" w:rsidRPr="0073613D">
        <w:rPr>
          <w:rFonts w:ascii="Times New Roman" w:hAnsi="Times New Roman" w:cs="Times New Roman"/>
          <w:sz w:val="24"/>
          <w:szCs w:val="24"/>
          <w:lang w:val="en-US"/>
        </w:rPr>
        <w:t xml:space="preserve"> University of Alberta, Edmonton,</w:t>
      </w:r>
      <w:r w:rsidRPr="0073613D">
        <w:rPr>
          <w:rFonts w:ascii="Times New Roman" w:hAnsi="Times New Roman" w:cs="Times New Roman"/>
          <w:sz w:val="24"/>
          <w:szCs w:val="24"/>
          <w:lang w:val="en-US"/>
        </w:rPr>
        <w:t xml:space="preserve"> </w:t>
      </w:r>
      <w:r w:rsidR="00012D04" w:rsidRPr="0073613D">
        <w:rPr>
          <w:rFonts w:ascii="Times New Roman" w:hAnsi="Times New Roman" w:cs="Times New Roman"/>
          <w:sz w:val="24"/>
          <w:szCs w:val="24"/>
          <w:lang w:val="en-US"/>
        </w:rPr>
        <w:t>Canada.</w:t>
      </w:r>
    </w:p>
    <w:p w14:paraId="6D7CE146" w14:textId="77777777" w:rsidR="00514979" w:rsidRPr="0073613D" w:rsidRDefault="00514979" w:rsidP="0073613D">
      <w:pPr>
        <w:spacing w:line="240" w:lineRule="auto"/>
        <w:jc w:val="both"/>
        <w:rPr>
          <w:rFonts w:ascii="Times New Roman" w:hAnsi="Times New Roman" w:cs="Times New Roman"/>
          <w:sz w:val="24"/>
          <w:szCs w:val="24"/>
          <w:lang w:val="en-US"/>
        </w:rPr>
      </w:pPr>
    </w:p>
    <w:p w14:paraId="6967E4E8" w14:textId="7932CB62" w:rsidR="00F3637F" w:rsidRDefault="006C40C5" w:rsidP="0073613D">
      <w:pPr>
        <w:spacing w:line="240" w:lineRule="auto"/>
        <w:jc w:val="both"/>
      </w:pPr>
      <w:r w:rsidRPr="0073613D">
        <w:rPr>
          <w:rFonts w:ascii="Times New Roman" w:hAnsi="Times New Roman" w:cs="Times New Roman"/>
          <w:sz w:val="24"/>
          <w:szCs w:val="24"/>
          <w:lang w:val="en-US"/>
        </w:rPr>
        <w:t>*</w:t>
      </w:r>
      <w:r w:rsidR="001974A8" w:rsidRPr="0073613D">
        <w:rPr>
          <w:rFonts w:ascii="Times New Roman" w:hAnsi="Times New Roman" w:cs="Times New Roman"/>
          <w:sz w:val="24"/>
          <w:szCs w:val="24"/>
          <w:lang w:val="en-US"/>
        </w:rPr>
        <w:t xml:space="preserve">Corresponding author: </w:t>
      </w:r>
      <w:hyperlink r:id="rId8" w:history="1">
        <w:r w:rsidR="00CD7812" w:rsidRPr="0073613D">
          <w:rPr>
            <w:rStyle w:val="Hyperlink"/>
            <w:rFonts w:ascii="Times New Roman" w:hAnsi="Times New Roman" w:cs="Times New Roman"/>
            <w:color w:val="auto"/>
            <w:sz w:val="24"/>
            <w:szCs w:val="24"/>
            <w:u w:val="none"/>
            <w:lang w:val="en-US"/>
          </w:rPr>
          <w:t>sgibson2@ualberta.ca</w:t>
        </w:r>
      </w:hyperlink>
    </w:p>
    <w:p w14:paraId="7BA17998" w14:textId="77777777" w:rsidR="00514979" w:rsidRPr="0073613D" w:rsidRDefault="00514979" w:rsidP="0073613D">
      <w:pPr>
        <w:spacing w:line="240" w:lineRule="auto"/>
        <w:jc w:val="both"/>
        <w:rPr>
          <w:rFonts w:ascii="Times New Roman" w:hAnsi="Times New Roman" w:cs="Times New Roman"/>
          <w:sz w:val="24"/>
          <w:szCs w:val="24"/>
          <w:lang w:val="en-US"/>
        </w:rPr>
      </w:pPr>
    </w:p>
    <w:p w14:paraId="2AE2EC51" w14:textId="77777777" w:rsidR="00514979" w:rsidRDefault="00514979">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2FA9E79" w14:textId="38D3A80E" w:rsidR="00514979" w:rsidRDefault="003D69B3" w:rsidP="0073613D">
      <w:pPr>
        <w:spacing w:line="240" w:lineRule="auto"/>
        <w:jc w:val="both"/>
        <w:rPr>
          <w:rFonts w:ascii="Times New Roman" w:hAnsi="Times New Roman" w:cs="Times New Roman"/>
          <w:b/>
          <w:bCs/>
          <w:sz w:val="24"/>
          <w:szCs w:val="24"/>
          <w:lang w:val="en-US"/>
        </w:rPr>
      </w:pPr>
      <w:r w:rsidRPr="0073613D">
        <w:rPr>
          <w:rFonts w:ascii="Times New Roman" w:hAnsi="Times New Roman" w:cs="Times New Roman"/>
          <w:b/>
          <w:bCs/>
          <w:sz w:val="24"/>
          <w:szCs w:val="24"/>
          <w:lang w:val="en-US"/>
        </w:rPr>
        <w:lastRenderedPageBreak/>
        <w:t>Abstract</w:t>
      </w:r>
    </w:p>
    <w:p w14:paraId="4FFD99E3" w14:textId="77777777" w:rsidR="007B52FF" w:rsidRPr="00460DC1" w:rsidRDefault="007B52FF" w:rsidP="007B52FF">
      <w:pPr>
        <w:spacing w:line="240" w:lineRule="auto"/>
        <w:jc w:val="both"/>
        <w:rPr>
          <w:rFonts w:ascii="Times New Roman" w:eastAsia="Times New Roman" w:hAnsi="Times New Roman" w:cs="Times New Roman"/>
          <w:sz w:val="24"/>
          <w:szCs w:val="24"/>
        </w:rPr>
      </w:pPr>
      <w:r w:rsidRPr="00460DC1">
        <w:rPr>
          <w:rFonts w:ascii="Times New Roman" w:eastAsia="Times New Roman" w:hAnsi="Times New Roman" w:cs="Times New Roman"/>
          <w:sz w:val="24"/>
          <w:szCs w:val="24"/>
        </w:rPr>
        <w:t xml:space="preserve">Lymphedema is a chronic lymphatic disorder characterized by persistent tissue swelling, pain, and recurrent infections, often secondary to cancer treatment, surgery, or obesity. Obesity-associated increases in saturated fatty acids (SFAs) have been linked to </w:t>
      </w:r>
      <w:proofErr w:type="spellStart"/>
      <w:r w:rsidRPr="00460DC1">
        <w:rPr>
          <w:rFonts w:ascii="Times New Roman" w:eastAsia="Times New Roman" w:hAnsi="Times New Roman" w:cs="Times New Roman"/>
          <w:sz w:val="24"/>
          <w:szCs w:val="24"/>
        </w:rPr>
        <w:t>lipotoxicity</w:t>
      </w:r>
      <w:proofErr w:type="spellEnd"/>
      <w:r w:rsidRPr="00460DC1">
        <w:rPr>
          <w:rFonts w:ascii="Times New Roman" w:eastAsia="Times New Roman" w:hAnsi="Times New Roman" w:cs="Times New Roman"/>
          <w:sz w:val="24"/>
          <w:szCs w:val="24"/>
        </w:rPr>
        <w:t>. In this study, patients with secondary lymphedema showed a significantly lower plasma polyunsaturated to saturated fatty acid (PUFA/SFA) ratio compared to BMI-matched controls. Stearic acid, a common dietary SFA, induced apoptosis, oxidative stress, and endoplasmic reticulum (ER) stress in human lymphatic endothelial cells. In a mouse model, a short-term high-SFA diet was used to lower the plasma PUFA/SFA ratio, which worsened tail swelling, oxidative stress, ER stress, and tissue damage following lymphatic injury. Switching to a standard chow diet after surgery prevented these effects. Lymphedema patients also exhibited elevated levels of fatty acid-binding protein 4 (FABP4), a lipid chaperone associated with metabolic stress. FABP4 inhibition reduced stearic acid–induced cell death in vitro and mitigated tissue damage in vivo. These findings suggest a pathogenic role for SFAs and support dietary modulation and FABP4 inhibition as potential therapeutic strategies for lymphedema.</w:t>
      </w:r>
    </w:p>
    <w:p w14:paraId="610FD29C" w14:textId="77777777" w:rsidR="005B40CE" w:rsidRPr="00514979" w:rsidRDefault="005B40CE" w:rsidP="00514979">
      <w:pPr>
        <w:spacing w:line="240" w:lineRule="auto"/>
        <w:jc w:val="both"/>
        <w:rPr>
          <w:rFonts w:ascii="Times New Roman" w:hAnsi="Times New Roman" w:cs="Times New Roman"/>
          <w:sz w:val="24"/>
          <w:szCs w:val="24"/>
        </w:rPr>
      </w:pPr>
    </w:p>
    <w:p w14:paraId="52E5B64A" w14:textId="595A4B9E" w:rsidR="00832EFB" w:rsidRPr="0073613D" w:rsidRDefault="00514979" w:rsidP="00514979">
      <w:pPr>
        <w:spacing w:line="240" w:lineRule="auto"/>
        <w:jc w:val="both"/>
        <w:rPr>
          <w:rFonts w:ascii="Times New Roman" w:hAnsi="Times New Roman" w:cs="Times New Roman"/>
          <w:sz w:val="24"/>
          <w:szCs w:val="24"/>
          <w:lang w:val="en-US"/>
        </w:rPr>
      </w:pPr>
      <w:r w:rsidRPr="00514979">
        <w:rPr>
          <w:rFonts w:ascii="Times New Roman" w:hAnsi="Times New Roman" w:cs="Times New Roman"/>
          <w:b/>
          <w:bCs/>
          <w:sz w:val="24"/>
          <w:szCs w:val="24"/>
        </w:rPr>
        <w:t>Keywords:</w:t>
      </w:r>
      <w:r w:rsidRPr="00514979">
        <w:rPr>
          <w:rFonts w:ascii="Times New Roman" w:hAnsi="Times New Roman" w:cs="Times New Roman"/>
          <w:sz w:val="24"/>
          <w:szCs w:val="24"/>
        </w:rPr>
        <w:t xml:space="preserve"> apoptosis / dietary intervention / endoplasmic reticulum stress / fatty acid-binding protein 4 / oxidative stress.</w:t>
      </w:r>
      <w:r w:rsidR="000912E8" w:rsidRPr="0073613D">
        <w:rPr>
          <w:rFonts w:ascii="Times New Roman" w:hAnsi="Times New Roman" w:cs="Times New Roman"/>
          <w:sz w:val="24"/>
          <w:szCs w:val="24"/>
        </w:rPr>
        <w:t xml:space="preserve"> </w:t>
      </w:r>
    </w:p>
    <w:p w14:paraId="2FCFAE05" w14:textId="6288E55A" w:rsidR="0073613D" w:rsidRPr="0073613D" w:rsidRDefault="0073613D" w:rsidP="0073613D">
      <w:pPr>
        <w:spacing w:line="240" w:lineRule="auto"/>
        <w:jc w:val="both"/>
        <w:rPr>
          <w:rFonts w:ascii="Times New Roman" w:hAnsi="Times New Roman" w:cs="Times New Roman"/>
          <w:b/>
          <w:bCs/>
          <w:sz w:val="24"/>
          <w:szCs w:val="24"/>
          <w:lang w:val="en-US"/>
        </w:rPr>
      </w:pPr>
    </w:p>
    <w:p w14:paraId="6BAB8C9E" w14:textId="77777777" w:rsidR="005B40CE" w:rsidRDefault="005B40CE">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27C991C" w14:textId="6649D3CA" w:rsidR="00CB4198" w:rsidRPr="0073613D" w:rsidRDefault="005B40CE" w:rsidP="0073613D">
      <w:pPr>
        <w:spacing w:line="240" w:lineRule="auto"/>
        <w:jc w:val="both"/>
        <w:rPr>
          <w:rFonts w:ascii="Times New Roman" w:hAnsi="Times New Roman" w:cs="Times New Roman"/>
          <w:sz w:val="24"/>
          <w:szCs w:val="24"/>
          <w:lang w:val="en-US"/>
        </w:rPr>
      </w:pPr>
      <w:r w:rsidRPr="0073613D">
        <w:rPr>
          <w:rFonts w:ascii="Times New Roman" w:hAnsi="Times New Roman" w:cs="Times New Roman"/>
          <w:b/>
          <w:bCs/>
          <w:sz w:val="24"/>
          <w:szCs w:val="24"/>
          <w:lang w:val="en-US"/>
        </w:rPr>
        <w:lastRenderedPageBreak/>
        <w:t>Introduction</w:t>
      </w:r>
    </w:p>
    <w:p w14:paraId="67D2D84D" w14:textId="570EF6AC" w:rsidR="00A53234" w:rsidRPr="0073613D" w:rsidRDefault="004B2115" w:rsidP="0073613D">
      <w:pPr>
        <w:spacing w:line="240" w:lineRule="auto"/>
        <w:jc w:val="both"/>
        <w:rPr>
          <w:rFonts w:ascii="Times New Roman" w:hAnsi="Times New Roman" w:cs="Times New Roman"/>
          <w:sz w:val="24"/>
          <w:szCs w:val="24"/>
          <w:lang w:val="en-US"/>
        </w:rPr>
      </w:pPr>
      <w:r w:rsidRPr="0073613D">
        <w:rPr>
          <w:rFonts w:ascii="Times New Roman" w:hAnsi="Times New Roman" w:cs="Times New Roman"/>
          <w:sz w:val="24"/>
          <w:szCs w:val="24"/>
          <w:lang w:val="en-US"/>
        </w:rPr>
        <w:t>Lymphedema is a chronic condition characterized by the</w:t>
      </w:r>
      <w:r w:rsidR="00A53234" w:rsidRPr="0073613D">
        <w:rPr>
          <w:rFonts w:ascii="Times New Roman" w:hAnsi="Times New Roman" w:cs="Times New Roman"/>
          <w:sz w:val="24"/>
          <w:szCs w:val="24"/>
          <w:lang w:val="en-US"/>
        </w:rPr>
        <w:t xml:space="preserve"> </w:t>
      </w:r>
      <w:r w:rsidRPr="0073613D">
        <w:rPr>
          <w:rFonts w:ascii="Times New Roman" w:hAnsi="Times New Roman" w:cs="Times New Roman"/>
          <w:sz w:val="24"/>
          <w:szCs w:val="24"/>
          <w:lang w:val="en-US"/>
        </w:rPr>
        <w:t>accumulation of lymph fluid in the interstitial space, resulting from an insufficient or impaired function of the lymphatic system, which leads to tissue swelling, inflammation, and increased susceptibility to infections</w:t>
      </w:r>
      <w:r w:rsidR="000541D0">
        <w:rPr>
          <w:rFonts w:ascii="Times New Roman" w:hAnsi="Times New Roman" w:cs="Times New Roman"/>
          <w:sz w:val="24"/>
          <w:szCs w:val="24"/>
          <w:lang w:val="en-US"/>
        </w:rPr>
        <w:t xml:space="preserve"> </w:t>
      </w:r>
      <w:r w:rsidR="000541D0">
        <w:rPr>
          <w:rFonts w:ascii="Times New Roman" w:hAnsi="Times New Roman" w:cs="Times New Roman"/>
          <w:sz w:val="24"/>
          <w:szCs w:val="24"/>
          <w:lang w:val="en-US"/>
        </w:rPr>
        <w:fldChar w:fldCharType="begin"/>
      </w:r>
      <w:r w:rsidR="00B923EE">
        <w:rPr>
          <w:rFonts w:ascii="Times New Roman" w:hAnsi="Times New Roman" w:cs="Times New Roman"/>
          <w:sz w:val="24"/>
          <w:szCs w:val="24"/>
          <w:lang w:val="en-US"/>
        </w:rPr>
        <w:instrText xml:space="preserve"> ADDIN EN.CITE &lt;EndNote&gt;&lt;Cite&gt;&lt;Author&gt;Grada&lt;/Author&gt;&lt;Year&gt;2017&lt;/Year&gt;&lt;RecNum&gt;8&lt;/RecNum&gt;&lt;DisplayText&gt;(Grada &amp;amp; Phillips, 2017)&lt;/DisplayText&gt;&lt;record&gt;&lt;rec-number&gt;8&lt;/rec-number&gt;&lt;foreign-keys&gt;&lt;key app="EN" db-id="xfrwfw2xletrrke0wr9pt95fw00xat5fsrer" timestamp="1732872591"&gt;8&lt;/key&gt;&lt;/foreign-keys&gt;&lt;ref-type name="Journal Article"&gt;17&lt;/ref-type&gt;&lt;contributors&gt;&lt;authors&gt;&lt;author&gt;Grada, A. A.&lt;/author&gt;&lt;author&gt;Phillips, T. J.&lt;/author&gt;&lt;/authors&gt;&lt;/contributors&gt;&lt;auth-address&gt;Department of Dermatology, Boston University School of Medicine, Boston, Massachusetts. Electronic address: grada@bu.edu.&amp;#xD;Department of Dermatology, Boston University School of Medicine, Boston, Massachusetts.&lt;/auth-address&gt;&lt;titles&gt;&lt;title&gt;Lymphedema: Pathophysiology and clinical manifestations&lt;/title&gt;&lt;secondary-title&gt;J Am Acad Dermatol&lt;/secondary-title&gt;&lt;/titles&gt;&lt;periodical&gt;&lt;full-title&gt;J Am Acad Dermatol&lt;/full-title&gt;&lt;/periodical&gt;&lt;pages&gt;1009-1020&lt;/pages&gt;&lt;volume&gt;77&lt;/volume&gt;&lt;number&gt;6&lt;/number&gt;&lt;keywords&gt;&lt;keyword&gt;Humans&lt;/keyword&gt;&lt;keyword&gt;Lymphedema/*diagnosis/epidemiology/etiology/*physiopathology&lt;/keyword&gt;&lt;keyword&gt;lymphedema&lt;/keyword&gt;&lt;keyword&gt;pathophysiology&lt;/keyword&gt;&lt;keyword&gt;primary&lt;/keyword&gt;&lt;keyword&gt;secondary&lt;/keyword&gt;&lt;keyword&gt;skin&lt;/keyword&gt;&lt;/keywords&gt;&lt;dates&gt;&lt;year&gt;2017&lt;/year&gt;&lt;pub-dates&gt;&lt;date&gt;Dec&lt;/date&gt;&lt;/pub-dates&gt;&lt;/dates&gt;&lt;isbn&gt;1097-6787 (Electronic)&amp;#xD;0190-9622 (Linking)&lt;/isbn&gt;&lt;accession-num&gt;29132848&lt;/accession-num&gt;&lt;urls&gt;&lt;related-urls&gt;&lt;url&gt;https://www.ncbi.nlm.nih.gov/pubmed/29132848&lt;/url&gt;&lt;/related-urls&gt;&lt;/urls&gt;&lt;electronic-resource-num&gt;10.1016/j.jaad.2017.03.022&lt;/electronic-resource-num&gt;&lt;remote-database-name&gt;Medline&lt;/remote-database-name&gt;&lt;remote-database-provider&gt;NLM&lt;/remote-database-provider&gt;&lt;/record&gt;&lt;/Cite&gt;&lt;/EndNote&gt;</w:instrText>
      </w:r>
      <w:r w:rsidR="000541D0">
        <w:rPr>
          <w:rFonts w:ascii="Times New Roman" w:hAnsi="Times New Roman" w:cs="Times New Roman"/>
          <w:sz w:val="24"/>
          <w:szCs w:val="24"/>
          <w:lang w:val="en-US"/>
        </w:rPr>
        <w:fldChar w:fldCharType="separate"/>
      </w:r>
      <w:r w:rsidR="00B923EE">
        <w:rPr>
          <w:rFonts w:ascii="Times New Roman" w:hAnsi="Times New Roman" w:cs="Times New Roman"/>
          <w:noProof/>
          <w:sz w:val="24"/>
          <w:szCs w:val="24"/>
          <w:lang w:val="en-US"/>
        </w:rPr>
        <w:t>(Grada &amp; Phillips, 2017)</w:t>
      </w:r>
      <w:r w:rsidR="000541D0">
        <w:rPr>
          <w:rFonts w:ascii="Times New Roman" w:hAnsi="Times New Roman" w:cs="Times New Roman"/>
          <w:sz w:val="24"/>
          <w:szCs w:val="24"/>
          <w:lang w:val="en-US"/>
        </w:rPr>
        <w:fldChar w:fldCharType="end"/>
      </w:r>
      <w:r w:rsidRPr="0073613D">
        <w:rPr>
          <w:rFonts w:ascii="Times New Roman" w:hAnsi="Times New Roman" w:cs="Times New Roman"/>
          <w:sz w:val="24"/>
          <w:szCs w:val="24"/>
          <w:lang w:val="en-US"/>
        </w:rPr>
        <w:t>. Secondary lymphedema is caused by an injury to the lymphatic system due to surgery, cancer treatments</w:t>
      </w:r>
      <w:r w:rsidR="005D5187" w:rsidRPr="0073613D">
        <w:rPr>
          <w:rFonts w:ascii="Times New Roman" w:hAnsi="Times New Roman" w:cs="Times New Roman"/>
          <w:sz w:val="24"/>
          <w:szCs w:val="24"/>
          <w:lang w:val="en-US"/>
        </w:rPr>
        <w:t xml:space="preserve"> (radiation and/or chemotherapy)</w:t>
      </w:r>
      <w:r w:rsidRPr="0073613D">
        <w:rPr>
          <w:rFonts w:ascii="Times New Roman" w:hAnsi="Times New Roman" w:cs="Times New Roman"/>
          <w:sz w:val="24"/>
          <w:szCs w:val="24"/>
          <w:lang w:val="en-US"/>
        </w:rPr>
        <w:t>, infections, trauma, and/or obesity</w:t>
      </w:r>
      <w:r w:rsidR="000541D0">
        <w:rPr>
          <w:rFonts w:ascii="Times New Roman" w:hAnsi="Times New Roman" w:cs="Times New Roman"/>
          <w:sz w:val="24"/>
          <w:szCs w:val="24"/>
          <w:lang w:val="en-US"/>
        </w:rPr>
        <w:t xml:space="preserve"> </w:t>
      </w:r>
      <w:r w:rsidR="000541D0">
        <w:rPr>
          <w:rFonts w:ascii="Times New Roman" w:hAnsi="Times New Roman" w:cs="Times New Roman"/>
          <w:sz w:val="24"/>
          <w:szCs w:val="24"/>
          <w:lang w:val="en-US"/>
        </w:rPr>
        <w:fldChar w:fldCharType="begin">
          <w:fldData xml:space="preserve">PEVuZE5vdGU+PENpdGU+PEF1dGhvcj5Lb2VsbWV5ZXI8L0F1dGhvcj48WWVhcj4yMDIyPC9ZZWFy
PjxSZWNOdW0+OTwvUmVjTnVtPjxEaXNwbGF5VGV4dD4oS29lbG1leWVyPHN0eWxlIGZhY2U9Iml0
YWxpYyI+IGV0IGFsPC9zdHlsZT4sIDIwMjI7IFN0b3V0PHN0eWxlIGZhY2U9Iml0YWxpYyI+IGV0
IGFsPC9zdHlsZT4sIDIwMjQpPC9EaXNwbGF5VGV4dD48cmVjb3JkPjxyZWMtbnVtYmVyPjk8L3Jl
Yy1udW1iZXI+PGZvcmVpZ24ta2V5cz48a2V5IGFwcD0iRU4iIGRiLWlkPSJ4ZnJ3ZncyeGxldHJy
a2Uwd3I5cHQ5NWZ3MDB4YXQ1ZnNyZXIiIHRpbWVzdGFtcD0iMTczMjkxMTgxNiI+OTwva2V5Pjwv
Zm9yZWlnbi1rZXlzPjxyZWYtdHlwZSBuYW1lPSJKb3VybmFsIEFydGljbGUiPjE3PC9yZWYtdHlw
ZT48Y29udHJpYnV0b3JzPjxhdXRob3JzPjxhdXRob3I+S29lbG1leWVyLCBMLiBBLjwvYXV0aG9y
PjxhdXRob3I+R2FpdGF0emlzLCBLLjwvYXV0aG9yPjxhdXRob3I+RGlldHJpY2gsIE0uIFMuPC9h
dXRob3I+PGF1dGhvcj5TaGFoLCBDLiBTLjwvYXV0aG9yPjxhdXRob3I+Qm95YWdlcywgSi48L2F1
dGhvcj48YXV0aG9yPk1jTGF1Z2hsaW4sIFMuIEEuPC9hdXRob3I+PGF1dGhvcj5UYWJhY2ssIEIu
PC9hdXRob3I+PGF1dGhvcj5TdG9sbGRvcmYsIEQuIFAuPC9hdXRob3I+PGF1dGhvcj5FbGRlciwg
RS48L2F1dGhvcj48YXV0aG9yPkh1Z2hlcywgVC4gTS48L2F1dGhvcj48YXV0aG9yPkZyZW5jaCwg
Si4gUi48L2F1dGhvcj48YXV0aG9yPk5ndWksIE4uPC9hdXRob3I+PGF1dGhvcj5Ic3UsIEouIE0u
PC9hdXRob3I+PGF1dGhvcj5Nb29yZSwgQS48L2F1dGhvcj48YXV0aG9yPlJpZG5lciwgUy4gSC48
L2F1dGhvcj48L2F1dGhvcnM+PC9jb250cmlidXRvcnM+PGF1dGgtYWRkcmVzcz5BdXN0cmFsaWFu
IEx5bXBob2VkZW1hIEVkdWNhdGlvbiwgUmVzZWFyY2gsIGFuZCBUcmVhdG1lbnQgKEFMRVJUKSBQ
cm9ncmFtLCBGYWN1bHR5IE1lZGljaW5lLCBIZWFsdGggJmFtcDsgSHVtYW4gU2NpZW5jZXMsIE1h
Y3F1YXJpZSBVbml2ZXJzaXR5LCBTeWRuZXksIE5ldyBTb3V0aCBXYWxlcywgQXVzdHJhbGlhLiYj
eEQ7VmFuZGVyYmlsdCBVbml2ZXJzaXR5IFNjaG9vbCBvZiBOdXJzaW5nLCBWYW5kZXJiaWx0IFVu
aXZlcnNpdHkgU2Nob29sIG9mIE1lZGljaW5lLCBOYXNodmlsbGUsIFRlbm5lc3NlZSwgVVNBLiYj
eEQ7RGVwYXJ0bWVudCBvZiBSYWRpYXRpb24gT25jb2xvZ3ksIFRhdXNzaWcgQ2FuY2VyIEluc3Rp
dHV0ZSwgQ2xldmVsYW5kIENsaW5pYywgQ2xldmVsYW5kLCBPaGlvLCBVU0EuJiN4RDtJY29uIENh
bmNlciBDZW50cmUsIFN5ZG5leSwgTmV3IFNvdXRoIFdhbGVzLCBBdXN0cmFsaWEuJiN4RDtNYXlv
IENsaW5pYywgSmFja3NvbnZpbGxlLCBGbG9yaWRhLCBVU0EuJiN4RDtDb2x1bWJpYSBVbml2ZXJz
aXR5IFZhZ2Vsb3MgQ29sbGVnZSBvZiBQaHlzaWNpYW5zIGFuZCBTdXJnZW9ucywgTmV3IFlvcmss
IE5ldyBZb3JrLCBVU0EuJiN4RDtXZXN0bWVhZCBCcmVhc3QgQ2FuY2VyIEluc3RpdHV0ZSwgV2Vz
dG1lYWQsIE5ldyBTb3V0aCBXYWxlcywgQXVzdHJhbGlhLiYjeEQ7VGhlIFVuaXZlcnNpdHkgb2Yg
U3lkbmV5LCBTeWRuZXksIE5ldyBTb3V0aCBXYWxlcywgQXVzdHJhbGlhLiYjeEQ7TGFrZXNpZGUg
U3BlY2lhbGlzdCBCcmVhc3QgQ2xpbmljLCBOb3J3ZXN0LCBOZXcgU291dGggV2FsZXMsIEF1c3Ry
YWxpYS4mI3hEO0FOVSBDbGluaWNhbCBTY2hvb2wgYXQgU3lkbmV5IEFkdmVudGlzdCBIb3NwaXRh
bCwgQXVzdHJhbGlhbiBOYXRpb25hbCBVbml2ZXJzaXR5LCBDYW5iZXJyYSwgQXVzdHJhbGlhLiYj
eEQ7Tm9ydGhlcm4gU3VyZ2ljYWwgT25jb2xvZ3ksIFN5ZG5leSBBZHZlbnRpc3QgSG9zcGl0YWws
IFdhaHJvb25nYSwgTmV3IFNvdXRoIFdhbGVzLCBBdXN0cmFsaWEuJiN4RDtNYWNxdWFyaWUgVW5p
dmVyc2l0eSwgTWFjcXVhcmllLCBQYXJrLCBOZXcgU291dGggV2FsZXMsIEF1c3RyYWxpYS4mI3hE
O1NvdXRoZWFzdCBDYW5jZXIgQ2VudGVyLCBDYXBlIEdpcmFyZGVhdSwgTWlzc291cmksIFVTQS48
L2F1dGgtYWRkcmVzcz48dGl0bGVzPjx0aXRsZT5SaXNrIGZhY3RvcnMgZm9yIGJyZWFzdCBjYW5j
ZXItcmVsYXRlZCBseW1waGVkZW1hIGluIHBhdGllbnRzIHVuZGVyZ29pbmcgMyB5ZWFycyBvZiBw
cm9zcGVjdGl2ZSBzdXJ2ZWlsbGFuY2Ugd2l0aCBpbnRlcnZlbnRpb248L3RpdGxlPjxzZWNvbmRh
cnktdGl0bGU+Q2FuY2VyPC9zZWNvbmRhcnktdGl0bGU+PC90aXRsZXM+PHBlcmlvZGljYWw+PGZ1
bGwtdGl0bGU+Q2FuY2VyPC9mdWxsLXRpdGxlPjwvcGVyaW9kaWNhbD48cGFnZXM+MzQwOC0zNDE1
PC9wYWdlcz48dm9sdW1lPjEyODwvdm9sdW1lPjxudW1iZXI+MTg8L251bWJlcj48ZWRpdGlvbj4y
MDIyMDcwNzwvZWRpdGlvbj48a2V5d29yZHM+PGtleXdvcmQ+QXhpbGxhPC9rZXl3b3JkPjxrZXl3
b3JkPipCcmVhc3QgQ2FuY2VyIEx5bXBoZWRlbWE8L2tleXdvcmQ+PGtleXdvcmQ+KkJyZWFzdCBO
ZW9wbGFzbXM8L2tleXdvcmQ+PGtleXdvcmQ+RmVtYWxlPC9rZXl3b3JkPjxrZXl3b3JkPkh1bWFu
czwva2V5d29yZD48a2V5d29yZD5MeW1waCBOb2RlIEV4Y2lzaW9uPC9rZXl3b3JkPjxrZXl3b3Jk
PipMeW1waGVkZW1hPC9rZXl3b3JkPjxrZXl3b3JkPk1hc3RlY3RvbXk8L2tleXdvcmQ+PGtleXdv
cmQ+TWlkZGxlIEFnZWQ8L2tleXdvcmQ+PGtleXdvcmQ+UHJvc3BlY3RpdmUgU3R1ZGllczwva2V5
d29yZD48a2V5d29yZD5SaXNrIEZhY3RvcnM8L2tleXdvcmQ+PGtleXdvcmQ+VGF4b2lkczwva2V5
d29yZD48a2V5d29yZD5iaW9pbXBlZGFuY2Ugc3BlY3Ryb3Njb3B5PC9rZXl3b3JkPjxrZXl3b3Jk
PmJyZWFzdCBjYW5jZXI8L2tleXdvcmQ+PGtleXdvcmQ+aW50ZXJ2ZW50aW9uPC9rZXl3b3JkPjxr
ZXl3b3JkPmx5bXBoZWRlbWE8L2tleXdvcmQ+PGtleXdvcmQ+cHJvc3BlY3RpdmUgc3VydmVpbGxh
bmNlPC9rZXl3b3JkPjwva2V5d29yZHM+PGRhdGVzPjx5ZWFyPjIwMjI8L3llYXI+PHB1Yi1kYXRl
cz48ZGF0ZT5TZXAgMTU8L2RhdGU+PC9wdWItZGF0ZXM+PC9kYXRlcz48aXNibj4xMDk3LTAxNDIg
KEVsZWN0cm9uaWMpJiN4RDswMDA4LTU0M1ggKFByaW50KSYjeEQ7MDAwOC01NDNYIChMaW5raW5n
KTwvaXNibj48YWNjZXNzaW9uLW51bT4zNTc5NzQ0MTwvYWNjZXNzaW9uLW51bT48dXJscz48cmVs
YXRlZC11cmxzPjx1cmw+aHR0cHM6Ly93d3cubmNiaS5ubG0ubmloLmdvdi9wdWJtZWQvMzU3OTc0
NDE8L3VybD48L3JlbGF0ZWQtdXJscz48L3VybHM+PGN1c3RvbTE+TG91aXNlIEEuIEtvZWxtZXll
ciByZXBvcnRzIHNlcnZpbmcgYXMgYW4gZWR1Y2F0aW9uIGNvbnN1bHRhbnQgZm9yIEltcGVkaU1l
ZC4gQ2hpcmFnIFMuIFNoYWggcmVwb3J0cyBzZXJ2aW5nIGFzIGEgY29uc3VsdGFudCBmb3IgSW1w
ZWRpTWVkLCBQcmVsdWRlRFgsIGFuZCBFdmljb3JlIGFuZCByZWNlaXZpbmcgZ3JhbnRzIGZyb20g
VmFyaWFuIE1lZGljYWwgU3lzdGVtcyBhbmQgUHJlbHVkZURYLiBKb2huIEJveWFnZXMgaXMgYSBz
dG9ja2hvbGRlciBpbiBJbXBlZGlNZWQuPC9jdXN0b20xPjxjdXN0b20yPlBNQzk1NDI0MDk8L2N1
c3RvbTI+PGVsZWN0cm9uaWMtcmVzb3VyY2UtbnVtPjEwLjEwMDIvY25jci4zNDM3NzwvZWxlY3Ry
b25pYy1yZXNvdXJjZS1udW0+PHJlbW90ZS1kYXRhYmFzZS1uYW1lPk1lZGxpbmU8L3JlbW90ZS1k
YXRhYmFzZS1uYW1lPjxyZW1vdGUtZGF0YWJhc2UtcHJvdmlkZXI+TkxNPC9yZW1vdGUtZGF0YWJh
c2UtcHJvdmlkZXI+PC9yZWNvcmQ+PC9DaXRlPjxDaXRlPjxBdXRob3I+U3RvdXQ8L0F1dGhvcj48
WWVhcj4yMDI0PC9ZZWFyPjxSZWNOdW0+MTA8L1JlY051bT48cmVjb3JkPjxyZWMtbnVtYmVyPjEw
PC9yZWMtbnVtYmVyPjxmb3JlaWduLWtleXM+PGtleSBhcHA9IkVOIiBkYi1pZD0ieGZyd2Z3Mnhs
ZXRycmtlMHdyOXB0OTVmdzAweGF0NWZzcmVyIiB0aW1lc3RhbXA9IjE3MzI5MTE4NjQiPjEwPC9r
ZXk+PC9mb3JlaWduLWtleXM+PHJlZi10eXBlIG5hbWU9IkpvdXJuYWwgQXJ0aWNsZSI+MTc8L3Jl
Zi10eXBlPjxjb250cmlidXRvcnM+PGF1dGhvcnM+PGF1dGhvcj5TdG91dCwgTi4gTC48L2F1dGhv
cj48YXV0aG9yPklicmFoaW0sIE0uPC9hdXRob3I+PGF1dGhvcj5Bcm1lciwgSi48L2F1dGhvcj48
YXV0aG9yPlZhcmdvLCBNLjwvYXV0aG9yPjxhdXRob3I+Um9kcmljaywgSi48L2F1dGhvcj48YXV0
aG9yPk5vdXJzZSwgSi48L2F1dGhvcj48YXV0aG9yPk1jS2Vvd24sIEIuPC9hdXRob3I+PGF1dGhv
cj5HcmlmZmluLCBKLiBDLjwvYXV0aG9yPjxhdXRob3I+QWxkcmljaCwgTS4gQi48L2F1dGhvcj48
L2F1dGhvcnM+PC9jb250cmlidXRvcnM+PGF1dGgtYWRkcmVzcz5EZXBhcnRtZW50IG9mIENhbmNl
ciBQcmV2ZW50aW9uIGFuZCBDb250cm9sLCBTY2hvb2wgb2YgTWVkaWNpbmUsIFdlc3QgVmlyZ2lu
aWEgVW5pdmVyc2l0eSwgTW9yZ2FudG93biwgV1YsIDI2NTA2LCBVU0EuIE5pY29sZS5zdG91dEBo
c2Mud3Z1LmVkdS4mI3hEO0RlcGFydG1lbnQgb2YgSGVhbHRoIFBvbGljeSwgTWFuYWdlbWVudCwg
YW5kIExlYWRlcnNoaXAsIFNjaG9vbCBvZiBQdWJsaWMgSGVhbHRoLCBXZXN0IFZpcmdpbmlhIFVu
aXZlcnNpdHksIE1vcmdhbnRvd24sIFdWLCBVU0EuIE5pY29sZS5zdG91dEBoc2Mud3Z1LmVkdS4m
I3hEO01jR2lsbCBVbml2ZXJzaXR5IEhlYWx0aCBDZW50cmUsIE1vbnRyZWFsLCBRQywgQ2FuYWRh
LiYjeEQ7U2luY2xhaXIgU2Nob29sIG9mIE51cnNpbmcsIFVuaXZlcnNpdHkgb2YgTWlzc291cmks
IENvbHVtYmlhLCBNTywgVVNBLiYjeEQ7RGVwYXJ0bWVudCBvZiBQaHlzaWNhbCBNZWRpY2luZSBh
bmQgUmVoYWJpbGl0YXRpb24sIFNjaG9vbCBvZiBNZWRpY2luZSwgTWV0cm9IZWFsdGggUmVoYWJp
bGl0YXRpb24gSW5zdGl0dXRlLCBDYXNlIFdlc3Rlcm4gUmVzZXJ2ZSBVbml2ZXJzaXR5LCBDbGV2
ZWxhbmQsIE9ILCBVU0EuJiN4RDtLb3lhIE1lZGljYWwsIE9ha2xhbmQsIENBLCBVU0EuJiN4RDtB
bk1lZCwgQW5kZXJzb24sIFNDLCBVU0EuJiN4RDtJbnRlcm5hdGlvbmFsIEx5bXBoZWRlbWEgYW5k
IFdvdW5kIFRyYWluaW5nIEluc3RpdHV0ZSwgVGlmdG9uIEx5bXBoZWRlbWEgQ2VudGVyLCBUaWZ0
b24sIEdBLCBVU0EuJiN4RDtFYXJseSBDYW5jZXIgRGV0ZWN0aW9uIFNjaWVuY2UsIEFtZXJpY2Fu
IENhbmNlciBTb2NpZXR5LCBBdGxhbnRhLCBHQSwgVVNBLiYjeEQ7SW5zdGl0dXRlIG9mIE1vbGVj
dWxhciBNZWRpY2luZSwgTWNHb3Zlcm4gTWVkaWNhbCBTY2hvb2wsIFVuaXZlcnNpdHkgb2YgVGV4
YXMgSGVhbHRoIFNjaWVuY2UgQ2VudGVyIGF0IEhvdXN0b24sIEhvdXN0b24sIFRYLCBVU0EuPC9h
dXRoLWFkZHJlc3M+PHRpdGxlcz48dGl0bGU+Q29uc2Vuc3VzIHN0YXRlbWVudCBvbiBub24tY2Fu
Y2VyLXJlbGF0ZWQgcmlzayBmYWN0b3JzIGZvciBkZXZlbG9wbWVudCBvZiBzZWNvbmRhcnkgbHlt
cGhlZGVtYTwvdGl0bGU+PHNlY29uZGFyeS10aXRsZT5NZWQgT25jb2w8L3NlY29uZGFyeS10aXRs
ZT48L3RpdGxlcz48cGVyaW9kaWNhbD48ZnVsbC10aXRsZT5NZWQgT25jb2w8L2Z1bGwtdGl0bGU+
PC9wZXJpb2RpY2FsPjxwYWdlcz4yODQ8L3BhZ2VzPjx2b2x1bWU+NDE8L3ZvbHVtZT48bnVtYmVy
PjExPC9udW1iZXI+PGVkaXRpb24+MjAyNDEwMTQ8L2VkaXRpb24+PGtleXdvcmRzPjxrZXl3b3Jk
Pkh1bWFuczwva2V5d29yZD48a2V5d29yZD5Db21vcmJpZGl0eTwva2V5d29yZD48a2V5d29yZD5D
b25zZW5zdXM8L2tleXdvcmQ+PGtleXdvcmQ+Kkx5bXBoZWRlbWEvZXRpb2xvZ3kvZXBpZGVtaW9s
b2d5PC9rZXl3b3JkPjxrZXl3b3JkPlJldmlldyBMaXRlcmF0dXJlIGFzIFRvcGljPC9rZXl3b3Jk
PjxrZXl3b3JkPlJpc2sgRmFjdG9yczwva2V5d29yZD48a2V5d29yZD5DYW5jZXI8L2tleXdvcmQ+
PGtleXdvcmQ+TW9yYmlkaXR5PC9rZXl3b3JkPjxrZXl3b3JkPlByb3NwZWN0aXZlIHN1cnZlaWxs
YW5jZTwva2V5d29yZD48a2V5d29yZD5TZWNvbmRhcnkgbHltcGhlZGVtYTwva2V5d29yZD48a2V5
d29yZD5Tb2NpYWwgZGV0ZXJtaW5hbnRzIG9mIGhlYWx0aDwva2V5d29yZD48L2tleXdvcmRzPjxk
YXRlcz48eWVhcj4yMDI0PC95ZWFyPjxwdWItZGF0ZXM+PGRhdGU+T2N0IDE0PC9kYXRlPjwvcHVi
LWRhdGVzPjwvZGF0ZXM+PGlzYm4+MTU1OS0xMzFYIChFbGVjdHJvbmljKSYjeEQ7MTM1Ny0wNTYw
IChMaW5raW5nKTwvaXNibj48YWNjZXNzaW9uLW51bT4zOTQwMDY2NzwvYWNjZXNzaW9uLW51bT48
dXJscz48cmVsYXRlZC11cmxzPjx1cmw+aHR0cHM6Ly93d3cubmNiaS5ubG0ubmloLmdvdi9wdWJt
ZWQvMzk0MDA2Njc8L3VybD48L3JlbGF0ZWQtdXJscz48L3VybHM+PGVsZWN0cm9uaWMtcmVzb3Vy
Y2UtbnVtPjEwLjEwMDcvczEyMDMyLTAyNC0wMjQ1Ny04PC9lbGVjdHJvbmljLXJlc291cmNlLW51
bT48cmVtb3RlLWRhdGFiYXNlLW5hbWU+TWVkbGluZTwvcmVtb3RlLWRhdGFiYXNlLW5hbWU+PHJl
bW90ZS1kYXRhYmFzZS1wcm92aWRlcj5OTE08L3JlbW90ZS1kYXRhYmFzZS1wcm92aWRlcj48L3Jl
Y29yZD48L0NpdGU+PC9FbmROb3RlPgB=
</w:fldData>
        </w:fldChar>
      </w:r>
      <w:r w:rsidR="00B923EE">
        <w:rPr>
          <w:rFonts w:ascii="Times New Roman" w:hAnsi="Times New Roman" w:cs="Times New Roman"/>
          <w:sz w:val="24"/>
          <w:szCs w:val="24"/>
          <w:lang w:val="en-US"/>
        </w:rPr>
        <w:instrText xml:space="preserve"> ADDIN EN.CITE </w:instrText>
      </w:r>
      <w:r w:rsidR="00B923EE">
        <w:rPr>
          <w:rFonts w:ascii="Times New Roman" w:hAnsi="Times New Roman" w:cs="Times New Roman"/>
          <w:sz w:val="24"/>
          <w:szCs w:val="24"/>
          <w:lang w:val="en-US"/>
        </w:rPr>
        <w:fldChar w:fldCharType="begin">
          <w:fldData xml:space="preserve">PEVuZE5vdGU+PENpdGU+PEF1dGhvcj5Lb2VsbWV5ZXI8L0F1dGhvcj48WWVhcj4yMDIyPC9ZZWFy
PjxSZWNOdW0+OTwvUmVjTnVtPjxEaXNwbGF5VGV4dD4oS29lbG1leWVyPHN0eWxlIGZhY2U9Iml0
YWxpYyI+IGV0IGFsPC9zdHlsZT4sIDIwMjI7IFN0b3V0PHN0eWxlIGZhY2U9Iml0YWxpYyI+IGV0
IGFsPC9zdHlsZT4sIDIwMjQpPC9EaXNwbGF5VGV4dD48cmVjb3JkPjxyZWMtbnVtYmVyPjk8L3Jl
Yy1udW1iZXI+PGZvcmVpZ24ta2V5cz48a2V5IGFwcD0iRU4iIGRiLWlkPSJ4ZnJ3ZncyeGxldHJy
a2Uwd3I5cHQ5NWZ3MDB4YXQ1ZnNyZXIiIHRpbWVzdGFtcD0iMTczMjkxMTgxNiI+OTwva2V5Pjwv
Zm9yZWlnbi1rZXlzPjxyZWYtdHlwZSBuYW1lPSJKb3VybmFsIEFydGljbGUiPjE3PC9yZWYtdHlw
ZT48Y29udHJpYnV0b3JzPjxhdXRob3JzPjxhdXRob3I+S29lbG1leWVyLCBMLiBBLjwvYXV0aG9y
PjxhdXRob3I+R2FpdGF0emlzLCBLLjwvYXV0aG9yPjxhdXRob3I+RGlldHJpY2gsIE0uIFMuPC9h
dXRob3I+PGF1dGhvcj5TaGFoLCBDLiBTLjwvYXV0aG9yPjxhdXRob3I+Qm95YWdlcywgSi48L2F1
dGhvcj48YXV0aG9yPk1jTGF1Z2hsaW4sIFMuIEEuPC9hdXRob3I+PGF1dGhvcj5UYWJhY2ssIEIu
PC9hdXRob3I+PGF1dGhvcj5TdG9sbGRvcmYsIEQuIFAuPC9hdXRob3I+PGF1dGhvcj5FbGRlciwg
RS48L2F1dGhvcj48YXV0aG9yPkh1Z2hlcywgVC4gTS48L2F1dGhvcj48YXV0aG9yPkZyZW5jaCwg
Si4gUi48L2F1dGhvcj48YXV0aG9yPk5ndWksIE4uPC9hdXRob3I+PGF1dGhvcj5Ic3UsIEouIE0u
PC9hdXRob3I+PGF1dGhvcj5Nb29yZSwgQS48L2F1dGhvcj48YXV0aG9yPlJpZG5lciwgUy4gSC48
L2F1dGhvcj48L2F1dGhvcnM+PC9jb250cmlidXRvcnM+PGF1dGgtYWRkcmVzcz5BdXN0cmFsaWFu
IEx5bXBob2VkZW1hIEVkdWNhdGlvbiwgUmVzZWFyY2gsIGFuZCBUcmVhdG1lbnQgKEFMRVJUKSBQ
cm9ncmFtLCBGYWN1bHR5IE1lZGljaW5lLCBIZWFsdGggJmFtcDsgSHVtYW4gU2NpZW5jZXMsIE1h
Y3F1YXJpZSBVbml2ZXJzaXR5LCBTeWRuZXksIE5ldyBTb3V0aCBXYWxlcywgQXVzdHJhbGlhLiYj
eEQ7VmFuZGVyYmlsdCBVbml2ZXJzaXR5IFNjaG9vbCBvZiBOdXJzaW5nLCBWYW5kZXJiaWx0IFVu
aXZlcnNpdHkgU2Nob29sIG9mIE1lZGljaW5lLCBOYXNodmlsbGUsIFRlbm5lc3NlZSwgVVNBLiYj
eEQ7RGVwYXJ0bWVudCBvZiBSYWRpYXRpb24gT25jb2xvZ3ksIFRhdXNzaWcgQ2FuY2VyIEluc3Rp
dHV0ZSwgQ2xldmVsYW5kIENsaW5pYywgQ2xldmVsYW5kLCBPaGlvLCBVU0EuJiN4RDtJY29uIENh
bmNlciBDZW50cmUsIFN5ZG5leSwgTmV3IFNvdXRoIFdhbGVzLCBBdXN0cmFsaWEuJiN4RDtNYXlv
IENsaW5pYywgSmFja3NvbnZpbGxlLCBGbG9yaWRhLCBVU0EuJiN4RDtDb2x1bWJpYSBVbml2ZXJz
aXR5IFZhZ2Vsb3MgQ29sbGVnZSBvZiBQaHlzaWNpYW5zIGFuZCBTdXJnZW9ucywgTmV3IFlvcmss
IE5ldyBZb3JrLCBVU0EuJiN4RDtXZXN0bWVhZCBCcmVhc3QgQ2FuY2VyIEluc3RpdHV0ZSwgV2Vz
dG1lYWQsIE5ldyBTb3V0aCBXYWxlcywgQXVzdHJhbGlhLiYjeEQ7VGhlIFVuaXZlcnNpdHkgb2Yg
U3lkbmV5LCBTeWRuZXksIE5ldyBTb3V0aCBXYWxlcywgQXVzdHJhbGlhLiYjeEQ7TGFrZXNpZGUg
U3BlY2lhbGlzdCBCcmVhc3QgQ2xpbmljLCBOb3J3ZXN0LCBOZXcgU291dGggV2FsZXMsIEF1c3Ry
YWxpYS4mI3hEO0FOVSBDbGluaWNhbCBTY2hvb2wgYXQgU3lkbmV5IEFkdmVudGlzdCBIb3NwaXRh
bCwgQXVzdHJhbGlhbiBOYXRpb25hbCBVbml2ZXJzaXR5LCBDYW5iZXJyYSwgQXVzdHJhbGlhLiYj
eEQ7Tm9ydGhlcm4gU3VyZ2ljYWwgT25jb2xvZ3ksIFN5ZG5leSBBZHZlbnRpc3QgSG9zcGl0YWws
IFdhaHJvb25nYSwgTmV3IFNvdXRoIFdhbGVzLCBBdXN0cmFsaWEuJiN4RDtNYWNxdWFyaWUgVW5p
dmVyc2l0eSwgTWFjcXVhcmllLCBQYXJrLCBOZXcgU291dGggV2FsZXMsIEF1c3RyYWxpYS4mI3hE
O1NvdXRoZWFzdCBDYW5jZXIgQ2VudGVyLCBDYXBlIEdpcmFyZGVhdSwgTWlzc291cmksIFVTQS48
L2F1dGgtYWRkcmVzcz48dGl0bGVzPjx0aXRsZT5SaXNrIGZhY3RvcnMgZm9yIGJyZWFzdCBjYW5j
ZXItcmVsYXRlZCBseW1waGVkZW1hIGluIHBhdGllbnRzIHVuZGVyZ29pbmcgMyB5ZWFycyBvZiBw
cm9zcGVjdGl2ZSBzdXJ2ZWlsbGFuY2Ugd2l0aCBpbnRlcnZlbnRpb248L3RpdGxlPjxzZWNvbmRh
cnktdGl0bGU+Q2FuY2VyPC9zZWNvbmRhcnktdGl0bGU+PC90aXRsZXM+PHBlcmlvZGljYWw+PGZ1
bGwtdGl0bGU+Q2FuY2VyPC9mdWxsLXRpdGxlPjwvcGVyaW9kaWNhbD48cGFnZXM+MzQwOC0zNDE1
PC9wYWdlcz48dm9sdW1lPjEyODwvdm9sdW1lPjxudW1iZXI+MTg8L251bWJlcj48ZWRpdGlvbj4y
MDIyMDcwNzwvZWRpdGlvbj48a2V5d29yZHM+PGtleXdvcmQ+QXhpbGxhPC9rZXl3b3JkPjxrZXl3
b3JkPipCcmVhc3QgQ2FuY2VyIEx5bXBoZWRlbWE8L2tleXdvcmQ+PGtleXdvcmQ+KkJyZWFzdCBO
ZW9wbGFzbXM8L2tleXdvcmQ+PGtleXdvcmQ+RmVtYWxlPC9rZXl3b3JkPjxrZXl3b3JkPkh1bWFu
czwva2V5d29yZD48a2V5d29yZD5MeW1waCBOb2RlIEV4Y2lzaW9uPC9rZXl3b3JkPjxrZXl3b3Jk
PipMeW1waGVkZW1hPC9rZXl3b3JkPjxrZXl3b3JkPk1hc3RlY3RvbXk8L2tleXdvcmQ+PGtleXdv
cmQ+TWlkZGxlIEFnZWQ8L2tleXdvcmQ+PGtleXdvcmQ+UHJvc3BlY3RpdmUgU3R1ZGllczwva2V5
d29yZD48a2V5d29yZD5SaXNrIEZhY3RvcnM8L2tleXdvcmQ+PGtleXdvcmQ+VGF4b2lkczwva2V5
d29yZD48a2V5d29yZD5iaW9pbXBlZGFuY2Ugc3BlY3Ryb3Njb3B5PC9rZXl3b3JkPjxrZXl3b3Jk
PmJyZWFzdCBjYW5jZXI8L2tleXdvcmQ+PGtleXdvcmQ+aW50ZXJ2ZW50aW9uPC9rZXl3b3JkPjxr
ZXl3b3JkPmx5bXBoZWRlbWE8L2tleXdvcmQ+PGtleXdvcmQ+cHJvc3BlY3RpdmUgc3VydmVpbGxh
bmNlPC9rZXl3b3JkPjwva2V5d29yZHM+PGRhdGVzPjx5ZWFyPjIwMjI8L3llYXI+PHB1Yi1kYXRl
cz48ZGF0ZT5TZXAgMTU8L2RhdGU+PC9wdWItZGF0ZXM+PC9kYXRlcz48aXNibj4xMDk3LTAxNDIg
KEVsZWN0cm9uaWMpJiN4RDswMDA4LTU0M1ggKFByaW50KSYjeEQ7MDAwOC01NDNYIChMaW5raW5n
KTwvaXNibj48YWNjZXNzaW9uLW51bT4zNTc5NzQ0MTwvYWNjZXNzaW9uLW51bT48dXJscz48cmVs
YXRlZC11cmxzPjx1cmw+aHR0cHM6Ly93d3cubmNiaS5ubG0ubmloLmdvdi9wdWJtZWQvMzU3OTc0
NDE8L3VybD48L3JlbGF0ZWQtdXJscz48L3VybHM+PGN1c3RvbTE+TG91aXNlIEEuIEtvZWxtZXll
ciByZXBvcnRzIHNlcnZpbmcgYXMgYW4gZWR1Y2F0aW9uIGNvbnN1bHRhbnQgZm9yIEltcGVkaU1l
ZC4gQ2hpcmFnIFMuIFNoYWggcmVwb3J0cyBzZXJ2aW5nIGFzIGEgY29uc3VsdGFudCBmb3IgSW1w
ZWRpTWVkLCBQcmVsdWRlRFgsIGFuZCBFdmljb3JlIGFuZCByZWNlaXZpbmcgZ3JhbnRzIGZyb20g
VmFyaWFuIE1lZGljYWwgU3lzdGVtcyBhbmQgUHJlbHVkZURYLiBKb2huIEJveWFnZXMgaXMgYSBz
dG9ja2hvbGRlciBpbiBJbXBlZGlNZWQuPC9jdXN0b20xPjxjdXN0b20yPlBNQzk1NDI0MDk8L2N1
c3RvbTI+PGVsZWN0cm9uaWMtcmVzb3VyY2UtbnVtPjEwLjEwMDIvY25jci4zNDM3NzwvZWxlY3Ry
b25pYy1yZXNvdXJjZS1udW0+PHJlbW90ZS1kYXRhYmFzZS1uYW1lPk1lZGxpbmU8L3JlbW90ZS1k
YXRhYmFzZS1uYW1lPjxyZW1vdGUtZGF0YWJhc2UtcHJvdmlkZXI+TkxNPC9yZW1vdGUtZGF0YWJh
c2UtcHJvdmlkZXI+PC9yZWNvcmQ+PC9DaXRlPjxDaXRlPjxBdXRob3I+U3RvdXQ8L0F1dGhvcj48
WWVhcj4yMDI0PC9ZZWFyPjxSZWNOdW0+MTA8L1JlY051bT48cmVjb3JkPjxyZWMtbnVtYmVyPjEw
PC9yZWMtbnVtYmVyPjxmb3JlaWduLWtleXM+PGtleSBhcHA9IkVOIiBkYi1pZD0ieGZyd2Z3Mnhs
ZXRycmtlMHdyOXB0OTVmdzAweGF0NWZzcmVyIiB0aW1lc3RhbXA9IjE3MzI5MTE4NjQiPjEwPC9r
ZXk+PC9mb3JlaWduLWtleXM+PHJlZi10eXBlIG5hbWU9IkpvdXJuYWwgQXJ0aWNsZSI+MTc8L3Jl
Zi10eXBlPjxjb250cmlidXRvcnM+PGF1dGhvcnM+PGF1dGhvcj5TdG91dCwgTi4gTC48L2F1dGhv
cj48YXV0aG9yPklicmFoaW0sIE0uPC9hdXRob3I+PGF1dGhvcj5Bcm1lciwgSi48L2F1dGhvcj48
YXV0aG9yPlZhcmdvLCBNLjwvYXV0aG9yPjxhdXRob3I+Um9kcmljaywgSi48L2F1dGhvcj48YXV0
aG9yPk5vdXJzZSwgSi48L2F1dGhvcj48YXV0aG9yPk1jS2Vvd24sIEIuPC9hdXRob3I+PGF1dGhv
cj5HcmlmZmluLCBKLiBDLjwvYXV0aG9yPjxhdXRob3I+QWxkcmljaCwgTS4gQi48L2F1dGhvcj48
L2F1dGhvcnM+PC9jb250cmlidXRvcnM+PGF1dGgtYWRkcmVzcz5EZXBhcnRtZW50IG9mIENhbmNl
ciBQcmV2ZW50aW9uIGFuZCBDb250cm9sLCBTY2hvb2wgb2YgTWVkaWNpbmUsIFdlc3QgVmlyZ2lu
aWEgVW5pdmVyc2l0eSwgTW9yZ2FudG93biwgV1YsIDI2NTA2LCBVU0EuIE5pY29sZS5zdG91dEBo
c2Mud3Z1LmVkdS4mI3hEO0RlcGFydG1lbnQgb2YgSGVhbHRoIFBvbGljeSwgTWFuYWdlbWVudCwg
YW5kIExlYWRlcnNoaXAsIFNjaG9vbCBvZiBQdWJsaWMgSGVhbHRoLCBXZXN0IFZpcmdpbmlhIFVu
aXZlcnNpdHksIE1vcmdhbnRvd24sIFdWLCBVU0EuIE5pY29sZS5zdG91dEBoc2Mud3Z1LmVkdS4m
I3hEO01jR2lsbCBVbml2ZXJzaXR5IEhlYWx0aCBDZW50cmUsIE1vbnRyZWFsLCBRQywgQ2FuYWRh
LiYjeEQ7U2luY2xhaXIgU2Nob29sIG9mIE51cnNpbmcsIFVuaXZlcnNpdHkgb2YgTWlzc291cmks
IENvbHVtYmlhLCBNTywgVVNBLiYjeEQ7RGVwYXJ0bWVudCBvZiBQaHlzaWNhbCBNZWRpY2luZSBh
bmQgUmVoYWJpbGl0YXRpb24sIFNjaG9vbCBvZiBNZWRpY2luZSwgTWV0cm9IZWFsdGggUmVoYWJp
bGl0YXRpb24gSW5zdGl0dXRlLCBDYXNlIFdlc3Rlcm4gUmVzZXJ2ZSBVbml2ZXJzaXR5LCBDbGV2
ZWxhbmQsIE9ILCBVU0EuJiN4RDtLb3lhIE1lZGljYWwsIE9ha2xhbmQsIENBLCBVU0EuJiN4RDtB
bk1lZCwgQW5kZXJzb24sIFNDLCBVU0EuJiN4RDtJbnRlcm5hdGlvbmFsIEx5bXBoZWRlbWEgYW5k
IFdvdW5kIFRyYWluaW5nIEluc3RpdHV0ZSwgVGlmdG9uIEx5bXBoZWRlbWEgQ2VudGVyLCBUaWZ0
b24sIEdBLCBVU0EuJiN4RDtFYXJseSBDYW5jZXIgRGV0ZWN0aW9uIFNjaWVuY2UsIEFtZXJpY2Fu
IENhbmNlciBTb2NpZXR5LCBBdGxhbnRhLCBHQSwgVVNBLiYjeEQ7SW5zdGl0dXRlIG9mIE1vbGVj
dWxhciBNZWRpY2luZSwgTWNHb3Zlcm4gTWVkaWNhbCBTY2hvb2wsIFVuaXZlcnNpdHkgb2YgVGV4
YXMgSGVhbHRoIFNjaWVuY2UgQ2VudGVyIGF0IEhvdXN0b24sIEhvdXN0b24sIFRYLCBVU0EuPC9h
dXRoLWFkZHJlc3M+PHRpdGxlcz48dGl0bGU+Q29uc2Vuc3VzIHN0YXRlbWVudCBvbiBub24tY2Fu
Y2VyLXJlbGF0ZWQgcmlzayBmYWN0b3JzIGZvciBkZXZlbG9wbWVudCBvZiBzZWNvbmRhcnkgbHlt
cGhlZGVtYTwvdGl0bGU+PHNlY29uZGFyeS10aXRsZT5NZWQgT25jb2w8L3NlY29uZGFyeS10aXRs
ZT48L3RpdGxlcz48cGVyaW9kaWNhbD48ZnVsbC10aXRsZT5NZWQgT25jb2w8L2Z1bGwtdGl0bGU+
PC9wZXJpb2RpY2FsPjxwYWdlcz4yODQ8L3BhZ2VzPjx2b2x1bWU+NDE8L3ZvbHVtZT48bnVtYmVy
PjExPC9udW1iZXI+PGVkaXRpb24+MjAyNDEwMTQ8L2VkaXRpb24+PGtleXdvcmRzPjxrZXl3b3Jk
Pkh1bWFuczwva2V5d29yZD48a2V5d29yZD5Db21vcmJpZGl0eTwva2V5d29yZD48a2V5d29yZD5D
b25zZW5zdXM8L2tleXdvcmQ+PGtleXdvcmQ+Kkx5bXBoZWRlbWEvZXRpb2xvZ3kvZXBpZGVtaW9s
b2d5PC9rZXl3b3JkPjxrZXl3b3JkPlJldmlldyBMaXRlcmF0dXJlIGFzIFRvcGljPC9rZXl3b3Jk
PjxrZXl3b3JkPlJpc2sgRmFjdG9yczwva2V5d29yZD48a2V5d29yZD5DYW5jZXI8L2tleXdvcmQ+
PGtleXdvcmQ+TW9yYmlkaXR5PC9rZXl3b3JkPjxrZXl3b3JkPlByb3NwZWN0aXZlIHN1cnZlaWxs
YW5jZTwva2V5d29yZD48a2V5d29yZD5TZWNvbmRhcnkgbHltcGhlZGVtYTwva2V5d29yZD48a2V5
d29yZD5Tb2NpYWwgZGV0ZXJtaW5hbnRzIG9mIGhlYWx0aDwva2V5d29yZD48L2tleXdvcmRzPjxk
YXRlcz48eWVhcj4yMDI0PC95ZWFyPjxwdWItZGF0ZXM+PGRhdGU+T2N0IDE0PC9kYXRlPjwvcHVi
LWRhdGVzPjwvZGF0ZXM+PGlzYm4+MTU1OS0xMzFYIChFbGVjdHJvbmljKSYjeEQ7MTM1Ny0wNTYw
IChMaW5raW5nKTwvaXNibj48YWNjZXNzaW9uLW51bT4zOTQwMDY2NzwvYWNjZXNzaW9uLW51bT48
dXJscz48cmVsYXRlZC11cmxzPjx1cmw+aHR0cHM6Ly93d3cubmNiaS5ubG0ubmloLmdvdi9wdWJt
ZWQvMzk0MDA2Njc8L3VybD48L3JlbGF0ZWQtdXJscz48L3VybHM+PGVsZWN0cm9uaWMtcmVzb3Vy
Y2UtbnVtPjEwLjEwMDcvczEyMDMyLTAyNC0wMjQ1Ny04PC9lbGVjdHJvbmljLXJlc291cmNlLW51
bT48cmVtb3RlLWRhdGFiYXNlLW5hbWU+TWVkbGluZTwvcmVtb3RlLWRhdGFiYXNlLW5hbWU+PHJl
bW90ZS1kYXRhYmFzZS1wcm92aWRlcj5OTE08L3JlbW90ZS1kYXRhYmFzZS1wcm92aWRlcj48L3Jl
Y29yZD48L0NpdGU+PC9FbmROb3RlPgB=
</w:fldData>
        </w:fldChar>
      </w:r>
      <w:r w:rsidR="00B923EE">
        <w:rPr>
          <w:rFonts w:ascii="Times New Roman" w:hAnsi="Times New Roman" w:cs="Times New Roman"/>
          <w:sz w:val="24"/>
          <w:szCs w:val="24"/>
          <w:lang w:val="en-US"/>
        </w:rPr>
        <w:instrText xml:space="preserve"> ADDIN EN.CITE.DATA </w:instrText>
      </w:r>
      <w:r w:rsidR="00B923EE">
        <w:rPr>
          <w:rFonts w:ascii="Times New Roman" w:hAnsi="Times New Roman" w:cs="Times New Roman"/>
          <w:sz w:val="24"/>
          <w:szCs w:val="24"/>
          <w:lang w:val="en-US"/>
        </w:rPr>
      </w:r>
      <w:r w:rsidR="00B923EE">
        <w:rPr>
          <w:rFonts w:ascii="Times New Roman" w:hAnsi="Times New Roman" w:cs="Times New Roman"/>
          <w:sz w:val="24"/>
          <w:szCs w:val="24"/>
          <w:lang w:val="en-US"/>
        </w:rPr>
        <w:fldChar w:fldCharType="end"/>
      </w:r>
      <w:r w:rsidR="000541D0">
        <w:rPr>
          <w:rFonts w:ascii="Times New Roman" w:hAnsi="Times New Roman" w:cs="Times New Roman"/>
          <w:sz w:val="24"/>
          <w:szCs w:val="24"/>
          <w:lang w:val="en-US"/>
        </w:rPr>
      </w:r>
      <w:r w:rsidR="000541D0">
        <w:rPr>
          <w:rFonts w:ascii="Times New Roman" w:hAnsi="Times New Roman" w:cs="Times New Roman"/>
          <w:sz w:val="24"/>
          <w:szCs w:val="24"/>
          <w:lang w:val="en-US"/>
        </w:rPr>
        <w:fldChar w:fldCharType="separate"/>
      </w:r>
      <w:r w:rsidR="00B923EE">
        <w:rPr>
          <w:rFonts w:ascii="Times New Roman" w:hAnsi="Times New Roman" w:cs="Times New Roman"/>
          <w:noProof/>
          <w:sz w:val="24"/>
          <w:szCs w:val="24"/>
          <w:lang w:val="en-US"/>
        </w:rPr>
        <w:t>(Koelmeyer</w:t>
      </w:r>
      <w:r w:rsidR="00B923EE" w:rsidRPr="00B923EE">
        <w:rPr>
          <w:rFonts w:ascii="Times New Roman" w:hAnsi="Times New Roman" w:cs="Times New Roman"/>
          <w:i/>
          <w:noProof/>
          <w:sz w:val="24"/>
          <w:szCs w:val="24"/>
          <w:lang w:val="en-US"/>
        </w:rPr>
        <w:t xml:space="preserve"> et al</w:t>
      </w:r>
      <w:r w:rsidR="00B923EE">
        <w:rPr>
          <w:rFonts w:ascii="Times New Roman" w:hAnsi="Times New Roman" w:cs="Times New Roman"/>
          <w:noProof/>
          <w:sz w:val="24"/>
          <w:szCs w:val="24"/>
          <w:lang w:val="en-US"/>
        </w:rPr>
        <w:t>, 2022; Stout</w:t>
      </w:r>
      <w:r w:rsidR="00B923EE" w:rsidRPr="00B923EE">
        <w:rPr>
          <w:rFonts w:ascii="Times New Roman" w:hAnsi="Times New Roman" w:cs="Times New Roman"/>
          <w:i/>
          <w:noProof/>
          <w:sz w:val="24"/>
          <w:szCs w:val="24"/>
          <w:lang w:val="en-US"/>
        </w:rPr>
        <w:t xml:space="preserve"> et al</w:t>
      </w:r>
      <w:r w:rsidR="00B923EE">
        <w:rPr>
          <w:rFonts w:ascii="Times New Roman" w:hAnsi="Times New Roman" w:cs="Times New Roman"/>
          <w:noProof/>
          <w:sz w:val="24"/>
          <w:szCs w:val="24"/>
          <w:lang w:val="en-US"/>
        </w:rPr>
        <w:t>, 2024)</w:t>
      </w:r>
      <w:r w:rsidR="000541D0">
        <w:rPr>
          <w:rFonts w:ascii="Times New Roman" w:hAnsi="Times New Roman" w:cs="Times New Roman"/>
          <w:sz w:val="24"/>
          <w:szCs w:val="24"/>
          <w:lang w:val="en-US"/>
        </w:rPr>
        <w:fldChar w:fldCharType="end"/>
      </w:r>
      <w:r w:rsidRPr="0073613D">
        <w:rPr>
          <w:rFonts w:ascii="Times New Roman" w:hAnsi="Times New Roman" w:cs="Times New Roman"/>
          <w:sz w:val="24"/>
          <w:szCs w:val="24"/>
          <w:lang w:val="en-US"/>
        </w:rPr>
        <w:t>.</w:t>
      </w:r>
      <w:r w:rsidR="00A53234" w:rsidRPr="0073613D">
        <w:rPr>
          <w:rFonts w:ascii="Times New Roman" w:hAnsi="Times New Roman" w:cs="Times New Roman"/>
          <w:sz w:val="24"/>
          <w:szCs w:val="24"/>
          <w:lang w:val="en-US"/>
        </w:rPr>
        <w:t xml:space="preserve"> Increasing evidence suggests that secondary lymphedema develops through a multi-step process involving the role of events beyond the initial lymphatic insult in disease progression</w:t>
      </w:r>
      <w:r w:rsidR="000541D0">
        <w:rPr>
          <w:rFonts w:ascii="Times New Roman" w:hAnsi="Times New Roman" w:cs="Times New Roman"/>
          <w:sz w:val="24"/>
          <w:szCs w:val="24"/>
          <w:lang w:val="en-US"/>
        </w:rPr>
        <w:t xml:space="preserve"> </w:t>
      </w:r>
      <w:r w:rsidR="000541D0">
        <w:rPr>
          <w:rFonts w:ascii="Times New Roman" w:hAnsi="Times New Roman" w:cs="Times New Roman"/>
          <w:sz w:val="24"/>
          <w:szCs w:val="24"/>
          <w:lang w:val="en-US"/>
        </w:rPr>
        <w:fldChar w:fldCharType="begin">
          <w:fldData xml:space="preserve">PEVuZE5vdGU+PENpdGU+PEF1dGhvcj5TdW5nPC9BdXRob3I+PFllYXI+MjAyMjwvWWVhcj48UmVj
TnVtPjExPC9SZWNOdW0+PERpc3BsYXlUZXh0PihCb3dtYW4gJmFtcDsgUm9ja3NvbiwgMjAyNDsg
U3VuZzxzdHlsZSBmYWNlPSJpdGFsaWMiPiBldCBhbDwvc3R5bGU+LCAyMDIyKTwvRGlzcGxheVRl
eHQ+PHJlY29yZD48cmVjLW51bWJlcj4xMTwvcmVjLW51bWJlcj48Zm9yZWlnbi1rZXlzPjxrZXkg
YXBwPSJFTiIgZGItaWQ9InhmcndmdzJ4bGV0cnJrZTB3cjlwdDk1ZncwMHhhdDVmc3JlciIgdGlt
ZXN0YW1wPSIxNzMyOTEyMDAyIj4xMTwva2V5PjwvZm9yZWlnbi1rZXlzPjxyZWYtdHlwZSBuYW1l
PSJKb3VybmFsIEFydGljbGUiPjE3PC9yZWYtdHlwZT48Y29udHJpYnV0b3JzPjxhdXRob3JzPjxh
dXRob3I+U3VuZywgQy48L2F1dGhvcj48YXV0aG9yPldhbmcsIFMuPC9hdXRob3I+PGF1dGhvcj5I
c3UsIEouPC9hdXRob3I+PGF1dGhvcj5ZdSwgUi48L2F1dGhvcj48YXV0aG9yPldvbmcsIEEuIEsu
PC9hdXRob3I+PC9hdXRob3JzPjwvY29udHJpYnV0b3JzPjxhdXRoLWFkZHJlc3M+S2VjayBTY2hv
b2wgb2YgTWVkaWNpbmUgb2YgVVNDLCBMb3MgQW5nZWxlcywgQ2FsaWZvcm5pYSwgVVNBLiYjeEQ7
RGl2aXNpb24gb2YgUGxhc3RpYyBTdXJnZXJ5LCBDaXR5IG9mIEhvcGUgTmF0aW9uYWwgTWVkaWNh
bCBDZW50ZXIsIER1YXJ0ZSwgQ2FsaWZvcm5pYSwgVVNBLiYjeEQ7RGl2aXNpb24gb2YgUGxhc3Rp
YyBhbmQgUmVjb25zdHJ1Y3RpdmUgU3VyZ2VyeSwgS2VjayBTY2hvb2wgb2YgTWVkaWNpbmUgb2Yg
VVNDLCBMb3MgQW5nZWxlcywgQ2FsaWZvcm5pYSwgVVNBLiYjeEQ7Q2FzZSBXZXN0ZXJuIFJlc2Vy
dmUgVW5pdmVyc2l0eSBTY2hvb2wgb2YgTWVkaWNpbmUsIENsZXZlbGFuZCwgT2hpbywgVVNBLjwv
YXV0aC1hZGRyZXNzPjx0aXRsZXM+PHRpdGxlPkN1cnJlbnQgVW5kZXJzdGFuZGluZyBvZiBQYXRo
b2xvZ2ljYWwgTWVjaGFuaXNtcyBvZiBMeW1waGVkZW1hPC90aXRsZT48c2Vjb25kYXJ5LXRpdGxl
PkFkdiBXb3VuZCBDYXJlIChOZXcgUm9jaGVsbGUpPC9zZWNvbmRhcnktdGl0bGU+PC90aXRsZXM+
PHBlcmlvZGljYWw+PGZ1bGwtdGl0bGU+QWR2IFdvdW5kIENhcmUgKE5ldyBSb2NoZWxsZSk8L2Z1
bGwtdGl0bGU+PC9wZXJpb2RpY2FsPjxwYWdlcz4zNjEtMzczPC9wYWdlcz48dm9sdW1lPjExPC92
b2x1bWU+PG51bWJlcj43PC9udW1iZXI+PGVkaXRpb24+MjAyMTExMjU8L2VkaXRpb24+PGtleXdv
cmRzPjxrZXl3b3JkPkZpYnJvc2lzPC9rZXl3b3JkPjxrZXl3b3JkPkh1bWFuczwva2V5d29yZD48
a2V5d29yZD5JbmZsYW1tYXRpb248L2tleXdvcmQ+PGtleXdvcmQ+THltcGhhdGljIFN5c3RlbS9w
YXRob2xvZ3k8L2tleXdvcmQ+PGtleXdvcmQ+Kkx5bXBoYXRpYyBWZXNzZWxzL3BhdGhvbG9neTwv
a2V5d29yZD48a2V5d29yZD4qTHltcGhlZGVtYS9wYXRob2xvZ3k8L2tleXdvcmQ+PGtleXdvcmQ+
YWRpcG9zZSBkZXBvc2l0aW9uPC9rZXl3b3JkPjxrZXl3b3JkPmx5bXBoZWRlbWE8L2tleXdvcmQ+
PGtleXdvcmQ+cGF0aG9waHlzaW9sb2d5PC9rZXl3b3JkPjwva2V5d29yZHM+PGRhdGVzPjx5ZWFy
PjIwMjI8L3llYXI+PHB1Yi1kYXRlcz48ZGF0ZT5KdWw8L2RhdGU+PC9wdWItZGF0ZXM+PC9kYXRl
cz48aXNibj4yMTYyLTE5MTggKFByaW50KSYjeEQ7MjE2Mi0xOTM0IChFbGVjdHJvbmljKSYjeEQ7
MjE2Mi0xOTE4IChMaW5raW5nKTwvaXNibj48YWNjZXNzaW9uLW51bT4zNDUyMTI1NjwvYWNjZXNz
aW9uLW51bT48dXJscz48cmVsYXRlZC11cmxzPjx1cmw+aHR0cHM6Ly93d3cubmNiaS5ubG0ubmlo
Lmdvdi9wdWJtZWQvMzQ1MjEyNTY8L3VybD48L3JlbGF0ZWQtdXJscz48L3VybHM+PGN1c3RvbTI+
UE1DOTA1MTg3NjwvY3VzdG9tMj48ZWxlY3Ryb25pYy1yZXNvdXJjZS1udW0+MTAuMTA4OS93b3Vu
ZC4yMDIxLjAwNDE8L2VsZWN0cm9uaWMtcmVzb3VyY2UtbnVtPjxyZW1vdGUtZGF0YWJhc2UtbmFt
ZT5NZWRsaW5lPC9yZW1vdGUtZGF0YWJhc2UtbmFtZT48cmVtb3RlLWRhdGFiYXNlLXByb3ZpZGVy
Pk5MTTwvcmVtb3RlLWRhdGFiYXNlLXByb3ZpZGVyPjwvcmVjb3JkPjwvQ2l0ZT48Q2l0ZT48QXV0
aG9yPkJvd21hbjwvQXV0aG9yPjxZZWFyPjIwMjQ8L1llYXI+PFJlY051bT4xMjwvUmVjTnVtPjxy
ZWNvcmQ+PHJlYy1udW1iZXI+MTI8L3JlYy1udW1iZXI+PGZvcmVpZ24ta2V5cz48a2V5IGFwcD0i
RU4iIGRiLWlkPSJ4ZnJ3ZncyeGxldHJya2Uwd3I5cHQ5NWZ3MDB4YXQ1ZnNyZXIiIHRpbWVzdGFt
cD0iMTczMjkxMjA3NiI+MTI8L2tleT48L2ZvcmVpZ24ta2V5cz48cmVmLXR5cGUgbmFtZT0iSm91
cm5hbCBBcnRpY2xlIj4xNzwvcmVmLXR5cGU+PGNvbnRyaWJ1dG9ycz48YXV0aG9ycz48YXV0aG9y
PkJvd21hbiwgQy48L2F1dGhvcj48YXV0aG9yPlJvY2tzb24sIFMuIEcuPC9hdXRob3I+PC9hdXRo
b3JzPjwvY29udHJpYnV0b3JzPjxhdXRoLWFkZHJlc3M+RGl2aXNpb24gb2YgQ2FyZGlvdmFzY3Vs
YXIgTWVkaWNpbmUsIFN0YW5mb3JkIFVuaXZlcnNpdHkgU2Nob29sIG9mIE1lZGljaW5lLCBTdGFu
Zm9yZCwgQ0EgOTQzMDUsIFVTQS4mI3hEO0RlcGFydG1lbnQgb2YgRXBpZGVtaW9sb2d5IGFuZCBQ
b3B1bGF0aW9uIEhlYWx0aCwgU3RhbmZvcmQgVW5pdmVyc2l0eSBTY2hvb2wgb2YgTWVkaWNpbmUs
IFN0YW5mb3JkLCBDQSA5NDMwNSwgVVNBLjwvYXV0aC1hZGRyZXNzPjx0aXRsZXM+PHRpdGxlPlRo
ZSBSb2xlIG9mIEluZmxhbW1hdGlvbiBpbiBMeW1waGVkZW1hOiBBIE5hcnJhdGl2ZSBSZXZpZXcg
b2YgUGF0aG9nZW5lc2lzIGFuZCBPcHBvcnR1bml0aWVzIGZvciBUaGVyYXBldXRpYyBJbnRlcnZl
bnRpb248L3RpdGxlPjxzZWNvbmRhcnktdGl0bGU+SW50IEogTW9sIFNjaTwvc2Vjb25kYXJ5LXRp
dGxlPjwvdGl0bGVzPjxwZXJpb2RpY2FsPjxmdWxsLXRpdGxlPkludCBKIE1vbCBTY2k8L2Z1bGwt
dGl0bGU+PC9wZXJpb2RpY2FsPjx2b2x1bWU+MjU8L3ZvbHVtZT48bnVtYmVyPjc8L251bWJlcj48
ZWRpdGlvbj4yMDI0MDMzMTwvZWRpdGlvbj48a2V5d29yZHM+PGtleXdvcmQ+SHVtYW5zPC9rZXl3
b3JkPjxrZXl3b3JkPipMeW1waGVkZW1hL2V0aW9sb2d5L3RoZXJhcHk8L2tleXdvcmQ+PGtleXdv
cmQ+SW5mbGFtbWF0aW9uL3RoZXJhcHk8L2tleXdvcmQ+PGtleXdvcmQ+THltcGhhdGljIFN5c3Rl
bTwva2V5d29yZD48a2V5d29yZD5BZGlwb3NpdHk8L2tleXdvcmQ+PGtleXdvcmQ+T2Jlc2l0eTwv
a2V5d29yZD48a2V5d29yZD5GaWJyb3Npczwva2V5d29yZD48a2V5d29yZD5pbmZsYW1tYXRpb248
L2tleXdvcmQ+PGtleXdvcmQ+bHltcGhhdGljIGRpc2Vhc2U8L2tleXdvcmQ+PGtleXdvcmQ+bHlt
cGhlZGVtYTwva2V5d29yZD48a2V5d29yZD5seW1waG9lZGVtYTwva2V5d29yZD48a2V5d29yZD5w
YXRob2dlbmVzaXM8L2tleXdvcmQ+PGtleXdvcmQ+cmV2aWV3PC9rZXl3b3JkPjxrZXl3b3JkPnRo
ZXJhcGV1dGljPC9rZXl3b3JkPjwva2V5d29yZHM+PGRhdGVzPjx5ZWFyPjIwMjQ8L3llYXI+PHB1
Yi1kYXRlcz48ZGF0ZT5NYXIgMzE8L2RhdGU+PC9wdWItZGF0ZXM+PC9kYXRlcz48aXNibj4xNDIy
LTAwNjcgKEVsZWN0cm9uaWMpJiN4RDsxNDIyLTAwNjcgKExpbmtpbmcpPC9pc2JuPjxhY2Nlc3Np
b24tbnVtPjM4NjEyNzE2PC9hY2Nlc3Npb24tbnVtPjx1cmxzPjxyZWxhdGVkLXVybHM+PHVybD5o
dHRwczovL3d3dy5uY2JpLm5sbS5uaWguZ292L3B1Ym1lZC8zODYxMjcxNjwvdXJsPjwvcmVsYXRl
ZC11cmxzPjwvdXJscz48Y3VzdG9tMT5DLkIuIGhhcyBubyBkaXNjbG9zdXJlcy4gUy5HLlIuIGhh
cyBhbiBvbmdvaW5nIGNvbnN1bHRpbmcgcmVsYXRpb25zaGlwIHdpdGggS295YSwgSW5jLiBhbmQg
cmVjZWl2ZXMgZmluYW5jaWFsIGNvbXBlbnNhdGlvbiBmcm9tIHRoZW07IFNHUiByZWNlaXZlcyBn
cmFudCBzdXBwb3J0IGZyb20gQ2VsbHRheGlzLCBJbmMuPC9jdXN0b20xPjxjdXN0b20yPlBNQzEx
MDExMjcxPC9jdXN0b20yPjxlbGVjdHJvbmljLXJlc291cmNlLW51bT4xMC4zMzkwL2lqbXMyNTA3
MzkwNzwvZWxlY3Ryb25pYy1yZXNvdXJjZS1udW0+PHJlbW90ZS1kYXRhYmFzZS1uYW1lPk1lZGxp
bmU8L3JlbW90ZS1kYXRhYmFzZS1uYW1lPjxyZW1vdGUtZGF0YWJhc2UtcHJvdmlkZXI+TkxNPC9y
ZW1vdGUtZGF0YWJhc2UtcHJvdmlkZXI+PC9yZWNvcmQ+PC9DaXRlPjwvRW5kTm90ZT4A
</w:fldData>
        </w:fldChar>
      </w:r>
      <w:r w:rsidR="00B923EE">
        <w:rPr>
          <w:rFonts w:ascii="Times New Roman" w:hAnsi="Times New Roman" w:cs="Times New Roman"/>
          <w:sz w:val="24"/>
          <w:szCs w:val="24"/>
          <w:lang w:val="en-US"/>
        </w:rPr>
        <w:instrText xml:space="preserve"> ADDIN EN.CITE </w:instrText>
      </w:r>
      <w:r w:rsidR="00B923EE">
        <w:rPr>
          <w:rFonts w:ascii="Times New Roman" w:hAnsi="Times New Roman" w:cs="Times New Roman"/>
          <w:sz w:val="24"/>
          <w:szCs w:val="24"/>
          <w:lang w:val="en-US"/>
        </w:rPr>
        <w:fldChar w:fldCharType="begin">
          <w:fldData xml:space="preserve">PEVuZE5vdGU+PENpdGU+PEF1dGhvcj5TdW5nPC9BdXRob3I+PFllYXI+MjAyMjwvWWVhcj48UmVj
TnVtPjExPC9SZWNOdW0+PERpc3BsYXlUZXh0PihCb3dtYW4gJmFtcDsgUm9ja3NvbiwgMjAyNDsg
U3VuZzxzdHlsZSBmYWNlPSJpdGFsaWMiPiBldCBhbDwvc3R5bGU+LCAyMDIyKTwvRGlzcGxheVRl
eHQ+PHJlY29yZD48cmVjLW51bWJlcj4xMTwvcmVjLW51bWJlcj48Zm9yZWlnbi1rZXlzPjxrZXkg
YXBwPSJFTiIgZGItaWQ9InhmcndmdzJ4bGV0cnJrZTB3cjlwdDk1ZncwMHhhdDVmc3JlciIgdGlt
ZXN0YW1wPSIxNzMyOTEyMDAyIj4xMTwva2V5PjwvZm9yZWlnbi1rZXlzPjxyZWYtdHlwZSBuYW1l
PSJKb3VybmFsIEFydGljbGUiPjE3PC9yZWYtdHlwZT48Y29udHJpYnV0b3JzPjxhdXRob3JzPjxh
dXRob3I+U3VuZywgQy48L2F1dGhvcj48YXV0aG9yPldhbmcsIFMuPC9hdXRob3I+PGF1dGhvcj5I
c3UsIEouPC9hdXRob3I+PGF1dGhvcj5ZdSwgUi48L2F1dGhvcj48YXV0aG9yPldvbmcsIEEuIEsu
PC9hdXRob3I+PC9hdXRob3JzPjwvY29udHJpYnV0b3JzPjxhdXRoLWFkZHJlc3M+S2VjayBTY2hv
b2wgb2YgTWVkaWNpbmUgb2YgVVNDLCBMb3MgQW5nZWxlcywgQ2FsaWZvcm5pYSwgVVNBLiYjeEQ7
RGl2aXNpb24gb2YgUGxhc3RpYyBTdXJnZXJ5LCBDaXR5IG9mIEhvcGUgTmF0aW9uYWwgTWVkaWNh
bCBDZW50ZXIsIER1YXJ0ZSwgQ2FsaWZvcm5pYSwgVVNBLiYjeEQ7RGl2aXNpb24gb2YgUGxhc3Rp
YyBhbmQgUmVjb25zdHJ1Y3RpdmUgU3VyZ2VyeSwgS2VjayBTY2hvb2wgb2YgTWVkaWNpbmUgb2Yg
VVNDLCBMb3MgQW5nZWxlcywgQ2FsaWZvcm5pYSwgVVNBLiYjeEQ7Q2FzZSBXZXN0ZXJuIFJlc2Vy
dmUgVW5pdmVyc2l0eSBTY2hvb2wgb2YgTWVkaWNpbmUsIENsZXZlbGFuZCwgT2hpbywgVVNBLjwv
YXV0aC1hZGRyZXNzPjx0aXRsZXM+PHRpdGxlPkN1cnJlbnQgVW5kZXJzdGFuZGluZyBvZiBQYXRo
b2xvZ2ljYWwgTWVjaGFuaXNtcyBvZiBMeW1waGVkZW1hPC90aXRsZT48c2Vjb25kYXJ5LXRpdGxl
PkFkdiBXb3VuZCBDYXJlIChOZXcgUm9jaGVsbGUpPC9zZWNvbmRhcnktdGl0bGU+PC90aXRsZXM+
PHBlcmlvZGljYWw+PGZ1bGwtdGl0bGU+QWR2IFdvdW5kIENhcmUgKE5ldyBSb2NoZWxsZSk8L2Z1
bGwtdGl0bGU+PC9wZXJpb2RpY2FsPjxwYWdlcz4zNjEtMzczPC9wYWdlcz48dm9sdW1lPjExPC92
b2x1bWU+PG51bWJlcj43PC9udW1iZXI+PGVkaXRpb24+MjAyMTExMjU8L2VkaXRpb24+PGtleXdv
cmRzPjxrZXl3b3JkPkZpYnJvc2lzPC9rZXl3b3JkPjxrZXl3b3JkPkh1bWFuczwva2V5d29yZD48
a2V5d29yZD5JbmZsYW1tYXRpb248L2tleXdvcmQ+PGtleXdvcmQ+THltcGhhdGljIFN5c3RlbS9w
YXRob2xvZ3k8L2tleXdvcmQ+PGtleXdvcmQ+Kkx5bXBoYXRpYyBWZXNzZWxzL3BhdGhvbG9neTwv
a2V5d29yZD48a2V5d29yZD4qTHltcGhlZGVtYS9wYXRob2xvZ3k8L2tleXdvcmQ+PGtleXdvcmQ+
YWRpcG9zZSBkZXBvc2l0aW9uPC9rZXl3b3JkPjxrZXl3b3JkPmx5bXBoZWRlbWE8L2tleXdvcmQ+
PGtleXdvcmQ+cGF0aG9waHlzaW9sb2d5PC9rZXl3b3JkPjwva2V5d29yZHM+PGRhdGVzPjx5ZWFy
PjIwMjI8L3llYXI+PHB1Yi1kYXRlcz48ZGF0ZT5KdWw8L2RhdGU+PC9wdWItZGF0ZXM+PC9kYXRl
cz48aXNibj4yMTYyLTE5MTggKFByaW50KSYjeEQ7MjE2Mi0xOTM0IChFbGVjdHJvbmljKSYjeEQ7
MjE2Mi0xOTE4IChMaW5raW5nKTwvaXNibj48YWNjZXNzaW9uLW51bT4zNDUyMTI1NjwvYWNjZXNz
aW9uLW51bT48dXJscz48cmVsYXRlZC11cmxzPjx1cmw+aHR0cHM6Ly93d3cubmNiaS5ubG0ubmlo
Lmdvdi9wdWJtZWQvMzQ1MjEyNTY8L3VybD48L3JlbGF0ZWQtdXJscz48L3VybHM+PGN1c3RvbTI+
UE1DOTA1MTg3NjwvY3VzdG9tMj48ZWxlY3Ryb25pYy1yZXNvdXJjZS1udW0+MTAuMTA4OS93b3Vu
ZC4yMDIxLjAwNDE8L2VsZWN0cm9uaWMtcmVzb3VyY2UtbnVtPjxyZW1vdGUtZGF0YWJhc2UtbmFt
ZT5NZWRsaW5lPC9yZW1vdGUtZGF0YWJhc2UtbmFtZT48cmVtb3RlLWRhdGFiYXNlLXByb3ZpZGVy
Pk5MTTwvcmVtb3RlLWRhdGFiYXNlLXByb3ZpZGVyPjwvcmVjb3JkPjwvQ2l0ZT48Q2l0ZT48QXV0
aG9yPkJvd21hbjwvQXV0aG9yPjxZZWFyPjIwMjQ8L1llYXI+PFJlY051bT4xMjwvUmVjTnVtPjxy
ZWNvcmQ+PHJlYy1udW1iZXI+MTI8L3JlYy1udW1iZXI+PGZvcmVpZ24ta2V5cz48a2V5IGFwcD0i
RU4iIGRiLWlkPSJ4ZnJ3ZncyeGxldHJya2Uwd3I5cHQ5NWZ3MDB4YXQ1ZnNyZXIiIHRpbWVzdGFt
cD0iMTczMjkxMjA3NiI+MTI8L2tleT48L2ZvcmVpZ24ta2V5cz48cmVmLXR5cGUgbmFtZT0iSm91
cm5hbCBBcnRpY2xlIj4xNzwvcmVmLXR5cGU+PGNvbnRyaWJ1dG9ycz48YXV0aG9ycz48YXV0aG9y
PkJvd21hbiwgQy48L2F1dGhvcj48YXV0aG9yPlJvY2tzb24sIFMuIEcuPC9hdXRob3I+PC9hdXRo
b3JzPjwvY29udHJpYnV0b3JzPjxhdXRoLWFkZHJlc3M+RGl2aXNpb24gb2YgQ2FyZGlvdmFzY3Vs
YXIgTWVkaWNpbmUsIFN0YW5mb3JkIFVuaXZlcnNpdHkgU2Nob29sIG9mIE1lZGljaW5lLCBTdGFu
Zm9yZCwgQ0EgOTQzMDUsIFVTQS4mI3hEO0RlcGFydG1lbnQgb2YgRXBpZGVtaW9sb2d5IGFuZCBQ
b3B1bGF0aW9uIEhlYWx0aCwgU3RhbmZvcmQgVW5pdmVyc2l0eSBTY2hvb2wgb2YgTWVkaWNpbmUs
IFN0YW5mb3JkLCBDQSA5NDMwNSwgVVNBLjwvYXV0aC1hZGRyZXNzPjx0aXRsZXM+PHRpdGxlPlRo
ZSBSb2xlIG9mIEluZmxhbW1hdGlvbiBpbiBMeW1waGVkZW1hOiBBIE5hcnJhdGl2ZSBSZXZpZXcg
b2YgUGF0aG9nZW5lc2lzIGFuZCBPcHBvcnR1bml0aWVzIGZvciBUaGVyYXBldXRpYyBJbnRlcnZl
bnRpb248L3RpdGxlPjxzZWNvbmRhcnktdGl0bGU+SW50IEogTW9sIFNjaTwvc2Vjb25kYXJ5LXRp
dGxlPjwvdGl0bGVzPjxwZXJpb2RpY2FsPjxmdWxsLXRpdGxlPkludCBKIE1vbCBTY2k8L2Z1bGwt
dGl0bGU+PC9wZXJpb2RpY2FsPjx2b2x1bWU+MjU8L3ZvbHVtZT48bnVtYmVyPjc8L251bWJlcj48
ZWRpdGlvbj4yMDI0MDMzMTwvZWRpdGlvbj48a2V5d29yZHM+PGtleXdvcmQ+SHVtYW5zPC9rZXl3
b3JkPjxrZXl3b3JkPipMeW1waGVkZW1hL2V0aW9sb2d5L3RoZXJhcHk8L2tleXdvcmQ+PGtleXdv
cmQ+SW5mbGFtbWF0aW9uL3RoZXJhcHk8L2tleXdvcmQ+PGtleXdvcmQ+THltcGhhdGljIFN5c3Rl
bTwva2V5d29yZD48a2V5d29yZD5BZGlwb3NpdHk8L2tleXdvcmQ+PGtleXdvcmQ+T2Jlc2l0eTwv
a2V5d29yZD48a2V5d29yZD5GaWJyb3Npczwva2V5d29yZD48a2V5d29yZD5pbmZsYW1tYXRpb248
L2tleXdvcmQ+PGtleXdvcmQ+bHltcGhhdGljIGRpc2Vhc2U8L2tleXdvcmQ+PGtleXdvcmQ+bHlt
cGhlZGVtYTwva2V5d29yZD48a2V5d29yZD5seW1waG9lZGVtYTwva2V5d29yZD48a2V5d29yZD5w
YXRob2dlbmVzaXM8L2tleXdvcmQ+PGtleXdvcmQ+cmV2aWV3PC9rZXl3b3JkPjxrZXl3b3JkPnRo
ZXJhcGV1dGljPC9rZXl3b3JkPjwva2V5d29yZHM+PGRhdGVzPjx5ZWFyPjIwMjQ8L3llYXI+PHB1
Yi1kYXRlcz48ZGF0ZT5NYXIgMzE8L2RhdGU+PC9wdWItZGF0ZXM+PC9kYXRlcz48aXNibj4xNDIy
LTAwNjcgKEVsZWN0cm9uaWMpJiN4RDsxNDIyLTAwNjcgKExpbmtpbmcpPC9pc2JuPjxhY2Nlc3Np
b24tbnVtPjM4NjEyNzE2PC9hY2Nlc3Npb24tbnVtPjx1cmxzPjxyZWxhdGVkLXVybHM+PHVybD5o
dHRwczovL3d3dy5uY2JpLm5sbS5uaWguZ292L3B1Ym1lZC8zODYxMjcxNjwvdXJsPjwvcmVsYXRl
ZC11cmxzPjwvdXJscz48Y3VzdG9tMT5DLkIuIGhhcyBubyBkaXNjbG9zdXJlcy4gUy5HLlIuIGhh
cyBhbiBvbmdvaW5nIGNvbnN1bHRpbmcgcmVsYXRpb25zaGlwIHdpdGggS295YSwgSW5jLiBhbmQg
cmVjZWl2ZXMgZmluYW5jaWFsIGNvbXBlbnNhdGlvbiBmcm9tIHRoZW07IFNHUiByZWNlaXZlcyBn
cmFudCBzdXBwb3J0IGZyb20gQ2VsbHRheGlzLCBJbmMuPC9jdXN0b20xPjxjdXN0b20yPlBNQzEx
MDExMjcxPC9jdXN0b20yPjxlbGVjdHJvbmljLXJlc291cmNlLW51bT4xMC4zMzkwL2lqbXMyNTA3
MzkwNzwvZWxlY3Ryb25pYy1yZXNvdXJjZS1udW0+PHJlbW90ZS1kYXRhYmFzZS1uYW1lPk1lZGxp
bmU8L3JlbW90ZS1kYXRhYmFzZS1uYW1lPjxyZW1vdGUtZGF0YWJhc2UtcHJvdmlkZXI+TkxNPC9y
ZW1vdGUtZGF0YWJhc2UtcHJvdmlkZXI+PC9yZWNvcmQ+PC9DaXRlPjwvRW5kTm90ZT4A
</w:fldData>
        </w:fldChar>
      </w:r>
      <w:r w:rsidR="00B923EE">
        <w:rPr>
          <w:rFonts w:ascii="Times New Roman" w:hAnsi="Times New Roman" w:cs="Times New Roman"/>
          <w:sz w:val="24"/>
          <w:szCs w:val="24"/>
          <w:lang w:val="en-US"/>
        </w:rPr>
        <w:instrText xml:space="preserve"> ADDIN EN.CITE.DATA </w:instrText>
      </w:r>
      <w:r w:rsidR="00B923EE">
        <w:rPr>
          <w:rFonts w:ascii="Times New Roman" w:hAnsi="Times New Roman" w:cs="Times New Roman"/>
          <w:sz w:val="24"/>
          <w:szCs w:val="24"/>
          <w:lang w:val="en-US"/>
        </w:rPr>
      </w:r>
      <w:r w:rsidR="00B923EE">
        <w:rPr>
          <w:rFonts w:ascii="Times New Roman" w:hAnsi="Times New Roman" w:cs="Times New Roman"/>
          <w:sz w:val="24"/>
          <w:szCs w:val="24"/>
          <w:lang w:val="en-US"/>
        </w:rPr>
        <w:fldChar w:fldCharType="end"/>
      </w:r>
      <w:r w:rsidR="000541D0">
        <w:rPr>
          <w:rFonts w:ascii="Times New Roman" w:hAnsi="Times New Roman" w:cs="Times New Roman"/>
          <w:sz w:val="24"/>
          <w:szCs w:val="24"/>
          <w:lang w:val="en-US"/>
        </w:rPr>
      </w:r>
      <w:r w:rsidR="000541D0">
        <w:rPr>
          <w:rFonts w:ascii="Times New Roman" w:hAnsi="Times New Roman" w:cs="Times New Roman"/>
          <w:sz w:val="24"/>
          <w:szCs w:val="24"/>
          <w:lang w:val="en-US"/>
        </w:rPr>
        <w:fldChar w:fldCharType="separate"/>
      </w:r>
      <w:r w:rsidR="00B923EE">
        <w:rPr>
          <w:rFonts w:ascii="Times New Roman" w:hAnsi="Times New Roman" w:cs="Times New Roman"/>
          <w:noProof/>
          <w:sz w:val="24"/>
          <w:szCs w:val="24"/>
          <w:lang w:val="en-US"/>
        </w:rPr>
        <w:t>(Bowman &amp; Rockson, 2024; Sung</w:t>
      </w:r>
      <w:r w:rsidR="00B923EE" w:rsidRPr="00B923EE">
        <w:rPr>
          <w:rFonts w:ascii="Times New Roman" w:hAnsi="Times New Roman" w:cs="Times New Roman"/>
          <w:i/>
          <w:noProof/>
          <w:sz w:val="24"/>
          <w:szCs w:val="24"/>
          <w:lang w:val="en-US"/>
        </w:rPr>
        <w:t xml:space="preserve"> et al</w:t>
      </w:r>
      <w:r w:rsidR="00B923EE">
        <w:rPr>
          <w:rFonts w:ascii="Times New Roman" w:hAnsi="Times New Roman" w:cs="Times New Roman"/>
          <w:noProof/>
          <w:sz w:val="24"/>
          <w:szCs w:val="24"/>
          <w:lang w:val="en-US"/>
        </w:rPr>
        <w:t>, 2022)</w:t>
      </w:r>
      <w:r w:rsidR="000541D0">
        <w:rPr>
          <w:rFonts w:ascii="Times New Roman" w:hAnsi="Times New Roman" w:cs="Times New Roman"/>
          <w:sz w:val="24"/>
          <w:szCs w:val="24"/>
          <w:lang w:val="en-US"/>
        </w:rPr>
        <w:fldChar w:fldCharType="end"/>
      </w:r>
      <w:r w:rsidR="00A53234" w:rsidRPr="0073613D">
        <w:rPr>
          <w:rFonts w:ascii="Times New Roman" w:hAnsi="Times New Roman" w:cs="Times New Roman"/>
          <w:sz w:val="24"/>
          <w:szCs w:val="24"/>
          <w:lang w:val="en-US"/>
        </w:rPr>
        <w:t xml:space="preserve">. </w:t>
      </w:r>
      <w:r w:rsidR="008C59DB" w:rsidRPr="0073613D">
        <w:rPr>
          <w:rFonts w:ascii="Times New Roman" w:hAnsi="Times New Roman" w:cs="Times New Roman"/>
          <w:sz w:val="24"/>
          <w:szCs w:val="24"/>
        </w:rPr>
        <w:t>The</w:t>
      </w:r>
      <w:r w:rsidR="002E3F6C" w:rsidRPr="0073613D">
        <w:rPr>
          <w:rFonts w:ascii="Times New Roman" w:hAnsi="Times New Roman" w:cs="Times New Roman"/>
          <w:sz w:val="24"/>
          <w:szCs w:val="24"/>
        </w:rPr>
        <w:t xml:space="preserve"> underlying reasons</w:t>
      </w:r>
      <w:r w:rsidR="006575B7" w:rsidRPr="0073613D">
        <w:rPr>
          <w:rFonts w:ascii="Times New Roman" w:hAnsi="Times New Roman" w:cs="Times New Roman"/>
          <w:sz w:val="24"/>
          <w:szCs w:val="24"/>
        </w:rPr>
        <w:t xml:space="preserve"> </w:t>
      </w:r>
      <w:r w:rsidR="002E3F6C" w:rsidRPr="0073613D">
        <w:rPr>
          <w:rFonts w:ascii="Times New Roman" w:hAnsi="Times New Roman" w:cs="Times New Roman"/>
          <w:sz w:val="24"/>
          <w:szCs w:val="24"/>
        </w:rPr>
        <w:t xml:space="preserve">why individuals develop secondary lymphedema </w:t>
      </w:r>
      <w:r w:rsidR="00402FDC" w:rsidRPr="0073613D">
        <w:rPr>
          <w:rFonts w:ascii="Times New Roman" w:hAnsi="Times New Roman" w:cs="Times New Roman"/>
          <w:sz w:val="24"/>
          <w:szCs w:val="24"/>
        </w:rPr>
        <w:t>remain</w:t>
      </w:r>
      <w:r w:rsidR="002E3F6C" w:rsidRPr="0073613D">
        <w:rPr>
          <w:rFonts w:ascii="Times New Roman" w:hAnsi="Times New Roman" w:cs="Times New Roman"/>
          <w:sz w:val="24"/>
          <w:szCs w:val="24"/>
        </w:rPr>
        <w:t xml:space="preserve"> poorly understood.</w:t>
      </w:r>
    </w:p>
    <w:p w14:paraId="680E089C" w14:textId="5772EC25" w:rsidR="00A53234" w:rsidRPr="0073613D" w:rsidRDefault="00A53234" w:rsidP="0073613D">
      <w:pPr>
        <w:spacing w:line="240" w:lineRule="auto"/>
        <w:jc w:val="both"/>
        <w:rPr>
          <w:rFonts w:ascii="Times New Roman" w:hAnsi="Times New Roman" w:cs="Times New Roman"/>
          <w:sz w:val="24"/>
          <w:szCs w:val="24"/>
          <w:lang w:val="en-US"/>
        </w:rPr>
      </w:pPr>
      <w:r w:rsidRPr="0073613D">
        <w:rPr>
          <w:rFonts w:ascii="Times New Roman" w:hAnsi="Times New Roman" w:cs="Times New Roman"/>
          <w:sz w:val="24"/>
          <w:szCs w:val="24"/>
          <w:lang w:val="en-US"/>
        </w:rPr>
        <w:t>Several risk factors contribute to the development of secondary lymphedema, including high body mass index (BMI), surgical lymph node removal, and extensive cancer treatments</w:t>
      </w:r>
      <w:r w:rsidR="00FA5678">
        <w:rPr>
          <w:rFonts w:ascii="Times New Roman" w:hAnsi="Times New Roman" w:cs="Times New Roman"/>
          <w:sz w:val="24"/>
          <w:szCs w:val="24"/>
          <w:lang w:val="en-US"/>
        </w:rPr>
        <w:t xml:space="preserve"> </w:t>
      </w:r>
      <w:r w:rsidR="00FA5678">
        <w:rPr>
          <w:rFonts w:ascii="Times New Roman" w:hAnsi="Times New Roman" w:cs="Times New Roman"/>
          <w:sz w:val="24"/>
          <w:szCs w:val="24"/>
          <w:lang w:val="en-US"/>
        </w:rPr>
        <w:fldChar w:fldCharType="begin">
          <w:fldData xml:space="preserve">PEVuZE5vdGU+PENpdGU+PEF1dGhvcj5KYW1tYWxsbzwvQXV0aG9yPjxZZWFyPjIwMTM8L1llYXI+
PFJlY051bT4xNDwvUmVjTnVtPjxEaXNwbGF5VGV4dD4oR2FyemE8c3R5bGUgZmFjZT0iaXRhbGlj
Ij4gZXQgYWw8L3N0eWxlPiwgMjAxNzsgSmFtbWFsbG88c3R5bGUgZmFjZT0iaXRhbGljIj4gZXQg
YWw8L3N0eWxlPiwgMjAxMzsgTGVyYXk8c3R5bGUgZmFjZT0iaXRhbGljIj4gZXQgYWw8L3N0eWxl
PiwgMjAyMCk8L0Rpc3BsYXlUZXh0PjxyZWNvcmQ+PHJlYy1udW1iZXI+MTQ8L3JlYy1udW1iZXI+
PGZvcmVpZ24ta2V5cz48a2V5IGFwcD0iRU4iIGRiLWlkPSJ4ZnJ3ZncyeGxldHJya2Uwd3I5cHQ5
NWZ3MDB4YXQ1ZnNyZXIiIHRpbWVzdGFtcD0iMTczMjkxMjY3NyI+MTQ8L2tleT48L2ZvcmVpZ24t
a2V5cz48cmVmLXR5cGUgbmFtZT0iSm91cm5hbCBBcnRpY2xlIj4xNzwvcmVmLXR5cGU+PGNvbnRy
aWJ1dG9ycz48YXV0aG9ycz48YXV0aG9yPkphbW1hbGxvLCBMLiBTLjwvYXV0aG9yPjxhdXRob3I+
TWlsbGVyLCBDLiBMLjwvYXV0aG9yPjxhdXRob3I+U2luZ2VyLCBNLjwvYXV0aG9yPjxhdXRob3I+
SG9yaWNrLCBOLiBLLjwvYXV0aG9yPjxhdXRob3I+U2tvbG55LCBNLiBOLjwvYXV0aG9yPjxhdXRo
b3I+U3BlY2h0LCBNLiBDLjwvYXV0aG9yPjxhdXRob3I+TyZhcG9zO1Rvb2xlLCBKLjwvYXV0aG9y
PjxhdXRob3I+VGFnaGlhbiwgQS4gRy48L2F1dGhvcj48L2F1dGhvcnM+PC9jb250cmlidXRvcnM+
PHRpdGxlcz48dGl0bGU+SW1wYWN0IG9mIGJvZHkgbWFzcyBpbmRleCBhbmQgd2VpZ2h0IGZsdWN0
dWF0aW9uIG9uIGx5bXBoZWRlbWEgcmlzayBpbiBwYXRpZW50cyB0cmVhdGVkIGZvciBicmVhc3Qg
Y2FuY2VyPC90aXRsZT48c2Vjb25kYXJ5LXRpdGxlPkJyZWFzdCBDYW5jZXIgUmVzIFRyZWF0PC9z
ZWNvbmRhcnktdGl0bGU+PC90aXRsZXM+PHBlcmlvZGljYWw+PGZ1bGwtdGl0bGU+QnJlYXN0IENh
bmNlciBSZXMgVHJlYXQ8L2Z1bGwtdGl0bGU+PC9wZXJpb2RpY2FsPjxwYWdlcz41OS02NzwvcGFn
ZXM+PHZvbHVtZT4xNDI8L3ZvbHVtZT48bnVtYmVyPjE8L251bWJlcj48a2V5d29yZHM+PGtleXdv
cmQ+QWR1bHQ8L2tleXdvcmQ+PGtleXdvcmQ+QWdlZDwva2V5d29yZD48a2V5d29yZD5BZ2VkLCA4
MCBhbmQgb3Zlcjwva2V5d29yZD48a2V5d29yZD4qQm9keSBNYXNzIEluZGV4PC9rZXl3b3JkPjxr
ZXl3b3JkPipCb2R5IFdlaWdodDwva2V5d29yZD48a2V5d29yZD5CcmVhc3QgTmVvcGxhc21zLypj
b21wbGljYXRpb25zL3N1cmdlcnk8L2tleXdvcmQ+PGtleXdvcmQ+RmVtYWxlPC9rZXl3b3JkPjxr
ZXl3b3JkPkZvbGxvdy1VcCBTdHVkaWVzPC9rZXl3b3JkPjxrZXl3b3JkPkh1bWFuczwva2V5d29y
ZD48a2V5d29yZD5MeW1waGVkZW1hL2VwaWRlbWlvbG9neS8qZXRpb2xvZ3k8L2tleXdvcmQ+PGtl
eXdvcmQ+TWlkZGxlIEFnZWQ8L2tleXdvcmQ+PGtleXdvcmQ+UG9zdG9wZXJhdGl2ZSBQZXJpb2Q8
L2tleXdvcmQ+PGtleXdvcmQ+UHJlb3BlcmF0aXZlIFBlcmlvZDwva2V5d29yZD48a2V5d29yZD5S
aXNrPC9rZXl3b3JkPjwva2V5d29yZHM+PGRhdGVzPjx5ZWFyPjIwMTM8L3llYXI+PHB1Yi1kYXRl
cz48ZGF0ZT5Ob3Y8L2RhdGU+PC9wdWItZGF0ZXM+PC9kYXRlcz48aXNibj4xNTczLTcyMTcgKEVs
ZWN0cm9uaWMpJiN4RDswMTY3LTY4MDYgKFByaW50KSYjeEQ7MDE2Ny02ODA2IChMaW5raW5nKTwv
aXNibj48YWNjZXNzaW9uLW51bT4yNDEyMjM5MDwvYWNjZXNzaW9uLW51bT48dXJscz48cmVsYXRl
ZC11cmxzPjx1cmw+aHR0cHM6Ly93d3cubmNiaS5ubG0ubmloLmdvdi9wdWJtZWQvMjQxMjIzOTA8
L3VybD48L3JlbGF0ZWQtdXJscz48L3VybHM+PGN1c3RvbTI+UE1DMzg3MzcyODwvY3VzdG9tMj48
ZWxlY3Ryb25pYy1yZXNvdXJjZS1udW0+MTAuMTAwNy9zMTA1NDktMDEzLTI3MTUtNzwvZWxlY3Ry
b25pYy1yZXNvdXJjZS1udW0+PHJlbW90ZS1kYXRhYmFzZS1uYW1lPk1lZGxpbmU8L3JlbW90ZS1k
YXRhYmFzZS1uYW1lPjxyZW1vdGUtZGF0YWJhc2UtcHJvdmlkZXI+TkxNPC9yZW1vdGUtZGF0YWJh
c2UtcHJvdmlkZXI+PC9yZWNvcmQ+PC9DaXRlPjxDaXRlPjxBdXRob3I+R2FyemE8L0F1dGhvcj48
WWVhcj4yMDE3PC9ZZWFyPjxSZWNOdW0+MTM8L1JlY051bT48cmVjb3JkPjxyZWMtbnVtYmVyPjEz
PC9yZWMtbnVtYmVyPjxmb3JlaWduLWtleXM+PGtleSBhcHA9IkVOIiBkYi1pZD0ieGZyd2Z3Mnhs
ZXRycmtlMHdyOXB0OTVmdzAweGF0NWZzcmVyIiB0aW1lc3RhbXA9IjE3MzI5MTI2MDgiPjEzPC9r
ZXk+PC9mb3JlaWduLWtleXM+PHJlZi10eXBlIG5hbWU9IkpvdXJuYWwgQXJ0aWNsZSI+MTc8L3Jl
Zi10eXBlPjxjb250cmlidXRvcnM+PGF1dGhvcnM+PGF1dGhvcj5HYXJ6YSwgUi4sIDNyZDwvYXV0
aG9yPjxhdXRob3I+U2tvcmFja2ksIFIuPC9hdXRob3I+PGF1dGhvcj5Ib2NrLCBLLjwvYXV0aG9y
PjxhdXRob3I+UG92b3NraSwgUy4gUC48L2F1dGhvcj48L2F1dGhvcnM+PC9jb250cmlidXRvcnM+
PGF1dGgtYWRkcmVzcz5QUk1BIFBsYXN0aWMgU3VyZ2VyeSwgU2FuIEFudG9uaW8sIFRYLCA3ODI0
MCwgVVNBLiYjeEQ7RGVwYXJ0bWVudCBvZiBQbGFzdGljIFN1cmdlcnksIEFydGh1ciBHLiBKYW1l
cyBDYW5jZXIgSG9zcGl0YWwgYW5kIFJpY2hhcmQgSi4gU29sb3ZlIFJlc2VhcmNoIEluc3RpdHV0
ZSBhbmQgQ29tcHJlaGVuc2l2ZSBDYW5jZXIgQ2VudGVyLCBUaGUgT2hpbyBTdGF0ZSBVbml2ZXJz
aXR5IFdleG5lciBNZWRpY2FsIENlbnRlciwgQ29sdW1idXMsIE9ILCA0MzIxMCwgVVNBLiByb21h
bi5za29yYWNraUBvc3VtYy5lZHUuJiN4RDtEaXZpc2lvbiBvZiBPbmNvbG9neSBSZWhhYmlsaXRh
dGlvbiBTZXJ2aWNlcywgQXJ0aHVyIEcuIEphbWVzIENhbmNlciBIb3NwaXRhbCBhbmQgUmljaGFy
ZCBKLiBTb2xvdmUgUmVzZWFyY2ggSW5zdGl0dXRlIGFuZCBDb21wcmVoZW5zaXZlIENhbmNlciBD
ZW50ZXIsIFRoZSBPaGlvIFN0YXRlIFVuaXZlcnNpdHkgV2V4bmVyIE1lZGljYWwgQ2VudGVyLCBD
b2x1bWJ1cywgT0gsIDQzMjEwLCBVU0EuJiN4RDtEaXZpc2lvbiBvZiBTdXJnaWNhbCBPbmNvbG9n
eSwgRGVwYXJ0bWVudCBvZiBTdXJnZXJ5LCBBcnRodXIgRy4gSmFtZXMgQ2FuY2VyIEhvc3BpdGFs
IGFuZCBSaWNoYXJkIEouIFNvbG92ZSBSZXNlYXJjaCBJbnN0aXR1dGUgYW5kIENvbXByZWhlbnNp
dmUgQ2FuY2VyIENlbnRlciwgVGhlIE9oaW8gU3RhdGUgVW5pdmVyc2l0eSBXZXhuZXIgTWVkaWNh
bCBDZW50ZXIsIENvbHVtYnVzLCBPSCwgNDMyMTAsIFVTQS4gc3RlcGhlbi5wb3Zvc2tpQG9zdW1j
LmVkdS48L2F1dGgtYWRkcmVzcz48dGl0bGVzPjx0aXRsZT5BIGNvbXByZWhlbnNpdmUgb3ZlcnZp
ZXcgb24gdGhlIHN1cmdpY2FsIG1hbmFnZW1lbnQgb2Ygc2Vjb25kYXJ5IGx5bXBoZWRlbWEgb2Yg
dGhlIHVwcGVyIGFuZCBsb3dlciBleHRyZW1pdGllcyByZWxhdGVkIHRvIHByaW9yIG9uY29sb2dp
YyB0aGVyYXBpZXM8L3RpdGxlPjxzZWNvbmRhcnktdGl0bGU+Qk1DIENhbmNlcjwvc2Vjb25kYXJ5
LXRpdGxlPjwvdGl0bGVzPjxwZXJpb2RpY2FsPjxmdWxsLXRpdGxlPkJNQyBDYW5jZXI8L2Z1bGwt
dGl0bGU+PC9wZXJpb2RpY2FsPjxwYWdlcz40Njg8L3BhZ2VzPjx2b2x1bWU+MTc8L3ZvbHVtZT48
bnVtYmVyPjE8L251bWJlcj48ZWRpdGlvbj4yMDE3MDcwNTwvZWRpdGlvbj48a2V5d29yZHM+PGtl
eXdvcmQ+QW5naW9ncmFwaHkvbWV0aG9kczwva2V5d29yZD48a2V5d29yZD5Db21iaW5lZCBNb2Rh
bGl0eSBUaGVyYXB5L2FkdmVyc2UgZWZmZWN0cy9tZXRob2RzPC9rZXl3b3JkPjxrZXl3b3JkPkRp
c2Vhc2UgTWFuYWdlbWVudDwva2V5d29yZD48a2V5d29yZD5IdW1hbnM8L2tleXdvcmQ+PGtleXdv
cmQ+TG93ZXIgRXh0cmVtaXR5LypwYXRob2xvZ3k8L2tleXdvcmQ+PGtleXdvcmQ+THltcGhhdGlj
IFN5c3RlbS9wYXRob2xvZ3kvcGh5c2lvcGF0aG9sb2d5PC9rZXl3b3JkPjxrZXl3b3JkPkx5bXBo
ZWRlbWEvZGlhZ25vc2lzLypldGlvbG9neS8qc3VyZ2VyeTwva2V5d29yZD48a2V5d29yZD5OZW9w
bGFzbXMvKmNvbXBsaWNhdGlvbnMvdGhlcmFweTwva2V5d29yZD48a2V5d29yZD5QaHlzaWNhbCBU
aGVyYXB5IE1vZGFsaXRpZXM8L2tleXdvcmQ+PGtleXdvcmQ+UmVzZWFyY2g8L2tleXdvcmQ+PGtl
eXdvcmQ+U2V2ZXJpdHkgb2YgSWxsbmVzcyBJbmRleDwva2V5d29yZD48a2V5d29yZD5VcHBlciBF
eHRyZW1pdHkvKnBhdGhvbG9neTwva2V5d29yZD48a2V5d29yZD5MeW1waGF0aWNvdmVudWxhciBi
eXBhc3M8L2tleXdvcmQ+PGtleXdvcmQ+THltcGhlZGVtYTwva2V5d29yZD48a2V5d29yZD5MeW1w
aG9ncmFtPC9rZXl3b3JkPjxrZXl3b3JkPlZhc2N1bGFyaXplZCBseW1waCBub2RlIHRyYW5zZmVy
PC9rZXl3b3JkPjxrZXl3b3JkPmNvbXBsZXRlIGRlY29uZ2VzdGl2ZSB0aGVyYXB5PC9rZXl3b3Jk
Pjwva2V5d29yZHM+PGRhdGVzPjx5ZWFyPjIwMTc8L3llYXI+PHB1Yi1kYXRlcz48ZGF0ZT5KdWwg
NTwvZGF0ZT48L3B1Yi1kYXRlcz48L2RhdGVzPjxpc2JuPjE0NzEtMjQwNyAoRWxlY3Ryb25pYykm
I3hEOzE0NzEtMjQwNyAoTGlua2luZyk8L2lzYm4+PGFjY2Vzc2lvbi1udW0+Mjg2NzkzNzM8L2Fj
Y2Vzc2lvbi1udW0+PHVybHM+PHJlbGF0ZWQtdXJscz48dXJsPmh0dHBzOi8vd3d3Lm5jYmkubmxt
Lm5paC5nb3YvcHVibWVkLzI4Njc5MzczPC91cmw+PC9yZWxhdGVkLXVybHM+PC91cmxzPjxjdXN0
b20xPkVUSElDUyBBUFBST1ZBTCBBTkQgQ09OU0VOVCBUTyBQQVJUSUNJUEFURTogTm90IGFwcGxp
Y2FibGUuIENPTlNFTlQgRk9SIFBVQkxJQ0FUSU9OOiBBbGwgcGF0aWVudCBwaG90b2dyYXBocyBh
cmUgZGUtaWRlbnRpZmllZC4gV2UgaGF2ZSBvYnRhaW5lZCBwYXRpZW50IGNvbnNlbnQgdG8gcHVi
bGlzaCBhbGwgcGF0aWVudCBwaG90b2dyYXBocy4gQ09NUEVUSU5HIElOVEVSRVNUUzogU1BQIGlz
IHRoZSBTZWN0aW9uIEVkaXRvciBmb3IgdGhlIFN1cmdpY2FsIE9uY29sb2d5LCBDYW5jZXIgSW1h
Z2luZywgYW5kIEludGVydmVudGlvbmFsIFRoZXJhcGV1dGljcyBTZWN0aW9uIG9mIEJNQyBDYW5j
ZXIuIFRoZSBhdXRob3JzIGRlY2xhcmUgdGhhdCB0aGV5IGhhdmUgbm8gY29tcGV0aW5nIGludGVy
ZXN0cy4gUFVCTElTSEVSJmFwb3M7UyBOT1RFOiBTcHJpbmdlciBOYXR1cmUgcmVtYWlucyBuZXV0
cmFsIHdpdGggcmVnYXJkIHRvIGp1cmlzZGljdGlvbmFsIGNsYWltcyBpbiBwdWJsaXNoZWQgbWFw
cyBhbmQgaW5zdGl0dXRpb25hbCBhZmZpbGlhdGlvbnMuPC9jdXN0b20xPjxjdXN0b20yPlBNQzU0
OTczNDI8L2N1c3RvbTI+PGVsZWN0cm9uaWMtcmVzb3VyY2UtbnVtPjEwLjExODYvczEyODg1LTAx
Ny0zNDQ0LTk8L2VsZWN0cm9uaWMtcmVzb3VyY2UtbnVtPjxyZW1vdGUtZGF0YWJhc2UtbmFtZT5N
ZWRsaW5lPC9yZW1vdGUtZGF0YWJhc2UtbmFtZT48cmVtb3RlLWRhdGFiYXNlLXByb3ZpZGVyPk5M
TTwvcmVtb3RlLWRhdGFiYXNlLXByb3ZpZGVyPjwvcmVjb3JkPjwvQ2l0ZT48Q2l0ZT48QXV0aG9y
PkxlcmF5PC9BdXRob3I+PFllYXI+MjAyMDwvWWVhcj48UmVjTnVtPjEyPC9SZWNOdW0+PHJlY29y
ZD48cmVjLW51bWJlcj4xMjwvcmVjLW51bWJlcj48Zm9yZWlnbi1rZXlzPjxrZXkgYXBwPSJFTiIg
ZGItaWQ9IjlhZnZ6dGEwbndlcno3ZXcycGV4eGZlaDB4ZWQ5ZWZhdHN4dCIgdGltZXN0YW1wPSIx
NzM0NTY5MTQ2Ij4xMjwva2V5PjwvZm9yZWlnbi1rZXlzPjxyZWYtdHlwZSBuYW1lPSJKb3VybmFs
IEFydGljbGUiPjE3PC9yZWYtdHlwZT48Y29udHJpYnV0b3JzPjxhdXRob3JzPjxhdXRob3I+TGVy
YXksIEguPC9hdXRob3I+PGF1dGhvcj5NYWxsb2l6ZWwtRGVsYXVuYXksIEouPC9hdXRob3I+PGF1
dGhvcj5MdXNxdWUsIEEuPC9hdXRob3I+PGF1dGhvcj5DaGFudGFsYXQsIEUuPC9hdXRob3I+PGF1
dGhvcj5Cb3VnbG9uLCBMLjwvYXV0aG9yPjxhdXRob3I+Q2hvbGxldCwgQy48L2F1dGhvcj48YXV0
aG9yPkNoYXB1dCwgQi48L2F1dGhvcj48YXV0aG9yPkdhcm15LVN1c2luaSwgQi48L2F1dGhvcj48
YXV0aG9yPllhbm5vdXRzb3MsIEEuPC9hdXRob3I+PGF1dGhvcj5WYXlzc2UsIEMuPC9hdXRob3I+
PC9hdXRob3JzPjwvY29udHJpYnV0b3JzPjxhdXRoLWFkZHJlc3M+U2VydmljZSBkZSBDaGlydXJn
aWUgR3luZWNvbG9naXF1ZSBPbmNvbG9naXF1ZSwgQ0hVLVRvdWxvdXNlLCBJbnN0aXR1dCBVbml2
ZXJzaXRhaXJlIGRlIFRvdWxvdXNlLU9uY29wb2xlLCBUb3Vsb3VzZSwgRnJhbmNlLiYjeEQ7U2Vy
dmljZSBkZSBNZWRlY2luZSBWYXNjdWxhaXJlLCBDSFUtVG91bG91c2UsIFRvdWxvdXNlLCBGcmFu
Y2UuJiN4RDtTZXJ2aWNlIGRlIEJpb3N0YXRpc3RpcXVlLCBJbnN0aXR1dCBDbGF1ZGl1cyBSZWdh
dWQsIEluc3RpdHV0IFVuaXZlcnNpdGFpcmUgZGUgVG91bG91c2UtT25jb3BvbGUsIFRvdWxvdXNl
LCBGcmFuY2UuJiN4RDtTZXJ2aWNlIGRlIENoaXJ1cmdpZSBQbGFzdGlxdWUgZXQgZGVzIEJydWxl
cywgQ0hVLVRvdWxvdXNlLCBUb3Vsb3VzZSwgRnJhbmNlLiYjeEQ7STJNQywgSU5TRVJNIFVNUiAx
MDQ4LCBVbml2ZXJzaXRlIFBhdWwgU2FiYXRpZXIsIENIVS1SYW5ndWVpbCwgVG91bG91c2UsIEZy
YW5jZS4mI3hEO1NlcnZpY2UgZGUgTWVkZWNpbmUgVmFzY3VsYWlyZSwgSG9waXRhbCBQYXJpcyBT
YWludC1Kb3NlcGgsIFBhcmlzLCBGcmFuY2UuPC9hdXRoLWFkZHJlc3M+PHRpdGxlcz48dGl0bGU+
Qm9keSBNYXNzIEluZGV4IGFzIGEgTWFqb3IgUmlzayBGYWN0b3IgZm9yIFNldmVyZSBCcmVhc3Qg
Q2FuY2VyLVJlbGF0ZWQgTHltcGhlZGVtYTwvdGl0bGU+PHNlY29uZGFyeS10aXRsZT5MeW1waGF0
IFJlcyBCaW9sPC9zZWNvbmRhcnktdGl0bGU+PC90aXRsZXM+PHBlcmlvZGljYWw+PGZ1bGwtdGl0
bGU+THltcGhhdCBSZXMgQmlvbDwvZnVsbC10aXRsZT48L3BlcmlvZGljYWw+PHBhZ2VzPjUxMC01
MTY8L3BhZ2VzPjx2b2x1bWU+MTg8L3ZvbHVtZT48bnVtYmVyPjY8L251bWJlcj48ZWRpdGlvbj4y
MDIwMDQxMzwvZWRpdGlvbj48a2V5d29yZHM+PGtleXdvcmQ+QWR1bHQ8L2tleXdvcmQ+PGtleXdv
cmQ+QWdlZDwva2V5d29yZD48a2V5d29yZD5BZ2VkLCA4MCBhbmQgb3Zlcjwva2V5d29yZD48a2V5
d29yZD4qQm9keSBNYXNzIEluZGV4PC9rZXl3b3JkPjxrZXl3b3JkPkJyZWFzdCBDYW5jZXIgTHlt
cGhlZGVtYS8qZGlhZ25vc2lzPC9rZXl3b3JkPjxrZXl3b3JkPipCcmVhc3QgTmVvcGxhc21zL2Nv
bXBsaWNhdGlvbnMvdGhlcmFweTwva2V5d29yZD48a2V5d29yZD5GZW1hbGU8L2tleXdvcmQ+PGtl
eXdvcmQ+SHVtYW5zPC9rZXl3b3JkPjxrZXl3b3JkPkx5bXBoIE5vZGUgRXhjaXNpb248L2tleXdv
cmQ+PGtleXdvcmQ+TWFzdGVjdG9teTwva2V5d29yZD48a2V5d29yZD5NaWRkbGUgQWdlZDwva2V5
d29yZD48a2V5d29yZD5SZXRyb3NwZWN0aXZlIFN0dWRpZXM8L2tleXdvcmQ+PGtleXdvcmQ+Umlz
ayBGYWN0b3JzPC9rZXl3b3JkPjxrZXl3b3JkPmJyZWFzdCBjYW5jZXI8L2tleXdvcmQ+PGtleXdv
cmQ+bHltcGhlZGVtYTwva2V5d29yZD48a2V5d29yZD5vYmVzaXR5PC9rZXl3b3JkPjwva2V5d29y
ZHM+PGRhdGVzPjx5ZWFyPjIwMjA8L3llYXI+PHB1Yi1kYXRlcz48ZGF0ZT5EZWM8L2RhdGU+PC9w
dWItZGF0ZXM+PC9kYXRlcz48aXNibj4xNTU3LTg1ODUgKEVsZWN0cm9uaWMpJiN4RDsxNTM5LTY4
NTEgKExpbmtpbmcpPC9pc2JuPjxhY2Nlc3Npb24tbnVtPjMyMjgzMDQyPC9hY2Nlc3Npb24tbnVt
Pjx1cmxzPjxyZWxhdGVkLXVybHM+PHVybD5odHRwczovL3d3dy5uY2JpLm5sbS5uaWguZ292L3B1
Ym1lZC8zMjI4MzA0MjwvdXJsPjwvcmVsYXRlZC11cmxzPjwvdXJscz48ZWxlY3Ryb25pYy1yZXNv
dXJjZS1udW0+MTAuMTA4OS9scmIuMjAxOS4wMDA5PC9lbGVjdHJvbmljLXJlc291cmNlLW51bT48
cmVtb3RlLWRhdGFiYXNlLW5hbWU+TWVkbGluZTwvcmVtb3RlLWRhdGFiYXNlLW5hbWU+PHJlbW90
ZS1kYXRhYmFzZS1wcm92aWRlcj5OTE08L3JlbW90ZS1kYXRhYmFzZS1wcm92aWRlcj48L3JlY29y
ZD48L0NpdGU+PC9FbmROb3RlPn==
</w:fldData>
        </w:fldChar>
      </w:r>
      <w:r w:rsidR="00B923EE">
        <w:rPr>
          <w:rFonts w:ascii="Times New Roman" w:hAnsi="Times New Roman" w:cs="Times New Roman"/>
          <w:sz w:val="24"/>
          <w:szCs w:val="24"/>
          <w:lang w:val="en-US"/>
        </w:rPr>
        <w:instrText xml:space="preserve"> ADDIN EN.CITE </w:instrText>
      </w:r>
      <w:r w:rsidR="00B923EE">
        <w:rPr>
          <w:rFonts w:ascii="Times New Roman" w:hAnsi="Times New Roman" w:cs="Times New Roman"/>
          <w:sz w:val="24"/>
          <w:szCs w:val="24"/>
          <w:lang w:val="en-US"/>
        </w:rPr>
        <w:fldChar w:fldCharType="begin">
          <w:fldData xml:space="preserve">PEVuZE5vdGU+PENpdGU+PEF1dGhvcj5KYW1tYWxsbzwvQXV0aG9yPjxZZWFyPjIwMTM8L1llYXI+
PFJlY051bT4xNDwvUmVjTnVtPjxEaXNwbGF5VGV4dD4oR2FyemE8c3R5bGUgZmFjZT0iaXRhbGlj
Ij4gZXQgYWw8L3N0eWxlPiwgMjAxNzsgSmFtbWFsbG88c3R5bGUgZmFjZT0iaXRhbGljIj4gZXQg
YWw8L3N0eWxlPiwgMjAxMzsgTGVyYXk8c3R5bGUgZmFjZT0iaXRhbGljIj4gZXQgYWw8L3N0eWxl
PiwgMjAyMCk8L0Rpc3BsYXlUZXh0PjxyZWNvcmQ+PHJlYy1udW1iZXI+MTQ8L3JlYy1udW1iZXI+
PGZvcmVpZ24ta2V5cz48a2V5IGFwcD0iRU4iIGRiLWlkPSJ4ZnJ3ZncyeGxldHJya2Uwd3I5cHQ5
NWZ3MDB4YXQ1ZnNyZXIiIHRpbWVzdGFtcD0iMTczMjkxMjY3NyI+MTQ8L2tleT48L2ZvcmVpZ24t
a2V5cz48cmVmLXR5cGUgbmFtZT0iSm91cm5hbCBBcnRpY2xlIj4xNzwvcmVmLXR5cGU+PGNvbnRy
aWJ1dG9ycz48YXV0aG9ycz48YXV0aG9yPkphbW1hbGxvLCBMLiBTLjwvYXV0aG9yPjxhdXRob3I+
TWlsbGVyLCBDLiBMLjwvYXV0aG9yPjxhdXRob3I+U2luZ2VyLCBNLjwvYXV0aG9yPjxhdXRob3I+
SG9yaWNrLCBOLiBLLjwvYXV0aG9yPjxhdXRob3I+U2tvbG55LCBNLiBOLjwvYXV0aG9yPjxhdXRo
b3I+U3BlY2h0LCBNLiBDLjwvYXV0aG9yPjxhdXRob3I+TyZhcG9zO1Rvb2xlLCBKLjwvYXV0aG9y
PjxhdXRob3I+VGFnaGlhbiwgQS4gRy48L2F1dGhvcj48L2F1dGhvcnM+PC9jb250cmlidXRvcnM+
PHRpdGxlcz48dGl0bGU+SW1wYWN0IG9mIGJvZHkgbWFzcyBpbmRleCBhbmQgd2VpZ2h0IGZsdWN0
dWF0aW9uIG9uIGx5bXBoZWRlbWEgcmlzayBpbiBwYXRpZW50cyB0cmVhdGVkIGZvciBicmVhc3Qg
Y2FuY2VyPC90aXRsZT48c2Vjb25kYXJ5LXRpdGxlPkJyZWFzdCBDYW5jZXIgUmVzIFRyZWF0PC9z
ZWNvbmRhcnktdGl0bGU+PC90aXRsZXM+PHBlcmlvZGljYWw+PGZ1bGwtdGl0bGU+QnJlYXN0IENh
bmNlciBSZXMgVHJlYXQ8L2Z1bGwtdGl0bGU+PC9wZXJpb2RpY2FsPjxwYWdlcz41OS02NzwvcGFn
ZXM+PHZvbHVtZT4xNDI8L3ZvbHVtZT48bnVtYmVyPjE8L251bWJlcj48a2V5d29yZHM+PGtleXdv
cmQ+QWR1bHQ8L2tleXdvcmQ+PGtleXdvcmQ+QWdlZDwva2V5d29yZD48a2V5d29yZD5BZ2VkLCA4
MCBhbmQgb3Zlcjwva2V5d29yZD48a2V5d29yZD4qQm9keSBNYXNzIEluZGV4PC9rZXl3b3JkPjxr
ZXl3b3JkPipCb2R5IFdlaWdodDwva2V5d29yZD48a2V5d29yZD5CcmVhc3QgTmVvcGxhc21zLypj
b21wbGljYXRpb25zL3N1cmdlcnk8L2tleXdvcmQ+PGtleXdvcmQ+RmVtYWxlPC9rZXl3b3JkPjxr
ZXl3b3JkPkZvbGxvdy1VcCBTdHVkaWVzPC9rZXl3b3JkPjxrZXl3b3JkPkh1bWFuczwva2V5d29y
ZD48a2V5d29yZD5MeW1waGVkZW1hL2VwaWRlbWlvbG9neS8qZXRpb2xvZ3k8L2tleXdvcmQ+PGtl
eXdvcmQ+TWlkZGxlIEFnZWQ8L2tleXdvcmQ+PGtleXdvcmQ+UG9zdG9wZXJhdGl2ZSBQZXJpb2Q8
L2tleXdvcmQ+PGtleXdvcmQ+UHJlb3BlcmF0aXZlIFBlcmlvZDwva2V5d29yZD48a2V5d29yZD5S
aXNrPC9rZXl3b3JkPjwva2V5d29yZHM+PGRhdGVzPjx5ZWFyPjIwMTM8L3llYXI+PHB1Yi1kYXRl
cz48ZGF0ZT5Ob3Y8L2RhdGU+PC9wdWItZGF0ZXM+PC9kYXRlcz48aXNibj4xNTczLTcyMTcgKEVs
ZWN0cm9uaWMpJiN4RDswMTY3LTY4MDYgKFByaW50KSYjeEQ7MDE2Ny02ODA2IChMaW5raW5nKTwv
aXNibj48YWNjZXNzaW9uLW51bT4yNDEyMjM5MDwvYWNjZXNzaW9uLW51bT48dXJscz48cmVsYXRl
ZC11cmxzPjx1cmw+aHR0cHM6Ly93d3cubmNiaS5ubG0ubmloLmdvdi9wdWJtZWQvMjQxMjIzOTA8
L3VybD48L3JlbGF0ZWQtdXJscz48L3VybHM+PGN1c3RvbTI+UE1DMzg3MzcyODwvY3VzdG9tMj48
ZWxlY3Ryb25pYy1yZXNvdXJjZS1udW0+MTAuMTAwNy9zMTA1NDktMDEzLTI3MTUtNzwvZWxlY3Ry
b25pYy1yZXNvdXJjZS1udW0+PHJlbW90ZS1kYXRhYmFzZS1uYW1lPk1lZGxpbmU8L3JlbW90ZS1k
YXRhYmFzZS1uYW1lPjxyZW1vdGUtZGF0YWJhc2UtcHJvdmlkZXI+TkxNPC9yZW1vdGUtZGF0YWJh
c2UtcHJvdmlkZXI+PC9yZWNvcmQ+PC9DaXRlPjxDaXRlPjxBdXRob3I+R2FyemE8L0F1dGhvcj48
WWVhcj4yMDE3PC9ZZWFyPjxSZWNOdW0+MTM8L1JlY051bT48cmVjb3JkPjxyZWMtbnVtYmVyPjEz
PC9yZWMtbnVtYmVyPjxmb3JlaWduLWtleXM+PGtleSBhcHA9IkVOIiBkYi1pZD0ieGZyd2Z3Mnhs
ZXRycmtlMHdyOXB0OTVmdzAweGF0NWZzcmVyIiB0aW1lc3RhbXA9IjE3MzI5MTI2MDgiPjEzPC9r
ZXk+PC9mb3JlaWduLWtleXM+PHJlZi10eXBlIG5hbWU9IkpvdXJuYWwgQXJ0aWNsZSI+MTc8L3Jl
Zi10eXBlPjxjb250cmlidXRvcnM+PGF1dGhvcnM+PGF1dGhvcj5HYXJ6YSwgUi4sIDNyZDwvYXV0
aG9yPjxhdXRob3I+U2tvcmFja2ksIFIuPC9hdXRob3I+PGF1dGhvcj5Ib2NrLCBLLjwvYXV0aG9y
PjxhdXRob3I+UG92b3NraSwgUy4gUC48L2F1dGhvcj48L2F1dGhvcnM+PC9jb250cmlidXRvcnM+
PGF1dGgtYWRkcmVzcz5QUk1BIFBsYXN0aWMgU3VyZ2VyeSwgU2FuIEFudG9uaW8sIFRYLCA3ODI0
MCwgVVNBLiYjeEQ7RGVwYXJ0bWVudCBvZiBQbGFzdGljIFN1cmdlcnksIEFydGh1ciBHLiBKYW1l
cyBDYW5jZXIgSG9zcGl0YWwgYW5kIFJpY2hhcmQgSi4gU29sb3ZlIFJlc2VhcmNoIEluc3RpdHV0
ZSBhbmQgQ29tcHJlaGVuc2l2ZSBDYW5jZXIgQ2VudGVyLCBUaGUgT2hpbyBTdGF0ZSBVbml2ZXJz
aXR5IFdleG5lciBNZWRpY2FsIENlbnRlciwgQ29sdW1idXMsIE9ILCA0MzIxMCwgVVNBLiByb21h
bi5za29yYWNraUBvc3VtYy5lZHUuJiN4RDtEaXZpc2lvbiBvZiBPbmNvbG9neSBSZWhhYmlsaXRh
dGlvbiBTZXJ2aWNlcywgQXJ0aHVyIEcuIEphbWVzIENhbmNlciBIb3NwaXRhbCBhbmQgUmljaGFy
ZCBKLiBTb2xvdmUgUmVzZWFyY2ggSW5zdGl0dXRlIGFuZCBDb21wcmVoZW5zaXZlIENhbmNlciBD
ZW50ZXIsIFRoZSBPaGlvIFN0YXRlIFVuaXZlcnNpdHkgV2V4bmVyIE1lZGljYWwgQ2VudGVyLCBD
b2x1bWJ1cywgT0gsIDQzMjEwLCBVU0EuJiN4RDtEaXZpc2lvbiBvZiBTdXJnaWNhbCBPbmNvbG9n
eSwgRGVwYXJ0bWVudCBvZiBTdXJnZXJ5LCBBcnRodXIgRy4gSmFtZXMgQ2FuY2VyIEhvc3BpdGFs
IGFuZCBSaWNoYXJkIEouIFNvbG92ZSBSZXNlYXJjaCBJbnN0aXR1dGUgYW5kIENvbXByZWhlbnNp
dmUgQ2FuY2VyIENlbnRlciwgVGhlIE9oaW8gU3RhdGUgVW5pdmVyc2l0eSBXZXhuZXIgTWVkaWNh
bCBDZW50ZXIsIENvbHVtYnVzLCBPSCwgNDMyMTAsIFVTQS4gc3RlcGhlbi5wb3Zvc2tpQG9zdW1j
LmVkdS48L2F1dGgtYWRkcmVzcz48dGl0bGVzPjx0aXRsZT5BIGNvbXByZWhlbnNpdmUgb3ZlcnZp
ZXcgb24gdGhlIHN1cmdpY2FsIG1hbmFnZW1lbnQgb2Ygc2Vjb25kYXJ5IGx5bXBoZWRlbWEgb2Yg
dGhlIHVwcGVyIGFuZCBsb3dlciBleHRyZW1pdGllcyByZWxhdGVkIHRvIHByaW9yIG9uY29sb2dp
YyB0aGVyYXBpZXM8L3RpdGxlPjxzZWNvbmRhcnktdGl0bGU+Qk1DIENhbmNlcjwvc2Vjb25kYXJ5
LXRpdGxlPjwvdGl0bGVzPjxwZXJpb2RpY2FsPjxmdWxsLXRpdGxlPkJNQyBDYW5jZXI8L2Z1bGwt
dGl0bGU+PC9wZXJpb2RpY2FsPjxwYWdlcz40Njg8L3BhZ2VzPjx2b2x1bWU+MTc8L3ZvbHVtZT48
bnVtYmVyPjE8L251bWJlcj48ZWRpdGlvbj4yMDE3MDcwNTwvZWRpdGlvbj48a2V5d29yZHM+PGtl
eXdvcmQ+QW5naW9ncmFwaHkvbWV0aG9kczwva2V5d29yZD48a2V5d29yZD5Db21iaW5lZCBNb2Rh
bGl0eSBUaGVyYXB5L2FkdmVyc2UgZWZmZWN0cy9tZXRob2RzPC9rZXl3b3JkPjxrZXl3b3JkPkRp
c2Vhc2UgTWFuYWdlbWVudDwva2V5d29yZD48a2V5d29yZD5IdW1hbnM8L2tleXdvcmQ+PGtleXdv
cmQ+TG93ZXIgRXh0cmVtaXR5LypwYXRob2xvZ3k8L2tleXdvcmQ+PGtleXdvcmQ+THltcGhhdGlj
IFN5c3RlbS9wYXRob2xvZ3kvcGh5c2lvcGF0aG9sb2d5PC9rZXl3b3JkPjxrZXl3b3JkPkx5bXBo
ZWRlbWEvZGlhZ25vc2lzLypldGlvbG9neS8qc3VyZ2VyeTwva2V5d29yZD48a2V5d29yZD5OZW9w
bGFzbXMvKmNvbXBsaWNhdGlvbnMvdGhlcmFweTwva2V5d29yZD48a2V5d29yZD5QaHlzaWNhbCBU
aGVyYXB5IE1vZGFsaXRpZXM8L2tleXdvcmQ+PGtleXdvcmQ+UmVzZWFyY2g8L2tleXdvcmQ+PGtl
eXdvcmQ+U2V2ZXJpdHkgb2YgSWxsbmVzcyBJbmRleDwva2V5d29yZD48a2V5d29yZD5VcHBlciBF
eHRyZW1pdHkvKnBhdGhvbG9neTwva2V5d29yZD48a2V5d29yZD5MeW1waGF0aWNvdmVudWxhciBi
eXBhc3M8L2tleXdvcmQ+PGtleXdvcmQ+THltcGhlZGVtYTwva2V5d29yZD48a2V5d29yZD5MeW1w
aG9ncmFtPC9rZXl3b3JkPjxrZXl3b3JkPlZhc2N1bGFyaXplZCBseW1waCBub2RlIHRyYW5zZmVy
PC9rZXl3b3JkPjxrZXl3b3JkPmNvbXBsZXRlIGRlY29uZ2VzdGl2ZSB0aGVyYXB5PC9rZXl3b3Jk
Pjwva2V5d29yZHM+PGRhdGVzPjx5ZWFyPjIwMTc8L3llYXI+PHB1Yi1kYXRlcz48ZGF0ZT5KdWwg
NTwvZGF0ZT48L3B1Yi1kYXRlcz48L2RhdGVzPjxpc2JuPjE0NzEtMjQwNyAoRWxlY3Ryb25pYykm
I3hEOzE0NzEtMjQwNyAoTGlua2luZyk8L2lzYm4+PGFjY2Vzc2lvbi1udW0+Mjg2NzkzNzM8L2Fj
Y2Vzc2lvbi1udW0+PHVybHM+PHJlbGF0ZWQtdXJscz48dXJsPmh0dHBzOi8vd3d3Lm5jYmkubmxt
Lm5paC5nb3YvcHVibWVkLzI4Njc5MzczPC91cmw+PC9yZWxhdGVkLXVybHM+PC91cmxzPjxjdXN0
b20xPkVUSElDUyBBUFBST1ZBTCBBTkQgQ09OU0VOVCBUTyBQQVJUSUNJUEFURTogTm90IGFwcGxp
Y2FibGUuIENPTlNFTlQgRk9SIFBVQkxJQ0FUSU9OOiBBbGwgcGF0aWVudCBwaG90b2dyYXBocyBh
cmUgZGUtaWRlbnRpZmllZC4gV2UgaGF2ZSBvYnRhaW5lZCBwYXRpZW50IGNvbnNlbnQgdG8gcHVi
bGlzaCBhbGwgcGF0aWVudCBwaG90b2dyYXBocy4gQ09NUEVUSU5HIElOVEVSRVNUUzogU1BQIGlz
IHRoZSBTZWN0aW9uIEVkaXRvciBmb3IgdGhlIFN1cmdpY2FsIE9uY29sb2d5LCBDYW5jZXIgSW1h
Z2luZywgYW5kIEludGVydmVudGlvbmFsIFRoZXJhcGV1dGljcyBTZWN0aW9uIG9mIEJNQyBDYW5j
ZXIuIFRoZSBhdXRob3JzIGRlY2xhcmUgdGhhdCB0aGV5IGhhdmUgbm8gY29tcGV0aW5nIGludGVy
ZXN0cy4gUFVCTElTSEVSJmFwb3M7UyBOT1RFOiBTcHJpbmdlciBOYXR1cmUgcmVtYWlucyBuZXV0
cmFsIHdpdGggcmVnYXJkIHRvIGp1cmlzZGljdGlvbmFsIGNsYWltcyBpbiBwdWJsaXNoZWQgbWFw
cyBhbmQgaW5zdGl0dXRpb25hbCBhZmZpbGlhdGlvbnMuPC9jdXN0b20xPjxjdXN0b20yPlBNQzU0
OTczNDI8L2N1c3RvbTI+PGVsZWN0cm9uaWMtcmVzb3VyY2UtbnVtPjEwLjExODYvczEyODg1LTAx
Ny0zNDQ0LTk8L2VsZWN0cm9uaWMtcmVzb3VyY2UtbnVtPjxyZW1vdGUtZGF0YWJhc2UtbmFtZT5N
ZWRsaW5lPC9yZW1vdGUtZGF0YWJhc2UtbmFtZT48cmVtb3RlLWRhdGFiYXNlLXByb3ZpZGVyPk5M
TTwvcmVtb3RlLWRhdGFiYXNlLXByb3ZpZGVyPjwvcmVjb3JkPjwvQ2l0ZT48Q2l0ZT48QXV0aG9y
PkxlcmF5PC9BdXRob3I+PFllYXI+MjAyMDwvWWVhcj48UmVjTnVtPjEyPC9SZWNOdW0+PHJlY29y
ZD48cmVjLW51bWJlcj4xMjwvcmVjLW51bWJlcj48Zm9yZWlnbi1rZXlzPjxrZXkgYXBwPSJFTiIg
ZGItaWQ9IjlhZnZ6dGEwbndlcno3ZXcycGV4eGZlaDB4ZWQ5ZWZhdHN4dCIgdGltZXN0YW1wPSIx
NzM0NTY5MTQ2Ij4xMjwva2V5PjwvZm9yZWlnbi1rZXlzPjxyZWYtdHlwZSBuYW1lPSJKb3VybmFs
IEFydGljbGUiPjE3PC9yZWYtdHlwZT48Y29udHJpYnV0b3JzPjxhdXRob3JzPjxhdXRob3I+TGVy
YXksIEguPC9hdXRob3I+PGF1dGhvcj5NYWxsb2l6ZWwtRGVsYXVuYXksIEouPC9hdXRob3I+PGF1
dGhvcj5MdXNxdWUsIEEuPC9hdXRob3I+PGF1dGhvcj5DaGFudGFsYXQsIEUuPC9hdXRob3I+PGF1
dGhvcj5Cb3VnbG9uLCBMLjwvYXV0aG9yPjxhdXRob3I+Q2hvbGxldCwgQy48L2F1dGhvcj48YXV0
aG9yPkNoYXB1dCwgQi48L2F1dGhvcj48YXV0aG9yPkdhcm15LVN1c2luaSwgQi48L2F1dGhvcj48
YXV0aG9yPllhbm5vdXRzb3MsIEEuPC9hdXRob3I+PGF1dGhvcj5WYXlzc2UsIEMuPC9hdXRob3I+
PC9hdXRob3JzPjwvY29udHJpYnV0b3JzPjxhdXRoLWFkZHJlc3M+U2VydmljZSBkZSBDaGlydXJn
aWUgR3luZWNvbG9naXF1ZSBPbmNvbG9naXF1ZSwgQ0hVLVRvdWxvdXNlLCBJbnN0aXR1dCBVbml2
ZXJzaXRhaXJlIGRlIFRvdWxvdXNlLU9uY29wb2xlLCBUb3Vsb3VzZSwgRnJhbmNlLiYjeEQ7U2Vy
dmljZSBkZSBNZWRlY2luZSBWYXNjdWxhaXJlLCBDSFUtVG91bG91c2UsIFRvdWxvdXNlLCBGcmFu
Y2UuJiN4RDtTZXJ2aWNlIGRlIEJpb3N0YXRpc3RpcXVlLCBJbnN0aXR1dCBDbGF1ZGl1cyBSZWdh
dWQsIEluc3RpdHV0IFVuaXZlcnNpdGFpcmUgZGUgVG91bG91c2UtT25jb3BvbGUsIFRvdWxvdXNl
LCBGcmFuY2UuJiN4RDtTZXJ2aWNlIGRlIENoaXJ1cmdpZSBQbGFzdGlxdWUgZXQgZGVzIEJydWxl
cywgQ0hVLVRvdWxvdXNlLCBUb3Vsb3VzZSwgRnJhbmNlLiYjeEQ7STJNQywgSU5TRVJNIFVNUiAx
MDQ4LCBVbml2ZXJzaXRlIFBhdWwgU2FiYXRpZXIsIENIVS1SYW5ndWVpbCwgVG91bG91c2UsIEZy
YW5jZS4mI3hEO1NlcnZpY2UgZGUgTWVkZWNpbmUgVmFzY3VsYWlyZSwgSG9waXRhbCBQYXJpcyBT
YWludC1Kb3NlcGgsIFBhcmlzLCBGcmFuY2UuPC9hdXRoLWFkZHJlc3M+PHRpdGxlcz48dGl0bGU+
Qm9keSBNYXNzIEluZGV4IGFzIGEgTWFqb3IgUmlzayBGYWN0b3IgZm9yIFNldmVyZSBCcmVhc3Qg
Q2FuY2VyLVJlbGF0ZWQgTHltcGhlZGVtYTwvdGl0bGU+PHNlY29uZGFyeS10aXRsZT5MeW1waGF0
IFJlcyBCaW9sPC9zZWNvbmRhcnktdGl0bGU+PC90aXRsZXM+PHBlcmlvZGljYWw+PGZ1bGwtdGl0
bGU+THltcGhhdCBSZXMgQmlvbDwvZnVsbC10aXRsZT48L3BlcmlvZGljYWw+PHBhZ2VzPjUxMC01
MTY8L3BhZ2VzPjx2b2x1bWU+MTg8L3ZvbHVtZT48bnVtYmVyPjY8L251bWJlcj48ZWRpdGlvbj4y
MDIwMDQxMzwvZWRpdGlvbj48a2V5d29yZHM+PGtleXdvcmQ+QWR1bHQ8L2tleXdvcmQ+PGtleXdv
cmQ+QWdlZDwva2V5d29yZD48a2V5d29yZD5BZ2VkLCA4MCBhbmQgb3Zlcjwva2V5d29yZD48a2V5
d29yZD4qQm9keSBNYXNzIEluZGV4PC9rZXl3b3JkPjxrZXl3b3JkPkJyZWFzdCBDYW5jZXIgTHlt
cGhlZGVtYS8qZGlhZ25vc2lzPC9rZXl3b3JkPjxrZXl3b3JkPipCcmVhc3QgTmVvcGxhc21zL2Nv
bXBsaWNhdGlvbnMvdGhlcmFweTwva2V5d29yZD48a2V5d29yZD5GZW1hbGU8L2tleXdvcmQ+PGtl
eXdvcmQ+SHVtYW5zPC9rZXl3b3JkPjxrZXl3b3JkPkx5bXBoIE5vZGUgRXhjaXNpb248L2tleXdv
cmQ+PGtleXdvcmQ+TWFzdGVjdG9teTwva2V5d29yZD48a2V5d29yZD5NaWRkbGUgQWdlZDwva2V5
d29yZD48a2V5d29yZD5SZXRyb3NwZWN0aXZlIFN0dWRpZXM8L2tleXdvcmQ+PGtleXdvcmQ+Umlz
ayBGYWN0b3JzPC9rZXl3b3JkPjxrZXl3b3JkPmJyZWFzdCBjYW5jZXI8L2tleXdvcmQ+PGtleXdv
cmQ+bHltcGhlZGVtYTwva2V5d29yZD48a2V5d29yZD5vYmVzaXR5PC9rZXl3b3JkPjwva2V5d29y
ZHM+PGRhdGVzPjx5ZWFyPjIwMjA8L3llYXI+PHB1Yi1kYXRlcz48ZGF0ZT5EZWM8L2RhdGU+PC9w
dWItZGF0ZXM+PC9kYXRlcz48aXNibj4xNTU3LTg1ODUgKEVsZWN0cm9uaWMpJiN4RDsxNTM5LTY4
NTEgKExpbmtpbmcpPC9pc2JuPjxhY2Nlc3Npb24tbnVtPjMyMjgzMDQyPC9hY2Nlc3Npb24tbnVt
Pjx1cmxzPjxyZWxhdGVkLXVybHM+PHVybD5odHRwczovL3d3dy5uY2JpLm5sbS5uaWguZ292L3B1
Ym1lZC8zMjI4MzA0MjwvdXJsPjwvcmVsYXRlZC11cmxzPjwvdXJscz48ZWxlY3Ryb25pYy1yZXNv
dXJjZS1udW0+MTAuMTA4OS9scmIuMjAxOS4wMDA5PC9lbGVjdHJvbmljLXJlc291cmNlLW51bT48
cmVtb3RlLWRhdGFiYXNlLW5hbWU+TWVkbGluZTwvcmVtb3RlLWRhdGFiYXNlLW5hbWU+PHJlbW90
ZS1kYXRhYmFzZS1wcm92aWRlcj5OTE08L3JlbW90ZS1kYXRhYmFzZS1wcm92aWRlcj48L3JlY29y
ZD48L0NpdGU+PC9FbmROb3RlPn==
</w:fldData>
        </w:fldChar>
      </w:r>
      <w:r w:rsidR="00B923EE">
        <w:rPr>
          <w:rFonts w:ascii="Times New Roman" w:hAnsi="Times New Roman" w:cs="Times New Roman"/>
          <w:sz w:val="24"/>
          <w:szCs w:val="24"/>
          <w:lang w:val="en-US"/>
        </w:rPr>
        <w:instrText xml:space="preserve"> ADDIN EN.CITE.DATA </w:instrText>
      </w:r>
      <w:r w:rsidR="00B923EE">
        <w:rPr>
          <w:rFonts w:ascii="Times New Roman" w:hAnsi="Times New Roman" w:cs="Times New Roman"/>
          <w:sz w:val="24"/>
          <w:szCs w:val="24"/>
          <w:lang w:val="en-US"/>
        </w:rPr>
      </w:r>
      <w:r w:rsidR="00B923EE">
        <w:rPr>
          <w:rFonts w:ascii="Times New Roman" w:hAnsi="Times New Roman" w:cs="Times New Roman"/>
          <w:sz w:val="24"/>
          <w:szCs w:val="24"/>
          <w:lang w:val="en-US"/>
        </w:rPr>
        <w:fldChar w:fldCharType="end"/>
      </w:r>
      <w:r w:rsidR="00FA5678">
        <w:rPr>
          <w:rFonts w:ascii="Times New Roman" w:hAnsi="Times New Roman" w:cs="Times New Roman"/>
          <w:sz w:val="24"/>
          <w:szCs w:val="24"/>
          <w:lang w:val="en-US"/>
        </w:rPr>
      </w:r>
      <w:r w:rsidR="00FA5678">
        <w:rPr>
          <w:rFonts w:ascii="Times New Roman" w:hAnsi="Times New Roman" w:cs="Times New Roman"/>
          <w:sz w:val="24"/>
          <w:szCs w:val="24"/>
          <w:lang w:val="en-US"/>
        </w:rPr>
        <w:fldChar w:fldCharType="separate"/>
      </w:r>
      <w:r w:rsidR="00B923EE">
        <w:rPr>
          <w:rFonts w:ascii="Times New Roman" w:hAnsi="Times New Roman" w:cs="Times New Roman"/>
          <w:noProof/>
          <w:sz w:val="24"/>
          <w:szCs w:val="24"/>
          <w:lang w:val="en-US"/>
        </w:rPr>
        <w:t>(Garza</w:t>
      </w:r>
      <w:r w:rsidR="00B923EE" w:rsidRPr="00B923EE">
        <w:rPr>
          <w:rFonts w:ascii="Times New Roman" w:hAnsi="Times New Roman" w:cs="Times New Roman"/>
          <w:i/>
          <w:noProof/>
          <w:sz w:val="24"/>
          <w:szCs w:val="24"/>
          <w:lang w:val="en-US"/>
        </w:rPr>
        <w:t xml:space="preserve"> et al</w:t>
      </w:r>
      <w:r w:rsidR="00B923EE">
        <w:rPr>
          <w:rFonts w:ascii="Times New Roman" w:hAnsi="Times New Roman" w:cs="Times New Roman"/>
          <w:noProof/>
          <w:sz w:val="24"/>
          <w:szCs w:val="24"/>
          <w:lang w:val="en-US"/>
        </w:rPr>
        <w:t>, 2017; Jammallo</w:t>
      </w:r>
      <w:r w:rsidR="00B923EE" w:rsidRPr="00B923EE">
        <w:rPr>
          <w:rFonts w:ascii="Times New Roman" w:hAnsi="Times New Roman" w:cs="Times New Roman"/>
          <w:i/>
          <w:noProof/>
          <w:sz w:val="24"/>
          <w:szCs w:val="24"/>
          <w:lang w:val="en-US"/>
        </w:rPr>
        <w:t xml:space="preserve"> et al</w:t>
      </w:r>
      <w:r w:rsidR="00B923EE">
        <w:rPr>
          <w:rFonts w:ascii="Times New Roman" w:hAnsi="Times New Roman" w:cs="Times New Roman"/>
          <w:noProof/>
          <w:sz w:val="24"/>
          <w:szCs w:val="24"/>
          <w:lang w:val="en-US"/>
        </w:rPr>
        <w:t>, 2013; Leray</w:t>
      </w:r>
      <w:r w:rsidR="00B923EE" w:rsidRPr="00B923EE">
        <w:rPr>
          <w:rFonts w:ascii="Times New Roman" w:hAnsi="Times New Roman" w:cs="Times New Roman"/>
          <w:i/>
          <w:noProof/>
          <w:sz w:val="24"/>
          <w:szCs w:val="24"/>
          <w:lang w:val="en-US"/>
        </w:rPr>
        <w:t xml:space="preserve"> et al</w:t>
      </w:r>
      <w:r w:rsidR="00B923EE">
        <w:rPr>
          <w:rFonts w:ascii="Times New Roman" w:hAnsi="Times New Roman" w:cs="Times New Roman"/>
          <w:noProof/>
          <w:sz w:val="24"/>
          <w:szCs w:val="24"/>
          <w:lang w:val="en-US"/>
        </w:rPr>
        <w:t>, 2020)</w:t>
      </w:r>
      <w:r w:rsidR="00FA5678">
        <w:rPr>
          <w:rFonts w:ascii="Times New Roman" w:hAnsi="Times New Roman" w:cs="Times New Roman"/>
          <w:sz w:val="24"/>
          <w:szCs w:val="24"/>
          <w:lang w:val="en-US"/>
        </w:rPr>
        <w:fldChar w:fldCharType="end"/>
      </w:r>
      <w:r w:rsidRPr="0073613D">
        <w:rPr>
          <w:rFonts w:ascii="Times New Roman" w:hAnsi="Times New Roman" w:cs="Times New Roman"/>
          <w:sz w:val="24"/>
          <w:szCs w:val="24"/>
          <w:lang w:val="en-US"/>
        </w:rPr>
        <w:t>. In cancer patients who exhibit these risk factors, the incidence of lymphedema can be as high as 30-50%</w:t>
      </w:r>
      <w:r w:rsidR="00FA5678">
        <w:rPr>
          <w:rFonts w:ascii="Times New Roman" w:hAnsi="Times New Roman" w:cs="Times New Roman"/>
          <w:sz w:val="24"/>
          <w:szCs w:val="24"/>
          <w:lang w:val="en-US"/>
        </w:rPr>
        <w:t xml:space="preserve"> </w:t>
      </w:r>
      <w:r w:rsidR="00FA5678">
        <w:rPr>
          <w:rFonts w:ascii="Times New Roman" w:hAnsi="Times New Roman" w:cs="Times New Roman"/>
          <w:sz w:val="24"/>
          <w:szCs w:val="24"/>
          <w:lang w:val="en-US"/>
        </w:rPr>
        <w:fldChar w:fldCharType="begin">
          <w:fldData xml:space="preserve">PEVuZE5vdGU+PENpdGU+PEF1dGhvcj5TaGVuPC9BdXRob3I+PFllYXI+MjAyMjwvWWVhcj48UmVj
TnVtPjEwPC9SZWNOdW0+PERpc3BsYXlUZXh0PihDZW1hbDxzdHlsZSBmYWNlPSJpdGFsaWMiPiBl
dCBhbDwvc3R5bGU+LCAyMDExOyBTaGVuPHN0eWxlIGZhY2U9Iml0YWxpYyI+IGV0IGFsPC9zdHls
ZT4sIDIwMjIpPC9EaXNwbGF5VGV4dD48cmVjb3JkPjxyZWMtbnVtYmVyPjEwPC9yZWMtbnVtYmVy
Pjxmb3JlaWduLWtleXM+PGtleSBhcHA9IkVOIiBkYi1pZD0iOWFmdnp0YTBud2VyejdldzJwZXh4
ZmVoMHhlZDllZmF0c3h0IiB0aW1lc3RhbXA9IjE3MzQ1Njg3ODIiPjEwPC9rZXk+PC9mb3JlaWdu
LWtleXM+PHJlZi10eXBlIG5hbWU9IkpvdXJuYWwgQXJ0aWNsZSI+MTc8L3JlZi10eXBlPjxjb250
cmlidXRvcnM+PGF1dGhvcnM+PGF1dGhvcj5TaGVuLCBBLjwvYXV0aG9yPjxhdXRob3I+THUsIFEu
PC9hdXRob3I+PGF1dGhvcj5GdSwgWC48L2F1dGhvcj48YXV0aG9yPldlaSwgWC48L2F1dGhvcj48
YXV0aG9yPlpoYW5nLCBMLjwvYXV0aG9yPjxhdXRob3I+QmlhbiwgSi48L2F1dGhvcj48YXV0aG9y
PlFpYW5nLCBXLjwvYXV0aG9yPjxhdXRob3I+UGFuZywgRC48L2F1dGhvcj48L2F1dGhvcnM+PC9j
b250cmlidXRvcnM+PGF1dGgtYWRkcmVzcz5EaXZpc2lvbiBvZiBNZWRpY2FsICZhbXA7IFN1cmdp
Y2FsIE51cnNpbmcsIFNjaG9vbCBvZiBOdXJzaW5nLCBQZWtpbmcgVW5pdmVyc2l0eSwgTm8uIDM4
IFh1ZXl1YW4gUm9hZCwgSGFpZGlhbiBEaXN0cmljdCwgQmVpamluZywgQ2hpbmEuJiN4RDtQZWtp
bmcgVW5pdmVyc2l0eSBIZWFsdGggU2NpZW5jZSBDZW50cmUgZm9yIEV2aWRlbmNlLUJhc2VkIE51
cnNpbmc6IEEgSm9hbm5hIEJyaWdncyBJbnN0aXR1dGUgQWZmaWxpYXRlZCBHcm91cCwgQmVpamlu
ZywgQ2hpbmEuJiN4RDtEZXBhcnRtZW50IG9mIE51cnNpbmcsIFRpYW5qaW4gTWVkaWNhbCBVbml2
ZXJzaXR5IENhbmNlciBJbnN0aXR1dGUgJmFtcDsgSG9zcGl0YWwsIEh1YW5odXhpIFJvYWQsIEhl
eGkgRGlzdHJpY3QsIFRpYW5qaW4sIENoaW5hLiYjeEQ7RGl2aXNpb24gb2YgTWVkaWNhbCAmYW1w
OyBTdXJnaWNhbCBOdXJzaW5nLCBTY2hvb2wgb2YgTnVyc2luZywgUGVraW5nIFVuaXZlcnNpdHks
IE5vLiAzOCBYdWV5dWFuIFJvYWQsIEhhaWRpYW4gRGlzdHJpY3QsIEJlaWppbmcsIENoaW5hLiBs
dXFpYW5AYmptdS5lZHUuY24uJiN4RDtQZWtpbmcgVW5pdmVyc2l0eSBIZWFsdGggU2NpZW5jZSBD
ZW50cmUgZm9yIEV2aWRlbmNlLUJhc2VkIE51cnNpbmc6IEEgSm9hbm5hIEJyaWdncyBJbnN0aXR1
dGUgQWZmaWxpYXRlZCBHcm91cCwgQmVpamluZywgQ2hpbmEuIGx1cWlhbkBiam11LmVkdS5jbi4m
I3hEO1NjaG9vbCBvZiBOdXJzaW5nLCBUaWFuamluIE1lZGljYWwgVW5pdmVyc2l0eSwgMjIgUWl4
aWFuZ3RhaSBSb2FkLCBIZXBpbmcgRGlzdHJpY3QsIFRpYW5qaW4sIENoaW5hLjwvYXV0aC1hZGRy
ZXNzPjx0aXRsZXM+PHRpdGxlPlJpc2sgZmFjdG9ycyBvZiB1bmlsYXRlcmFsIGJyZWFzdCBjYW5j
ZXItcmVsYXRlZCBseW1waGVkZW1hOiBhbiB1cGRhdGVkIHN5c3RlbWF0aWMgcmV2aWV3IGFuZCBt
ZXRhLWFuYWx5c2lzIG9mIDg0IGNvaG9ydCBzdHVkaWVzPC90aXRsZT48c2Vjb25kYXJ5LXRpdGxl
PlN1cHBvcnQgQ2FyZSBDYW5jZXI8L3NlY29uZGFyeS10aXRsZT48L3RpdGxlcz48cGVyaW9kaWNh
bD48ZnVsbC10aXRsZT5TdXBwb3J0IENhcmUgQ2FuY2VyPC9mdWxsLXRpdGxlPjwvcGVyaW9kaWNh
bD48cGFnZXM+MTg8L3BhZ2VzPjx2b2x1bWU+MzE8L3ZvbHVtZT48bnVtYmVyPjE8L251bWJlcj48
ZWRpdGlvbj4yMDIyMTIxNDwvZWRpdGlvbj48a2V5d29yZHM+PGtleXdvcmQ+SHVtYW5zPC9rZXl3
b3JkPjxrZXl3b3JkPkZlbWFsZTwva2V5d29yZD48a2V5d29yZD5NYXN0ZWN0b215L2FkdmVyc2Ug
ZWZmZWN0cy9tZXRob2RzPC9rZXl3b3JkPjxrZXl3b3JkPipCcmVhc3QgTmVvcGxhc21zL3BhdGhv
bG9neTwva2V5d29yZD48a2V5d29yZD5BeGlsbGEvcGF0aG9sb2d5PC9rZXl3b3JkPjxrZXl3b3Jk
PipVbmlsYXRlcmFsIEJyZWFzdCBOZW9wbGFzbXMvY29tcGxpY2F0aW9ucy9zdXJnZXJ5PC9rZXl3
b3JkPjxrZXl3b3JkPipCcmVhc3QgQ2FuY2VyIEx5bXBoZWRlbWEvZXRpb2xvZ3k8L2tleXdvcmQ+
PGtleXdvcmQ+Kkx5bXBoZWRlbWEvZXBpZGVtaW9sb2d5L2V0aW9sb2d5L3BhdGhvbG9neTwva2V5
d29yZD48a2V5d29yZD5MeW1waCBOb2RlIEV4Y2lzaW9uL2FkdmVyc2UgZWZmZWN0czwva2V5d29y
ZD48a2V5d29yZD5SaXNrIEZhY3RvcnM8L2tleXdvcmQ+PGtleXdvcmQ+Q29ob3J0IFN0dWRpZXM8
L2tleXdvcmQ+PGtleXdvcmQ+QnJlYXN0IGNhbmNlciBseW1waGVkZW1hPC9rZXl3b3JkPjxrZXl3
b3JkPkluY2lkZW5jZTwva2V5d29yZD48a2V5d29yZD5NZXRhLWFuYWx5c2lzPC9rZXl3b3JkPjxr
ZXl3b3JkPlJpc2sgZmFjdG9yPC9rZXl3b3JkPjwva2V5d29yZHM+PGRhdGVzPjx5ZWFyPjIwMjI8
L3llYXI+PHB1Yi1kYXRlcz48ZGF0ZT5EZWMgMTQ8L2RhdGU+PC9wdWItZGF0ZXM+PC9kYXRlcz48
aXNibj4xNDMzLTczMzkgKEVsZWN0cm9uaWMpJiN4RDswOTQxLTQzNTUgKExpbmtpbmcpPC9pc2Ju
PjxhY2Nlc3Npb24tbnVtPjM2NTEzODAxPC9hY2Nlc3Npb24tbnVtPjx1cmxzPjxyZWxhdGVkLXVy
bHM+PHVybD5odHRwczovL3d3dy5uY2JpLm5sbS5uaWguZ292L3B1Ym1lZC8zNjUxMzgwMTwvdXJs
PjwvcmVsYXRlZC11cmxzPjwvdXJscz48ZWxlY3Ryb25pYy1yZXNvdXJjZS1udW0+MTAuMTAwNy9z
MDA1MjAtMDIyLTA3NTA4LTI8L2VsZWN0cm9uaWMtcmVzb3VyY2UtbnVtPjxyZW1vdGUtZGF0YWJh
c2UtbmFtZT5NZWRsaW5lPC9yZW1vdGUtZGF0YWJhc2UtbmFtZT48cmVtb3RlLWRhdGFiYXNlLXBy
b3ZpZGVyPk5MTTwvcmVtb3RlLWRhdGFiYXNlLXByb3ZpZGVyPjwvcmVjb3JkPjwvQ2l0ZT48Q2l0
ZT48QXV0aG9yPkNlbWFsPC9BdXRob3I+PFllYXI+MjAxMTwvWWVhcj48UmVjTnVtPjExPC9SZWNO
dW0+PHJlY29yZD48cmVjLW51bWJlcj4xMTwvcmVjLW51bWJlcj48Zm9yZWlnbi1rZXlzPjxrZXkg
YXBwPSJFTiIgZGItaWQ9IjlhZnZ6dGEwbndlcno3ZXcycGV4eGZlaDB4ZWQ5ZWZhdHN4dCIgdGlt
ZXN0YW1wPSIxNzM0NTY4ODU4Ij4xMTwva2V5PjwvZm9yZWlnbi1rZXlzPjxyZWYtdHlwZSBuYW1l
PSJKb3VybmFsIEFydGljbGUiPjE3PC9yZWYtdHlwZT48Y29udHJpYnV0b3JzPjxhdXRob3JzPjxh
dXRob3I+Q2VtYWwsIFkuPC9hdXRob3I+PGF1dGhvcj5QdXNpYywgQS48L2F1dGhvcj48YXV0aG9y
Pk1laHJhcmEsIEIuIEouPC9hdXRob3I+PC9hdXRob3JzPjwvY29udHJpYnV0b3JzPjxhdXRoLWFk
ZHJlc3M+RGl2aXNpb24gb2YgUGxhc3RpYyBhbmQgUmVjb25zdHJ1Y3RpdmUgU3VyZ2VyeSwgRGVw
YXJ0bWVudCBvZiBTdXJnZXJ5LCBNZW1vcmlhbCBTbG9hbi1LZXR0ZXJpbmcgQ2FuY2VyIENlbnRl
ciwgTmV3IFlvcmssIE5ZLCBVU0EuPC9hdXRoLWFkZHJlc3M+PHRpdGxlcz48dGl0bGU+UHJldmVu
dGF0aXZlIG1lYXN1cmVzIGZvciBseW1waGVkZW1hOiBzZXBhcmF0aW5nIGZhY3QgZnJvbSBmaWN0
aW9uPC90aXRsZT48c2Vjb25kYXJ5LXRpdGxlPkogQW0gQ29sbCBTdXJnPC9zZWNvbmRhcnktdGl0
bGU+PC90aXRsZXM+PHBlcmlvZGljYWw+PGZ1bGwtdGl0bGU+SiBBbSBDb2xsIFN1cmc8L2Z1bGwt
dGl0bGU+PC9wZXJpb2RpY2FsPjxwYWdlcz41NDMtNTE8L3BhZ2VzPjx2b2x1bWU+MjEzPC92b2x1
bWU+PG51bWJlcj40PC9udW1iZXI+PGVkaXRpb24+MjAxMTA3Mjg8L2VkaXRpb24+PGtleXdvcmRz
PjxrZXl3b3JkPkh1bWFuczwva2V5d29yZD48a2V5d29yZD5MeW1waGVkZW1hLypwcmV2ZW50aW9u
ICZhbXA7IGNvbnRyb2w8L2tleXdvcmQ+PC9rZXl3b3Jkcz48ZGF0ZXM+PHllYXI+MjAxMTwveWVh
cj48cHViLWRhdGVzPjxkYXRlPk9jdDwvZGF0ZT48L3B1Yi1kYXRlcz48L2RhdGVzPjxpc2JuPjE4
NzktMTE5MCAoRWxlY3Ryb25pYykmI3hEOzEwNzItNzUxNSAoUHJpbnQpJiN4RDsxMDcyLTc1MTUg
KExpbmtpbmcpPC9pc2JuPjxhY2Nlc3Npb24tbnVtPjIxODAyMzE5PC9hY2Nlc3Npb24tbnVtPjx1
cmxzPjxyZWxhdGVkLXVybHM+PHVybD5odHRwczovL3d3dy5uY2JpLm5sbS5uaWguZ292L3B1Ym1l
ZC8yMTgwMjMxOTwvdXJsPjwvcmVsYXRlZC11cmxzPjwvdXJscz48Y3VzdG9tMj5QTUMzNjUyNTcx
PC9jdXN0b20yPjxlbGVjdHJvbmljLXJlc291cmNlLW51bT4xMC4xMDE2L2ouamFtY29sbHN1cmcu
MjAxMS4wNy4wMDE8L2VsZWN0cm9uaWMtcmVzb3VyY2UtbnVtPjxyZW1vdGUtZGF0YWJhc2UtbmFt
ZT5NZWRsaW5lPC9yZW1vdGUtZGF0YWJhc2UtbmFtZT48cmVtb3RlLWRhdGFiYXNlLXByb3ZpZGVy
Pk5MTTwvcmVtb3RlLWRhdGFiYXNlLXByb3ZpZGVyPjwvcmVjb3JkPjwvQ2l0ZT48L0VuZE5vdGU+
</w:fldData>
        </w:fldChar>
      </w:r>
      <w:r w:rsidR="00B923EE">
        <w:rPr>
          <w:rFonts w:ascii="Times New Roman" w:hAnsi="Times New Roman" w:cs="Times New Roman"/>
          <w:sz w:val="24"/>
          <w:szCs w:val="24"/>
          <w:lang w:val="en-US"/>
        </w:rPr>
        <w:instrText xml:space="preserve"> ADDIN EN.CITE </w:instrText>
      </w:r>
      <w:r w:rsidR="00B923EE">
        <w:rPr>
          <w:rFonts w:ascii="Times New Roman" w:hAnsi="Times New Roman" w:cs="Times New Roman"/>
          <w:sz w:val="24"/>
          <w:szCs w:val="24"/>
          <w:lang w:val="en-US"/>
        </w:rPr>
        <w:fldChar w:fldCharType="begin">
          <w:fldData xml:space="preserve">PEVuZE5vdGU+PENpdGU+PEF1dGhvcj5TaGVuPC9BdXRob3I+PFllYXI+MjAyMjwvWWVhcj48UmVj
TnVtPjEwPC9SZWNOdW0+PERpc3BsYXlUZXh0PihDZW1hbDxzdHlsZSBmYWNlPSJpdGFsaWMiPiBl
dCBhbDwvc3R5bGU+LCAyMDExOyBTaGVuPHN0eWxlIGZhY2U9Iml0YWxpYyI+IGV0IGFsPC9zdHls
ZT4sIDIwMjIpPC9EaXNwbGF5VGV4dD48cmVjb3JkPjxyZWMtbnVtYmVyPjEwPC9yZWMtbnVtYmVy
Pjxmb3JlaWduLWtleXM+PGtleSBhcHA9IkVOIiBkYi1pZD0iOWFmdnp0YTBud2VyejdldzJwZXh4
ZmVoMHhlZDllZmF0c3h0IiB0aW1lc3RhbXA9IjE3MzQ1Njg3ODIiPjEwPC9rZXk+PC9mb3JlaWdu
LWtleXM+PHJlZi10eXBlIG5hbWU9IkpvdXJuYWwgQXJ0aWNsZSI+MTc8L3JlZi10eXBlPjxjb250
cmlidXRvcnM+PGF1dGhvcnM+PGF1dGhvcj5TaGVuLCBBLjwvYXV0aG9yPjxhdXRob3I+THUsIFEu
PC9hdXRob3I+PGF1dGhvcj5GdSwgWC48L2F1dGhvcj48YXV0aG9yPldlaSwgWC48L2F1dGhvcj48
YXV0aG9yPlpoYW5nLCBMLjwvYXV0aG9yPjxhdXRob3I+QmlhbiwgSi48L2F1dGhvcj48YXV0aG9y
PlFpYW5nLCBXLjwvYXV0aG9yPjxhdXRob3I+UGFuZywgRC48L2F1dGhvcj48L2F1dGhvcnM+PC9j
b250cmlidXRvcnM+PGF1dGgtYWRkcmVzcz5EaXZpc2lvbiBvZiBNZWRpY2FsICZhbXA7IFN1cmdp
Y2FsIE51cnNpbmcsIFNjaG9vbCBvZiBOdXJzaW5nLCBQZWtpbmcgVW5pdmVyc2l0eSwgTm8uIDM4
IFh1ZXl1YW4gUm9hZCwgSGFpZGlhbiBEaXN0cmljdCwgQmVpamluZywgQ2hpbmEuJiN4RDtQZWtp
bmcgVW5pdmVyc2l0eSBIZWFsdGggU2NpZW5jZSBDZW50cmUgZm9yIEV2aWRlbmNlLUJhc2VkIE51
cnNpbmc6IEEgSm9hbm5hIEJyaWdncyBJbnN0aXR1dGUgQWZmaWxpYXRlZCBHcm91cCwgQmVpamlu
ZywgQ2hpbmEuJiN4RDtEZXBhcnRtZW50IG9mIE51cnNpbmcsIFRpYW5qaW4gTWVkaWNhbCBVbml2
ZXJzaXR5IENhbmNlciBJbnN0aXR1dGUgJmFtcDsgSG9zcGl0YWwsIEh1YW5odXhpIFJvYWQsIEhl
eGkgRGlzdHJpY3QsIFRpYW5qaW4sIENoaW5hLiYjeEQ7RGl2aXNpb24gb2YgTWVkaWNhbCAmYW1w
OyBTdXJnaWNhbCBOdXJzaW5nLCBTY2hvb2wgb2YgTnVyc2luZywgUGVraW5nIFVuaXZlcnNpdHks
IE5vLiAzOCBYdWV5dWFuIFJvYWQsIEhhaWRpYW4gRGlzdHJpY3QsIEJlaWppbmcsIENoaW5hLiBs
dXFpYW5AYmptdS5lZHUuY24uJiN4RDtQZWtpbmcgVW5pdmVyc2l0eSBIZWFsdGggU2NpZW5jZSBD
ZW50cmUgZm9yIEV2aWRlbmNlLUJhc2VkIE51cnNpbmc6IEEgSm9hbm5hIEJyaWdncyBJbnN0aXR1
dGUgQWZmaWxpYXRlZCBHcm91cCwgQmVpamluZywgQ2hpbmEuIGx1cWlhbkBiam11LmVkdS5jbi4m
I3hEO1NjaG9vbCBvZiBOdXJzaW5nLCBUaWFuamluIE1lZGljYWwgVW5pdmVyc2l0eSwgMjIgUWl4
aWFuZ3RhaSBSb2FkLCBIZXBpbmcgRGlzdHJpY3QsIFRpYW5qaW4sIENoaW5hLjwvYXV0aC1hZGRy
ZXNzPjx0aXRsZXM+PHRpdGxlPlJpc2sgZmFjdG9ycyBvZiB1bmlsYXRlcmFsIGJyZWFzdCBjYW5j
ZXItcmVsYXRlZCBseW1waGVkZW1hOiBhbiB1cGRhdGVkIHN5c3RlbWF0aWMgcmV2aWV3IGFuZCBt
ZXRhLWFuYWx5c2lzIG9mIDg0IGNvaG9ydCBzdHVkaWVzPC90aXRsZT48c2Vjb25kYXJ5LXRpdGxl
PlN1cHBvcnQgQ2FyZSBDYW5jZXI8L3NlY29uZGFyeS10aXRsZT48L3RpdGxlcz48cGVyaW9kaWNh
bD48ZnVsbC10aXRsZT5TdXBwb3J0IENhcmUgQ2FuY2VyPC9mdWxsLXRpdGxlPjwvcGVyaW9kaWNh
bD48cGFnZXM+MTg8L3BhZ2VzPjx2b2x1bWU+MzE8L3ZvbHVtZT48bnVtYmVyPjE8L251bWJlcj48
ZWRpdGlvbj4yMDIyMTIxNDwvZWRpdGlvbj48a2V5d29yZHM+PGtleXdvcmQ+SHVtYW5zPC9rZXl3
b3JkPjxrZXl3b3JkPkZlbWFsZTwva2V5d29yZD48a2V5d29yZD5NYXN0ZWN0b215L2FkdmVyc2Ug
ZWZmZWN0cy9tZXRob2RzPC9rZXl3b3JkPjxrZXl3b3JkPipCcmVhc3QgTmVvcGxhc21zL3BhdGhv
bG9neTwva2V5d29yZD48a2V5d29yZD5BeGlsbGEvcGF0aG9sb2d5PC9rZXl3b3JkPjxrZXl3b3Jk
PipVbmlsYXRlcmFsIEJyZWFzdCBOZW9wbGFzbXMvY29tcGxpY2F0aW9ucy9zdXJnZXJ5PC9rZXl3
b3JkPjxrZXl3b3JkPipCcmVhc3QgQ2FuY2VyIEx5bXBoZWRlbWEvZXRpb2xvZ3k8L2tleXdvcmQ+
PGtleXdvcmQ+Kkx5bXBoZWRlbWEvZXBpZGVtaW9sb2d5L2V0aW9sb2d5L3BhdGhvbG9neTwva2V5
d29yZD48a2V5d29yZD5MeW1waCBOb2RlIEV4Y2lzaW9uL2FkdmVyc2UgZWZmZWN0czwva2V5d29y
ZD48a2V5d29yZD5SaXNrIEZhY3RvcnM8L2tleXdvcmQ+PGtleXdvcmQ+Q29ob3J0IFN0dWRpZXM8
L2tleXdvcmQ+PGtleXdvcmQ+QnJlYXN0IGNhbmNlciBseW1waGVkZW1hPC9rZXl3b3JkPjxrZXl3
b3JkPkluY2lkZW5jZTwva2V5d29yZD48a2V5d29yZD5NZXRhLWFuYWx5c2lzPC9rZXl3b3JkPjxr
ZXl3b3JkPlJpc2sgZmFjdG9yPC9rZXl3b3JkPjwva2V5d29yZHM+PGRhdGVzPjx5ZWFyPjIwMjI8
L3llYXI+PHB1Yi1kYXRlcz48ZGF0ZT5EZWMgMTQ8L2RhdGU+PC9wdWItZGF0ZXM+PC9kYXRlcz48
aXNibj4xNDMzLTczMzkgKEVsZWN0cm9uaWMpJiN4RDswOTQxLTQzNTUgKExpbmtpbmcpPC9pc2Ju
PjxhY2Nlc3Npb24tbnVtPjM2NTEzODAxPC9hY2Nlc3Npb24tbnVtPjx1cmxzPjxyZWxhdGVkLXVy
bHM+PHVybD5odHRwczovL3d3dy5uY2JpLm5sbS5uaWguZ292L3B1Ym1lZC8zNjUxMzgwMTwvdXJs
PjwvcmVsYXRlZC11cmxzPjwvdXJscz48ZWxlY3Ryb25pYy1yZXNvdXJjZS1udW0+MTAuMTAwNy9z
MDA1MjAtMDIyLTA3NTA4LTI8L2VsZWN0cm9uaWMtcmVzb3VyY2UtbnVtPjxyZW1vdGUtZGF0YWJh
c2UtbmFtZT5NZWRsaW5lPC9yZW1vdGUtZGF0YWJhc2UtbmFtZT48cmVtb3RlLWRhdGFiYXNlLXBy
b3ZpZGVyPk5MTTwvcmVtb3RlLWRhdGFiYXNlLXByb3ZpZGVyPjwvcmVjb3JkPjwvQ2l0ZT48Q2l0
ZT48QXV0aG9yPkNlbWFsPC9BdXRob3I+PFllYXI+MjAxMTwvWWVhcj48UmVjTnVtPjExPC9SZWNO
dW0+PHJlY29yZD48cmVjLW51bWJlcj4xMTwvcmVjLW51bWJlcj48Zm9yZWlnbi1rZXlzPjxrZXkg
YXBwPSJFTiIgZGItaWQ9IjlhZnZ6dGEwbndlcno3ZXcycGV4eGZlaDB4ZWQ5ZWZhdHN4dCIgdGlt
ZXN0YW1wPSIxNzM0NTY4ODU4Ij4xMTwva2V5PjwvZm9yZWlnbi1rZXlzPjxyZWYtdHlwZSBuYW1l
PSJKb3VybmFsIEFydGljbGUiPjE3PC9yZWYtdHlwZT48Y29udHJpYnV0b3JzPjxhdXRob3JzPjxh
dXRob3I+Q2VtYWwsIFkuPC9hdXRob3I+PGF1dGhvcj5QdXNpYywgQS48L2F1dGhvcj48YXV0aG9y
Pk1laHJhcmEsIEIuIEouPC9hdXRob3I+PC9hdXRob3JzPjwvY29udHJpYnV0b3JzPjxhdXRoLWFk
ZHJlc3M+RGl2aXNpb24gb2YgUGxhc3RpYyBhbmQgUmVjb25zdHJ1Y3RpdmUgU3VyZ2VyeSwgRGVw
YXJ0bWVudCBvZiBTdXJnZXJ5LCBNZW1vcmlhbCBTbG9hbi1LZXR0ZXJpbmcgQ2FuY2VyIENlbnRl
ciwgTmV3IFlvcmssIE5ZLCBVU0EuPC9hdXRoLWFkZHJlc3M+PHRpdGxlcz48dGl0bGU+UHJldmVu
dGF0aXZlIG1lYXN1cmVzIGZvciBseW1waGVkZW1hOiBzZXBhcmF0aW5nIGZhY3QgZnJvbSBmaWN0
aW9uPC90aXRsZT48c2Vjb25kYXJ5LXRpdGxlPkogQW0gQ29sbCBTdXJnPC9zZWNvbmRhcnktdGl0
bGU+PC90aXRsZXM+PHBlcmlvZGljYWw+PGZ1bGwtdGl0bGU+SiBBbSBDb2xsIFN1cmc8L2Z1bGwt
dGl0bGU+PC9wZXJpb2RpY2FsPjxwYWdlcz41NDMtNTE8L3BhZ2VzPjx2b2x1bWU+MjEzPC92b2x1
bWU+PG51bWJlcj40PC9udW1iZXI+PGVkaXRpb24+MjAxMTA3Mjg8L2VkaXRpb24+PGtleXdvcmRz
PjxrZXl3b3JkPkh1bWFuczwva2V5d29yZD48a2V5d29yZD5MeW1waGVkZW1hLypwcmV2ZW50aW9u
ICZhbXA7IGNvbnRyb2w8L2tleXdvcmQ+PC9rZXl3b3Jkcz48ZGF0ZXM+PHllYXI+MjAxMTwveWVh
cj48cHViLWRhdGVzPjxkYXRlPk9jdDwvZGF0ZT48L3B1Yi1kYXRlcz48L2RhdGVzPjxpc2JuPjE4
NzktMTE5MCAoRWxlY3Ryb25pYykmI3hEOzEwNzItNzUxNSAoUHJpbnQpJiN4RDsxMDcyLTc1MTUg
KExpbmtpbmcpPC9pc2JuPjxhY2Nlc3Npb24tbnVtPjIxODAyMzE5PC9hY2Nlc3Npb24tbnVtPjx1
cmxzPjxyZWxhdGVkLXVybHM+PHVybD5odHRwczovL3d3dy5uY2JpLm5sbS5uaWguZ292L3B1Ym1l
ZC8yMTgwMjMxOTwvdXJsPjwvcmVsYXRlZC11cmxzPjwvdXJscz48Y3VzdG9tMj5QTUMzNjUyNTcx
PC9jdXN0b20yPjxlbGVjdHJvbmljLXJlc291cmNlLW51bT4xMC4xMDE2L2ouamFtY29sbHN1cmcu
MjAxMS4wNy4wMDE8L2VsZWN0cm9uaWMtcmVzb3VyY2UtbnVtPjxyZW1vdGUtZGF0YWJhc2UtbmFt
ZT5NZWRsaW5lPC9yZW1vdGUtZGF0YWJhc2UtbmFtZT48cmVtb3RlLWRhdGFiYXNlLXByb3ZpZGVy
Pk5MTTwvcmVtb3RlLWRhdGFiYXNlLXByb3ZpZGVyPjwvcmVjb3JkPjwvQ2l0ZT48L0VuZE5vdGU+
</w:fldData>
        </w:fldChar>
      </w:r>
      <w:r w:rsidR="00B923EE">
        <w:rPr>
          <w:rFonts w:ascii="Times New Roman" w:hAnsi="Times New Roman" w:cs="Times New Roman"/>
          <w:sz w:val="24"/>
          <w:szCs w:val="24"/>
          <w:lang w:val="en-US"/>
        </w:rPr>
        <w:instrText xml:space="preserve"> ADDIN EN.CITE.DATA </w:instrText>
      </w:r>
      <w:r w:rsidR="00B923EE">
        <w:rPr>
          <w:rFonts w:ascii="Times New Roman" w:hAnsi="Times New Roman" w:cs="Times New Roman"/>
          <w:sz w:val="24"/>
          <w:szCs w:val="24"/>
          <w:lang w:val="en-US"/>
        </w:rPr>
      </w:r>
      <w:r w:rsidR="00B923EE">
        <w:rPr>
          <w:rFonts w:ascii="Times New Roman" w:hAnsi="Times New Roman" w:cs="Times New Roman"/>
          <w:sz w:val="24"/>
          <w:szCs w:val="24"/>
          <w:lang w:val="en-US"/>
        </w:rPr>
        <w:fldChar w:fldCharType="end"/>
      </w:r>
      <w:r w:rsidR="00FA5678">
        <w:rPr>
          <w:rFonts w:ascii="Times New Roman" w:hAnsi="Times New Roman" w:cs="Times New Roman"/>
          <w:sz w:val="24"/>
          <w:szCs w:val="24"/>
          <w:lang w:val="en-US"/>
        </w:rPr>
      </w:r>
      <w:r w:rsidR="00FA5678">
        <w:rPr>
          <w:rFonts w:ascii="Times New Roman" w:hAnsi="Times New Roman" w:cs="Times New Roman"/>
          <w:sz w:val="24"/>
          <w:szCs w:val="24"/>
          <w:lang w:val="en-US"/>
        </w:rPr>
        <w:fldChar w:fldCharType="separate"/>
      </w:r>
      <w:r w:rsidR="00B923EE">
        <w:rPr>
          <w:rFonts w:ascii="Times New Roman" w:hAnsi="Times New Roman" w:cs="Times New Roman"/>
          <w:noProof/>
          <w:sz w:val="24"/>
          <w:szCs w:val="24"/>
          <w:lang w:val="en-US"/>
        </w:rPr>
        <w:t>(Cemal</w:t>
      </w:r>
      <w:r w:rsidR="00B923EE" w:rsidRPr="00B923EE">
        <w:rPr>
          <w:rFonts w:ascii="Times New Roman" w:hAnsi="Times New Roman" w:cs="Times New Roman"/>
          <w:i/>
          <w:noProof/>
          <w:sz w:val="24"/>
          <w:szCs w:val="24"/>
          <w:lang w:val="en-US"/>
        </w:rPr>
        <w:t xml:space="preserve"> et al</w:t>
      </w:r>
      <w:r w:rsidR="00B923EE">
        <w:rPr>
          <w:rFonts w:ascii="Times New Roman" w:hAnsi="Times New Roman" w:cs="Times New Roman"/>
          <w:noProof/>
          <w:sz w:val="24"/>
          <w:szCs w:val="24"/>
          <w:lang w:val="en-US"/>
        </w:rPr>
        <w:t>, 2011; Shen</w:t>
      </w:r>
      <w:r w:rsidR="00B923EE" w:rsidRPr="00B923EE">
        <w:rPr>
          <w:rFonts w:ascii="Times New Roman" w:hAnsi="Times New Roman" w:cs="Times New Roman"/>
          <w:i/>
          <w:noProof/>
          <w:sz w:val="24"/>
          <w:szCs w:val="24"/>
          <w:lang w:val="en-US"/>
        </w:rPr>
        <w:t xml:space="preserve"> et al</w:t>
      </w:r>
      <w:r w:rsidR="00B923EE">
        <w:rPr>
          <w:rFonts w:ascii="Times New Roman" w:hAnsi="Times New Roman" w:cs="Times New Roman"/>
          <w:noProof/>
          <w:sz w:val="24"/>
          <w:szCs w:val="24"/>
          <w:lang w:val="en-US"/>
        </w:rPr>
        <w:t>, 2022)</w:t>
      </w:r>
      <w:r w:rsidR="00FA5678">
        <w:rPr>
          <w:rFonts w:ascii="Times New Roman" w:hAnsi="Times New Roman" w:cs="Times New Roman"/>
          <w:sz w:val="24"/>
          <w:szCs w:val="24"/>
          <w:lang w:val="en-US"/>
        </w:rPr>
        <w:fldChar w:fldCharType="end"/>
      </w:r>
      <w:r w:rsidRPr="0073613D">
        <w:rPr>
          <w:rFonts w:ascii="Times New Roman" w:hAnsi="Times New Roman" w:cs="Times New Roman"/>
          <w:sz w:val="24"/>
          <w:szCs w:val="24"/>
          <w:lang w:val="en-US"/>
        </w:rPr>
        <w:t xml:space="preserve">. Despite these known associations, the mechanisms linking these risk factors to an increased </w:t>
      </w:r>
      <w:r w:rsidR="00232780" w:rsidRPr="0073613D">
        <w:rPr>
          <w:rFonts w:ascii="Times New Roman" w:hAnsi="Times New Roman" w:cs="Times New Roman"/>
          <w:sz w:val="24"/>
          <w:szCs w:val="24"/>
          <w:lang w:val="en-US"/>
        </w:rPr>
        <w:t>incidence</w:t>
      </w:r>
      <w:r w:rsidRPr="0073613D">
        <w:rPr>
          <w:rFonts w:ascii="Times New Roman" w:hAnsi="Times New Roman" w:cs="Times New Roman"/>
          <w:sz w:val="24"/>
          <w:szCs w:val="24"/>
          <w:lang w:val="en-US"/>
        </w:rPr>
        <w:t xml:space="preserve"> of lymphedema remain unclear.</w:t>
      </w:r>
    </w:p>
    <w:p w14:paraId="6474CC57" w14:textId="14CBCA03" w:rsidR="00A53234" w:rsidRPr="0073613D" w:rsidRDefault="00A53234" w:rsidP="0073613D">
      <w:pPr>
        <w:spacing w:line="240" w:lineRule="auto"/>
        <w:jc w:val="both"/>
        <w:rPr>
          <w:rFonts w:ascii="Times New Roman" w:hAnsi="Times New Roman" w:cs="Times New Roman"/>
          <w:sz w:val="24"/>
          <w:szCs w:val="24"/>
          <w:lang w:val="en-US"/>
        </w:rPr>
      </w:pPr>
      <w:r w:rsidRPr="0073613D">
        <w:rPr>
          <w:rFonts w:ascii="Times New Roman" w:hAnsi="Times New Roman" w:cs="Times New Roman"/>
          <w:sz w:val="24"/>
          <w:szCs w:val="24"/>
          <w:lang w:val="en-US"/>
        </w:rPr>
        <w:t>The microenvironment of lymphedema is markedly altered, with elevated inflammation mediated by T cells and macrophages, which exacerbates disease progression</w:t>
      </w:r>
      <w:r w:rsidR="00FA5678">
        <w:rPr>
          <w:rFonts w:ascii="Times New Roman" w:hAnsi="Times New Roman" w:cs="Times New Roman"/>
          <w:sz w:val="24"/>
          <w:szCs w:val="24"/>
          <w:lang w:val="en-US"/>
        </w:rPr>
        <w:t xml:space="preserve"> </w:t>
      </w:r>
      <w:r w:rsidR="00FA5678">
        <w:rPr>
          <w:rFonts w:ascii="Times New Roman" w:hAnsi="Times New Roman" w:cs="Times New Roman"/>
          <w:sz w:val="24"/>
          <w:szCs w:val="24"/>
          <w:lang w:val="en-US"/>
        </w:rPr>
        <w:fldChar w:fldCharType="begin"/>
      </w:r>
      <w:r w:rsidR="00B923EE">
        <w:rPr>
          <w:rFonts w:ascii="Times New Roman" w:hAnsi="Times New Roman" w:cs="Times New Roman"/>
          <w:sz w:val="24"/>
          <w:szCs w:val="24"/>
          <w:lang w:val="en-US"/>
        </w:rPr>
        <w:instrText xml:space="preserve"> ADDIN EN.CITE &lt;EndNote&gt;&lt;Cite&gt;&lt;Author&gt;Brown&lt;/Author&gt;&lt;Year&gt;2023&lt;/Year&gt;&lt;RecNum&gt;13&lt;/RecNum&gt;&lt;DisplayText&gt;(Brown&lt;style face="italic"&gt; et al&lt;/style&gt;, 2023)&lt;/DisplayText&gt;&lt;record&gt;&lt;rec-number&gt;13&lt;/rec-number&gt;&lt;foreign-keys&gt;&lt;key app="EN" db-id="9afvzta0nwerz7ew2pexxfeh0xed9efatsxt" timestamp="1734569304"&gt;13&lt;/key&gt;&lt;/foreign-keys&gt;&lt;ref-type name="Journal Article"&gt;17&lt;/ref-type&gt;&lt;contributors&gt;&lt;authors&gt;&lt;author&gt;Brown, S.&lt;/author&gt;&lt;author&gt;Dayan, J. H.&lt;/author&gt;&lt;author&gt;Kataru, R. P.&lt;/author&gt;&lt;author&gt;Mehrara, B. J.&lt;/author&gt;&lt;/authors&gt;&lt;/contributors&gt;&lt;auth-address&gt;From the Plastic and Reconstructive Surgery Service, Department of Surgery, Memorial Sloan Kettering Cancer Center.&lt;/auth-address&gt;&lt;titles&gt;&lt;title&gt;The Vicious Circle of Stasis, Inflammation, and Fibrosis in Lymphedema&lt;/title&gt;&lt;secondary-title&gt;Plast Reconstr Surg&lt;/secondary-title&gt;&lt;/titles&gt;&lt;periodical&gt;&lt;full-title&gt;Plast Reconstr Surg&lt;/full-title&gt;&lt;/periodical&gt;&lt;pages&gt;330e-341e&lt;/pages&gt;&lt;volume&gt;151&lt;/volume&gt;&lt;number&gt;2&lt;/number&gt;&lt;edition&gt;20221115&lt;/edition&gt;&lt;keywords&gt;&lt;keyword&gt;Humans&lt;/keyword&gt;&lt;keyword&gt;*Lymphedema/etiology&lt;/keyword&gt;&lt;keyword&gt;Lymphatic System&lt;/keyword&gt;&lt;keyword&gt;*Lymphatic Vessels&lt;/keyword&gt;&lt;keyword&gt;Fibrosis&lt;/keyword&gt;&lt;keyword&gt;Inflammation/etiology&lt;/keyword&gt;&lt;/keywords&gt;&lt;dates&gt;&lt;year&gt;2023&lt;/year&gt;&lt;pub-dates&gt;&lt;date&gt;Feb 1&lt;/date&gt;&lt;/pub-dates&gt;&lt;/dates&gt;&lt;isbn&gt;1529-4242 (Electronic)&amp;#xD;0032-1052 (Print)&amp;#xD;0032-1052 (Linking)&lt;/isbn&gt;&lt;accession-num&gt;36696336&lt;/accession-num&gt;&lt;urls&gt;&lt;related-urls&gt;&lt;url&gt;https://www.ncbi.nlm.nih.gov/pubmed/36696336&lt;/url&gt;&lt;/related-urls&gt;&lt;/urls&gt;&lt;custom2&gt;PMC9881755&lt;/custom2&gt;&lt;electronic-resource-num&gt;10.1097/PRS.0000000000009866&lt;/electronic-resource-num&gt;&lt;remote-database-name&gt;Medline&lt;/remote-database-name&gt;&lt;remote-database-provider&gt;NLM&lt;/remote-database-provider&gt;&lt;/record&gt;&lt;/Cite&gt;&lt;/EndNote&gt;</w:instrText>
      </w:r>
      <w:r w:rsidR="00FA5678">
        <w:rPr>
          <w:rFonts w:ascii="Times New Roman" w:hAnsi="Times New Roman" w:cs="Times New Roman"/>
          <w:sz w:val="24"/>
          <w:szCs w:val="24"/>
          <w:lang w:val="en-US"/>
        </w:rPr>
        <w:fldChar w:fldCharType="separate"/>
      </w:r>
      <w:r w:rsidR="00B923EE">
        <w:rPr>
          <w:rFonts w:ascii="Times New Roman" w:hAnsi="Times New Roman" w:cs="Times New Roman"/>
          <w:noProof/>
          <w:sz w:val="24"/>
          <w:szCs w:val="24"/>
          <w:lang w:val="en-US"/>
        </w:rPr>
        <w:t>(Brown</w:t>
      </w:r>
      <w:r w:rsidR="00B923EE" w:rsidRPr="00B923EE">
        <w:rPr>
          <w:rFonts w:ascii="Times New Roman" w:hAnsi="Times New Roman" w:cs="Times New Roman"/>
          <w:i/>
          <w:noProof/>
          <w:sz w:val="24"/>
          <w:szCs w:val="24"/>
          <w:lang w:val="en-US"/>
        </w:rPr>
        <w:t xml:space="preserve"> et al</w:t>
      </w:r>
      <w:r w:rsidR="00B923EE">
        <w:rPr>
          <w:rFonts w:ascii="Times New Roman" w:hAnsi="Times New Roman" w:cs="Times New Roman"/>
          <w:noProof/>
          <w:sz w:val="24"/>
          <w:szCs w:val="24"/>
          <w:lang w:val="en-US"/>
        </w:rPr>
        <w:t>, 2023)</w:t>
      </w:r>
      <w:r w:rsidR="00FA5678">
        <w:rPr>
          <w:rFonts w:ascii="Times New Roman" w:hAnsi="Times New Roman" w:cs="Times New Roman"/>
          <w:sz w:val="24"/>
          <w:szCs w:val="24"/>
          <w:lang w:val="en-US"/>
        </w:rPr>
        <w:fldChar w:fldCharType="end"/>
      </w:r>
      <w:r w:rsidRPr="0073613D">
        <w:rPr>
          <w:rFonts w:ascii="Times New Roman" w:hAnsi="Times New Roman" w:cs="Times New Roman"/>
          <w:sz w:val="24"/>
          <w:szCs w:val="24"/>
          <w:lang w:val="en-US"/>
        </w:rPr>
        <w:t>. Additionally, there is an increase in vascular endothelial growth factor C (VEGF-C) in lymphedema tissue, primarily secreted by macrophages. Despite the presence of VEGF-C, lymphangiogenesis is impaired</w:t>
      </w:r>
      <w:r w:rsidR="002E3F6C" w:rsidRPr="0073613D">
        <w:rPr>
          <w:rFonts w:ascii="Times New Roman" w:hAnsi="Times New Roman" w:cs="Times New Roman"/>
          <w:sz w:val="24"/>
          <w:szCs w:val="24"/>
          <w:lang w:val="en-US"/>
        </w:rPr>
        <w:t xml:space="preserve"> and dysfunctional</w:t>
      </w:r>
      <w:r w:rsidR="00FA5678">
        <w:rPr>
          <w:rFonts w:ascii="Times New Roman" w:hAnsi="Times New Roman" w:cs="Times New Roman"/>
          <w:sz w:val="24"/>
          <w:szCs w:val="24"/>
          <w:lang w:val="en-US"/>
        </w:rPr>
        <w:t xml:space="preserve"> </w:t>
      </w:r>
      <w:r w:rsidR="00FA5678">
        <w:rPr>
          <w:rFonts w:ascii="Times New Roman" w:hAnsi="Times New Roman" w:cs="Times New Roman"/>
          <w:sz w:val="24"/>
          <w:szCs w:val="24"/>
          <w:lang w:val="en-US"/>
        </w:rPr>
        <w:fldChar w:fldCharType="begin">
          <w:fldData xml:space="preserve">PEVuZE5vdGU+PENpdGU+PEF1dGhvcj5SdXRrb3dza2k8L0F1dGhvcj48WWVhcj4yMDA2PC9ZZWFy
PjxSZWNOdW0+MTQ8L1JlY051bT48RGlzcGxheVRleHQ+KEdvdXNvcG91bG9zPHN0eWxlIGZhY2U9
Iml0YWxpYyI+IGV0IGFsPC9zdHlsZT4sIDIwMTdiOyBSdXRrb3dza2k8c3R5bGUgZmFjZT0iaXRh
bGljIj4gZXQgYWw8L3N0eWxlPiwgMjAwNik8L0Rpc3BsYXlUZXh0PjxyZWNvcmQ+PHJlYy1udW1i
ZXI+MTQ8L3JlYy1udW1iZXI+PGZvcmVpZ24ta2V5cz48a2V5IGFwcD0iRU4iIGRiLWlkPSI5YWZ2
enRhMG53ZXJ6N2V3MnBleHhmZWgweGVkOWVmYXRzeHQiIHRpbWVzdGFtcD0iMTczNDU2OTU4NiI+
MTQ8L2tleT48L2ZvcmVpZ24ta2V5cz48cmVmLXR5cGUgbmFtZT0iSm91cm5hbCBBcnRpY2xlIj4x
NzwvcmVmLXR5cGU+PGNvbnRyaWJ1dG9ycz48YXV0aG9ycz48YXV0aG9yPlJ1dGtvd3NraSwgSi4g
TS48L2F1dGhvcj48YXV0aG9yPk1veWEsIE0uPC9hdXRob3I+PGF1dGhvcj5Kb2hhbm5lcywgSi48
L2F1dGhvcj48YXV0aG9yPkdvbGRtYW4sIEouPC9hdXRob3I+PGF1dGhvcj5Td2FydHosIE0uIEEu
PC9hdXRob3I+PC9hdXRob3JzPjwvY29udHJpYnV0b3JzPjxhdXRoLWFkZHJlc3M+SW5zdGl0dXRl
IG9mIEJpb2VuZ2luZWVyaW5nLCBFY29sZSBQb2x5dGVjaG5pcXVlIEZlZGVyYWxlIGRlIExhdXNh
bm5lIChFUEZMKSwgTGF1c2FubmUsIFN3aXR6ZXJsYW5kLjwvYXV0aC1hZGRyZXNzPjx0aXRsZXM+
PHRpdGxlPlNlY29uZGFyeSBseW1waGVkZW1hIGluIHRoZSBtb3VzZSB0YWlsOiBMeW1waGF0aWMg
aHlwZXJwbGFzaWEsIFZFR0YtQyB1cHJlZ3VsYXRpb24sIGFuZCB0aGUgcHJvdGVjdGl2ZSByb2xl
IG9mIE1NUC05PC90aXRsZT48c2Vjb25kYXJ5LXRpdGxlPk1pY3JvdmFzYyBSZXM8L3NlY29uZGFy
eS10aXRsZT48L3RpdGxlcz48cGVyaW9kaWNhbD48ZnVsbC10aXRsZT5NaWNyb3Zhc2MgUmVzPC9m
dWxsLXRpdGxlPjwvcGVyaW9kaWNhbD48cGFnZXM+MTYxLTcxPC9wYWdlcz48dm9sdW1lPjcyPC92
b2x1bWU+PG51bWJlcj4zPC9udW1iZXI+PGVkaXRpb24+MjAwNjA3Mjg8L2VkaXRpb24+PGtleXdv
cmRzPjxrZXl3b3JkPkFuaW1hbHM8L2tleXdvcmQ+PGtleXdvcmQ+Q2VsbCBNb3ZlbWVudDwva2V5
d29yZD48a2V5d29yZD5Db2xsYWdlbi9tZXRhYm9saXNtPC9rZXl3b3JkPjxrZXl3b3JkPkRlbmRy
aXRpYyBDZWxscy9tZXRhYm9saXNtL3BhdGhvbG9neTwva2V5d29yZD48a2V5d29yZD5EZXJtaXMv
bWV0YWJvbGlzbS9wYXRob2xvZ3k8L2tleXdvcmQ+PGtleXdvcmQ+RGlzZWFzZSBNb2RlbHMsIEFu
aW1hbDwva2V5d29yZD48a2V5d29yZD5FbmRvdGhlbGlhbCBDZWxscy9tZXRhYm9saXNtL3BhdGhv
bG9neTwva2V5d29yZD48a2V5d29yZD5GZW1hbGU8L2tleXdvcmQ+PGtleXdvcmQ+SHlwZXJwbGFz
aWE8L2tleXdvcmQ+PGtleXdvcmQ+TGlwaWQgTWV0YWJvbGlzbTwva2V5d29yZD48a2V5d29yZD5M
eW1waGF0aWMgVmVzc2Vscy9tZXRhYm9saXNtLypwYXRob2xvZ3kvc3VyZ2VyeTwva2V5d29yZD48
a2V5d29yZD5MeW1waGVkZW1hL2dlbmV0aWNzL21ldGFib2xpc20vKnBhdGhvbG9neTwva2V5d29y
ZD48a2V5d29yZD5MeW1waG9ncmFwaHk8L2tleXdvcmQ+PGtleXdvcmQ+TWFjcm9waGFnZXMvbWV0
YWJvbGlzbS9wYXRob2xvZ3k8L2tleXdvcmQ+PGtleXdvcmQ+TWF0cml4IE1ldGFsbG9wcm90ZWlu
YXNlIDkvKmdlbmV0aWNzPC9rZXl3b3JkPjxrZXl3b3JkPk1pY2U8L2tleXdvcmQ+PGtleXdvcmQ+
TWljZSwgSW5icmVkIEJBTEIgQzwva2V5d29yZD48a2V5d29yZD5NaWNlLCBJbmJyZWQgU3RyYWlu
czwva2V5d29yZD48a2V5d29yZD5NaWNlLCBLbm9ja291dDwva2V5d29yZD48a2V5d29yZD5TdWJj
dXRhbmVvdXMgVGlzc3VlL21ldGFib2xpc20vcGF0aG9sb2d5PC9rZXl3b3JkPjxrZXl3b3JkPlRh
aWwvbWV0YWJvbGlzbS8qcGF0aG9sb2d5L3N1cmdlcnk8L2tleXdvcmQ+PGtleXdvcmQ+VGltZSBG
YWN0b3JzPC9rZXl3b3JkPjxrZXl3b3JkPlZhc2N1bGFyIEVuZG90aGVsaWFsIEdyb3d0aCBGYWN0
b3IgQy8qbWV0YWJvbGlzbTwva2V5d29yZD48L2tleXdvcmRzPjxkYXRlcz48eWVhcj4yMDA2PC95
ZWFyPjxwdWItZGF0ZXM+PGRhdGU+Tm92PC9kYXRlPjwvcHViLWRhdGVzPjwvZGF0ZXM+PGlzYm4+
MDAyNi0yODYyIChQcmludCkmI3hEOzEwOTUtOTMxOSAoRWxlY3Ryb25pYykmI3hEOzAwMjYtMjg2
MiAoTGlua2luZyk8L2lzYm4+PGFjY2Vzc2lvbi1udW0+MTY4NzYyMDQ8L2FjY2Vzc2lvbi1udW0+
PHVybHM+PHJlbGF0ZWQtdXJscz48dXJsPmh0dHBzOi8vd3d3Lm5jYmkubmxtLm5paC5nb3YvcHVi
bWVkLzE2ODc2MjA0PC91cmw+PC9yZWxhdGVkLXVybHM+PC91cmxzPjxjdXN0b20yPlBNQzI2NzY2
NzE8L2N1c3RvbTI+PGVsZWN0cm9uaWMtcmVzb3VyY2UtbnVtPjEwLjEwMTYvai5tdnIuMjAwNi4w
NS4wMDk8L2VsZWN0cm9uaWMtcmVzb3VyY2UtbnVtPjxyZW1vdGUtZGF0YWJhc2UtbmFtZT5NZWRs
aW5lPC9yZW1vdGUtZGF0YWJhc2UtbmFtZT48cmVtb3RlLWRhdGFiYXNlLXByb3ZpZGVyPk5MTTwv
cmVtb3RlLWRhdGFiYXNlLXByb3ZpZGVyPjwvcmVjb3JkPjwvQ2l0ZT48Q2l0ZT48QXV0aG9yPkdv
dXNvcG91bG9zPC9BdXRob3I+PFllYXI+MjAxNzwvWWVhcj48UmVjTnVtPjE1PC9SZWNOdW0+PHJl
Y29yZD48cmVjLW51bWJlcj4xNTwvcmVjLW51bWJlcj48Zm9yZWlnbi1rZXlzPjxrZXkgYXBwPSJF
TiIgZGItaWQ9IjlhZnZ6dGEwbndlcno3ZXcycGV4eGZlaDB4ZWQ5ZWZhdHN4dCIgdGltZXN0YW1w
PSIxNzM0NTY5NjE5Ij4xNTwva2V5PjwvZm9yZWlnbi1rZXlzPjxyZWYtdHlwZSBuYW1lPSJKb3Vy
bmFsIEFydGljbGUiPjE3PC9yZWYtdHlwZT48Y29udHJpYnV0b3JzPjxhdXRob3JzPjxhdXRob3I+
R291c29wb3Vsb3MsIEUuPC9hdXRob3I+PGF1dGhvcj5Qcm91bHgsIFMuIFQuPC9hdXRob3I+PGF1
dGhvcj5CYWNobWFubiwgUy4gQi48L2F1dGhvcj48YXV0aG9yPkRpZXRlcmljaCwgTC4gQy48L2F1
dGhvcj48YXV0aG9yPlNjaG9sbCwgSi48L2F1dGhvcj48YXV0aG9yPkthcmFtYW4sIFMuPC9hdXRo
b3I+PGF1dGhvcj5CaWFuY2hpLCBSLjwvYXV0aG9yPjxhdXRob3I+RGV0bWFyLCBNLjwvYXV0aG9y
PjwvYXV0aG9ycz48L2NvbnRyaWJ1dG9ycz48YXV0aC1hZGRyZXNzPkluc3RpdHV0ZSBvZiBQaGFy
bWFjZXV0aWNhbCBTY2llbmNlcywgU3dpc3MgRmVkZXJhbCBJbnN0aXR1dGUgb2YgVGVjaG5vbG9n
eSwgRVRIIFp1cmljaCwgWnVyaWNoLCBTd2l0emVybGFuZC4mI3hEO0luc3RpdHV0ZSBvZiBQaGFy
bWFjZXV0aWNhbCBTY2llbmNlcywgU3dpc3MgRmVkZXJhbCBJbnN0aXR1dGUgb2YgVGVjaG5vbG9n
eSwgRVRIIFp1cmljaCwgWnVyaWNoLCBTd2l0emVybGFuZC4gRWxlY3Ryb25pYyBhZGRyZXNzOiBt
aWNoYWVsLmRldG1hckBwaGFybWEuZXRoei5jaC48L2F1dGgtYWRkcmVzcz48dGl0bGVzPjx0aXRs
ZT5BbiBJbXBvcnRhbnQgUm9sZSBvZiBWRUdGLUMgaW4gUHJvbW90aW5nIEx5bXBoZWRlbWEgRGV2
ZWxvcG1lbnQ8L3RpdGxlPjxzZWNvbmRhcnktdGl0bGU+SiBJbnZlc3QgRGVybWF0b2w8L3NlY29u
ZGFyeS10aXRsZT48L3RpdGxlcz48cGVyaW9kaWNhbD48ZnVsbC10aXRsZT5KIEludmVzdCBEZXJt
YXRvbDwvZnVsbC10aXRsZT48L3BlcmlvZGljYWw+PHBhZ2VzPjE5OTUtMjAwNDwvcGFnZXM+PHZv
bHVtZT4xMzc8L3ZvbHVtZT48bnVtYmVyPjk8L251bWJlcj48ZWRpdGlvbj4yMDE3MDUxNzwvZWRp
dGlvbj48a2V5d29yZHM+PGtleXdvcmQ+QW5pbWFsczwva2V5d29yZD48a2V5d29yZD5CaW9tYXJr
ZXJzL21ldGFib2xpc208L2tleXdvcmQ+PGtleXdvcmQ+Q2VsbHMsIEN1bHR1cmVkPC9rZXl3b3Jk
PjxrZXl3b3JkPkRpc2Vhc2UgTW9kZWxzLCBBbmltYWw8L2tleXdvcmQ+PGtleXdvcmQ+RmVtYWxl
PC9rZXl3b3JkPjxrZXl3b3JkPkZsb3cgQ3l0b21ldHJ5PC9rZXl3b3JkPjxrZXl3b3JkPkh1bWFu
czwva2V5d29yZD48a2V5d29yZD5MeW1waGF0aWMgVmVzc2Vscy9tZXRhYm9saXNtL3BhdGhvbG9n
eTwva2V5d29yZD48a2V5d29yZD5MeW1waGVkZW1hLyptZXRhYm9saXNtLypwaHlzaW9wYXRob2xv
Z3k8L2tleXdvcmQ+PGtleXdvcmQ+TWFjcm9waGFnZXMvbWV0YWJvbGlzbTwva2V5d29yZD48a2V5
d29yZD5NaWNlPC9rZXl3b3JkPjxrZXl3b3JkPk1pY2UsIFRyYW5zZ2VuaWM8L2tleXdvcmQ+PGtl
eXdvcmQ+UmFuZG9tIEFsbG9jYXRpb248L2tleXdvcmQ+PGtleXdvcmQ+Um9sZTwva2V5d29yZD48
a2V5d29yZD5WYXNjdWxhciBFbmRvdGhlbGlhbCBHcm93dGggRmFjdG9yIEMvKm1ldGFib2xpc208
L2tleXdvcmQ+PGtleXdvcmQ+VmFzY3VsYXIgRW5kb3RoZWxpYWwgR3Jvd3RoIEZhY3RvciBSZWNl
cHRvci0zLyptZXRhYm9saXNtPC9rZXl3b3JkPjwva2V5d29yZHM+PGRhdGVzPjx5ZWFyPjIwMTc8
L3llYXI+PHB1Yi1kYXRlcz48ZGF0ZT5TZXA8L2RhdGU+PC9wdWItZGF0ZXM+PC9kYXRlcz48aXNi
bj4xNTIzLTE3NDcgKEVsZWN0cm9uaWMpJiN4RDswMDIyLTIwMlggKExpbmtpbmcpPC9pc2JuPjxh
Y2Nlc3Npb24tbnVtPjI4NTI2MzAyPC9hY2Nlc3Npb24tbnVtPjx1cmxzPjxyZWxhdGVkLXVybHM+
PHVybD5odHRwczovL3d3dy5uY2JpLm5sbS5uaWguZ292L3B1Ym1lZC8yODUyNjMwMjwvdXJsPjwv
cmVsYXRlZC11cmxzPjwvdXJscz48ZWxlY3Ryb25pYy1yZXNvdXJjZS1udW0+MTAuMTAxNi9qLmpp
ZC4yMDE3LjA0LjAzMzwvZWxlY3Ryb25pYy1yZXNvdXJjZS1udW0+PHJlbW90ZS1kYXRhYmFzZS1u
YW1lPk1lZGxpbmU8L3JlbW90ZS1kYXRhYmFzZS1uYW1lPjxyZW1vdGUtZGF0YWJhc2UtcHJvdmlk
ZXI+TkxNPC9yZW1vdGUtZGF0YWJhc2UtcHJvdmlkZXI+PC9yZWNvcmQ+PC9DaXRlPjwvRW5kTm90
ZT5=
</w:fldData>
        </w:fldChar>
      </w:r>
      <w:r w:rsidR="00B923EE">
        <w:rPr>
          <w:rFonts w:ascii="Times New Roman" w:hAnsi="Times New Roman" w:cs="Times New Roman"/>
          <w:sz w:val="24"/>
          <w:szCs w:val="24"/>
          <w:lang w:val="en-US"/>
        </w:rPr>
        <w:instrText xml:space="preserve"> ADDIN EN.CITE </w:instrText>
      </w:r>
      <w:r w:rsidR="00B923EE">
        <w:rPr>
          <w:rFonts w:ascii="Times New Roman" w:hAnsi="Times New Roman" w:cs="Times New Roman"/>
          <w:sz w:val="24"/>
          <w:szCs w:val="24"/>
          <w:lang w:val="en-US"/>
        </w:rPr>
        <w:fldChar w:fldCharType="begin">
          <w:fldData xml:space="preserve">PEVuZE5vdGU+PENpdGU+PEF1dGhvcj5SdXRrb3dza2k8L0F1dGhvcj48WWVhcj4yMDA2PC9ZZWFy
PjxSZWNOdW0+MTQ8L1JlY051bT48RGlzcGxheVRleHQ+KEdvdXNvcG91bG9zPHN0eWxlIGZhY2U9
Iml0YWxpYyI+IGV0IGFsPC9zdHlsZT4sIDIwMTdiOyBSdXRrb3dza2k8c3R5bGUgZmFjZT0iaXRh
bGljIj4gZXQgYWw8L3N0eWxlPiwgMjAwNik8L0Rpc3BsYXlUZXh0PjxyZWNvcmQ+PHJlYy1udW1i
ZXI+MTQ8L3JlYy1udW1iZXI+PGZvcmVpZ24ta2V5cz48a2V5IGFwcD0iRU4iIGRiLWlkPSI5YWZ2
enRhMG53ZXJ6N2V3MnBleHhmZWgweGVkOWVmYXRzeHQiIHRpbWVzdGFtcD0iMTczNDU2OTU4NiI+
MTQ8L2tleT48L2ZvcmVpZ24ta2V5cz48cmVmLXR5cGUgbmFtZT0iSm91cm5hbCBBcnRpY2xlIj4x
NzwvcmVmLXR5cGU+PGNvbnRyaWJ1dG9ycz48YXV0aG9ycz48YXV0aG9yPlJ1dGtvd3NraSwgSi4g
TS48L2F1dGhvcj48YXV0aG9yPk1veWEsIE0uPC9hdXRob3I+PGF1dGhvcj5Kb2hhbm5lcywgSi48
L2F1dGhvcj48YXV0aG9yPkdvbGRtYW4sIEouPC9hdXRob3I+PGF1dGhvcj5Td2FydHosIE0uIEEu
PC9hdXRob3I+PC9hdXRob3JzPjwvY29udHJpYnV0b3JzPjxhdXRoLWFkZHJlc3M+SW5zdGl0dXRl
IG9mIEJpb2VuZ2luZWVyaW5nLCBFY29sZSBQb2x5dGVjaG5pcXVlIEZlZGVyYWxlIGRlIExhdXNh
bm5lIChFUEZMKSwgTGF1c2FubmUsIFN3aXR6ZXJsYW5kLjwvYXV0aC1hZGRyZXNzPjx0aXRsZXM+
PHRpdGxlPlNlY29uZGFyeSBseW1waGVkZW1hIGluIHRoZSBtb3VzZSB0YWlsOiBMeW1waGF0aWMg
aHlwZXJwbGFzaWEsIFZFR0YtQyB1cHJlZ3VsYXRpb24sIGFuZCB0aGUgcHJvdGVjdGl2ZSByb2xl
IG9mIE1NUC05PC90aXRsZT48c2Vjb25kYXJ5LXRpdGxlPk1pY3JvdmFzYyBSZXM8L3NlY29uZGFy
eS10aXRsZT48L3RpdGxlcz48cGVyaW9kaWNhbD48ZnVsbC10aXRsZT5NaWNyb3Zhc2MgUmVzPC9m
dWxsLXRpdGxlPjwvcGVyaW9kaWNhbD48cGFnZXM+MTYxLTcxPC9wYWdlcz48dm9sdW1lPjcyPC92
b2x1bWU+PG51bWJlcj4zPC9udW1iZXI+PGVkaXRpb24+MjAwNjA3Mjg8L2VkaXRpb24+PGtleXdv
cmRzPjxrZXl3b3JkPkFuaW1hbHM8L2tleXdvcmQ+PGtleXdvcmQ+Q2VsbCBNb3ZlbWVudDwva2V5
d29yZD48a2V5d29yZD5Db2xsYWdlbi9tZXRhYm9saXNtPC9rZXl3b3JkPjxrZXl3b3JkPkRlbmRy
aXRpYyBDZWxscy9tZXRhYm9saXNtL3BhdGhvbG9neTwva2V5d29yZD48a2V5d29yZD5EZXJtaXMv
bWV0YWJvbGlzbS9wYXRob2xvZ3k8L2tleXdvcmQ+PGtleXdvcmQ+RGlzZWFzZSBNb2RlbHMsIEFu
aW1hbDwva2V5d29yZD48a2V5d29yZD5FbmRvdGhlbGlhbCBDZWxscy9tZXRhYm9saXNtL3BhdGhv
bG9neTwva2V5d29yZD48a2V5d29yZD5GZW1hbGU8L2tleXdvcmQ+PGtleXdvcmQ+SHlwZXJwbGFz
aWE8L2tleXdvcmQ+PGtleXdvcmQ+TGlwaWQgTWV0YWJvbGlzbTwva2V5d29yZD48a2V5d29yZD5M
eW1waGF0aWMgVmVzc2Vscy9tZXRhYm9saXNtLypwYXRob2xvZ3kvc3VyZ2VyeTwva2V5d29yZD48
a2V5d29yZD5MeW1waGVkZW1hL2dlbmV0aWNzL21ldGFib2xpc20vKnBhdGhvbG9neTwva2V5d29y
ZD48a2V5d29yZD5MeW1waG9ncmFwaHk8L2tleXdvcmQ+PGtleXdvcmQ+TWFjcm9waGFnZXMvbWV0
YWJvbGlzbS9wYXRob2xvZ3k8L2tleXdvcmQ+PGtleXdvcmQ+TWF0cml4IE1ldGFsbG9wcm90ZWlu
YXNlIDkvKmdlbmV0aWNzPC9rZXl3b3JkPjxrZXl3b3JkPk1pY2U8L2tleXdvcmQ+PGtleXdvcmQ+
TWljZSwgSW5icmVkIEJBTEIgQzwva2V5d29yZD48a2V5d29yZD5NaWNlLCBJbmJyZWQgU3RyYWlu
czwva2V5d29yZD48a2V5d29yZD5NaWNlLCBLbm9ja291dDwva2V5d29yZD48a2V5d29yZD5TdWJj
dXRhbmVvdXMgVGlzc3VlL21ldGFib2xpc20vcGF0aG9sb2d5PC9rZXl3b3JkPjxrZXl3b3JkPlRh
aWwvbWV0YWJvbGlzbS8qcGF0aG9sb2d5L3N1cmdlcnk8L2tleXdvcmQ+PGtleXdvcmQ+VGltZSBG
YWN0b3JzPC9rZXl3b3JkPjxrZXl3b3JkPlZhc2N1bGFyIEVuZG90aGVsaWFsIEdyb3d0aCBGYWN0
b3IgQy8qbWV0YWJvbGlzbTwva2V5d29yZD48L2tleXdvcmRzPjxkYXRlcz48eWVhcj4yMDA2PC95
ZWFyPjxwdWItZGF0ZXM+PGRhdGU+Tm92PC9kYXRlPjwvcHViLWRhdGVzPjwvZGF0ZXM+PGlzYm4+
MDAyNi0yODYyIChQcmludCkmI3hEOzEwOTUtOTMxOSAoRWxlY3Ryb25pYykmI3hEOzAwMjYtMjg2
MiAoTGlua2luZyk8L2lzYm4+PGFjY2Vzc2lvbi1udW0+MTY4NzYyMDQ8L2FjY2Vzc2lvbi1udW0+
PHVybHM+PHJlbGF0ZWQtdXJscz48dXJsPmh0dHBzOi8vd3d3Lm5jYmkubmxtLm5paC5nb3YvcHVi
bWVkLzE2ODc2MjA0PC91cmw+PC9yZWxhdGVkLXVybHM+PC91cmxzPjxjdXN0b20yPlBNQzI2NzY2
NzE8L2N1c3RvbTI+PGVsZWN0cm9uaWMtcmVzb3VyY2UtbnVtPjEwLjEwMTYvai5tdnIuMjAwNi4w
NS4wMDk8L2VsZWN0cm9uaWMtcmVzb3VyY2UtbnVtPjxyZW1vdGUtZGF0YWJhc2UtbmFtZT5NZWRs
aW5lPC9yZW1vdGUtZGF0YWJhc2UtbmFtZT48cmVtb3RlLWRhdGFiYXNlLXByb3ZpZGVyPk5MTTwv
cmVtb3RlLWRhdGFiYXNlLXByb3ZpZGVyPjwvcmVjb3JkPjwvQ2l0ZT48Q2l0ZT48QXV0aG9yPkdv
dXNvcG91bG9zPC9BdXRob3I+PFllYXI+MjAxNzwvWWVhcj48UmVjTnVtPjE1PC9SZWNOdW0+PHJl
Y29yZD48cmVjLW51bWJlcj4xNTwvcmVjLW51bWJlcj48Zm9yZWlnbi1rZXlzPjxrZXkgYXBwPSJF
TiIgZGItaWQ9IjlhZnZ6dGEwbndlcno3ZXcycGV4eGZlaDB4ZWQ5ZWZhdHN4dCIgdGltZXN0YW1w
PSIxNzM0NTY5NjE5Ij4xNTwva2V5PjwvZm9yZWlnbi1rZXlzPjxyZWYtdHlwZSBuYW1lPSJKb3Vy
bmFsIEFydGljbGUiPjE3PC9yZWYtdHlwZT48Y29udHJpYnV0b3JzPjxhdXRob3JzPjxhdXRob3I+
R291c29wb3Vsb3MsIEUuPC9hdXRob3I+PGF1dGhvcj5Qcm91bHgsIFMuIFQuPC9hdXRob3I+PGF1
dGhvcj5CYWNobWFubiwgUy4gQi48L2F1dGhvcj48YXV0aG9yPkRpZXRlcmljaCwgTC4gQy48L2F1
dGhvcj48YXV0aG9yPlNjaG9sbCwgSi48L2F1dGhvcj48YXV0aG9yPkthcmFtYW4sIFMuPC9hdXRo
b3I+PGF1dGhvcj5CaWFuY2hpLCBSLjwvYXV0aG9yPjxhdXRob3I+RGV0bWFyLCBNLjwvYXV0aG9y
PjwvYXV0aG9ycz48L2NvbnRyaWJ1dG9ycz48YXV0aC1hZGRyZXNzPkluc3RpdHV0ZSBvZiBQaGFy
bWFjZXV0aWNhbCBTY2llbmNlcywgU3dpc3MgRmVkZXJhbCBJbnN0aXR1dGUgb2YgVGVjaG5vbG9n
eSwgRVRIIFp1cmljaCwgWnVyaWNoLCBTd2l0emVybGFuZC4mI3hEO0luc3RpdHV0ZSBvZiBQaGFy
bWFjZXV0aWNhbCBTY2llbmNlcywgU3dpc3MgRmVkZXJhbCBJbnN0aXR1dGUgb2YgVGVjaG5vbG9n
eSwgRVRIIFp1cmljaCwgWnVyaWNoLCBTd2l0emVybGFuZC4gRWxlY3Ryb25pYyBhZGRyZXNzOiBt
aWNoYWVsLmRldG1hckBwaGFybWEuZXRoei5jaC48L2F1dGgtYWRkcmVzcz48dGl0bGVzPjx0aXRs
ZT5BbiBJbXBvcnRhbnQgUm9sZSBvZiBWRUdGLUMgaW4gUHJvbW90aW5nIEx5bXBoZWRlbWEgRGV2
ZWxvcG1lbnQ8L3RpdGxlPjxzZWNvbmRhcnktdGl0bGU+SiBJbnZlc3QgRGVybWF0b2w8L3NlY29u
ZGFyeS10aXRsZT48L3RpdGxlcz48cGVyaW9kaWNhbD48ZnVsbC10aXRsZT5KIEludmVzdCBEZXJt
YXRvbDwvZnVsbC10aXRsZT48L3BlcmlvZGljYWw+PHBhZ2VzPjE5OTUtMjAwNDwvcGFnZXM+PHZv
bHVtZT4xMzc8L3ZvbHVtZT48bnVtYmVyPjk8L251bWJlcj48ZWRpdGlvbj4yMDE3MDUxNzwvZWRp
dGlvbj48a2V5d29yZHM+PGtleXdvcmQ+QW5pbWFsczwva2V5d29yZD48a2V5d29yZD5CaW9tYXJr
ZXJzL21ldGFib2xpc208L2tleXdvcmQ+PGtleXdvcmQ+Q2VsbHMsIEN1bHR1cmVkPC9rZXl3b3Jk
PjxrZXl3b3JkPkRpc2Vhc2UgTW9kZWxzLCBBbmltYWw8L2tleXdvcmQ+PGtleXdvcmQ+RmVtYWxl
PC9rZXl3b3JkPjxrZXl3b3JkPkZsb3cgQ3l0b21ldHJ5PC9rZXl3b3JkPjxrZXl3b3JkPkh1bWFu
czwva2V5d29yZD48a2V5d29yZD5MeW1waGF0aWMgVmVzc2Vscy9tZXRhYm9saXNtL3BhdGhvbG9n
eTwva2V5d29yZD48a2V5d29yZD5MeW1waGVkZW1hLyptZXRhYm9saXNtLypwaHlzaW9wYXRob2xv
Z3k8L2tleXdvcmQ+PGtleXdvcmQ+TWFjcm9waGFnZXMvbWV0YWJvbGlzbTwva2V5d29yZD48a2V5
d29yZD5NaWNlPC9rZXl3b3JkPjxrZXl3b3JkPk1pY2UsIFRyYW5zZ2VuaWM8L2tleXdvcmQ+PGtl
eXdvcmQ+UmFuZG9tIEFsbG9jYXRpb248L2tleXdvcmQ+PGtleXdvcmQ+Um9sZTwva2V5d29yZD48
a2V5d29yZD5WYXNjdWxhciBFbmRvdGhlbGlhbCBHcm93dGggRmFjdG9yIEMvKm1ldGFib2xpc208
L2tleXdvcmQ+PGtleXdvcmQ+VmFzY3VsYXIgRW5kb3RoZWxpYWwgR3Jvd3RoIEZhY3RvciBSZWNl
cHRvci0zLyptZXRhYm9saXNtPC9rZXl3b3JkPjwva2V5d29yZHM+PGRhdGVzPjx5ZWFyPjIwMTc8
L3llYXI+PHB1Yi1kYXRlcz48ZGF0ZT5TZXA8L2RhdGU+PC9wdWItZGF0ZXM+PC9kYXRlcz48aXNi
bj4xNTIzLTE3NDcgKEVsZWN0cm9uaWMpJiN4RDswMDIyLTIwMlggKExpbmtpbmcpPC9pc2JuPjxh
Y2Nlc3Npb24tbnVtPjI4NTI2MzAyPC9hY2Nlc3Npb24tbnVtPjx1cmxzPjxyZWxhdGVkLXVybHM+
PHVybD5odHRwczovL3d3dy5uY2JpLm5sbS5uaWguZ292L3B1Ym1lZC8yODUyNjMwMjwvdXJsPjwv
cmVsYXRlZC11cmxzPjwvdXJscz48ZWxlY3Ryb25pYy1yZXNvdXJjZS1udW0+MTAuMTAxNi9qLmpp
ZC4yMDE3LjA0LjAzMzwvZWxlY3Ryb25pYy1yZXNvdXJjZS1udW0+PHJlbW90ZS1kYXRhYmFzZS1u
YW1lPk1lZGxpbmU8L3JlbW90ZS1kYXRhYmFzZS1uYW1lPjxyZW1vdGUtZGF0YWJhc2UtcHJvdmlk
ZXI+TkxNPC9yZW1vdGUtZGF0YWJhc2UtcHJvdmlkZXI+PC9yZWNvcmQ+PC9DaXRlPjwvRW5kTm90
ZT5=
</w:fldData>
        </w:fldChar>
      </w:r>
      <w:r w:rsidR="00B923EE">
        <w:rPr>
          <w:rFonts w:ascii="Times New Roman" w:hAnsi="Times New Roman" w:cs="Times New Roman"/>
          <w:sz w:val="24"/>
          <w:szCs w:val="24"/>
          <w:lang w:val="en-US"/>
        </w:rPr>
        <w:instrText xml:space="preserve"> ADDIN EN.CITE.DATA </w:instrText>
      </w:r>
      <w:r w:rsidR="00B923EE">
        <w:rPr>
          <w:rFonts w:ascii="Times New Roman" w:hAnsi="Times New Roman" w:cs="Times New Roman"/>
          <w:sz w:val="24"/>
          <w:szCs w:val="24"/>
          <w:lang w:val="en-US"/>
        </w:rPr>
      </w:r>
      <w:r w:rsidR="00B923EE">
        <w:rPr>
          <w:rFonts w:ascii="Times New Roman" w:hAnsi="Times New Roman" w:cs="Times New Roman"/>
          <w:sz w:val="24"/>
          <w:szCs w:val="24"/>
          <w:lang w:val="en-US"/>
        </w:rPr>
        <w:fldChar w:fldCharType="end"/>
      </w:r>
      <w:r w:rsidR="00FA5678">
        <w:rPr>
          <w:rFonts w:ascii="Times New Roman" w:hAnsi="Times New Roman" w:cs="Times New Roman"/>
          <w:sz w:val="24"/>
          <w:szCs w:val="24"/>
          <w:lang w:val="en-US"/>
        </w:rPr>
      </w:r>
      <w:r w:rsidR="00FA5678">
        <w:rPr>
          <w:rFonts w:ascii="Times New Roman" w:hAnsi="Times New Roman" w:cs="Times New Roman"/>
          <w:sz w:val="24"/>
          <w:szCs w:val="24"/>
          <w:lang w:val="en-US"/>
        </w:rPr>
        <w:fldChar w:fldCharType="separate"/>
      </w:r>
      <w:r w:rsidR="00B923EE">
        <w:rPr>
          <w:rFonts w:ascii="Times New Roman" w:hAnsi="Times New Roman" w:cs="Times New Roman"/>
          <w:noProof/>
          <w:sz w:val="24"/>
          <w:szCs w:val="24"/>
          <w:lang w:val="en-US"/>
        </w:rPr>
        <w:t>(Gousopoulos</w:t>
      </w:r>
      <w:r w:rsidR="00B923EE" w:rsidRPr="00B923EE">
        <w:rPr>
          <w:rFonts w:ascii="Times New Roman" w:hAnsi="Times New Roman" w:cs="Times New Roman"/>
          <w:i/>
          <w:noProof/>
          <w:sz w:val="24"/>
          <w:szCs w:val="24"/>
          <w:lang w:val="en-US"/>
        </w:rPr>
        <w:t xml:space="preserve"> et al</w:t>
      </w:r>
      <w:r w:rsidR="00B923EE">
        <w:rPr>
          <w:rFonts w:ascii="Times New Roman" w:hAnsi="Times New Roman" w:cs="Times New Roman"/>
          <w:noProof/>
          <w:sz w:val="24"/>
          <w:szCs w:val="24"/>
          <w:lang w:val="en-US"/>
        </w:rPr>
        <w:t>, 2017b; Rutkowski</w:t>
      </w:r>
      <w:r w:rsidR="00B923EE" w:rsidRPr="00B923EE">
        <w:rPr>
          <w:rFonts w:ascii="Times New Roman" w:hAnsi="Times New Roman" w:cs="Times New Roman"/>
          <w:i/>
          <w:noProof/>
          <w:sz w:val="24"/>
          <w:szCs w:val="24"/>
          <w:lang w:val="en-US"/>
        </w:rPr>
        <w:t xml:space="preserve"> et al</w:t>
      </w:r>
      <w:r w:rsidR="00B923EE">
        <w:rPr>
          <w:rFonts w:ascii="Times New Roman" w:hAnsi="Times New Roman" w:cs="Times New Roman"/>
          <w:noProof/>
          <w:sz w:val="24"/>
          <w:szCs w:val="24"/>
          <w:lang w:val="en-US"/>
        </w:rPr>
        <w:t>, 2006)</w:t>
      </w:r>
      <w:r w:rsidR="00FA5678">
        <w:rPr>
          <w:rFonts w:ascii="Times New Roman" w:hAnsi="Times New Roman" w:cs="Times New Roman"/>
          <w:sz w:val="24"/>
          <w:szCs w:val="24"/>
          <w:lang w:val="en-US"/>
        </w:rPr>
        <w:fldChar w:fldCharType="end"/>
      </w:r>
      <w:r w:rsidRPr="0073613D">
        <w:rPr>
          <w:rFonts w:ascii="Times New Roman" w:hAnsi="Times New Roman" w:cs="Times New Roman"/>
          <w:sz w:val="24"/>
          <w:szCs w:val="24"/>
          <w:lang w:val="en-US"/>
        </w:rPr>
        <w:t xml:space="preserve">. Areas of oxidative stress are also evident in the </w:t>
      </w:r>
      <w:r w:rsidR="002E3F6C" w:rsidRPr="0073613D">
        <w:rPr>
          <w:rFonts w:ascii="Times New Roman" w:hAnsi="Times New Roman" w:cs="Times New Roman"/>
          <w:sz w:val="24"/>
          <w:szCs w:val="24"/>
          <w:lang w:val="en-US"/>
        </w:rPr>
        <w:t xml:space="preserve">lymphedema </w:t>
      </w:r>
      <w:r w:rsidRPr="0073613D">
        <w:rPr>
          <w:rFonts w:ascii="Times New Roman" w:hAnsi="Times New Roman" w:cs="Times New Roman"/>
          <w:sz w:val="24"/>
          <w:szCs w:val="24"/>
          <w:lang w:val="en-US"/>
        </w:rPr>
        <w:t>microenvironment, and when combined with elevated VEGF-C levels, increased cell death in lymphatic endothelial cells</w:t>
      </w:r>
      <w:r w:rsidR="005D5187" w:rsidRPr="0073613D">
        <w:rPr>
          <w:rFonts w:ascii="Times New Roman" w:hAnsi="Times New Roman" w:cs="Times New Roman"/>
          <w:sz w:val="24"/>
          <w:szCs w:val="24"/>
          <w:lang w:val="en-US"/>
        </w:rPr>
        <w:t xml:space="preserve"> (LECs)</w:t>
      </w:r>
      <w:r w:rsidRPr="0073613D">
        <w:rPr>
          <w:rFonts w:ascii="Times New Roman" w:hAnsi="Times New Roman" w:cs="Times New Roman"/>
          <w:sz w:val="24"/>
          <w:szCs w:val="24"/>
          <w:lang w:val="en-US"/>
        </w:rPr>
        <w:t xml:space="preserve"> further prevents </w:t>
      </w:r>
      <w:r w:rsidR="002E3F6C" w:rsidRPr="0073613D">
        <w:rPr>
          <w:rFonts w:ascii="Times New Roman" w:hAnsi="Times New Roman" w:cs="Times New Roman"/>
          <w:sz w:val="24"/>
          <w:szCs w:val="24"/>
          <w:lang w:val="en-US"/>
        </w:rPr>
        <w:t xml:space="preserve">functional </w:t>
      </w:r>
      <w:r w:rsidRPr="0073613D">
        <w:rPr>
          <w:rFonts w:ascii="Times New Roman" w:hAnsi="Times New Roman" w:cs="Times New Roman"/>
          <w:sz w:val="24"/>
          <w:szCs w:val="24"/>
          <w:lang w:val="en-US"/>
        </w:rPr>
        <w:t>lymphangiogenesis</w:t>
      </w:r>
      <w:r w:rsidR="00FA5678">
        <w:rPr>
          <w:rFonts w:ascii="Times New Roman" w:hAnsi="Times New Roman" w:cs="Times New Roman"/>
          <w:sz w:val="24"/>
          <w:szCs w:val="24"/>
          <w:lang w:val="en-US"/>
        </w:rPr>
        <w:t xml:space="preserve"> </w:t>
      </w:r>
      <w:r w:rsidR="00FA5678">
        <w:rPr>
          <w:rFonts w:ascii="Times New Roman" w:hAnsi="Times New Roman" w:cs="Times New Roman"/>
          <w:sz w:val="24"/>
          <w:szCs w:val="24"/>
          <w:lang w:val="en-US"/>
        </w:rPr>
        <w:fldChar w:fldCharType="begin">
          <w:fldData xml:space="preserve">PEVuZE5vdGU+PENpdGU+PEF1dGhvcj5Ib3NzYWluPC9BdXRob3I+PFllYXI+MjAyNDwvWWVhcj48
UmVjTnVtPjI8L1JlY051bT48RGlzcGxheVRleHQ+KEhvc3NhaW48c3R5bGUgZmFjZT0iaXRhbGlj
Ij4gZXQgYWw8L3N0eWxlPiwgMjAyNCk8L0Rpc3BsYXlUZXh0PjxyZWNvcmQ+PHJlYy1udW1iZXI+
MjwvcmVjLW51bWJlcj48Zm9yZWlnbi1rZXlzPjxrZXkgYXBwPSJFTiIgZGItaWQ9InhmcndmdzJ4
bGV0cnJrZTB3cjlwdDk1ZncwMHhhdDVmc3JlciIgdGltZXN0YW1wPSIxNzIzMTU1MTI4Ij4yPC9r
ZXk+PC9mb3JlaWduLWtleXM+PHJlZi10eXBlIG5hbWU9IkpvdXJuYWwgQXJ0aWNsZSI+MTc8L3Jl
Zi10eXBlPjxjb250cmlidXRvcnM+PGF1dGhvcnM+PGF1dGhvcj5Ib3NzYWluLCBMLjwvYXV0aG9y
PjxhdXRob3I+R29tZXMsIEsuIFAuPC9hdXRob3I+PGF1dGhvcj5ZYW5nLCBYLjwvYXV0aG9yPjxh
dXRob3I+TGl1LCBFLjwvYXV0aG9yPjxhdXRob3I+RHUgVG9pdCwgSi48L2F1dGhvcj48YXV0aG9y
PnZvbiBkZXIgV2VpZCwgUC4gWS48L2F1dGhvcj48YXV0aG9yPkdpYnNvbiwgUy4gQi48L2F1dGhv
cj48L2F1dGhvcnM+PC9jb250cmlidXRvcnM+PGF1dGgtYWRkcmVzcz5EZXBhcnRtZW50IG9mIE9u
Y29sb2d5LCBGYWN1bHR5IG9mIE1lZGljaW5lIGFuZCBEZW50aXN0cnksIFVuaXZlcnNpdHkgb2Yg
QWxiZXJ0YSwgRWRtb250b24sIEFCIFQ2RyAyUjMsIENhbmFkYS4mI3hEO0RlcGFydG1lbnQgb2Yg
UGh5c2lvbG9neSAmYW1wOyBQaGFybWFjb2xvZ3ksIEluZmxhbW1hdGlvbiBSZXNlYXJjaCBOZXR3
b3JrLCBTbnlkZXIgSW5zdGl0dXRlIGZvciBDaHJvbmljIERpc2Vhc2VzLCBDdW1taW5nIFNjaG9v
bCBvZiBNZWRpY2luZSwgVW5pdmVyc2l0eSBvZiBDYWxnYXJ5LCBDYWxnYXJ5LCBBQiBUNkcgMlIz
LCBDYW5hZGEuPC9hdXRoLWFkZHJlc3M+PHRpdGxlcz48dGl0bGU+VmFzY3VsYXIgRW5kb3RoZWxp
YWwgR3Jvd3RoIEZhY3RvciBDIChWRUdGLUMpIFNlbnNpdGl6ZXMgTHltcGhhdGljIEVuZG90aGVs
aWFsIENlbGxzIHRvIE94aWRhdGl2ZS1TdHJlc3MtSW5kdWNlZCBBcG9wdG9zaXMgdGhyb3VnaCBE
TkEgRGFtYWdlIGFuZCBNaXRvY2hvbmRyaWFsIER5c2Z1bmN0aW9uOiBJbXBsaWNhdGlvbnMgZm9y
IEx5bXBoZWRlbWE8L3RpdGxlPjxzZWNvbmRhcnktdGl0bGU+SW50IEogTW9sIFNjaTwvc2Vjb25k
YXJ5LXRpdGxlPjwvdGl0bGVzPjxwZXJpb2RpY2FsPjxmdWxsLXRpdGxlPkludCBKIE1vbCBTY2k8
L2Z1bGwtdGl0bGU+PC9wZXJpb2RpY2FsPjx2b2x1bWU+MjU8L3ZvbHVtZT48bnVtYmVyPjE0PC9u
dW1iZXI+PGVkaXRpb24+MjAyNDA3MTc8L2VkaXRpb24+PGtleXdvcmRzPjxrZXl3b3JkPipWYXNj
dWxhciBFbmRvdGhlbGlhbCBHcm93dGggRmFjdG9yIEMvbWV0YWJvbGlzbTwva2V5d29yZD48a2V5
d29yZD4qT3hpZGF0aXZlIFN0cmVzcy9kcnVnIGVmZmVjdHM8L2tleXdvcmQ+PGtleXdvcmQ+QW5p
bWFsczwva2V5d29yZD48a2V5d29yZD5IdW1hbnM8L2tleXdvcmQ+PGtleXdvcmQ+KkVuZG90aGVs
aWFsIENlbGxzL21ldGFib2xpc20vZHJ1ZyBlZmZlY3RzPC9rZXl3b3JkPjxrZXl3b3JkPipMeW1w
aGVkZW1hL21ldGFib2xpc20vcGF0aG9sb2d5L2V0aW9sb2d5PC9rZXl3b3JkPjxrZXl3b3JkPipN
aXRvY2hvbmRyaWEvbWV0YWJvbGlzbS9kcnVnIGVmZmVjdHM8L2tleXdvcmQ+PGtleXdvcmQ+TWlj
ZTwva2V5d29yZD48a2V5d29yZD4qRE5BIERhbWFnZTwva2V5d29yZD48a2V5d29yZD4qQXBvcHRv
c2lzL2RydWcgZWZmZWN0czwva2V5d29yZD48a2V5d29yZD4qSHlkcm9nZW4gUGVyb3hpZGUvcGhh
cm1hY29sb2d5PC9rZXl3b3JkPjxrZXl3b3JkPlJlYWN0aXZlIE94eWdlbiBTcGVjaWVzL21ldGFi
b2xpc208L2tleXdvcmQ+PGtleXdvcmQ+THltcGhhbmdpb2dlbmVzaXMvZHJ1ZyBlZmZlY3RzPC9r
ZXl3b3JkPjxrZXl3b3JkPkZlbWFsZTwva2V5d29yZD48a2V5d29yZD5jZWxsIGRlYXRoPC9rZXl3
b3JkPjxrZXl3b3JkPmx5bXBoZWRlbWE8L2tleXdvcmQ+PGtleXdvcmQ+bW91c2UgdGFpbCBseW1w
aGVkZW1hPC9rZXl3b3JkPjxrZXl3b3JkPm94aWRhdGl2ZSBzdHJlc3M8L2tleXdvcmQ+PGtleXdv
cmQ+dmFzY3VsYXIgZW5kb3RoZWxpYWwgZ3Jvd3RoIGZhY3RvciBDPC9rZXl3b3JkPjwva2V5d29y
ZHM+PGRhdGVzPjx5ZWFyPjIwMjQ8L3llYXI+PHB1Yi1kYXRlcz48ZGF0ZT5KdWwgMTc8L2RhdGU+
PC9wdWItZGF0ZXM+PC9kYXRlcz48aXNibj4xNDIyLTAwNjcgKEVsZWN0cm9uaWMpJiN4RDsxNDIy
LTAwNjcgKExpbmtpbmcpPC9pc2JuPjxhY2Nlc3Npb24tbnVtPjM5MDYzMDczPC9hY2Nlc3Npb24t
bnVtPjx1cmxzPjxyZWxhdGVkLXVybHM+PHVybD5odHRwczovL3d3dy5uY2JpLm5sbS5uaWguZ292
L3B1Ym1lZC8zOTA2MzA3MzwvdXJsPjx1cmw+aHR0cHM6Ly9wbWMubmNiaS5ubG0ubmloLmdvdi9h
cnRpY2xlcy9QTUMxMTI3NzMyOC9wZGYvaWptcy0yNS0wNzgyOC5wZGY8L3VybD48L3JlbGF0ZWQt
dXJscz48L3VybHM+PGN1c3RvbTE+VGhlIGF1dGhvcnMgZGVjbGFyZSBubyBjb25mbGljdHMgb2Yg
aW50ZXJlc3QuPC9jdXN0b20xPjxjdXN0b20yPlBNQzExMjc3MzI4PC9jdXN0b20yPjxlbGVjdHJv
bmljLXJlc291cmNlLW51bT4xMC4zMzkwL2lqbXMyNTE0NzgyODwvZWxlY3Ryb25pYy1yZXNvdXJj
ZS1udW0+PHJlbW90ZS1kYXRhYmFzZS1uYW1lPk1lZGxpbmU8L3JlbW90ZS1kYXRhYmFzZS1uYW1l
PjxyZW1vdGUtZGF0YWJhc2UtcHJvdmlkZXI+TkxNPC9yZW1vdGUtZGF0YWJhc2UtcHJvdmlkZXI+
PC9yZWNvcmQ+PC9DaXRlPjwvRW5kTm90ZT4A
</w:fldData>
        </w:fldChar>
      </w:r>
      <w:r w:rsidR="00B923EE">
        <w:rPr>
          <w:rFonts w:ascii="Times New Roman" w:hAnsi="Times New Roman" w:cs="Times New Roman"/>
          <w:sz w:val="24"/>
          <w:szCs w:val="24"/>
          <w:lang w:val="en-US"/>
        </w:rPr>
        <w:instrText xml:space="preserve"> ADDIN EN.CITE </w:instrText>
      </w:r>
      <w:r w:rsidR="00B923EE">
        <w:rPr>
          <w:rFonts w:ascii="Times New Roman" w:hAnsi="Times New Roman" w:cs="Times New Roman"/>
          <w:sz w:val="24"/>
          <w:szCs w:val="24"/>
          <w:lang w:val="en-US"/>
        </w:rPr>
        <w:fldChar w:fldCharType="begin">
          <w:fldData xml:space="preserve">PEVuZE5vdGU+PENpdGU+PEF1dGhvcj5Ib3NzYWluPC9BdXRob3I+PFllYXI+MjAyNDwvWWVhcj48
UmVjTnVtPjI8L1JlY051bT48RGlzcGxheVRleHQ+KEhvc3NhaW48c3R5bGUgZmFjZT0iaXRhbGlj
Ij4gZXQgYWw8L3N0eWxlPiwgMjAyNCk8L0Rpc3BsYXlUZXh0PjxyZWNvcmQ+PHJlYy1udW1iZXI+
MjwvcmVjLW51bWJlcj48Zm9yZWlnbi1rZXlzPjxrZXkgYXBwPSJFTiIgZGItaWQ9InhmcndmdzJ4
bGV0cnJrZTB3cjlwdDk1ZncwMHhhdDVmc3JlciIgdGltZXN0YW1wPSIxNzIzMTU1MTI4Ij4yPC9r
ZXk+PC9mb3JlaWduLWtleXM+PHJlZi10eXBlIG5hbWU9IkpvdXJuYWwgQXJ0aWNsZSI+MTc8L3Jl
Zi10eXBlPjxjb250cmlidXRvcnM+PGF1dGhvcnM+PGF1dGhvcj5Ib3NzYWluLCBMLjwvYXV0aG9y
PjxhdXRob3I+R29tZXMsIEsuIFAuPC9hdXRob3I+PGF1dGhvcj5ZYW5nLCBYLjwvYXV0aG9yPjxh
dXRob3I+TGl1LCBFLjwvYXV0aG9yPjxhdXRob3I+RHUgVG9pdCwgSi48L2F1dGhvcj48YXV0aG9y
PnZvbiBkZXIgV2VpZCwgUC4gWS48L2F1dGhvcj48YXV0aG9yPkdpYnNvbiwgUy4gQi48L2F1dGhv
cj48L2F1dGhvcnM+PC9jb250cmlidXRvcnM+PGF1dGgtYWRkcmVzcz5EZXBhcnRtZW50IG9mIE9u
Y29sb2d5LCBGYWN1bHR5IG9mIE1lZGljaW5lIGFuZCBEZW50aXN0cnksIFVuaXZlcnNpdHkgb2Yg
QWxiZXJ0YSwgRWRtb250b24sIEFCIFQ2RyAyUjMsIENhbmFkYS4mI3hEO0RlcGFydG1lbnQgb2Yg
UGh5c2lvbG9neSAmYW1wOyBQaGFybWFjb2xvZ3ksIEluZmxhbW1hdGlvbiBSZXNlYXJjaCBOZXR3
b3JrLCBTbnlkZXIgSW5zdGl0dXRlIGZvciBDaHJvbmljIERpc2Vhc2VzLCBDdW1taW5nIFNjaG9v
bCBvZiBNZWRpY2luZSwgVW5pdmVyc2l0eSBvZiBDYWxnYXJ5LCBDYWxnYXJ5LCBBQiBUNkcgMlIz
LCBDYW5hZGEuPC9hdXRoLWFkZHJlc3M+PHRpdGxlcz48dGl0bGU+VmFzY3VsYXIgRW5kb3RoZWxp
YWwgR3Jvd3RoIEZhY3RvciBDIChWRUdGLUMpIFNlbnNpdGl6ZXMgTHltcGhhdGljIEVuZG90aGVs
aWFsIENlbGxzIHRvIE94aWRhdGl2ZS1TdHJlc3MtSW5kdWNlZCBBcG9wdG9zaXMgdGhyb3VnaCBE
TkEgRGFtYWdlIGFuZCBNaXRvY2hvbmRyaWFsIER5c2Z1bmN0aW9uOiBJbXBsaWNhdGlvbnMgZm9y
IEx5bXBoZWRlbWE8L3RpdGxlPjxzZWNvbmRhcnktdGl0bGU+SW50IEogTW9sIFNjaTwvc2Vjb25k
YXJ5LXRpdGxlPjwvdGl0bGVzPjxwZXJpb2RpY2FsPjxmdWxsLXRpdGxlPkludCBKIE1vbCBTY2k8
L2Z1bGwtdGl0bGU+PC9wZXJpb2RpY2FsPjx2b2x1bWU+MjU8L3ZvbHVtZT48bnVtYmVyPjE0PC9u
dW1iZXI+PGVkaXRpb24+MjAyNDA3MTc8L2VkaXRpb24+PGtleXdvcmRzPjxrZXl3b3JkPipWYXNj
dWxhciBFbmRvdGhlbGlhbCBHcm93dGggRmFjdG9yIEMvbWV0YWJvbGlzbTwva2V5d29yZD48a2V5
d29yZD4qT3hpZGF0aXZlIFN0cmVzcy9kcnVnIGVmZmVjdHM8L2tleXdvcmQ+PGtleXdvcmQ+QW5p
bWFsczwva2V5d29yZD48a2V5d29yZD5IdW1hbnM8L2tleXdvcmQ+PGtleXdvcmQ+KkVuZG90aGVs
aWFsIENlbGxzL21ldGFib2xpc20vZHJ1ZyBlZmZlY3RzPC9rZXl3b3JkPjxrZXl3b3JkPipMeW1w
aGVkZW1hL21ldGFib2xpc20vcGF0aG9sb2d5L2V0aW9sb2d5PC9rZXl3b3JkPjxrZXl3b3JkPipN
aXRvY2hvbmRyaWEvbWV0YWJvbGlzbS9kcnVnIGVmZmVjdHM8L2tleXdvcmQ+PGtleXdvcmQ+TWlj
ZTwva2V5d29yZD48a2V5d29yZD4qRE5BIERhbWFnZTwva2V5d29yZD48a2V5d29yZD4qQXBvcHRv
c2lzL2RydWcgZWZmZWN0czwva2V5d29yZD48a2V5d29yZD4qSHlkcm9nZW4gUGVyb3hpZGUvcGhh
cm1hY29sb2d5PC9rZXl3b3JkPjxrZXl3b3JkPlJlYWN0aXZlIE94eWdlbiBTcGVjaWVzL21ldGFi
b2xpc208L2tleXdvcmQ+PGtleXdvcmQ+THltcGhhbmdpb2dlbmVzaXMvZHJ1ZyBlZmZlY3RzPC9r
ZXl3b3JkPjxrZXl3b3JkPkZlbWFsZTwva2V5d29yZD48a2V5d29yZD5jZWxsIGRlYXRoPC9rZXl3
b3JkPjxrZXl3b3JkPmx5bXBoZWRlbWE8L2tleXdvcmQ+PGtleXdvcmQ+bW91c2UgdGFpbCBseW1w
aGVkZW1hPC9rZXl3b3JkPjxrZXl3b3JkPm94aWRhdGl2ZSBzdHJlc3M8L2tleXdvcmQ+PGtleXdv
cmQ+dmFzY3VsYXIgZW5kb3RoZWxpYWwgZ3Jvd3RoIGZhY3RvciBDPC9rZXl3b3JkPjwva2V5d29y
ZHM+PGRhdGVzPjx5ZWFyPjIwMjQ8L3llYXI+PHB1Yi1kYXRlcz48ZGF0ZT5KdWwgMTc8L2RhdGU+
PC9wdWItZGF0ZXM+PC9kYXRlcz48aXNibj4xNDIyLTAwNjcgKEVsZWN0cm9uaWMpJiN4RDsxNDIy
LTAwNjcgKExpbmtpbmcpPC9pc2JuPjxhY2Nlc3Npb24tbnVtPjM5MDYzMDczPC9hY2Nlc3Npb24t
bnVtPjx1cmxzPjxyZWxhdGVkLXVybHM+PHVybD5odHRwczovL3d3dy5uY2JpLm5sbS5uaWguZ292
L3B1Ym1lZC8zOTA2MzA3MzwvdXJsPjx1cmw+aHR0cHM6Ly9wbWMubmNiaS5ubG0ubmloLmdvdi9h
cnRpY2xlcy9QTUMxMTI3NzMyOC9wZGYvaWptcy0yNS0wNzgyOC5wZGY8L3VybD48L3JlbGF0ZWQt
dXJscz48L3VybHM+PGN1c3RvbTE+VGhlIGF1dGhvcnMgZGVjbGFyZSBubyBjb25mbGljdHMgb2Yg
aW50ZXJlc3QuPC9jdXN0b20xPjxjdXN0b20yPlBNQzExMjc3MzI4PC9jdXN0b20yPjxlbGVjdHJv
bmljLXJlc291cmNlLW51bT4xMC4zMzkwL2lqbXMyNTE0NzgyODwvZWxlY3Ryb25pYy1yZXNvdXJj
ZS1udW0+PHJlbW90ZS1kYXRhYmFzZS1uYW1lPk1lZGxpbmU8L3JlbW90ZS1kYXRhYmFzZS1uYW1l
PjxyZW1vdGUtZGF0YWJhc2UtcHJvdmlkZXI+TkxNPC9yZW1vdGUtZGF0YWJhc2UtcHJvdmlkZXI+
PC9yZWNvcmQ+PC9DaXRlPjwvRW5kTm90ZT4A
</w:fldData>
        </w:fldChar>
      </w:r>
      <w:r w:rsidR="00B923EE">
        <w:rPr>
          <w:rFonts w:ascii="Times New Roman" w:hAnsi="Times New Roman" w:cs="Times New Roman"/>
          <w:sz w:val="24"/>
          <w:szCs w:val="24"/>
          <w:lang w:val="en-US"/>
        </w:rPr>
        <w:instrText xml:space="preserve"> ADDIN EN.CITE.DATA </w:instrText>
      </w:r>
      <w:r w:rsidR="00B923EE">
        <w:rPr>
          <w:rFonts w:ascii="Times New Roman" w:hAnsi="Times New Roman" w:cs="Times New Roman"/>
          <w:sz w:val="24"/>
          <w:szCs w:val="24"/>
          <w:lang w:val="en-US"/>
        </w:rPr>
      </w:r>
      <w:r w:rsidR="00B923EE">
        <w:rPr>
          <w:rFonts w:ascii="Times New Roman" w:hAnsi="Times New Roman" w:cs="Times New Roman"/>
          <w:sz w:val="24"/>
          <w:szCs w:val="24"/>
          <w:lang w:val="en-US"/>
        </w:rPr>
        <w:fldChar w:fldCharType="end"/>
      </w:r>
      <w:r w:rsidR="00FA5678">
        <w:rPr>
          <w:rFonts w:ascii="Times New Roman" w:hAnsi="Times New Roman" w:cs="Times New Roman"/>
          <w:sz w:val="24"/>
          <w:szCs w:val="24"/>
          <w:lang w:val="en-US"/>
        </w:rPr>
      </w:r>
      <w:r w:rsidR="00FA5678">
        <w:rPr>
          <w:rFonts w:ascii="Times New Roman" w:hAnsi="Times New Roman" w:cs="Times New Roman"/>
          <w:sz w:val="24"/>
          <w:szCs w:val="24"/>
          <w:lang w:val="en-US"/>
        </w:rPr>
        <w:fldChar w:fldCharType="separate"/>
      </w:r>
      <w:r w:rsidR="00B923EE">
        <w:rPr>
          <w:rFonts w:ascii="Times New Roman" w:hAnsi="Times New Roman" w:cs="Times New Roman"/>
          <w:noProof/>
          <w:sz w:val="24"/>
          <w:szCs w:val="24"/>
          <w:lang w:val="en-US"/>
        </w:rPr>
        <w:t>(Hossain</w:t>
      </w:r>
      <w:r w:rsidR="00B923EE" w:rsidRPr="00B923EE">
        <w:rPr>
          <w:rFonts w:ascii="Times New Roman" w:hAnsi="Times New Roman" w:cs="Times New Roman"/>
          <w:i/>
          <w:noProof/>
          <w:sz w:val="24"/>
          <w:szCs w:val="24"/>
          <w:lang w:val="en-US"/>
        </w:rPr>
        <w:t xml:space="preserve"> et al</w:t>
      </w:r>
      <w:r w:rsidR="00B923EE">
        <w:rPr>
          <w:rFonts w:ascii="Times New Roman" w:hAnsi="Times New Roman" w:cs="Times New Roman"/>
          <w:noProof/>
          <w:sz w:val="24"/>
          <w:szCs w:val="24"/>
          <w:lang w:val="en-US"/>
        </w:rPr>
        <w:t>, 2024)</w:t>
      </w:r>
      <w:r w:rsidR="00FA5678">
        <w:rPr>
          <w:rFonts w:ascii="Times New Roman" w:hAnsi="Times New Roman" w:cs="Times New Roman"/>
          <w:sz w:val="24"/>
          <w:szCs w:val="24"/>
          <w:lang w:val="en-US"/>
        </w:rPr>
        <w:fldChar w:fldCharType="end"/>
      </w:r>
      <w:r w:rsidRPr="0073613D">
        <w:rPr>
          <w:rFonts w:ascii="Times New Roman" w:hAnsi="Times New Roman" w:cs="Times New Roman"/>
          <w:sz w:val="24"/>
          <w:szCs w:val="24"/>
          <w:lang w:val="en-US"/>
        </w:rPr>
        <w:t xml:space="preserve">. These pathological conditions underscore the complexity of </w:t>
      </w:r>
      <w:r w:rsidR="00A01A2C" w:rsidRPr="0073613D">
        <w:rPr>
          <w:rFonts w:ascii="Times New Roman" w:hAnsi="Times New Roman" w:cs="Times New Roman"/>
          <w:sz w:val="24"/>
          <w:szCs w:val="24"/>
          <w:lang w:val="en-US"/>
        </w:rPr>
        <w:t xml:space="preserve">the </w:t>
      </w:r>
      <w:r w:rsidRPr="0073613D">
        <w:rPr>
          <w:rFonts w:ascii="Times New Roman" w:hAnsi="Times New Roman" w:cs="Times New Roman"/>
          <w:sz w:val="24"/>
          <w:szCs w:val="24"/>
          <w:lang w:val="en-US"/>
        </w:rPr>
        <w:t>lymphedema</w:t>
      </w:r>
      <w:r w:rsidR="00A01A2C" w:rsidRPr="0073613D">
        <w:rPr>
          <w:rFonts w:ascii="Times New Roman" w:hAnsi="Times New Roman" w:cs="Times New Roman"/>
          <w:sz w:val="24"/>
          <w:szCs w:val="24"/>
          <w:lang w:val="en-US"/>
        </w:rPr>
        <w:t xml:space="preserve"> microenvironment</w:t>
      </w:r>
      <w:r w:rsidRPr="0073613D">
        <w:rPr>
          <w:rFonts w:ascii="Times New Roman" w:hAnsi="Times New Roman" w:cs="Times New Roman"/>
          <w:sz w:val="24"/>
          <w:szCs w:val="24"/>
          <w:lang w:val="en-US"/>
        </w:rPr>
        <w:t xml:space="preserve">, </w:t>
      </w:r>
      <w:r w:rsidR="00A01A2C" w:rsidRPr="0073613D">
        <w:rPr>
          <w:rFonts w:ascii="Times New Roman" w:hAnsi="Times New Roman" w:cs="Times New Roman"/>
          <w:sz w:val="24"/>
          <w:szCs w:val="24"/>
          <w:lang w:val="en-US"/>
        </w:rPr>
        <w:t xml:space="preserve">and the limited </w:t>
      </w:r>
      <w:r w:rsidRPr="0073613D">
        <w:rPr>
          <w:rFonts w:ascii="Times New Roman" w:hAnsi="Times New Roman" w:cs="Times New Roman"/>
          <w:sz w:val="24"/>
          <w:szCs w:val="24"/>
          <w:lang w:val="en-US"/>
        </w:rPr>
        <w:t>therapeutic approaches targeting th</w:t>
      </w:r>
      <w:r w:rsidR="00BB11BC" w:rsidRPr="0073613D">
        <w:rPr>
          <w:rFonts w:ascii="Times New Roman" w:hAnsi="Times New Roman" w:cs="Times New Roman"/>
          <w:sz w:val="24"/>
          <w:szCs w:val="24"/>
          <w:lang w:val="en-US"/>
        </w:rPr>
        <w:t>e lymphedema</w:t>
      </w:r>
      <w:r w:rsidRPr="0073613D">
        <w:rPr>
          <w:rFonts w:ascii="Times New Roman" w:hAnsi="Times New Roman" w:cs="Times New Roman"/>
          <w:sz w:val="24"/>
          <w:szCs w:val="24"/>
          <w:lang w:val="en-US"/>
        </w:rPr>
        <w:t xml:space="preserve"> microenvironment.</w:t>
      </w:r>
    </w:p>
    <w:p w14:paraId="19E385F3" w14:textId="68F643C2" w:rsidR="00A53234" w:rsidRPr="0073613D" w:rsidRDefault="00A53234" w:rsidP="0073613D">
      <w:pPr>
        <w:spacing w:line="240" w:lineRule="auto"/>
        <w:jc w:val="both"/>
        <w:rPr>
          <w:rFonts w:ascii="Times New Roman" w:hAnsi="Times New Roman" w:cs="Times New Roman"/>
          <w:sz w:val="24"/>
          <w:szCs w:val="24"/>
          <w:lang w:val="en-US"/>
        </w:rPr>
      </w:pPr>
      <w:proofErr w:type="spellStart"/>
      <w:r w:rsidRPr="0073613D">
        <w:rPr>
          <w:rFonts w:ascii="Times New Roman" w:hAnsi="Times New Roman" w:cs="Times New Roman"/>
          <w:sz w:val="24"/>
          <w:szCs w:val="24"/>
          <w:lang w:val="en-US"/>
        </w:rPr>
        <w:t>Lipotoxicity</w:t>
      </w:r>
      <w:proofErr w:type="spellEnd"/>
      <w:r w:rsidRPr="0073613D">
        <w:rPr>
          <w:rFonts w:ascii="Times New Roman" w:hAnsi="Times New Roman" w:cs="Times New Roman"/>
          <w:sz w:val="24"/>
          <w:szCs w:val="24"/>
          <w:lang w:val="en-US"/>
        </w:rPr>
        <w:t>, a form of metabolic syndrome characterized by the accumulation of lipids in non-adipose tissues, plays a central role in various diseases, including cardiovascular diseases, diabetes, and obesity</w:t>
      </w:r>
      <w:r w:rsidR="00FA5678">
        <w:rPr>
          <w:rFonts w:ascii="Times New Roman" w:hAnsi="Times New Roman" w:cs="Times New Roman"/>
          <w:sz w:val="24"/>
          <w:szCs w:val="24"/>
          <w:lang w:val="en-US"/>
        </w:rPr>
        <w:t xml:space="preserve"> </w:t>
      </w:r>
      <w:r w:rsidR="00FA5678">
        <w:rPr>
          <w:rFonts w:ascii="Times New Roman" w:hAnsi="Times New Roman" w:cs="Times New Roman"/>
          <w:sz w:val="24"/>
          <w:szCs w:val="24"/>
          <w:lang w:val="en-US"/>
        </w:rPr>
        <w:fldChar w:fldCharType="begin">
          <w:fldData xml:space="preserve">PEVuZE5vdGU+PENpdGU+PEF1dGhvcj5NYW5uPC9BdXRob3I+PFllYXI+MjAyNDwvWWVhcj48UmVj
TnVtPjE3PC9SZWNOdW0+PERpc3BsYXlUZXh0PihNYW5uPHN0eWxlIGZhY2U9Iml0YWxpYyI+IGV0
IGFsPC9zdHlsZT4sIDIwMjQ7IFlhemljaSAmYW1wOyBTZXplciwgMjAxNyk8L0Rpc3BsYXlUZXh0
PjxyZWNvcmQ+PHJlYy1udW1iZXI+MTc8L3JlYy1udW1iZXI+PGZvcmVpZ24ta2V5cz48a2V5IGFw
cD0iRU4iIGRiLWlkPSI5YWZ2enRhMG53ZXJ6N2V3MnBleHhmZWgweGVkOWVmYXRzeHQiIHRpbWVz
dGFtcD0iMTczNDU2OTg4NiI+MTc8L2tleT48L2ZvcmVpZ24ta2V5cz48cmVmLXR5cGUgbmFtZT0i
Sm91cm5hbCBBcnRpY2xlIj4xNzwvcmVmLXR5cGU+PGNvbnRyaWJ1dG9ycz48YXV0aG9ycz48YXV0
aG9yPk1hbm4sIFYuPC9hdXRob3I+PGF1dGhvcj5TdW5kYXJlc2FuLCBBLjwvYXV0aG9yPjxhdXRo
b3I+U2hpc2hvZGlhLCBTLjwvYXV0aG9yPjwvYXV0aG9ycz48L2NvbnRyaWJ1dG9ycz48YXV0aC1h
ZGRyZXNzPkRlcGFydG1lbnQgb2YgQmlvbG9neSwgVGV4YXMgU291dGhlcm4gVW5pdmVyc2l0eSwg
SG91c3RvbiwgVFggNzcwMDQsIFVTQS48L2F1dGgtYWRkcmVzcz48dGl0bGVzPjx0aXRsZT5PdmVy
bnV0cml0aW9uIGFuZCBMaXBvdG94aWNpdHk6IEltcGFpcmVkIEVmZmVyb2N5dG9zaXMgYW5kIENo
cm9uaWMgSW5mbGFtbWF0aW9uIGFzIFByZWN1cnNvcnMgdG8gTXVsdGlmYWNldGVkIERpc2Vhc2Ug
UGF0aG9nZW5lc2lzPC90aXRsZT48c2Vjb25kYXJ5LXRpdGxlPkJpb2xvZ3kgKEJhc2VsKTwvc2Vj
b25kYXJ5LXRpdGxlPjwvdGl0bGVzPjxwZXJpb2RpY2FsPjxmdWxsLXRpdGxlPkJpb2xvZ3kgKEJh
c2VsKTwvZnVsbC10aXRsZT48L3BlcmlvZGljYWw+PHZvbHVtZT4xMzwvdm9sdW1lPjxudW1iZXI+
NDwvbnVtYmVyPjxlZGl0aW9uPjIwMjQwNDA2PC9lZGl0aW9uPjxrZXl3b3Jkcz48a2V5d29yZD5j
aHJvbmljIGluZmxhbW1hdGlvbjwva2V5d29yZD48a2V5d29yZD5lZmZlcm9jeXRvc2lzPC9rZXl3
b3JkPjxrZXl3b3JkPmxpcG90b3hpY2l0eTwva2V5d29yZD48a2V5d29yZD5vdmVybnV0cml0aW9u
PC9rZXl3b3JkPjxrZXl3b3JkPm94aWRhdGl2ZSBzdHJlc3M8L2tleXdvcmQ+PC9rZXl3b3Jkcz48
ZGF0ZXM+PHllYXI+MjAyNDwveWVhcj48cHViLWRhdGVzPjxkYXRlPkFwciA2PC9kYXRlPjwvcHVi
LWRhdGVzPjwvZGF0ZXM+PGlzYm4+MjA3OS03NzM3IChQcmludCkmI3hEOzIwNzktNzczNyAoRWxl
Y3Ryb25pYykmI3hEOzIwNzktNzczNyAoTGlua2luZyk8L2lzYm4+PGFjY2Vzc2lvbi1udW0+Mzg2
NjY4NTM8L2FjY2Vzc2lvbi1udW0+PHVybHM+PHJlbGF0ZWQtdXJscz48dXJsPmh0dHBzOi8vd3d3
Lm5jYmkubmxtLm5paC5nb3YvcHVibWVkLzM4NjY2ODUzPC91cmw+PC9yZWxhdGVkLXVybHM+PC91
cmxzPjxjdXN0b20xPlRoZSBhdXRob3JzIGRlY2xhcmUgbm8gY29uZmxpY3RzIG9mIGludGVyZXN0
LjwvY3VzdG9tMT48Y3VzdG9tMj5QTUMxMTA0ODIyMzwvY3VzdG9tMj48ZWxlY3Ryb25pYy1yZXNv
dXJjZS1udW0+MTAuMzM5MC9iaW9sb2d5MTMwNDAyNDE8L2VsZWN0cm9uaWMtcmVzb3VyY2UtbnVt
PjxyZW1vdGUtZGF0YWJhc2UtbmFtZT5QdWJNZWQtbm90LU1FRExJTkU8L3JlbW90ZS1kYXRhYmFz
ZS1uYW1lPjxyZW1vdGUtZGF0YWJhc2UtcHJvdmlkZXI+TkxNPC9yZW1vdGUtZGF0YWJhc2UtcHJv
dmlkZXI+PC9yZWNvcmQ+PC9DaXRlPjxDaXRlPjxBdXRob3I+WWF6aWNpPC9BdXRob3I+PFllYXI+
MjAxNzwvWWVhcj48UmVjTnVtPjE4PC9SZWNOdW0+PHJlY29yZD48cmVjLW51bWJlcj4xODwvcmVj
LW51bWJlcj48Zm9yZWlnbi1rZXlzPjxrZXkgYXBwPSJFTiIgZGItaWQ9IjlhZnZ6dGEwbndlcno3
ZXcycGV4eGZlaDB4ZWQ5ZWZhdHN4dCIgdGltZXN0YW1wPSIxNzM0NTY5OTIxIj4xODwva2V5Pjwv
Zm9yZWlnbi1rZXlzPjxyZWYtdHlwZSBuYW1lPSJKb3VybmFsIEFydGljbGUiPjE3PC9yZWYtdHlw
ZT48Y29udHJpYnV0b3JzPjxhdXRob3JzPjxhdXRob3I+WWF6aWNpLCBELjwvYXV0aG9yPjxhdXRo
b3I+U2V6ZXIsIEguPC9hdXRob3I+PC9hdXRob3JzPjwvY29udHJpYnV0b3JzPjxhdXRoLWFkZHJl
c3M+RmFjdWx0eSBvZiBNZWRpY2luZSwgRGl2aXNpb24gb2YgRW5kb2NyaW5vbG9neSBhbmQgTWV0
YWJvbGlzbSwgS29jIFVuaXZlcnNpdHksIERhdnV0cGFzYSBDYWQuIE5vOjQsIDM0MDEwLCBJc3Rh
bmJ1bCwgVHVya2V5LiBkeWF6aWNpQGt1LmVkdS50ci4mI3hEO0ZhY3VsdHkgb2YgTWVkaWNpbmUs
IERpdmlzaW9uIG9mIEVuZG9jcmlub2xvZ3kgYW5kIE1ldGFib2xpc20sIEtvYyBVbml2ZXJzaXR5
LCBJc3RhbmJ1bCwgVHVya2V5LjwvYXV0aC1hZGRyZXNzPjx0aXRsZXM+PHRpdGxlPkluc3VsaW4g
UmVzaXN0YW5jZSwgT2Jlc2l0eSBhbmQgTGlwb3RveGljaXR5PC90aXRsZT48c2Vjb25kYXJ5LXRp
dGxlPkFkdiBFeHAgTWVkIEJpb2w8L3NlY29uZGFyeS10aXRsZT48L3RpdGxlcz48cGVyaW9kaWNh
bD48ZnVsbC10aXRsZT5BZHYgRXhwIE1lZCBCaW9sPC9mdWxsLXRpdGxlPjwvcGVyaW9kaWNhbD48
cGFnZXM+Mjc3LTMwNDwvcGFnZXM+PHZvbHVtZT45NjA8L3ZvbHVtZT48a2V5d29yZHM+PGtleXdv
cmQ+QWRpcG9zZSBUaXNzdWUvbWV0YWJvbGlzbS9waHlzaW9wYXRob2xvZ3k8L2tleXdvcmQ+PGtl
eXdvcmQ+QW5pbWFsczwva2V5d29yZD48a2V5d29yZD5FbmRvcGxhc21pYyBSZXRpY3VsdW0gU3Ry
ZXNzL3BoeXNpb2xvZ3k8L2tleXdvcmQ+PGtleXdvcmQ+RmF0dHkgQWNpZHMvKm1ldGFib2xpc208
L2tleXdvcmQ+PGtleXdvcmQ+SHVtYW5zPC9rZXl3b3JkPjxrZXl3b3JkPkluc3VsaW4gUmVzaXN0
YW5jZS8qcGh5c2lvbG9neTwva2V5d29yZD48a2V5d29yZD5MaXBpZCBNZXRhYm9saXNtLypwaHlz
aW9sb2d5PC9rZXl3b3JkPjxrZXl3b3JkPk9iZXNpdHkvbWV0YWJvbGlzbS8qcGh5c2lvcGF0aG9s
b2d5PC9rZXl3b3JkPjxrZXl3b3JkPk94aWRhdGl2ZSBTdHJlc3MvcGh5c2lvbG9neTwva2V5d29y
ZD48a2V5d29yZD5TaWduYWwgVHJhbnNkdWN0aW9uL3BoeXNpb2xvZ3k8L2tleXdvcmQ+PGtleXdv
cmQ+Q2VyYW1pZGVzPC9rZXl3b3JkPjxrZXl3b3JkPkN5dG9raW5lczwva2V5d29yZD48a2V5d29y
ZD5EaWFjeWxnbHljZXJvbDwva2V5d29yZD48a2V5d29yZD5FbmRvcGxhc21pYyByZXRpY3VsdW0g
c3RyZXNzPC9rZXl3b3JkPjxrZXl3b3JkPkZhdHR5IGFjaWRzPC9rZXl3b3JkPjxrZXl3b3JkPklu
c3VsaW4gcmVzaXN0YW5jZTwva2V5d29yZD48a2V5d29yZD5MaXBvdG94aWNpdHk8L2tleXdvcmQ+
PGtleXdvcmQ+T2Jlc2l0eTwva2V5d29yZD48a2V5d29yZD5UeXBlIDIgZGlhYmV0ZXMgbWVsbGl0
dXM8L2tleXdvcmQ+PC9rZXl3b3Jkcz48ZGF0ZXM+PHllYXI+MjAxNzwveWVhcj48L2RhdGVzPjxp
c2JuPjAwNjUtMjU5OCAoUHJpbnQpJiN4RDswMDY1LTI1OTggKExpbmtpbmcpPC9pc2JuPjxhY2Nl
c3Npb24tbnVtPjI4NTg1MjA0PC9hY2Nlc3Npb24tbnVtPjx1cmxzPjxyZWxhdGVkLXVybHM+PHVy
bD5odHRwczovL3d3dy5uY2JpLm5sbS5uaWguZ292L3B1Ym1lZC8yODU4NTIwNDwvdXJsPjwvcmVs
YXRlZC11cmxzPjwvdXJscz48ZWxlY3Ryb25pYy1yZXNvdXJjZS1udW0+MTAuMTAwNy85NzgtMy0z
MTktNDgzODItNV8xMjwvZWxlY3Ryb25pYy1yZXNvdXJjZS1udW0+PHJlbW90ZS1kYXRhYmFzZS1u
YW1lPk1lZGxpbmU8L3JlbW90ZS1kYXRhYmFzZS1uYW1lPjxyZW1vdGUtZGF0YWJhc2UtcHJvdmlk
ZXI+TkxNPC9yZW1vdGUtZGF0YWJhc2UtcHJvdmlkZXI+PC9yZWNvcmQ+PC9DaXRlPjwvRW5kTm90
ZT4A
</w:fldData>
        </w:fldChar>
      </w:r>
      <w:r w:rsidR="00B923EE">
        <w:rPr>
          <w:rFonts w:ascii="Times New Roman" w:hAnsi="Times New Roman" w:cs="Times New Roman"/>
          <w:sz w:val="24"/>
          <w:szCs w:val="24"/>
          <w:lang w:val="en-US"/>
        </w:rPr>
        <w:instrText xml:space="preserve"> ADDIN EN.CITE </w:instrText>
      </w:r>
      <w:r w:rsidR="00B923EE">
        <w:rPr>
          <w:rFonts w:ascii="Times New Roman" w:hAnsi="Times New Roman" w:cs="Times New Roman"/>
          <w:sz w:val="24"/>
          <w:szCs w:val="24"/>
          <w:lang w:val="en-US"/>
        </w:rPr>
        <w:fldChar w:fldCharType="begin">
          <w:fldData xml:space="preserve">PEVuZE5vdGU+PENpdGU+PEF1dGhvcj5NYW5uPC9BdXRob3I+PFllYXI+MjAyNDwvWWVhcj48UmVj
TnVtPjE3PC9SZWNOdW0+PERpc3BsYXlUZXh0PihNYW5uPHN0eWxlIGZhY2U9Iml0YWxpYyI+IGV0
IGFsPC9zdHlsZT4sIDIwMjQ7IFlhemljaSAmYW1wOyBTZXplciwgMjAxNyk8L0Rpc3BsYXlUZXh0
PjxyZWNvcmQ+PHJlYy1udW1iZXI+MTc8L3JlYy1udW1iZXI+PGZvcmVpZ24ta2V5cz48a2V5IGFw
cD0iRU4iIGRiLWlkPSI5YWZ2enRhMG53ZXJ6N2V3MnBleHhmZWgweGVkOWVmYXRzeHQiIHRpbWVz
dGFtcD0iMTczNDU2OTg4NiI+MTc8L2tleT48L2ZvcmVpZ24ta2V5cz48cmVmLXR5cGUgbmFtZT0i
Sm91cm5hbCBBcnRpY2xlIj4xNzwvcmVmLXR5cGU+PGNvbnRyaWJ1dG9ycz48YXV0aG9ycz48YXV0
aG9yPk1hbm4sIFYuPC9hdXRob3I+PGF1dGhvcj5TdW5kYXJlc2FuLCBBLjwvYXV0aG9yPjxhdXRo
b3I+U2hpc2hvZGlhLCBTLjwvYXV0aG9yPjwvYXV0aG9ycz48L2NvbnRyaWJ1dG9ycz48YXV0aC1h
ZGRyZXNzPkRlcGFydG1lbnQgb2YgQmlvbG9neSwgVGV4YXMgU291dGhlcm4gVW5pdmVyc2l0eSwg
SG91c3RvbiwgVFggNzcwMDQsIFVTQS48L2F1dGgtYWRkcmVzcz48dGl0bGVzPjx0aXRsZT5PdmVy
bnV0cml0aW9uIGFuZCBMaXBvdG94aWNpdHk6IEltcGFpcmVkIEVmZmVyb2N5dG9zaXMgYW5kIENo
cm9uaWMgSW5mbGFtbWF0aW9uIGFzIFByZWN1cnNvcnMgdG8gTXVsdGlmYWNldGVkIERpc2Vhc2Ug
UGF0aG9nZW5lc2lzPC90aXRsZT48c2Vjb25kYXJ5LXRpdGxlPkJpb2xvZ3kgKEJhc2VsKTwvc2Vj
b25kYXJ5LXRpdGxlPjwvdGl0bGVzPjxwZXJpb2RpY2FsPjxmdWxsLXRpdGxlPkJpb2xvZ3kgKEJh
c2VsKTwvZnVsbC10aXRsZT48L3BlcmlvZGljYWw+PHZvbHVtZT4xMzwvdm9sdW1lPjxudW1iZXI+
NDwvbnVtYmVyPjxlZGl0aW9uPjIwMjQwNDA2PC9lZGl0aW9uPjxrZXl3b3Jkcz48a2V5d29yZD5j
aHJvbmljIGluZmxhbW1hdGlvbjwva2V5d29yZD48a2V5d29yZD5lZmZlcm9jeXRvc2lzPC9rZXl3
b3JkPjxrZXl3b3JkPmxpcG90b3hpY2l0eTwva2V5d29yZD48a2V5d29yZD5vdmVybnV0cml0aW9u
PC9rZXl3b3JkPjxrZXl3b3JkPm94aWRhdGl2ZSBzdHJlc3M8L2tleXdvcmQ+PC9rZXl3b3Jkcz48
ZGF0ZXM+PHllYXI+MjAyNDwveWVhcj48cHViLWRhdGVzPjxkYXRlPkFwciA2PC9kYXRlPjwvcHVi
LWRhdGVzPjwvZGF0ZXM+PGlzYm4+MjA3OS03NzM3IChQcmludCkmI3hEOzIwNzktNzczNyAoRWxl
Y3Ryb25pYykmI3hEOzIwNzktNzczNyAoTGlua2luZyk8L2lzYm4+PGFjY2Vzc2lvbi1udW0+Mzg2
NjY4NTM8L2FjY2Vzc2lvbi1udW0+PHVybHM+PHJlbGF0ZWQtdXJscz48dXJsPmh0dHBzOi8vd3d3
Lm5jYmkubmxtLm5paC5nb3YvcHVibWVkLzM4NjY2ODUzPC91cmw+PC9yZWxhdGVkLXVybHM+PC91
cmxzPjxjdXN0b20xPlRoZSBhdXRob3JzIGRlY2xhcmUgbm8gY29uZmxpY3RzIG9mIGludGVyZXN0
LjwvY3VzdG9tMT48Y3VzdG9tMj5QTUMxMTA0ODIyMzwvY3VzdG9tMj48ZWxlY3Ryb25pYy1yZXNv
dXJjZS1udW0+MTAuMzM5MC9iaW9sb2d5MTMwNDAyNDE8L2VsZWN0cm9uaWMtcmVzb3VyY2UtbnVt
PjxyZW1vdGUtZGF0YWJhc2UtbmFtZT5QdWJNZWQtbm90LU1FRExJTkU8L3JlbW90ZS1kYXRhYmFz
ZS1uYW1lPjxyZW1vdGUtZGF0YWJhc2UtcHJvdmlkZXI+TkxNPC9yZW1vdGUtZGF0YWJhc2UtcHJv
dmlkZXI+PC9yZWNvcmQ+PC9DaXRlPjxDaXRlPjxBdXRob3I+WWF6aWNpPC9BdXRob3I+PFllYXI+
MjAxNzwvWWVhcj48UmVjTnVtPjE4PC9SZWNOdW0+PHJlY29yZD48cmVjLW51bWJlcj4xODwvcmVj
LW51bWJlcj48Zm9yZWlnbi1rZXlzPjxrZXkgYXBwPSJFTiIgZGItaWQ9IjlhZnZ6dGEwbndlcno3
ZXcycGV4eGZlaDB4ZWQ5ZWZhdHN4dCIgdGltZXN0YW1wPSIxNzM0NTY5OTIxIj4xODwva2V5Pjwv
Zm9yZWlnbi1rZXlzPjxyZWYtdHlwZSBuYW1lPSJKb3VybmFsIEFydGljbGUiPjE3PC9yZWYtdHlw
ZT48Y29udHJpYnV0b3JzPjxhdXRob3JzPjxhdXRob3I+WWF6aWNpLCBELjwvYXV0aG9yPjxhdXRo
b3I+U2V6ZXIsIEguPC9hdXRob3I+PC9hdXRob3JzPjwvY29udHJpYnV0b3JzPjxhdXRoLWFkZHJl
c3M+RmFjdWx0eSBvZiBNZWRpY2luZSwgRGl2aXNpb24gb2YgRW5kb2NyaW5vbG9neSBhbmQgTWV0
YWJvbGlzbSwgS29jIFVuaXZlcnNpdHksIERhdnV0cGFzYSBDYWQuIE5vOjQsIDM0MDEwLCBJc3Rh
bmJ1bCwgVHVya2V5LiBkeWF6aWNpQGt1LmVkdS50ci4mI3hEO0ZhY3VsdHkgb2YgTWVkaWNpbmUs
IERpdmlzaW9uIG9mIEVuZG9jcmlub2xvZ3kgYW5kIE1ldGFib2xpc20sIEtvYyBVbml2ZXJzaXR5
LCBJc3RhbmJ1bCwgVHVya2V5LjwvYXV0aC1hZGRyZXNzPjx0aXRsZXM+PHRpdGxlPkluc3VsaW4g
UmVzaXN0YW5jZSwgT2Jlc2l0eSBhbmQgTGlwb3RveGljaXR5PC90aXRsZT48c2Vjb25kYXJ5LXRp
dGxlPkFkdiBFeHAgTWVkIEJpb2w8L3NlY29uZGFyeS10aXRsZT48L3RpdGxlcz48cGVyaW9kaWNh
bD48ZnVsbC10aXRsZT5BZHYgRXhwIE1lZCBCaW9sPC9mdWxsLXRpdGxlPjwvcGVyaW9kaWNhbD48
cGFnZXM+Mjc3LTMwNDwvcGFnZXM+PHZvbHVtZT45NjA8L3ZvbHVtZT48a2V5d29yZHM+PGtleXdv
cmQ+QWRpcG9zZSBUaXNzdWUvbWV0YWJvbGlzbS9waHlzaW9wYXRob2xvZ3k8L2tleXdvcmQ+PGtl
eXdvcmQ+QW5pbWFsczwva2V5d29yZD48a2V5d29yZD5FbmRvcGxhc21pYyBSZXRpY3VsdW0gU3Ry
ZXNzL3BoeXNpb2xvZ3k8L2tleXdvcmQ+PGtleXdvcmQ+RmF0dHkgQWNpZHMvKm1ldGFib2xpc208
L2tleXdvcmQ+PGtleXdvcmQ+SHVtYW5zPC9rZXl3b3JkPjxrZXl3b3JkPkluc3VsaW4gUmVzaXN0
YW5jZS8qcGh5c2lvbG9neTwva2V5d29yZD48a2V5d29yZD5MaXBpZCBNZXRhYm9saXNtLypwaHlz
aW9sb2d5PC9rZXl3b3JkPjxrZXl3b3JkPk9iZXNpdHkvbWV0YWJvbGlzbS8qcGh5c2lvcGF0aG9s
b2d5PC9rZXl3b3JkPjxrZXl3b3JkPk94aWRhdGl2ZSBTdHJlc3MvcGh5c2lvbG9neTwva2V5d29y
ZD48a2V5d29yZD5TaWduYWwgVHJhbnNkdWN0aW9uL3BoeXNpb2xvZ3k8L2tleXdvcmQ+PGtleXdv
cmQ+Q2VyYW1pZGVzPC9rZXl3b3JkPjxrZXl3b3JkPkN5dG9raW5lczwva2V5d29yZD48a2V5d29y
ZD5EaWFjeWxnbHljZXJvbDwva2V5d29yZD48a2V5d29yZD5FbmRvcGxhc21pYyByZXRpY3VsdW0g
c3RyZXNzPC9rZXl3b3JkPjxrZXl3b3JkPkZhdHR5IGFjaWRzPC9rZXl3b3JkPjxrZXl3b3JkPklu
c3VsaW4gcmVzaXN0YW5jZTwva2V5d29yZD48a2V5d29yZD5MaXBvdG94aWNpdHk8L2tleXdvcmQ+
PGtleXdvcmQ+T2Jlc2l0eTwva2V5d29yZD48a2V5d29yZD5UeXBlIDIgZGlhYmV0ZXMgbWVsbGl0
dXM8L2tleXdvcmQ+PC9rZXl3b3Jkcz48ZGF0ZXM+PHllYXI+MjAxNzwveWVhcj48L2RhdGVzPjxp
c2JuPjAwNjUtMjU5OCAoUHJpbnQpJiN4RDswMDY1LTI1OTggKExpbmtpbmcpPC9pc2JuPjxhY2Nl
c3Npb24tbnVtPjI4NTg1MjA0PC9hY2Nlc3Npb24tbnVtPjx1cmxzPjxyZWxhdGVkLXVybHM+PHVy
bD5odHRwczovL3d3dy5uY2JpLm5sbS5uaWguZ292L3B1Ym1lZC8yODU4NTIwNDwvdXJsPjwvcmVs
YXRlZC11cmxzPjwvdXJscz48ZWxlY3Ryb25pYy1yZXNvdXJjZS1udW0+MTAuMTAwNy85NzgtMy0z
MTktNDgzODItNV8xMjwvZWxlY3Ryb25pYy1yZXNvdXJjZS1udW0+PHJlbW90ZS1kYXRhYmFzZS1u
YW1lPk1lZGxpbmU8L3JlbW90ZS1kYXRhYmFzZS1uYW1lPjxyZW1vdGUtZGF0YWJhc2UtcHJvdmlk
ZXI+TkxNPC9yZW1vdGUtZGF0YWJhc2UtcHJvdmlkZXI+PC9yZWNvcmQ+PC9DaXRlPjwvRW5kTm90
ZT4A
</w:fldData>
        </w:fldChar>
      </w:r>
      <w:r w:rsidR="00B923EE">
        <w:rPr>
          <w:rFonts w:ascii="Times New Roman" w:hAnsi="Times New Roman" w:cs="Times New Roman"/>
          <w:sz w:val="24"/>
          <w:szCs w:val="24"/>
          <w:lang w:val="en-US"/>
        </w:rPr>
        <w:instrText xml:space="preserve"> ADDIN EN.CITE.DATA </w:instrText>
      </w:r>
      <w:r w:rsidR="00B923EE">
        <w:rPr>
          <w:rFonts w:ascii="Times New Roman" w:hAnsi="Times New Roman" w:cs="Times New Roman"/>
          <w:sz w:val="24"/>
          <w:szCs w:val="24"/>
          <w:lang w:val="en-US"/>
        </w:rPr>
      </w:r>
      <w:r w:rsidR="00B923EE">
        <w:rPr>
          <w:rFonts w:ascii="Times New Roman" w:hAnsi="Times New Roman" w:cs="Times New Roman"/>
          <w:sz w:val="24"/>
          <w:szCs w:val="24"/>
          <w:lang w:val="en-US"/>
        </w:rPr>
        <w:fldChar w:fldCharType="end"/>
      </w:r>
      <w:r w:rsidR="00FA5678">
        <w:rPr>
          <w:rFonts w:ascii="Times New Roman" w:hAnsi="Times New Roman" w:cs="Times New Roman"/>
          <w:sz w:val="24"/>
          <w:szCs w:val="24"/>
          <w:lang w:val="en-US"/>
        </w:rPr>
      </w:r>
      <w:r w:rsidR="00FA5678">
        <w:rPr>
          <w:rFonts w:ascii="Times New Roman" w:hAnsi="Times New Roman" w:cs="Times New Roman"/>
          <w:sz w:val="24"/>
          <w:szCs w:val="24"/>
          <w:lang w:val="en-US"/>
        </w:rPr>
        <w:fldChar w:fldCharType="separate"/>
      </w:r>
      <w:r w:rsidR="00B923EE">
        <w:rPr>
          <w:rFonts w:ascii="Times New Roman" w:hAnsi="Times New Roman" w:cs="Times New Roman"/>
          <w:noProof/>
          <w:sz w:val="24"/>
          <w:szCs w:val="24"/>
          <w:lang w:val="en-US"/>
        </w:rPr>
        <w:t>(Mann</w:t>
      </w:r>
      <w:r w:rsidR="00B923EE" w:rsidRPr="00B923EE">
        <w:rPr>
          <w:rFonts w:ascii="Times New Roman" w:hAnsi="Times New Roman" w:cs="Times New Roman"/>
          <w:i/>
          <w:noProof/>
          <w:sz w:val="24"/>
          <w:szCs w:val="24"/>
          <w:lang w:val="en-US"/>
        </w:rPr>
        <w:t xml:space="preserve"> et al</w:t>
      </w:r>
      <w:r w:rsidR="00B923EE">
        <w:rPr>
          <w:rFonts w:ascii="Times New Roman" w:hAnsi="Times New Roman" w:cs="Times New Roman"/>
          <w:noProof/>
          <w:sz w:val="24"/>
          <w:szCs w:val="24"/>
          <w:lang w:val="en-US"/>
        </w:rPr>
        <w:t>, 2024; Yazici &amp; Sezer, 2017)</w:t>
      </w:r>
      <w:r w:rsidR="00FA5678">
        <w:rPr>
          <w:rFonts w:ascii="Times New Roman" w:hAnsi="Times New Roman" w:cs="Times New Roman"/>
          <w:sz w:val="24"/>
          <w:szCs w:val="24"/>
          <w:lang w:val="en-US"/>
        </w:rPr>
        <w:fldChar w:fldCharType="end"/>
      </w:r>
      <w:r w:rsidRPr="0073613D">
        <w:rPr>
          <w:rFonts w:ascii="Times New Roman" w:hAnsi="Times New Roman" w:cs="Times New Roman"/>
          <w:sz w:val="24"/>
          <w:szCs w:val="24"/>
          <w:lang w:val="en-US"/>
        </w:rPr>
        <w:t xml:space="preserve">. In a healthy metabolic state, there is a balance between lipid synthesis, oxidation, and cellular uptake. </w:t>
      </w:r>
      <w:r w:rsidR="008C59DB" w:rsidRPr="0073613D">
        <w:rPr>
          <w:rFonts w:ascii="Times New Roman" w:hAnsi="Times New Roman" w:cs="Times New Roman"/>
          <w:sz w:val="24"/>
          <w:szCs w:val="24"/>
          <w:lang w:val="en-US"/>
        </w:rPr>
        <w:t>With</w:t>
      </w:r>
      <w:r w:rsidRPr="0073613D">
        <w:rPr>
          <w:rFonts w:ascii="Times New Roman" w:hAnsi="Times New Roman" w:cs="Times New Roman"/>
          <w:sz w:val="24"/>
          <w:szCs w:val="24"/>
          <w:lang w:val="en-US"/>
        </w:rPr>
        <w:t xml:space="preserve"> conditions such as obesity, diabetes, and heart disease, an overabundance of saturated fatty acids (SFAs) </w:t>
      </w:r>
      <w:r w:rsidR="00402FDC" w:rsidRPr="0073613D">
        <w:rPr>
          <w:rFonts w:ascii="Times New Roman" w:hAnsi="Times New Roman" w:cs="Times New Roman"/>
          <w:sz w:val="24"/>
          <w:szCs w:val="24"/>
          <w:lang w:val="en-US"/>
        </w:rPr>
        <w:t>contributes</w:t>
      </w:r>
      <w:r w:rsidRPr="0073613D">
        <w:rPr>
          <w:rFonts w:ascii="Times New Roman" w:hAnsi="Times New Roman" w:cs="Times New Roman"/>
          <w:sz w:val="24"/>
          <w:szCs w:val="24"/>
          <w:lang w:val="en-US"/>
        </w:rPr>
        <w:t xml:space="preserve"> to tissue damage through </w:t>
      </w:r>
      <w:proofErr w:type="spellStart"/>
      <w:r w:rsidRPr="0073613D">
        <w:rPr>
          <w:rFonts w:ascii="Times New Roman" w:hAnsi="Times New Roman" w:cs="Times New Roman"/>
          <w:sz w:val="24"/>
          <w:szCs w:val="24"/>
          <w:lang w:val="en-US"/>
        </w:rPr>
        <w:t>lipotoxicity</w:t>
      </w:r>
      <w:proofErr w:type="spellEnd"/>
      <w:r w:rsidR="00FA5678">
        <w:rPr>
          <w:rFonts w:ascii="Times New Roman" w:hAnsi="Times New Roman" w:cs="Times New Roman"/>
          <w:sz w:val="24"/>
          <w:szCs w:val="24"/>
          <w:lang w:val="en-US"/>
        </w:rPr>
        <w:t xml:space="preserve"> </w:t>
      </w:r>
      <w:r w:rsidR="00FA5678">
        <w:rPr>
          <w:rFonts w:ascii="Times New Roman" w:hAnsi="Times New Roman" w:cs="Times New Roman"/>
          <w:sz w:val="24"/>
          <w:szCs w:val="24"/>
          <w:lang w:val="en-US"/>
        </w:rPr>
        <w:fldChar w:fldCharType="begin">
          <w:fldData xml:space="preserve">PEVuZE5vdGU+PENpdGU+PEF1dGhvcj5QaWNjb2xpczwvQXV0aG9yPjxZZWFyPjIwMTk8L1llYXI+
PFJlY051bT4xOTwvUmVjTnVtPjxEaXNwbGF5VGV4dD4oTm9sYW4gJmFtcDsgTGFydGVyLCAyMDA5
OyBQaWNjb2xpczxzdHlsZSBmYWNlPSJpdGFsaWMiPiBldCBhbDwvc3R5bGU+LCAyMDE5KTwvRGlz
cGxheVRleHQ+PHJlY29yZD48cmVjLW51bWJlcj4xOTwvcmVjLW51bWJlcj48Zm9yZWlnbi1rZXlz
PjxrZXkgYXBwPSJFTiIgZGItaWQ9IjlhZnZ6dGEwbndlcno3ZXcycGV4eGZlaDB4ZWQ5ZWZhdHN4
dCIgdGltZXN0YW1wPSIxNzM0NTY5OTgxIj4xOTwva2V5PjwvZm9yZWlnbi1rZXlzPjxyZWYtdHlw
ZSBuYW1lPSJKb3VybmFsIEFydGljbGUiPjE3PC9yZWYtdHlwZT48Y29udHJpYnV0b3JzPjxhdXRo
b3JzPjxhdXRob3I+UGljY29saXMsIE0uPC9hdXRob3I+PGF1dGhvcj5Cb25kLCBMLiBNLjwvYXV0
aG9yPjxhdXRob3I+S2FtcG1hbm4sIE0uPC9hdXRob3I+PGF1dGhvcj5QdWxpbWVubywgUC48L2F1
dGhvcj48YXV0aG9yPkNoaXRyYWp1LCBDLjwvYXV0aG9yPjxhdXRob3I+SmF5c29uLCBDLiBCLiBL
LjwvYXV0aG9yPjxhdXRob3I+VmFpdGVzLCBMLiBQLjwvYXV0aG9yPjxhdXRob3I+Qm9sYW5kLCBT
LjwvYXV0aG9yPjxhdXRob3I+TGFpLCBaLiBXLjwvYXV0aG9yPjxhdXRob3I+R2FicmllbCwgSy4g
Ui48L2F1dGhvcj48YXV0aG9yPkVsbGlvdHQsIFMuIEQuPC9hdXRob3I+PGF1dGhvcj5QYXVsbywg
Si4gQS48L2F1dGhvcj48YXV0aG9yPkhhcnBlciwgSi4gVy48L2F1dGhvcj48YXV0aG9yPldlaXNz
bWFuLCBKLiBTLjwvYXV0aG9yPjxhdXRob3I+V2FsdGhlciwgVC4gQy48L2F1dGhvcj48YXV0aG9y
PkZhcmVzZSwgUi4gVi4sIEpyLjwvYXV0aG9yPjwvYXV0aG9ycz48L2NvbnRyaWJ1dG9ycz48YXV0
aC1hZGRyZXNzPkRlcGFydG1lbnQgb2YgR2VuZXRpY3MgYW5kIENvbXBsZXggRGlzZWFzZXMsIEhh
cnZhcmQgVC5ILiBDaGFuIFNjaG9vbCBvZiBQdWJsaWMgSGVhbHRoLCBCb3N0b24sIE1BIDAyMTE1
LCBVU0E7IERlcGFydG1lbnQgb2YgQ2VsbCBCaW9sb2d5LCBIYXJ2YXJkIE1lZGljYWwgU2Nob29s
LCBCb3N0b24sIE1BIDAyMTE1LCBVU0EuJiN4RDtEZXBhcnRtZW50IG9mIENlbGx1bGFyIGFuZCBN
b2xlY3VsYXIgUGhhcm1hY29sb2d5LCBDYWxpZm9ybmlhIEluc3RpdHV0ZSBmb3IgUXVhbnRpdGF0
aXZlIEJpb21lZGljYWwgUmVzZWFyY2ggYW5kIEhvd2FyZCBIdWdoZXMgTWVkaWNhbCBJbnN0aXR1
dGUsIFNhbiBGcmFuY2lzY28sIENBIDk0MTU4LCBVU0EuJiN4RDtEZXBhcnRtZW50IG9mIENlbGwg
QmlvbG9neSwgSGFydmFyZCBNZWRpY2FsIFNjaG9vbCwgQm9zdG9uLCBNQSAwMjExNSwgVVNBLiYj
eEQ7RGVwYXJ0bWVudCBvZiBHZW5ldGljcyBhbmQgQ29tcGxleCBEaXNlYXNlcywgSGFydmFyZCBU
LkguIENoYW4gU2Nob29sIG9mIFB1YmxpYyBIZWFsdGgsIEJvc3RvbiwgTUEgMDIxMTUsIFVTQTsg
RGVwYXJ0bWVudCBvZiBDZWxsIEJpb2xvZ3ksIEhhcnZhcmQgTWVkaWNhbCBTY2hvb2wsIEJvc3Rv
biwgTUEgMDIxMTUsIFVTQTsgSG93YXJkIEh1Z2hlcyBNZWRpY2FsIEluc3RpdHV0ZSwgQm9zdG9u
LCBNQSAwMjExNSwgVVNBLiYjeEQ7RGVwYXJ0bWVudCBvZiBHZW5ldGljcyBhbmQgQ29tcGxleCBE
aXNlYXNlcywgSGFydmFyZCBULkguIENoYW4gU2Nob29sIG9mIFB1YmxpYyBIZWFsdGgsIEJvc3Rv
biwgTUEgMDIxMTUsIFVTQTsgRGVwYXJ0bWVudCBvZiBDZWxsIEJpb2xvZ3ksIEhhcnZhcmQgTWVk
aWNhbCBTY2hvb2wsIEJvc3RvbiwgTUEgMDIxMTUsIFVTQTsgQnJvYWQgSW5zdGl0dXRlIG9mIEhh
cnZhcmQgYW5kIE1JVCwgQ2FtYnJpZGdlLCBNQSAwMjE0MiwgVVNBOyBIb3dhcmQgSHVnaGVzIE1l
ZGljYWwgSW5zdGl0dXRlLCBCb3N0b24sIE1BIDAyMTE1LCBVU0EuIEVsZWN0cm9uaWMgYWRkcmVz
czogdHdhbHRoZXJAaHNwaC5oYXJ2YXJkLmVkdS4mI3hEO0RlcGFydG1lbnQgb2YgR2VuZXRpY3Mg
YW5kIENvbXBsZXggRGlzZWFzZXMsIEhhcnZhcmQgVC5ILiBDaGFuIFNjaG9vbCBvZiBQdWJsaWMg
SGVhbHRoLCBCb3N0b24sIE1BIDAyMTE1LCBVU0E7IERlcGFydG1lbnQgb2YgQ2VsbCBCaW9sb2d5
LCBIYXJ2YXJkIE1lZGljYWwgU2Nob29sLCBCb3N0b24sIE1BIDAyMTE1LCBVU0E7IEJyb2FkIElu
c3RpdHV0ZSBvZiBIYXJ2YXJkIGFuZCBNSVQsIENhbWJyaWRnZSwgTUEgMDIxNDIsIFVTQS4gRWxl
Y3Ryb25pYyBhZGRyZXNzOiByb2JlcnRAaHNwaC5oYXJ2YXJkLmVkdS48L2F1dGgtYWRkcmVzcz48
dGl0bGVzPjx0aXRsZT5Qcm9iaW5nIHRoZSBHbG9iYWwgQ2VsbHVsYXIgUmVzcG9uc2VzIHRvIExp
cG90b3hpY2l0eSBDYXVzZWQgYnkgU2F0dXJhdGVkIEZhdHR5IEFjaWRzPC90aXRsZT48c2Vjb25k
YXJ5LXRpdGxlPk1vbCBDZWxsPC9zZWNvbmRhcnktdGl0bGU+PC90aXRsZXM+PHBlcmlvZGljYWw+
PGZ1bGwtdGl0bGU+TW9sIENlbGw8L2Z1bGwtdGl0bGU+PC9wZXJpb2RpY2FsPjxwYWdlcz4zMi00
NCBlODwvcGFnZXM+PHZvbHVtZT43NDwvdm9sdW1lPjxudW1iZXI+MTwvbnVtYmVyPjxlZGl0aW9u
PjIwMTkwMzA0PC9lZGl0aW9uPjxrZXl3b3Jkcz48a2V5d29yZD5BY3lsdHJhbnNmZXJhc2VzL2dl
bmV0aWNzL21ldGFib2xpc208L2tleXdvcmQ+PGtleXdvcmQ+QWRlbm9zaW5lIFRyaXBob3NwaGF0
YXNlcy9tZXRhYm9saXNtPC9rZXl3b3JkPjxrZXl3b3JkPkVuZG9wbGFzbWljIFJldGljdWx1bS8q
ZHJ1ZyBlZmZlY3RzL21ldGFib2xpc20vcGF0aG9sb2d5PC9rZXl3b3JkPjxrZXl3b3JkPkVuZG9w
bGFzbWljIFJldGljdWx1bSBTdHJlc3MvKmRydWcgZWZmZWN0cy9nZW5ldGljczwva2V5d29yZD48
a2V5d29yZD5HZW5lIEV4cHJlc3Npb24gUmVndWxhdGlvbiwgRW56eW1vbG9naWM8L2tleXdvcmQ+
PGtleXdvcmQ+R2x5Y2VyaWRlcy8qbWV0YWJvbGlzbTwva2V5d29yZD48a2V5d29yZD5IZUxhIENl
bGxzPC9rZXl3b3JkPjxrZXl3b3JkPkhlcCBHMiBDZWxsczwva2V5d29yZD48a2V5d29yZD5IdW1h
bnM8L2tleXdvcmQ+PGtleXdvcmQ+SzU2MiBDZWxsczwva2V5d29yZD48a2V5d29yZD5MaXBpZCBN
ZXRhYm9saXNtLypkcnVnIGVmZmVjdHMvZ2VuZXRpY3M8L2tleXdvcmQ+PGtleXdvcmQ+UGFsbWl0
aWMgQWNpZC8qdG94aWNpdHk8L2tleXdvcmQ+PGtleXdvcmQ+U3Rlcm9sIFJlZ3VsYXRvcnkgRWxl
bWVudCBCaW5kaW5nIFByb3RlaW4gMS9nZW5ldGljcy9tZXRhYm9saXNtPC9rZXl3b3JkPjxrZXl3
b3JkPlRyYW5zY3JpcHRvbWU8L2tleXdvcmQ+PGtleXdvcmQ+VWJpcXVpdGluLVByb3RlaW4gTGln
YXNlcy9tZXRhYm9saXNtPC9rZXl3b3JkPjxrZXl3b3JkPk1veWFtb3lhIGRpc2Vhc2U8L2tleXdv
cmQ+PGtleXdvcmQ+Z2x5Y2Vyb2xpcGlkPC9rZXl3b3JkPjxrZXl3b3JkPmxpcG90b3hpY2l0eTwv
a2V5d29yZD48a2V5d29yZD5wYWxtaXRhdGU8L2tleXdvcmQ+PGtleXdvcmQ+c2F0dXJhdGVkIGZh
dHR5IGFjaWQ8L2tleXdvcmQ+PC9rZXl3b3Jkcz48ZGF0ZXM+PHllYXI+MjAxOTwveWVhcj48cHVi
LWRhdGVzPjxkYXRlPkFwciA0PC9kYXRlPjwvcHViLWRhdGVzPjwvZGF0ZXM+PGlzYm4+MTA5Ny00
MTY0IChFbGVjdHJvbmljKSYjeEQ7MTA5Ny0yNzY1IChQcmludCkmI3hEOzEwOTctMjc2NSAoTGlu
a2luZyk8L2lzYm4+PGFjY2Vzc2lvbi1udW0+MzA4NDYzMTg8L2FjY2Vzc2lvbi1udW0+PHVybHM+
PHJlbGF0ZWQtdXJscz48dXJsPmh0dHBzOi8vd3d3Lm5jYmkubmxtLm5paC5nb3YvcHVibWVkLzMw
ODQ2MzE4PC91cmw+PC9yZWxhdGVkLXVybHM+PC91cmxzPjxjdXN0b20xPkRFQ0xBUkFUSU9OIE9G
IElOVEVSRVNUUyBKLlcuSC4gaXMgYSBjb25zdWx0YW50IGFuZCBmb3VuZGVyIG9mIFJoZW9zdGF0
IFRoZXJhcGV1dGljcyBhbmQgYSBjb25zdWx0YW50IGZvciBYLUNoZW0gSW5jLjwvY3VzdG9tMT48
Y3VzdG9tMj5QTUM3Njk2NjcwPC9jdXN0b20yPjxlbGVjdHJvbmljLXJlc291cmNlLW51bT4xMC4x
MDE2L2oubW9sY2VsLjIwMTkuMDEuMDM2PC9lbGVjdHJvbmljLXJlc291cmNlLW51bT48cmVtb3Rl
LWRhdGFiYXNlLW5hbWU+TWVkbGluZTwvcmVtb3RlLWRhdGFiYXNlLW5hbWU+PHJlbW90ZS1kYXRh
YmFzZS1wcm92aWRlcj5OTE08L3JlbW90ZS1kYXRhYmFzZS1wcm92aWRlcj48L3JlY29yZD48L0Np
dGU+PENpdGU+PEF1dGhvcj5Ob2xhbjwvQXV0aG9yPjxZZWFyPjIwMDk8L1llYXI+PFJlY051bT4y
MDwvUmVjTnVtPjxyZWNvcmQ+PHJlYy1udW1iZXI+MjA8L3JlYy1udW1iZXI+PGZvcmVpZ24ta2V5
cz48a2V5IGFwcD0iRU4iIGRiLWlkPSI5YWZ2enRhMG53ZXJ6N2V3MnBleHhmZWgweGVkOWVmYXRz
eHQiIHRpbWVzdGFtcD0iMTczNDU3MDAxNiI+MjA8L2tleT48L2ZvcmVpZ24ta2V5cz48cmVmLXR5
cGUgbmFtZT0iSm91cm5hbCBBcnRpY2xlIj4xNzwvcmVmLXR5cGU+PGNvbnRyaWJ1dG9ycz48YXV0
aG9ycz48YXV0aG9yPk5vbGFuLCBDLiBKLjwvYXV0aG9yPjxhdXRob3I+TGFydGVyLCBDLiBaLjwv
YXV0aG9yPjwvYXV0aG9ycz48L2NvbnRyaWJ1dG9ycz48dGl0bGVzPjx0aXRsZT5MaXBvdG94aWNp
dHk6IHdoeSBkbyBzYXR1cmF0ZWQgZmF0dHkgYWNpZHMgY2F1c2UgYW5kIG1vbm91bnNhdHVyYXRl
cyBwcm90ZWN0IGFnYWluc3QgaXQ/PC90aXRsZT48c2Vjb25kYXJ5LXRpdGxlPkogR2FzdHJvZW50
ZXJvbCBIZXBhdG9sPC9zZWNvbmRhcnktdGl0bGU+PC90aXRsZXM+PHBlcmlvZGljYWw+PGZ1bGwt
dGl0bGU+SiBHYXN0cm9lbnRlcm9sIEhlcGF0b2w8L2Z1bGwtdGl0bGU+PC9wZXJpb2RpY2FsPjxw
YWdlcz43MDMtNjwvcGFnZXM+PHZvbHVtZT4yNDwvdm9sdW1lPjxudW1iZXI+NTwvbnVtYmVyPjxr
ZXl3b3Jkcz48a2V5d29yZD5BcG9wdG9zaXMvKmRydWcgZWZmZWN0czwva2V5d29yZD48a2V5d29y
ZD5DeXRvcHJvdGVjdGlvbjwva2V5d29yZD48a2V5d29yZD5GYXR0eSBMaXZlci8qY2hlbWljYWxs
eSBpbmR1Y2VkL2dlbmV0aWNzL21ldGFib2xpc20vcGF0aG9sb2d5L3ByZXZlbnRpb24gJmFtcDs8
L2tleXdvcmQ+PGtleXdvcmQ+Y29udHJvbDwva2V5d29yZD48a2V5d29yZD5IZXBhdG9jeXRlcy8q
ZHJ1ZyBlZmZlY3RzL21ldGFib2xpc20vcGF0aG9sb2d5PC9rZXl3b3JkPjxrZXl3b3JkPkh1bWFu
czwva2V5d29yZD48a2V5d29yZD5PbGVpYyBBY2lkL21ldGFib2xpc20vKnRveGljaXR5PC9rZXl3
b3JkPjxrZXl3b3JkPlBQQVIgYWxwaGEvbWV0YWJvbGlzbTwva2V5d29yZD48a2V5d29yZD5QUEFS
IGdhbW1hL21ldGFib2xpc208L2tleXdvcmQ+PGtleXdvcmQ+UGFsbWl0aWMgQWNpZC9tZXRhYm9s
aXNtLyp0b3hpY2l0eTwva2V5d29yZD48a2V5d29yZD5SZWNlcHRvcnMsIEctUHJvdGVpbi1Db3Vw
bGVkL2RydWcgZWZmZWN0cy9tZXRhYm9saXNtPC9rZXl3b3JkPjxrZXl3b3JkPlNpZ25hbCBUcmFu
c2R1Y3Rpb24vZHJ1ZyBlZmZlY3RzPC9rZXl3b3JkPjxrZXl3b3JkPlRyaWdseWNlcmlkZXMvKm1l
dGFib2xpc208L2tleXdvcmQ+PC9rZXl3b3Jkcz48ZGF0ZXM+PHllYXI+MjAwOTwveWVhcj48cHVi
LWRhdGVzPjxkYXRlPk1heTwvZGF0ZT48L3B1Yi1kYXRlcz48L2RhdGVzPjxpc2JuPjE0NDAtMTc0
NiAoRWxlY3Ryb25pYykmI3hEOzA4MTUtOTMxOSAoTGlua2luZyk8L2lzYm4+PGFjY2Vzc2lvbi1u
dW0+MTk2NDYwMTA8L2FjY2Vzc2lvbi1udW0+PHVybHM+PHJlbGF0ZWQtdXJscz48dXJsPmh0dHBz
Oi8vd3d3Lm5jYmkubmxtLm5paC5nb3YvcHVibWVkLzE5NjQ2MDEwPC91cmw+PC9yZWxhdGVkLXVy
bHM+PC91cmxzPjxlbGVjdHJvbmljLXJlc291cmNlLW51bT4xMC4xMTExL2ouMTQ0MC0xNzQ2LjIw
MDkuMDU4MjMueDwvZWxlY3Ryb25pYy1yZXNvdXJjZS1udW0+PHJlbW90ZS1kYXRhYmFzZS1uYW1l
Pk1lZGxpbmU8L3JlbW90ZS1kYXRhYmFzZS1uYW1lPjxyZW1vdGUtZGF0YWJhc2UtcHJvdmlkZXI+
TkxNPC9yZW1vdGUtZGF0YWJhc2UtcHJvdmlkZXI+PC9yZWNvcmQ+PC9DaXRlPjwvRW5kTm90ZT5=
</w:fldData>
        </w:fldChar>
      </w:r>
      <w:r w:rsidR="00B923EE">
        <w:rPr>
          <w:rFonts w:ascii="Times New Roman" w:hAnsi="Times New Roman" w:cs="Times New Roman"/>
          <w:sz w:val="24"/>
          <w:szCs w:val="24"/>
          <w:lang w:val="en-US"/>
        </w:rPr>
        <w:instrText xml:space="preserve"> ADDIN EN.CITE </w:instrText>
      </w:r>
      <w:r w:rsidR="00B923EE">
        <w:rPr>
          <w:rFonts w:ascii="Times New Roman" w:hAnsi="Times New Roman" w:cs="Times New Roman"/>
          <w:sz w:val="24"/>
          <w:szCs w:val="24"/>
          <w:lang w:val="en-US"/>
        </w:rPr>
        <w:fldChar w:fldCharType="begin">
          <w:fldData xml:space="preserve">PEVuZE5vdGU+PENpdGU+PEF1dGhvcj5QaWNjb2xpczwvQXV0aG9yPjxZZWFyPjIwMTk8L1llYXI+
PFJlY051bT4xOTwvUmVjTnVtPjxEaXNwbGF5VGV4dD4oTm9sYW4gJmFtcDsgTGFydGVyLCAyMDA5
OyBQaWNjb2xpczxzdHlsZSBmYWNlPSJpdGFsaWMiPiBldCBhbDwvc3R5bGU+LCAyMDE5KTwvRGlz
cGxheVRleHQ+PHJlY29yZD48cmVjLW51bWJlcj4xOTwvcmVjLW51bWJlcj48Zm9yZWlnbi1rZXlz
PjxrZXkgYXBwPSJFTiIgZGItaWQ9IjlhZnZ6dGEwbndlcno3ZXcycGV4eGZlaDB4ZWQ5ZWZhdHN4
dCIgdGltZXN0YW1wPSIxNzM0NTY5OTgxIj4xOTwva2V5PjwvZm9yZWlnbi1rZXlzPjxyZWYtdHlw
ZSBuYW1lPSJKb3VybmFsIEFydGljbGUiPjE3PC9yZWYtdHlwZT48Y29udHJpYnV0b3JzPjxhdXRo
b3JzPjxhdXRob3I+UGljY29saXMsIE0uPC9hdXRob3I+PGF1dGhvcj5Cb25kLCBMLiBNLjwvYXV0
aG9yPjxhdXRob3I+S2FtcG1hbm4sIE0uPC9hdXRob3I+PGF1dGhvcj5QdWxpbWVubywgUC48L2F1
dGhvcj48YXV0aG9yPkNoaXRyYWp1LCBDLjwvYXV0aG9yPjxhdXRob3I+SmF5c29uLCBDLiBCLiBL
LjwvYXV0aG9yPjxhdXRob3I+VmFpdGVzLCBMLiBQLjwvYXV0aG9yPjxhdXRob3I+Qm9sYW5kLCBT
LjwvYXV0aG9yPjxhdXRob3I+TGFpLCBaLiBXLjwvYXV0aG9yPjxhdXRob3I+R2FicmllbCwgSy4g
Ui48L2F1dGhvcj48YXV0aG9yPkVsbGlvdHQsIFMuIEQuPC9hdXRob3I+PGF1dGhvcj5QYXVsbywg
Si4gQS48L2F1dGhvcj48YXV0aG9yPkhhcnBlciwgSi4gVy48L2F1dGhvcj48YXV0aG9yPldlaXNz
bWFuLCBKLiBTLjwvYXV0aG9yPjxhdXRob3I+V2FsdGhlciwgVC4gQy48L2F1dGhvcj48YXV0aG9y
PkZhcmVzZSwgUi4gVi4sIEpyLjwvYXV0aG9yPjwvYXV0aG9ycz48L2NvbnRyaWJ1dG9ycz48YXV0
aC1hZGRyZXNzPkRlcGFydG1lbnQgb2YgR2VuZXRpY3MgYW5kIENvbXBsZXggRGlzZWFzZXMsIEhh
cnZhcmQgVC5ILiBDaGFuIFNjaG9vbCBvZiBQdWJsaWMgSGVhbHRoLCBCb3N0b24sIE1BIDAyMTE1
LCBVU0E7IERlcGFydG1lbnQgb2YgQ2VsbCBCaW9sb2d5LCBIYXJ2YXJkIE1lZGljYWwgU2Nob29s
LCBCb3N0b24sIE1BIDAyMTE1LCBVU0EuJiN4RDtEZXBhcnRtZW50IG9mIENlbGx1bGFyIGFuZCBN
b2xlY3VsYXIgUGhhcm1hY29sb2d5LCBDYWxpZm9ybmlhIEluc3RpdHV0ZSBmb3IgUXVhbnRpdGF0
aXZlIEJpb21lZGljYWwgUmVzZWFyY2ggYW5kIEhvd2FyZCBIdWdoZXMgTWVkaWNhbCBJbnN0aXR1
dGUsIFNhbiBGcmFuY2lzY28sIENBIDk0MTU4LCBVU0EuJiN4RDtEZXBhcnRtZW50IG9mIENlbGwg
QmlvbG9neSwgSGFydmFyZCBNZWRpY2FsIFNjaG9vbCwgQm9zdG9uLCBNQSAwMjExNSwgVVNBLiYj
eEQ7RGVwYXJ0bWVudCBvZiBHZW5ldGljcyBhbmQgQ29tcGxleCBEaXNlYXNlcywgSGFydmFyZCBU
LkguIENoYW4gU2Nob29sIG9mIFB1YmxpYyBIZWFsdGgsIEJvc3RvbiwgTUEgMDIxMTUsIFVTQTsg
RGVwYXJ0bWVudCBvZiBDZWxsIEJpb2xvZ3ksIEhhcnZhcmQgTWVkaWNhbCBTY2hvb2wsIEJvc3Rv
biwgTUEgMDIxMTUsIFVTQTsgSG93YXJkIEh1Z2hlcyBNZWRpY2FsIEluc3RpdHV0ZSwgQm9zdG9u
LCBNQSAwMjExNSwgVVNBLiYjeEQ7RGVwYXJ0bWVudCBvZiBHZW5ldGljcyBhbmQgQ29tcGxleCBE
aXNlYXNlcywgSGFydmFyZCBULkguIENoYW4gU2Nob29sIG9mIFB1YmxpYyBIZWFsdGgsIEJvc3Rv
biwgTUEgMDIxMTUsIFVTQTsgRGVwYXJ0bWVudCBvZiBDZWxsIEJpb2xvZ3ksIEhhcnZhcmQgTWVk
aWNhbCBTY2hvb2wsIEJvc3RvbiwgTUEgMDIxMTUsIFVTQTsgQnJvYWQgSW5zdGl0dXRlIG9mIEhh
cnZhcmQgYW5kIE1JVCwgQ2FtYnJpZGdlLCBNQSAwMjE0MiwgVVNBOyBIb3dhcmQgSHVnaGVzIE1l
ZGljYWwgSW5zdGl0dXRlLCBCb3N0b24sIE1BIDAyMTE1LCBVU0EuIEVsZWN0cm9uaWMgYWRkcmVz
czogdHdhbHRoZXJAaHNwaC5oYXJ2YXJkLmVkdS4mI3hEO0RlcGFydG1lbnQgb2YgR2VuZXRpY3Mg
YW5kIENvbXBsZXggRGlzZWFzZXMsIEhhcnZhcmQgVC5ILiBDaGFuIFNjaG9vbCBvZiBQdWJsaWMg
SGVhbHRoLCBCb3N0b24sIE1BIDAyMTE1LCBVU0E7IERlcGFydG1lbnQgb2YgQ2VsbCBCaW9sb2d5
LCBIYXJ2YXJkIE1lZGljYWwgU2Nob29sLCBCb3N0b24sIE1BIDAyMTE1LCBVU0E7IEJyb2FkIElu
c3RpdHV0ZSBvZiBIYXJ2YXJkIGFuZCBNSVQsIENhbWJyaWRnZSwgTUEgMDIxNDIsIFVTQS4gRWxl
Y3Ryb25pYyBhZGRyZXNzOiByb2JlcnRAaHNwaC5oYXJ2YXJkLmVkdS48L2F1dGgtYWRkcmVzcz48
dGl0bGVzPjx0aXRsZT5Qcm9iaW5nIHRoZSBHbG9iYWwgQ2VsbHVsYXIgUmVzcG9uc2VzIHRvIExp
cG90b3hpY2l0eSBDYXVzZWQgYnkgU2F0dXJhdGVkIEZhdHR5IEFjaWRzPC90aXRsZT48c2Vjb25k
YXJ5LXRpdGxlPk1vbCBDZWxsPC9zZWNvbmRhcnktdGl0bGU+PC90aXRsZXM+PHBlcmlvZGljYWw+
PGZ1bGwtdGl0bGU+TW9sIENlbGw8L2Z1bGwtdGl0bGU+PC9wZXJpb2RpY2FsPjxwYWdlcz4zMi00
NCBlODwvcGFnZXM+PHZvbHVtZT43NDwvdm9sdW1lPjxudW1iZXI+MTwvbnVtYmVyPjxlZGl0aW9u
PjIwMTkwMzA0PC9lZGl0aW9uPjxrZXl3b3Jkcz48a2V5d29yZD5BY3lsdHJhbnNmZXJhc2VzL2dl
bmV0aWNzL21ldGFib2xpc208L2tleXdvcmQ+PGtleXdvcmQ+QWRlbm9zaW5lIFRyaXBob3NwaGF0
YXNlcy9tZXRhYm9saXNtPC9rZXl3b3JkPjxrZXl3b3JkPkVuZG9wbGFzbWljIFJldGljdWx1bS8q
ZHJ1ZyBlZmZlY3RzL21ldGFib2xpc20vcGF0aG9sb2d5PC9rZXl3b3JkPjxrZXl3b3JkPkVuZG9w
bGFzbWljIFJldGljdWx1bSBTdHJlc3MvKmRydWcgZWZmZWN0cy9nZW5ldGljczwva2V5d29yZD48
a2V5d29yZD5HZW5lIEV4cHJlc3Npb24gUmVndWxhdGlvbiwgRW56eW1vbG9naWM8L2tleXdvcmQ+
PGtleXdvcmQ+R2x5Y2VyaWRlcy8qbWV0YWJvbGlzbTwva2V5d29yZD48a2V5d29yZD5IZUxhIENl
bGxzPC9rZXl3b3JkPjxrZXl3b3JkPkhlcCBHMiBDZWxsczwva2V5d29yZD48a2V5d29yZD5IdW1h
bnM8L2tleXdvcmQ+PGtleXdvcmQ+SzU2MiBDZWxsczwva2V5d29yZD48a2V5d29yZD5MaXBpZCBN
ZXRhYm9saXNtLypkcnVnIGVmZmVjdHMvZ2VuZXRpY3M8L2tleXdvcmQ+PGtleXdvcmQ+UGFsbWl0
aWMgQWNpZC8qdG94aWNpdHk8L2tleXdvcmQ+PGtleXdvcmQ+U3Rlcm9sIFJlZ3VsYXRvcnkgRWxl
bWVudCBCaW5kaW5nIFByb3RlaW4gMS9nZW5ldGljcy9tZXRhYm9saXNtPC9rZXl3b3JkPjxrZXl3
b3JkPlRyYW5zY3JpcHRvbWU8L2tleXdvcmQ+PGtleXdvcmQ+VWJpcXVpdGluLVByb3RlaW4gTGln
YXNlcy9tZXRhYm9saXNtPC9rZXl3b3JkPjxrZXl3b3JkPk1veWFtb3lhIGRpc2Vhc2U8L2tleXdv
cmQ+PGtleXdvcmQ+Z2x5Y2Vyb2xpcGlkPC9rZXl3b3JkPjxrZXl3b3JkPmxpcG90b3hpY2l0eTwv
a2V5d29yZD48a2V5d29yZD5wYWxtaXRhdGU8L2tleXdvcmQ+PGtleXdvcmQ+c2F0dXJhdGVkIGZh
dHR5IGFjaWQ8L2tleXdvcmQ+PC9rZXl3b3Jkcz48ZGF0ZXM+PHllYXI+MjAxOTwveWVhcj48cHVi
LWRhdGVzPjxkYXRlPkFwciA0PC9kYXRlPjwvcHViLWRhdGVzPjwvZGF0ZXM+PGlzYm4+MTA5Ny00
MTY0IChFbGVjdHJvbmljKSYjeEQ7MTA5Ny0yNzY1IChQcmludCkmI3hEOzEwOTctMjc2NSAoTGlu
a2luZyk8L2lzYm4+PGFjY2Vzc2lvbi1udW0+MzA4NDYzMTg8L2FjY2Vzc2lvbi1udW0+PHVybHM+
PHJlbGF0ZWQtdXJscz48dXJsPmh0dHBzOi8vd3d3Lm5jYmkubmxtLm5paC5nb3YvcHVibWVkLzMw
ODQ2MzE4PC91cmw+PC9yZWxhdGVkLXVybHM+PC91cmxzPjxjdXN0b20xPkRFQ0xBUkFUSU9OIE9G
IElOVEVSRVNUUyBKLlcuSC4gaXMgYSBjb25zdWx0YW50IGFuZCBmb3VuZGVyIG9mIFJoZW9zdGF0
IFRoZXJhcGV1dGljcyBhbmQgYSBjb25zdWx0YW50IGZvciBYLUNoZW0gSW5jLjwvY3VzdG9tMT48
Y3VzdG9tMj5QTUM3Njk2NjcwPC9jdXN0b20yPjxlbGVjdHJvbmljLXJlc291cmNlLW51bT4xMC4x
MDE2L2oubW9sY2VsLjIwMTkuMDEuMDM2PC9lbGVjdHJvbmljLXJlc291cmNlLW51bT48cmVtb3Rl
LWRhdGFiYXNlLW5hbWU+TWVkbGluZTwvcmVtb3RlLWRhdGFiYXNlLW5hbWU+PHJlbW90ZS1kYXRh
YmFzZS1wcm92aWRlcj5OTE08L3JlbW90ZS1kYXRhYmFzZS1wcm92aWRlcj48L3JlY29yZD48L0Np
dGU+PENpdGU+PEF1dGhvcj5Ob2xhbjwvQXV0aG9yPjxZZWFyPjIwMDk8L1llYXI+PFJlY051bT4y
MDwvUmVjTnVtPjxyZWNvcmQ+PHJlYy1udW1iZXI+MjA8L3JlYy1udW1iZXI+PGZvcmVpZ24ta2V5
cz48a2V5IGFwcD0iRU4iIGRiLWlkPSI5YWZ2enRhMG53ZXJ6N2V3MnBleHhmZWgweGVkOWVmYXRz
eHQiIHRpbWVzdGFtcD0iMTczNDU3MDAxNiI+MjA8L2tleT48L2ZvcmVpZ24ta2V5cz48cmVmLXR5
cGUgbmFtZT0iSm91cm5hbCBBcnRpY2xlIj4xNzwvcmVmLXR5cGU+PGNvbnRyaWJ1dG9ycz48YXV0
aG9ycz48YXV0aG9yPk5vbGFuLCBDLiBKLjwvYXV0aG9yPjxhdXRob3I+TGFydGVyLCBDLiBaLjwv
YXV0aG9yPjwvYXV0aG9ycz48L2NvbnRyaWJ1dG9ycz48dGl0bGVzPjx0aXRsZT5MaXBvdG94aWNp
dHk6IHdoeSBkbyBzYXR1cmF0ZWQgZmF0dHkgYWNpZHMgY2F1c2UgYW5kIG1vbm91bnNhdHVyYXRl
cyBwcm90ZWN0IGFnYWluc3QgaXQ/PC90aXRsZT48c2Vjb25kYXJ5LXRpdGxlPkogR2FzdHJvZW50
ZXJvbCBIZXBhdG9sPC9zZWNvbmRhcnktdGl0bGU+PC90aXRsZXM+PHBlcmlvZGljYWw+PGZ1bGwt
dGl0bGU+SiBHYXN0cm9lbnRlcm9sIEhlcGF0b2w8L2Z1bGwtdGl0bGU+PC9wZXJpb2RpY2FsPjxw
YWdlcz43MDMtNjwvcGFnZXM+PHZvbHVtZT4yNDwvdm9sdW1lPjxudW1iZXI+NTwvbnVtYmVyPjxr
ZXl3b3Jkcz48a2V5d29yZD5BcG9wdG9zaXMvKmRydWcgZWZmZWN0czwva2V5d29yZD48a2V5d29y
ZD5DeXRvcHJvdGVjdGlvbjwva2V5d29yZD48a2V5d29yZD5GYXR0eSBMaXZlci8qY2hlbWljYWxs
eSBpbmR1Y2VkL2dlbmV0aWNzL21ldGFib2xpc20vcGF0aG9sb2d5L3ByZXZlbnRpb24gJmFtcDs8
L2tleXdvcmQ+PGtleXdvcmQ+Y29udHJvbDwva2V5d29yZD48a2V5d29yZD5IZXBhdG9jeXRlcy8q
ZHJ1ZyBlZmZlY3RzL21ldGFib2xpc20vcGF0aG9sb2d5PC9rZXl3b3JkPjxrZXl3b3JkPkh1bWFu
czwva2V5d29yZD48a2V5d29yZD5PbGVpYyBBY2lkL21ldGFib2xpc20vKnRveGljaXR5PC9rZXl3
b3JkPjxrZXl3b3JkPlBQQVIgYWxwaGEvbWV0YWJvbGlzbTwva2V5d29yZD48a2V5d29yZD5QUEFS
IGdhbW1hL21ldGFib2xpc208L2tleXdvcmQ+PGtleXdvcmQ+UGFsbWl0aWMgQWNpZC9tZXRhYm9s
aXNtLyp0b3hpY2l0eTwva2V5d29yZD48a2V5d29yZD5SZWNlcHRvcnMsIEctUHJvdGVpbi1Db3Vw
bGVkL2RydWcgZWZmZWN0cy9tZXRhYm9saXNtPC9rZXl3b3JkPjxrZXl3b3JkPlNpZ25hbCBUcmFu
c2R1Y3Rpb24vZHJ1ZyBlZmZlY3RzPC9rZXl3b3JkPjxrZXl3b3JkPlRyaWdseWNlcmlkZXMvKm1l
dGFib2xpc208L2tleXdvcmQ+PC9rZXl3b3Jkcz48ZGF0ZXM+PHllYXI+MjAwOTwveWVhcj48cHVi
LWRhdGVzPjxkYXRlPk1heTwvZGF0ZT48L3B1Yi1kYXRlcz48L2RhdGVzPjxpc2JuPjE0NDAtMTc0
NiAoRWxlY3Ryb25pYykmI3hEOzA4MTUtOTMxOSAoTGlua2luZyk8L2lzYm4+PGFjY2Vzc2lvbi1u
dW0+MTk2NDYwMTA8L2FjY2Vzc2lvbi1udW0+PHVybHM+PHJlbGF0ZWQtdXJscz48dXJsPmh0dHBz
Oi8vd3d3Lm5jYmkubmxtLm5paC5nb3YvcHVibWVkLzE5NjQ2MDEwPC91cmw+PC9yZWxhdGVkLXVy
bHM+PC91cmxzPjxlbGVjdHJvbmljLXJlc291cmNlLW51bT4xMC4xMTExL2ouMTQ0MC0xNzQ2LjIw
MDkuMDU4MjMueDwvZWxlY3Ryb25pYy1yZXNvdXJjZS1udW0+PHJlbW90ZS1kYXRhYmFzZS1uYW1l
Pk1lZGxpbmU8L3JlbW90ZS1kYXRhYmFzZS1uYW1lPjxyZW1vdGUtZGF0YWJhc2UtcHJvdmlkZXI+
TkxNPC9yZW1vdGUtZGF0YWJhc2UtcHJvdmlkZXI+PC9yZWNvcmQ+PC9DaXRlPjwvRW5kTm90ZT5=
</w:fldData>
        </w:fldChar>
      </w:r>
      <w:r w:rsidR="00B923EE">
        <w:rPr>
          <w:rFonts w:ascii="Times New Roman" w:hAnsi="Times New Roman" w:cs="Times New Roman"/>
          <w:sz w:val="24"/>
          <w:szCs w:val="24"/>
          <w:lang w:val="en-US"/>
        </w:rPr>
        <w:instrText xml:space="preserve"> ADDIN EN.CITE.DATA </w:instrText>
      </w:r>
      <w:r w:rsidR="00B923EE">
        <w:rPr>
          <w:rFonts w:ascii="Times New Roman" w:hAnsi="Times New Roman" w:cs="Times New Roman"/>
          <w:sz w:val="24"/>
          <w:szCs w:val="24"/>
          <w:lang w:val="en-US"/>
        </w:rPr>
      </w:r>
      <w:r w:rsidR="00B923EE">
        <w:rPr>
          <w:rFonts w:ascii="Times New Roman" w:hAnsi="Times New Roman" w:cs="Times New Roman"/>
          <w:sz w:val="24"/>
          <w:szCs w:val="24"/>
          <w:lang w:val="en-US"/>
        </w:rPr>
        <w:fldChar w:fldCharType="end"/>
      </w:r>
      <w:r w:rsidR="00FA5678">
        <w:rPr>
          <w:rFonts w:ascii="Times New Roman" w:hAnsi="Times New Roman" w:cs="Times New Roman"/>
          <w:sz w:val="24"/>
          <w:szCs w:val="24"/>
          <w:lang w:val="en-US"/>
        </w:rPr>
      </w:r>
      <w:r w:rsidR="00FA5678">
        <w:rPr>
          <w:rFonts w:ascii="Times New Roman" w:hAnsi="Times New Roman" w:cs="Times New Roman"/>
          <w:sz w:val="24"/>
          <w:szCs w:val="24"/>
          <w:lang w:val="en-US"/>
        </w:rPr>
        <w:fldChar w:fldCharType="separate"/>
      </w:r>
      <w:r w:rsidR="00B923EE">
        <w:rPr>
          <w:rFonts w:ascii="Times New Roman" w:hAnsi="Times New Roman" w:cs="Times New Roman"/>
          <w:noProof/>
          <w:sz w:val="24"/>
          <w:szCs w:val="24"/>
          <w:lang w:val="en-US"/>
        </w:rPr>
        <w:t>(Nolan &amp; Larter, 2009; Piccolis</w:t>
      </w:r>
      <w:r w:rsidR="00B923EE" w:rsidRPr="00B923EE">
        <w:rPr>
          <w:rFonts w:ascii="Times New Roman" w:hAnsi="Times New Roman" w:cs="Times New Roman"/>
          <w:i/>
          <w:noProof/>
          <w:sz w:val="24"/>
          <w:szCs w:val="24"/>
          <w:lang w:val="en-US"/>
        </w:rPr>
        <w:t xml:space="preserve"> et al</w:t>
      </w:r>
      <w:r w:rsidR="00B923EE">
        <w:rPr>
          <w:rFonts w:ascii="Times New Roman" w:hAnsi="Times New Roman" w:cs="Times New Roman"/>
          <w:noProof/>
          <w:sz w:val="24"/>
          <w:szCs w:val="24"/>
          <w:lang w:val="en-US"/>
        </w:rPr>
        <w:t>, 2019)</w:t>
      </w:r>
      <w:r w:rsidR="00FA5678">
        <w:rPr>
          <w:rFonts w:ascii="Times New Roman" w:hAnsi="Times New Roman" w:cs="Times New Roman"/>
          <w:sz w:val="24"/>
          <w:szCs w:val="24"/>
          <w:lang w:val="en-US"/>
        </w:rPr>
        <w:fldChar w:fldCharType="end"/>
      </w:r>
      <w:r w:rsidRPr="0073613D">
        <w:rPr>
          <w:rFonts w:ascii="Times New Roman" w:hAnsi="Times New Roman" w:cs="Times New Roman"/>
          <w:sz w:val="24"/>
          <w:szCs w:val="24"/>
          <w:lang w:val="en-US"/>
        </w:rPr>
        <w:t xml:space="preserve">. Obesity, </w:t>
      </w:r>
      <w:r w:rsidR="000C345E" w:rsidRPr="0073613D">
        <w:rPr>
          <w:rFonts w:ascii="Times New Roman" w:hAnsi="Times New Roman" w:cs="Times New Roman"/>
          <w:sz w:val="24"/>
          <w:szCs w:val="24"/>
          <w:lang w:val="en-US"/>
        </w:rPr>
        <w:t>characterized</w:t>
      </w:r>
      <w:r w:rsidRPr="0073613D">
        <w:rPr>
          <w:rFonts w:ascii="Times New Roman" w:hAnsi="Times New Roman" w:cs="Times New Roman"/>
          <w:sz w:val="24"/>
          <w:szCs w:val="24"/>
          <w:lang w:val="en-US"/>
        </w:rPr>
        <w:t xml:space="preserve"> as a BMI of 30 or higher, is a well-established risk factor for lymphedema, and elevated SFA levels in the blood are commonly observed in obese individuals</w:t>
      </w:r>
      <w:r w:rsidR="00FA5678">
        <w:rPr>
          <w:rFonts w:ascii="Times New Roman" w:hAnsi="Times New Roman" w:cs="Times New Roman"/>
          <w:sz w:val="24"/>
          <w:szCs w:val="24"/>
          <w:lang w:val="en-US"/>
        </w:rPr>
        <w:t xml:space="preserve"> </w:t>
      </w:r>
      <w:r w:rsidR="00FA5678">
        <w:rPr>
          <w:rFonts w:ascii="Times New Roman" w:hAnsi="Times New Roman" w:cs="Times New Roman"/>
          <w:sz w:val="24"/>
          <w:szCs w:val="24"/>
          <w:lang w:val="en-US"/>
        </w:rPr>
        <w:fldChar w:fldCharType="begin"/>
      </w:r>
      <w:r w:rsidR="00B923EE">
        <w:rPr>
          <w:rFonts w:ascii="Times New Roman" w:hAnsi="Times New Roman" w:cs="Times New Roman"/>
          <w:sz w:val="24"/>
          <w:szCs w:val="24"/>
          <w:lang w:val="en-US"/>
        </w:rPr>
        <w:instrText xml:space="preserve"> ADDIN EN.CITE &lt;EndNote&gt;&lt;Cite&gt;&lt;Author&gt;Zhou&lt;/Author&gt;&lt;Year&gt;2020&lt;/Year&gt;&lt;RecNum&gt;21&lt;/RecNum&gt;&lt;DisplayText&gt;(Zhou&lt;style face="italic"&gt; et al&lt;/style&gt;, 2020)&lt;/DisplayText&gt;&lt;record&gt;&lt;rec-number&gt;21&lt;/rec-number&gt;&lt;foreign-keys&gt;&lt;key app="EN" db-id="9afvzta0nwerz7ew2pexxfeh0xed9efatsxt" timestamp="1734570039"&gt;21&lt;/key&gt;&lt;/foreign-keys&gt;&lt;ref-type name="Journal Article"&gt;17&lt;/ref-type&gt;&lt;contributors&gt;&lt;authors&gt;&lt;author&gt;Zhou, H.&lt;/author&gt;&lt;author&gt;Urso, C. J.&lt;/author&gt;&lt;author&gt;Jadeja, V.&lt;/author&gt;&lt;/authors&gt;&lt;/contributors&gt;&lt;auth-address&gt;Department of Biological Sciences, Seton Hall University, South Orange, NJ 07079, USA.&lt;/auth-address&gt;&lt;titles&gt;&lt;title&gt;Saturated Fatty Acids in Obesity-Associated Inflammation&lt;/title&gt;&lt;secondary-title&gt;J Inflamm Res&lt;/secondary-title&gt;&lt;/titles&gt;&lt;periodical&gt;&lt;full-title&gt;J Inflamm Res&lt;/full-title&gt;&lt;/periodical&gt;&lt;pages&gt;1-14&lt;/pages&gt;&lt;volume&gt;13&lt;/volume&gt;&lt;edition&gt;20200106&lt;/edition&gt;&lt;keywords&gt;&lt;keyword&gt;Toll-like receptor&lt;/keyword&gt;&lt;keyword&gt;inflammation&lt;/keyword&gt;&lt;keyword&gt;lipid rafts&lt;/keyword&gt;&lt;keyword&gt;obesity&lt;/keyword&gt;&lt;keyword&gt;protein kinase C&lt;/keyword&gt;&lt;keyword&gt;reactive oxygen species&lt;/keyword&gt;&lt;keyword&gt;saturated fatty acids&lt;/keyword&gt;&lt;/keywords&gt;&lt;dates&gt;&lt;year&gt;2020&lt;/year&gt;&lt;/dates&gt;&lt;isbn&gt;1178-7031 (Print)&amp;#xD;1178-7031 (Electronic)&amp;#xD;1178-7031 (Linking)&lt;/isbn&gt;&lt;accession-num&gt;32021375&lt;/accession-num&gt;&lt;urls&gt;&lt;related-urls&gt;&lt;url&gt;https://www.ncbi.nlm.nih.gov/pubmed/32021375&lt;/url&gt;&lt;/related-urls&gt;&lt;/urls&gt;&lt;custom1&gt;The authors report no conflicts of interest in this work.&lt;/custom1&gt;&lt;custom2&gt;PMC6954080&lt;/custom2&gt;&lt;electronic-resource-num&gt;10.2147/JIR.S229691&lt;/electronic-resource-num&gt;&lt;remote-database-name&gt;PubMed-not-MEDLINE&lt;/remote-database-name&gt;&lt;remote-database-provider&gt;NLM&lt;/remote-database-provider&gt;&lt;/record&gt;&lt;/Cite&gt;&lt;/EndNote&gt;</w:instrText>
      </w:r>
      <w:r w:rsidR="00FA5678">
        <w:rPr>
          <w:rFonts w:ascii="Times New Roman" w:hAnsi="Times New Roman" w:cs="Times New Roman"/>
          <w:sz w:val="24"/>
          <w:szCs w:val="24"/>
          <w:lang w:val="en-US"/>
        </w:rPr>
        <w:fldChar w:fldCharType="separate"/>
      </w:r>
      <w:r w:rsidR="00B923EE">
        <w:rPr>
          <w:rFonts w:ascii="Times New Roman" w:hAnsi="Times New Roman" w:cs="Times New Roman"/>
          <w:noProof/>
          <w:sz w:val="24"/>
          <w:szCs w:val="24"/>
          <w:lang w:val="en-US"/>
        </w:rPr>
        <w:t>(Zhou</w:t>
      </w:r>
      <w:r w:rsidR="00B923EE" w:rsidRPr="00B923EE">
        <w:rPr>
          <w:rFonts w:ascii="Times New Roman" w:hAnsi="Times New Roman" w:cs="Times New Roman"/>
          <w:i/>
          <w:noProof/>
          <w:sz w:val="24"/>
          <w:szCs w:val="24"/>
          <w:lang w:val="en-US"/>
        </w:rPr>
        <w:t xml:space="preserve"> et al</w:t>
      </w:r>
      <w:r w:rsidR="00B923EE">
        <w:rPr>
          <w:rFonts w:ascii="Times New Roman" w:hAnsi="Times New Roman" w:cs="Times New Roman"/>
          <w:noProof/>
          <w:sz w:val="24"/>
          <w:szCs w:val="24"/>
          <w:lang w:val="en-US"/>
        </w:rPr>
        <w:t>, 2020)</w:t>
      </w:r>
      <w:r w:rsidR="00FA5678">
        <w:rPr>
          <w:rFonts w:ascii="Times New Roman" w:hAnsi="Times New Roman" w:cs="Times New Roman"/>
          <w:sz w:val="24"/>
          <w:szCs w:val="24"/>
          <w:lang w:val="en-US"/>
        </w:rPr>
        <w:fldChar w:fldCharType="end"/>
      </w:r>
      <w:r w:rsidRPr="0073613D">
        <w:rPr>
          <w:rFonts w:ascii="Times New Roman" w:hAnsi="Times New Roman" w:cs="Times New Roman"/>
          <w:sz w:val="24"/>
          <w:szCs w:val="24"/>
          <w:lang w:val="en-US"/>
        </w:rPr>
        <w:t>. Furthermore, high</w:t>
      </w:r>
      <w:r w:rsidR="004017D9" w:rsidRPr="0073613D">
        <w:rPr>
          <w:rFonts w:ascii="Times New Roman" w:hAnsi="Times New Roman" w:cs="Times New Roman"/>
          <w:sz w:val="24"/>
          <w:szCs w:val="24"/>
          <w:lang w:val="en-US"/>
        </w:rPr>
        <w:t xml:space="preserve"> </w:t>
      </w:r>
      <w:r w:rsidRPr="0073613D">
        <w:rPr>
          <w:rFonts w:ascii="Times New Roman" w:hAnsi="Times New Roman" w:cs="Times New Roman"/>
          <w:sz w:val="24"/>
          <w:szCs w:val="24"/>
          <w:lang w:val="en-US"/>
        </w:rPr>
        <w:t>fat diets</w:t>
      </w:r>
      <w:r w:rsidR="004017D9" w:rsidRPr="0073613D">
        <w:rPr>
          <w:rFonts w:ascii="Times New Roman" w:hAnsi="Times New Roman" w:cs="Times New Roman"/>
          <w:sz w:val="24"/>
          <w:szCs w:val="24"/>
          <w:lang w:val="en-US"/>
        </w:rPr>
        <w:t xml:space="preserve"> (HFD</w:t>
      </w:r>
      <w:r w:rsidR="00A22A41" w:rsidRPr="0073613D">
        <w:rPr>
          <w:rFonts w:ascii="Times New Roman" w:hAnsi="Times New Roman" w:cs="Times New Roman"/>
          <w:sz w:val="24"/>
          <w:szCs w:val="24"/>
          <w:lang w:val="en-US"/>
        </w:rPr>
        <w:t>s</w:t>
      </w:r>
      <w:r w:rsidR="004017D9" w:rsidRPr="0073613D">
        <w:rPr>
          <w:rFonts w:ascii="Times New Roman" w:hAnsi="Times New Roman" w:cs="Times New Roman"/>
          <w:sz w:val="24"/>
          <w:szCs w:val="24"/>
          <w:lang w:val="en-US"/>
        </w:rPr>
        <w:t>)</w:t>
      </w:r>
      <w:r w:rsidRPr="0073613D">
        <w:rPr>
          <w:rFonts w:ascii="Times New Roman" w:hAnsi="Times New Roman" w:cs="Times New Roman"/>
          <w:sz w:val="24"/>
          <w:szCs w:val="24"/>
          <w:lang w:val="en-US"/>
        </w:rPr>
        <w:t xml:space="preserve">, which are typically rich in SFAs, have been shown to exacerbate lymphedema severity in animal models. Specifically, mice fed </w:t>
      </w:r>
      <w:r w:rsidR="00A22A41" w:rsidRPr="0073613D">
        <w:rPr>
          <w:rFonts w:ascii="Times New Roman" w:hAnsi="Times New Roman" w:cs="Times New Roman"/>
          <w:sz w:val="24"/>
          <w:szCs w:val="24"/>
          <w:lang w:val="en-US"/>
        </w:rPr>
        <w:t>with HFDs</w:t>
      </w:r>
      <w:r w:rsidRPr="0073613D">
        <w:rPr>
          <w:rFonts w:ascii="Times New Roman" w:hAnsi="Times New Roman" w:cs="Times New Roman"/>
          <w:sz w:val="24"/>
          <w:szCs w:val="24"/>
          <w:lang w:val="en-US"/>
        </w:rPr>
        <w:t xml:space="preserve"> display severe tail and hindlimb lymphedema</w:t>
      </w:r>
      <w:r w:rsidR="00FA5678">
        <w:rPr>
          <w:rFonts w:ascii="Times New Roman" w:hAnsi="Times New Roman" w:cs="Times New Roman"/>
          <w:sz w:val="24"/>
          <w:szCs w:val="24"/>
          <w:lang w:val="en-US"/>
        </w:rPr>
        <w:t xml:space="preserve"> </w:t>
      </w:r>
      <w:r w:rsidR="00FA5678">
        <w:rPr>
          <w:rFonts w:ascii="Times New Roman" w:hAnsi="Times New Roman" w:cs="Times New Roman"/>
          <w:sz w:val="24"/>
          <w:szCs w:val="24"/>
          <w:lang w:val="en-US"/>
        </w:rPr>
        <w:fldChar w:fldCharType="begin">
          <w:fldData xml:space="preserve">PEVuZE5vdGU+PENpdGU+PEF1dGhvcj5CbHVtPC9BdXRob3I+PFllYXI+MjAxNDwvWWVhcj48UmVj
TnVtPjIyPC9SZWNOdW0+PERpc3BsYXlUZXh0PihCbHVtPHN0eWxlIGZhY2U9Iml0YWxpYyI+IGV0
IGFsPC9zdHlsZT4sIDIwMTQ7IEtoYW48c3R5bGUgZmFjZT0iaXRhbGljIj4gZXQgYWw8L3N0eWxl
PiwgMjAyMjsgU2F2ZXRza3k8c3R5bGUgZmFjZT0iaXRhbGljIj4gZXQgYWw8L3N0eWxlPiwgMjAx
NCk8L0Rpc3BsYXlUZXh0PjxyZWNvcmQ+PHJlYy1udW1iZXI+MjI8L3JlYy1udW1iZXI+PGZvcmVp
Z24ta2V5cz48a2V5IGFwcD0iRU4iIGRiLWlkPSI5YWZ2enRhMG53ZXJ6N2V3MnBleHhmZWgweGVk
OWVmYXRzeHQiIHRpbWVzdGFtcD0iMTczNDU3MDA3NyI+MjI8L2tleT48L2ZvcmVpZ24ta2V5cz48
cmVmLXR5cGUgbmFtZT0iSm91cm5hbCBBcnRpY2xlIj4xNzwvcmVmLXR5cGU+PGNvbnRyaWJ1dG9y
cz48YXV0aG9ycz48YXV0aG9yPkJsdW0sIEsuIFMuPC9hdXRob3I+PGF1dGhvcj5LYXJhbWFuLCBT
LjwvYXV0aG9yPjxhdXRob3I+UHJvdWx4LCBTLiBULjwvYXV0aG9yPjxhdXRob3I+T2Noc2VuYmVp
biwgQS4gTS48L2F1dGhvcj48YXV0aG9yPkx1Y2lhbmksIFAuPC9hdXRob3I+PGF1dGhvcj5MZXJv
dXgsIEouIEMuPC9hdXRob3I+PGF1dGhvcj5Xb2xmcnVtLCBDLjwvYXV0aG9yPjxhdXRob3I+RGV0
bWFyLCBNLjwvYXV0aG9yPjwvYXV0aG9ycz48L2NvbnRyaWJ1dG9ycz48YXV0aC1hZGRyZXNzPklu
c3RpdHV0ZSBvZiBQaGFybWFjZXV0aWNhbCBTY2llbmNlcywgU3dpc3MgRmVkZXJhbCBJbnN0aXR1
dGUgb2YgVGVjaG5vbG9neSwgRVRIIFp1cmljaCwgWnVyaWNoLCBTd2l0emVybGFuZC4mI3hEO0lu
c3RpdHV0ZSBvZiBGb29kLCBOdXRyaXRpb24gYW5kIEhlYWx0aCwgU3dpc3MgRmVkZXJhbCBJbnN0
aXR1dGUgb2YgVGVjaG5vbG9neSwgRVRIIFp1cmljaCwgU2Nod2VyemVuYmFjaCwgU3dpdHplcmxh
bmQuPC9hdXRoLWFkZHJlc3M+PHRpdGxlcz48dGl0bGU+Q2hyb25pYyBoaWdoLWZhdCBkaWV0IGlt
cGFpcnMgY29sbGVjdGluZyBseW1waGF0aWMgdmVzc2VsIGZ1bmN0aW9uIGluIG1pY2U8L3RpdGxl
PjxzZWNvbmRhcnktdGl0bGU+UExvUyBPbmU8L3NlY29uZGFyeS10aXRsZT48L3RpdGxlcz48cGVy
aW9kaWNhbD48ZnVsbC10aXRsZT5QTG9TIE9uZTwvZnVsbC10aXRsZT48L3BlcmlvZGljYWw+PHBh
Z2VzPmU5NDcxMzwvcGFnZXM+PHZvbHVtZT45PC92b2x1bWU+PG51bWJlcj40PC9udW1iZXI+PGVk
aXRpb24+MjAxNDA0MDg8L2VkaXRpb24+PGtleXdvcmRzPjxrZXl3b3JkPkFkaXBvc2UgVGlzc3Vl
L3BhdGhvbG9neTwva2V5d29yZD48a2V5d29yZD5BbmltYWxzPC9rZXl3b3JkPjxrZXl3b3JkPkJv
ZHkgV2VpZ2h0PC9rZXl3b3JkPjxrZXl3b3JkPkRpZXQsIEhpZ2gtRmF0LyphZHZlcnNlIGVmZmVj
dHM8L2tleXdvcmQ+PGtleXdvcmQ+RGlzZWFzZSBNb2RlbHMsIEFuaW1hbDwva2V5d29yZD48a2V5
d29yZD5MeW1waGF0aWMgVmVzc2Vscy8qcGF0aG9sb2d5LypwaHlzaW9wYXRob2xvZ3k8L2tleXdv
cmQ+PGtleXdvcmQ+TWFsZTwva2V5d29yZD48a2V5d29yZD5NaWNlPC9rZXl3b3JkPjxrZXl3b3Jk
Pk1pY2UsIFRyYW5zZ2VuaWM8L2tleXdvcmQ+PGtleXdvcmQ+T2Jlc2l0eS9ldGlvbG9neS9wYXRo
b2xvZ3kvcGh5c2lvcGF0aG9sb2d5PC9rZXl3b3JkPjxrZXl3b3JkPlNraW4vbWV0YWJvbGlzbS9w
YXRob2xvZ3k8L2tleXdvcmQ+PGtleXdvcmQ+VGltZSBGYWN0b3JzPC9rZXl3b3JkPjxrZXl3b3Jk
PlZhc2N1bGFyIEVuZG90aGVsaWFsIEdyb3d0aCBGYWN0b3IgQy9nZW5ldGljczwva2V5d29yZD48
L2tleXdvcmRzPjxkYXRlcz48eWVhcj4yMDE0PC95ZWFyPjwvZGF0ZXM+PGlzYm4+MTkzMi02MjAz
IChFbGVjdHJvbmljKSYjeEQ7MTkzMi02MjAzIChMaW5raW5nKTwvaXNibj48YWNjZXNzaW9uLW51
bT4yNDcxNDY0NjwvYWNjZXNzaW9uLW51bT48dXJscz48cmVsYXRlZC11cmxzPjx1cmw+aHR0cHM6
Ly93d3cubmNiaS5ubG0ubmloLmdvdi9wdWJtZWQvMjQ3MTQ2NDY8L3VybD48L3JlbGF0ZWQtdXJs
cz48L3VybHM+PGN1c3RvbTE+Q29tcGV0aW5nIEludGVyZXN0czogVGhlIGF1dGhvcnMgaGF2ZSBk
ZWNsYXJlZCB0aGF0IG5vIGNvbXBldGluZyBpbnRlcmVzdHMgZXhpc3QuPC9jdXN0b20xPjxjdXN0
b20yPlBNQzM5Nzk4NTg8L2N1c3RvbTI+PGVsZWN0cm9uaWMtcmVzb3VyY2UtbnVtPjEwLjEzNzEv
am91cm5hbC5wb25lLjAwOTQ3MTM8L2VsZWN0cm9uaWMtcmVzb3VyY2UtbnVtPjxyZW1vdGUtZGF0
YWJhc2UtbmFtZT5NZWRsaW5lPC9yZW1vdGUtZGF0YWJhc2UtbmFtZT48cmVtb3RlLWRhdGFiYXNl
LXByb3ZpZGVyPk5MTTwvcmVtb3RlLWRhdGFiYXNlLXByb3ZpZGVyPjwvcmVjb3JkPjwvQ2l0ZT48
Q2l0ZT48QXV0aG9yPlNhdmV0c2t5PC9BdXRob3I+PFllYXI+MjAxNDwvWWVhcj48UmVjTnVtPjIz
PC9SZWNOdW0+PHJlY29yZD48cmVjLW51bWJlcj4yMzwvcmVjLW51bWJlcj48Zm9yZWlnbi1rZXlz
PjxrZXkgYXBwPSJFTiIgZGItaWQ9IjlhZnZ6dGEwbndlcno3ZXcycGV4eGZlaDB4ZWQ5ZWZhdHN4
dCIgdGltZXN0YW1wPSIxNzM0NTcwMTExIj4yMzwva2V5PjwvZm9yZWlnbi1rZXlzPjxyZWYtdHlw
ZSBuYW1lPSJKb3VybmFsIEFydGljbGUiPjE3PC9yZWYtdHlwZT48Y29udHJpYnV0b3JzPjxhdXRo
b3JzPjxhdXRob3I+U2F2ZXRza3ksIEkuIEwuPC9hdXRob3I+PGF1dGhvcj5Ub3JyaXNpLCBKLiBT
LjwvYXV0aG9yPjxhdXRob3I+Q3V6em9uZSwgRC4gQS48L2F1dGhvcj48YXV0aG9yPkdoYW50YSwg
Uy48L2F1dGhvcj48YXV0aG9yPkFsYmFubywgTi4gSi48L2F1dGhvcj48YXV0aG9yPkdhcmRlbmll
ciwgSi4gQy48L2F1dGhvcj48YXV0aG9yPkpvc2VwaCwgVy4gSi48L2F1dGhvcj48YXV0aG9yPk1l
aHJhcmEsIEIuIEouPC9hdXRob3I+PC9hdXRob3JzPjwvY29udHJpYnV0b3JzPjxhdXRoLWFkZHJl
c3M+RGl2aXNpb24gb2YgUGxhc3RpYyBhbmQgUmVjb25zdHJ1Y3RpdmUgU3VyZ2VyeSwgRGVwYXJ0
bWVudCBvZiBTdXJnZXJ5LCBNZW1vcmlhbCBTbG9hbiBLZXR0ZXJpbmcgQ2FuY2VyIENlbnRlciwg
TmV3IFlvcmssIE5ldyBZb3JrLiYjeEQ7RGl2aXNpb24gb2YgUGxhc3RpYyBhbmQgUmVjb25zdHJ1
Y3RpdmUgU3VyZ2VyeSwgRGVwYXJ0bWVudCBvZiBTdXJnZXJ5LCBNZW1vcmlhbCBTbG9hbiBLZXR0
ZXJpbmcgQ2FuY2VyIENlbnRlciwgTmV3IFlvcmssIE5ldyBZb3JrIG1laHJhcmFiQG1za2NjLm9y
Zy48L2F1dGgtYWRkcmVzcz48dGl0bGVzPjx0aXRsZT5PYmVzaXR5IGluY3JlYXNlcyBpbmZsYW1t
YXRpb24gYW5kIGltcGFpcnMgbHltcGhhdGljIGZ1bmN0aW9uIGluIGEgbW91c2UgbW9kZWwgb2Yg
bHltcGhlZGVtYTwvdGl0bGU+PHNlY29uZGFyeS10aXRsZT5BbSBKIFBoeXNpb2wgSGVhcnQgQ2ly
YyBQaHlzaW9sPC9zZWNvbmRhcnktdGl0bGU+PC90aXRsZXM+PHBlcmlvZGljYWw+PGZ1bGwtdGl0
bGU+QW0gSiBQaHlzaW9sIEhlYXJ0IENpcmMgUGh5c2lvbDwvZnVsbC10aXRsZT48L3BlcmlvZGlj
YWw+PHBhZ2VzPkgxNjUtNzI8L3BhZ2VzPjx2b2x1bWU+MzA3PC92b2x1bWU+PG51bWJlcj4yPC9u
dW1iZXI+PGVkaXRpb24+MjAxNDA1MjM8L2VkaXRpb24+PGtleXdvcmRzPjxrZXl3b3JkPkFkaXBv
c2l0eTwva2V5d29yZD48a2V5d29yZD5BbmltYWxzPC9rZXl3b3JkPjxrZXl3b3JkPkNyb3RvbiBP
aWw8L2tleXdvcmQ+PGtleXdvcmQ+RGlldCwgSGlnaC1GYXQ8L2tleXdvcmQ+PGtleXdvcmQ+RGlz
ZWFzZSBNb2RlbHMsIEFuaW1hbDwva2V5d29yZD48a2V5d29yZD5GaWJyb3Npczwva2V5d29yZD48
a2V5d29yZD5JbmZsYW1tYXRpb24vY2hlbWljYWxseSBpbmR1Y2VkLypldGlvbG9neS9pbW11bm9s
b2d5L3BoeXNpb3BhdGhvbG9neTwva2V5d29yZD48a2V5d29yZD5MeW1waGF0aWMgU3lzdGVtL2lt
bXVub2xvZ3kvcGF0aG9sb2d5LypwaHlzaW9wYXRob2xvZ3k8L2tleXdvcmQ+PGtleXdvcmQ+THlt
cGhlZGVtYS8qZXRpb2xvZ3kvaW1tdW5vbG9neS9wYXRob2xvZ3kvcGh5c2lvcGF0aG9sb2d5PC9r
ZXl3b3JkPjxrZXl3b3JkPk1hY3JvcGhhZ2VzL2ltbXVub2xvZ3k8L2tleXdvcmQ+PGtleXdvcmQ+
TWFsZTwva2V5d29yZD48a2V5d29yZD5NaWNlPC9rZXl3b3JkPjxrZXl3b3JkPk1pY2UsIEluYnJl
ZCBDNTdCTDwva2V5d29yZD48a2V5d29yZD5OZXV0cm9waGlsIEluZmlsdHJhdGlvbjwva2V5d29y
ZD48a2V5d29yZD5OZXV0cm9waGlscy9pbW11bm9sb2d5PC9rZXl3b3JkPjxrZXl3b3JkPk9iZXNp
dHkvKmNvbXBsaWNhdGlvbnMvaW1tdW5vbG9neS9waHlzaW9wYXRob2xvZ3k8L2tleXdvcmQ+PGtl
eXdvcmQ+UGhlbm90eXBlPC9rZXl3b3JkPjxrZXl3b3JkPlNldmVyaXR5IG9mIElsbG5lc3MgSW5k
ZXg8L2tleXdvcmQ+PGtleXdvcmQ+U3ViY3V0YW5lb3VzIEZhdC9waHlzaW9wYXRob2xvZ3k8L2tl
eXdvcmQ+PGtleXdvcmQ+VGltZSBGYWN0b3JzPC9rZXl3b3JkPjxrZXl3b3JkPmluZmxhbW1hdGlv
bjwva2V5d29yZD48a2V5d29yZD5seW1waGVkZW1hPC9rZXl3b3JkPjxrZXl3b3JkPm9iZXNpdHk8
L2tleXdvcmQ+PC9rZXl3b3Jkcz48ZGF0ZXM+PHllYXI+MjAxNDwveWVhcj48cHViLWRhdGVzPjxk
YXRlPkp1bCAxNTwvZGF0ZT48L3B1Yi1kYXRlcz48L2RhdGVzPjxpc2JuPjE1MjItMTUzOSAoRWxl
Y3Ryb25pYykmI3hEOzAzNjMtNjEzNSAoUHJpbnQpJiN4RDswMzYzLTYxMzUgKExpbmtpbmcpPC9p
c2JuPjxhY2Nlc3Npb24tbnVtPjI0ODU4ODQyPC9hY2Nlc3Npb24tbnVtPjx1cmxzPjxyZWxhdGVk
LXVybHM+PHVybD5odHRwczovL3d3dy5uY2JpLm5sbS5uaWguZ292L3B1Ym1lZC8yNDg1ODg0Mjwv
dXJsPjwvcmVsYXRlZC11cmxzPjwvdXJscz48Y3VzdG9tMj5QTUM0MTAxNjQzPC9jdXN0b20yPjxl
bGVjdHJvbmljLXJlc291cmNlLW51bT4xMC4xMTUyL2FqcGhlYXJ0LjAwMjQ0LjIwMTQ8L2VsZWN0
cm9uaWMtcmVzb3VyY2UtbnVtPjxyZW1vdGUtZGF0YWJhc2UtbmFtZT5NZWRsaW5lPC9yZW1vdGUt
ZGF0YWJhc2UtbmFtZT48cmVtb3RlLWRhdGFiYXNlLXByb3ZpZGVyPk5MTTwvcmVtb3RlLWRhdGFi
YXNlLXByb3ZpZGVyPjwvcmVjb3JkPjwvQ2l0ZT48Q2l0ZT48QXV0aG9yPktoYW48L0F1dGhvcj48
WWVhcj4yMDIyPC9ZZWFyPjxSZWNOdW0+MjQ8L1JlY051bT48cmVjb3JkPjxyZWMtbnVtYmVyPjI0
PC9yZWMtbnVtYmVyPjxmb3JlaWduLWtleXM+PGtleSBhcHA9IkVOIiBkYi1pZD0iOWFmdnp0YTBu
d2VyejdldzJwZXh4ZmVoMHhlZDllZmF0c3h0IiB0aW1lc3RhbXA9IjE3MzQ1NzAxNDkiPjI0PC9r
ZXk+PC9mb3JlaWduLWtleXM+PHJlZi10eXBlIG5hbWU9IkpvdXJuYWwgQXJ0aWNsZSI+MTc8L3Jl
Zi10eXBlPjxjb250cmlidXRvcnM+PGF1dGhvcnM+PGF1dGhvcj5LaGFuLCBOLjwvYXV0aG9yPjxh
dXRob3I+SHVheWxsYW5pLCBNLiBULjwvYXV0aG9yPjxhdXRob3I+THUsIFguPC9hdXRob3I+PGF1
dGhvcj5Cb2N6YXIsIEQuPC9hdXRob3I+PGF1dGhvcj5DaW5vdHRvLCBHLjwvYXV0aG9yPjxhdXRo
b3I+QXZpbGEsIEYuIFIuPC9hdXRob3I+PGF1dGhvcj5HdWxpeWV2YSwgRy48L2F1dGhvcj48YXV0
aG9yPkZvcnRlLCBBLiBKLjwvYXV0aG9yPjwvYXV0aG9ycz48L2NvbnRyaWJ1dG9ycz48YXV0aC1h
ZGRyZXNzPkNlbnRlciBmb3IgVGlzc3VlIEVuZ2luZWVyaW5nLCBVbml2ZXJzaXR5IG9mIENhbGlm
b3JuaWEsIE9yYW5nZSwgSXJ2aW5lLCBDQSwgVVNBLiYjeEQ7RGl2aXNpb24gb2YgUGxhc3RpYyBT
dXJnZXJ5LCBNYXlvIENsaW5pYywgSmFja3NvbnZpbGxlLCBGTCwgVVNBLiYjeEQ7RGl2aXNpb24g
b2YgUGxhc3RpYyBhbmQgUmVjb25zdHJ1Y3RpdmUgU3VyZ2VyeSwgWWFsZSBTY2hvb2wgb2YgTWVk
aWNpbmUsIE5ldyBIYXZlbiwgQ1QsIFVTQS4mI3hEO0RpdmlzaW9uIG9mIFBsYXN0aWMgU3VyZ2Vy
eSwgTWF5byBDbGluaWMsIEphY2tzb252aWxsZSwgRkwsIFVTQS4gRWxlY3Ryb25pYyBhZGRyZXNz
OiBhanZmb3J0ZUB5YWhvby5jb20uYnIuPC9hdXRoLWFkZHJlc3M+PHRpdGxlcz48dGl0bGU+RWZm
ZWN0cyBvZiBkaWV0LWluZHVjZWQgb2Jlc2l0eSBpbiB0aGUgZGV2ZWxvcG1lbnQgb2YgbHltcGhl
ZGVtYSBpbiB0aGUgYW5pbWFsIG1vZGVsOiBBIGxpdGVyYXR1cmUgcmV2aWV3PC90aXRsZT48c2Vj
b25kYXJ5LXRpdGxlPk9iZXMgUmVzIENsaW4gUHJhY3Q8L3NlY29uZGFyeS10aXRsZT48L3RpdGxl
cz48cGVyaW9kaWNhbD48ZnVsbC10aXRsZT5PYmVzIFJlcyBDbGluIFByYWN0PC9mdWxsLXRpdGxl
PjwvcGVyaW9kaWNhbD48cGFnZXM+MTk3LTIwNTwvcGFnZXM+PHZvbHVtZT4xNjwvdm9sdW1lPjxu
dW1iZXI+MzwvbnVtYmVyPjxlZGl0aW9uPjIwMjIwNjAyPC9lZGl0aW9uPjxrZXl3b3Jkcz48a2V5
d29yZD5BbmltYWxzPC9rZXl3b3JkPjxrZXl3b3JkPkRpZXQsIEhpZ2gtRmF0PC9rZXl3b3JkPjxr
ZXl3b3JkPkRpc2Vhc2UgTW9kZWxzLCBBbmltYWw8L2tleXdvcmQ+PGtleXdvcmQ+RW5kb3RoZWxp
YWwgQ2VsbHMvbWV0YWJvbGlzbTwva2V5d29yZD48a2V5d29yZD5IdW1hbnM8L2tleXdvcmQ+PGtl
eXdvcmQ+Kkx5bXBoZWRlbWEvZXRpb2xvZ3kvbWV0YWJvbGlzbTwva2V5d29yZD48a2V5d29yZD5N
aWNlPC9rZXl3b3JkPjxrZXl3b3JkPk1pY2UsIEluYnJlZCBDNTdCTDwva2V5d29yZD48a2V5d29y
ZD5PYmVzaXR5PC9rZXl3b3JkPjxrZXl3b3JkPipWYXNjdWxhciBFbmRvdGhlbGlhbCBHcm93dGgg
RmFjdG9yIFJlY2VwdG9yLTMvbWV0YWJvbGlzbTwva2V5d29yZD48a2V5d29yZD5FeHBlcmltZW50
YWw8L2tleXdvcmQ+PGtleXdvcmQ+SGlnaCBib2R5IG1hc3MgaW5kZXg8L2tleXdvcmQ+PGtleXdv
cmQ+SGlnaC1mYXQgZGlldDwva2V5d29yZD48a2V5d29yZD5JbmNyZWFzZWQgYm9keSBtYXNzIGlu
ZGV4PC9rZXl3b3JkPjxrZXl3b3JkPkx5bXBoZWRlbWE8L2tleXdvcmQ+PGtleXdvcmQ+TWVjaGFu
aXNtczwva2V5d29yZD48L2tleXdvcmRzPjxkYXRlcz48eWVhcj4yMDIyPC95ZWFyPjxwdWItZGF0
ZXM+PGRhdGU+TWF5LUp1bjwvZGF0ZT48L3B1Yi1kYXRlcz48L2RhdGVzPjxpc2JuPjE4NzEtNDAz
WCAoUHJpbnQpJiN4RDsxODcxLTQwM1ggKExpbmtpbmcpPC9pc2JuPjxhY2Nlc3Npb24tbnVtPjM1
NjU5NDYzPC9hY2Nlc3Npb24tbnVtPjx1cmxzPjxyZWxhdGVkLXVybHM+PHVybD5odHRwczovL3d3
dy5uY2JpLm5sbS5uaWguZ292L3B1Ym1lZC8zNTY1OTQ2MzwvdXJsPjwvcmVsYXRlZC11cmxzPjwv
dXJscz48ZWxlY3Ryb25pYy1yZXNvdXJjZS1udW0+MTAuMTAxNi9qLm9yY3AuMjAyMi4wNS4wMDM8
L2VsZWN0cm9uaWMtcmVzb3VyY2UtbnVtPjxyZW1vdGUtZGF0YWJhc2UtbmFtZT5NZWRsaW5lPC9y
ZW1vdGUtZGF0YWJhc2UtbmFtZT48cmVtb3RlLWRhdGFiYXNlLXByb3ZpZGVyPk5MTTwvcmVtb3Rl
LWRhdGFiYXNlLXByb3ZpZGVyPjwvcmVjb3JkPjwvQ2l0ZT48L0VuZE5vdGU+AG==
</w:fldData>
        </w:fldChar>
      </w:r>
      <w:r w:rsidR="00B923EE">
        <w:rPr>
          <w:rFonts w:ascii="Times New Roman" w:hAnsi="Times New Roman" w:cs="Times New Roman"/>
          <w:sz w:val="24"/>
          <w:szCs w:val="24"/>
          <w:lang w:val="en-US"/>
        </w:rPr>
        <w:instrText xml:space="preserve"> ADDIN EN.CITE </w:instrText>
      </w:r>
      <w:r w:rsidR="00B923EE">
        <w:rPr>
          <w:rFonts w:ascii="Times New Roman" w:hAnsi="Times New Roman" w:cs="Times New Roman"/>
          <w:sz w:val="24"/>
          <w:szCs w:val="24"/>
          <w:lang w:val="en-US"/>
        </w:rPr>
        <w:fldChar w:fldCharType="begin">
          <w:fldData xml:space="preserve">PEVuZE5vdGU+PENpdGU+PEF1dGhvcj5CbHVtPC9BdXRob3I+PFllYXI+MjAxNDwvWWVhcj48UmVj
TnVtPjIyPC9SZWNOdW0+PERpc3BsYXlUZXh0PihCbHVtPHN0eWxlIGZhY2U9Iml0YWxpYyI+IGV0
IGFsPC9zdHlsZT4sIDIwMTQ7IEtoYW48c3R5bGUgZmFjZT0iaXRhbGljIj4gZXQgYWw8L3N0eWxl
PiwgMjAyMjsgU2F2ZXRza3k8c3R5bGUgZmFjZT0iaXRhbGljIj4gZXQgYWw8L3N0eWxlPiwgMjAx
NCk8L0Rpc3BsYXlUZXh0PjxyZWNvcmQ+PHJlYy1udW1iZXI+MjI8L3JlYy1udW1iZXI+PGZvcmVp
Z24ta2V5cz48a2V5IGFwcD0iRU4iIGRiLWlkPSI5YWZ2enRhMG53ZXJ6N2V3MnBleHhmZWgweGVk
OWVmYXRzeHQiIHRpbWVzdGFtcD0iMTczNDU3MDA3NyI+MjI8L2tleT48L2ZvcmVpZ24ta2V5cz48
cmVmLXR5cGUgbmFtZT0iSm91cm5hbCBBcnRpY2xlIj4xNzwvcmVmLXR5cGU+PGNvbnRyaWJ1dG9y
cz48YXV0aG9ycz48YXV0aG9yPkJsdW0sIEsuIFMuPC9hdXRob3I+PGF1dGhvcj5LYXJhbWFuLCBT
LjwvYXV0aG9yPjxhdXRob3I+UHJvdWx4LCBTLiBULjwvYXV0aG9yPjxhdXRob3I+T2Noc2VuYmVp
biwgQS4gTS48L2F1dGhvcj48YXV0aG9yPkx1Y2lhbmksIFAuPC9hdXRob3I+PGF1dGhvcj5MZXJv
dXgsIEouIEMuPC9hdXRob3I+PGF1dGhvcj5Xb2xmcnVtLCBDLjwvYXV0aG9yPjxhdXRob3I+RGV0
bWFyLCBNLjwvYXV0aG9yPjwvYXV0aG9ycz48L2NvbnRyaWJ1dG9ycz48YXV0aC1hZGRyZXNzPklu
c3RpdHV0ZSBvZiBQaGFybWFjZXV0aWNhbCBTY2llbmNlcywgU3dpc3MgRmVkZXJhbCBJbnN0aXR1
dGUgb2YgVGVjaG5vbG9neSwgRVRIIFp1cmljaCwgWnVyaWNoLCBTd2l0emVybGFuZC4mI3hEO0lu
c3RpdHV0ZSBvZiBGb29kLCBOdXRyaXRpb24gYW5kIEhlYWx0aCwgU3dpc3MgRmVkZXJhbCBJbnN0
aXR1dGUgb2YgVGVjaG5vbG9neSwgRVRIIFp1cmljaCwgU2Nod2VyemVuYmFjaCwgU3dpdHplcmxh
bmQuPC9hdXRoLWFkZHJlc3M+PHRpdGxlcz48dGl0bGU+Q2hyb25pYyBoaWdoLWZhdCBkaWV0IGlt
cGFpcnMgY29sbGVjdGluZyBseW1waGF0aWMgdmVzc2VsIGZ1bmN0aW9uIGluIG1pY2U8L3RpdGxl
PjxzZWNvbmRhcnktdGl0bGU+UExvUyBPbmU8L3NlY29uZGFyeS10aXRsZT48L3RpdGxlcz48cGVy
aW9kaWNhbD48ZnVsbC10aXRsZT5QTG9TIE9uZTwvZnVsbC10aXRsZT48L3BlcmlvZGljYWw+PHBh
Z2VzPmU5NDcxMzwvcGFnZXM+PHZvbHVtZT45PC92b2x1bWU+PG51bWJlcj40PC9udW1iZXI+PGVk
aXRpb24+MjAxNDA0MDg8L2VkaXRpb24+PGtleXdvcmRzPjxrZXl3b3JkPkFkaXBvc2UgVGlzc3Vl
L3BhdGhvbG9neTwva2V5d29yZD48a2V5d29yZD5BbmltYWxzPC9rZXl3b3JkPjxrZXl3b3JkPkJv
ZHkgV2VpZ2h0PC9rZXl3b3JkPjxrZXl3b3JkPkRpZXQsIEhpZ2gtRmF0LyphZHZlcnNlIGVmZmVj
dHM8L2tleXdvcmQ+PGtleXdvcmQ+RGlzZWFzZSBNb2RlbHMsIEFuaW1hbDwva2V5d29yZD48a2V5
d29yZD5MeW1waGF0aWMgVmVzc2Vscy8qcGF0aG9sb2d5LypwaHlzaW9wYXRob2xvZ3k8L2tleXdv
cmQ+PGtleXdvcmQ+TWFsZTwva2V5d29yZD48a2V5d29yZD5NaWNlPC9rZXl3b3JkPjxrZXl3b3Jk
Pk1pY2UsIFRyYW5zZ2VuaWM8L2tleXdvcmQ+PGtleXdvcmQ+T2Jlc2l0eS9ldGlvbG9neS9wYXRo
b2xvZ3kvcGh5c2lvcGF0aG9sb2d5PC9rZXl3b3JkPjxrZXl3b3JkPlNraW4vbWV0YWJvbGlzbS9w
YXRob2xvZ3k8L2tleXdvcmQ+PGtleXdvcmQ+VGltZSBGYWN0b3JzPC9rZXl3b3JkPjxrZXl3b3Jk
PlZhc2N1bGFyIEVuZG90aGVsaWFsIEdyb3d0aCBGYWN0b3IgQy9nZW5ldGljczwva2V5d29yZD48
L2tleXdvcmRzPjxkYXRlcz48eWVhcj4yMDE0PC95ZWFyPjwvZGF0ZXM+PGlzYm4+MTkzMi02MjAz
IChFbGVjdHJvbmljKSYjeEQ7MTkzMi02MjAzIChMaW5raW5nKTwvaXNibj48YWNjZXNzaW9uLW51
bT4yNDcxNDY0NjwvYWNjZXNzaW9uLW51bT48dXJscz48cmVsYXRlZC11cmxzPjx1cmw+aHR0cHM6
Ly93d3cubmNiaS5ubG0ubmloLmdvdi9wdWJtZWQvMjQ3MTQ2NDY8L3VybD48L3JlbGF0ZWQtdXJs
cz48L3VybHM+PGN1c3RvbTE+Q29tcGV0aW5nIEludGVyZXN0czogVGhlIGF1dGhvcnMgaGF2ZSBk
ZWNsYXJlZCB0aGF0IG5vIGNvbXBldGluZyBpbnRlcmVzdHMgZXhpc3QuPC9jdXN0b20xPjxjdXN0
b20yPlBNQzM5Nzk4NTg8L2N1c3RvbTI+PGVsZWN0cm9uaWMtcmVzb3VyY2UtbnVtPjEwLjEzNzEv
am91cm5hbC5wb25lLjAwOTQ3MTM8L2VsZWN0cm9uaWMtcmVzb3VyY2UtbnVtPjxyZW1vdGUtZGF0
YWJhc2UtbmFtZT5NZWRsaW5lPC9yZW1vdGUtZGF0YWJhc2UtbmFtZT48cmVtb3RlLWRhdGFiYXNl
LXByb3ZpZGVyPk5MTTwvcmVtb3RlLWRhdGFiYXNlLXByb3ZpZGVyPjwvcmVjb3JkPjwvQ2l0ZT48
Q2l0ZT48QXV0aG9yPlNhdmV0c2t5PC9BdXRob3I+PFllYXI+MjAxNDwvWWVhcj48UmVjTnVtPjIz
PC9SZWNOdW0+PHJlY29yZD48cmVjLW51bWJlcj4yMzwvcmVjLW51bWJlcj48Zm9yZWlnbi1rZXlz
PjxrZXkgYXBwPSJFTiIgZGItaWQ9IjlhZnZ6dGEwbndlcno3ZXcycGV4eGZlaDB4ZWQ5ZWZhdHN4
dCIgdGltZXN0YW1wPSIxNzM0NTcwMTExIj4yMzwva2V5PjwvZm9yZWlnbi1rZXlzPjxyZWYtdHlw
ZSBuYW1lPSJKb3VybmFsIEFydGljbGUiPjE3PC9yZWYtdHlwZT48Y29udHJpYnV0b3JzPjxhdXRo
b3JzPjxhdXRob3I+U2F2ZXRza3ksIEkuIEwuPC9hdXRob3I+PGF1dGhvcj5Ub3JyaXNpLCBKLiBT
LjwvYXV0aG9yPjxhdXRob3I+Q3V6em9uZSwgRC4gQS48L2F1dGhvcj48YXV0aG9yPkdoYW50YSwg
Uy48L2F1dGhvcj48YXV0aG9yPkFsYmFubywgTi4gSi48L2F1dGhvcj48YXV0aG9yPkdhcmRlbmll
ciwgSi4gQy48L2F1dGhvcj48YXV0aG9yPkpvc2VwaCwgVy4gSi48L2F1dGhvcj48YXV0aG9yPk1l
aHJhcmEsIEIuIEouPC9hdXRob3I+PC9hdXRob3JzPjwvY29udHJpYnV0b3JzPjxhdXRoLWFkZHJl
c3M+RGl2aXNpb24gb2YgUGxhc3RpYyBhbmQgUmVjb25zdHJ1Y3RpdmUgU3VyZ2VyeSwgRGVwYXJ0
bWVudCBvZiBTdXJnZXJ5LCBNZW1vcmlhbCBTbG9hbiBLZXR0ZXJpbmcgQ2FuY2VyIENlbnRlciwg
TmV3IFlvcmssIE5ldyBZb3JrLiYjeEQ7RGl2aXNpb24gb2YgUGxhc3RpYyBhbmQgUmVjb25zdHJ1
Y3RpdmUgU3VyZ2VyeSwgRGVwYXJ0bWVudCBvZiBTdXJnZXJ5LCBNZW1vcmlhbCBTbG9hbiBLZXR0
ZXJpbmcgQ2FuY2VyIENlbnRlciwgTmV3IFlvcmssIE5ldyBZb3JrIG1laHJhcmFiQG1za2NjLm9y
Zy48L2F1dGgtYWRkcmVzcz48dGl0bGVzPjx0aXRsZT5PYmVzaXR5IGluY3JlYXNlcyBpbmZsYW1t
YXRpb24gYW5kIGltcGFpcnMgbHltcGhhdGljIGZ1bmN0aW9uIGluIGEgbW91c2UgbW9kZWwgb2Yg
bHltcGhlZGVtYTwvdGl0bGU+PHNlY29uZGFyeS10aXRsZT5BbSBKIFBoeXNpb2wgSGVhcnQgQ2ly
YyBQaHlzaW9sPC9zZWNvbmRhcnktdGl0bGU+PC90aXRsZXM+PHBlcmlvZGljYWw+PGZ1bGwtdGl0
bGU+QW0gSiBQaHlzaW9sIEhlYXJ0IENpcmMgUGh5c2lvbDwvZnVsbC10aXRsZT48L3BlcmlvZGlj
YWw+PHBhZ2VzPkgxNjUtNzI8L3BhZ2VzPjx2b2x1bWU+MzA3PC92b2x1bWU+PG51bWJlcj4yPC9u
dW1iZXI+PGVkaXRpb24+MjAxNDA1MjM8L2VkaXRpb24+PGtleXdvcmRzPjxrZXl3b3JkPkFkaXBv
c2l0eTwva2V5d29yZD48a2V5d29yZD5BbmltYWxzPC9rZXl3b3JkPjxrZXl3b3JkPkNyb3RvbiBP
aWw8L2tleXdvcmQ+PGtleXdvcmQ+RGlldCwgSGlnaC1GYXQ8L2tleXdvcmQ+PGtleXdvcmQ+RGlz
ZWFzZSBNb2RlbHMsIEFuaW1hbDwva2V5d29yZD48a2V5d29yZD5GaWJyb3Npczwva2V5d29yZD48
a2V5d29yZD5JbmZsYW1tYXRpb24vY2hlbWljYWxseSBpbmR1Y2VkLypldGlvbG9neS9pbW11bm9s
b2d5L3BoeXNpb3BhdGhvbG9neTwva2V5d29yZD48a2V5d29yZD5MeW1waGF0aWMgU3lzdGVtL2lt
bXVub2xvZ3kvcGF0aG9sb2d5LypwaHlzaW9wYXRob2xvZ3k8L2tleXdvcmQ+PGtleXdvcmQ+THlt
cGhlZGVtYS8qZXRpb2xvZ3kvaW1tdW5vbG9neS9wYXRob2xvZ3kvcGh5c2lvcGF0aG9sb2d5PC9r
ZXl3b3JkPjxrZXl3b3JkPk1hY3JvcGhhZ2VzL2ltbXVub2xvZ3k8L2tleXdvcmQ+PGtleXdvcmQ+
TWFsZTwva2V5d29yZD48a2V5d29yZD5NaWNlPC9rZXl3b3JkPjxrZXl3b3JkPk1pY2UsIEluYnJl
ZCBDNTdCTDwva2V5d29yZD48a2V5d29yZD5OZXV0cm9waGlsIEluZmlsdHJhdGlvbjwva2V5d29y
ZD48a2V5d29yZD5OZXV0cm9waGlscy9pbW11bm9sb2d5PC9rZXl3b3JkPjxrZXl3b3JkPk9iZXNp
dHkvKmNvbXBsaWNhdGlvbnMvaW1tdW5vbG9neS9waHlzaW9wYXRob2xvZ3k8L2tleXdvcmQ+PGtl
eXdvcmQ+UGhlbm90eXBlPC9rZXl3b3JkPjxrZXl3b3JkPlNldmVyaXR5IG9mIElsbG5lc3MgSW5k
ZXg8L2tleXdvcmQ+PGtleXdvcmQ+U3ViY3V0YW5lb3VzIEZhdC9waHlzaW9wYXRob2xvZ3k8L2tl
eXdvcmQ+PGtleXdvcmQ+VGltZSBGYWN0b3JzPC9rZXl3b3JkPjxrZXl3b3JkPmluZmxhbW1hdGlv
bjwva2V5d29yZD48a2V5d29yZD5seW1waGVkZW1hPC9rZXl3b3JkPjxrZXl3b3JkPm9iZXNpdHk8
L2tleXdvcmQ+PC9rZXl3b3Jkcz48ZGF0ZXM+PHllYXI+MjAxNDwveWVhcj48cHViLWRhdGVzPjxk
YXRlPkp1bCAxNTwvZGF0ZT48L3B1Yi1kYXRlcz48L2RhdGVzPjxpc2JuPjE1MjItMTUzOSAoRWxl
Y3Ryb25pYykmI3hEOzAzNjMtNjEzNSAoUHJpbnQpJiN4RDswMzYzLTYxMzUgKExpbmtpbmcpPC9p
c2JuPjxhY2Nlc3Npb24tbnVtPjI0ODU4ODQyPC9hY2Nlc3Npb24tbnVtPjx1cmxzPjxyZWxhdGVk
LXVybHM+PHVybD5odHRwczovL3d3dy5uY2JpLm5sbS5uaWguZ292L3B1Ym1lZC8yNDg1ODg0Mjwv
dXJsPjwvcmVsYXRlZC11cmxzPjwvdXJscz48Y3VzdG9tMj5QTUM0MTAxNjQzPC9jdXN0b20yPjxl
bGVjdHJvbmljLXJlc291cmNlLW51bT4xMC4xMTUyL2FqcGhlYXJ0LjAwMjQ0LjIwMTQ8L2VsZWN0
cm9uaWMtcmVzb3VyY2UtbnVtPjxyZW1vdGUtZGF0YWJhc2UtbmFtZT5NZWRsaW5lPC9yZW1vdGUt
ZGF0YWJhc2UtbmFtZT48cmVtb3RlLWRhdGFiYXNlLXByb3ZpZGVyPk5MTTwvcmVtb3RlLWRhdGFi
YXNlLXByb3ZpZGVyPjwvcmVjb3JkPjwvQ2l0ZT48Q2l0ZT48QXV0aG9yPktoYW48L0F1dGhvcj48
WWVhcj4yMDIyPC9ZZWFyPjxSZWNOdW0+MjQ8L1JlY051bT48cmVjb3JkPjxyZWMtbnVtYmVyPjI0
PC9yZWMtbnVtYmVyPjxmb3JlaWduLWtleXM+PGtleSBhcHA9IkVOIiBkYi1pZD0iOWFmdnp0YTBu
d2VyejdldzJwZXh4ZmVoMHhlZDllZmF0c3h0IiB0aW1lc3RhbXA9IjE3MzQ1NzAxNDkiPjI0PC9r
ZXk+PC9mb3JlaWduLWtleXM+PHJlZi10eXBlIG5hbWU9IkpvdXJuYWwgQXJ0aWNsZSI+MTc8L3Jl
Zi10eXBlPjxjb250cmlidXRvcnM+PGF1dGhvcnM+PGF1dGhvcj5LaGFuLCBOLjwvYXV0aG9yPjxh
dXRob3I+SHVheWxsYW5pLCBNLiBULjwvYXV0aG9yPjxhdXRob3I+THUsIFguPC9hdXRob3I+PGF1
dGhvcj5Cb2N6YXIsIEQuPC9hdXRob3I+PGF1dGhvcj5DaW5vdHRvLCBHLjwvYXV0aG9yPjxhdXRo
b3I+QXZpbGEsIEYuIFIuPC9hdXRob3I+PGF1dGhvcj5HdWxpeWV2YSwgRy48L2F1dGhvcj48YXV0
aG9yPkZvcnRlLCBBLiBKLjwvYXV0aG9yPjwvYXV0aG9ycz48L2NvbnRyaWJ1dG9ycz48YXV0aC1h
ZGRyZXNzPkNlbnRlciBmb3IgVGlzc3VlIEVuZ2luZWVyaW5nLCBVbml2ZXJzaXR5IG9mIENhbGlm
b3JuaWEsIE9yYW5nZSwgSXJ2aW5lLCBDQSwgVVNBLiYjeEQ7RGl2aXNpb24gb2YgUGxhc3RpYyBT
dXJnZXJ5LCBNYXlvIENsaW5pYywgSmFja3NvbnZpbGxlLCBGTCwgVVNBLiYjeEQ7RGl2aXNpb24g
b2YgUGxhc3RpYyBhbmQgUmVjb25zdHJ1Y3RpdmUgU3VyZ2VyeSwgWWFsZSBTY2hvb2wgb2YgTWVk
aWNpbmUsIE5ldyBIYXZlbiwgQ1QsIFVTQS4mI3hEO0RpdmlzaW9uIG9mIFBsYXN0aWMgU3VyZ2Vy
eSwgTWF5byBDbGluaWMsIEphY2tzb252aWxsZSwgRkwsIFVTQS4gRWxlY3Ryb25pYyBhZGRyZXNz
OiBhanZmb3J0ZUB5YWhvby5jb20uYnIuPC9hdXRoLWFkZHJlc3M+PHRpdGxlcz48dGl0bGU+RWZm
ZWN0cyBvZiBkaWV0LWluZHVjZWQgb2Jlc2l0eSBpbiB0aGUgZGV2ZWxvcG1lbnQgb2YgbHltcGhl
ZGVtYSBpbiB0aGUgYW5pbWFsIG1vZGVsOiBBIGxpdGVyYXR1cmUgcmV2aWV3PC90aXRsZT48c2Vj
b25kYXJ5LXRpdGxlPk9iZXMgUmVzIENsaW4gUHJhY3Q8L3NlY29uZGFyeS10aXRsZT48L3RpdGxl
cz48cGVyaW9kaWNhbD48ZnVsbC10aXRsZT5PYmVzIFJlcyBDbGluIFByYWN0PC9mdWxsLXRpdGxl
PjwvcGVyaW9kaWNhbD48cGFnZXM+MTk3LTIwNTwvcGFnZXM+PHZvbHVtZT4xNjwvdm9sdW1lPjxu
dW1iZXI+MzwvbnVtYmVyPjxlZGl0aW9uPjIwMjIwNjAyPC9lZGl0aW9uPjxrZXl3b3Jkcz48a2V5
d29yZD5BbmltYWxzPC9rZXl3b3JkPjxrZXl3b3JkPkRpZXQsIEhpZ2gtRmF0PC9rZXl3b3JkPjxr
ZXl3b3JkPkRpc2Vhc2UgTW9kZWxzLCBBbmltYWw8L2tleXdvcmQ+PGtleXdvcmQ+RW5kb3RoZWxp
YWwgQ2VsbHMvbWV0YWJvbGlzbTwva2V5d29yZD48a2V5d29yZD5IdW1hbnM8L2tleXdvcmQ+PGtl
eXdvcmQ+Kkx5bXBoZWRlbWEvZXRpb2xvZ3kvbWV0YWJvbGlzbTwva2V5d29yZD48a2V5d29yZD5N
aWNlPC9rZXl3b3JkPjxrZXl3b3JkPk1pY2UsIEluYnJlZCBDNTdCTDwva2V5d29yZD48a2V5d29y
ZD5PYmVzaXR5PC9rZXl3b3JkPjxrZXl3b3JkPipWYXNjdWxhciBFbmRvdGhlbGlhbCBHcm93dGgg
RmFjdG9yIFJlY2VwdG9yLTMvbWV0YWJvbGlzbTwva2V5d29yZD48a2V5d29yZD5FeHBlcmltZW50
YWw8L2tleXdvcmQ+PGtleXdvcmQ+SGlnaCBib2R5IG1hc3MgaW5kZXg8L2tleXdvcmQ+PGtleXdv
cmQ+SGlnaC1mYXQgZGlldDwva2V5d29yZD48a2V5d29yZD5JbmNyZWFzZWQgYm9keSBtYXNzIGlu
ZGV4PC9rZXl3b3JkPjxrZXl3b3JkPkx5bXBoZWRlbWE8L2tleXdvcmQ+PGtleXdvcmQ+TWVjaGFu
aXNtczwva2V5d29yZD48L2tleXdvcmRzPjxkYXRlcz48eWVhcj4yMDIyPC95ZWFyPjxwdWItZGF0
ZXM+PGRhdGU+TWF5LUp1bjwvZGF0ZT48L3B1Yi1kYXRlcz48L2RhdGVzPjxpc2JuPjE4NzEtNDAz
WCAoUHJpbnQpJiN4RDsxODcxLTQwM1ggKExpbmtpbmcpPC9pc2JuPjxhY2Nlc3Npb24tbnVtPjM1
NjU5NDYzPC9hY2Nlc3Npb24tbnVtPjx1cmxzPjxyZWxhdGVkLXVybHM+PHVybD5odHRwczovL3d3
dy5uY2JpLm5sbS5uaWguZ292L3B1Ym1lZC8zNTY1OTQ2MzwvdXJsPjwvcmVsYXRlZC11cmxzPjwv
dXJscz48ZWxlY3Ryb25pYy1yZXNvdXJjZS1udW0+MTAuMTAxNi9qLm9yY3AuMjAyMi4wNS4wMDM8
L2VsZWN0cm9uaWMtcmVzb3VyY2UtbnVtPjxyZW1vdGUtZGF0YWJhc2UtbmFtZT5NZWRsaW5lPC9y
ZW1vdGUtZGF0YWJhc2UtbmFtZT48cmVtb3RlLWRhdGFiYXNlLXByb3ZpZGVyPk5MTTwvcmVtb3Rl
LWRhdGFiYXNlLXByb3ZpZGVyPjwvcmVjb3JkPjwvQ2l0ZT48L0VuZE5vdGU+AG==
</w:fldData>
        </w:fldChar>
      </w:r>
      <w:r w:rsidR="00B923EE">
        <w:rPr>
          <w:rFonts w:ascii="Times New Roman" w:hAnsi="Times New Roman" w:cs="Times New Roman"/>
          <w:sz w:val="24"/>
          <w:szCs w:val="24"/>
          <w:lang w:val="en-US"/>
        </w:rPr>
        <w:instrText xml:space="preserve"> ADDIN EN.CITE.DATA </w:instrText>
      </w:r>
      <w:r w:rsidR="00B923EE">
        <w:rPr>
          <w:rFonts w:ascii="Times New Roman" w:hAnsi="Times New Roman" w:cs="Times New Roman"/>
          <w:sz w:val="24"/>
          <w:szCs w:val="24"/>
          <w:lang w:val="en-US"/>
        </w:rPr>
      </w:r>
      <w:r w:rsidR="00B923EE">
        <w:rPr>
          <w:rFonts w:ascii="Times New Roman" w:hAnsi="Times New Roman" w:cs="Times New Roman"/>
          <w:sz w:val="24"/>
          <w:szCs w:val="24"/>
          <w:lang w:val="en-US"/>
        </w:rPr>
        <w:fldChar w:fldCharType="end"/>
      </w:r>
      <w:r w:rsidR="00FA5678">
        <w:rPr>
          <w:rFonts w:ascii="Times New Roman" w:hAnsi="Times New Roman" w:cs="Times New Roman"/>
          <w:sz w:val="24"/>
          <w:szCs w:val="24"/>
          <w:lang w:val="en-US"/>
        </w:rPr>
      </w:r>
      <w:r w:rsidR="00FA5678">
        <w:rPr>
          <w:rFonts w:ascii="Times New Roman" w:hAnsi="Times New Roman" w:cs="Times New Roman"/>
          <w:sz w:val="24"/>
          <w:szCs w:val="24"/>
          <w:lang w:val="en-US"/>
        </w:rPr>
        <w:fldChar w:fldCharType="separate"/>
      </w:r>
      <w:r w:rsidR="00B923EE">
        <w:rPr>
          <w:rFonts w:ascii="Times New Roman" w:hAnsi="Times New Roman" w:cs="Times New Roman"/>
          <w:noProof/>
          <w:sz w:val="24"/>
          <w:szCs w:val="24"/>
          <w:lang w:val="en-US"/>
        </w:rPr>
        <w:t>(Blum</w:t>
      </w:r>
      <w:r w:rsidR="00B923EE" w:rsidRPr="00B923EE">
        <w:rPr>
          <w:rFonts w:ascii="Times New Roman" w:hAnsi="Times New Roman" w:cs="Times New Roman"/>
          <w:i/>
          <w:noProof/>
          <w:sz w:val="24"/>
          <w:szCs w:val="24"/>
          <w:lang w:val="en-US"/>
        </w:rPr>
        <w:t xml:space="preserve"> et al</w:t>
      </w:r>
      <w:r w:rsidR="00B923EE">
        <w:rPr>
          <w:rFonts w:ascii="Times New Roman" w:hAnsi="Times New Roman" w:cs="Times New Roman"/>
          <w:noProof/>
          <w:sz w:val="24"/>
          <w:szCs w:val="24"/>
          <w:lang w:val="en-US"/>
        </w:rPr>
        <w:t>, 2014; Khan</w:t>
      </w:r>
      <w:r w:rsidR="00B923EE" w:rsidRPr="00B923EE">
        <w:rPr>
          <w:rFonts w:ascii="Times New Roman" w:hAnsi="Times New Roman" w:cs="Times New Roman"/>
          <w:i/>
          <w:noProof/>
          <w:sz w:val="24"/>
          <w:szCs w:val="24"/>
          <w:lang w:val="en-US"/>
        </w:rPr>
        <w:t xml:space="preserve"> et al</w:t>
      </w:r>
      <w:r w:rsidR="00B923EE">
        <w:rPr>
          <w:rFonts w:ascii="Times New Roman" w:hAnsi="Times New Roman" w:cs="Times New Roman"/>
          <w:noProof/>
          <w:sz w:val="24"/>
          <w:szCs w:val="24"/>
          <w:lang w:val="en-US"/>
        </w:rPr>
        <w:t>, 2022; Savetsky</w:t>
      </w:r>
      <w:r w:rsidR="00B923EE" w:rsidRPr="00B923EE">
        <w:rPr>
          <w:rFonts w:ascii="Times New Roman" w:hAnsi="Times New Roman" w:cs="Times New Roman"/>
          <w:i/>
          <w:noProof/>
          <w:sz w:val="24"/>
          <w:szCs w:val="24"/>
          <w:lang w:val="en-US"/>
        </w:rPr>
        <w:t xml:space="preserve"> et al</w:t>
      </w:r>
      <w:r w:rsidR="00B923EE">
        <w:rPr>
          <w:rFonts w:ascii="Times New Roman" w:hAnsi="Times New Roman" w:cs="Times New Roman"/>
          <w:noProof/>
          <w:sz w:val="24"/>
          <w:szCs w:val="24"/>
          <w:lang w:val="en-US"/>
        </w:rPr>
        <w:t>, 2014)</w:t>
      </w:r>
      <w:r w:rsidR="00FA5678">
        <w:rPr>
          <w:rFonts w:ascii="Times New Roman" w:hAnsi="Times New Roman" w:cs="Times New Roman"/>
          <w:sz w:val="24"/>
          <w:szCs w:val="24"/>
          <w:lang w:val="en-US"/>
        </w:rPr>
        <w:fldChar w:fldCharType="end"/>
      </w:r>
      <w:r w:rsidRPr="0073613D">
        <w:rPr>
          <w:rFonts w:ascii="Times New Roman" w:hAnsi="Times New Roman" w:cs="Times New Roman"/>
          <w:sz w:val="24"/>
          <w:szCs w:val="24"/>
          <w:lang w:val="en-US"/>
        </w:rPr>
        <w:t xml:space="preserve">. </w:t>
      </w:r>
      <w:r w:rsidR="009152E2" w:rsidRPr="0073613D">
        <w:rPr>
          <w:rFonts w:ascii="Times New Roman" w:hAnsi="Times New Roman" w:cs="Times New Roman"/>
          <w:sz w:val="24"/>
          <w:szCs w:val="24"/>
          <w:lang w:val="en-US"/>
        </w:rPr>
        <w:t>T</w:t>
      </w:r>
      <w:r w:rsidRPr="0073613D">
        <w:rPr>
          <w:rFonts w:ascii="Times New Roman" w:hAnsi="Times New Roman" w:cs="Times New Roman"/>
          <w:sz w:val="24"/>
          <w:szCs w:val="24"/>
          <w:lang w:val="en-US"/>
        </w:rPr>
        <w:t xml:space="preserve">he </w:t>
      </w:r>
      <w:r w:rsidR="0086228C" w:rsidRPr="0073613D">
        <w:rPr>
          <w:rFonts w:ascii="Times New Roman" w:hAnsi="Times New Roman" w:cs="Times New Roman"/>
          <w:sz w:val="24"/>
          <w:szCs w:val="24"/>
          <w:lang w:val="en-US"/>
        </w:rPr>
        <w:t xml:space="preserve">role </w:t>
      </w:r>
      <w:proofErr w:type="spellStart"/>
      <w:r w:rsidR="0086228C" w:rsidRPr="0073613D">
        <w:rPr>
          <w:rFonts w:ascii="Times New Roman" w:hAnsi="Times New Roman" w:cs="Times New Roman"/>
          <w:sz w:val="24"/>
          <w:szCs w:val="24"/>
          <w:lang w:val="en-US"/>
        </w:rPr>
        <w:t>lipotoxicity</w:t>
      </w:r>
      <w:proofErr w:type="spellEnd"/>
      <w:r w:rsidR="0086228C" w:rsidRPr="0073613D">
        <w:rPr>
          <w:rFonts w:ascii="Times New Roman" w:hAnsi="Times New Roman" w:cs="Times New Roman"/>
          <w:sz w:val="24"/>
          <w:szCs w:val="24"/>
          <w:lang w:val="en-US"/>
        </w:rPr>
        <w:t xml:space="preserve"> plays in lymphedema progression is unknown. </w:t>
      </w:r>
    </w:p>
    <w:p w14:paraId="07334C3F" w14:textId="77777777" w:rsidR="007B52FF" w:rsidRPr="00460DC1" w:rsidRDefault="007B52FF" w:rsidP="007B52FF">
      <w:pPr>
        <w:spacing w:line="240" w:lineRule="auto"/>
        <w:jc w:val="both"/>
        <w:rPr>
          <w:rFonts w:ascii="Times New Roman" w:eastAsia="Times New Roman" w:hAnsi="Times New Roman" w:cs="Times New Roman"/>
          <w:sz w:val="24"/>
          <w:szCs w:val="24"/>
        </w:rPr>
      </w:pPr>
      <w:r w:rsidRPr="00460DC1">
        <w:rPr>
          <w:rFonts w:ascii="Times New Roman" w:eastAsia="Times New Roman" w:hAnsi="Times New Roman" w:cs="Times New Roman"/>
          <w:sz w:val="24"/>
          <w:szCs w:val="24"/>
        </w:rPr>
        <w:t xml:space="preserve">In this study, we demonstrate that patients with secondary lymphedema exhibit a significantly lower PUFA/SFA ratio in plasma compared to non-lymphedema controls, reflecting an altered fatty acid composition. We also show that stearic acid (SA), a SFA, selectively induces cell death in LECs through endoplasmic reticulum (ER) stress. Furthermore, a high saturated fat diet (HSFD) in mice exacerbated tail lymphedema by prolonging ER stress and promoting LEC death. These </w:t>
      </w:r>
      <w:r w:rsidRPr="00460DC1">
        <w:rPr>
          <w:rFonts w:ascii="Times New Roman" w:eastAsia="Times New Roman" w:hAnsi="Times New Roman" w:cs="Times New Roman"/>
          <w:sz w:val="24"/>
          <w:szCs w:val="24"/>
        </w:rPr>
        <w:lastRenderedPageBreak/>
        <w:t>findings suggest that changes in the relative proportions of PUFAs and SFAs may contribute to the pathophysiology of lymphedema.</w:t>
      </w:r>
    </w:p>
    <w:p w14:paraId="23D9E809" w14:textId="77777777" w:rsidR="005B40CE" w:rsidRPr="007B52FF" w:rsidRDefault="005B40CE" w:rsidP="0073613D">
      <w:pPr>
        <w:spacing w:line="240" w:lineRule="auto"/>
        <w:jc w:val="both"/>
        <w:rPr>
          <w:rFonts w:ascii="Times New Roman" w:hAnsi="Times New Roman" w:cs="Times New Roman"/>
          <w:sz w:val="24"/>
          <w:szCs w:val="24"/>
        </w:rPr>
      </w:pPr>
    </w:p>
    <w:p w14:paraId="1A09AC05" w14:textId="287B5ABC" w:rsidR="00B24BF7" w:rsidRPr="0073613D" w:rsidRDefault="005B40CE" w:rsidP="0073613D">
      <w:pPr>
        <w:spacing w:line="240" w:lineRule="auto"/>
        <w:jc w:val="both"/>
        <w:rPr>
          <w:rFonts w:ascii="Times New Roman" w:hAnsi="Times New Roman" w:cs="Times New Roman"/>
          <w:b/>
          <w:bCs/>
          <w:sz w:val="24"/>
          <w:szCs w:val="24"/>
          <w:lang w:val="en-US"/>
        </w:rPr>
      </w:pPr>
      <w:r w:rsidRPr="0073613D">
        <w:rPr>
          <w:rFonts w:ascii="Times New Roman" w:hAnsi="Times New Roman" w:cs="Times New Roman"/>
          <w:b/>
          <w:bCs/>
          <w:sz w:val="24"/>
          <w:szCs w:val="24"/>
          <w:lang w:val="en-US"/>
        </w:rPr>
        <w:t>Results</w:t>
      </w:r>
    </w:p>
    <w:p w14:paraId="714D9622" w14:textId="3EE02FC0" w:rsidR="0073613D" w:rsidRDefault="000F30D2" w:rsidP="0073613D">
      <w:pPr>
        <w:spacing w:line="240" w:lineRule="auto"/>
        <w:jc w:val="both"/>
        <w:rPr>
          <w:rFonts w:ascii="Times New Roman" w:hAnsi="Times New Roman" w:cs="Times New Roman"/>
          <w:sz w:val="24"/>
          <w:szCs w:val="24"/>
          <w:lang w:val="en-US"/>
        </w:rPr>
      </w:pPr>
      <w:r w:rsidRPr="0073613D">
        <w:rPr>
          <w:rFonts w:ascii="Times New Roman" w:hAnsi="Times New Roman" w:cs="Times New Roman"/>
          <w:b/>
          <w:bCs/>
          <w:sz w:val="24"/>
          <w:szCs w:val="24"/>
          <w:lang w:val="en-US"/>
        </w:rPr>
        <w:t>Lymphedema patients have a lower PUFA/SFA ratio than non-lymphedema controls</w:t>
      </w:r>
      <w:r w:rsidR="0073613D">
        <w:rPr>
          <w:rFonts w:ascii="Times New Roman" w:hAnsi="Times New Roman" w:cs="Times New Roman"/>
          <w:sz w:val="24"/>
          <w:szCs w:val="24"/>
          <w:lang w:val="en-US"/>
        </w:rPr>
        <w:t xml:space="preserve"> </w:t>
      </w:r>
    </w:p>
    <w:p w14:paraId="1C478E6A" w14:textId="14D32CF4" w:rsidR="007F7AC4" w:rsidRPr="00902B5F" w:rsidRDefault="007B52FF" w:rsidP="0073613D">
      <w:pPr>
        <w:spacing w:line="240" w:lineRule="auto"/>
        <w:jc w:val="both"/>
        <w:rPr>
          <w:rFonts w:ascii="Times New Roman" w:hAnsi="Times New Roman" w:cs="Times New Roman"/>
          <w:sz w:val="24"/>
          <w:szCs w:val="24"/>
          <w:lang w:val="en-US"/>
        </w:rPr>
      </w:pPr>
      <w:r w:rsidRPr="00460DC1">
        <w:rPr>
          <w:rFonts w:ascii="Times New Roman" w:eastAsia="Times New Roman" w:hAnsi="Times New Roman" w:cs="Times New Roman"/>
          <w:sz w:val="24"/>
          <w:szCs w:val="24"/>
        </w:rPr>
        <w:t xml:space="preserve">Lipids, including fatty acids and lipid mediators, play a critical role in inflammatory responses, tissue remodeling, and cellular homeostasis. To evaluate the impact of circulating lipid levels on lymphedema, we measured the relative levels of fatty acids in 57 patients with secondary lymphedema compared to </w:t>
      </w:r>
      <w:sdt>
        <w:sdtPr>
          <w:rPr>
            <w:rFonts w:ascii="Times New Roman" w:hAnsi="Times New Roman" w:cs="Times New Roman"/>
            <w:sz w:val="24"/>
            <w:szCs w:val="24"/>
          </w:rPr>
          <w:tag w:val="goog_rdk_7"/>
          <w:id w:val="1532173614"/>
        </w:sdtPr>
        <w:sdtContent>
          <w:r w:rsidRPr="00460DC1">
            <w:rPr>
              <w:rFonts w:ascii="Times New Roman" w:eastAsia="Times New Roman" w:hAnsi="Times New Roman" w:cs="Times New Roman"/>
              <w:sz w:val="24"/>
              <w:szCs w:val="24"/>
            </w:rPr>
            <w:t xml:space="preserve">22 </w:t>
          </w:r>
        </w:sdtContent>
      </w:sdt>
      <w:r w:rsidRPr="00460DC1">
        <w:rPr>
          <w:rFonts w:ascii="Times New Roman" w:eastAsia="Times New Roman" w:hAnsi="Times New Roman" w:cs="Times New Roman"/>
          <w:sz w:val="24"/>
          <w:szCs w:val="24"/>
        </w:rPr>
        <w:t>non-lymphedema controls. Most of these patients (89%) were female and ranged in age from 32 to 88 years. Approximately 67% had a history of breast cancer-related lymphedema, 24% developed lymphedema due to other types of cancer, and 9% had non-cancer-related lymphedema.</w:t>
      </w:r>
      <w:sdt>
        <w:sdtPr>
          <w:rPr>
            <w:rFonts w:ascii="Times New Roman" w:hAnsi="Times New Roman" w:cs="Times New Roman"/>
            <w:sz w:val="24"/>
            <w:szCs w:val="24"/>
          </w:rPr>
          <w:tag w:val="goog_rdk_8"/>
          <w:id w:val="2022714939"/>
        </w:sdtPr>
        <w:sdtContent>
          <w:r w:rsidRPr="00460DC1">
            <w:rPr>
              <w:rFonts w:ascii="Times New Roman" w:eastAsia="Times New Roman" w:hAnsi="Times New Roman" w:cs="Times New Roman"/>
              <w:sz w:val="24"/>
              <w:szCs w:val="24"/>
            </w:rPr>
            <w:t xml:space="preserve"> In addition, 72% of the patients presented with upper extremity lymphedema, the majority of which were cases of breast cancer-related lymphedema. The remaining 28% had lower extremity lymphedema, primarily associated with chronic venous insufficiency, gynecological cancers, prostate cancer, melanoma, and bladder cancer.</w:t>
          </w:r>
        </w:sdtContent>
      </w:sdt>
      <w:r w:rsidRPr="00460DC1">
        <w:rPr>
          <w:rFonts w:ascii="Times New Roman" w:eastAsia="Times New Roman" w:hAnsi="Times New Roman" w:cs="Times New Roman"/>
          <w:sz w:val="24"/>
          <w:szCs w:val="24"/>
        </w:rPr>
        <w:t xml:space="preserve"> The demographic characteristics of lymphedema patients and non-lymphedema controls in our study are presented in </w:t>
      </w:r>
      <w:sdt>
        <w:sdtPr>
          <w:rPr>
            <w:rFonts w:ascii="Times New Roman" w:hAnsi="Times New Roman" w:cs="Times New Roman"/>
            <w:sz w:val="24"/>
            <w:szCs w:val="24"/>
          </w:rPr>
          <w:tag w:val="goog_rdk_10"/>
          <w:id w:val="1881395129"/>
        </w:sdtPr>
        <w:sdtContent>
          <w:r w:rsidRPr="00460DC1">
            <w:rPr>
              <w:rFonts w:ascii="Times New Roman" w:eastAsia="Times New Roman" w:hAnsi="Times New Roman" w:cs="Times New Roman"/>
              <w:b/>
              <w:sz w:val="24"/>
              <w:szCs w:val="24"/>
            </w:rPr>
            <w:t>Appendix Table S1</w:t>
          </w:r>
        </w:sdtContent>
      </w:sdt>
      <w:r w:rsidRPr="00460DC1">
        <w:rPr>
          <w:rFonts w:ascii="Times New Roman" w:eastAsia="Times New Roman" w:hAnsi="Times New Roman" w:cs="Times New Roman"/>
          <w:sz w:val="24"/>
          <w:szCs w:val="24"/>
        </w:rPr>
        <w:t xml:space="preserve">. The plasma PUFA/SFA ratio in patients with lymphedema was significantly lower than non-lymphedema controls across different lipid fractions, including </w:t>
      </w:r>
      <w:sdt>
        <w:sdtPr>
          <w:rPr>
            <w:rFonts w:ascii="Times New Roman" w:hAnsi="Times New Roman" w:cs="Times New Roman"/>
            <w:sz w:val="24"/>
            <w:szCs w:val="24"/>
          </w:rPr>
          <w:tag w:val="goog_rdk_12"/>
          <w:id w:val="116300336"/>
          <w:showingPlcHdr/>
        </w:sdtPr>
        <w:sdtContent>
          <w:r w:rsidRPr="00460DC1">
            <w:rPr>
              <w:rFonts w:ascii="Times New Roman" w:hAnsi="Times New Roman" w:cs="Times New Roman"/>
              <w:sz w:val="24"/>
              <w:szCs w:val="24"/>
            </w:rPr>
            <w:t xml:space="preserve">     </w:t>
          </w:r>
        </w:sdtContent>
      </w:sdt>
      <w:sdt>
        <w:sdtPr>
          <w:rPr>
            <w:rFonts w:ascii="Times New Roman" w:hAnsi="Times New Roman" w:cs="Times New Roman"/>
            <w:sz w:val="24"/>
            <w:szCs w:val="24"/>
          </w:rPr>
          <w:tag w:val="goog_rdk_13"/>
          <w:id w:val="-1728832809"/>
        </w:sdtPr>
        <w:sdtContent>
          <w:r w:rsidRPr="00460DC1">
            <w:rPr>
              <w:rFonts w:ascii="Times New Roman" w:eastAsia="Times New Roman" w:hAnsi="Times New Roman" w:cs="Times New Roman"/>
              <w:sz w:val="24"/>
              <w:szCs w:val="24"/>
            </w:rPr>
            <w:t>phospholipids</w:t>
          </w:r>
        </w:sdtContent>
      </w:sdt>
      <w:r w:rsidRPr="00460DC1">
        <w:rPr>
          <w:rFonts w:ascii="Times New Roman" w:eastAsia="Times New Roman" w:hAnsi="Times New Roman" w:cs="Times New Roman"/>
          <w:sz w:val="24"/>
          <w:szCs w:val="24"/>
        </w:rPr>
        <w:t xml:space="preserve"> (</w:t>
      </w:r>
      <w:sdt>
        <w:sdtPr>
          <w:rPr>
            <w:rFonts w:ascii="Times New Roman" w:hAnsi="Times New Roman" w:cs="Times New Roman"/>
            <w:sz w:val="24"/>
            <w:szCs w:val="24"/>
          </w:rPr>
          <w:tag w:val="goog_rdk_15"/>
          <w:id w:val="-1098493155"/>
        </w:sdtPr>
        <w:sdtContent>
          <w:r w:rsidRPr="00460DC1">
            <w:rPr>
              <w:rFonts w:ascii="Times New Roman" w:eastAsia="Times New Roman" w:hAnsi="Times New Roman" w:cs="Times New Roman"/>
              <w:sz w:val="24"/>
              <w:szCs w:val="24"/>
            </w:rPr>
            <w:t>PLs</w:t>
          </w:r>
        </w:sdtContent>
      </w:sdt>
      <w:r w:rsidRPr="00460DC1">
        <w:rPr>
          <w:rFonts w:ascii="Times New Roman" w:eastAsia="Times New Roman" w:hAnsi="Times New Roman" w:cs="Times New Roman"/>
          <w:sz w:val="24"/>
          <w:szCs w:val="24"/>
        </w:rPr>
        <w:t>; lymphedema: 0.86</w:t>
      </w:r>
      <w:sdt>
        <w:sdtPr>
          <w:rPr>
            <w:rFonts w:ascii="Times New Roman" w:hAnsi="Times New Roman" w:cs="Times New Roman"/>
            <w:sz w:val="24"/>
            <w:szCs w:val="24"/>
          </w:rPr>
          <w:tag w:val="goog_rdk_16"/>
          <w:id w:val="-715811094"/>
        </w:sdtPr>
        <w:sdtContent>
          <w:r w:rsidRPr="00460DC1">
            <w:rPr>
              <w:rFonts w:ascii="Times New Roman" w:eastAsia="Times New Roman" w:hAnsi="Times New Roman" w:cs="Times New Roman"/>
              <w:sz w:val="24"/>
              <w:szCs w:val="24"/>
            </w:rPr>
            <w:t xml:space="preserve"> </w:t>
          </w:r>
        </w:sdtContent>
      </w:sdt>
      <w:r w:rsidRPr="00460DC1">
        <w:rPr>
          <w:rFonts w:ascii="Times New Roman" w:eastAsia="Times New Roman" w:hAnsi="Times New Roman" w:cs="Times New Roman"/>
          <w:sz w:val="24"/>
          <w:szCs w:val="24"/>
        </w:rPr>
        <w:t>vs. non-lymphedema controls: 0.93), triglycerides (TGs; lymphedema: 0.60 vs. non-lymphedema controls: 0.78), and cholesteryl esters (CEs; lymphedema: 4.04 vs. non-lymphedema controls: 4.59) (</w:t>
      </w:r>
      <w:r w:rsidRPr="00460DC1">
        <w:rPr>
          <w:rFonts w:ascii="Times New Roman" w:eastAsia="Times New Roman" w:hAnsi="Times New Roman" w:cs="Times New Roman"/>
          <w:b/>
          <w:sz w:val="24"/>
          <w:szCs w:val="24"/>
        </w:rPr>
        <w:t>Fig. 1, A</w:t>
      </w:r>
      <w:r w:rsidR="00A4435B">
        <w:rPr>
          <w:rFonts w:ascii="Times New Roman" w:eastAsia="Times New Roman" w:hAnsi="Times New Roman" w:cs="Times New Roman"/>
          <w:b/>
          <w:sz w:val="24"/>
          <w:szCs w:val="24"/>
        </w:rPr>
        <w:t>-</w:t>
      </w:r>
      <w:r w:rsidRPr="00460DC1">
        <w:rPr>
          <w:rFonts w:ascii="Times New Roman" w:eastAsia="Times New Roman" w:hAnsi="Times New Roman" w:cs="Times New Roman"/>
          <w:b/>
          <w:sz w:val="24"/>
          <w:szCs w:val="24"/>
        </w:rPr>
        <w:t>C</w:t>
      </w:r>
      <w:r w:rsidRPr="00460DC1">
        <w:rPr>
          <w:rFonts w:ascii="Times New Roman" w:eastAsia="Times New Roman" w:hAnsi="Times New Roman" w:cs="Times New Roman"/>
          <w:sz w:val="24"/>
          <w:szCs w:val="24"/>
        </w:rPr>
        <w:t>). There was no significant difference observed in the PUFA/SFA ratio of</w:t>
      </w:r>
      <w:sdt>
        <w:sdtPr>
          <w:rPr>
            <w:rFonts w:ascii="Times New Roman" w:hAnsi="Times New Roman" w:cs="Times New Roman"/>
            <w:sz w:val="24"/>
            <w:szCs w:val="24"/>
          </w:rPr>
          <w:tag w:val="goog_rdk_17"/>
          <w:id w:val="-1032803611"/>
        </w:sdtPr>
        <w:sdtContent>
          <w:r w:rsidRPr="00460DC1">
            <w:rPr>
              <w:rFonts w:ascii="Times New Roman" w:hAnsi="Times New Roman" w:cs="Times New Roman"/>
              <w:sz w:val="24"/>
              <w:szCs w:val="24"/>
            </w:rPr>
            <w:t xml:space="preserve"> </w:t>
          </w:r>
        </w:sdtContent>
      </w:sdt>
      <w:sdt>
        <w:sdtPr>
          <w:rPr>
            <w:rFonts w:ascii="Times New Roman" w:hAnsi="Times New Roman" w:cs="Times New Roman"/>
            <w:sz w:val="24"/>
            <w:szCs w:val="24"/>
          </w:rPr>
          <w:tag w:val="goog_rdk_18"/>
          <w:id w:val="-357349791"/>
        </w:sdtPr>
        <w:sdtContent>
          <w:r w:rsidRPr="00460DC1">
            <w:rPr>
              <w:rFonts w:ascii="Times New Roman" w:eastAsia="Times New Roman" w:hAnsi="Times New Roman" w:cs="Times New Roman"/>
              <w:sz w:val="24"/>
              <w:szCs w:val="24"/>
            </w:rPr>
            <w:t>free fatty acids</w:t>
          </w:r>
          <w:sdt>
            <w:sdtPr>
              <w:rPr>
                <w:rFonts w:ascii="Times New Roman" w:hAnsi="Times New Roman" w:cs="Times New Roman"/>
                <w:sz w:val="24"/>
                <w:szCs w:val="24"/>
              </w:rPr>
              <w:tag w:val="goog_rdk_19"/>
              <w:id w:val="-1409796828"/>
            </w:sdtPr>
            <w:sdtContent>
              <w:r w:rsidRPr="00460DC1">
                <w:rPr>
                  <w:rFonts w:ascii="Times New Roman" w:hAnsi="Times New Roman" w:cs="Times New Roman"/>
                  <w:sz w:val="24"/>
                  <w:szCs w:val="24"/>
                </w:rPr>
                <w:t xml:space="preserve"> </w:t>
              </w:r>
            </w:sdtContent>
          </w:sdt>
        </w:sdtContent>
      </w:sdt>
      <w:r w:rsidRPr="00460DC1">
        <w:rPr>
          <w:rFonts w:ascii="Times New Roman" w:eastAsia="Times New Roman" w:hAnsi="Times New Roman" w:cs="Times New Roman"/>
          <w:sz w:val="24"/>
          <w:szCs w:val="24"/>
        </w:rPr>
        <w:t>(</w:t>
      </w:r>
      <w:sdt>
        <w:sdtPr>
          <w:rPr>
            <w:rFonts w:ascii="Times New Roman" w:hAnsi="Times New Roman" w:cs="Times New Roman"/>
            <w:sz w:val="24"/>
            <w:szCs w:val="24"/>
          </w:rPr>
          <w:tag w:val="goog_rdk_20"/>
          <w:id w:val="-1327907800"/>
        </w:sdtPr>
        <w:sdtContent>
          <w:r w:rsidRPr="00460DC1">
            <w:rPr>
              <w:rFonts w:ascii="Times New Roman" w:eastAsia="Times New Roman" w:hAnsi="Times New Roman" w:cs="Times New Roman"/>
              <w:sz w:val="24"/>
              <w:szCs w:val="24"/>
            </w:rPr>
            <w:t>FFAs</w:t>
          </w:r>
        </w:sdtContent>
      </w:sdt>
      <w:r w:rsidRPr="00460DC1">
        <w:rPr>
          <w:rFonts w:ascii="Times New Roman" w:eastAsia="Times New Roman" w:hAnsi="Times New Roman" w:cs="Times New Roman"/>
          <w:sz w:val="24"/>
          <w:szCs w:val="24"/>
        </w:rPr>
        <w:t>; lymphedema: 0.56</w:t>
      </w:r>
      <w:sdt>
        <w:sdtPr>
          <w:rPr>
            <w:rFonts w:ascii="Times New Roman" w:hAnsi="Times New Roman" w:cs="Times New Roman"/>
            <w:sz w:val="24"/>
            <w:szCs w:val="24"/>
          </w:rPr>
          <w:tag w:val="goog_rdk_21"/>
          <w:id w:val="1747253692"/>
        </w:sdtPr>
        <w:sdtContent>
          <w:r w:rsidRPr="00460DC1">
            <w:rPr>
              <w:rFonts w:ascii="Times New Roman" w:eastAsia="Times New Roman" w:hAnsi="Times New Roman" w:cs="Times New Roman"/>
              <w:sz w:val="24"/>
              <w:szCs w:val="24"/>
            </w:rPr>
            <w:t xml:space="preserve"> </w:t>
          </w:r>
        </w:sdtContent>
      </w:sdt>
      <w:r w:rsidRPr="00460DC1">
        <w:rPr>
          <w:rFonts w:ascii="Times New Roman" w:eastAsia="Times New Roman" w:hAnsi="Times New Roman" w:cs="Times New Roman"/>
          <w:sz w:val="24"/>
          <w:szCs w:val="24"/>
        </w:rPr>
        <w:t>vs. non-lymphedema controls: 0.64) fraction (</w:t>
      </w:r>
      <w:r w:rsidRPr="00460DC1">
        <w:rPr>
          <w:rFonts w:ascii="Times New Roman" w:eastAsia="Times New Roman" w:hAnsi="Times New Roman" w:cs="Times New Roman"/>
          <w:b/>
          <w:sz w:val="24"/>
          <w:szCs w:val="24"/>
        </w:rPr>
        <w:t>Fig. 1D</w:t>
      </w:r>
      <w:r w:rsidRPr="00460DC1">
        <w:rPr>
          <w:rFonts w:ascii="Times New Roman" w:eastAsia="Times New Roman" w:hAnsi="Times New Roman" w:cs="Times New Roman"/>
          <w:sz w:val="24"/>
          <w:szCs w:val="24"/>
        </w:rPr>
        <w:t>). The non-lymphedema control group included both healthy individuals and breast cancer patients who did not develop lymphedema. The latter were monitored for up to five years following cancer treatment and remained lymphedema-free throughout the follow-up period. Fatty acid profiles from healthy controls were consistent with previously reported reference values</w:t>
      </w:r>
      <w:r w:rsidR="00FA5678">
        <w:rPr>
          <w:rFonts w:ascii="Times New Roman" w:hAnsi="Times New Roman" w:cs="Times New Roman"/>
          <w:sz w:val="24"/>
          <w:szCs w:val="24"/>
        </w:rPr>
        <w:t xml:space="preserve"> </w:t>
      </w:r>
      <w:r w:rsidR="00FA5678">
        <w:rPr>
          <w:rFonts w:ascii="Times New Roman" w:hAnsi="Times New Roman" w:cs="Times New Roman"/>
          <w:sz w:val="24"/>
          <w:szCs w:val="24"/>
        </w:rPr>
        <w:fldChar w:fldCharType="begin">
          <w:fldData xml:space="preserve">PEVuZE5vdGU+PENpdGU+PEF1dGhvcj5MYXJzZW48L0F1dGhvcj48WWVhcj4yMDE4PC9ZZWFyPjxS
ZWNOdW0+MjU8L1JlY051bT48RGlzcGxheVRleHQ+KExhcnNlbjxzdHlsZSBmYWNlPSJpdGFsaWMi
PiBldCBhbDwvc3R5bGU+LCAyMDE4KTwvRGlzcGxheVRleHQ+PHJlY29yZD48cmVjLW51bWJlcj4y
NTwvcmVjLW51bWJlcj48Zm9yZWlnbi1rZXlzPjxrZXkgYXBwPSJFTiIgZGItaWQ9IjlhZnZ6dGEw
bndlcno3ZXcycGV4eGZlaDB4ZWQ5ZWZhdHN4dCIgdGltZXN0YW1wPSIxNzM0NTcwMTkxIj4yNTwv
a2V5PjwvZm9yZWlnbi1rZXlzPjxyZWYtdHlwZSBuYW1lPSJKb3VybmFsIEFydGljbGUiPjE3PC9y
ZWYtdHlwZT48Y29udHJpYnV0b3JzPjxhdXRob3JzPjxhdXRob3I+TGFyc2VuLCBTLiBWLjwvYXV0
aG9yPjxhdXRob3I+SG9sdmVuLCBLLiBCLjwvYXV0aG9yPjxhdXRob3I+T3R0ZXN0YWQsIEkuPC9h
dXRob3I+PGF1dGhvcj5EYWdzbGFuZCwgSy4gTi48L2F1dGhvcj48YXV0aG9yPk15aHJzdGFkLCBN
LiBDLiBXLjwvYXV0aG9yPjxhdXRob3I+VWx2ZW4sIFMuIE0uPC9hdXRob3I+PC9hdXRob3JzPjwv
Y29udHJpYnV0b3JzPjxhdXRoLWFkZHJlc3M+MURlcGFydG1lbnQgb2YgTnV0cml0aW9uLCBJbnN0
aXR1dGUgZm9yIEJhc2ljIE1lZGljYWwgU2NpZW5jZXMsIFVuaXZlcnNpdHkgb2YgT3NsbywgUC5P
LiBCb3ggMTA0NiwgQmxpbmRlcm4sIDAzMTcgT3NsbywgTm9yd2F5LiBJU05JOiAwMDAwIDAwMDQg
MTkzNiA4OTIxLiBHUklEOiBncmlkLjU1MTAuMSYjeEQ7Mk5vcndlZ2lhbiBOYXRpb25hbCBBZHZp
c29yeSBVbml0IG9uIEZhbWlsaWFsIEh5cGVyY2hvbGVzdGVyb2xlbWlhLCBEZXBhcnRtZW50IG9m
IEVuZG9jcmlub2xvZ3ksIE1vcmJpZCBPYmVzaXR5IGFuZCBQcmV2ZW50aXZlIE1lZGljaW5lLCBP
c2xvIFVuaXZlcnNpdHkgSG9zcGl0YWwsIFAuTy4gQm94IDQ5NTAsIE55ZGFsZW4sIDA0MjQgT3Ns
bywgTm9yd2F5LiBJU05JOiAwMDAwIDAwMDQgMDM4OSA4NDg1LiBHUklEOiBncmlkLjU1MzI1LjM0
JiN4RDszRGVwYXJ0bWVudCBvZiBIZWFsdGgsIE51dHJpdGlvbiBhbmQgTWFuYWdlbWVudCwgRmFj
dWx0eSBvZiBIZWFsdGggU2NpZW5jZXMsIE9zbG8gYW5kIEFrZXJzaHVzIFVuaXZlcnNpdHkgQ29s
bGVnZSBvZiBBcHBsaWVkIFNjaWVuY2VzLCBQLk8uIEJveCA0LCBTdC4gT2xhdnMgcGxhc3MsIDAx
MzAgT3NsbywgTm9yd2F5LiBJU05JOiAwMDAwIDAwMDAgOTE1MSA0NDQ1LiBHUklEOiBncmlkLjQx
MjQxNC42PC9hdXRoLWFkZHJlc3M+PHRpdGxlcz48dGl0bGU+UGxhc21hIGZhdHR5IGFjaWQgbGV2
ZWxzIGFuZCBnZW5lIGV4cHJlc3Npb24gcmVsYXRlZCB0byBsaXBpZCBtZXRhYm9saXNtIGluIHBl
cmlwaGVyYWwgYmxvb2QgbW9ub251Y2xlYXIgY2VsbHM6IGEgY3Jvc3Mtc2VjdGlvbmFsIHN0dWR5
IGluIGhlYWx0aHkgc3ViamVjdHM8L3RpdGxlPjxzZWNvbmRhcnktdGl0bGU+R2VuZXMgTnV0cjwv
c2Vjb25kYXJ5LXRpdGxlPjwvdGl0bGVzPjxwZXJpb2RpY2FsPjxmdWxsLXRpdGxlPkdlbmVzIE51
dHI8L2Z1bGwtdGl0bGU+PC9wZXJpb2RpY2FsPjxwYWdlcz45PC9wYWdlcz48dm9sdW1lPjEzPC92
b2x1bWU+PGVkaXRpb24+MjAxODA0MTA8L2VkaXRpb24+PGtleXdvcmRzPjxrZXl3b3JkPkNhcmRp
b3Zhc2N1bGFyIHJpc2sgZmFjdG9yczwva2V5d29yZD48a2V5d29yZD5GYXQgcXVhbGl0eTwva2V5
d29yZD48a2V5d29yZD5HZW5lIGV4cHJlc3Npb248L2tleXdvcmQ+PGtleXdvcmQ+TGlwaWQgbWV0
YWJvbGlzbTwva2V5d29yZD48a2V5d29yZD5OdXRyaXRpb248L2tleXdvcmQ+PGtleXdvcmQ+UGVy
aXBoZXJhbCBibG9vZCBtb25vbnVjbGVhciBjZWxsczwva2V5d29yZD48a2V5d29yZD5QbGFzbWEg
ZmF0dHkgYWNpZHM8L2tleXdvcmQ+PC9rZXl3b3Jkcz48ZGF0ZXM+PHllYXI+MjAxODwveWVhcj48
L2RhdGVzPjxpc2JuPjE1NTUtODkzMiAoUHJpbnQpJiN4RDsxODY1LTM0OTkgKEVsZWN0cm9uaWMp
JiN4RDsxNTU1LTg5MzIgKExpbmtpbmcpPC9pc2JuPjxhY2Nlc3Npb24tbnVtPjI5NjYyNTUzPC9h
Y2Nlc3Npb24tbnVtPjx1cmxzPjxyZWxhdGVkLXVybHM+PHVybD5odHRwczovL3d3dy5uY2JpLm5s
bS5uaWguZ292L3B1Ym1lZC8yOTY2MjU1MzwvdXJsPjwvcmVsYXRlZC11cmxzPjwvdXJscz48Y3Vz
dG9tMT5UaGUgaW50ZXJ2ZW50aW9uIHN0dWR5IHdhcyBjb25kdWN0ZWQgYWNjb3JkaW5nIHRvIHRo
ZSBndWlkZWxpbmVzIGxhaWQgZG93biBpbiB0aGUgRGVjbGFyYXRpb24gb2YgSGVsc2lua2ksIGFu
ZCBhbGwgcHJvY2VkdXJlcyBpbnZvbHZpbmcgaHVtYW4gc3ViamVjdHMgd2VyZSBhcHByb3ZlZCBi
eSB0aGUgUmVnaW9uYWwgQ29tbWl0dGVlIG9mIE1lZGljYWwgRXRoaWNzIChhcHByb3ZhbCBuby4g
Ni4yMDA4LjIyMTUpIGFuZCB0aGUgTm9yd2VnaWFuIFNvY2lhbCBTY2llbmNlIERhdGEgU2Vydmlj
ZXMgKGFwcHJvdmFsIG5vLiAyMTkyNCkuIFdyaXR0ZW4gaW5mb3JtZWQgY29uc2VudCB3YXMgb2J0
YWluZWQgZnJvbSBhbGwgcGFydGljaXBhbnRzLiBUaGUgc3R1ZHkgd2FzIHJlZ2lzdGVyZWQgYXQg
d3d3LmNsaW5pY2FsdHJpYWxzLmdvdi5nb3YgKElEIG5vLiBOQ1QwMTAzNDQyMykuRHIuIEhvbHZl
biBoYXMgcmVjZWl2ZWQgcmVzZWFyY2ggZ3JhbnRzIGFuZC9vciBwZXJzb25hbCBmZWVzIGZyb20g
VGluZSBTQSwgTWlsbHMgU0EsIE9seW1waWMgU2VhZm9vZCwgS2FuZWthLCBBbWdlbiwgU2Fub2Zp
LCBhbmQgUHJvbm92YSwgbm9uZSBvZiB3aGljaCBhcmUgcmVsYXRlZCB0byB0aGUgY29udGVudCBv
ZiB0aGlzIG1hbnVzY3JpcHQuIERyLiBVbHZlbiBoYXMgcmVjZWl2ZWQgcmVzZWFyY2ggZ3JhbnRz
IGZyb20gVGluZSBEQSwgTWlsbHMgREEsIGFuZCBPbHltcGljIFNlYWZvb2QsIG5vbmUgb2Ygd2hp
Y2ggYXJlIHJlbGF0ZWQgdG8gdGhlIGNvbnRlbnQgb2YgdGhpcyBtYW51c2NyaXB0LiBUaGUgb3Ro
ZXIgYXV0aG9ycyBkZWNsYXJlIHRoYXQgdGhleSBoYXZlIG5vIGNvbXBldGluZyBpbnRlcmVzdHMu
U3ByaW5nZXIgTmF0dXJlIHJlbWFpbnMgbmV1dHJhbCB3aXRoIHJlZ2FyZCB0byBqdXJpc2RpY3Rp
b25hbCBjbGFpbXMgaW4gcHVibGlzaGVkIG1hcHMgYW5kIGluc3RpdHV0aW9uYWwgYWZmaWxpYXRp
b25zLjwvY3VzdG9tMT48Y3VzdG9tMj5QTUM1ODkyMDM3PC9jdXN0b20yPjxlbGVjdHJvbmljLXJl
c291cmNlLW51bT4xMC4xMTg2L3MxMjI2My0wMTgtMDYwMC16PC9lbGVjdHJvbmljLXJlc291cmNl
LW51bT48cmVtb3RlLWRhdGFiYXNlLW5hbWU+UHViTWVkLW5vdC1NRURMSU5FPC9yZW1vdGUtZGF0
YWJhc2UtbmFtZT48cmVtb3RlLWRhdGFiYXNlLXByb3ZpZGVyPk5MTTwvcmVtb3RlLWRhdGFiYXNl
LXByb3ZpZGVyPjwvcmVjb3JkPjwvQ2l0ZT48L0VuZE5vdGU+AG==
</w:fldData>
        </w:fldChar>
      </w:r>
      <w:r w:rsidR="00B923EE">
        <w:rPr>
          <w:rFonts w:ascii="Times New Roman" w:hAnsi="Times New Roman" w:cs="Times New Roman"/>
          <w:sz w:val="24"/>
          <w:szCs w:val="24"/>
        </w:rPr>
        <w:instrText xml:space="preserve"> ADDIN EN.CITE </w:instrText>
      </w:r>
      <w:r w:rsidR="00B923EE">
        <w:rPr>
          <w:rFonts w:ascii="Times New Roman" w:hAnsi="Times New Roman" w:cs="Times New Roman"/>
          <w:sz w:val="24"/>
          <w:szCs w:val="24"/>
        </w:rPr>
        <w:fldChar w:fldCharType="begin">
          <w:fldData xml:space="preserve">PEVuZE5vdGU+PENpdGU+PEF1dGhvcj5MYXJzZW48L0F1dGhvcj48WWVhcj4yMDE4PC9ZZWFyPjxS
ZWNOdW0+MjU8L1JlY051bT48RGlzcGxheVRleHQ+KExhcnNlbjxzdHlsZSBmYWNlPSJpdGFsaWMi
PiBldCBhbDwvc3R5bGU+LCAyMDE4KTwvRGlzcGxheVRleHQ+PHJlY29yZD48cmVjLW51bWJlcj4y
NTwvcmVjLW51bWJlcj48Zm9yZWlnbi1rZXlzPjxrZXkgYXBwPSJFTiIgZGItaWQ9IjlhZnZ6dGEw
bndlcno3ZXcycGV4eGZlaDB4ZWQ5ZWZhdHN4dCIgdGltZXN0YW1wPSIxNzM0NTcwMTkxIj4yNTwv
a2V5PjwvZm9yZWlnbi1rZXlzPjxyZWYtdHlwZSBuYW1lPSJKb3VybmFsIEFydGljbGUiPjE3PC9y
ZWYtdHlwZT48Y29udHJpYnV0b3JzPjxhdXRob3JzPjxhdXRob3I+TGFyc2VuLCBTLiBWLjwvYXV0
aG9yPjxhdXRob3I+SG9sdmVuLCBLLiBCLjwvYXV0aG9yPjxhdXRob3I+T3R0ZXN0YWQsIEkuPC9h
dXRob3I+PGF1dGhvcj5EYWdzbGFuZCwgSy4gTi48L2F1dGhvcj48YXV0aG9yPk15aHJzdGFkLCBN
LiBDLiBXLjwvYXV0aG9yPjxhdXRob3I+VWx2ZW4sIFMuIE0uPC9hdXRob3I+PC9hdXRob3JzPjwv
Y29udHJpYnV0b3JzPjxhdXRoLWFkZHJlc3M+MURlcGFydG1lbnQgb2YgTnV0cml0aW9uLCBJbnN0
aXR1dGUgZm9yIEJhc2ljIE1lZGljYWwgU2NpZW5jZXMsIFVuaXZlcnNpdHkgb2YgT3NsbywgUC5P
LiBCb3ggMTA0NiwgQmxpbmRlcm4sIDAzMTcgT3NsbywgTm9yd2F5LiBJU05JOiAwMDAwIDAwMDQg
MTkzNiA4OTIxLiBHUklEOiBncmlkLjU1MTAuMSYjeEQ7Mk5vcndlZ2lhbiBOYXRpb25hbCBBZHZp
c29yeSBVbml0IG9uIEZhbWlsaWFsIEh5cGVyY2hvbGVzdGVyb2xlbWlhLCBEZXBhcnRtZW50IG9m
IEVuZG9jcmlub2xvZ3ksIE1vcmJpZCBPYmVzaXR5IGFuZCBQcmV2ZW50aXZlIE1lZGljaW5lLCBP
c2xvIFVuaXZlcnNpdHkgSG9zcGl0YWwsIFAuTy4gQm94IDQ5NTAsIE55ZGFsZW4sIDA0MjQgT3Ns
bywgTm9yd2F5LiBJU05JOiAwMDAwIDAwMDQgMDM4OSA4NDg1LiBHUklEOiBncmlkLjU1MzI1LjM0
JiN4RDszRGVwYXJ0bWVudCBvZiBIZWFsdGgsIE51dHJpdGlvbiBhbmQgTWFuYWdlbWVudCwgRmFj
dWx0eSBvZiBIZWFsdGggU2NpZW5jZXMsIE9zbG8gYW5kIEFrZXJzaHVzIFVuaXZlcnNpdHkgQ29s
bGVnZSBvZiBBcHBsaWVkIFNjaWVuY2VzLCBQLk8uIEJveCA0LCBTdC4gT2xhdnMgcGxhc3MsIDAx
MzAgT3NsbywgTm9yd2F5LiBJU05JOiAwMDAwIDAwMDAgOTE1MSA0NDQ1LiBHUklEOiBncmlkLjQx
MjQxNC42PC9hdXRoLWFkZHJlc3M+PHRpdGxlcz48dGl0bGU+UGxhc21hIGZhdHR5IGFjaWQgbGV2
ZWxzIGFuZCBnZW5lIGV4cHJlc3Npb24gcmVsYXRlZCB0byBsaXBpZCBtZXRhYm9saXNtIGluIHBl
cmlwaGVyYWwgYmxvb2QgbW9ub251Y2xlYXIgY2VsbHM6IGEgY3Jvc3Mtc2VjdGlvbmFsIHN0dWR5
IGluIGhlYWx0aHkgc3ViamVjdHM8L3RpdGxlPjxzZWNvbmRhcnktdGl0bGU+R2VuZXMgTnV0cjwv
c2Vjb25kYXJ5LXRpdGxlPjwvdGl0bGVzPjxwZXJpb2RpY2FsPjxmdWxsLXRpdGxlPkdlbmVzIE51
dHI8L2Z1bGwtdGl0bGU+PC9wZXJpb2RpY2FsPjxwYWdlcz45PC9wYWdlcz48dm9sdW1lPjEzPC92
b2x1bWU+PGVkaXRpb24+MjAxODA0MTA8L2VkaXRpb24+PGtleXdvcmRzPjxrZXl3b3JkPkNhcmRp
b3Zhc2N1bGFyIHJpc2sgZmFjdG9yczwva2V5d29yZD48a2V5d29yZD5GYXQgcXVhbGl0eTwva2V5
d29yZD48a2V5d29yZD5HZW5lIGV4cHJlc3Npb248L2tleXdvcmQ+PGtleXdvcmQ+TGlwaWQgbWV0
YWJvbGlzbTwva2V5d29yZD48a2V5d29yZD5OdXRyaXRpb248L2tleXdvcmQ+PGtleXdvcmQ+UGVy
aXBoZXJhbCBibG9vZCBtb25vbnVjbGVhciBjZWxsczwva2V5d29yZD48a2V5d29yZD5QbGFzbWEg
ZmF0dHkgYWNpZHM8L2tleXdvcmQ+PC9rZXl3b3Jkcz48ZGF0ZXM+PHllYXI+MjAxODwveWVhcj48
L2RhdGVzPjxpc2JuPjE1NTUtODkzMiAoUHJpbnQpJiN4RDsxODY1LTM0OTkgKEVsZWN0cm9uaWMp
JiN4RDsxNTU1LTg5MzIgKExpbmtpbmcpPC9pc2JuPjxhY2Nlc3Npb24tbnVtPjI5NjYyNTUzPC9h
Y2Nlc3Npb24tbnVtPjx1cmxzPjxyZWxhdGVkLXVybHM+PHVybD5odHRwczovL3d3dy5uY2JpLm5s
bS5uaWguZ292L3B1Ym1lZC8yOTY2MjU1MzwvdXJsPjwvcmVsYXRlZC11cmxzPjwvdXJscz48Y3Vz
dG9tMT5UaGUgaW50ZXJ2ZW50aW9uIHN0dWR5IHdhcyBjb25kdWN0ZWQgYWNjb3JkaW5nIHRvIHRo
ZSBndWlkZWxpbmVzIGxhaWQgZG93biBpbiB0aGUgRGVjbGFyYXRpb24gb2YgSGVsc2lua2ksIGFu
ZCBhbGwgcHJvY2VkdXJlcyBpbnZvbHZpbmcgaHVtYW4gc3ViamVjdHMgd2VyZSBhcHByb3ZlZCBi
eSB0aGUgUmVnaW9uYWwgQ29tbWl0dGVlIG9mIE1lZGljYWwgRXRoaWNzIChhcHByb3ZhbCBuby4g
Ni4yMDA4LjIyMTUpIGFuZCB0aGUgTm9yd2VnaWFuIFNvY2lhbCBTY2llbmNlIERhdGEgU2Vydmlj
ZXMgKGFwcHJvdmFsIG5vLiAyMTkyNCkuIFdyaXR0ZW4gaW5mb3JtZWQgY29uc2VudCB3YXMgb2J0
YWluZWQgZnJvbSBhbGwgcGFydGljaXBhbnRzLiBUaGUgc3R1ZHkgd2FzIHJlZ2lzdGVyZWQgYXQg
d3d3LmNsaW5pY2FsdHJpYWxzLmdvdi5nb3YgKElEIG5vLiBOQ1QwMTAzNDQyMykuRHIuIEhvbHZl
biBoYXMgcmVjZWl2ZWQgcmVzZWFyY2ggZ3JhbnRzIGFuZC9vciBwZXJzb25hbCBmZWVzIGZyb20g
VGluZSBTQSwgTWlsbHMgU0EsIE9seW1waWMgU2VhZm9vZCwgS2FuZWthLCBBbWdlbiwgU2Fub2Zp
LCBhbmQgUHJvbm92YSwgbm9uZSBvZiB3aGljaCBhcmUgcmVsYXRlZCB0byB0aGUgY29udGVudCBv
ZiB0aGlzIG1hbnVzY3JpcHQuIERyLiBVbHZlbiBoYXMgcmVjZWl2ZWQgcmVzZWFyY2ggZ3JhbnRz
IGZyb20gVGluZSBEQSwgTWlsbHMgREEsIGFuZCBPbHltcGljIFNlYWZvb2QsIG5vbmUgb2Ygd2hp
Y2ggYXJlIHJlbGF0ZWQgdG8gdGhlIGNvbnRlbnQgb2YgdGhpcyBtYW51c2NyaXB0LiBUaGUgb3Ro
ZXIgYXV0aG9ycyBkZWNsYXJlIHRoYXQgdGhleSBoYXZlIG5vIGNvbXBldGluZyBpbnRlcmVzdHMu
U3ByaW5nZXIgTmF0dXJlIHJlbWFpbnMgbmV1dHJhbCB3aXRoIHJlZ2FyZCB0byBqdXJpc2RpY3Rp
b25hbCBjbGFpbXMgaW4gcHVibGlzaGVkIG1hcHMgYW5kIGluc3RpdHV0aW9uYWwgYWZmaWxpYXRp
b25zLjwvY3VzdG9tMT48Y3VzdG9tMj5QTUM1ODkyMDM3PC9jdXN0b20yPjxlbGVjdHJvbmljLXJl
c291cmNlLW51bT4xMC4xMTg2L3MxMjI2My0wMTgtMDYwMC16PC9lbGVjdHJvbmljLXJlc291cmNl
LW51bT48cmVtb3RlLWRhdGFiYXNlLW5hbWU+UHViTWVkLW5vdC1NRURMSU5FPC9yZW1vdGUtZGF0
YWJhc2UtbmFtZT48cmVtb3RlLWRhdGFiYXNlLXByb3ZpZGVyPk5MTTwvcmVtb3RlLWRhdGFiYXNl
LXByb3ZpZGVyPjwvcmVjb3JkPjwvQ2l0ZT48L0VuZE5vdGU+AG==
</w:fldData>
        </w:fldChar>
      </w:r>
      <w:r w:rsidR="00B923EE">
        <w:rPr>
          <w:rFonts w:ascii="Times New Roman" w:hAnsi="Times New Roman" w:cs="Times New Roman"/>
          <w:sz w:val="24"/>
          <w:szCs w:val="24"/>
        </w:rPr>
        <w:instrText xml:space="preserve"> ADDIN EN.CITE.DATA </w:instrText>
      </w:r>
      <w:r w:rsidR="00B923EE">
        <w:rPr>
          <w:rFonts w:ascii="Times New Roman" w:hAnsi="Times New Roman" w:cs="Times New Roman"/>
          <w:sz w:val="24"/>
          <w:szCs w:val="24"/>
        </w:rPr>
      </w:r>
      <w:r w:rsidR="00B923EE">
        <w:rPr>
          <w:rFonts w:ascii="Times New Roman" w:hAnsi="Times New Roman" w:cs="Times New Roman"/>
          <w:sz w:val="24"/>
          <w:szCs w:val="24"/>
        </w:rPr>
        <w:fldChar w:fldCharType="end"/>
      </w:r>
      <w:r w:rsidR="00FA5678">
        <w:rPr>
          <w:rFonts w:ascii="Times New Roman" w:hAnsi="Times New Roman" w:cs="Times New Roman"/>
          <w:sz w:val="24"/>
          <w:szCs w:val="24"/>
        </w:rPr>
      </w:r>
      <w:r w:rsidR="00FA5678">
        <w:rPr>
          <w:rFonts w:ascii="Times New Roman" w:hAnsi="Times New Roman" w:cs="Times New Roman"/>
          <w:sz w:val="24"/>
          <w:szCs w:val="24"/>
        </w:rPr>
        <w:fldChar w:fldCharType="separate"/>
      </w:r>
      <w:r w:rsidR="00B923EE">
        <w:rPr>
          <w:rFonts w:ascii="Times New Roman" w:hAnsi="Times New Roman" w:cs="Times New Roman"/>
          <w:noProof/>
          <w:sz w:val="24"/>
          <w:szCs w:val="24"/>
        </w:rPr>
        <w:t>(Larsen</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2018)</w:t>
      </w:r>
      <w:r w:rsidR="00FA5678">
        <w:rPr>
          <w:rFonts w:ascii="Times New Roman" w:hAnsi="Times New Roman" w:cs="Times New Roman"/>
          <w:sz w:val="24"/>
          <w:szCs w:val="24"/>
        </w:rPr>
        <w:fldChar w:fldCharType="end"/>
      </w:r>
      <w:r w:rsidR="002639F7" w:rsidRPr="0073613D">
        <w:rPr>
          <w:rFonts w:ascii="Times New Roman" w:hAnsi="Times New Roman" w:cs="Times New Roman"/>
          <w:sz w:val="24"/>
          <w:szCs w:val="24"/>
        </w:rPr>
        <w:t xml:space="preserve">. </w:t>
      </w:r>
      <w:r w:rsidR="00FB0707">
        <w:rPr>
          <w:rFonts w:ascii="Times New Roman" w:hAnsi="Times New Roman" w:cs="Times New Roman"/>
          <w:sz w:val="24"/>
          <w:szCs w:val="24"/>
        </w:rPr>
        <w:t xml:space="preserve">Breast cancer controls showed similar levels to healthy controls except for </w:t>
      </w:r>
      <w:r w:rsidR="00D870B0">
        <w:rPr>
          <w:rFonts w:ascii="Times New Roman" w:hAnsi="Times New Roman" w:cs="Times New Roman"/>
          <w:sz w:val="24"/>
          <w:szCs w:val="24"/>
        </w:rPr>
        <w:t>FFAs,</w:t>
      </w:r>
      <w:r w:rsidR="00FB0707">
        <w:rPr>
          <w:rFonts w:ascii="Times New Roman" w:hAnsi="Times New Roman" w:cs="Times New Roman"/>
          <w:sz w:val="24"/>
          <w:szCs w:val="24"/>
        </w:rPr>
        <w:t xml:space="preserve"> where the PUFA/SFA ratio was lower than healthy controls (</w:t>
      </w:r>
      <w:r w:rsidR="00FB0707" w:rsidRPr="007B52FF">
        <w:rPr>
          <w:rFonts w:ascii="Times New Roman" w:hAnsi="Times New Roman" w:cs="Times New Roman"/>
          <w:b/>
          <w:bCs/>
          <w:sz w:val="24"/>
          <w:szCs w:val="24"/>
        </w:rPr>
        <w:t>Appendix S1</w:t>
      </w:r>
      <w:r w:rsidR="00FB0707">
        <w:rPr>
          <w:rFonts w:ascii="Times New Roman" w:hAnsi="Times New Roman" w:cs="Times New Roman"/>
          <w:sz w:val="24"/>
          <w:szCs w:val="24"/>
        </w:rPr>
        <w:t xml:space="preserve">). </w:t>
      </w:r>
      <w:r w:rsidR="009152E2" w:rsidRPr="0073613D">
        <w:rPr>
          <w:rFonts w:ascii="Times New Roman" w:hAnsi="Times New Roman" w:cs="Times New Roman"/>
          <w:sz w:val="24"/>
          <w:szCs w:val="24"/>
        </w:rPr>
        <w:t>Furthermore</w:t>
      </w:r>
      <w:r w:rsidR="00573D70" w:rsidRPr="0073613D">
        <w:rPr>
          <w:rFonts w:ascii="Times New Roman" w:hAnsi="Times New Roman" w:cs="Times New Roman"/>
          <w:sz w:val="24"/>
          <w:szCs w:val="24"/>
        </w:rPr>
        <w:t xml:space="preserve">, the </w:t>
      </w:r>
      <w:r w:rsidR="00C44A75" w:rsidRPr="0073613D">
        <w:rPr>
          <w:rFonts w:ascii="Times New Roman" w:hAnsi="Times New Roman" w:cs="Times New Roman"/>
          <w:sz w:val="24"/>
          <w:szCs w:val="24"/>
        </w:rPr>
        <w:t xml:space="preserve">low </w:t>
      </w:r>
      <w:r w:rsidR="00573D70" w:rsidRPr="0073613D">
        <w:rPr>
          <w:rFonts w:ascii="Times New Roman" w:hAnsi="Times New Roman" w:cs="Times New Roman"/>
          <w:sz w:val="24"/>
          <w:szCs w:val="24"/>
        </w:rPr>
        <w:t xml:space="preserve">PUFA/SFA ratio in the </w:t>
      </w:r>
      <w:r w:rsidR="00C44A75" w:rsidRPr="0073613D">
        <w:rPr>
          <w:rFonts w:ascii="Times New Roman" w:hAnsi="Times New Roman" w:cs="Times New Roman"/>
          <w:sz w:val="24"/>
          <w:szCs w:val="24"/>
        </w:rPr>
        <w:t>patients with secondary lymphedema</w:t>
      </w:r>
      <w:r w:rsidR="00573D70" w:rsidRPr="0073613D">
        <w:rPr>
          <w:rFonts w:ascii="Times New Roman" w:hAnsi="Times New Roman" w:cs="Times New Roman"/>
          <w:sz w:val="24"/>
          <w:szCs w:val="24"/>
        </w:rPr>
        <w:t xml:space="preserve"> did not correlate with body mass index (BMI) (</w:t>
      </w:r>
      <w:r w:rsidR="00C7166B">
        <w:rPr>
          <w:rFonts w:ascii="Times New Roman" w:hAnsi="Times New Roman" w:cs="Times New Roman"/>
          <w:b/>
          <w:bCs/>
          <w:sz w:val="24"/>
          <w:szCs w:val="24"/>
        </w:rPr>
        <w:t>Fig.</w:t>
      </w:r>
      <w:r w:rsidR="00573D70" w:rsidRPr="0073613D">
        <w:rPr>
          <w:rFonts w:ascii="Times New Roman" w:hAnsi="Times New Roman" w:cs="Times New Roman"/>
          <w:b/>
          <w:bCs/>
          <w:sz w:val="24"/>
          <w:szCs w:val="24"/>
        </w:rPr>
        <w:t xml:space="preserve"> 1E</w:t>
      </w:r>
      <w:r w:rsidR="00A4435B">
        <w:rPr>
          <w:rFonts w:ascii="Times New Roman" w:hAnsi="Times New Roman" w:cs="Times New Roman"/>
          <w:b/>
          <w:bCs/>
          <w:sz w:val="24"/>
          <w:szCs w:val="24"/>
        </w:rPr>
        <w:t>-</w:t>
      </w:r>
      <w:r>
        <w:rPr>
          <w:rFonts w:ascii="Times New Roman" w:hAnsi="Times New Roman" w:cs="Times New Roman"/>
          <w:b/>
          <w:bCs/>
          <w:sz w:val="24"/>
          <w:szCs w:val="24"/>
        </w:rPr>
        <w:t>H</w:t>
      </w:r>
      <w:r w:rsidR="00573D70" w:rsidRPr="0073613D">
        <w:rPr>
          <w:rFonts w:ascii="Times New Roman" w:hAnsi="Times New Roman" w:cs="Times New Roman"/>
          <w:sz w:val="24"/>
          <w:szCs w:val="24"/>
        </w:rPr>
        <w:t xml:space="preserve">), indicating that the observed </w:t>
      </w:r>
      <w:r w:rsidR="00875889" w:rsidRPr="0073613D">
        <w:rPr>
          <w:rFonts w:ascii="Times New Roman" w:hAnsi="Times New Roman" w:cs="Times New Roman"/>
          <w:sz w:val="24"/>
          <w:szCs w:val="24"/>
        </w:rPr>
        <w:t>fatty acid</w:t>
      </w:r>
      <w:r w:rsidR="00573D70" w:rsidRPr="0073613D">
        <w:rPr>
          <w:rFonts w:ascii="Times New Roman" w:hAnsi="Times New Roman" w:cs="Times New Roman"/>
          <w:sz w:val="24"/>
          <w:szCs w:val="24"/>
        </w:rPr>
        <w:t xml:space="preserve"> imbalance is </w:t>
      </w:r>
      <w:r w:rsidR="009D183D" w:rsidRPr="0073613D">
        <w:rPr>
          <w:rFonts w:ascii="Times New Roman" w:hAnsi="Times New Roman" w:cs="Times New Roman"/>
          <w:sz w:val="24"/>
          <w:szCs w:val="24"/>
        </w:rPr>
        <w:t>likely not explained by BMI.</w:t>
      </w:r>
      <w:r w:rsidR="00573D70" w:rsidRPr="0073613D">
        <w:rPr>
          <w:rFonts w:ascii="Times New Roman" w:hAnsi="Times New Roman" w:cs="Times New Roman"/>
          <w:sz w:val="24"/>
          <w:szCs w:val="24"/>
        </w:rPr>
        <w:t xml:space="preserve"> </w:t>
      </w:r>
      <w:r w:rsidR="00FB0707">
        <w:rPr>
          <w:rFonts w:ascii="Times New Roman" w:hAnsi="Times New Roman" w:cs="Times New Roman"/>
          <w:sz w:val="24"/>
          <w:szCs w:val="24"/>
        </w:rPr>
        <w:t xml:space="preserve">In contrast, there was a negative correlation between non-lymphedema controls and BMI in </w:t>
      </w:r>
      <w:r w:rsidR="00A56525">
        <w:rPr>
          <w:rFonts w:ascii="Times New Roman" w:hAnsi="Times New Roman" w:cs="Times New Roman"/>
          <w:sz w:val="24"/>
          <w:szCs w:val="24"/>
        </w:rPr>
        <w:t>the TGs</w:t>
      </w:r>
      <w:r w:rsidR="00FB0707">
        <w:rPr>
          <w:rFonts w:ascii="Times New Roman" w:hAnsi="Times New Roman" w:cs="Times New Roman"/>
          <w:sz w:val="24"/>
          <w:szCs w:val="24"/>
        </w:rPr>
        <w:t xml:space="preserve"> </w:t>
      </w:r>
      <w:r w:rsidR="00B76121">
        <w:rPr>
          <w:rFonts w:ascii="Times New Roman" w:hAnsi="Times New Roman" w:cs="Times New Roman"/>
          <w:sz w:val="24"/>
          <w:szCs w:val="24"/>
        </w:rPr>
        <w:t>PU</w:t>
      </w:r>
      <w:r w:rsidR="00A56525">
        <w:rPr>
          <w:rFonts w:ascii="Times New Roman" w:hAnsi="Times New Roman" w:cs="Times New Roman"/>
          <w:sz w:val="24"/>
          <w:szCs w:val="24"/>
        </w:rPr>
        <w:t>FA</w:t>
      </w:r>
      <w:r w:rsidR="00B76121">
        <w:rPr>
          <w:rFonts w:ascii="Times New Roman" w:hAnsi="Times New Roman" w:cs="Times New Roman"/>
          <w:sz w:val="24"/>
          <w:szCs w:val="24"/>
        </w:rPr>
        <w:t xml:space="preserve">/SFA ratio </w:t>
      </w:r>
      <w:r w:rsidR="00FB0707">
        <w:rPr>
          <w:rFonts w:ascii="Times New Roman" w:hAnsi="Times New Roman" w:cs="Times New Roman"/>
          <w:sz w:val="24"/>
          <w:szCs w:val="24"/>
        </w:rPr>
        <w:t>(</w:t>
      </w:r>
      <w:r w:rsidR="00FB0707" w:rsidRPr="007B52FF">
        <w:rPr>
          <w:rFonts w:ascii="Times New Roman" w:hAnsi="Times New Roman" w:cs="Times New Roman"/>
          <w:b/>
          <w:bCs/>
          <w:sz w:val="24"/>
          <w:szCs w:val="24"/>
        </w:rPr>
        <w:t>Appendix S</w:t>
      </w:r>
      <w:r w:rsidR="001B5175">
        <w:rPr>
          <w:rFonts w:ascii="Times New Roman" w:hAnsi="Times New Roman" w:cs="Times New Roman"/>
          <w:b/>
          <w:bCs/>
          <w:sz w:val="24"/>
          <w:szCs w:val="24"/>
        </w:rPr>
        <w:t>2</w:t>
      </w:r>
      <w:r w:rsidR="00FB0707">
        <w:rPr>
          <w:rFonts w:ascii="Times New Roman" w:hAnsi="Times New Roman" w:cs="Times New Roman"/>
          <w:sz w:val="24"/>
          <w:szCs w:val="24"/>
        </w:rPr>
        <w:t xml:space="preserve">). </w:t>
      </w:r>
      <w:r w:rsidR="00D45D80" w:rsidRPr="0073613D">
        <w:rPr>
          <w:rFonts w:ascii="Times New Roman" w:hAnsi="Times New Roman" w:cs="Times New Roman"/>
          <w:sz w:val="24"/>
          <w:szCs w:val="24"/>
        </w:rPr>
        <w:t xml:space="preserve">The reduced PUFA/SFA ratio </w:t>
      </w:r>
      <w:r w:rsidR="009B1581" w:rsidRPr="0073613D">
        <w:rPr>
          <w:rFonts w:ascii="Times New Roman" w:hAnsi="Times New Roman" w:cs="Times New Roman"/>
          <w:sz w:val="24"/>
          <w:szCs w:val="24"/>
        </w:rPr>
        <w:t>was consistent regardless of whether patients were diagnosed with</w:t>
      </w:r>
      <w:r w:rsidR="009D183D" w:rsidRPr="0073613D">
        <w:rPr>
          <w:rFonts w:ascii="Times New Roman" w:hAnsi="Times New Roman" w:cs="Times New Roman"/>
          <w:sz w:val="24"/>
          <w:szCs w:val="24"/>
        </w:rPr>
        <w:t xml:space="preserve"> breast cancer-related lymph</w:t>
      </w:r>
      <w:r w:rsidR="00AD1610" w:rsidRPr="0073613D">
        <w:rPr>
          <w:rFonts w:ascii="Times New Roman" w:hAnsi="Times New Roman" w:cs="Times New Roman"/>
          <w:sz w:val="24"/>
          <w:szCs w:val="24"/>
        </w:rPr>
        <w:t xml:space="preserve">edema or non-breast cancer-related </w:t>
      </w:r>
      <w:r w:rsidR="009B1581" w:rsidRPr="0073613D">
        <w:rPr>
          <w:rFonts w:ascii="Times New Roman" w:hAnsi="Times New Roman" w:cs="Times New Roman"/>
          <w:sz w:val="24"/>
          <w:szCs w:val="24"/>
        </w:rPr>
        <w:t>lymphedema</w:t>
      </w:r>
      <w:r w:rsidR="00AD1610" w:rsidRPr="0073613D">
        <w:rPr>
          <w:rFonts w:ascii="Times New Roman" w:hAnsi="Times New Roman" w:cs="Times New Roman"/>
          <w:sz w:val="24"/>
          <w:szCs w:val="24"/>
        </w:rPr>
        <w:t xml:space="preserve"> </w:t>
      </w:r>
      <w:r w:rsidR="00D45D80" w:rsidRPr="0073613D">
        <w:rPr>
          <w:rFonts w:ascii="Times New Roman" w:hAnsi="Times New Roman" w:cs="Times New Roman"/>
          <w:sz w:val="24"/>
          <w:szCs w:val="24"/>
        </w:rPr>
        <w:t>(</w:t>
      </w:r>
      <w:r w:rsidR="00FB0707">
        <w:rPr>
          <w:rFonts w:ascii="Times New Roman" w:hAnsi="Times New Roman" w:cs="Times New Roman"/>
          <w:b/>
          <w:bCs/>
          <w:sz w:val="24"/>
          <w:szCs w:val="24"/>
        </w:rPr>
        <w:t>Appendix S1</w:t>
      </w:r>
      <w:r w:rsidR="00D45D80" w:rsidRPr="0073613D">
        <w:rPr>
          <w:rFonts w:ascii="Times New Roman" w:hAnsi="Times New Roman" w:cs="Times New Roman"/>
          <w:sz w:val="24"/>
          <w:szCs w:val="24"/>
        </w:rPr>
        <w:t>)</w:t>
      </w:r>
      <w:r w:rsidR="00123FB3" w:rsidRPr="0073613D">
        <w:rPr>
          <w:rFonts w:ascii="Times New Roman" w:hAnsi="Times New Roman" w:cs="Times New Roman"/>
          <w:sz w:val="24"/>
          <w:szCs w:val="24"/>
        </w:rPr>
        <w:t>,</w:t>
      </w:r>
      <w:r w:rsidR="00D45D80" w:rsidRPr="0073613D">
        <w:rPr>
          <w:rFonts w:ascii="Times New Roman" w:hAnsi="Times New Roman" w:cs="Times New Roman"/>
          <w:sz w:val="24"/>
          <w:szCs w:val="24"/>
        </w:rPr>
        <w:t xml:space="preserve"> and </w:t>
      </w:r>
      <w:r w:rsidR="005D5CB8" w:rsidRPr="0073613D">
        <w:rPr>
          <w:rFonts w:ascii="Times New Roman" w:hAnsi="Times New Roman" w:cs="Times New Roman"/>
          <w:sz w:val="24"/>
          <w:szCs w:val="24"/>
        </w:rPr>
        <w:t xml:space="preserve">it </w:t>
      </w:r>
      <w:r w:rsidR="00D45D80" w:rsidRPr="0073613D">
        <w:rPr>
          <w:rFonts w:ascii="Times New Roman" w:hAnsi="Times New Roman" w:cs="Times New Roman"/>
          <w:sz w:val="24"/>
          <w:szCs w:val="24"/>
        </w:rPr>
        <w:t>was</w:t>
      </w:r>
      <w:r w:rsidR="00CD3D5D" w:rsidRPr="0073613D">
        <w:rPr>
          <w:rFonts w:ascii="Times New Roman" w:hAnsi="Times New Roman" w:cs="Times New Roman"/>
          <w:sz w:val="24"/>
          <w:szCs w:val="24"/>
        </w:rPr>
        <w:t xml:space="preserve"> </w:t>
      </w:r>
      <w:r w:rsidR="00D45D80" w:rsidRPr="0073613D">
        <w:rPr>
          <w:rFonts w:ascii="Times New Roman" w:hAnsi="Times New Roman" w:cs="Times New Roman"/>
          <w:sz w:val="24"/>
          <w:szCs w:val="24"/>
        </w:rPr>
        <w:t xml:space="preserve">notably more pronounced in female patients </w:t>
      </w:r>
      <w:r w:rsidR="00731DC2" w:rsidRPr="0073613D">
        <w:rPr>
          <w:rFonts w:ascii="Times New Roman" w:hAnsi="Times New Roman" w:cs="Times New Roman"/>
          <w:sz w:val="24"/>
          <w:szCs w:val="24"/>
        </w:rPr>
        <w:t>than</w:t>
      </w:r>
      <w:r w:rsidR="00D45D80" w:rsidRPr="0073613D">
        <w:rPr>
          <w:rFonts w:ascii="Times New Roman" w:hAnsi="Times New Roman" w:cs="Times New Roman"/>
          <w:sz w:val="24"/>
          <w:szCs w:val="24"/>
        </w:rPr>
        <w:t xml:space="preserve"> male</w:t>
      </w:r>
      <w:r>
        <w:rPr>
          <w:rFonts w:ascii="Times New Roman" w:hAnsi="Times New Roman" w:cs="Times New Roman"/>
          <w:sz w:val="24"/>
          <w:szCs w:val="24"/>
        </w:rPr>
        <w:t>s</w:t>
      </w:r>
      <w:r w:rsidRPr="007B52FF">
        <w:rPr>
          <w:rFonts w:ascii="Times New Roman" w:hAnsi="Times New Roman" w:cs="Times New Roman"/>
          <w:sz w:val="24"/>
          <w:szCs w:val="24"/>
        </w:rPr>
        <w:t>; however, the interpretation of this sex-based difference is limited by the relatively small number of male subjects included in the cohort</w:t>
      </w:r>
      <w:r>
        <w:rPr>
          <w:rFonts w:ascii="Times New Roman" w:hAnsi="Times New Roman" w:cs="Times New Roman"/>
          <w:sz w:val="24"/>
          <w:szCs w:val="24"/>
        </w:rPr>
        <w:t xml:space="preserve"> </w:t>
      </w:r>
      <w:r w:rsidR="00B76121" w:rsidRPr="0073613D">
        <w:rPr>
          <w:rFonts w:ascii="Times New Roman" w:hAnsi="Times New Roman" w:cs="Times New Roman"/>
          <w:sz w:val="24"/>
          <w:szCs w:val="24"/>
        </w:rPr>
        <w:t>(</w:t>
      </w:r>
      <w:r w:rsidR="00B76121">
        <w:rPr>
          <w:rFonts w:ascii="Times New Roman" w:hAnsi="Times New Roman" w:cs="Times New Roman"/>
          <w:b/>
          <w:bCs/>
          <w:sz w:val="24"/>
          <w:szCs w:val="24"/>
        </w:rPr>
        <w:t>Appendix S</w:t>
      </w:r>
      <w:r w:rsidR="00504F9C">
        <w:rPr>
          <w:rFonts w:ascii="Times New Roman" w:hAnsi="Times New Roman" w:cs="Times New Roman"/>
          <w:b/>
          <w:bCs/>
          <w:sz w:val="24"/>
          <w:szCs w:val="24"/>
        </w:rPr>
        <w:t>3</w:t>
      </w:r>
      <w:r w:rsidR="00B76121" w:rsidRPr="0073613D">
        <w:rPr>
          <w:rFonts w:ascii="Times New Roman" w:hAnsi="Times New Roman" w:cs="Times New Roman"/>
          <w:sz w:val="24"/>
          <w:szCs w:val="24"/>
        </w:rPr>
        <w:t>)</w:t>
      </w:r>
      <w:r w:rsidR="00573D70" w:rsidRPr="0073613D">
        <w:rPr>
          <w:rFonts w:ascii="Times New Roman" w:hAnsi="Times New Roman" w:cs="Times New Roman"/>
          <w:sz w:val="24"/>
          <w:szCs w:val="24"/>
        </w:rPr>
        <w:t xml:space="preserve">. Additionally, the </w:t>
      </w:r>
      <w:r w:rsidR="00AD1610" w:rsidRPr="0073613D">
        <w:rPr>
          <w:rFonts w:ascii="Times New Roman" w:hAnsi="Times New Roman" w:cs="Times New Roman"/>
          <w:sz w:val="24"/>
          <w:szCs w:val="24"/>
        </w:rPr>
        <w:t xml:space="preserve">lower </w:t>
      </w:r>
      <w:r w:rsidR="00573D70" w:rsidRPr="0073613D">
        <w:rPr>
          <w:rFonts w:ascii="Times New Roman" w:hAnsi="Times New Roman" w:cs="Times New Roman"/>
          <w:sz w:val="24"/>
          <w:szCs w:val="24"/>
        </w:rPr>
        <w:t xml:space="preserve">PUFA/SFA ratio was primarily driven by </w:t>
      </w:r>
      <w:r w:rsidR="00995A49">
        <w:rPr>
          <w:rFonts w:ascii="Times New Roman" w:hAnsi="Times New Roman" w:cs="Times New Roman"/>
          <w:sz w:val="24"/>
          <w:szCs w:val="24"/>
        </w:rPr>
        <w:t xml:space="preserve">the </w:t>
      </w:r>
      <w:r w:rsidR="00B76121">
        <w:rPr>
          <w:rFonts w:ascii="Times New Roman" w:hAnsi="Times New Roman" w:cs="Times New Roman"/>
          <w:sz w:val="24"/>
          <w:szCs w:val="24"/>
        </w:rPr>
        <w:t>higher proportion of palmitic acid (</w:t>
      </w:r>
      <w:r w:rsidR="0091275C">
        <w:rPr>
          <w:rFonts w:ascii="Times New Roman" w:hAnsi="Times New Roman" w:cs="Times New Roman"/>
          <w:sz w:val="24"/>
          <w:szCs w:val="24"/>
        </w:rPr>
        <w:t xml:space="preserve">PA, </w:t>
      </w:r>
      <w:r w:rsidR="00B76121">
        <w:rPr>
          <w:rFonts w:ascii="Times New Roman" w:hAnsi="Times New Roman" w:cs="Times New Roman"/>
          <w:sz w:val="24"/>
          <w:szCs w:val="24"/>
        </w:rPr>
        <w:t xml:space="preserve">16:0) and </w:t>
      </w:r>
      <w:r w:rsidR="00573D70" w:rsidRPr="0073613D">
        <w:rPr>
          <w:rFonts w:ascii="Times New Roman" w:hAnsi="Times New Roman" w:cs="Times New Roman"/>
          <w:sz w:val="24"/>
          <w:szCs w:val="24"/>
        </w:rPr>
        <w:t xml:space="preserve">lower levels of the omega-6 </w:t>
      </w:r>
      <w:r w:rsidR="008304A2" w:rsidRPr="0073613D">
        <w:rPr>
          <w:rFonts w:ascii="Times New Roman" w:hAnsi="Times New Roman" w:cs="Times New Roman"/>
          <w:sz w:val="24"/>
          <w:szCs w:val="24"/>
        </w:rPr>
        <w:t>PUFA</w:t>
      </w:r>
      <w:r w:rsidR="00573D70" w:rsidRPr="0073613D">
        <w:rPr>
          <w:rFonts w:ascii="Times New Roman" w:hAnsi="Times New Roman" w:cs="Times New Roman"/>
          <w:sz w:val="24"/>
          <w:szCs w:val="24"/>
        </w:rPr>
        <w:t xml:space="preserve"> linoleic acid (</w:t>
      </w:r>
      <w:r w:rsidR="00F65790">
        <w:rPr>
          <w:rFonts w:ascii="Times New Roman" w:hAnsi="Times New Roman" w:cs="Times New Roman"/>
          <w:sz w:val="24"/>
          <w:szCs w:val="24"/>
        </w:rPr>
        <w:t xml:space="preserve">LA, </w:t>
      </w:r>
      <w:r w:rsidR="00B76121">
        <w:rPr>
          <w:rFonts w:ascii="Times New Roman" w:hAnsi="Times New Roman" w:cs="Times New Roman"/>
          <w:sz w:val="24"/>
          <w:szCs w:val="24"/>
        </w:rPr>
        <w:t>18:2n6</w:t>
      </w:r>
      <w:r w:rsidR="00573D70" w:rsidRPr="0073613D">
        <w:rPr>
          <w:rFonts w:ascii="Times New Roman" w:hAnsi="Times New Roman" w:cs="Times New Roman"/>
          <w:sz w:val="24"/>
          <w:szCs w:val="24"/>
        </w:rPr>
        <w:t>) in the lymphedema group</w:t>
      </w:r>
      <w:r w:rsidR="00A7470B" w:rsidRPr="0073613D">
        <w:rPr>
          <w:rFonts w:ascii="Times New Roman" w:hAnsi="Times New Roman" w:cs="Times New Roman"/>
          <w:sz w:val="24"/>
          <w:szCs w:val="24"/>
        </w:rPr>
        <w:t xml:space="preserve"> (</w:t>
      </w:r>
      <w:r w:rsidR="00B923EE">
        <w:rPr>
          <w:rFonts w:ascii="Times New Roman" w:hAnsi="Times New Roman" w:cs="Times New Roman"/>
          <w:b/>
          <w:bCs/>
          <w:sz w:val="24"/>
          <w:szCs w:val="24"/>
        </w:rPr>
        <w:t>F</w:t>
      </w:r>
      <w:r w:rsidR="00C7166B">
        <w:rPr>
          <w:rFonts w:ascii="Times New Roman" w:hAnsi="Times New Roman" w:cs="Times New Roman"/>
          <w:b/>
          <w:bCs/>
          <w:sz w:val="24"/>
          <w:szCs w:val="24"/>
        </w:rPr>
        <w:t>ig.</w:t>
      </w:r>
      <w:r w:rsidR="00A7470B" w:rsidRPr="0073613D">
        <w:rPr>
          <w:rFonts w:ascii="Times New Roman" w:hAnsi="Times New Roman" w:cs="Times New Roman"/>
          <w:b/>
          <w:bCs/>
          <w:sz w:val="24"/>
          <w:szCs w:val="24"/>
        </w:rPr>
        <w:t xml:space="preserve"> </w:t>
      </w:r>
      <w:r w:rsidR="006153DF">
        <w:rPr>
          <w:rFonts w:ascii="Times New Roman" w:hAnsi="Times New Roman" w:cs="Times New Roman"/>
          <w:b/>
          <w:bCs/>
          <w:sz w:val="24"/>
          <w:szCs w:val="24"/>
        </w:rPr>
        <w:t>EV1</w:t>
      </w:r>
      <w:r w:rsidR="007A0EE4">
        <w:rPr>
          <w:rFonts w:ascii="Times New Roman" w:hAnsi="Times New Roman" w:cs="Times New Roman"/>
          <w:b/>
          <w:bCs/>
          <w:sz w:val="24"/>
          <w:szCs w:val="24"/>
        </w:rPr>
        <w:t>;</w:t>
      </w:r>
      <w:r w:rsidR="006153DF">
        <w:rPr>
          <w:rFonts w:ascii="Times New Roman" w:hAnsi="Times New Roman" w:cs="Times New Roman"/>
          <w:b/>
          <w:bCs/>
          <w:sz w:val="24"/>
          <w:szCs w:val="24"/>
        </w:rPr>
        <w:t xml:space="preserve"> Appendix S</w:t>
      </w:r>
      <w:r w:rsidR="00230F1D">
        <w:rPr>
          <w:rFonts w:ascii="Times New Roman" w:hAnsi="Times New Roman" w:cs="Times New Roman"/>
          <w:b/>
          <w:bCs/>
          <w:sz w:val="24"/>
          <w:szCs w:val="24"/>
        </w:rPr>
        <w:t>4</w:t>
      </w:r>
      <w:r w:rsidR="00A7470B" w:rsidRPr="0073613D">
        <w:rPr>
          <w:rFonts w:ascii="Times New Roman" w:hAnsi="Times New Roman" w:cs="Times New Roman"/>
          <w:sz w:val="24"/>
          <w:szCs w:val="24"/>
        </w:rPr>
        <w:t>)</w:t>
      </w:r>
      <w:r w:rsidR="00573D70" w:rsidRPr="0073613D">
        <w:rPr>
          <w:rFonts w:ascii="Times New Roman" w:hAnsi="Times New Roman" w:cs="Times New Roman"/>
          <w:sz w:val="24"/>
          <w:szCs w:val="24"/>
        </w:rPr>
        <w:t xml:space="preserve">. These findings suggest that </w:t>
      </w:r>
      <w:r w:rsidR="002622C2">
        <w:rPr>
          <w:rFonts w:ascii="Times New Roman" w:hAnsi="Times New Roman" w:cs="Times New Roman"/>
          <w:sz w:val="24"/>
          <w:szCs w:val="24"/>
        </w:rPr>
        <w:t xml:space="preserve">an altered </w:t>
      </w:r>
      <w:r w:rsidR="00875889" w:rsidRPr="0073613D">
        <w:rPr>
          <w:rFonts w:ascii="Times New Roman" w:hAnsi="Times New Roman" w:cs="Times New Roman"/>
          <w:sz w:val="24"/>
          <w:szCs w:val="24"/>
        </w:rPr>
        <w:t>fatty acid</w:t>
      </w:r>
      <w:r w:rsidR="00573D70" w:rsidRPr="0073613D">
        <w:rPr>
          <w:rFonts w:ascii="Times New Roman" w:hAnsi="Times New Roman" w:cs="Times New Roman"/>
          <w:sz w:val="24"/>
          <w:szCs w:val="24"/>
        </w:rPr>
        <w:t xml:space="preserve"> composition may play a role in the pathophysiology of lymphedema.</w:t>
      </w:r>
    </w:p>
    <w:p w14:paraId="7C59CC0D" w14:textId="3994B403" w:rsidR="00C7166B" w:rsidRDefault="007F7AC4" w:rsidP="0073613D">
      <w:pPr>
        <w:spacing w:line="240" w:lineRule="auto"/>
        <w:jc w:val="both"/>
        <w:rPr>
          <w:rFonts w:ascii="Times New Roman" w:hAnsi="Times New Roman" w:cs="Times New Roman"/>
          <w:b/>
          <w:bCs/>
          <w:sz w:val="24"/>
          <w:szCs w:val="24"/>
          <w:lang w:val="en-US"/>
        </w:rPr>
      </w:pPr>
      <w:r w:rsidRPr="00C7166B">
        <w:rPr>
          <w:rFonts w:ascii="Times New Roman" w:hAnsi="Times New Roman" w:cs="Times New Roman"/>
          <w:b/>
          <w:bCs/>
          <w:sz w:val="24"/>
          <w:szCs w:val="24"/>
          <w:lang w:val="en-US"/>
        </w:rPr>
        <w:t>High saturated fat diet prolongs swelling and induces ER stress in a tail lymphedema mouse model</w:t>
      </w:r>
    </w:p>
    <w:p w14:paraId="342CD8EA" w14:textId="7B86C648" w:rsidR="006B304F" w:rsidRPr="0073613D" w:rsidRDefault="00EE6BCA" w:rsidP="0073613D">
      <w:pPr>
        <w:spacing w:line="240" w:lineRule="auto"/>
        <w:jc w:val="both"/>
        <w:rPr>
          <w:rFonts w:ascii="Times New Roman" w:hAnsi="Times New Roman" w:cs="Times New Roman"/>
          <w:i/>
          <w:iCs/>
          <w:sz w:val="24"/>
          <w:szCs w:val="24"/>
          <w:lang w:val="en-US"/>
        </w:rPr>
      </w:pPr>
      <w:r w:rsidRPr="0073613D">
        <w:rPr>
          <w:rFonts w:ascii="Times New Roman" w:hAnsi="Times New Roman" w:cs="Times New Roman"/>
          <w:sz w:val="24"/>
          <w:szCs w:val="24"/>
        </w:rPr>
        <w:lastRenderedPageBreak/>
        <w:t xml:space="preserve">To better understand the role of a low PUFA/SFA ratio in lymphedema development, we </w:t>
      </w:r>
      <w:r w:rsidR="00277FF5" w:rsidRPr="0073613D">
        <w:rPr>
          <w:rFonts w:ascii="Times New Roman" w:hAnsi="Times New Roman" w:cs="Times New Roman"/>
          <w:sz w:val="24"/>
          <w:szCs w:val="24"/>
        </w:rPr>
        <w:t>performed</w:t>
      </w:r>
      <w:r w:rsidRPr="0073613D">
        <w:rPr>
          <w:rFonts w:ascii="Times New Roman" w:hAnsi="Times New Roman" w:cs="Times New Roman"/>
          <w:sz w:val="24"/>
          <w:szCs w:val="24"/>
        </w:rPr>
        <w:t xml:space="preserve"> dietary interventions in a murine model of surgically induced tail lymphedema. </w:t>
      </w:r>
      <w:r w:rsidR="00580280" w:rsidRPr="0073613D">
        <w:rPr>
          <w:rFonts w:ascii="Times New Roman" w:hAnsi="Times New Roman" w:cs="Times New Roman"/>
          <w:sz w:val="24"/>
          <w:szCs w:val="24"/>
        </w:rPr>
        <w:t xml:space="preserve">Since </w:t>
      </w:r>
      <w:r w:rsidR="00232780" w:rsidRPr="0073613D">
        <w:rPr>
          <w:rFonts w:ascii="Times New Roman" w:hAnsi="Times New Roman" w:cs="Times New Roman"/>
          <w:sz w:val="24"/>
          <w:szCs w:val="24"/>
        </w:rPr>
        <w:t>most</w:t>
      </w:r>
      <w:r w:rsidR="00580280" w:rsidRPr="0073613D">
        <w:rPr>
          <w:rFonts w:ascii="Times New Roman" w:hAnsi="Times New Roman" w:cs="Times New Roman"/>
          <w:sz w:val="24"/>
          <w:szCs w:val="24"/>
        </w:rPr>
        <w:t xml:space="preserve"> lymphedema patients in our study were female and exhibited </w:t>
      </w:r>
      <w:r w:rsidR="00C7166B">
        <w:rPr>
          <w:rFonts w:ascii="Times New Roman" w:hAnsi="Times New Roman" w:cs="Times New Roman"/>
          <w:sz w:val="24"/>
          <w:szCs w:val="24"/>
        </w:rPr>
        <w:t>a</w:t>
      </w:r>
      <w:r w:rsidR="00580280" w:rsidRPr="0073613D">
        <w:rPr>
          <w:rFonts w:ascii="Times New Roman" w:hAnsi="Times New Roman" w:cs="Times New Roman"/>
          <w:sz w:val="24"/>
          <w:szCs w:val="24"/>
        </w:rPr>
        <w:t xml:space="preserve"> </w:t>
      </w:r>
      <w:r w:rsidR="00AD1610" w:rsidRPr="0073613D">
        <w:rPr>
          <w:rFonts w:ascii="Times New Roman" w:hAnsi="Times New Roman" w:cs="Times New Roman"/>
          <w:sz w:val="24"/>
          <w:szCs w:val="24"/>
        </w:rPr>
        <w:t xml:space="preserve">greater </w:t>
      </w:r>
      <w:r w:rsidR="00580280" w:rsidRPr="0073613D">
        <w:rPr>
          <w:rFonts w:ascii="Times New Roman" w:hAnsi="Times New Roman" w:cs="Times New Roman"/>
          <w:sz w:val="24"/>
          <w:szCs w:val="24"/>
        </w:rPr>
        <w:t xml:space="preserve">reduction in the PUFA/SFA ratio, female C57BL/6J mice </w:t>
      </w:r>
      <w:r w:rsidR="006B304F" w:rsidRPr="0073613D">
        <w:rPr>
          <w:rFonts w:ascii="Times New Roman" w:hAnsi="Times New Roman" w:cs="Times New Roman"/>
          <w:sz w:val="24"/>
          <w:szCs w:val="24"/>
        </w:rPr>
        <w:t xml:space="preserve">were </w:t>
      </w:r>
      <w:r w:rsidRPr="0073613D">
        <w:rPr>
          <w:rFonts w:ascii="Times New Roman" w:hAnsi="Times New Roman" w:cs="Times New Roman"/>
          <w:sz w:val="24"/>
          <w:szCs w:val="24"/>
        </w:rPr>
        <w:t>randomly assigned to</w:t>
      </w:r>
      <w:r w:rsidR="00277FF5" w:rsidRPr="0073613D">
        <w:rPr>
          <w:rFonts w:ascii="Times New Roman" w:hAnsi="Times New Roman" w:cs="Times New Roman"/>
          <w:sz w:val="24"/>
          <w:szCs w:val="24"/>
        </w:rPr>
        <w:t xml:space="preserve"> </w:t>
      </w:r>
      <w:r w:rsidRPr="0073613D">
        <w:rPr>
          <w:rFonts w:ascii="Times New Roman" w:hAnsi="Times New Roman" w:cs="Times New Roman"/>
          <w:sz w:val="24"/>
          <w:szCs w:val="24"/>
        </w:rPr>
        <w:t>standard chow diet (CD), HFD, or HSFD</w:t>
      </w:r>
      <w:r w:rsidR="00133A5E">
        <w:rPr>
          <w:rFonts w:ascii="Times New Roman" w:hAnsi="Times New Roman" w:cs="Times New Roman"/>
          <w:sz w:val="24"/>
          <w:szCs w:val="24"/>
        </w:rPr>
        <w:t xml:space="preserve"> </w:t>
      </w:r>
      <w:r w:rsidR="00133A5E" w:rsidRPr="0073613D">
        <w:rPr>
          <w:rFonts w:ascii="Times New Roman" w:hAnsi="Times New Roman" w:cs="Times New Roman"/>
          <w:sz w:val="24"/>
          <w:szCs w:val="24"/>
        </w:rPr>
        <w:t>(</w:t>
      </w:r>
      <w:r w:rsidR="00133A5E">
        <w:rPr>
          <w:rFonts w:ascii="Times New Roman" w:hAnsi="Times New Roman" w:cs="Times New Roman"/>
          <w:b/>
          <w:bCs/>
          <w:sz w:val="24"/>
          <w:szCs w:val="24"/>
        </w:rPr>
        <w:t>Appendix S5A</w:t>
      </w:r>
      <w:r w:rsidR="00133A5E" w:rsidRPr="0073613D">
        <w:rPr>
          <w:rFonts w:ascii="Times New Roman" w:hAnsi="Times New Roman" w:cs="Times New Roman"/>
          <w:sz w:val="24"/>
          <w:szCs w:val="24"/>
        </w:rPr>
        <w:t>)</w:t>
      </w:r>
      <w:r w:rsidRPr="0073613D">
        <w:rPr>
          <w:rFonts w:ascii="Times New Roman" w:hAnsi="Times New Roman" w:cs="Times New Roman"/>
          <w:sz w:val="24"/>
          <w:szCs w:val="24"/>
        </w:rPr>
        <w:t>.</w:t>
      </w:r>
      <w:r w:rsidR="00277FF5" w:rsidRPr="0073613D">
        <w:rPr>
          <w:rFonts w:ascii="Times New Roman" w:hAnsi="Times New Roman" w:cs="Times New Roman"/>
          <w:sz w:val="24"/>
          <w:szCs w:val="24"/>
        </w:rPr>
        <w:t xml:space="preserve"> The composition of the diets used in this study is detailed in</w:t>
      </w:r>
      <w:r w:rsidR="00C7166B">
        <w:rPr>
          <w:rFonts w:ascii="Times New Roman" w:hAnsi="Times New Roman" w:cs="Times New Roman"/>
          <w:sz w:val="24"/>
          <w:szCs w:val="24"/>
        </w:rPr>
        <w:t xml:space="preserve"> </w:t>
      </w:r>
      <w:r w:rsidR="006153DF" w:rsidRPr="005D1C0F">
        <w:rPr>
          <w:rFonts w:ascii="Times New Roman" w:hAnsi="Times New Roman" w:cs="Times New Roman"/>
          <w:b/>
          <w:bCs/>
          <w:sz w:val="24"/>
          <w:szCs w:val="24"/>
        </w:rPr>
        <w:t>Appendix</w:t>
      </w:r>
      <w:r w:rsidR="006153DF">
        <w:rPr>
          <w:rFonts w:ascii="Times New Roman" w:hAnsi="Times New Roman" w:cs="Times New Roman"/>
          <w:sz w:val="24"/>
          <w:szCs w:val="24"/>
        </w:rPr>
        <w:t xml:space="preserve"> </w:t>
      </w:r>
      <w:r w:rsidR="006153DF">
        <w:rPr>
          <w:rFonts w:ascii="Times New Roman" w:hAnsi="Times New Roman" w:cs="Times New Roman"/>
          <w:b/>
          <w:bCs/>
          <w:sz w:val="24"/>
          <w:szCs w:val="24"/>
        </w:rPr>
        <w:t>T</w:t>
      </w:r>
      <w:r w:rsidR="00277FF5" w:rsidRPr="0073613D">
        <w:rPr>
          <w:rFonts w:ascii="Times New Roman" w:hAnsi="Times New Roman" w:cs="Times New Roman"/>
          <w:b/>
          <w:bCs/>
          <w:sz w:val="24"/>
          <w:szCs w:val="24"/>
        </w:rPr>
        <w:t xml:space="preserve">able </w:t>
      </w:r>
      <w:r w:rsidR="006153DF">
        <w:rPr>
          <w:rFonts w:ascii="Times New Roman" w:hAnsi="Times New Roman" w:cs="Times New Roman"/>
          <w:b/>
          <w:bCs/>
          <w:sz w:val="24"/>
          <w:szCs w:val="24"/>
        </w:rPr>
        <w:t>S</w:t>
      </w:r>
      <w:r w:rsidR="00277FF5" w:rsidRPr="0073613D">
        <w:rPr>
          <w:rFonts w:ascii="Times New Roman" w:hAnsi="Times New Roman" w:cs="Times New Roman"/>
          <w:b/>
          <w:bCs/>
          <w:sz w:val="24"/>
          <w:szCs w:val="24"/>
        </w:rPr>
        <w:t>2</w:t>
      </w:r>
      <w:r w:rsidR="00277FF5" w:rsidRPr="0073613D">
        <w:rPr>
          <w:rFonts w:ascii="Times New Roman" w:hAnsi="Times New Roman" w:cs="Times New Roman"/>
          <w:sz w:val="24"/>
          <w:szCs w:val="24"/>
        </w:rPr>
        <w:t>.</w:t>
      </w:r>
      <w:r w:rsidR="00227505" w:rsidRPr="0073613D">
        <w:rPr>
          <w:rFonts w:ascii="Times New Roman" w:hAnsi="Times New Roman" w:cs="Times New Roman"/>
          <w:sz w:val="24"/>
          <w:szCs w:val="24"/>
        </w:rPr>
        <w:t xml:space="preserve"> </w:t>
      </w:r>
      <w:r w:rsidR="006B304F" w:rsidRPr="0073613D">
        <w:rPr>
          <w:rFonts w:ascii="Times New Roman" w:hAnsi="Times New Roman" w:cs="Times New Roman"/>
          <w:sz w:val="24"/>
          <w:szCs w:val="24"/>
        </w:rPr>
        <w:t>Although</w:t>
      </w:r>
      <w:r w:rsidR="005D4296">
        <w:rPr>
          <w:rFonts w:ascii="Times New Roman" w:hAnsi="Times New Roman" w:cs="Times New Roman"/>
          <w:sz w:val="24"/>
          <w:szCs w:val="24"/>
        </w:rPr>
        <w:t xml:space="preserve"> </w:t>
      </w:r>
      <w:r w:rsidR="005D4296" w:rsidRPr="005D4296">
        <w:rPr>
          <w:rFonts w:ascii="Times New Roman" w:hAnsi="Times New Roman" w:cs="Times New Roman"/>
          <w:sz w:val="24"/>
          <w:szCs w:val="24"/>
        </w:rPr>
        <w:t>statistically significant</w:t>
      </w:r>
      <w:r w:rsidR="005D4296">
        <w:rPr>
          <w:rFonts w:ascii="Times New Roman" w:hAnsi="Times New Roman" w:cs="Times New Roman"/>
          <w:sz w:val="24"/>
          <w:szCs w:val="24"/>
        </w:rPr>
        <w:t>,</w:t>
      </w:r>
      <w:r w:rsidR="006B304F" w:rsidRPr="0073613D">
        <w:rPr>
          <w:rFonts w:ascii="Times New Roman" w:hAnsi="Times New Roman" w:cs="Times New Roman"/>
          <w:sz w:val="24"/>
          <w:szCs w:val="24"/>
        </w:rPr>
        <w:t xml:space="preserve"> </w:t>
      </w:r>
      <w:r w:rsidR="005D4296">
        <w:rPr>
          <w:rFonts w:ascii="Times New Roman" w:hAnsi="Times New Roman" w:cs="Times New Roman"/>
          <w:sz w:val="24"/>
          <w:szCs w:val="24"/>
        </w:rPr>
        <w:t xml:space="preserve">a </w:t>
      </w:r>
      <w:r w:rsidR="006B304F" w:rsidRPr="0073613D">
        <w:rPr>
          <w:rFonts w:ascii="Times New Roman" w:hAnsi="Times New Roman" w:cs="Times New Roman"/>
          <w:sz w:val="24"/>
          <w:szCs w:val="24"/>
        </w:rPr>
        <w:t xml:space="preserve">modest increase in body weight (approximately 16%) was observed in the mice from </w:t>
      </w:r>
      <w:r w:rsidR="00277FF5" w:rsidRPr="0073613D">
        <w:rPr>
          <w:rFonts w:ascii="Times New Roman" w:hAnsi="Times New Roman" w:cs="Times New Roman"/>
          <w:sz w:val="24"/>
          <w:szCs w:val="24"/>
        </w:rPr>
        <w:t xml:space="preserve">the </w:t>
      </w:r>
      <w:r w:rsidR="006B304F" w:rsidRPr="0073613D">
        <w:rPr>
          <w:rFonts w:ascii="Times New Roman" w:hAnsi="Times New Roman" w:cs="Times New Roman"/>
          <w:sz w:val="24"/>
          <w:szCs w:val="24"/>
        </w:rPr>
        <w:t>HFD and HSFD groups compared to the CD group</w:t>
      </w:r>
      <w:r w:rsidR="00227505" w:rsidRPr="0073613D">
        <w:rPr>
          <w:rFonts w:ascii="Times New Roman" w:hAnsi="Times New Roman" w:cs="Times New Roman"/>
          <w:sz w:val="24"/>
          <w:szCs w:val="24"/>
        </w:rPr>
        <w:t xml:space="preserve"> (</w:t>
      </w:r>
      <w:r w:rsidR="006153DF">
        <w:rPr>
          <w:rFonts w:ascii="Times New Roman" w:hAnsi="Times New Roman" w:cs="Times New Roman"/>
          <w:b/>
          <w:bCs/>
          <w:sz w:val="24"/>
          <w:szCs w:val="24"/>
        </w:rPr>
        <w:t>Appendix S</w:t>
      </w:r>
      <w:r w:rsidR="0072554F">
        <w:rPr>
          <w:rFonts w:ascii="Times New Roman" w:hAnsi="Times New Roman" w:cs="Times New Roman"/>
          <w:b/>
          <w:bCs/>
          <w:sz w:val="24"/>
          <w:szCs w:val="24"/>
        </w:rPr>
        <w:t>5</w:t>
      </w:r>
      <w:r w:rsidR="00673997">
        <w:rPr>
          <w:rFonts w:ascii="Times New Roman" w:hAnsi="Times New Roman" w:cs="Times New Roman"/>
          <w:b/>
          <w:bCs/>
          <w:sz w:val="24"/>
          <w:szCs w:val="24"/>
        </w:rPr>
        <w:t>B</w:t>
      </w:r>
      <w:r w:rsidR="00227505" w:rsidRPr="0073613D">
        <w:rPr>
          <w:rFonts w:ascii="Times New Roman" w:hAnsi="Times New Roman" w:cs="Times New Roman"/>
          <w:sz w:val="24"/>
          <w:szCs w:val="24"/>
        </w:rPr>
        <w:t>)</w:t>
      </w:r>
      <w:r w:rsidR="005D4296">
        <w:rPr>
          <w:rFonts w:ascii="Times New Roman" w:hAnsi="Times New Roman" w:cs="Times New Roman"/>
          <w:sz w:val="24"/>
          <w:szCs w:val="24"/>
        </w:rPr>
        <w:t xml:space="preserve">. </w:t>
      </w:r>
      <w:r w:rsidR="005D4296" w:rsidRPr="005D4296">
        <w:rPr>
          <w:rFonts w:ascii="Times New Roman" w:hAnsi="Times New Roman" w:cs="Times New Roman"/>
          <w:sz w:val="24"/>
          <w:szCs w:val="24"/>
        </w:rPr>
        <w:t>This level of weight gain in female C57BL/6 mice is insufficient to induce obesity-related metabolic changes, as this strain and sex are known to be</w:t>
      </w:r>
      <w:r w:rsidR="005D4296">
        <w:rPr>
          <w:rFonts w:ascii="Times New Roman" w:hAnsi="Times New Roman" w:cs="Times New Roman"/>
          <w:sz w:val="24"/>
          <w:szCs w:val="24"/>
        </w:rPr>
        <w:t xml:space="preserve"> </w:t>
      </w:r>
      <w:r w:rsidR="005D4296" w:rsidRPr="005D4296">
        <w:rPr>
          <w:rFonts w:ascii="Times New Roman" w:hAnsi="Times New Roman" w:cs="Times New Roman"/>
          <w:sz w:val="24"/>
          <w:szCs w:val="24"/>
        </w:rPr>
        <w:t>resistant to diet-induced obesity over moderate durations</w:t>
      </w:r>
      <w:r w:rsidR="005D1C0F">
        <w:rPr>
          <w:rFonts w:ascii="Times New Roman" w:hAnsi="Times New Roman" w:cs="Times New Roman"/>
          <w:sz w:val="24"/>
          <w:szCs w:val="24"/>
        </w:rPr>
        <w:t xml:space="preserve"> </w:t>
      </w:r>
      <w:r w:rsidR="00320461">
        <w:rPr>
          <w:rFonts w:ascii="Times New Roman" w:hAnsi="Times New Roman" w:cs="Times New Roman"/>
          <w:sz w:val="24"/>
          <w:szCs w:val="24"/>
        </w:rPr>
        <w:fldChar w:fldCharType="begin">
          <w:fldData xml:space="preserve">PEVuZE5vdGU+PENpdGU+PEF1dGhvcj5DYXNpbWlybzwvQXV0aG9yPjxZZWFyPjIwMjE8L1llYXI+
PFJlY051bT4xNjwvUmVjTnVtPjxEaXNwbGF5VGV4dD4oQ2FzaW1pcm88c3R5bGUgZmFjZT0iaXRh
bGljIj4gZXQgYWw8L3N0eWxlPiwgMjAyMSk8L0Rpc3BsYXlUZXh0PjxyZWNvcmQ+PHJlYy1udW1i
ZXI+MTY8L3JlYy1udW1iZXI+PGZvcmVpZ24ta2V5cz48a2V5IGFwcD0iRU4iIGRiLWlkPSJ4ZnJ3
ZncyeGxldHJya2Uwd3I5cHQ5NWZ3MDB4YXQ1ZnNyZXIiIHRpbWVzdGFtcD0iMTc1MDEwMjExNCI+
MTY8L2tleT48L2ZvcmVpZ24ta2V5cz48cmVmLXR5cGUgbmFtZT0iSm91cm5hbCBBcnRpY2xlIj4x
NzwvcmVmLXR5cGU+PGNvbnRyaWJ1dG9ycz48YXV0aG9ycz48YXV0aG9yPkNhc2ltaXJvLCBJLjwv
YXV0aG9yPjxhdXRob3I+U3R1bGwsIE4uIEQuPC9hdXRob3I+PGF1dGhvcj5UZXJzZXksIFMuIEEu
PC9hdXRob3I+PGF1dGhvcj5NaXJtaXJhLCBSLiBHLjwvYXV0aG9yPjwvYXV0aG9ycz48L2NvbnRy
aWJ1dG9ycz48YXV0aC1hZGRyZXNzPkRlcGFydG1lbnQgb2YgTWVkaWNpbmUsIFNlY3Rpb24gb2Yg
RW5kb2NyaW5vbG9neSwgRGlhYmV0ZXMgJmFtcDsgTWV0YWJvbGlzbSwgVW5pdmVyc2l0eSBvZiBD
aGljYWdvLCBDaGljYWdvLCBJTCA2MDYzNywgVW5pdGVkIFN0YXRlcyBvZiBBbWVyaWNhLiYjeEQ7
SW5kaWFuYSBCaW9zY2llbmNlcyBSZXNlYXJjaCBJbnN0aXR1dGUsIEluZGlhbmFwb2xpcywgSU4g
NDYyMDIsIFVuaXRlZCBTdGF0ZXMgb2YgQW1lcmljYS4mI3hEO0RlcGFydG1lbnQgb2YgTWVkaWNp
bmUsIFNlY3Rpb24gb2YgRW5kb2NyaW5vbG9neSwgRGlhYmV0ZXMgJmFtcDsgTWV0YWJvbGlzbSwg
VW5pdmVyc2l0eSBvZiBDaGljYWdvLCBDaGljYWdvLCBJTCA2MDYzNywgVW5pdGVkIFN0YXRlcyBv
ZiBBbWVyaWNhLiBFbGVjdHJvbmljIGFkZHJlc3M6IHN0ZXJzZXlAdWNoaWNhZ28uZWR1LiYjeEQ7
RGVwYXJ0bWVudCBvZiBNZWRpY2luZSwgU2VjdGlvbiBvZiBFbmRvY3Jpbm9sb2d5LCBEaWFiZXRl
cyAmYW1wOyBNZXRhYm9saXNtLCBVbml2ZXJzaXR5IG9mIENoaWNhZ28sIENoaWNhZ28sIElMIDYw
NjM3LCBVbml0ZWQgU3RhdGVzIG9mIEFtZXJpY2EuIEVsZWN0cm9uaWMgYWRkcmVzczogbWlybWly
YUB1Y2hpY2Fnby5lZHUuPC9hdXRoLWFkZHJlc3M+PHRpdGxlcz48dGl0bGU+UGhlbm90eXBpYyBz
ZXh1YWwgZGltb3JwaGlzbSBpbiByZXNwb25zZSB0byBkaWV0YXJ5IGZhdCBtYW5pcHVsYXRpb24g
aW4gQzU3QkwvNkogbWljZTwvdGl0bGU+PHNlY29uZGFyeS10aXRsZT5KIERpYWJldGVzIENvbXBs
aWNhdGlvbnM8L3NlY29uZGFyeS10aXRsZT48L3RpdGxlcz48cGVyaW9kaWNhbD48ZnVsbC10aXRs
ZT5KIERpYWJldGVzIENvbXBsaWNhdGlvbnM8L2Z1bGwtdGl0bGU+PC9wZXJpb2RpY2FsPjxwYWdl
cz4xMDc3OTU8L3BhZ2VzPjx2b2x1bWU+MzU8L3ZvbHVtZT48bnVtYmVyPjI8L251bWJlcj48ZWRp
dGlvbj4yMDIwMTEyODwvZWRpdGlvbj48a2V5d29yZHM+PGtleXdvcmQ+QW5pbWFsczwva2V5d29y
ZD48a2V5d29yZD5EaWV0LCBGYXQtUmVzdHJpY3RlZDwva2V5d29yZD48a2V5d29yZD5EaWV0LCBI
aWdoLUZhdC9hZHZlcnNlIGVmZmVjdHM8L2tleXdvcmQ+PGtleXdvcmQ+RGlldCwgV2VzdGVybjwv
a2V5d29yZD48a2V5d29yZD4qRGlldGFyeSBGYXRzPC9rZXl3b3JkPjxrZXl3b3JkPkZlbWFsZTwv
a2V5d29yZD48a2V5d29yZD5JbnN1bGluPC9rZXl3b3JkPjxrZXl3b3JkPk1hbGU8L2tleXdvcmQ+
PGtleXdvcmQ+TWljZTwva2V5d29yZD48a2V5d29yZD5NaWNlLCBJbmJyZWQgQzU3Qkw8L2tleXdv
cmQ+PGtleXdvcmQ+T2Jlc2l0eTwva2V5d29yZD48a2V5d29yZD4qU2V4IENoYXJhY3RlcmlzdGlj
czwva2V5d29yZD48a2V5d29yZD5XZWlnaHQgR2Fpbjwva2V5d29yZD48a2V5d29yZD5DNTdibC82
ajwva2V5d29yZD48a2V5d29yZD5IaWdoIGZhdCBkaWV0PC9rZXl3b3JkPjxrZXl3b3JkPlNleHVh
bCBkaW1vcnBoaXNtPC9rZXl3b3JkPjxrZXl3b3JkPldlc3Rlcm4gZGlldDwva2V5d29yZD48L2tl
eXdvcmRzPjxkYXRlcz48eWVhcj4yMDIxPC95ZWFyPjxwdWItZGF0ZXM+PGRhdGU+RmViPC9kYXRl
PjwvcHViLWRhdGVzPjwvZGF0ZXM+PGlzYm4+MTg3My00NjBYIChFbGVjdHJvbmljKSYjeEQ7MTA1
Ni04NzI3IChQcmludCkmI3hEOzEwNTYtODcyNyAoTGlua2luZyk8L2lzYm4+PGFjY2Vzc2lvbi1u
dW0+MzMzMDg4OTQ8L2FjY2Vzc2lvbi1udW0+PHVybHM+PHJlbGF0ZWQtdXJscz48dXJsPmh0dHBz
Oi8vd3d3Lm5jYmkubmxtLm5paC5nb3YvcHVibWVkLzMzMzA4ODk0PC91cmw+PC9yZWxhdGVkLXVy
bHM+PC91cmxzPjxjdXN0b20xPkRlY2xhcmF0aW9uIG9mIGNvbXBldGluZyBpbnRlcmVzdCBUaGUg
YXV0aG9ycyBkZWNsYXJlIHRoYXQgdGhlcmUgaXMgbm8gY29uZmxpY3Qgb2YgaW50ZXJlc3QuPC9j
dXN0b20xPjxjdXN0b20yPlBNQzc4NTYxOTY8L2N1c3RvbTI+PGVsZWN0cm9uaWMtcmVzb3VyY2Ut
bnVtPjEwLjEwMTYvai5qZGlhY29tcC4yMDIwLjEwNzc5NTwvZWxlY3Ryb25pYy1yZXNvdXJjZS1u
dW0+PHJlbW90ZS1kYXRhYmFzZS1uYW1lPk1lZGxpbmU8L3JlbW90ZS1kYXRhYmFzZS1uYW1lPjxy
ZW1vdGUtZGF0YWJhc2UtcHJvdmlkZXI+TkxNPC9yZW1vdGUtZGF0YWJhc2UtcHJvdmlkZXI+PC9y
ZWNvcmQ+PC9DaXRlPjwvRW5kTm90ZT5=
</w:fldData>
        </w:fldChar>
      </w:r>
      <w:r w:rsidR="00320461">
        <w:rPr>
          <w:rFonts w:ascii="Times New Roman" w:hAnsi="Times New Roman" w:cs="Times New Roman"/>
          <w:sz w:val="24"/>
          <w:szCs w:val="24"/>
        </w:rPr>
        <w:instrText xml:space="preserve"> ADDIN EN.CITE </w:instrText>
      </w:r>
      <w:r w:rsidR="00320461">
        <w:rPr>
          <w:rFonts w:ascii="Times New Roman" w:hAnsi="Times New Roman" w:cs="Times New Roman"/>
          <w:sz w:val="24"/>
          <w:szCs w:val="24"/>
        </w:rPr>
        <w:fldChar w:fldCharType="begin">
          <w:fldData xml:space="preserve">PEVuZE5vdGU+PENpdGU+PEF1dGhvcj5DYXNpbWlybzwvQXV0aG9yPjxZZWFyPjIwMjE8L1llYXI+
PFJlY051bT4xNjwvUmVjTnVtPjxEaXNwbGF5VGV4dD4oQ2FzaW1pcm88c3R5bGUgZmFjZT0iaXRh
bGljIj4gZXQgYWw8L3N0eWxlPiwgMjAyMSk8L0Rpc3BsYXlUZXh0PjxyZWNvcmQ+PHJlYy1udW1i
ZXI+MTY8L3JlYy1udW1iZXI+PGZvcmVpZ24ta2V5cz48a2V5IGFwcD0iRU4iIGRiLWlkPSJ4ZnJ3
ZncyeGxldHJya2Uwd3I5cHQ5NWZ3MDB4YXQ1ZnNyZXIiIHRpbWVzdGFtcD0iMTc1MDEwMjExNCI+
MTY8L2tleT48L2ZvcmVpZ24ta2V5cz48cmVmLXR5cGUgbmFtZT0iSm91cm5hbCBBcnRpY2xlIj4x
NzwvcmVmLXR5cGU+PGNvbnRyaWJ1dG9ycz48YXV0aG9ycz48YXV0aG9yPkNhc2ltaXJvLCBJLjwv
YXV0aG9yPjxhdXRob3I+U3R1bGwsIE4uIEQuPC9hdXRob3I+PGF1dGhvcj5UZXJzZXksIFMuIEEu
PC9hdXRob3I+PGF1dGhvcj5NaXJtaXJhLCBSLiBHLjwvYXV0aG9yPjwvYXV0aG9ycz48L2NvbnRy
aWJ1dG9ycz48YXV0aC1hZGRyZXNzPkRlcGFydG1lbnQgb2YgTWVkaWNpbmUsIFNlY3Rpb24gb2Yg
RW5kb2NyaW5vbG9neSwgRGlhYmV0ZXMgJmFtcDsgTWV0YWJvbGlzbSwgVW5pdmVyc2l0eSBvZiBD
aGljYWdvLCBDaGljYWdvLCBJTCA2MDYzNywgVW5pdGVkIFN0YXRlcyBvZiBBbWVyaWNhLiYjeEQ7
SW5kaWFuYSBCaW9zY2llbmNlcyBSZXNlYXJjaCBJbnN0aXR1dGUsIEluZGlhbmFwb2xpcywgSU4g
NDYyMDIsIFVuaXRlZCBTdGF0ZXMgb2YgQW1lcmljYS4mI3hEO0RlcGFydG1lbnQgb2YgTWVkaWNp
bmUsIFNlY3Rpb24gb2YgRW5kb2NyaW5vbG9neSwgRGlhYmV0ZXMgJmFtcDsgTWV0YWJvbGlzbSwg
VW5pdmVyc2l0eSBvZiBDaGljYWdvLCBDaGljYWdvLCBJTCA2MDYzNywgVW5pdGVkIFN0YXRlcyBv
ZiBBbWVyaWNhLiBFbGVjdHJvbmljIGFkZHJlc3M6IHN0ZXJzZXlAdWNoaWNhZ28uZWR1LiYjeEQ7
RGVwYXJ0bWVudCBvZiBNZWRpY2luZSwgU2VjdGlvbiBvZiBFbmRvY3Jpbm9sb2d5LCBEaWFiZXRl
cyAmYW1wOyBNZXRhYm9saXNtLCBVbml2ZXJzaXR5IG9mIENoaWNhZ28sIENoaWNhZ28sIElMIDYw
NjM3LCBVbml0ZWQgU3RhdGVzIG9mIEFtZXJpY2EuIEVsZWN0cm9uaWMgYWRkcmVzczogbWlybWly
YUB1Y2hpY2Fnby5lZHUuPC9hdXRoLWFkZHJlc3M+PHRpdGxlcz48dGl0bGU+UGhlbm90eXBpYyBz
ZXh1YWwgZGltb3JwaGlzbSBpbiByZXNwb25zZSB0byBkaWV0YXJ5IGZhdCBtYW5pcHVsYXRpb24g
aW4gQzU3QkwvNkogbWljZTwvdGl0bGU+PHNlY29uZGFyeS10aXRsZT5KIERpYWJldGVzIENvbXBs
aWNhdGlvbnM8L3NlY29uZGFyeS10aXRsZT48L3RpdGxlcz48cGVyaW9kaWNhbD48ZnVsbC10aXRs
ZT5KIERpYWJldGVzIENvbXBsaWNhdGlvbnM8L2Z1bGwtdGl0bGU+PC9wZXJpb2RpY2FsPjxwYWdl
cz4xMDc3OTU8L3BhZ2VzPjx2b2x1bWU+MzU8L3ZvbHVtZT48bnVtYmVyPjI8L251bWJlcj48ZWRp
dGlvbj4yMDIwMTEyODwvZWRpdGlvbj48a2V5d29yZHM+PGtleXdvcmQ+QW5pbWFsczwva2V5d29y
ZD48a2V5d29yZD5EaWV0LCBGYXQtUmVzdHJpY3RlZDwva2V5d29yZD48a2V5d29yZD5EaWV0LCBI
aWdoLUZhdC9hZHZlcnNlIGVmZmVjdHM8L2tleXdvcmQ+PGtleXdvcmQ+RGlldCwgV2VzdGVybjwv
a2V5d29yZD48a2V5d29yZD4qRGlldGFyeSBGYXRzPC9rZXl3b3JkPjxrZXl3b3JkPkZlbWFsZTwv
a2V5d29yZD48a2V5d29yZD5JbnN1bGluPC9rZXl3b3JkPjxrZXl3b3JkPk1hbGU8L2tleXdvcmQ+
PGtleXdvcmQ+TWljZTwva2V5d29yZD48a2V5d29yZD5NaWNlLCBJbmJyZWQgQzU3Qkw8L2tleXdv
cmQ+PGtleXdvcmQ+T2Jlc2l0eTwva2V5d29yZD48a2V5d29yZD4qU2V4IENoYXJhY3RlcmlzdGlj
czwva2V5d29yZD48a2V5d29yZD5XZWlnaHQgR2Fpbjwva2V5d29yZD48a2V5d29yZD5DNTdibC82
ajwva2V5d29yZD48a2V5d29yZD5IaWdoIGZhdCBkaWV0PC9rZXl3b3JkPjxrZXl3b3JkPlNleHVh
bCBkaW1vcnBoaXNtPC9rZXl3b3JkPjxrZXl3b3JkPldlc3Rlcm4gZGlldDwva2V5d29yZD48L2tl
eXdvcmRzPjxkYXRlcz48eWVhcj4yMDIxPC95ZWFyPjxwdWItZGF0ZXM+PGRhdGU+RmViPC9kYXRl
PjwvcHViLWRhdGVzPjwvZGF0ZXM+PGlzYm4+MTg3My00NjBYIChFbGVjdHJvbmljKSYjeEQ7MTA1
Ni04NzI3IChQcmludCkmI3hEOzEwNTYtODcyNyAoTGlua2luZyk8L2lzYm4+PGFjY2Vzc2lvbi1u
dW0+MzMzMDg4OTQ8L2FjY2Vzc2lvbi1udW0+PHVybHM+PHJlbGF0ZWQtdXJscz48dXJsPmh0dHBz
Oi8vd3d3Lm5jYmkubmxtLm5paC5nb3YvcHVibWVkLzMzMzA4ODk0PC91cmw+PC9yZWxhdGVkLXVy
bHM+PC91cmxzPjxjdXN0b20xPkRlY2xhcmF0aW9uIG9mIGNvbXBldGluZyBpbnRlcmVzdCBUaGUg
YXV0aG9ycyBkZWNsYXJlIHRoYXQgdGhlcmUgaXMgbm8gY29uZmxpY3Qgb2YgaW50ZXJlc3QuPC9j
dXN0b20xPjxjdXN0b20yPlBNQzc4NTYxOTY8L2N1c3RvbTI+PGVsZWN0cm9uaWMtcmVzb3VyY2Ut
bnVtPjEwLjEwMTYvai5qZGlhY29tcC4yMDIwLjEwNzc5NTwvZWxlY3Ryb25pYy1yZXNvdXJjZS1u
dW0+PHJlbW90ZS1kYXRhYmFzZS1uYW1lPk1lZGxpbmU8L3JlbW90ZS1kYXRhYmFzZS1uYW1lPjxy
ZW1vdGUtZGF0YWJhc2UtcHJvdmlkZXI+TkxNPC9yZW1vdGUtZGF0YWJhc2UtcHJvdmlkZXI+PC9y
ZWNvcmQ+PC9DaXRlPjwvRW5kTm90ZT5=
</w:fldData>
        </w:fldChar>
      </w:r>
      <w:r w:rsidR="00320461">
        <w:rPr>
          <w:rFonts w:ascii="Times New Roman" w:hAnsi="Times New Roman" w:cs="Times New Roman"/>
          <w:sz w:val="24"/>
          <w:szCs w:val="24"/>
        </w:rPr>
        <w:instrText xml:space="preserve"> ADDIN EN.CITE.DATA </w:instrText>
      </w:r>
      <w:r w:rsidR="00320461">
        <w:rPr>
          <w:rFonts w:ascii="Times New Roman" w:hAnsi="Times New Roman" w:cs="Times New Roman"/>
          <w:sz w:val="24"/>
          <w:szCs w:val="24"/>
        </w:rPr>
      </w:r>
      <w:r w:rsidR="00320461">
        <w:rPr>
          <w:rFonts w:ascii="Times New Roman" w:hAnsi="Times New Roman" w:cs="Times New Roman"/>
          <w:sz w:val="24"/>
          <w:szCs w:val="24"/>
        </w:rPr>
        <w:fldChar w:fldCharType="end"/>
      </w:r>
      <w:r w:rsidR="00320461">
        <w:rPr>
          <w:rFonts w:ascii="Times New Roman" w:hAnsi="Times New Roman" w:cs="Times New Roman"/>
          <w:sz w:val="24"/>
          <w:szCs w:val="24"/>
        </w:rPr>
      </w:r>
      <w:r w:rsidR="00320461">
        <w:rPr>
          <w:rFonts w:ascii="Times New Roman" w:hAnsi="Times New Roman" w:cs="Times New Roman"/>
          <w:sz w:val="24"/>
          <w:szCs w:val="24"/>
        </w:rPr>
        <w:fldChar w:fldCharType="separate"/>
      </w:r>
      <w:r w:rsidR="00320461">
        <w:rPr>
          <w:rFonts w:ascii="Times New Roman" w:hAnsi="Times New Roman" w:cs="Times New Roman"/>
          <w:noProof/>
          <w:sz w:val="24"/>
          <w:szCs w:val="24"/>
        </w:rPr>
        <w:t>(Casimiro</w:t>
      </w:r>
      <w:r w:rsidR="00320461" w:rsidRPr="00320461">
        <w:rPr>
          <w:rFonts w:ascii="Times New Roman" w:hAnsi="Times New Roman" w:cs="Times New Roman"/>
          <w:i/>
          <w:noProof/>
          <w:sz w:val="24"/>
          <w:szCs w:val="24"/>
        </w:rPr>
        <w:t xml:space="preserve"> et al</w:t>
      </w:r>
      <w:r w:rsidR="00320461">
        <w:rPr>
          <w:rFonts w:ascii="Times New Roman" w:hAnsi="Times New Roman" w:cs="Times New Roman"/>
          <w:noProof/>
          <w:sz w:val="24"/>
          <w:szCs w:val="24"/>
        </w:rPr>
        <w:t>, 2021)</w:t>
      </w:r>
      <w:r w:rsidR="00320461">
        <w:rPr>
          <w:rFonts w:ascii="Times New Roman" w:hAnsi="Times New Roman" w:cs="Times New Roman"/>
          <w:sz w:val="24"/>
          <w:szCs w:val="24"/>
        </w:rPr>
        <w:fldChar w:fldCharType="end"/>
      </w:r>
      <w:r w:rsidR="00875889" w:rsidRPr="0073613D">
        <w:rPr>
          <w:rFonts w:ascii="Times New Roman" w:hAnsi="Times New Roman" w:cs="Times New Roman"/>
          <w:sz w:val="24"/>
          <w:szCs w:val="24"/>
        </w:rPr>
        <w:t xml:space="preserve">. </w:t>
      </w:r>
    </w:p>
    <w:p w14:paraId="4213A0EA" w14:textId="794B642F" w:rsidR="001378CD" w:rsidRPr="0073613D" w:rsidRDefault="001378CD" w:rsidP="0073613D">
      <w:pPr>
        <w:spacing w:line="240" w:lineRule="auto"/>
        <w:jc w:val="both"/>
        <w:rPr>
          <w:rFonts w:ascii="Times New Roman" w:hAnsi="Times New Roman" w:cs="Times New Roman"/>
          <w:sz w:val="24"/>
          <w:szCs w:val="24"/>
        </w:rPr>
      </w:pPr>
      <w:r w:rsidRPr="0073613D">
        <w:rPr>
          <w:rFonts w:ascii="Times New Roman" w:hAnsi="Times New Roman" w:cs="Times New Roman"/>
          <w:sz w:val="24"/>
          <w:szCs w:val="24"/>
        </w:rPr>
        <w:t>After 4 weeks on their respective diets, tail lymphedema was surgically induced, and its progression was monitored for an additional 4 weeks.</w:t>
      </w:r>
      <w:r w:rsidR="00071B52" w:rsidRPr="0073613D">
        <w:rPr>
          <w:rFonts w:ascii="Times New Roman" w:hAnsi="Times New Roman" w:cs="Times New Roman"/>
          <w:sz w:val="24"/>
          <w:szCs w:val="24"/>
        </w:rPr>
        <w:t xml:space="preserve"> </w:t>
      </w:r>
      <w:r w:rsidR="009C15C6" w:rsidRPr="0073613D">
        <w:rPr>
          <w:rFonts w:ascii="Times New Roman" w:hAnsi="Times New Roman" w:cs="Times New Roman"/>
          <w:sz w:val="24"/>
          <w:szCs w:val="24"/>
        </w:rPr>
        <w:t xml:space="preserve">Mice fed with the CD and subjected to surgical lymphatic damage exhibited a progressive increase in tail swelling over a 22-day period compared to sham controls, followed by </w:t>
      </w:r>
      <w:r w:rsidR="008C59DB" w:rsidRPr="0073613D">
        <w:rPr>
          <w:rFonts w:ascii="Times New Roman" w:hAnsi="Times New Roman" w:cs="Times New Roman"/>
          <w:sz w:val="24"/>
          <w:szCs w:val="24"/>
        </w:rPr>
        <w:t>a</w:t>
      </w:r>
      <w:r w:rsidR="009C15C6" w:rsidRPr="0073613D">
        <w:rPr>
          <w:rFonts w:ascii="Times New Roman" w:hAnsi="Times New Roman" w:cs="Times New Roman"/>
          <w:sz w:val="24"/>
          <w:szCs w:val="24"/>
        </w:rPr>
        <w:t xml:space="preserve"> reduction in swelling. Mice with lymphedema from both HFD and HSFD groups exhibited </w:t>
      </w:r>
      <w:r w:rsidR="009C0489" w:rsidRPr="0073613D">
        <w:rPr>
          <w:rFonts w:ascii="Times New Roman" w:hAnsi="Times New Roman" w:cs="Times New Roman"/>
          <w:sz w:val="24"/>
          <w:szCs w:val="24"/>
        </w:rPr>
        <w:t xml:space="preserve">an </w:t>
      </w:r>
      <w:r w:rsidR="009C15C6" w:rsidRPr="0073613D">
        <w:rPr>
          <w:rFonts w:ascii="Times New Roman" w:hAnsi="Times New Roman" w:cs="Times New Roman"/>
          <w:sz w:val="24"/>
          <w:szCs w:val="24"/>
        </w:rPr>
        <w:t xml:space="preserve">earlier onset of tail swelling compared to the CD-fed lymphedema mice. </w:t>
      </w:r>
      <w:r w:rsidR="009152E2" w:rsidRPr="0073613D">
        <w:rPr>
          <w:rFonts w:ascii="Times New Roman" w:hAnsi="Times New Roman" w:cs="Times New Roman"/>
          <w:sz w:val="24"/>
          <w:szCs w:val="24"/>
        </w:rPr>
        <w:t>T</w:t>
      </w:r>
      <w:r w:rsidR="005413E3" w:rsidRPr="0073613D">
        <w:rPr>
          <w:rFonts w:ascii="Times New Roman" w:hAnsi="Times New Roman" w:cs="Times New Roman"/>
          <w:sz w:val="24"/>
          <w:szCs w:val="24"/>
        </w:rPr>
        <w:t xml:space="preserve">he HSFD-fed mice showed a significant delay in </w:t>
      </w:r>
      <w:r w:rsidR="008C59DB" w:rsidRPr="0073613D">
        <w:rPr>
          <w:rFonts w:ascii="Times New Roman" w:hAnsi="Times New Roman" w:cs="Times New Roman"/>
          <w:sz w:val="24"/>
          <w:szCs w:val="24"/>
        </w:rPr>
        <w:t>the</w:t>
      </w:r>
      <w:r w:rsidR="005413E3" w:rsidRPr="0073613D">
        <w:rPr>
          <w:rFonts w:ascii="Times New Roman" w:hAnsi="Times New Roman" w:cs="Times New Roman"/>
          <w:sz w:val="24"/>
          <w:szCs w:val="24"/>
        </w:rPr>
        <w:t xml:space="preserve"> </w:t>
      </w:r>
      <w:r w:rsidR="009152E2" w:rsidRPr="0073613D">
        <w:rPr>
          <w:rFonts w:ascii="Times New Roman" w:hAnsi="Times New Roman" w:cs="Times New Roman"/>
          <w:sz w:val="24"/>
          <w:szCs w:val="24"/>
        </w:rPr>
        <w:t>reduction in tail swelling</w:t>
      </w:r>
      <w:r w:rsidR="005413E3" w:rsidRPr="0073613D">
        <w:rPr>
          <w:rFonts w:ascii="Times New Roman" w:hAnsi="Times New Roman" w:cs="Times New Roman"/>
          <w:sz w:val="24"/>
          <w:szCs w:val="24"/>
        </w:rPr>
        <w:t>, with tail volume remaining 62% higher 28 days post-surgery compared to both the HFD and CD groups</w:t>
      </w:r>
      <w:r w:rsidR="00243373" w:rsidRPr="0073613D">
        <w:rPr>
          <w:rFonts w:ascii="Times New Roman" w:hAnsi="Times New Roman" w:cs="Times New Roman"/>
          <w:sz w:val="24"/>
          <w:szCs w:val="24"/>
        </w:rPr>
        <w:t xml:space="preserve"> </w:t>
      </w:r>
      <w:r w:rsidR="00243373" w:rsidRPr="0073613D">
        <w:rPr>
          <w:rFonts w:ascii="Times New Roman" w:hAnsi="Times New Roman" w:cs="Times New Roman"/>
          <w:b/>
          <w:bCs/>
          <w:sz w:val="24"/>
          <w:szCs w:val="24"/>
        </w:rPr>
        <w:t>(</w:t>
      </w:r>
      <w:r w:rsidR="00C7166B">
        <w:rPr>
          <w:rFonts w:ascii="Times New Roman" w:hAnsi="Times New Roman" w:cs="Times New Roman"/>
          <w:b/>
          <w:bCs/>
          <w:sz w:val="24"/>
          <w:szCs w:val="24"/>
        </w:rPr>
        <w:t>Fig.</w:t>
      </w:r>
      <w:r w:rsidR="00243373" w:rsidRPr="0073613D">
        <w:rPr>
          <w:rFonts w:ascii="Times New Roman" w:hAnsi="Times New Roman" w:cs="Times New Roman"/>
          <w:b/>
          <w:bCs/>
          <w:sz w:val="24"/>
          <w:szCs w:val="24"/>
        </w:rPr>
        <w:t xml:space="preserve"> 2, A</w:t>
      </w:r>
      <w:r w:rsidR="00A4435B">
        <w:rPr>
          <w:rFonts w:ascii="Times New Roman" w:hAnsi="Times New Roman" w:cs="Times New Roman"/>
          <w:b/>
          <w:bCs/>
          <w:sz w:val="24"/>
          <w:szCs w:val="24"/>
        </w:rPr>
        <w:t>-</w:t>
      </w:r>
      <w:r w:rsidR="00243373" w:rsidRPr="0073613D">
        <w:rPr>
          <w:rFonts w:ascii="Times New Roman" w:hAnsi="Times New Roman" w:cs="Times New Roman"/>
          <w:b/>
          <w:bCs/>
          <w:sz w:val="24"/>
          <w:szCs w:val="24"/>
        </w:rPr>
        <w:t>C</w:t>
      </w:r>
      <w:r w:rsidR="00243373" w:rsidRPr="0073613D">
        <w:rPr>
          <w:rFonts w:ascii="Times New Roman" w:hAnsi="Times New Roman" w:cs="Times New Roman"/>
          <w:sz w:val="24"/>
          <w:szCs w:val="24"/>
        </w:rPr>
        <w:t>)</w:t>
      </w:r>
      <w:r w:rsidR="005413E3" w:rsidRPr="0073613D">
        <w:rPr>
          <w:rFonts w:ascii="Times New Roman" w:hAnsi="Times New Roman" w:cs="Times New Roman"/>
          <w:sz w:val="24"/>
          <w:szCs w:val="24"/>
        </w:rPr>
        <w:t>.</w:t>
      </w:r>
      <w:r w:rsidR="008A03F5">
        <w:rPr>
          <w:rFonts w:ascii="Times New Roman" w:hAnsi="Times New Roman" w:cs="Times New Roman"/>
          <w:sz w:val="24"/>
          <w:szCs w:val="24"/>
        </w:rPr>
        <w:t xml:space="preserve"> </w:t>
      </w:r>
      <w:r w:rsidR="008A03F5" w:rsidRPr="0073613D">
        <w:rPr>
          <w:rFonts w:ascii="Times New Roman" w:hAnsi="Times New Roman" w:cs="Times New Roman"/>
          <w:sz w:val="24"/>
          <w:szCs w:val="24"/>
        </w:rPr>
        <w:t>Only mice fed the HSFD displayed a significantly reduced PUFA/SFA ratio in their plasma compared to the CD group, reflecting the pattern observed in lymphedema patients (</w:t>
      </w:r>
      <w:r w:rsidR="008A03F5">
        <w:rPr>
          <w:rFonts w:ascii="Times New Roman" w:hAnsi="Times New Roman" w:cs="Times New Roman"/>
          <w:b/>
          <w:bCs/>
          <w:sz w:val="24"/>
          <w:szCs w:val="24"/>
        </w:rPr>
        <w:t>Fig.</w:t>
      </w:r>
      <w:r w:rsidR="008A03F5" w:rsidRPr="0073613D">
        <w:rPr>
          <w:rFonts w:ascii="Times New Roman" w:hAnsi="Times New Roman" w:cs="Times New Roman"/>
          <w:b/>
          <w:bCs/>
          <w:sz w:val="24"/>
          <w:szCs w:val="24"/>
        </w:rPr>
        <w:t xml:space="preserve"> </w:t>
      </w:r>
      <w:r w:rsidR="008A03F5">
        <w:rPr>
          <w:rFonts w:ascii="Times New Roman" w:hAnsi="Times New Roman" w:cs="Times New Roman"/>
          <w:b/>
          <w:bCs/>
          <w:sz w:val="24"/>
          <w:szCs w:val="24"/>
        </w:rPr>
        <w:t>EV2</w:t>
      </w:r>
      <w:r w:rsidR="00C84BB0">
        <w:rPr>
          <w:rFonts w:ascii="Times New Roman" w:hAnsi="Times New Roman" w:cs="Times New Roman"/>
          <w:b/>
          <w:bCs/>
          <w:sz w:val="24"/>
          <w:szCs w:val="24"/>
        </w:rPr>
        <w:t>A</w:t>
      </w:r>
      <w:r w:rsidR="008A03F5" w:rsidRPr="0073613D">
        <w:rPr>
          <w:rFonts w:ascii="Times New Roman" w:hAnsi="Times New Roman" w:cs="Times New Roman"/>
          <w:sz w:val="24"/>
          <w:szCs w:val="24"/>
        </w:rPr>
        <w:t>).</w:t>
      </w:r>
      <w:r w:rsidR="008A03F5">
        <w:rPr>
          <w:rFonts w:ascii="Times New Roman" w:hAnsi="Times New Roman" w:cs="Times New Roman"/>
          <w:sz w:val="24"/>
          <w:szCs w:val="24"/>
        </w:rPr>
        <w:t xml:space="preserve"> This was associated with an increased portion of the SFA </w:t>
      </w:r>
      <w:r w:rsidR="00AA3980">
        <w:rPr>
          <w:rFonts w:ascii="Times New Roman" w:hAnsi="Times New Roman" w:cs="Times New Roman"/>
          <w:sz w:val="24"/>
          <w:szCs w:val="24"/>
        </w:rPr>
        <w:t>SA</w:t>
      </w:r>
      <w:r w:rsidR="008A03F5">
        <w:rPr>
          <w:rFonts w:ascii="Times New Roman" w:hAnsi="Times New Roman" w:cs="Times New Roman"/>
          <w:sz w:val="24"/>
          <w:szCs w:val="24"/>
        </w:rPr>
        <w:t xml:space="preserve"> (18:0) and a reduced portion of </w:t>
      </w:r>
      <w:r w:rsidR="002F682E" w:rsidRPr="0073613D">
        <w:rPr>
          <w:rFonts w:ascii="Times New Roman" w:hAnsi="Times New Roman" w:cs="Times New Roman"/>
          <w:sz w:val="24"/>
          <w:szCs w:val="24"/>
        </w:rPr>
        <w:t>the omega-6 PUFA linoleic acid</w:t>
      </w:r>
      <w:r w:rsidR="008A03F5">
        <w:rPr>
          <w:rFonts w:ascii="Times New Roman" w:hAnsi="Times New Roman" w:cs="Times New Roman"/>
          <w:sz w:val="24"/>
          <w:szCs w:val="24"/>
        </w:rPr>
        <w:t xml:space="preserve"> (18:2n6) in the mice plasma (</w:t>
      </w:r>
      <w:r w:rsidR="008A03F5" w:rsidRPr="00BF0676">
        <w:rPr>
          <w:rFonts w:ascii="Times New Roman" w:hAnsi="Times New Roman" w:cs="Times New Roman"/>
          <w:b/>
          <w:bCs/>
          <w:sz w:val="24"/>
          <w:szCs w:val="24"/>
        </w:rPr>
        <w:t>Fig. EV2</w:t>
      </w:r>
      <w:r w:rsidR="00C84BB0">
        <w:rPr>
          <w:rFonts w:ascii="Times New Roman" w:hAnsi="Times New Roman" w:cs="Times New Roman"/>
          <w:b/>
          <w:bCs/>
          <w:sz w:val="24"/>
          <w:szCs w:val="24"/>
        </w:rPr>
        <w:t>B</w:t>
      </w:r>
      <w:r w:rsidR="008A03F5">
        <w:rPr>
          <w:rFonts w:ascii="Times New Roman" w:hAnsi="Times New Roman" w:cs="Times New Roman"/>
          <w:sz w:val="24"/>
          <w:szCs w:val="24"/>
        </w:rPr>
        <w:t>).</w:t>
      </w:r>
    </w:p>
    <w:p w14:paraId="2ACF9282" w14:textId="0529D7ED" w:rsidR="006B304F" w:rsidRPr="0073613D" w:rsidRDefault="00875889" w:rsidP="0073613D">
      <w:pPr>
        <w:spacing w:line="240" w:lineRule="auto"/>
        <w:jc w:val="both"/>
        <w:rPr>
          <w:rFonts w:ascii="Times New Roman" w:hAnsi="Times New Roman" w:cs="Times New Roman"/>
          <w:sz w:val="24"/>
          <w:szCs w:val="24"/>
        </w:rPr>
      </w:pPr>
      <w:r w:rsidRPr="0073613D">
        <w:rPr>
          <w:rFonts w:ascii="Times New Roman" w:hAnsi="Times New Roman" w:cs="Times New Roman"/>
          <w:sz w:val="24"/>
          <w:szCs w:val="24"/>
        </w:rPr>
        <w:t xml:space="preserve">To determine whether diets altered microenvironmental stresses in the </w:t>
      </w:r>
      <w:r w:rsidR="005572AE" w:rsidRPr="0073613D">
        <w:rPr>
          <w:rFonts w:ascii="Times New Roman" w:hAnsi="Times New Roman" w:cs="Times New Roman"/>
          <w:sz w:val="24"/>
          <w:szCs w:val="24"/>
        </w:rPr>
        <w:t xml:space="preserve">tail </w:t>
      </w:r>
      <w:r w:rsidRPr="0073613D">
        <w:rPr>
          <w:rFonts w:ascii="Times New Roman" w:hAnsi="Times New Roman" w:cs="Times New Roman"/>
          <w:sz w:val="24"/>
          <w:szCs w:val="24"/>
        </w:rPr>
        <w:t>lymphedema</w:t>
      </w:r>
      <w:r w:rsidR="008B2A7F">
        <w:rPr>
          <w:rFonts w:ascii="Times New Roman" w:hAnsi="Times New Roman" w:cs="Times New Roman"/>
          <w:sz w:val="24"/>
          <w:szCs w:val="24"/>
        </w:rPr>
        <w:t xml:space="preserve"> model</w:t>
      </w:r>
      <w:r w:rsidRPr="0073613D">
        <w:rPr>
          <w:rFonts w:ascii="Times New Roman" w:hAnsi="Times New Roman" w:cs="Times New Roman"/>
          <w:sz w:val="24"/>
          <w:szCs w:val="24"/>
        </w:rPr>
        <w:t>, i</w:t>
      </w:r>
      <w:r w:rsidR="00F23661" w:rsidRPr="0073613D">
        <w:rPr>
          <w:rFonts w:ascii="Times New Roman" w:hAnsi="Times New Roman" w:cs="Times New Roman"/>
          <w:sz w:val="24"/>
          <w:szCs w:val="24"/>
        </w:rPr>
        <w:t xml:space="preserve">mmunofluorescence staining </w:t>
      </w:r>
      <w:r w:rsidR="008B2A7F">
        <w:rPr>
          <w:rFonts w:ascii="Times New Roman" w:hAnsi="Times New Roman" w:cs="Times New Roman"/>
          <w:sz w:val="24"/>
          <w:szCs w:val="24"/>
        </w:rPr>
        <w:t xml:space="preserve">was performed </w:t>
      </w:r>
      <w:r w:rsidR="00F23661" w:rsidRPr="0073613D">
        <w:rPr>
          <w:rFonts w:ascii="Times New Roman" w:hAnsi="Times New Roman" w:cs="Times New Roman"/>
          <w:sz w:val="24"/>
          <w:szCs w:val="24"/>
        </w:rPr>
        <w:t>o</w:t>
      </w:r>
      <w:r w:rsidR="008B2A7F">
        <w:rPr>
          <w:rFonts w:ascii="Times New Roman" w:hAnsi="Times New Roman" w:cs="Times New Roman"/>
          <w:sz w:val="24"/>
          <w:szCs w:val="24"/>
        </w:rPr>
        <w:t>n</w:t>
      </w:r>
      <w:r w:rsidR="00F23661" w:rsidRPr="0073613D">
        <w:rPr>
          <w:rFonts w:ascii="Times New Roman" w:hAnsi="Times New Roman" w:cs="Times New Roman"/>
          <w:sz w:val="24"/>
          <w:szCs w:val="24"/>
        </w:rPr>
        <w:t xml:space="preserve"> tail sections collected 28 days post-lymphatic surgery</w:t>
      </w:r>
      <w:r w:rsidRPr="0073613D">
        <w:rPr>
          <w:rFonts w:ascii="Times New Roman" w:hAnsi="Times New Roman" w:cs="Times New Roman"/>
          <w:sz w:val="24"/>
          <w:szCs w:val="24"/>
        </w:rPr>
        <w:t xml:space="preserve">. </w:t>
      </w:r>
      <w:r w:rsidR="000D3362" w:rsidRPr="0073613D">
        <w:rPr>
          <w:rFonts w:ascii="Times New Roman" w:hAnsi="Times New Roman" w:cs="Times New Roman"/>
          <w:sz w:val="24"/>
          <w:szCs w:val="24"/>
        </w:rPr>
        <w:t xml:space="preserve">We evaluated ER stress markers spliced X-box binding protein 1 (sXBP-1) and C/EBP homologous protein (CHOP) in mice with lymphedema fed the HSFD since </w:t>
      </w:r>
      <w:proofErr w:type="spellStart"/>
      <w:r w:rsidR="000D3362" w:rsidRPr="0073613D">
        <w:rPr>
          <w:rFonts w:ascii="Times New Roman" w:hAnsi="Times New Roman" w:cs="Times New Roman"/>
          <w:sz w:val="24"/>
          <w:szCs w:val="24"/>
        </w:rPr>
        <w:t>lipotoxicity</w:t>
      </w:r>
      <w:proofErr w:type="spellEnd"/>
      <w:r w:rsidR="000D3362" w:rsidRPr="0073613D">
        <w:rPr>
          <w:rFonts w:ascii="Times New Roman" w:hAnsi="Times New Roman" w:cs="Times New Roman"/>
          <w:sz w:val="24"/>
          <w:szCs w:val="24"/>
        </w:rPr>
        <w:t xml:space="preserve"> can induces ER stress</w:t>
      </w:r>
      <w:r w:rsidR="00FA5678">
        <w:rPr>
          <w:rFonts w:ascii="Times New Roman" w:hAnsi="Times New Roman" w:cs="Times New Roman"/>
          <w:sz w:val="24"/>
          <w:szCs w:val="24"/>
        </w:rPr>
        <w:t xml:space="preserve"> </w:t>
      </w:r>
      <w:r w:rsidR="00FA5678">
        <w:rPr>
          <w:rFonts w:ascii="Times New Roman" w:hAnsi="Times New Roman" w:cs="Times New Roman"/>
          <w:sz w:val="24"/>
          <w:szCs w:val="24"/>
        </w:rPr>
        <w:fldChar w:fldCharType="begin">
          <w:fldData xml:space="preserve">PEVuZE5vdGU+PENpdGU+PEF1dGhvcj5MYXJzZW48L0F1dGhvcj48WWVhcj4yMDE4PC9ZZWFyPjxS
ZWNOdW0+MjU8L1JlY051bT48RGlzcGxheVRleHQ+KEhhbiAmYW1wOyBLYXVmbWFuLCAyMDE2OyBM
YXJzZW48c3R5bGUgZmFjZT0iaXRhbGljIj4gZXQgYWwuPC9zdHlsZT4sIDIwMTgpPC9EaXNwbGF5
VGV4dD48cmVjb3JkPjxyZWMtbnVtYmVyPjI1PC9yZWMtbnVtYmVyPjxmb3JlaWduLWtleXM+PGtl
eSBhcHA9IkVOIiBkYi1pZD0iOWFmdnp0YTBud2VyejdldzJwZXh4ZmVoMHhlZDllZmF0c3h0IiB0
aW1lc3RhbXA9IjE3MzQ1NzAxOTEiPjI1PC9rZXk+PC9mb3JlaWduLWtleXM+PHJlZi10eXBlIG5h
bWU9IkpvdXJuYWwgQXJ0aWNsZSI+MTc8L3JlZi10eXBlPjxjb250cmlidXRvcnM+PGF1dGhvcnM+
PGF1dGhvcj5MYXJzZW4sIFMuIFYuPC9hdXRob3I+PGF1dGhvcj5Ib2x2ZW4sIEsuIEIuPC9hdXRo
b3I+PGF1dGhvcj5PdHRlc3RhZCwgSS48L2F1dGhvcj48YXV0aG9yPkRhZ3NsYW5kLCBLLiBOLjwv
YXV0aG9yPjxhdXRob3I+TXlocnN0YWQsIE0uIEMuIFcuPC9hdXRob3I+PGF1dGhvcj5VbHZlbiwg
Uy4gTS48L2F1dGhvcj48L2F1dGhvcnM+PC9jb250cmlidXRvcnM+PGF1dGgtYWRkcmVzcz4xRGVw
YXJ0bWVudCBvZiBOdXRyaXRpb24sIEluc3RpdHV0ZSBmb3IgQmFzaWMgTWVkaWNhbCBTY2llbmNl
cywgVW5pdmVyc2l0eSBvZiBPc2xvLCBQLk8uIEJveCAxMDQ2LCBCbGluZGVybiwgMDMxNyBPc2xv
LCBOb3J3YXkuIElTTkk6IDAwMDAgMDAwNCAxOTM2IDg5MjEuIEdSSUQ6IGdyaWQuNTUxMC4xJiN4
RDsyTm9yd2VnaWFuIE5hdGlvbmFsIEFkdmlzb3J5IFVuaXQgb24gRmFtaWxpYWwgSHlwZXJjaG9s
ZXN0ZXJvbGVtaWEsIERlcGFydG1lbnQgb2YgRW5kb2NyaW5vbG9neSwgTW9yYmlkIE9iZXNpdHkg
YW5kIFByZXZlbnRpdmUgTWVkaWNpbmUsIE9zbG8gVW5pdmVyc2l0eSBIb3NwaXRhbCwgUC5PLiBC
b3ggNDk1MCwgTnlkYWxlbiwgMDQyNCBPc2xvLCBOb3J3YXkuIElTTkk6IDAwMDAgMDAwNCAwMzg5
IDg0ODUuIEdSSUQ6IGdyaWQuNTUzMjUuMzQmI3hEOzNEZXBhcnRtZW50IG9mIEhlYWx0aCwgTnV0
cml0aW9uIGFuZCBNYW5hZ2VtZW50LCBGYWN1bHR5IG9mIEhlYWx0aCBTY2llbmNlcywgT3NsbyBh
bmQgQWtlcnNodXMgVW5pdmVyc2l0eSBDb2xsZWdlIG9mIEFwcGxpZWQgU2NpZW5jZXMsIFAuTy4g
Qm94IDQsIFN0LiBPbGF2cyBwbGFzcywgMDEzMCBPc2xvLCBOb3J3YXkuIElTTkk6IDAwMDAgMDAw
MCA5MTUxIDQ0NDUuIEdSSUQ6IGdyaWQuNDEyNDE0LjY8L2F1dGgtYWRkcmVzcz48dGl0bGVzPjx0
aXRsZT5QbGFzbWEgZmF0dHkgYWNpZCBsZXZlbHMgYW5kIGdlbmUgZXhwcmVzc2lvbiByZWxhdGVk
IHRvIGxpcGlkIG1ldGFib2xpc20gaW4gcGVyaXBoZXJhbCBibG9vZCBtb25vbnVjbGVhciBjZWxs
czogYSBjcm9zcy1zZWN0aW9uYWwgc3R1ZHkgaW4gaGVhbHRoeSBzdWJqZWN0czwvdGl0bGU+PHNl
Y29uZGFyeS10aXRsZT5HZW5lcyBOdXRyPC9zZWNvbmRhcnktdGl0bGU+PC90aXRsZXM+PHBlcmlv
ZGljYWw+PGZ1bGwtdGl0bGU+R2VuZXMgTnV0cjwvZnVsbC10aXRsZT48L3BlcmlvZGljYWw+PHBh
Z2VzPjk8L3BhZ2VzPjx2b2x1bWU+MTM8L3ZvbHVtZT48ZWRpdGlvbj4yMDE4MDQxMDwvZWRpdGlv
bj48a2V5d29yZHM+PGtleXdvcmQ+Q2FyZGlvdmFzY3VsYXIgcmlzayBmYWN0b3JzPC9rZXl3b3Jk
PjxrZXl3b3JkPkZhdCBxdWFsaXR5PC9rZXl3b3JkPjxrZXl3b3JkPkdlbmUgZXhwcmVzc2lvbjwv
a2V5d29yZD48a2V5d29yZD5MaXBpZCBtZXRhYm9saXNtPC9rZXl3b3JkPjxrZXl3b3JkPk51dHJp
dGlvbjwva2V5d29yZD48a2V5d29yZD5QZXJpcGhlcmFsIGJsb29kIG1vbm9udWNsZWFyIGNlbGxz
PC9rZXl3b3JkPjxrZXl3b3JkPlBsYXNtYSBmYXR0eSBhY2lkczwva2V5d29yZD48L2tleXdvcmRz
PjxkYXRlcz48eWVhcj4yMDE4PC95ZWFyPjwvZGF0ZXM+PGlzYm4+MTU1NS04OTMyIChQcmludCkm
I3hEOzE4NjUtMzQ5OSAoRWxlY3Ryb25pYykmI3hEOzE1NTUtODkzMiAoTGlua2luZyk8L2lzYm4+
PGFjY2Vzc2lvbi1udW0+Mjk2NjI1NTM8L2FjY2Vzc2lvbi1udW0+PHVybHM+PHJlbGF0ZWQtdXJs
cz48dXJsPmh0dHBzOi8vd3d3Lm5jYmkubmxtLm5paC5nb3YvcHVibWVkLzI5NjYyNTUzPC91cmw+
PC9yZWxhdGVkLXVybHM+PC91cmxzPjxjdXN0b20xPlRoZSBpbnRlcnZlbnRpb24gc3R1ZHkgd2Fz
IGNvbmR1Y3RlZCBhY2NvcmRpbmcgdG8gdGhlIGd1aWRlbGluZXMgbGFpZCBkb3duIGluIHRoZSBE
ZWNsYXJhdGlvbiBvZiBIZWxzaW5raSwgYW5kIGFsbCBwcm9jZWR1cmVzIGludm9sdmluZyBodW1h
biBzdWJqZWN0cyB3ZXJlIGFwcHJvdmVkIGJ5IHRoZSBSZWdpb25hbCBDb21taXR0ZWUgb2YgTWVk
aWNhbCBFdGhpY3MgKGFwcHJvdmFsIG5vLiA2LjIwMDguMjIxNSkgYW5kIHRoZSBOb3J3ZWdpYW4g
U29jaWFsIFNjaWVuY2UgRGF0YSBTZXJ2aWNlcyAoYXBwcm92YWwgbm8uIDIxOTI0KS4gV3JpdHRl
biBpbmZvcm1lZCBjb25zZW50IHdhcyBvYnRhaW5lZCBmcm9tIGFsbCBwYXJ0aWNpcGFudHMuIFRo
ZSBzdHVkeSB3YXMgcmVnaXN0ZXJlZCBhdCB3d3cuY2xpbmljYWx0cmlhbHMuZ292LmdvdiAoSUQg
bm8uIE5DVDAxMDM0NDIzKS5Eci4gSG9sdmVuIGhhcyByZWNlaXZlZCByZXNlYXJjaCBncmFudHMg
YW5kL29yIHBlcnNvbmFsIGZlZXMgZnJvbSBUaW5lIFNBLCBNaWxscyBTQSwgT2x5bXBpYyBTZWFm
b29kLCBLYW5la2EsIEFtZ2VuLCBTYW5vZmksIGFuZCBQcm9ub3ZhLCBub25lIG9mIHdoaWNoIGFy
ZSByZWxhdGVkIHRvIHRoZSBjb250ZW50IG9mIHRoaXMgbWFudXNjcmlwdC4gRHIuIFVsdmVuIGhh
cyByZWNlaXZlZCByZXNlYXJjaCBncmFudHMgZnJvbSBUaW5lIERBLCBNaWxscyBEQSwgYW5kIE9s
eW1waWMgU2VhZm9vZCwgbm9uZSBvZiB3aGljaCBhcmUgcmVsYXRlZCB0byB0aGUgY29udGVudCBv
ZiB0aGlzIG1hbnVzY3JpcHQuIFRoZSBvdGhlciBhdXRob3JzIGRlY2xhcmUgdGhhdCB0aGV5IGhh
dmUgbm8gY29tcGV0aW5nIGludGVyZXN0cy5TcHJpbmdlciBOYXR1cmUgcmVtYWlucyBuZXV0cmFs
IHdpdGggcmVnYXJkIHRvIGp1cmlzZGljdGlvbmFsIGNsYWltcyBpbiBwdWJsaXNoZWQgbWFwcyBh
bmQgaW5zdGl0dXRpb25hbCBhZmZpbGlhdGlvbnMuPC9jdXN0b20xPjxjdXN0b20yPlBNQzU4OTIw
Mzc8L2N1c3RvbTI+PGVsZWN0cm9uaWMtcmVzb3VyY2UtbnVtPjEwLjExODYvczEyMjYzLTAxOC0w
NjAwLXo8L2VsZWN0cm9uaWMtcmVzb3VyY2UtbnVtPjxyZW1vdGUtZGF0YWJhc2UtbmFtZT5QdWJN
ZWQtbm90LU1FRExJTkU8L3JlbW90ZS1kYXRhYmFzZS1uYW1lPjxyZW1vdGUtZGF0YWJhc2UtcHJv
dmlkZXI+TkxNPC9yZW1vdGUtZGF0YWJhc2UtcHJvdmlkZXI+PC9yZWNvcmQ+PC9DaXRlPjxDaXRl
PjxBdXRob3I+SGFuPC9BdXRob3I+PFllYXI+MjAxNjwvWWVhcj48UmVjTnVtPjI2PC9SZWNOdW0+
PHJlY29yZD48cmVjLW51bWJlcj4yNjwvcmVjLW51bWJlcj48Zm9yZWlnbi1rZXlzPjxrZXkgYXBw
PSJFTiIgZGItaWQ9IjlhZnZ6dGEwbndlcno3ZXcycGV4eGZlaDB4ZWQ5ZWZhdHN4dCIgdGltZXN0
YW1wPSIxNzM0NTcwMjI0Ij4yNjwva2V5PjwvZm9yZWlnbi1rZXlzPjxyZWYtdHlwZSBuYW1lPSJK
b3VybmFsIEFydGljbGUiPjE3PC9yZWYtdHlwZT48Y29udHJpYnV0b3JzPjxhdXRob3JzPjxhdXRo
b3I+SGFuLCBKLjwvYXV0aG9yPjxhdXRob3I+S2F1Zm1hbiwgUi4gSi48L2F1dGhvcj48L2F1dGhv
cnM+PC9jb250cmlidXRvcnM+PGF1dGgtYWRkcmVzcz5Tb29uY2h1bmh5YW5nIEluc3RpdHV0ZSBv
ZiBNZWQtYmlvIFNjaWVuY2UgKFNJTVMpLCBTb29uY2h1bmh5YW5nIFVuaXZlcnNpdHksIENoZW9u
YW4tc2ksIENob29uZ2NodW5nbmFtLWRvLCAzMTE1MSwgUmVwdWJsaWMgb2YgS29yZWEgaGFuanMw
MTVAc2NoLmFjLmtyIHJrYXVmbWFuQHNicGRpc2NvdmVyeS5vcmcuJiN4RDtEZWdlbmVyYXRpdmUg
RGlzZWFzZXMgUHJvZ3JhbSwgU2FuZm9yZCBCdXJuaGFtIFByZWJ5cyBNZWRpY2FsIERpc2NvdmVy
eSBJbnN0aXR1dGUsIExhIEpvbGxhLCBDQSA5MjMwNyBoYW5qczAxNUBzY2guYWMua3IgcmthdWZt
YW5Ac2JwZGlzY292ZXJ5Lm9yZy48L2F1dGgtYWRkcmVzcz48dGl0bGVzPjx0aXRsZT5UaGUgcm9s
ZSBvZiBFUiBzdHJlc3MgaW4gbGlwaWQgbWV0YWJvbGlzbSBhbmQgbGlwb3RveGljaXR5PC90aXRs
ZT48c2Vjb25kYXJ5LXRpdGxlPkogTGlwaWQgUmVzPC9zZWNvbmRhcnktdGl0bGU+PC90aXRsZXM+
PHBlcmlvZGljYWw+PGZ1bGwtdGl0bGU+SiBMaXBpZCBSZXM8L2Z1bGwtdGl0bGU+PC9wZXJpb2Rp
Y2FsPjxwYWdlcz4xMzI5LTM4PC9wYWdlcz48dm9sdW1lPjU3PC92b2x1bWU+PG51bWJlcj44PC9u
dW1iZXI+PGVkaXRpb24+MjAxNjA1MDQ8L2VkaXRpb24+PGtleXdvcmRzPjxrZXl3b3JkPkFuaW1h
bHM8L2tleXdvcmQ+PGtleXdvcmQ+QXBvcHRvc2lzPC9rZXl3b3JkPjxrZXl3b3JkPkVuZG9wbGFz
bWljIFJldGljdWx1bS8qbWV0YWJvbGlzbTwva2V5d29yZD48a2V5d29yZD4qRW5kb3BsYXNtaWMg
UmV0aWN1bHVtIFN0cmVzczwva2V5d29yZD48a2V5d29yZD5IdW1hbnM8L2tleXdvcmQ+PGtleXdv
cmQ+KkxpcGlkIE1ldGFib2xpc208L2tleXdvcmQ+PGtleXdvcmQ+TGl2ZXIvbWV0YWJvbGlzbS9w
YXRob2xvZ3k8L2tleXdvcmQ+PGtleXdvcmQ+TXVzY2xlLCBTa2VsZXRhbC9tZXRhYm9saXNtL3Bh
dGhvbG9neTwva2V5d29yZD48a2V5d29yZD5NeW9jYXJkaXVtL21ldGFib2xpc20vcGF0aG9sb2d5
PC9rZXl3b3JkPjxrZXl3b3JkPlVuZm9sZGVkIFByb3RlaW4gUmVzcG9uc2U8L2tleXdvcmQ+PGtl
eXdvcmQ+Y2VsbCBzaWduYWxpbmc8L2tleXdvcmQ+PGtleXdvcmQ+ZGlhYmV0ZXM8L2tleXdvcmQ+
PGtleXdvcmQ+ZW5kb3BsYXNtaWMgcmV0aWN1bHVtPC9rZXl3b3JkPjxrZXl3b3JkPmZhdHR5IGFj
aWQ8L2tleXdvcmQ+PGtleXdvcmQ+bGlwaWRzPC9rZXl3b3JkPjwva2V5d29yZHM+PGRhdGVzPjx5
ZWFyPjIwMTY8L3llYXI+PHB1Yi1kYXRlcz48ZGF0ZT5BdWc8L2RhdGU+PC9wdWItZGF0ZXM+PC9k
YXRlcz48aXNibj4xNTM5LTcyNjIgKEVsZWN0cm9uaWMpJiN4RDswMDIyLTIyNzUgKFByaW50KSYj
eEQ7MDAyMi0yMjc1IChMaW5raW5nKTwvaXNibj48YWNjZXNzaW9uLW51bT4yNzE0NjQ3OTwvYWNj
ZXNzaW9uLW51bT48dXJscz48cmVsYXRlZC11cmxzPjx1cmw+aHR0cHM6Ly93d3cubmNiaS5ubG0u
bmloLmdvdi9wdWJtZWQvMjcxNDY0Nzk8L3VybD48L3JlbGF0ZWQtdXJscz48L3VybHM+PGN1c3Rv
bTI+UE1DNDk1OTg3NDwvY3VzdG9tMj48ZWxlY3Ryb25pYy1yZXNvdXJjZS1udW0+MTAuMTE5NC9q
bHIuUjA2NzU5NTwvZWxlY3Ryb25pYy1yZXNvdXJjZS1udW0+PHJlbW90ZS1kYXRhYmFzZS1uYW1l
Pk1lZGxpbmU8L3JlbW90ZS1kYXRhYmFzZS1uYW1lPjxyZW1vdGUtZGF0YWJhc2UtcHJvdmlkZXI+
TkxNPC9yZW1vdGUtZGF0YWJhc2UtcHJvdmlkZXI+PC9yZWNvcmQ+PC9DaXRlPjwvRW5kTm90ZT5=
</w:fldData>
        </w:fldChar>
      </w:r>
      <w:r w:rsidR="00B923EE">
        <w:rPr>
          <w:rFonts w:ascii="Times New Roman" w:hAnsi="Times New Roman" w:cs="Times New Roman"/>
          <w:sz w:val="24"/>
          <w:szCs w:val="24"/>
        </w:rPr>
        <w:instrText xml:space="preserve"> ADDIN EN.CITE </w:instrText>
      </w:r>
      <w:r w:rsidR="00B923EE">
        <w:rPr>
          <w:rFonts w:ascii="Times New Roman" w:hAnsi="Times New Roman" w:cs="Times New Roman"/>
          <w:sz w:val="24"/>
          <w:szCs w:val="24"/>
        </w:rPr>
        <w:fldChar w:fldCharType="begin">
          <w:fldData xml:space="preserve">PEVuZE5vdGU+PENpdGU+PEF1dGhvcj5MYXJzZW48L0F1dGhvcj48WWVhcj4yMDE4PC9ZZWFyPjxS
ZWNOdW0+MjU8L1JlY051bT48RGlzcGxheVRleHQ+KEhhbiAmYW1wOyBLYXVmbWFuLCAyMDE2OyBM
YXJzZW48c3R5bGUgZmFjZT0iaXRhbGljIj4gZXQgYWwuPC9zdHlsZT4sIDIwMTgpPC9EaXNwbGF5
VGV4dD48cmVjb3JkPjxyZWMtbnVtYmVyPjI1PC9yZWMtbnVtYmVyPjxmb3JlaWduLWtleXM+PGtl
eSBhcHA9IkVOIiBkYi1pZD0iOWFmdnp0YTBud2VyejdldzJwZXh4ZmVoMHhlZDllZmF0c3h0IiB0
aW1lc3RhbXA9IjE3MzQ1NzAxOTEiPjI1PC9rZXk+PC9mb3JlaWduLWtleXM+PHJlZi10eXBlIG5h
bWU9IkpvdXJuYWwgQXJ0aWNsZSI+MTc8L3JlZi10eXBlPjxjb250cmlidXRvcnM+PGF1dGhvcnM+
PGF1dGhvcj5MYXJzZW4sIFMuIFYuPC9hdXRob3I+PGF1dGhvcj5Ib2x2ZW4sIEsuIEIuPC9hdXRo
b3I+PGF1dGhvcj5PdHRlc3RhZCwgSS48L2F1dGhvcj48YXV0aG9yPkRhZ3NsYW5kLCBLLiBOLjwv
YXV0aG9yPjxhdXRob3I+TXlocnN0YWQsIE0uIEMuIFcuPC9hdXRob3I+PGF1dGhvcj5VbHZlbiwg
Uy4gTS48L2F1dGhvcj48L2F1dGhvcnM+PC9jb250cmlidXRvcnM+PGF1dGgtYWRkcmVzcz4xRGVw
YXJ0bWVudCBvZiBOdXRyaXRpb24sIEluc3RpdHV0ZSBmb3IgQmFzaWMgTWVkaWNhbCBTY2llbmNl
cywgVW5pdmVyc2l0eSBvZiBPc2xvLCBQLk8uIEJveCAxMDQ2LCBCbGluZGVybiwgMDMxNyBPc2xv
LCBOb3J3YXkuIElTTkk6IDAwMDAgMDAwNCAxOTM2IDg5MjEuIEdSSUQ6IGdyaWQuNTUxMC4xJiN4
RDsyTm9yd2VnaWFuIE5hdGlvbmFsIEFkdmlzb3J5IFVuaXQgb24gRmFtaWxpYWwgSHlwZXJjaG9s
ZXN0ZXJvbGVtaWEsIERlcGFydG1lbnQgb2YgRW5kb2NyaW5vbG9neSwgTW9yYmlkIE9iZXNpdHkg
YW5kIFByZXZlbnRpdmUgTWVkaWNpbmUsIE9zbG8gVW5pdmVyc2l0eSBIb3NwaXRhbCwgUC5PLiBC
b3ggNDk1MCwgTnlkYWxlbiwgMDQyNCBPc2xvLCBOb3J3YXkuIElTTkk6IDAwMDAgMDAwNCAwMzg5
IDg0ODUuIEdSSUQ6IGdyaWQuNTUzMjUuMzQmI3hEOzNEZXBhcnRtZW50IG9mIEhlYWx0aCwgTnV0
cml0aW9uIGFuZCBNYW5hZ2VtZW50LCBGYWN1bHR5IG9mIEhlYWx0aCBTY2llbmNlcywgT3NsbyBh
bmQgQWtlcnNodXMgVW5pdmVyc2l0eSBDb2xsZWdlIG9mIEFwcGxpZWQgU2NpZW5jZXMsIFAuTy4g
Qm94IDQsIFN0LiBPbGF2cyBwbGFzcywgMDEzMCBPc2xvLCBOb3J3YXkuIElTTkk6IDAwMDAgMDAw
MCA5MTUxIDQ0NDUuIEdSSUQ6IGdyaWQuNDEyNDE0LjY8L2F1dGgtYWRkcmVzcz48dGl0bGVzPjx0
aXRsZT5QbGFzbWEgZmF0dHkgYWNpZCBsZXZlbHMgYW5kIGdlbmUgZXhwcmVzc2lvbiByZWxhdGVk
IHRvIGxpcGlkIG1ldGFib2xpc20gaW4gcGVyaXBoZXJhbCBibG9vZCBtb25vbnVjbGVhciBjZWxs
czogYSBjcm9zcy1zZWN0aW9uYWwgc3R1ZHkgaW4gaGVhbHRoeSBzdWJqZWN0czwvdGl0bGU+PHNl
Y29uZGFyeS10aXRsZT5HZW5lcyBOdXRyPC9zZWNvbmRhcnktdGl0bGU+PC90aXRsZXM+PHBlcmlv
ZGljYWw+PGZ1bGwtdGl0bGU+R2VuZXMgTnV0cjwvZnVsbC10aXRsZT48L3BlcmlvZGljYWw+PHBh
Z2VzPjk8L3BhZ2VzPjx2b2x1bWU+MTM8L3ZvbHVtZT48ZWRpdGlvbj4yMDE4MDQxMDwvZWRpdGlv
bj48a2V5d29yZHM+PGtleXdvcmQ+Q2FyZGlvdmFzY3VsYXIgcmlzayBmYWN0b3JzPC9rZXl3b3Jk
PjxrZXl3b3JkPkZhdCBxdWFsaXR5PC9rZXl3b3JkPjxrZXl3b3JkPkdlbmUgZXhwcmVzc2lvbjwv
a2V5d29yZD48a2V5d29yZD5MaXBpZCBtZXRhYm9saXNtPC9rZXl3b3JkPjxrZXl3b3JkPk51dHJp
dGlvbjwva2V5d29yZD48a2V5d29yZD5QZXJpcGhlcmFsIGJsb29kIG1vbm9udWNsZWFyIGNlbGxz
PC9rZXl3b3JkPjxrZXl3b3JkPlBsYXNtYSBmYXR0eSBhY2lkczwva2V5d29yZD48L2tleXdvcmRz
PjxkYXRlcz48eWVhcj4yMDE4PC95ZWFyPjwvZGF0ZXM+PGlzYm4+MTU1NS04OTMyIChQcmludCkm
I3hEOzE4NjUtMzQ5OSAoRWxlY3Ryb25pYykmI3hEOzE1NTUtODkzMiAoTGlua2luZyk8L2lzYm4+
PGFjY2Vzc2lvbi1udW0+Mjk2NjI1NTM8L2FjY2Vzc2lvbi1udW0+PHVybHM+PHJlbGF0ZWQtdXJs
cz48dXJsPmh0dHBzOi8vd3d3Lm5jYmkubmxtLm5paC5nb3YvcHVibWVkLzI5NjYyNTUzPC91cmw+
PC9yZWxhdGVkLXVybHM+PC91cmxzPjxjdXN0b20xPlRoZSBpbnRlcnZlbnRpb24gc3R1ZHkgd2Fz
IGNvbmR1Y3RlZCBhY2NvcmRpbmcgdG8gdGhlIGd1aWRlbGluZXMgbGFpZCBkb3duIGluIHRoZSBE
ZWNsYXJhdGlvbiBvZiBIZWxzaW5raSwgYW5kIGFsbCBwcm9jZWR1cmVzIGludm9sdmluZyBodW1h
biBzdWJqZWN0cyB3ZXJlIGFwcHJvdmVkIGJ5IHRoZSBSZWdpb25hbCBDb21taXR0ZWUgb2YgTWVk
aWNhbCBFdGhpY3MgKGFwcHJvdmFsIG5vLiA2LjIwMDguMjIxNSkgYW5kIHRoZSBOb3J3ZWdpYW4g
U29jaWFsIFNjaWVuY2UgRGF0YSBTZXJ2aWNlcyAoYXBwcm92YWwgbm8uIDIxOTI0KS4gV3JpdHRl
biBpbmZvcm1lZCBjb25zZW50IHdhcyBvYnRhaW5lZCBmcm9tIGFsbCBwYXJ0aWNpcGFudHMuIFRo
ZSBzdHVkeSB3YXMgcmVnaXN0ZXJlZCBhdCB3d3cuY2xpbmljYWx0cmlhbHMuZ292LmdvdiAoSUQg
bm8uIE5DVDAxMDM0NDIzKS5Eci4gSG9sdmVuIGhhcyByZWNlaXZlZCByZXNlYXJjaCBncmFudHMg
YW5kL29yIHBlcnNvbmFsIGZlZXMgZnJvbSBUaW5lIFNBLCBNaWxscyBTQSwgT2x5bXBpYyBTZWFm
b29kLCBLYW5la2EsIEFtZ2VuLCBTYW5vZmksIGFuZCBQcm9ub3ZhLCBub25lIG9mIHdoaWNoIGFy
ZSByZWxhdGVkIHRvIHRoZSBjb250ZW50IG9mIHRoaXMgbWFudXNjcmlwdC4gRHIuIFVsdmVuIGhh
cyByZWNlaXZlZCByZXNlYXJjaCBncmFudHMgZnJvbSBUaW5lIERBLCBNaWxscyBEQSwgYW5kIE9s
eW1waWMgU2VhZm9vZCwgbm9uZSBvZiB3aGljaCBhcmUgcmVsYXRlZCB0byB0aGUgY29udGVudCBv
ZiB0aGlzIG1hbnVzY3JpcHQuIFRoZSBvdGhlciBhdXRob3JzIGRlY2xhcmUgdGhhdCB0aGV5IGhh
dmUgbm8gY29tcGV0aW5nIGludGVyZXN0cy5TcHJpbmdlciBOYXR1cmUgcmVtYWlucyBuZXV0cmFs
IHdpdGggcmVnYXJkIHRvIGp1cmlzZGljdGlvbmFsIGNsYWltcyBpbiBwdWJsaXNoZWQgbWFwcyBh
bmQgaW5zdGl0dXRpb25hbCBhZmZpbGlhdGlvbnMuPC9jdXN0b20xPjxjdXN0b20yPlBNQzU4OTIw
Mzc8L2N1c3RvbTI+PGVsZWN0cm9uaWMtcmVzb3VyY2UtbnVtPjEwLjExODYvczEyMjYzLTAxOC0w
NjAwLXo8L2VsZWN0cm9uaWMtcmVzb3VyY2UtbnVtPjxyZW1vdGUtZGF0YWJhc2UtbmFtZT5QdWJN
ZWQtbm90LU1FRExJTkU8L3JlbW90ZS1kYXRhYmFzZS1uYW1lPjxyZW1vdGUtZGF0YWJhc2UtcHJv
dmlkZXI+TkxNPC9yZW1vdGUtZGF0YWJhc2UtcHJvdmlkZXI+PC9yZWNvcmQ+PC9DaXRlPjxDaXRl
PjxBdXRob3I+SGFuPC9BdXRob3I+PFllYXI+MjAxNjwvWWVhcj48UmVjTnVtPjI2PC9SZWNOdW0+
PHJlY29yZD48cmVjLW51bWJlcj4yNjwvcmVjLW51bWJlcj48Zm9yZWlnbi1rZXlzPjxrZXkgYXBw
PSJFTiIgZGItaWQ9IjlhZnZ6dGEwbndlcno3ZXcycGV4eGZlaDB4ZWQ5ZWZhdHN4dCIgdGltZXN0
YW1wPSIxNzM0NTcwMjI0Ij4yNjwva2V5PjwvZm9yZWlnbi1rZXlzPjxyZWYtdHlwZSBuYW1lPSJK
b3VybmFsIEFydGljbGUiPjE3PC9yZWYtdHlwZT48Y29udHJpYnV0b3JzPjxhdXRob3JzPjxhdXRo
b3I+SGFuLCBKLjwvYXV0aG9yPjxhdXRob3I+S2F1Zm1hbiwgUi4gSi48L2F1dGhvcj48L2F1dGhv
cnM+PC9jb250cmlidXRvcnM+PGF1dGgtYWRkcmVzcz5Tb29uY2h1bmh5YW5nIEluc3RpdHV0ZSBv
ZiBNZWQtYmlvIFNjaWVuY2UgKFNJTVMpLCBTb29uY2h1bmh5YW5nIFVuaXZlcnNpdHksIENoZW9u
YW4tc2ksIENob29uZ2NodW5nbmFtLWRvLCAzMTE1MSwgUmVwdWJsaWMgb2YgS29yZWEgaGFuanMw
MTVAc2NoLmFjLmtyIHJrYXVmbWFuQHNicGRpc2NvdmVyeS5vcmcuJiN4RDtEZWdlbmVyYXRpdmUg
RGlzZWFzZXMgUHJvZ3JhbSwgU2FuZm9yZCBCdXJuaGFtIFByZWJ5cyBNZWRpY2FsIERpc2NvdmVy
eSBJbnN0aXR1dGUsIExhIEpvbGxhLCBDQSA5MjMwNyBoYW5qczAxNUBzY2guYWMua3IgcmthdWZt
YW5Ac2JwZGlzY292ZXJ5Lm9yZy48L2F1dGgtYWRkcmVzcz48dGl0bGVzPjx0aXRsZT5UaGUgcm9s
ZSBvZiBFUiBzdHJlc3MgaW4gbGlwaWQgbWV0YWJvbGlzbSBhbmQgbGlwb3RveGljaXR5PC90aXRs
ZT48c2Vjb25kYXJ5LXRpdGxlPkogTGlwaWQgUmVzPC9zZWNvbmRhcnktdGl0bGU+PC90aXRsZXM+
PHBlcmlvZGljYWw+PGZ1bGwtdGl0bGU+SiBMaXBpZCBSZXM8L2Z1bGwtdGl0bGU+PC9wZXJpb2Rp
Y2FsPjxwYWdlcz4xMzI5LTM4PC9wYWdlcz48dm9sdW1lPjU3PC92b2x1bWU+PG51bWJlcj44PC9u
dW1iZXI+PGVkaXRpb24+MjAxNjA1MDQ8L2VkaXRpb24+PGtleXdvcmRzPjxrZXl3b3JkPkFuaW1h
bHM8L2tleXdvcmQ+PGtleXdvcmQ+QXBvcHRvc2lzPC9rZXl3b3JkPjxrZXl3b3JkPkVuZG9wbGFz
bWljIFJldGljdWx1bS8qbWV0YWJvbGlzbTwva2V5d29yZD48a2V5d29yZD4qRW5kb3BsYXNtaWMg
UmV0aWN1bHVtIFN0cmVzczwva2V5d29yZD48a2V5d29yZD5IdW1hbnM8L2tleXdvcmQ+PGtleXdv
cmQ+KkxpcGlkIE1ldGFib2xpc208L2tleXdvcmQ+PGtleXdvcmQ+TGl2ZXIvbWV0YWJvbGlzbS9w
YXRob2xvZ3k8L2tleXdvcmQ+PGtleXdvcmQ+TXVzY2xlLCBTa2VsZXRhbC9tZXRhYm9saXNtL3Bh
dGhvbG9neTwva2V5d29yZD48a2V5d29yZD5NeW9jYXJkaXVtL21ldGFib2xpc20vcGF0aG9sb2d5
PC9rZXl3b3JkPjxrZXl3b3JkPlVuZm9sZGVkIFByb3RlaW4gUmVzcG9uc2U8L2tleXdvcmQ+PGtl
eXdvcmQ+Y2VsbCBzaWduYWxpbmc8L2tleXdvcmQ+PGtleXdvcmQ+ZGlhYmV0ZXM8L2tleXdvcmQ+
PGtleXdvcmQ+ZW5kb3BsYXNtaWMgcmV0aWN1bHVtPC9rZXl3b3JkPjxrZXl3b3JkPmZhdHR5IGFj
aWQ8L2tleXdvcmQ+PGtleXdvcmQ+bGlwaWRzPC9rZXl3b3JkPjwva2V5d29yZHM+PGRhdGVzPjx5
ZWFyPjIwMTY8L3llYXI+PHB1Yi1kYXRlcz48ZGF0ZT5BdWc8L2RhdGU+PC9wdWItZGF0ZXM+PC9k
YXRlcz48aXNibj4xNTM5LTcyNjIgKEVsZWN0cm9uaWMpJiN4RDswMDIyLTIyNzUgKFByaW50KSYj
eEQ7MDAyMi0yMjc1IChMaW5raW5nKTwvaXNibj48YWNjZXNzaW9uLW51bT4yNzE0NjQ3OTwvYWNj
ZXNzaW9uLW51bT48dXJscz48cmVsYXRlZC11cmxzPjx1cmw+aHR0cHM6Ly93d3cubmNiaS5ubG0u
bmloLmdvdi9wdWJtZWQvMjcxNDY0Nzk8L3VybD48L3JlbGF0ZWQtdXJscz48L3VybHM+PGN1c3Rv
bTI+UE1DNDk1OTg3NDwvY3VzdG9tMj48ZWxlY3Ryb25pYy1yZXNvdXJjZS1udW0+MTAuMTE5NC9q
bHIuUjA2NzU5NTwvZWxlY3Ryb25pYy1yZXNvdXJjZS1udW0+PHJlbW90ZS1kYXRhYmFzZS1uYW1l
Pk1lZGxpbmU8L3JlbW90ZS1kYXRhYmFzZS1uYW1lPjxyZW1vdGUtZGF0YWJhc2UtcHJvdmlkZXI+
TkxNPC9yZW1vdGUtZGF0YWJhc2UtcHJvdmlkZXI+PC9yZWNvcmQ+PC9DaXRlPjwvRW5kTm90ZT5=
</w:fldData>
        </w:fldChar>
      </w:r>
      <w:r w:rsidR="00B923EE">
        <w:rPr>
          <w:rFonts w:ascii="Times New Roman" w:hAnsi="Times New Roman" w:cs="Times New Roman"/>
          <w:sz w:val="24"/>
          <w:szCs w:val="24"/>
        </w:rPr>
        <w:instrText xml:space="preserve"> ADDIN EN.CITE.DATA </w:instrText>
      </w:r>
      <w:r w:rsidR="00B923EE">
        <w:rPr>
          <w:rFonts w:ascii="Times New Roman" w:hAnsi="Times New Roman" w:cs="Times New Roman"/>
          <w:sz w:val="24"/>
          <w:szCs w:val="24"/>
        </w:rPr>
      </w:r>
      <w:r w:rsidR="00B923EE">
        <w:rPr>
          <w:rFonts w:ascii="Times New Roman" w:hAnsi="Times New Roman" w:cs="Times New Roman"/>
          <w:sz w:val="24"/>
          <w:szCs w:val="24"/>
        </w:rPr>
        <w:fldChar w:fldCharType="end"/>
      </w:r>
      <w:r w:rsidR="00FA5678">
        <w:rPr>
          <w:rFonts w:ascii="Times New Roman" w:hAnsi="Times New Roman" w:cs="Times New Roman"/>
          <w:sz w:val="24"/>
          <w:szCs w:val="24"/>
        </w:rPr>
      </w:r>
      <w:r w:rsidR="00FA5678">
        <w:rPr>
          <w:rFonts w:ascii="Times New Roman" w:hAnsi="Times New Roman" w:cs="Times New Roman"/>
          <w:sz w:val="24"/>
          <w:szCs w:val="24"/>
        </w:rPr>
        <w:fldChar w:fldCharType="separate"/>
      </w:r>
      <w:r w:rsidR="00B923EE">
        <w:rPr>
          <w:rFonts w:ascii="Times New Roman" w:hAnsi="Times New Roman" w:cs="Times New Roman"/>
          <w:noProof/>
          <w:sz w:val="24"/>
          <w:szCs w:val="24"/>
        </w:rPr>
        <w:t>(Han &amp; Kaufman, 2016; Larsen</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2018)</w:t>
      </w:r>
      <w:r w:rsidR="00FA5678">
        <w:rPr>
          <w:rFonts w:ascii="Times New Roman" w:hAnsi="Times New Roman" w:cs="Times New Roman"/>
          <w:sz w:val="24"/>
          <w:szCs w:val="24"/>
        </w:rPr>
        <w:fldChar w:fldCharType="end"/>
      </w:r>
      <w:r w:rsidR="000D3362" w:rsidRPr="0073613D">
        <w:rPr>
          <w:rFonts w:ascii="Times New Roman" w:hAnsi="Times New Roman" w:cs="Times New Roman"/>
          <w:sz w:val="24"/>
          <w:szCs w:val="24"/>
        </w:rPr>
        <w:t xml:space="preserve">. </w:t>
      </w:r>
      <w:r w:rsidRPr="0073613D">
        <w:rPr>
          <w:rFonts w:ascii="Times New Roman" w:hAnsi="Times New Roman" w:cs="Times New Roman"/>
          <w:sz w:val="24"/>
          <w:szCs w:val="24"/>
        </w:rPr>
        <w:t>This</w:t>
      </w:r>
      <w:r w:rsidR="00F23661" w:rsidRPr="0073613D">
        <w:rPr>
          <w:rFonts w:ascii="Times New Roman" w:hAnsi="Times New Roman" w:cs="Times New Roman"/>
          <w:sz w:val="24"/>
          <w:szCs w:val="24"/>
        </w:rPr>
        <w:t xml:space="preserve"> revealed elevated levels of sXBP-1 and CHOP, accompanied by a marked increase in cell death, as indicated by </w:t>
      </w:r>
      <w:r w:rsidR="005C6B6F" w:rsidRPr="0073613D">
        <w:rPr>
          <w:rFonts w:ascii="Times New Roman" w:hAnsi="Times New Roman" w:cs="Times New Roman"/>
          <w:sz w:val="24"/>
          <w:szCs w:val="24"/>
        </w:rPr>
        <w:t xml:space="preserve">terminal deoxynucleotidyl transferase </w:t>
      </w:r>
      <w:proofErr w:type="spellStart"/>
      <w:r w:rsidR="005C6B6F" w:rsidRPr="0073613D">
        <w:rPr>
          <w:rFonts w:ascii="Times New Roman" w:hAnsi="Times New Roman" w:cs="Times New Roman"/>
          <w:sz w:val="24"/>
          <w:szCs w:val="24"/>
        </w:rPr>
        <w:t>dUTP</w:t>
      </w:r>
      <w:proofErr w:type="spellEnd"/>
      <w:r w:rsidR="005C6B6F" w:rsidRPr="0073613D">
        <w:rPr>
          <w:rFonts w:ascii="Times New Roman" w:hAnsi="Times New Roman" w:cs="Times New Roman"/>
          <w:sz w:val="24"/>
          <w:szCs w:val="24"/>
        </w:rPr>
        <w:t xml:space="preserve"> nick end labeling (TUNEL)</w:t>
      </w:r>
      <w:r w:rsidR="00F23661" w:rsidRPr="0073613D">
        <w:rPr>
          <w:rFonts w:ascii="Times New Roman" w:hAnsi="Times New Roman" w:cs="Times New Roman"/>
          <w:sz w:val="24"/>
          <w:szCs w:val="24"/>
        </w:rPr>
        <w:t xml:space="preserve"> staining.</w:t>
      </w:r>
      <w:r w:rsidR="00BC122B" w:rsidRPr="0073613D">
        <w:rPr>
          <w:rFonts w:ascii="Times New Roman" w:hAnsi="Times New Roman" w:cs="Times New Roman"/>
          <w:sz w:val="24"/>
          <w:szCs w:val="24"/>
        </w:rPr>
        <w:t xml:space="preserve"> </w:t>
      </w:r>
      <w:r w:rsidR="005138F2" w:rsidRPr="0073613D">
        <w:rPr>
          <w:rFonts w:ascii="Times New Roman" w:hAnsi="Times New Roman" w:cs="Times New Roman"/>
          <w:sz w:val="24"/>
          <w:szCs w:val="24"/>
        </w:rPr>
        <w:t xml:space="preserve">These changes were observed both within the lymphatic vasculature (LYVE-1-positive cells), with sXBP-1, CHOP, and TUNEL levels increasing by 3-fold, 4-fold, and 3-fold, respectively, and in the surrounding </w:t>
      </w:r>
      <w:proofErr w:type="spellStart"/>
      <w:r w:rsidR="005138F2" w:rsidRPr="0073613D">
        <w:rPr>
          <w:rFonts w:ascii="Times New Roman" w:hAnsi="Times New Roman" w:cs="Times New Roman"/>
          <w:sz w:val="24"/>
          <w:szCs w:val="24"/>
        </w:rPr>
        <w:t>perilymphatic</w:t>
      </w:r>
      <w:proofErr w:type="spellEnd"/>
      <w:r w:rsidR="005138F2" w:rsidRPr="0073613D">
        <w:rPr>
          <w:rFonts w:ascii="Times New Roman" w:hAnsi="Times New Roman" w:cs="Times New Roman"/>
          <w:sz w:val="24"/>
          <w:szCs w:val="24"/>
        </w:rPr>
        <w:t xml:space="preserve"> </w:t>
      </w:r>
      <w:r w:rsidR="00F23661" w:rsidRPr="0073613D">
        <w:rPr>
          <w:rFonts w:ascii="Times New Roman" w:hAnsi="Times New Roman" w:cs="Times New Roman"/>
          <w:sz w:val="24"/>
          <w:szCs w:val="24"/>
        </w:rPr>
        <w:t>tissue</w:t>
      </w:r>
      <w:r w:rsidR="005138F2" w:rsidRPr="0073613D">
        <w:rPr>
          <w:rFonts w:ascii="Times New Roman" w:hAnsi="Times New Roman" w:cs="Times New Roman"/>
          <w:sz w:val="24"/>
          <w:szCs w:val="24"/>
        </w:rPr>
        <w:t xml:space="preserve">, where the same markers increased by 5-fold, 4-fold, and 2-fold, respectively. </w:t>
      </w:r>
      <w:r w:rsidR="00F23661" w:rsidRPr="0073613D">
        <w:rPr>
          <w:rFonts w:ascii="Times New Roman" w:hAnsi="Times New Roman" w:cs="Times New Roman"/>
          <w:sz w:val="24"/>
          <w:szCs w:val="24"/>
        </w:rPr>
        <w:t>Although these markers were also elevated in the HFD group</w:t>
      </w:r>
      <w:r w:rsidR="003C4B34">
        <w:rPr>
          <w:rFonts w:ascii="Times New Roman" w:hAnsi="Times New Roman" w:cs="Times New Roman"/>
          <w:sz w:val="24"/>
          <w:szCs w:val="24"/>
        </w:rPr>
        <w:t xml:space="preserve"> (</w:t>
      </w:r>
      <w:r w:rsidR="003C4B34" w:rsidRPr="00BF0676">
        <w:rPr>
          <w:rFonts w:ascii="Times New Roman" w:hAnsi="Times New Roman" w:cs="Times New Roman"/>
          <w:b/>
          <w:bCs/>
          <w:sz w:val="24"/>
          <w:szCs w:val="24"/>
        </w:rPr>
        <w:t>Fig. EV2</w:t>
      </w:r>
      <w:r w:rsidR="004A7E1A">
        <w:rPr>
          <w:rFonts w:ascii="Times New Roman" w:hAnsi="Times New Roman" w:cs="Times New Roman"/>
          <w:b/>
          <w:bCs/>
          <w:sz w:val="24"/>
          <w:szCs w:val="24"/>
        </w:rPr>
        <w:t>, C</w:t>
      </w:r>
      <w:r w:rsidR="00A4435B">
        <w:rPr>
          <w:rFonts w:ascii="Times New Roman" w:hAnsi="Times New Roman" w:cs="Times New Roman"/>
          <w:b/>
          <w:bCs/>
          <w:sz w:val="24"/>
          <w:szCs w:val="24"/>
        </w:rPr>
        <w:t>-</w:t>
      </w:r>
      <w:r w:rsidR="004A7E1A">
        <w:rPr>
          <w:rFonts w:ascii="Times New Roman" w:hAnsi="Times New Roman" w:cs="Times New Roman"/>
          <w:b/>
          <w:bCs/>
          <w:sz w:val="24"/>
          <w:szCs w:val="24"/>
        </w:rPr>
        <w:t>I</w:t>
      </w:r>
      <w:r w:rsidR="003C4B34">
        <w:rPr>
          <w:rFonts w:ascii="Times New Roman" w:hAnsi="Times New Roman" w:cs="Times New Roman"/>
          <w:sz w:val="24"/>
          <w:szCs w:val="24"/>
        </w:rPr>
        <w:t>)</w:t>
      </w:r>
      <w:r w:rsidR="00F23661" w:rsidRPr="0073613D">
        <w:rPr>
          <w:rFonts w:ascii="Times New Roman" w:hAnsi="Times New Roman" w:cs="Times New Roman"/>
          <w:sz w:val="24"/>
          <w:szCs w:val="24"/>
        </w:rPr>
        <w:t xml:space="preserve">, the increases were notably less pronounced compared to the HSFD group </w:t>
      </w:r>
      <w:r w:rsidR="0079415B" w:rsidRPr="0073613D">
        <w:rPr>
          <w:rFonts w:ascii="Times New Roman" w:hAnsi="Times New Roman" w:cs="Times New Roman"/>
          <w:sz w:val="24"/>
          <w:szCs w:val="24"/>
        </w:rPr>
        <w:t>(</w:t>
      </w:r>
      <w:r w:rsidR="00C7166B">
        <w:rPr>
          <w:rFonts w:ascii="Times New Roman" w:hAnsi="Times New Roman" w:cs="Times New Roman"/>
          <w:b/>
          <w:bCs/>
          <w:sz w:val="24"/>
          <w:szCs w:val="24"/>
        </w:rPr>
        <w:t>Fig.</w:t>
      </w:r>
      <w:r w:rsidR="0079415B" w:rsidRPr="0073613D">
        <w:rPr>
          <w:rFonts w:ascii="Times New Roman" w:hAnsi="Times New Roman" w:cs="Times New Roman"/>
          <w:b/>
          <w:bCs/>
          <w:sz w:val="24"/>
          <w:szCs w:val="24"/>
        </w:rPr>
        <w:t xml:space="preserve"> 2, </w:t>
      </w:r>
      <w:r w:rsidR="006153DF">
        <w:rPr>
          <w:rFonts w:ascii="Times New Roman" w:hAnsi="Times New Roman" w:cs="Times New Roman"/>
          <w:b/>
          <w:bCs/>
          <w:sz w:val="24"/>
          <w:szCs w:val="24"/>
        </w:rPr>
        <w:t>D</w:t>
      </w:r>
      <w:r w:rsidR="00A4435B">
        <w:rPr>
          <w:rFonts w:ascii="Times New Roman" w:hAnsi="Times New Roman" w:cs="Times New Roman"/>
          <w:b/>
          <w:bCs/>
          <w:sz w:val="24"/>
          <w:szCs w:val="24"/>
        </w:rPr>
        <w:t>-</w:t>
      </w:r>
      <w:r w:rsidR="0079415B" w:rsidRPr="0073613D">
        <w:rPr>
          <w:rFonts w:ascii="Times New Roman" w:hAnsi="Times New Roman" w:cs="Times New Roman"/>
          <w:b/>
          <w:bCs/>
          <w:sz w:val="24"/>
          <w:szCs w:val="24"/>
        </w:rPr>
        <w:t>J</w:t>
      </w:r>
      <w:r w:rsidR="0079415B" w:rsidRPr="0073613D">
        <w:rPr>
          <w:rFonts w:ascii="Times New Roman" w:hAnsi="Times New Roman" w:cs="Times New Roman"/>
          <w:sz w:val="24"/>
          <w:szCs w:val="24"/>
        </w:rPr>
        <w:t>)</w:t>
      </w:r>
      <w:r w:rsidR="00243373" w:rsidRPr="0073613D">
        <w:rPr>
          <w:rFonts w:ascii="Times New Roman" w:hAnsi="Times New Roman" w:cs="Times New Roman"/>
          <w:sz w:val="24"/>
          <w:szCs w:val="24"/>
        </w:rPr>
        <w:t xml:space="preserve">. The </w:t>
      </w:r>
      <w:r w:rsidR="00675A1C" w:rsidRPr="0073613D">
        <w:rPr>
          <w:rFonts w:ascii="Times New Roman" w:hAnsi="Times New Roman" w:cs="Times New Roman"/>
          <w:sz w:val="24"/>
          <w:szCs w:val="24"/>
        </w:rPr>
        <w:t xml:space="preserve">presence of </w:t>
      </w:r>
      <w:r w:rsidR="00243373" w:rsidRPr="0073613D">
        <w:rPr>
          <w:rFonts w:ascii="Times New Roman" w:hAnsi="Times New Roman" w:cs="Times New Roman"/>
          <w:sz w:val="24"/>
          <w:szCs w:val="24"/>
        </w:rPr>
        <w:t>ER stress</w:t>
      </w:r>
      <w:r w:rsidR="0013538D" w:rsidRPr="0073613D">
        <w:rPr>
          <w:rFonts w:ascii="Times New Roman" w:hAnsi="Times New Roman" w:cs="Times New Roman"/>
          <w:sz w:val="24"/>
          <w:szCs w:val="24"/>
        </w:rPr>
        <w:t xml:space="preserve"> and cell death</w:t>
      </w:r>
      <w:r w:rsidR="00243373" w:rsidRPr="0073613D">
        <w:rPr>
          <w:rFonts w:ascii="Times New Roman" w:hAnsi="Times New Roman" w:cs="Times New Roman"/>
          <w:sz w:val="24"/>
          <w:szCs w:val="24"/>
        </w:rPr>
        <w:t xml:space="preserve"> in the </w:t>
      </w:r>
      <w:r w:rsidR="00675A1C" w:rsidRPr="0073613D">
        <w:rPr>
          <w:rFonts w:ascii="Times New Roman" w:hAnsi="Times New Roman" w:cs="Times New Roman"/>
          <w:sz w:val="24"/>
          <w:szCs w:val="24"/>
        </w:rPr>
        <w:t xml:space="preserve">lymphedematous tissue of mice fed with the </w:t>
      </w:r>
      <w:r w:rsidR="00243373" w:rsidRPr="0073613D">
        <w:rPr>
          <w:rFonts w:ascii="Times New Roman" w:hAnsi="Times New Roman" w:cs="Times New Roman"/>
          <w:sz w:val="24"/>
          <w:szCs w:val="24"/>
        </w:rPr>
        <w:t>HSFD suggests that a diet high in saturated fa</w:t>
      </w:r>
      <w:r w:rsidR="000D5273" w:rsidRPr="0073613D">
        <w:rPr>
          <w:rFonts w:ascii="Times New Roman" w:hAnsi="Times New Roman" w:cs="Times New Roman"/>
          <w:sz w:val="24"/>
          <w:szCs w:val="24"/>
        </w:rPr>
        <w:t>t leads to</w:t>
      </w:r>
      <w:r w:rsidR="00243373" w:rsidRPr="0073613D">
        <w:rPr>
          <w:rFonts w:ascii="Times New Roman" w:hAnsi="Times New Roman" w:cs="Times New Roman"/>
          <w:sz w:val="24"/>
          <w:szCs w:val="24"/>
        </w:rPr>
        <w:t xml:space="preserve"> a reduced PUFA/SFA ratio, </w:t>
      </w:r>
      <w:r w:rsidR="008C59DB" w:rsidRPr="0073613D">
        <w:rPr>
          <w:rFonts w:ascii="Times New Roman" w:hAnsi="Times New Roman" w:cs="Times New Roman"/>
          <w:sz w:val="24"/>
          <w:szCs w:val="24"/>
        </w:rPr>
        <w:t>and prolonged swelling of</w:t>
      </w:r>
      <w:r w:rsidR="00243373" w:rsidRPr="0073613D">
        <w:rPr>
          <w:rFonts w:ascii="Times New Roman" w:hAnsi="Times New Roman" w:cs="Times New Roman"/>
          <w:sz w:val="24"/>
          <w:szCs w:val="24"/>
        </w:rPr>
        <w:t xml:space="preserve"> tail lymphedema in this mouse model.</w:t>
      </w:r>
    </w:p>
    <w:p w14:paraId="62A9B074" w14:textId="18CABA13" w:rsidR="00C7166B" w:rsidRDefault="004B2115" w:rsidP="0073613D">
      <w:pPr>
        <w:keepNext/>
        <w:spacing w:line="240" w:lineRule="auto"/>
        <w:jc w:val="both"/>
        <w:rPr>
          <w:rFonts w:ascii="Times New Roman" w:hAnsi="Times New Roman" w:cs="Times New Roman"/>
          <w:b/>
          <w:bCs/>
          <w:sz w:val="24"/>
          <w:szCs w:val="24"/>
          <w:lang w:val="en-US"/>
        </w:rPr>
      </w:pPr>
      <w:r w:rsidRPr="00C7166B">
        <w:rPr>
          <w:rFonts w:ascii="Times New Roman" w:hAnsi="Times New Roman" w:cs="Times New Roman"/>
          <w:b/>
          <w:bCs/>
          <w:sz w:val="24"/>
          <w:szCs w:val="24"/>
          <w:lang w:val="en-US"/>
        </w:rPr>
        <w:t>Stearic acid selectively induced apoptosis in lymphatic endothelial cells through ER stress and reactive oxygen species</w:t>
      </w:r>
    </w:p>
    <w:p w14:paraId="7C60EAD2" w14:textId="6D1289FC" w:rsidR="00133A5E" w:rsidRDefault="00DC3FA6" w:rsidP="00133A5E">
      <w:pPr>
        <w:keepNext/>
        <w:spacing w:after="0" w:line="240" w:lineRule="auto"/>
        <w:jc w:val="both"/>
        <w:rPr>
          <w:rFonts w:ascii="Times New Roman" w:hAnsi="Times New Roman" w:cs="Times New Roman"/>
          <w:sz w:val="24"/>
          <w:szCs w:val="24"/>
        </w:rPr>
      </w:pPr>
      <w:r w:rsidRPr="0073613D">
        <w:rPr>
          <w:rFonts w:ascii="Times New Roman" w:hAnsi="Times New Roman" w:cs="Times New Roman"/>
          <w:sz w:val="24"/>
          <w:szCs w:val="24"/>
        </w:rPr>
        <w:t>To investigate the in vitro effects of FFAs on lymphatic and vascular endothelial cells, human dermal lymphatic endothelial cells (HDLECs</w:t>
      </w:r>
      <w:r w:rsidR="00133A5E" w:rsidRPr="0073613D">
        <w:rPr>
          <w:rFonts w:ascii="Times New Roman" w:hAnsi="Times New Roman" w:cs="Times New Roman"/>
          <w:sz w:val="24"/>
          <w:szCs w:val="24"/>
        </w:rPr>
        <w:t>)</w:t>
      </w:r>
      <w:r w:rsidR="00133A5E">
        <w:rPr>
          <w:rFonts w:ascii="Times New Roman" w:hAnsi="Times New Roman" w:cs="Times New Roman"/>
          <w:sz w:val="24"/>
          <w:szCs w:val="24"/>
        </w:rPr>
        <w:t xml:space="preserve">, </w:t>
      </w:r>
      <w:r w:rsidR="00133A5E" w:rsidRPr="0073613D">
        <w:rPr>
          <w:rFonts w:ascii="Times New Roman" w:hAnsi="Times New Roman" w:cs="Times New Roman"/>
          <w:sz w:val="24"/>
          <w:szCs w:val="24"/>
        </w:rPr>
        <w:t>human</w:t>
      </w:r>
      <w:r w:rsidRPr="0073613D">
        <w:rPr>
          <w:rFonts w:ascii="Times New Roman" w:hAnsi="Times New Roman" w:cs="Times New Roman"/>
          <w:sz w:val="24"/>
          <w:szCs w:val="24"/>
        </w:rPr>
        <w:t xml:space="preserve"> umbilical vein endothelial cells (HUVECs)</w:t>
      </w:r>
      <w:r w:rsidR="004C0486">
        <w:rPr>
          <w:rFonts w:ascii="Times New Roman" w:hAnsi="Times New Roman" w:cs="Times New Roman"/>
          <w:sz w:val="24"/>
          <w:szCs w:val="24"/>
        </w:rPr>
        <w:t>,</w:t>
      </w:r>
      <w:r w:rsidR="00CC586C">
        <w:rPr>
          <w:rFonts w:ascii="Times New Roman" w:hAnsi="Times New Roman" w:cs="Times New Roman"/>
          <w:sz w:val="24"/>
          <w:szCs w:val="24"/>
        </w:rPr>
        <w:t xml:space="preserve"> and human dermal microvascular endothelial cells (HDMECs)</w:t>
      </w:r>
      <w:r w:rsidRPr="0073613D">
        <w:rPr>
          <w:rFonts w:ascii="Times New Roman" w:hAnsi="Times New Roman" w:cs="Times New Roman"/>
          <w:sz w:val="24"/>
          <w:szCs w:val="24"/>
        </w:rPr>
        <w:t xml:space="preserve"> </w:t>
      </w:r>
      <w:r w:rsidR="00270C38" w:rsidRPr="0073613D">
        <w:rPr>
          <w:rFonts w:ascii="Times New Roman" w:hAnsi="Times New Roman" w:cs="Times New Roman"/>
          <w:sz w:val="24"/>
          <w:szCs w:val="24"/>
        </w:rPr>
        <w:t xml:space="preserve">were exposed to </w:t>
      </w:r>
      <w:r w:rsidRPr="0073613D">
        <w:rPr>
          <w:rFonts w:ascii="Times New Roman" w:hAnsi="Times New Roman" w:cs="Times New Roman"/>
          <w:sz w:val="24"/>
          <w:szCs w:val="24"/>
        </w:rPr>
        <w:t xml:space="preserve">increasing concentrations of </w:t>
      </w:r>
      <w:r w:rsidR="000D3362" w:rsidRPr="0073613D">
        <w:rPr>
          <w:rFonts w:ascii="Times New Roman" w:hAnsi="Times New Roman" w:cs="Times New Roman"/>
          <w:sz w:val="24"/>
          <w:szCs w:val="24"/>
        </w:rPr>
        <w:t>several different</w:t>
      </w:r>
      <w:r w:rsidRPr="0073613D">
        <w:rPr>
          <w:rFonts w:ascii="Times New Roman" w:hAnsi="Times New Roman" w:cs="Times New Roman"/>
          <w:sz w:val="24"/>
          <w:szCs w:val="24"/>
        </w:rPr>
        <w:t xml:space="preserve"> fatty acids</w:t>
      </w:r>
      <w:r w:rsidR="00270C38" w:rsidRPr="0073613D">
        <w:rPr>
          <w:rFonts w:ascii="Times New Roman" w:hAnsi="Times New Roman" w:cs="Times New Roman"/>
          <w:sz w:val="24"/>
          <w:szCs w:val="24"/>
        </w:rPr>
        <w:t>,</w:t>
      </w:r>
      <w:r w:rsidRPr="0073613D">
        <w:rPr>
          <w:rFonts w:ascii="Times New Roman" w:hAnsi="Times New Roman" w:cs="Times New Roman"/>
          <w:sz w:val="24"/>
          <w:szCs w:val="24"/>
        </w:rPr>
        <w:t xml:space="preserve"> and</w:t>
      </w:r>
      <w:r w:rsidR="00270C38" w:rsidRPr="0073613D">
        <w:rPr>
          <w:rFonts w:ascii="Times New Roman" w:hAnsi="Times New Roman" w:cs="Times New Roman"/>
          <w:sz w:val="24"/>
          <w:szCs w:val="24"/>
        </w:rPr>
        <w:t xml:space="preserve"> </w:t>
      </w:r>
      <w:r w:rsidRPr="0073613D">
        <w:rPr>
          <w:rFonts w:ascii="Times New Roman" w:hAnsi="Times New Roman" w:cs="Times New Roman"/>
          <w:sz w:val="24"/>
          <w:szCs w:val="24"/>
        </w:rPr>
        <w:t xml:space="preserve">cell death </w:t>
      </w:r>
      <w:r w:rsidR="00270C38" w:rsidRPr="0073613D">
        <w:rPr>
          <w:rFonts w:ascii="Times New Roman" w:hAnsi="Times New Roman" w:cs="Times New Roman"/>
          <w:sz w:val="24"/>
          <w:szCs w:val="24"/>
        </w:rPr>
        <w:t xml:space="preserve">was evaluated </w:t>
      </w:r>
      <w:r w:rsidRPr="0073613D">
        <w:rPr>
          <w:rFonts w:ascii="Times New Roman" w:hAnsi="Times New Roman" w:cs="Times New Roman"/>
          <w:sz w:val="24"/>
          <w:szCs w:val="24"/>
        </w:rPr>
        <w:t xml:space="preserve">using a trypan blue exclusion assay. </w:t>
      </w:r>
      <w:r w:rsidR="004A224F">
        <w:rPr>
          <w:rFonts w:ascii="Times New Roman" w:hAnsi="Times New Roman" w:cs="Times New Roman"/>
          <w:sz w:val="24"/>
          <w:szCs w:val="24"/>
        </w:rPr>
        <w:t>I</w:t>
      </w:r>
      <w:r w:rsidRPr="0073613D">
        <w:rPr>
          <w:rFonts w:ascii="Times New Roman" w:hAnsi="Times New Roman" w:cs="Times New Roman"/>
          <w:sz w:val="24"/>
          <w:szCs w:val="24"/>
        </w:rPr>
        <w:t>ncreasing concentrations of the SFA</w:t>
      </w:r>
      <w:r w:rsidR="004A224F">
        <w:rPr>
          <w:rFonts w:ascii="Times New Roman" w:hAnsi="Times New Roman" w:cs="Times New Roman"/>
          <w:sz w:val="24"/>
          <w:szCs w:val="24"/>
        </w:rPr>
        <w:t>s</w:t>
      </w:r>
      <w:r w:rsidR="0091275C">
        <w:rPr>
          <w:rFonts w:ascii="Times New Roman" w:hAnsi="Times New Roman" w:cs="Times New Roman"/>
          <w:sz w:val="24"/>
          <w:szCs w:val="24"/>
        </w:rPr>
        <w:t xml:space="preserve"> </w:t>
      </w:r>
      <w:r w:rsidR="004A224F">
        <w:rPr>
          <w:rFonts w:ascii="Times New Roman" w:hAnsi="Times New Roman" w:cs="Times New Roman"/>
          <w:sz w:val="24"/>
          <w:szCs w:val="24"/>
        </w:rPr>
        <w:t>SA</w:t>
      </w:r>
      <w:r w:rsidRPr="0073613D">
        <w:rPr>
          <w:rFonts w:ascii="Times New Roman" w:hAnsi="Times New Roman" w:cs="Times New Roman"/>
          <w:sz w:val="24"/>
          <w:szCs w:val="24"/>
        </w:rPr>
        <w:t xml:space="preserve"> and PA resulted in dose-dependent cell death</w:t>
      </w:r>
      <w:r w:rsidR="00CC586C">
        <w:rPr>
          <w:rFonts w:ascii="Times New Roman" w:hAnsi="Times New Roman" w:cs="Times New Roman"/>
          <w:sz w:val="24"/>
          <w:szCs w:val="24"/>
        </w:rPr>
        <w:t xml:space="preserve"> in HDLEC</w:t>
      </w:r>
      <w:r w:rsidR="004A224F">
        <w:rPr>
          <w:rFonts w:ascii="Times New Roman" w:hAnsi="Times New Roman" w:cs="Times New Roman"/>
          <w:sz w:val="24"/>
          <w:szCs w:val="24"/>
        </w:rPr>
        <w:t>s</w:t>
      </w:r>
      <w:r w:rsidR="000253FE">
        <w:rPr>
          <w:rFonts w:ascii="Times New Roman" w:hAnsi="Times New Roman" w:cs="Times New Roman"/>
          <w:sz w:val="24"/>
          <w:szCs w:val="24"/>
        </w:rPr>
        <w:t>,</w:t>
      </w:r>
      <w:r w:rsidR="00CC586C">
        <w:rPr>
          <w:rFonts w:ascii="Times New Roman" w:hAnsi="Times New Roman" w:cs="Times New Roman"/>
          <w:sz w:val="24"/>
          <w:szCs w:val="24"/>
        </w:rPr>
        <w:t xml:space="preserve"> to a greater extent tha</w:t>
      </w:r>
      <w:r w:rsidR="004A224F">
        <w:rPr>
          <w:rFonts w:ascii="Times New Roman" w:hAnsi="Times New Roman" w:cs="Times New Roman"/>
          <w:sz w:val="24"/>
          <w:szCs w:val="24"/>
        </w:rPr>
        <w:t>n</w:t>
      </w:r>
      <w:r w:rsidR="00CC586C">
        <w:rPr>
          <w:rFonts w:ascii="Times New Roman" w:hAnsi="Times New Roman" w:cs="Times New Roman"/>
          <w:sz w:val="24"/>
          <w:szCs w:val="24"/>
        </w:rPr>
        <w:t xml:space="preserve"> HUVEC</w:t>
      </w:r>
      <w:r w:rsidR="00442C85">
        <w:rPr>
          <w:rFonts w:ascii="Times New Roman" w:hAnsi="Times New Roman" w:cs="Times New Roman"/>
          <w:sz w:val="24"/>
          <w:szCs w:val="24"/>
        </w:rPr>
        <w:t>s</w:t>
      </w:r>
      <w:r w:rsidR="00CC586C">
        <w:rPr>
          <w:rFonts w:ascii="Times New Roman" w:hAnsi="Times New Roman" w:cs="Times New Roman"/>
          <w:sz w:val="24"/>
          <w:szCs w:val="24"/>
        </w:rPr>
        <w:t xml:space="preserve"> and HDMEC</w:t>
      </w:r>
      <w:r w:rsidR="00442C85">
        <w:rPr>
          <w:rFonts w:ascii="Times New Roman" w:hAnsi="Times New Roman" w:cs="Times New Roman"/>
          <w:sz w:val="24"/>
          <w:szCs w:val="24"/>
        </w:rPr>
        <w:t>s</w:t>
      </w:r>
      <w:r w:rsidRPr="0073613D">
        <w:rPr>
          <w:rFonts w:ascii="Times New Roman" w:hAnsi="Times New Roman" w:cs="Times New Roman"/>
          <w:sz w:val="24"/>
          <w:szCs w:val="24"/>
        </w:rPr>
        <w:t xml:space="preserve">, </w:t>
      </w:r>
      <w:r w:rsidR="009845C3" w:rsidRPr="009845C3">
        <w:rPr>
          <w:rFonts w:ascii="Times New Roman" w:hAnsi="Times New Roman" w:cs="Times New Roman"/>
          <w:sz w:val="24"/>
          <w:szCs w:val="24"/>
        </w:rPr>
        <w:t xml:space="preserve">indicating that HDLECs are </w:t>
      </w:r>
      <w:r w:rsidR="009845C3" w:rsidRPr="009845C3">
        <w:rPr>
          <w:rFonts w:ascii="Times New Roman" w:hAnsi="Times New Roman" w:cs="Times New Roman"/>
          <w:sz w:val="24"/>
          <w:szCs w:val="24"/>
        </w:rPr>
        <w:lastRenderedPageBreak/>
        <w:t xml:space="preserve">more susceptible to </w:t>
      </w:r>
      <w:proofErr w:type="spellStart"/>
      <w:r w:rsidR="009845C3" w:rsidRPr="009845C3">
        <w:rPr>
          <w:rFonts w:ascii="Times New Roman" w:hAnsi="Times New Roman" w:cs="Times New Roman"/>
          <w:sz w:val="24"/>
          <w:szCs w:val="24"/>
        </w:rPr>
        <w:t>lipotoxicity</w:t>
      </w:r>
      <w:proofErr w:type="spellEnd"/>
      <w:r w:rsidR="004C6748">
        <w:rPr>
          <w:rFonts w:ascii="Times New Roman" w:hAnsi="Times New Roman" w:cs="Times New Roman"/>
          <w:sz w:val="24"/>
          <w:szCs w:val="24"/>
        </w:rPr>
        <w:t>.</w:t>
      </w:r>
      <w:r w:rsidRPr="0073613D">
        <w:rPr>
          <w:rFonts w:ascii="Times New Roman" w:hAnsi="Times New Roman" w:cs="Times New Roman"/>
          <w:sz w:val="24"/>
          <w:szCs w:val="24"/>
        </w:rPr>
        <w:t xml:space="preserve"> </w:t>
      </w:r>
      <w:r w:rsidR="001E35A4" w:rsidRPr="0073613D">
        <w:rPr>
          <w:rFonts w:ascii="Times New Roman" w:hAnsi="Times New Roman" w:cs="Times New Roman"/>
          <w:sz w:val="24"/>
          <w:szCs w:val="24"/>
        </w:rPr>
        <w:t>Specifically, 24-hour treatment with SA resulted in the following percentages of cell death: Vehicle: 10.2%, 1 µM: 15.5%, 10 µM: 26.8%, 50 µM: 58</w:t>
      </w:r>
      <w:r w:rsidR="00391609" w:rsidRPr="0073613D">
        <w:rPr>
          <w:rFonts w:ascii="Times New Roman" w:hAnsi="Times New Roman" w:cs="Times New Roman"/>
          <w:sz w:val="24"/>
          <w:szCs w:val="24"/>
        </w:rPr>
        <w:t>.0</w:t>
      </w:r>
      <w:r w:rsidR="001E35A4" w:rsidRPr="0073613D">
        <w:rPr>
          <w:rFonts w:ascii="Times New Roman" w:hAnsi="Times New Roman" w:cs="Times New Roman"/>
          <w:sz w:val="24"/>
          <w:szCs w:val="24"/>
        </w:rPr>
        <w:t>%, and 100 µM: 76.5%</w:t>
      </w:r>
      <w:r w:rsidR="00CC586C">
        <w:rPr>
          <w:rFonts w:ascii="Times New Roman" w:hAnsi="Times New Roman" w:cs="Times New Roman"/>
          <w:sz w:val="24"/>
          <w:szCs w:val="24"/>
        </w:rPr>
        <w:t xml:space="preserve"> (</w:t>
      </w:r>
      <w:r w:rsidR="00CC586C" w:rsidRPr="005D1C0F">
        <w:rPr>
          <w:rFonts w:ascii="Times New Roman" w:hAnsi="Times New Roman" w:cs="Times New Roman"/>
          <w:b/>
          <w:bCs/>
          <w:sz w:val="24"/>
          <w:szCs w:val="24"/>
        </w:rPr>
        <w:t>Fig. 3A</w:t>
      </w:r>
      <w:r w:rsidR="00CC586C">
        <w:rPr>
          <w:rFonts w:ascii="Times New Roman" w:hAnsi="Times New Roman" w:cs="Times New Roman"/>
          <w:sz w:val="24"/>
          <w:szCs w:val="24"/>
        </w:rPr>
        <w:t>)</w:t>
      </w:r>
      <w:r w:rsidR="001E35A4" w:rsidRPr="0073613D">
        <w:rPr>
          <w:rFonts w:ascii="Times New Roman" w:hAnsi="Times New Roman" w:cs="Times New Roman"/>
          <w:sz w:val="24"/>
          <w:szCs w:val="24"/>
        </w:rPr>
        <w:t xml:space="preserve">. </w:t>
      </w:r>
      <w:r w:rsidR="00496EAC" w:rsidRPr="0073613D">
        <w:rPr>
          <w:rFonts w:ascii="Times New Roman" w:hAnsi="Times New Roman" w:cs="Times New Roman"/>
          <w:sz w:val="24"/>
          <w:szCs w:val="24"/>
        </w:rPr>
        <w:t xml:space="preserve">In comparison, </w:t>
      </w:r>
      <w:r w:rsidR="008B2A7F" w:rsidRPr="008B2A7F">
        <w:rPr>
          <w:rFonts w:ascii="Times New Roman" w:hAnsi="Times New Roman" w:cs="Times New Roman"/>
          <w:sz w:val="24"/>
          <w:szCs w:val="24"/>
        </w:rPr>
        <w:t xml:space="preserve">SFA-induced </w:t>
      </w:r>
      <w:proofErr w:type="spellStart"/>
      <w:r w:rsidR="008B2A7F" w:rsidRPr="008B2A7F">
        <w:rPr>
          <w:rFonts w:ascii="Times New Roman" w:hAnsi="Times New Roman" w:cs="Times New Roman"/>
          <w:sz w:val="24"/>
          <w:szCs w:val="24"/>
        </w:rPr>
        <w:t>lipotoxicity</w:t>
      </w:r>
      <w:proofErr w:type="spellEnd"/>
      <w:r w:rsidR="008B2A7F" w:rsidRPr="008B2A7F">
        <w:rPr>
          <w:rFonts w:ascii="Times New Roman" w:hAnsi="Times New Roman" w:cs="Times New Roman"/>
          <w:sz w:val="24"/>
          <w:szCs w:val="24"/>
        </w:rPr>
        <w:t xml:space="preserve"> was lower in HUVECs and HDMECs than in HDLECs, with HDLECs exhibiting a 2-fold increase in cell death with SA and a 1.3-fold increase with PA</w:t>
      </w:r>
      <w:r w:rsidR="008B2A7F">
        <w:rPr>
          <w:rFonts w:ascii="Times New Roman" w:hAnsi="Times New Roman" w:cs="Times New Roman"/>
          <w:sz w:val="24"/>
          <w:szCs w:val="24"/>
        </w:rPr>
        <w:t xml:space="preserve"> </w:t>
      </w:r>
      <w:r w:rsidR="00496EAC" w:rsidRPr="0073613D">
        <w:rPr>
          <w:rFonts w:ascii="Times New Roman" w:hAnsi="Times New Roman" w:cs="Times New Roman"/>
          <w:sz w:val="24"/>
          <w:szCs w:val="24"/>
        </w:rPr>
        <w:t>(</w:t>
      </w:r>
      <w:r w:rsidR="00C7166B">
        <w:rPr>
          <w:rFonts w:ascii="Times New Roman" w:hAnsi="Times New Roman" w:cs="Times New Roman"/>
          <w:b/>
          <w:bCs/>
          <w:sz w:val="24"/>
          <w:szCs w:val="24"/>
        </w:rPr>
        <w:t>Fig.</w:t>
      </w:r>
      <w:r w:rsidR="00496EAC" w:rsidRPr="0073613D">
        <w:rPr>
          <w:rFonts w:ascii="Times New Roman" w:hAnsi="Times New Roman" w:cs="Times New Roman"/>
          <w:b/>
          <w:bCs/>
          <w:sz w:val="24"/>
          <w:szCs w:val="24"/>
        </w:rPr>
        <w:t xml:space="preserve"> 3B</w:t>
      </w:r>
      <w:r w:rsidR="00860329">
        <w:rPr>
          <w:rFonts w:ascii="Times New Roman" w:hAnsi="Times New Roman" w:cs="Times New Roman"/>
          <w:b/>
          <w:bCs/>
          <w:sz w:val="24"/>
          <w:szCs w:val="24"/>
        </w:rPr>
        <w:t>;</w:t>
      </w:r>
      <w:r w:rsidR="00496EAC" w:rsidRPr="0073613D">
        <w:rPr>
          <w:rFonts w:ascii="Times New Roman" w:hAnsi="Times New Roman" w:cs="Times New Roman"/>
          <w:b/>
          <w:bCs/>
          <w:sz w:val="24"/>
          <w:szCs w:val="24"/>
        </w:rPr>
        <w:t xml:space="preserve"> </w:t>
      </w:r>
      <w:r w:rsidR="005634BF">
        <w:rPr>
          <w:rFonts w:ascii="Times New Roman" w:hAnsi="Times New Roman" w:cs="Times New Roman"/>
          <w:b/>
          <w:bCs/>
          <w:sz w:val="24"/>
          <w:szCs w:val="24"/>
        </w:rPr>
        <w:t>Appendix S</w:t>
      </w:r>
      <w:r w:rsidR="004C6748">
        <w:rPr>
          <w:rFonts w:ascii="Times New Roman" w:hAnsi="Times New Roman" w:cs="Times New Roman"/>
          <w:b/>
          <w:bCs/>
          <w:sz w:val="24"/>
          <w:szCs w:val="24"/>
        </w:rPr>
        <w:t>6</w:t>
      </w:r>
      <w:r w:rsidR="00496EAC" w:rsidRPr="0073613D">
        <w:rPr>
          <w:rFonts w:ascii="Times New Roman" w:hAnsi="Times New Roman" w:cs="Times New Roman"/>
          <w:sz w:val="24"/>
          <w:szCs w:val="24"/>
        </w:rPr>
        <w:t xml:space="preserve">). These findings suggest that </w:t>
      </w:r>
      <w:r w:rsidR="007F1040">
        <w:rPr>
          <w:rFonts w:ascii="Times New Roman" w:hAnsi="Times New Roman" w:cs="Times New Roman"/>
          <w:sz w:val="24"/>
          <w:szCs w:val="24"/>
        </w:rPr>
        <w:t>LECs</w:t>
      </w:r>
      <w:r w:rsidR="00496EAC" w:rsidRPr="0073613D">
        <w:rPr>
          <w:rFonts w:ascii="Times New Roman" w:hAnsi="Times New Roman" w:cs="Times New Roman"/>
          <w:sz w:val="24"/>
          <w:szCs w:val="24"/>
        </w:rPr>
        <w:t xml:space="preserve"> are more susceptible to SFA-induced </w:t>
      </w:r>
      <w:proofErr w:type="spellStart"/>
      <w:r w:rsidR="00496EAC" w:rsidRPr="0073613D">
        <w:rPr>
          <w:rFonts w:ascii="Times New Roman" w:hAnsi="Times New Roman" w:cs="Times New Roman"/>
          <w:sz w:val="24"/>
          <w:szCs w:val="24"/>
        </w:rPr>
        <w:t>lipotoxicity</w:t>
      </w:r>
      <w:proofErr w:type="spellEnd"/>
      <w:r w:rsidR="00496EAC" w:rsidRPr="0073613D">
        <w:rPr>
          <w:rFonts w:ascii="Times New Roman" w:hAnsi="Times New Roman" w:cs="Times New Roman"/>
          <w:sz w:val="24"/>
          <w:szCs w:val="24"/>
        </w:rPr>
        <w:t xml:space="preserve"> than vascular endothelial cells. </w:t>
      </w:r>
      <w:r w:rsidR="00041E88" w:rsidRPr="0073613D">
        <w:rPr>
          <w:rFonts w:ascii="Times New Roman" w:hAnsi="Times New Roman" w:cs="Times New Roman"/>
          <w:sz w:val="24"/>
          <w:szCs w:val="24"/>
        </w:rPr>
        <w:t>SA also induced dose-dependent cell death in rat mesenteric lymphatic endothelial cells (RMLECs) (</w:t>
      </w:r>
      <w:r w:rsidR="005634BF">
        <w:rPr>
          <w:rFonts w:ascii="Times New Roman" w:hAnsi="Times New Roman" w:cs="Times New Roman"/>
          <w:b/>
          <w:bCs/>
          <w:sz w:val="24"/>
          <w:szCs w:val="24"/>
        </w:rPr>
        <w:t>Appendix S</w:t>
      </w:r>
      <w:r w:rsidR="00333E5C">
        <w:rPr>
          <w:rFonts w:ascii="Times New Roman" w:hAnsi="Times New Roman" w:cs="Times New Roman"/>
          <w:b/>
          <w:bCs/>
          <w:sz w:val="24"/>
          <w:szCs w:val="24"/>
        </w:rPr>
        <w:t>6</w:t>
      </w:r>
      <w:r w:rsidR="005634BF">
        <w:rPr>
          <w:rFonts w:ascii="Times New Roman" w:hAnsi="Times New Roman" w:cs="Times New Roman"/>
          <w:b/>
          <w:bCs/>
          <w:sz w:val="24"/>
          <w:szCs w:val="24"/>
        </w:rPr>
        <w:t>E</w:t>
      </w:r>
      <w:r w:rsidR="00041E88" w:rsidRPr="0073613D">
        <w:rPr>
          <w:rFonts w:ascii="Times New Roman" w:hAnsi="Times New Roman" w:cs="Times New Roman"/>
          <w:sz w:val="24"/>
          <w:szCs w:val="24"/>
        </w:rPr>
        <w:t>).</w:t>
      </w:r>
      <w:r w:rsidR="00BC3118" w:rsidRPr="0073613D">
        <w:rPr>
          <w:rFonts w:ascii="Times New Roman" w:hAnsi="Times New Roman" w:cs="Times New Roman"/>
          <w:sz w:val="24"/>
          <w:szCs w:val="24"/>
        </w:rPr>
        <w:t xml:space="preserve"> To further confirm that SA induces apoptosis in </w:t>
      </w:r>
      <w:r w:rsidR="000D3362" w:rsidRPr="0073613D">
        <w:rPr>
          <w:rFonts w:ascii="Times New Roman" w:hAnsi="Times New Roman" w:cs="Times New Roman"/>
          <w:sz w:val="24"/>
          <w:szCs w:val="24"/>
        </w:rPr>
        <w:t>LECs</w:t>
      </w:r>
      <w:r w:rsidR="00BC3118" w:rsidRPr="0073613D">
        <w:rPr>
          <w:rFonts w:ascii="Times New Roman" w:hAnsi="Times New Roman" w:cs="Times New Roman"/>
          <w:sz w:val="24"/>
          <w:szCs w:val="24"/>
        </w:rPr>
        <w:t>, we performed flow cytometry analysis with Annexin V</w:t>
      </w:r>
      <w:r w:rsidR="00A4435B">
        <w:rPr>
          <w:rFonts w:ascii="Times New Roman" w:hAnsi="Times New Roman" w:cs="Times New Roman"/>
          <w:sz w:val="24"/>
          <w:szCs w:val="24"/>
        </w:rPr>
        <w:t>/</w:t>
      </w:r>
      <w:r w:rsidR="00BC3118" w:rsidRPr="0073613D">
        <w:rPr>
          <w:rFonts w:ascii="Times New Roman" w:hAnsi="Times New Roman" w:cs="Times New Roman"/>
          <w:sz w:val="24"/>
          <w:szCs w:val="24"/>
        </w:rPr>
        <w:t xml:space="preserve">7-AAD staining. </w:t>
      </w:r>
      <w:r w:rsidR="001E35A4" w:rsidRPr="0073613D">
        <w:rPr>
          <w:rFonts w:ascii="Times New Roman" w:hAnsi="Times New Roman" w:cs="Times New Roman"/>
          <w:sz w:val="24"/>
          <w:szCs w:val="24"/>
        </w:rPr>
        <w:t xml:space="preserve">Treatment with SA led to a dose-dependent increase in the percentage of apoptotic </w:t>
      </w:r>
      <w:r w:rsidR="00BC3118" w:rsidRPr="0073613D">
        <w:rPr>
          <w:rFonts w:ascii="Times New Roman" w:hAnsi="Times New Roman" w:cs="Times New Roman"/>
          <w:sz w:val="24"/>
          <w:szCs w:val="24"/>
        </w:rPr>
        <w:t xml:space="preserve">cells, </w:t>
      </w:r>
      <w:r w:rsidR="001E35A4" w:rsidRPr="0073613D">
        <w:rPr>
          <w:rFonts w:ascii="Times New Roman" w:hAnsi="Times New Roman" w:cs="Times New Roman"/>
          <w:sz w:val="24"/>
          <w:szCs w:val="24"/>
        </w:rPr>
        <w:t xml:space="preserve">with 8% </w:t>
      </w:r>
      <w:r w:rsidR="002F53F8" w:rsidRPr="0073613D">
        <w:rPr>
          <w:rFonts w:ascii="Times New Roman" w:hAnsi="Times New Roman" w:cs="Times New Roman"/>
          <w:sz w:val="24"/>
          <w:szCs w:val="24"/>
        </w:rPr>
        <w:t>cell death</w:t>
      </w:r>
      <w:r w:rsidR="001E35A4" w:rsidRPr="0073613D">
        <w:rPr>
          <w:rFonts w:ascii="Times New Roman" w:hAnsi="Times New Roman" w:cs="Times New Roman"/>
          <w:sz w:val="24"/>
          <w:szCs w:val="24"/>
        </w:rPr>
        <w:t xml:space="preserve"> observed in the vehicle-treated group, </w:t>
      </w:r>
      <w:r w:rsidR="002F53F8" w:rsidRPr="0073613D">
        <w:rPr>
          <w:rFonts w:ascii="Times New Roman" w:hAnsi="Times New Roman" w:cs="Times New Roman"/>
          <w:sz w:val="24"/>
          <w:szCs w:val="24"/>
        </w:rPr>
        <w:t xml:space="preserve">against </w:t>
      </w:r>
      <w:r w:rsidR="001E35A4" w:rsidRPr="0073613D">
        <w:rPr>
          <w:rFonts w:ascii="Times New Roman" w:hAnsi="Times New Roman" w:cs="Times New Roman"/>
          <w:sz w:val="24"/>
          <w:szCs w:val="24"/>
        </w:rPr>
        <w:t>15% with 1 µM SA</w:t>
      </w:r>
      <w:r w:rsidR="002F53F8" w:rsidRPr="0073613D">
        <w:rPr>
          <w:rFonts w:ascii="Times New Roman" w:hAnsi="Times New Roman" w:cs="Times New Roman"/>
          <w:sz w:val="24"/>
          <w:szCs w:val="24"/>
        </w:rPr>
        <w:t xml:space="preserve"> </w:t>
      </w:r>
      <w:r w:rsidR="001E35A4" w:rsidRPr="0073613D">
        <w:rPr>
          <w:rFonts w:ascii="Times New Roman" w:hAnsi="Times New Roman" w:cs="Times New Roman"/>
          <w:sz w:val="24"/>
          <w:szCs w:val="24"/>
        </w:rPr>
        <w:t>and 25% with 10 µM SA. These findings further underscore the role of SA in inducing apoptosis in HDLECs (</w:t>
      </w:r>
      <w:r w:rsidR="00C7166B">
        <w:rPr>
          <w:rFonts w:ascii="Times New Roman" w:hAnsi="Times New Roman" w:cs="Times New Roman"/>
          <w:b/>
          <w:bCs/>
          <w:sz w:val="24"/>
          <w:szCs w:val="24"/>
        </w:rPr>
        <w:t>Fig.</w:t>
      </w:r>
      <w:r w:rsidR="001E35A4" w:rsidRPr="0073613D">
        <w:rPr>
          <w:rFonts w:ascii="Times New Roman" w:hAnsi="Times New Roman" w:cs="Times New Roman"/>
          <w:b/>
          <w:bCs/>
          <w:sz w:val="24"/>
          <w:szCs w:val="24"/>
        </w:rPr>
        <w:t xml:space="preserve"> 3</w:t>
      </w:r>
      <w:r w:rsidR="005634BF">
        <w:rPr>
          <w:rFonts w:ascii="Times New Roman" w:hAnsi="Times New Roman" w:cs="Times New Roman"/>
          <w:b/>
          <w:bCs/>
          <w:sz w:val="24"/>
          <w:szCs w:val="24"/>
        </w:rPr>
        <w:t>C</w:t>
      </w:r>
      <w:r w:rsidR="001E35A4" w:rsidRPr="0073613D">
        <w:rPr>
          <w:rFonts w:ascii="Times New Roman" w:hAnsi="Times New Roman" w:cs="Times New Roman"/>
          <w:sz w:val="24"/>
          <w:szCs w:val="24"/>
        </w:rPr>
        <w:t>)</w:t>
      </w:r>
      <w:r w:rsidR="00133A5E">
        <w:rPr>
          <w:rFonts w:ascii="Times New Roman" w:hAnsi="Times New Roman" w:cs="Times New Roman"/>
          <w:sz w:val="24"/>
          <w:szCs w:val="24"/>
        </w:rPr>
        <w:t xml:space="preserve">. </w:t>
      </w:r>
    </w:p>
    <w:p w14:paraId="2D7937D5" w14:textId="7B68BE7E" w:rsidR="00333362" w:rsidRPr="00133A5E" w:rsidRDefault="00BA33C0" w:rsidP="00133A5E">
      <w:pPr>
        <w:keepNext/>
        <w:spacing w:after="0" w:line="240" w:lineRule="auto"/>
        <w:jc w:val="both"/>
        <w:rPr>
          <w:rFonts w:ascii="Times New Roman" w:hAnsi="Times New Roman" w:cs="Times New Roman"/>
          <w:i/>
          <w:iCs/>
          <w:sz w:val="24"/>
          <w:szCs w:val="24"/>
          <w:lang w:val="en-US"/>
        </w:rPr>
      </w:pPr>
      <w:r w:rsidRPr="0073613D">
        <w:rPr>
          <w:rFonts w:ascii="Times New Roman" w:hAnsi="Times New Roman" w:cs="Times New Roman"/>
          <w:sz w:val="24"/>
          <w:szCs w:val="24"/>
        </w:rPr>
        <w:t>Corroborating the cell death data, SA selectively inhibited HDLEC</w:t>
      </w:r>
      <w:r w:rsidR="00343923" w:rsidRPr="0073613D">
        <w:rPr>
          <w:rFonts w:ascii="Times New Roman" w:hAnsi="Times New Roman" w:cs="Times New Roman"/>
          <w:sz w:val="24"/>
          <w:szCs w:val="24"/>
        </w:rPr>
        <w:t>s</w:t>
      </w:r>
      <w:r w:rsidRPr="0073613D">
        <w:rPr>
          <w:rFonts w:ascii="Times New Roman" w:hAnsi="Times New Roman" w:cs="Times New Roman"/>
          <w:sz w:val="24"/>
          <w:szCs w:val="24"/>
        </w:rPr>
        <w:t xml:space="preserve"> growth while exerting minimal effects on HUVECs, as demonstrated by the clonogenic assay. HDLECs exhibited high sensitivity to SA, with 500 </w:t>
      </w:r>
      <w:proofErr w:type="spellStart"/>
      <w:r w:rsidRPr="0073613D">
        <w:rPr>
          <w:rFonts w:ascii="Times New Roman" w:hAnsi="Times New Roman" w:cs="Times New Roman"/>
          <w:sz w:val="24"/>
          <w:szCs w:val="24"/>
        </w:rPr>
        <w:t>nM</w:t>
      </w:r>
      <w:proofErr w:type="spellEnd"/>
      <w:r w:rsidRPr="0073613D">
        <w:rPr>
          <w:rFonts w:ascii="Times New Roman" w:hAnsi="Times New Roman" w:cs="Times New Roman"/>
          <w:sz w:val="24"/>
          <w:szCs w:val="24"/>
        </w:rPr>
        <w:t xml:space="preserve"> reducing </w:t>
      </w:r>
      <w:r w:rsidR="00343923" w:rsidRPr="0073613D">
        <w:rPr>
          <w:rFonts w:ascii="Times New Roman" w:hAnsi="Times New Roman" w:cs="Times New Roman"/>
          <w:sz w:val="24"/>
          <w:szCs w:val="24"/>
        </w:rPr>
        <w:t xml:space="preserve">the number of </w:t>
      </w:r>
      <w:r w:rsidRPr="0073613D">
        <w:rPr>
          <w:rFonts w:ascii="Times New Roman" w:hAnsi="Times New Roman" w:cs="Times New Roman"/>
          <w:sz w:val="24"/>
          <w:szCs w:val="24"/>
        </w:rPr>
        <w:t>colon</w:t>
      </w:r>
      <w:r w:rsidR="00343923" w:rsidRPr="0073613D">
        <w:rPr>
          <w:rFonts w:ascii="Times New Roman" w:hAnsi="Times New Roman" w:cs="Times New Roman"/>
          <w:sz w:val="24"/>
          <w:szCs w:val="24"/>
        </w:rPr>
        <w:t>ies from 269 to 52 (</w:t>
      </w:r>
      <w:r w:rsidR="005634BF">
        <w:rPr>
          <w:rFonts w:ascii="Times New Roman" w:hAnsi="Times New Roman" w:cs="Times New Roman"/>
          <w:b/>
          <w:bCs/>
          <w:sz w:val="24"/>
          <w:szCs w:val="24"/>
        </w:rPr>
        <w:t>Appendix S</w:t>
      </w:r>
      <w:r w:rsidR="001370A4">
        <w:rPr>
          <w:rFonts w:ascii="Times New Roman" w:hAnsi="Times New Roman" w:cs="Times New Roman"/>
          <w:b/>
          <w:bCs/>
          <w:sz w:val="24"/>
          <w:szCs w:val="24"/>
        </w:rPr>
        <w:t>7,</w:t>
      </w:r>
      <w:r w:rsidR="005634BF">
        <w:rPr>
          <w:rFonts w:ascii="Times New Roman" w:hAnsi="Times New Roman" w:cs="Times New Roman"/>
          <w:b/>
          <w:bCs/>
          <w:sz w:val="24"/>
          <w:szCs w:val="24"/>
        </w:rPr>
        <w:t xml:space="preserve"> A and B</w:t>
      </w:r>
      <w:r w:rsidR="00343923" w:rsidRPr="0073613D">
        <w:rPr>
          <w:rFonts w:ascii="Times New Roman" w:hAnsi="Times New Roman" w:cs="Times New Roman"/>
          <w:sz w:val="24"/>
          <w:szCs w:val="24"/>
        </w:rPr>
        <w:t>)</w:t>
      </w:r>
      <w:r w:rsidRPr="0073613D">
        <w:rPr>
          <w:rFonts w:ascii="Times New Roman" w:hAnsi="Times New Roman" w:cs="Times New Roman"/>
          <w:sz w:val="24"/>
          <w:szCs w:val="24"/>
        </w:rPr>
        <w:t xml:space="preserve">. In contrast, the same concentration of SA inhibited colony growth in HUVECs </w:t>
      </w:r>
      <w:r w:rsidR="00343923" w:rsidRPr="0073613D">
        <w:rPr>
          <w:rFonts w:ascii="Times New Roman" w:hAnsi="Times New Roman" w:cs="Times New Roman"/>
          <w:sz w:val="24"/>
          <w:szCs w:val="24"/>
        </w:rPr>
        <w:t>from 105 to 75 (</w:t>
      </w:r>
      <w:r w:rsidR="005634BF">
        <w:rPr>
          <w:rFonts w:ascii="Times New Roman" w:hAnsi="Times New Roman" w:cs="Times New Roman"/>
          <w:b/>
          <w:bCs/>
          <w:sz w:val="24"/>
          <w:szCs w:val="24"/>
        </w:rPr>
        <w:t>Appendix S</w:t>
      </w:r>
      <w:r w:rsidR="002F64AE">
        <w:rPr>
          <w:rFonts w:ascii="Times New Roman" w:hAnsi="Times New Roman" w:cs="Times New Roman"/>
          <w:b/>
          <w:bCs/>
          <w:sz w:val="24"/>
          <w:szCs w:val="24"/>
        </w:rPr>
        <w:t>7</w:t>
      </w:r>
      <w:r w:rsidR="00343923" w:rsidRPr="0073613D">
        <w:rPr>
          <w:rFonts w:ascii="Times New Roman" w:hAnsi="Times New Roman" w:cs="Times New Roman"/>
          <w:b/>
          <w:bCs/>
          <w:sz w:val="24"/>
          <w:szCs w:val="24"/>
        </w:rPr>
        <w:t>, C and D</w:t>
      </w:r>
      <w:r w:rsidR="00343923" w:rsidRPr="0073613D">
        <w:rPr>
          <w:rFonts w:ascii="Times New Roman" w:hAnsi="Times New Roman" w:cs="Times New Roman"/>
          <w:sz w:val="24"/>
          <w:szCs w:val="24"/>
        </w:rPr>
        <w:t>)</w:t>
      </w:r>
      <w:r w:rsidRPr="0073613D">
        <w:rPr>
          <w:rFonts w:ascii="Times New Roman" w:hAnsi="Times New Roman" w:cs="Times New Roman"/>
          <w:sz w:val="24"/>
          <w:szCs w:val="24"/>
        </w:rPr>
        <w:t>.</w:t>
      </w:r>
      <w:r w:rsidR="00343923" w:rsidRPr="0073613D">
        <w:rPr>
          <w:rFonts w:ascii="Times New Roman" w:hAnsi="Times New Roman" w:cs="Times New Roman"/>
          <w:sz w:val="24"/>
          <w:szCs w:val="24"/>
        </w:rPr>
        <w:t xml:space="preserve"> </w:t>
      </w:r>
      <w:r w:rsidRPr="0073613D">
        <w:rPr>
          <w:rFonts w:ascii="Times New Roman" w:hAnsi="Times New Roman" w:cs="Times New Roman"/>
          <w:sz w:val="24"/>
          <w:szCs w:val="24"/>
        </w:rPr>
        <w:t>RMLECs required higher SA concentrations to observe</w:t>
      </w:r>
      <w:r w:rsidR="00DA3F37" w:rsidRPr="0073613D">
        <w:rPr>
          <w:rFonts w:ascii="Times New Roman" w:hAnsi="Times New Roman" w:cs="Times New Roman"/>
          <w:sz w:val="24"/>
          <w:szCs w:val="24"/>
        </w:rPr>
        <w:t xml:space="preserve"> </w:t>
      </w:r>
      <w:r w:rsidRPr="0073613D">
        <w:rPr>
          <w:rFonts w:ascii="Times New Roman" w:hAnsi="Times New Roman" w:cs="Times New Roman"/>
          <w:sz w:val="24"/>
          <w:szCs w:val="24"/>
        </w:rPr>
        <w:t xml:space="preserve">significant inhibition of colony formation, with 1 µM reducing it by 1.3-fold and 10 µM reducing it by 37-fold </w:t>
      </w:r>
      <w:r w:rsidR="00343923" w:rsidRPr="0073613D">
        <w:rPr>
          <w:rFonts w:ascii="Times New Roman" w:hAnsi="Times New Roman" w:cs="Times New Roman"/>
          <w:sz w:val="24"/>
          <w:szCs w:val="24"/>
        </w:rPr>
        <w:t>(</w:t>
      </w:r>
      <w:r w:rsidR="005634BF">
        <w:rPr>
          <w:rFonts w:ascii="Times New Roman" w:hAnsi="Times New Roman" w:cs="Times New Roman"/>
          <w:b/>
          <w:bCs/>
          <w:sz w:val="24"/>
          <w:szCs w:val="24"/>
        </w:rPr>
        <w:t>Appendix S</w:t>
      </w:r>
      <w:r w:rsidR="002F64AE">
        <w:rPr>
          <w:rFonts w:ascii="Times New Roman" w:hAnsi="Times New Roman" w:cs="Times New Roman"/>
          <w:b/>
          <w:bCs/>
          <w:sz w:val="24"/>
          <w:szCs w:val="24"/>
        </w:rPr>
        <w:t>7,</w:t>
      </w:r>
      <w:r w:rsidR="005634BF">
        <w:rPr>
          <w:rFonts w:ascii="Times New Roman" w:hAnsi="Times New Roman" w:cs="Times New Roman"/>
          <w:b/>
          <w:bCs/>
          <w:sz w:val="24"/>
          <w:szCs w:val="24"/>
        </w:rPr>
        <w:t xml:space="preserve"> E and F</w:t>
      </w:r>
      <w:r w:rsidR="00343923" w:rsidRPr="0073613D">
        <w:rPr>
          <w:rFonts w:ascii="Times New Roman" w:hAnsi="Times New Roman" w:cs="Times New Roman"/>
          <w:sz w:val="24"/>
          <w:szCs w:val="24"/>
        </w:rPr>
        <w:t>)</w:t>
      </w:r>
      <w:r w:rsidR="00F34E67" w:rsidRPr="0073613D">
        <w:rPr>
          <w:rFonts w:ascii="Times New Roman" w:hAnsi="Times New Roman" w:cs="Times New Roman"/>
          <w:sz w:val="24"/>
          <w:szCs w:val="24"/>
        </w:rPr>
        <w:t>.</w:t>
      </w:r>
      <w:r w:rsidR="00333362" w:rsidRPr="0073613D">
        <w:rPr>
          <w:rFonts w:ascii="Times New Roman" w:hAnsi="Times New Roman" w:cs="Times New Roman"/>
          <w:sz w:val="24"/>
          <w:szCs w:val="24"/>
        </w:rPr>
        <w:t xml:space="preserve"> The</w:t>
      </w:r>
      <w:r w:rsidR="004E5393" w:rsidRPr="0073613D">
        <w:rPr>
          <w:rFonts w:ascii="Times New Roman" w:hAnsi="Times New Roman" w:cs="Times New Roman"/>
          <w:sz w:val="24"/>
          <w:szCs w:val="24"/>
        </w:rPr>
        <w:t xml:space="preserve"> lipid droplet formation detected by </w:t>
      </w:r>
      <w:r w:rsidR="00FA17C3" w:rsidRPr="0073613D">
        <w:rPr>
          <w:rFonts w:ascii="Times New Roman" w:hAnsi="Times New Roman" w:cs="Times New Roman"/>
          <w:sz w:val="24"/>
          <w:szCs w:val="24"/>
        </w:rPr>
        <w:t xml:space="preserve">the </w:t>
      </w:r>
      <w:r w:rsidR="004E5393" w:rsidRPr="0073613D">
        <w:rPr>
          <w:rFonts w:ascii="Times New Roman" w:hAnsi="Times New Roman" w:cs="Times New Roman"/>
          <w:sz w:val="24"/>
          <w:szCs w:val="24"/>
        </w:rPr>
        <w:t>Oil Red O staining was not different between HDLECs and HUVECs following SA treatment, suggesting a similar uptake of SA by these two cell lines (</w:t>
      </w:r>
      <w:r w:rsidR="005634BF">
        <w:rPr>
          <w:rFonts w:ascii="Times New Roman" w:hAnsi="Times New Roman" w:cs="Times New Roman"/>
          <w:b/>
          <w:bCs/>
          <w:sz w:val="24"/>
          <w:szCs w:val="24"/>
        </w:rPr>
        <w:t>Appendix S</w:t>
      </w:r>
      <w:r w:rsidR="0067224F">
        <w:rPr>
          <w:rFonts w:ascii="Times New Roman" w:hAnsi="Times New Roman" w:cs="Times New Roman"/>
          <w:b/>
          <w:bCs/>
          <w:sz w:val="24"/>
          <w:szCs w:val="24"/>
        </w:rPr>
        <w:t>8</w:t>
      </w:r>
      <w:r w:rsidR="004E5393" w:rsidRPr="0073613D">
        <w:rPr>
          <w:rFonts w:ascii="Times New Roman" w:hAnsi="Times New Roman" w:cs="Times New Roman"/>
          <w:sz w:val="24"/>
          <w:szCs w:val="24"/>
        </w:rPr>
        <w:t xml:space="preserve">). </w:t>
      </w:r>
    </w:p>
    <w:p w14:paraId="074403E1" w14:textId="68767FCF" w:rsidR="00D7022A" w:rsidRDefault="004E5393" w:rsidP="0073613D">
      <w:pPr>
        <w:spacing w:line="240" w:lineRule="auto"/>
        <w:jc w:val="both"/>
        <w:rPr>
          <w:rFonts w:ascii="Times New Roman" w:hAnsi="Times New Roman" w:cs="Times New Roman"/>
          <w:sz w:val="24"/>
          <w:szCs w:val="24"/>
        </w:rPr>
      </w:pPr>
      <w:r w:rsidRPr="0073613D">
        <w:rPr>
          <w:rFonts w:ascii="Times New Roman" w:hAnsi="Times New Roman" w:cs="Times New Roman"/>
          <w:sz w:val="24"/>
          <w:szCs w:val="24"/>
        </w:rPr>
        <w:t xml:space="preserve">Given the high sensitivity of HDLECs to SA-induced </w:t>
      </w:r>
      <w:r w:rsidR="00333362" w:rsidRPr="0073613D">
        <w:rPr>
          <w:rFonts w:ascii="Times New Roman" w:hAnsi="Times New Roman" w:cs="Times New Roman"/>
          <w:sz w:val="24"/>
          <w:szCs w:val="24"/>
        </w:rPr>
        <w:t>cell death</w:t>
      </w:r>
      <w:r w:rsidRPr="0073613D">
        <w:rPr>
          <w:rFonts w:ascii="Times New Roman" w:hAnsi="Times New Roman" w:cs="Times New Roman"/>
          <w:sz w:val="24"/>
          <w:szCs w:val="24"/>
        </w:rPr>
        <w:t>, we further investigate</w:t>
      </w:r>
      <w:r w:rsidR="00333362" w:rsidRPr="0073613D">
        <w:rPr>
          <w:rFonts w:ascii="Times New Roman" w:hAnsi="Times New Roman" w:cs="Times New Roman"/>
          <w:sz w:val="24"/>
          <w:szCs w:val="24"/>
        </w:rPr>
        <w:t>d</w:t>
      </w:r>
      <w:r w:rsidRPr="0073613D">
        <w:rPr>
          <w:rFonts w:ascii="Times New Roman" w:hAnsi="Times New Roman" w:cs="Times New Roman"/>
          <w:sz w:val="24"/>
          <w:szCs w:val="24"/>
        </w:rPr>
        <w:t xml:space="preserve"> the mechanisms underlying the</w:t>
      </w:r>
      <w:r w:rsidR="00333362" w:rsidRPr="0073613D">
        <w:rPr>
          <w:rFonts w:ascii="Times New Roman" w:hAnsi="Times New Roman" w:cs="Times New Roman"/>
          <w:sz w:val="24"/>
          <w:szCs w:val="24"/>
        </w:rPr>
        <w:t>se</w:t>
      </w:r>
      <w:r w:rsidRPr="0073613D">
        <w:rPr>
          <w:rFonts w:ascii="Times New Roman" w:hAnsi="Times New Roman" w:cs="Times New Roman"/>
          <w:sz w:val="24"/>
          <w:szCs w:val="24"/>
        </w:rPr>
        <w:t xml:space="preserve"> lipotoxic effects.</w:t>
      </w:r>
      <w:r w:rsidR="00333362" w:rsidRPr="0073613D">
        <w:rPr>
          <w:rFonts w:ascii="Times New Roman" w:hAnsi="Times New Roman" w:cs="Times New Roman"/>
          <w:sz w:val="24"/>
          <w:szCs w:val="24"/>
        </w:rPr>
        <w:t xml:space="preserve"> </w:t>
      </w:r>
      <w:r w:rsidR="00E42810" w:rsidRPr="0073613D">
        <w:rPr>
          <w:rFonts w:ascii="Times New Roman" w:hAnsi="Times New Roman" w:cs="Times New Roman"/>
          <w:sz w:val="24"/>
          <w:szCs w:val="24"/>
        </w:rPr>
        <w:t xml:space="preserve">SFAs are known to induce </w:t>
      </w:r>
      <w:proofErr w:type="spellStart"/>
      <w:r w:rsidR="00E42810" w:rsidRPr="0073613D">
        <w:rPr>
          <w:rFonts w:ascii="Times New Roman" w:hAnsi="Times New Roman" w:cs="Times New Roman"/>
          <w:sz w:val="24"/>
          <w:szCs w:val="24"/>
        </w:rPr>
        <w:t>lipotoxicity</w:t>
      </w:r>
      <w:proofErr w:type="spellEnd"/>
      <w:r w:rsidR="00E42810" w:rsidRPr="0073613D">
        <w:rPr>
          <w:rFonts w:ascii="Times New Roman" w:hAnsi="Times New Roman" w:cs="Times New Roman"/>
          <w:sz w:val="24"/>
          <w:szCs w:val="24"/>
        </w:rPr>
        <w:t xml:space="preserve"> through </w:t>
      </w:r>
      <w:r w:rsidR="00B6751C" w:rsidRPr="0073613D">
        <w:rPr>
          <w:rFonts w:ascii="Times New Roman" w:hAnsi="Times New Roman" w:cs="Times New Roman"/>
          <w:sz w:val="24"/>
          <w:szCs w:val="24"/>
        </w:rPr>
        <w:t xml:space="preserve">possible </w:t>
      </w:r>
      <w:r w:rsidR="00E42810" w:rsidRPr="0073613D">
        <w:rPr>
          <w:rFonts w:ascii="Times New Roman" w:hAnsi="Times New Roman" w:cs="Times New Roman"/>
          <w:sz w:val="24"/>
          <w:szCs w:val="24"/>
        </w:rPr>
        <w:t xml:space="preserve">mechanisms involving oxidative stress and ER stress. While these mechanisms have been well-documented in various cell types, their role in </w:t>
      </w:r>
      <w:r w:rsidR="00492A9E" w:rsidRPr="0073613D">
        <w:rPr>
          <w:rFonts w:ascii="Times New Roman" w:hAnsi="Times New Roman" w:cs="Times New Roman"/>
          <w:sz w:val="24"/>
          <w:szCs w:val="24"/>
        </w:rPr>
        <w:t>LECs</w:t>
      </w:r>
      <w:r w:rsidR="00E42810" w:rsidRPr="0073613D">
        <w:rPr>
          <w:rFonts w:ascii="Times New Roman" w:hAnsi="Times New Roman" w:cs="Times New Roman"/>
          <w:sz w:val="24"/>
          <w:szCs w:val="24"/>
        </w:rPr>
        <w:t xml:space="preserve"> remains un</w:t>
      </w:r>
      <w:r w:rsidR="0022291C" w:rsidRPr="0073613D">
        <w:rPr>
          <w:rFonts w:ascii="Times New Roman" w:hAnsi="Times New Roman" w:cs="Times New Roman"/>
          <w:sz w:val="24"/>
          <w:szCs w:val="24"/>
        </w:rPr>
        <w:t>known</w:t>
      </w:r>
      <w:r w:rsidR="00E42810" w:rsidRPr="0073613D">
        <w:rPr>
          <w:rFonts w:ascii="Times New Roman" w:hAnsi="Times New Roman" w:cs="Times New Roman"/>
          <w:sz w:val="24"/>
          <w:szCs w:val="24"/>
        </w:rPr>
        <w:t xml:space="preserve">. To address this, we investigated the involvement of oxidative and ER stress in SA-induced </w:t>
      </w:r>
      <w:proofErr w:type="spellStart"/>
      <w:r w:rsidR="00E42810" w:rsidRPr="0073613D">
        <w:rPr>
          <w:rFonts w:ascii="Times New Roman" w:hAnsi="Times New Roman" w:cs="Times New Roman"/>
          <w:sz w:val="24"/>
          <w:szCs w:val="24"/>
        </w:rPr>
        <w:t>lipotoxicity</w:t>
      </w:r>
      <w:proofErr w:type="spellEnd"/>
      <w:r w:rsidR="00E42810" w:rsidRPr="0073613D">
        <w:rPr>
          <w:rFonts w:ascii="Times New Roman" w:hAnsi="Times New Roman" w:cs="Times New Roman"/>
          <w:sz w:val="24"/>
          <w:szCs w:val="24"/>
        </w:rPr>
        <w:t xml:space="preserve"> in </w:t>
      </w:r>
      <w:r w:rsidR="00492A9E" w:rsidRPr="0073613D">
        <w:rPr>
          <w:rFonts w:ascii="Times New Roman" w:hAnsi="Times New Roman" w:cs="Times New Roman"/>
          <w:sz w:val="24"/>
          <w:szCs w:val="24"/>
        </w:rPr>
        <w:t>LEC</w:t>
      </w:r>
      <w:r w:rsidR="00E42810" w:rsidRPr="0073613D">
        <w:rPr>
          <w:rFonts w:ascii="Times New Roman" w:hAnsi="Times New Roman" w:cs="Times New Roman"/>
          <w:sz w:val="24"/>
          <w:szCs w:val="24"/>
        </w:rPr>
        <w:t xml:space="preserve">s. </w:t>
      </w:r>
      <w:r w:rsidR="00E21380" w:rsidRPr="0073613D">
        <w:rPr>
          <w:rFonts w:ascii="Times New Roman" w:hAnsi="Times New Roman" w:cs="Times New Roman"/>
          <w:sz w:val="24"/>
          <w:szCs w:val="24"/>
          <w:lang w:val="en-US"/>
        </w:rPr>
        <w:t>HDLECs were treated with</w:t>
      </w:r>
      <w:r w:rsidR="00B57BBA" w:rsidRPr="0073613D">
        <w:rPr>
          <w:rFonts w:ascii="Times New Roman" w:hAnsi="Times New Roman" w:cs="Times New Roman"/>
          <w:sz w:val="24"/>
          <w:szCs w:val="24"/>
          <w:lang w:val="en-US"/>
        </w:rPr>
        <w:t xml:space="preserve"> 1</w:t>
      </w:r>
      <w:r w:rsidR="00C26C4E">
        <w:rPr>
          <w:rFonts w:ascii="Times New Roman" w:hAnsi="Times New Roman" w:cs="Times New Roman"/>
          <w:sz w:val="24"/>
          <w:szCs w:val="24"/>
          <w:lang w:val="en-US"/>
        </w:rPr>
        <w:t xml:space="preserve"> </w:t>
      </w:r>
      <w:r w:rsidR="00B57BBA" w:rsidRPr="0073613D">
        <w:rPr>
          <w:rFonts w:ascii="Times New Roman" w:hAnsi="Times New Roman" w:cs="Times New Roman"/>
          <w:sz w:val="24"/>
          <w:szCs w:val="24"/>
          <w:lang w:val="en-US"/>
        </w:rPr>
        <w:t>µM and 10</w:t>
      </w:r>
      <w:r w:rsidR="00C26C4E">
        <w:rPr>
          <w:rFonts w:ascii="Times New Roman" w:hAnsi="Times New Roman" w:cs="Times New Roman"/>
          <w:sz w:val="24"/>
          <w:szCs w:val="24"/>
          <w:lang w:val="en-US"/>
        </w:rPr>
        <w:t xml:space="preserve"> </w:t>
      </w:r>
      <w:r w:rsidR="00B57BBA" w:rsidRPr="0073613D">
        <w:rPr>
          <w:rFonts w:ascii="Times New Roman" w:hAnsi="Times New Roman" w:cs="Times New Roman"/>
          <w:sz w:val="24"/>
          <w:szCs w:val="24"/>
          <w:lang w:val="en-US"/>
        </w:rPr>
        <w:t>µM</w:t>
      </w:r>
      <w:r w:rsidR="00E21380" w:rsidRPr="0073613D">
        <w:rPr>
          <w:rFonts w:ascii="Times New Roman" w:hAnsi="Times New Roman" w:cs="Times New Roman"/>
          <w:sz w:val="24"/>
          <w:szCs w:val="24"/>
          <w:lang w:val="en-US"/>
        </w:rPr>
        <w:t xml:space="preserve"> </w:t>
      </w:r>
      <w:r w:rsidR="007F7AC4" w:rsidRPr="0073613D">
        <w:rPr>
          <w:rFonts w:ascii="Times New Roman" w:hAnsi="Times New Roman" w:cs="Times New Roman"/>
          <w:sz w:val="24"/>
          <w:szCs w:val="24"/>
          <w:lang w:val="en-US"/>
        </w:rPr>
        <w:t>SA</w:t>
      </w:r>
      <w:r w:rsidR="00E21380" w:rsidRPr="0073613D">
        <w:rPr>
          <w:rFonts w:ascii="Times New Roman" w:hAnsi="Times New Roman" w:cs="Times New Roman"/>
          <w:sz w:val="24"/>
          <w:szCs w:val="24"/>
          <w:lang w:val="en-US"/>
        </w:rPr>
        <w:t xml:space="preserve"> for 24 hours and subsequently stained with </w:t>
      </w:r>
      <w:proofErr w:type="spellStart"/>
      <w:r w:rsidR="00E21380" w:rsidRPr="0073613D">
        <w:rPr>
          <w:rFonts w:ascii="Times New Roman" w:hAnsi="Times New Roman" w:cs="Times New Roman"/>
          <w:sz w:val="24"/>
          <w:szCs w:val="24"/>
        </w:rPr>
        <w:t>MitoSOX</w:t>
      </w:r>
      <w:proofErr w:type="spellEnd"/>
      <w:r w:rsidR="00E21380" w:rsidRPr="0073613D">
        <w:rPr>
          <w:rFonts w:ascii="Times New Roman" w:hAnsi="Times New Roman" w:cs="Times New Roman"/>
          <w:sz w:val="24"/>
          <w:szCs w:val="24"/>
        </w:rPr>
        <w:t xml:space="preserve"> Red and dihydroethidium (DHE) to detect mitochondrial and intracellular </w:t>
      </w:r>
      <w:r w:rsidR="00FF0F3C" w:rsidRPr="0073613D">
        <w:rPr>
          <w:rFonts w:ascii="Times New Roman" w:hAnsi="Times New Roman" w:cs="Times New Roman"/>
          <w:sz w:val="24"/>
          <w:szCs w:val="24"/>
        </w:rPr>
        <w:t>reactive oxygen species (</w:t>
      </w:r>
      <w:r w:rsidR="00E42810" w:rsidRPr="0073613D">
        <w:rPr>
          <w:rFonts w:ascii="Times New Roman" w:hAnsi="Times New Roman" w:cs="Times New Roman"/>
          <w:sz w:val="24"/>
          <w:szCs w:val="24"/>
        </w:rPr>
        <w:t>ROS</w:t>
      </w:r>
      <w:r w:rsidR="00FF0F3C" w:rsidRPr="0073613D">
        <w:rPr>
          <w:rFonts w:ascii="Times New Roman" w:hAnsi="Times New Roman" w:cs="Times New Roman"/>
          <w:sz w:val="24"/>
          <w:szCs w:val="24"/>
        </w:rPr>
        <w:t>)</w:t>
      </w:r>
      <w:r w:rsidR="00E42810" w:rsidRPr="0073613D">
        <w:rPr>
          <w:rFonts w:ascii="Times New Roman" w:hAnsi="Times New Roman" w:cs="Times New Roman"/>
          <w:sz w:val="24"/>
          <w:szCs w:val="24"/>
        </w:rPr>
        <w:t xml:space="preserve"> </w:t>
      </w:r>
      <w:r w:rsidR="00E21380" w:rsidRPr="0073613D">
        <w:rPr>
          <w:rFonts w:ascii="Times New Roman" w:hAnsi="Times New Roman" w:cs="Times New Roman"/>
          <w:sz w:val="24"/>
          <w:szCs w:val="24"/>
        </w:rPr>
        <w:t>levels</w:t>
      </w:r>
      <w:r w:rsidR="00492A9E" w:rsidRPr="0073613D">
        <w:rPr>
          <w:rFonts w:ascii="Times New Roman" w:hAnsi="Times New Roman" w:cs="Times New Roman"/>
          <w:sz w:val="24"/>
          <w:szCs w:val="24"/>
        </w:rPr>
        <w:t xml:space="preserve"> by flow cytometry</w:t>
      </w:r>
      <w:r w:rsidR="00E21380" w:rsidRPr="0073613D">
        <w:rPr>
          <w:rFonts w:ascii="Times New Roman" w:hAnsi="Times New Roman" w:cs="Times New Roman"/>
          <w:sz w:val="24"/>
          <w:szCs w:val="24"/>
        </w:rPr>
        <w:t>, respectively. </w:t>
      </w:r>
      <w:r w:rsidR="00892F20" w:rsidRPr="0073613D">
        <w:rPr>
          <w:rFonts w:ascii="Times New Roman" w:hAnsi="Times New Roman" w:cs="Times New Roman"/>
          <w:sz w:val="24"/>
          <w:szCs w:val="24"/>
        </w:rPr>
        <w:t xml:space="preserve">SA treatment significantly increased ROS production in HDLECs, with mitochondrial ROS levels, measured by </w:t>
      </w:r>
      <w:proofErr w:type="spellStart"/>
      <w:r w:rsidR="00892F20" w:rsidRPr="0073613D">
        <w:rPr>
          <w:rFonts w:ascii="Times New Roman" w:hAnsi="Times New Roman" w:cs="Times New Roman"/>
          <w:sz w:val="24"/>
          <w:szCs w:val="24"/>
        </w:rPr>
        <w:t>MitoSOX</w:t>
      </w:r>
      <w:proofErr w:type="spellEnd"/>
      <w:r w:rsidR="00892F20" w:rsidRPr="0073613D">
        <w:rPr>
          <w:rFonts w:ascii="Times New Roman" w:hAnsi="Times New Roman" w:cs="Times New Roman"/>
          <w:sz w:val="24"/>
          <w:szCs w:val="24"/>
        </w:rPr>
        <w:t xml:space="preserve">, elevated by 6-fold, and intracellular ROS levels, assessed by DHE staining, elevated by 5-fold </w:t>
      </w:r>
      <w:r w:rsidR="007F7AC4" w:rsidRPr="0073613D">
        <w:rPr>
          <w:rFonts w:ascii="Times New Roman" w:hAnsi="Times New Roman" w:cs="Times New Roman"/>
          <w:sz w:val="24"/>
          <w:szCs w:val="24"/>
          <w:lang w:val="en-US"/>
        </w:rPr>
        <w:t>(</w:t>
      </w:r>
      <w:r w:rsidR="00C7166B">
        <w:rPr>
          <w:rFonts w:ascii="Times New Roman" w:hAnsi="Times New Roman" w:cs="Times New Roman"/>
          <w:b/>
          <w:bCs/>
          <w:sz w:val="24"/>
          <w:szCs w:val="24"/>
          <w:lang w:val="en-US"/>
        </w:rPr>
        <w:t>Fig.</w:t>
      </w:r>
      <w:r w:rsidR="004154E9" w:rsidRPr="0073613D">
        <w:rPr>
          <w:rFonts w:ascii="Times New Roman" w:hAnsi="Times New Roman" w:cs="Times New Roman"/>
          <w:b/>
          <w:bCs/>
          <w:sz w:val="24"/>
          <w:szCs w:val="24"/>
          <w:lang w:val="en-US"/>
        </w:rPr>
        <w:t xml:space="preserve"> </w:t>
      </w:r>
      <w:r w:rsidR="00B57BBA" w:rsidRPr="0073613D">
        <w:rPr>
          <w:rFonts w:ascii="Times New Roman" w:hAnsi="Times New Roman" w:cs="Times New Roman"/>
          <w:b/>
          <w:bCs/>
          <w:sz w:val="24"/>
          <w:szCs w:val="24"/>
          <w:lang w:val="en-US"/>
        </w:rPr>
        <w:t>3</w:t>
      </w:r>
      <w:r w:rsidR="00825756">
        <w:rPr>
          <w:rFonts w:ascii="Times New Roman" w:hAnsi="Times New Roman" w:cs="Times New Roman"/>
          <w:b/>
          <w:bCs/>
          <w:sz w:val="24"/>
          <w:szCs w:val="24"/>
          <w:lang w:val="en-US"/>
        </w:rPr>
        <w:t xml:space="preserve">, </w:t>
      </w:r>
      <w:r w:rsidR="005634BF">
        <w:rPr>
          <w:rFonts w:ascii="Times New Roman" w:hAnsi="Times New Roman" w:cs="Times New Roman"/>
          <w:b/>
          <w:bCs/>
          <w:sz w:val="24"/>
          <w:szCs w:val="24"/>
          <w:lang w:val="en-US"/>
        </w:rPr>
        <w:t xml:space="preserve">D and </w:t>
      </w:r>
      <w:r w:rsidR="00825756">
        <w:rPr>
          <w:rFonts w:ascii="Times New Roman" w:hAnsi="Times New Roman" w:cs="Times New Roman"/>
          <w:b/>
          <w:bCs/>
          <w:sz w:val="24"/>
          <w:szCs w:val="24"/>
          <w:lang w:val="en-US"/>
        </w:rPr>
        <w:t>E</w:t>
      </w:r>
      <w:r w:rsidR="00860329">
        <w:rPr>
          <w:rFonts w:ascii="Times New Roman" w:hAnsi="Times New Roman" w:cs="Times New Roman"/>
          <w:b/>
          <w:bCs/>
          <w:sz w:val="24"/>
          <w:szCs w:val="24"/>
          <w:lang w:val="en-US"/>
        </w:rPr>
        <w:t>;</w:t>
      </w:r>
      <w:r w:rsidR="005634BF">
        <w:rPr>
          <w:rFonts w:ascii="Times New Roman" w:hAnsi="Times New Roman" w:cs="Times New Roman"/>
          <w:b/>
          <w:bCs/>
          <w:sz w:val="24"/>
          <w:szCs w:val="24"/>
          <w:lang w:val="en-US"/>
        </w:rPr>
        <w:t xml:space="preserve"> Appendix S</w:t>
      </w:r>
      <w:r w:rsidR="00947503">
        <w:rPr>
          <w:rFonts w:ascii="Times New Roman" w:hAnsi="Times New Roman" w:cs="Times New Roman"/>
          <w:b/>
          <w:bCs/>
          <w:sz w:val="24"/>
          <w:szCs w:val="24"/>
          <w:lang w:val="en-US"/>
        </w:rPr>
        <w:t>9</w:t>
      </w:r>
      <w:r w:rsidR="007F7AC4" w:rsidRPr="0073613D">
        <w:rPr>
          <w:rFonts w:ascii="Times New Roman" w:hAnsi="Times New Roman" w:cs="Times New Roman"/>
          <w:sz w:val="24"/>
          <w:szCs w:val="24"/>
          <w:lang w:val="en-US"/>
        </w:rPr>
        <w:t>).</w:t>
      </w:r>
      <w:r w:rsidR="00E42810" w:rsidRPr="0073613D">
        <w:rPr>
          <w:rFonts w:ascii="Times New Roman" w:hAnsi="Times New Roman" w:cs="Times New Roman"/>
          <w:sz w:val="24"/>
          <w:szCs w:val="24"/>
          <w:lang w:val="en-US"/>
        </w:rPr>
        <w:t xml:space="preserve"> </w:t>
      </w:r>
      <w:r w:rsidR="005634BF">
        <w:rPr>
          <w:rFonts w:ascii="Times New Roman" w:hAnsi="Times New Roman" w:cs="Times New Roman"/>
          <w:sz w:val="24"/>
          <w:szCs w:val="24"/>
          <w:lang w:val="en-US"/>
        </w:rPr>
        <w:t xml:space="preserve">In contrast, SA treatment </w:t>
      </w:r>
      <w:r w:rsidR="00C42D1D" w:rsidRPr="00C42D1D">
        <w:rPr>
          <w:rFonts w:ascii="Times New Roman" w:hAnsi="Times New Roman" w:cs="Times New Roman"/>
          <w:sz w:val="24"/>
          <w:szCs w:val="24"/>
        </w:rPr>
        <w:t>did not significantly alter ROS levels in HDMECs</w:t>
      </w:r>
      <w:r w:rsidR="005634BF">
        <w:rPr>
          <w:rFonts w:ascii="Times New Roman" w:hAnsi="Times New Roman" w:cs="Times New Roman"/>
          <w:sz w:val="24"/>
          <w:szCs w:val="24"/>
          <w:lang w:val="en-US"/>
        </w:rPr>
        <w:t xml:space="preserve"> (</w:t>
      </w:r>
      <w:r w:rsidR="005634BF" w:rsidRPr="00133A5E">
        <w:rPr>
          <w:rFonts w:ascii="Times New Roman" w:hAnsi="Times New Roman" w:cs="Times New Roman"/>
          <w:b/>
          <w:bCs/>
          <w:sz w:val="24"/>
          <w:szCs w:val="24"/>
          <w:lang w:val="en-US"/>
        </w:rPr>
        <w:t>Appendix S</w:t>
      </w:r>
      <w:r w:rsidR="00751487">
        <w:rPr>
          <w:rFonts w:ascii="Times New Roman" w:hAnsi="Times New Roman" w:cs="Times New Roman"/>
          <w:b/>
          <w:bCs/>
          <w:sz w:val="24"/>
          <w:szCs w:val="24"/>
          <w:lang w:val="en-US"/>
        </w:rPr>
        <w:t>10</w:t>
      </w:r>
      <w:r w:rsidR="005634BF">
        <w:rPr>
          <w:rFonts w:ascii="Times New Roman" w:hAnsi="Times New Roman" w:cs="Times New Roman"/>
          <w:sz w:val="24"/>
          <w:szCs w:val="24"/>
          <w:lang w:val="en-US"/>
        </w:rPr>
        <w:t>)</w:t>
      </w:r>
      <w:r w:rsidR="00751487">
        <w:rPr>
          <w:rFonts w:ascii="Times New Roman" w:hAnsi="Times New Roman" w:cs="Times New Roman"/>
          <w:sz w:val="24"/>
          <w:szCs w:val="24"/>
          <w:lang w:val="en-US"/>
        </w:rPr>
        <w:t>.</w:t>
      </w:r>
      <w:r w:rsidR="005634BF">
        <w:rPr>
          <w:rFonts w:ascii="Times New Roman" w:hAnsi="Times New Roman" w:cs="Times New Roman"/>
          <w:sz w:val="24"/>
          <w:szCs w:val="24"/>
          <w:lang w:val="en-US"/>
        </w:rPr>
        <w:t xml:space="preserve"> </w:t>
      </w:r>
      <w:r w:rsidR="00E42810" w:rsidRPr="0073613D">
        <w:rPr>
          <w:rFonts w:ascii="Times New Roman" w:hAnsi="Times New Roman" w:cs="Times New Roman"/>
          <w:sz w:val="24"/>
          <w:szCs w:val="24"/>
        </w:rPr>
        <w:t>To confirm the role of oxidative stress, we pretreated HDLECs with the antioxidant α-tocopherol 1 hour before SA exposure.</w:t>
      </w:r>
      <w:r w:rsidR="00E42810" w:rsidRPr="0073613D">
        <w:rPr>
          <w:rFonts w:ascii="Times New Roman" w:hAnsi="Times New Roman" w:cs="Times New Roman"/>
          <w:sz w:val="24"/>
          <w:szCs w:val="24"/>
          <w:lang w:val="en-US"/>
        </w:rPr>
        <w:t xml:space="preserve"> The p</w:t>
      </w:r>
      <w:r w:rsidR="007F7AC4" w:rsidRPr="0073613D">
        <w:rPr>
          <w:rFonts w:ascii="Times New Roman" w:hAnsi="Times New Roman" w:cs="Times New Roman"/>
          <w:sz w:val="24"/>
          <w:szCs w:val="24"/>
          <w:lang w:val="en-US"/>
        </w:rPr>
        <w:t>retreatment with α-tocopherol significantly reduced SA-induced cell death</w:t>
      </w:r>
      <w:r w:rsidR="008300B0" w:rsidRPr="0073613D">
        <w:rPr>
          <w:rFonts w:ascii="Times New Roman" w:hAnsi="Times New Roman" w:cs="Times New Roman"/>
          <w:sz w:val="24"/>
          <w:szCs w:val="24"/>
          <w:lang w:val="en-US"/>
        </w:rPr>
        <w:t xml:space="preserve"> by 46%</w:t>
      </w:r>
      <w:r w:rsidR="007F7AC4" w:rsidRPr="0073613D">
        <w:rPr>
          <w:rFonts w:ascii="Times New Roman" w:hAnsi="Times New Roman" w:cs="Times New Roman"/>
          <w:sz w:val="24"/>
          <w:szCs w:val="24"/>
          <w:lang w:val="en-US"/>
        </w:rPr>
        <w:t xml:space="preserve">, </w:t>
      </w:r>
      <w:r w:rsidR="00E42810" w:rsidRPr="0073613D">
        <w:rPr>
          <w:rFonts w:ascii="Times New Roman" w:hAnsi="Times New Roman" w:cs="Times New Roman"/>
          <w:sz w:val="24"/>
          <w:szCs w:val="24"/>
        </w:rPr>
        <w:t xml:space="preserve">further implicating oxidative stress in SA-mediated </w:t>
      </w:r>
      <w:proofErr w:type="spellStart"/>
      <w:r w:rsidR="00E42810" w:rsidRPr="0073613D">
        <w:rPr>
          <w:rFonts w:ascii="Times New Roman" w:hAnsi="Times New Roman" w:cs="Times New Roman"/>
          <w:sz w:val="24"/>
          <w:szCs w:val="24"/>
        </w:rPr>
        <w:t>lipotoxicity</w:t>
      </w:r>
      <w:proofErr w:type="spellEnd"/>
      <w:r w:rsidR="007F7AC4" w:rsidRPr="0073613D">
        <w:rPr>
          <w:rFonts w:ascii="Times New Roman" w:hAnsi="Times New Roman" w:cs="Times New Roman"/>
          <w:sz w:val="24"/>
          <w:szCs w:val="24"/>
          <w:lang w:val="en-US"/>
        </w:rPr>
        <w:t xml:space="preserve"> </w:t>
      </w:r>
      <w:r w:rsidR="00E42810" w:rsidRPr="0073613D">
        <w:rPr>
          <w:rFonts w:ascii="Times New Roman" w:hAnsi="Times New Roman" w:cs="Times New Roman"/>
          <w:sz w:val="24"/>
          <w:szCs w:val="24"/>
          <w:lang w:val="en-US"/>
        </w:rPr>
        <w:t xml:space="preserve">in </w:t>
      </w:r>
      <w:r w:rsidR="00492A9E" w:rsidRPr="0073613D">
        <w:rPr>
          <w:rFonts w:ascii="Times New Roman" w:hAnsi="Times New Roman" w:cs="Times New Roman"/>
          <w:sz w:val="24"/>
          <w:szCs w:val="24"/>
          <w:lang w:val="en-US"/>
        </w:rPr>
        <w:t>LEC</w:t>
      </w:r>
      <w:r w:rsidR="00E42810" w:rsidRPr="0073613D">
        <w:rPr>
          <w:rFonts w:ascii="Times New Roman" w:hAnsi="Times New Roman" w:cs="Times New Roman"/>
          <w:sz w:val="24"/>
          <w:szCs w:val="24"/>
          <w:lang w:val="en-US"/>
        </w:rPr>
        <w:t>s</w:t>
      </w:r>
      <w:r w:rsidR="00B2060B" w:rsidRPr="0073613D">
        <w:rPr>
          <w:rFonts w:ascii="Times New Roman" w:hAnsi="Times New Roman" w:cs="Times New Roman"/>
          <w:sz w:val="24"/>
          <w:szCs w:val="24"/>
          <w:lang w:val="en-US"/>
        </w:rPr>
        <w:t xml:space="preserve"> (</w:t>
      </w:r>
      <w:r w:rsidR="00C7166B">
        <w:rPr>
          <w:rFonts w:ascii="Times New Roman" w:hAnsi="Times New Roman" w:cs="Times New Roman"/>
          <w:b/>
          <w:bCs/>
          <w:sz w:val="24"/>
          <w:szCs w:val="24"/>
          <w:lang w:val="en-US"/>
        </w:rPr>
        <w:t>Fig.</w:t>
      </w:r>
      <w:r w:rsidR="00B2060B" w:rsidRPr="0073613D">
        <w:rPr>
          <w:rFonts w:ascii="Times New Roman" w:hAnsi="Times New Roman" w:cs="Times New Roman"/>
          <w:b/>
          <w:bCs/>
          <w:sz w:val="24"/>
          <w:szCs w:val="24"/>
          <w:lang w:val="en-US"/>
        </w:rPr>
        <w:t xml:space="preserve"> </w:t>
      </w:r>
      <w:r w:rsidR="005634BF" w:rsidRPr="0073613D">
        <w:rPr>
          <w:rFonts w:ascii="Times New Roman" w:hAnsi="Times New Roman" w:cs="Times New Roman"/>
          <w:b/>
          <w:bCs/>
          <w:sz w:val="24"/>
          <w:szCs w:val="24"/>
          <w:lang w:val="en-US"/>
        </w:rPr>
        <w:t>3</w:t>
      </w:r>
      <w:r w:rsidR="005634BF">
        <w:rPr>
          <w:rFonts w:ascii="Times New Roman" w:hAnsi="Times New Roman" w:cs="Times New Roman"/>
          <w:b/>
          <w:bCs/>
          <w:sz w:val="24"/>
          <w:szCs w:val="24"/>
          <w:lang w:val="en-US"/>
        </w:rPr>
        <w:t>F</w:t>
      </w:r>
      <w:r w:rsidR="00B2060B" w:rsidRPr="0073613D">
        <w:rPr>
          <w:rFonts w:ascii="Times New Roman" w:hAnsi="Times New Roman" w:cs="Times New Roman"/>
          <w:sz w:val="24"/>
          <w:szCs w:val="24"/>
          <w:lang w:val="en-US"/>
        </w:rPr>
        <w:t>)</w:t>
      </w:r>
      <w:r w:rsidR="007F7AC4" w:rsidRPr="0073613D">
        <w:rPr>
          <w:rFonts w:ascii="Times New Roman" w:hAnsi="Times New Roman" w:cs="Times New Roman"/>
          <w:sz w:val="24"/>
          <w:szCs w:val="24"/>
          <w:lang w:val="en-US"/>
        </w:rPr>
        <w:t>.</w:t>
      </w:r>
      <w:r w:rsidR="00BC3118" w:rsidRPr="0073613D">
        <w:rPr>
          <w:rFonts w:ascii="Times New Roman" w:hAnsi="Times New Roman" w:cs="Times New Roman"/>
          <w:sz w:val="24"/>
          <w:szCs w:val="24"/>
          <w:lang w:val="en-US"/>
        </w:rPr>
        <w:t xml:space="preserve"> </w:t>
      </w:r>
      <w:r w:rsidR="00E42810" w:rsidRPr="0073613D">
        <w:rPr>
          <w:rFonts w:ascii="Times New Roman" w:hAnsi="Times New Roman" w:cs="Times New Roman"/>
          <w:sz w:val="24"/>
          <w:szCs w:val="24"/>
        </w:rPr>
        <w:t xml:space="preserve">In addition, we examined the involvement of ER stress, a critical pathway in SFA-induced </w:t>
      </w:r>
      <w:proofErr w:type="spellStart"/>
      <w:r w:rsidR="00E42810" w:rsidRPr="0073613D">
        <w:rPr>
          <w:rFonts w:ascii="Times New Roman" w:hAnsi="Times New Roman" w:cs="Times New Roman"/>
          <w:sz w:val="24"/>
          <w:szCs w:val="24"/>
        </w:rPr>
        <w:t>lipotoxicity</w:t>
      </w:r>
      <w:proofErr w:type="spellEnd"/>
      <w:r w:rsidR="00E42810" w:rsidRPr="0073613D">
        <w:rPr>
          <w:rFonts w:ascii="Times New Roman" w:hAnsi="Times New Roman" w:cs="Times New Roman"/>
          <w:sz w:val="24"/>
          <w:szCs w:val="24"/>
        </w:rPr>
        <w:t>, by evaluating protein levels of sXBP</w:t>
      </w:r>
      <w:r w:rsidR="00883078" w:rsidRPr="0073613D">
        <w:rPr>
          <w:rFonts w:ascii="Times New Roman" w:hAnsi="Times New Roman" w:cs="Times New Roman"/>
          <w:sz w:val="24"/>
          <w:szCs w:val="24"/>
        </w:rPr>
        <w:t>-</w:t>
      </w:r>
      <w:r w:rsidR="00E42810" w:rsidRPr="0073613D">
        <w:rPr>
          <w:rFonts w:ascii="Times New Roman" w:hAnsi="Times New Roman" w:cs="Times New Roman"/>
          <w:sz w:val="24"/>
          <w:szCs w:val="24"/>
        </w:rPr>
        <w:t>1</w:t>
      </w:r>
      <w:r w:rsidR="00C5687D" w:rsidRPr="0073613D">
        <w:rPr>
          <w:rFonts w:ascii="Times New Roman" w:hAnsi="Times New Roman" w:cs="Times New Roman"/>
          <w:sz w:val="24"/>
          <w:szCs w:val="24"/>
        </w:rPr>
        <w:t xml:space="preserve"> </w:t>
      </w:r>
      <w:r w:rsidR="00E42810" w:rsidRPr="0073613D">
        <w:rPr>
          <w:rFonts w:ascii="Times New Roman" w:hAnsi="Times New Roman" w:cs="Times New Roman"/>
          <w:sz w:val="24"/>
          <w:szCs w:val="24"/>
        </w:rPr>
        <w:t>and CHOP. Western blot analysis revealed a dose-dependent increase in sXBP</w:t>
      </w:r>
      <w:r w:rsidR="00883078" w:rsidRPr="0073613D">
        <w:rPr>
          <w:rFonts w:ascii="Times New Roman" w:hAnsi="Times New Roman" w:cs="Times New Roman"/>
          <w:sz w:val="24"/>
          <w:szCs w:val="24"/>
        </w:rPr>
        <w:t>-</w:t>
      </w:r>
      <w:r w:rsidR="00E42810" w:rsidRPr="0073613D">
        <w:rPr>
          <w:rFonts w:ascii="Times New Roman" w:hAnsi="Times New Roman" w:cs="Times New Roman"/>
          <w:sz w:val="24"/>
          <w:szCs w:val="24"/>
        </w:rPr>
        <w:t>1 and CHOP expression following SA treatment (</w:t>
      </w:r>
      <w:r w:rsidR="00932839">
        <w:rPr>
          <w:rFonts w:ascii="Times New Roman" w:hAnsi="Times New Roman" w:cs="Times New Roman"/>
          <w:b/>
          <w:bCs/>
          <w:sz w:val="24"/>
          <w:szCs w:val="24"/>
        </w:rPr>
        <w:t>Appendix S</w:t>
      </w:r>
      <w:r w:rsidR="00475FC9">
        <w:rPr>
          <w:rFonts w:ascii="Times New Roman" w:hAnsi="Times New Roman" w:cs="Times New Roman"/>
          <w:b/>
          <w:bCs/>
          <w:sz w:val="24"/>
          <w:szCs w:val="24"/>
        </w:rPr>
        <w:t>11</w:t>
      </w:r>
      <w:r w:rsidR="00E42810" w:rsidRPr="0073613D">
        <w:rPr>
          <w:rFonts w:ascii="Times New Roman" w:hAnsi="Times New Roman" w:cs="Times New Roman"/>
          <w:sz w:val="24"/>
          <w:szCs w:val="24"/>
        </w:rPr>
        <w:t xml:space="preserve">), suggesting that ER stress also contributes to SA-induced cell death in </w:t>
      </w:r>
      <w:r w:rsidR="007F1040">
        <w:rPr>
          <w:rFonts w:ascii="Times New Roman" w:hAnsi="Times New Roman" w:cs="Times New Roman"/>
          <w:sz w:val="24"/>
          <w:szCs w:val="24"/>
        </w:rPr>
        <w:t>LECs</w:t>
      </w:r>
      <w:r w:rsidR="00E42810" w:rsidRPr="0073613D">
        <w:rPr>
          <w:rFonts w:ascii="Times New Roman" w:hAnsi="Times New Roman" w:cs="Times New Roman"/>
          <w:sz w:val="24"/>
          <w:szCs w:val="24"/>
        </w:rPr>
        <w:t>.</w:t>
      </w:r>
      <w:r w:rsidR="00883078" w:rsidRPr="0073613D">
        <w:rPr>
          <w:rFonts w:ascii="Times New Roman" w:hAnsi="Times New Roman" w:cs="Times New Roman"/>
          <w:sz w:val="24"/>
          <w:szCs w:val="24"/>
        </w:rPr>
        <w:t xml:space="preserve"> These findings demonstrate that </w:t>
      </w:r>
      <w:r w:rsidR="00442DAE" w:rsidRPr="0073613D">
        <w:rPr>
          <w:rFonts w:ascii="Times New Roman" w:hAnsi="Times New Roman" w:cs="Times New Roman"/>
          <w:sz w:val="24"/>
          <w:szCs w:val="24"/>
        </w:rPr>
        <w:t>ROS</w:t>
      </w:r>
      <w:r w:rsidR="00883078" w:rsidRPr="0073613D">
        <w:rPr>
          <w:rFonts w:ascii="Times New Roman" w:hAnsi="Times New Roman" w:cs="Times New Roman"/>
          <w:sz w:val="24"/>
          <w:szCs w:val="24"/>
        </w:rPr>
        <w:t xml:space="preserve"> and ER stress </w:t>
      </w:r>
      <w:r w:rsidR="00442DAE" w:rsidRPr="0073613D">
        <w:rPr>
          <w:rFonts w:ascii="Times New Roman" w:hAnsi="Times New Roman" w:cs="Times New Roman"/>
          <w:sz w:val="24"/>
          <w:szCs w:val="24"/>
        </w:rPr>
        <w:t xml:space="preserve">contribute to </w:t>
      </w:r>
      <w:r w:rsidR="00883078" w:rsidRPr="0073613D">
        <w:rPr>
          <w:rFonts w:ascii="Times New Roman" w:hAnsi="Times New Roman" w:cs="Times New Roman"/>
          <w:sz w:val="24"/>
          <w:szCs w:val="24"/>
        </w:rPr>
        <w:t>SA-induced</w:t>
      </w:r>
      <w:r w:rsidR="00442DAE" w:rsidRPr="0073613D">
        <w:rPr>
          <w:rFonts w:ascii="Times New Roman" w:hAnsi="Times New Roman" w:cs="Times New Roman"/>
          <w:sz w:val="24"/>
          <w:szCs w:val="24"/>
        </w:rPr>
        <w:t xml:space="preserve"> cell death</w:t>
      </w:r>
      <w:r w:rsidR="00883078" w:rsidRPr="0073613D">
        <w:rPr>
          <w:rFonts w:ascii="Times New Roman" w:hAnsi="Times New Roman" w:cs="Times New Roman"/>
          <w:sz w:val="24"/>
          <w:szCs w:val="24"/>
        </w:rPr>
        <w:t xml:space="preserve"> in</w:t>
      </w:r>
      <w:r w:rsidR="00492A9E" w:rsidRPr="0073613D">
        <w:rPr>
          <w:rFonts w:ascii="Times New Roman" w:hAnsi="Times New Roman" w:cs="Times New Roman"/>
          <w:sz w:val="24"/>
          <w:szCs w:val="24"/>
        </w:rPr>
        <w:t xml:space="preserve"> LEC</w:t>
      </w:r>
      <w:r w:rsidR="00883078" w:rsidRPr="0073613D">
        <w:rPr>
          <w:rFonts w:ascii="Times New Roman" w:hAnsi="Times New Roman" w:cs="Times New Roman"/>
          <w:sz w:val="24"/>
          <w:szCs w:val="24"/>
        </w:rPr>
        <w:t>s.</w:t>
      </w:r>
    </w:p>
    <w:p w14:paraId="1129A5BF" w14:textId="66BF087F" w:rsidR="00857FE0" w:rsidRPr="00A42A40" w:rsidRDefault="00857FE0" w:rsidP="0073613D">
      <w:pPr>
        <w:spacing w:line="240" w:lineRule="auto"/>
        <w:jc w:val="both"/>
        <w:rPr>
          <w:rFonts w:ascii="Times New Roman" w:hAnsi="Times New Roman" w:cs="Times New Roman"/>
          <w:b/>
          <w:bCs/>
          <w:sz w:val="24"/>
          <w:szCs w:val="24"/>
        </w:rPr>
      </w:pPr>
      <w:r w:rsidRPr="00A42A40">
        <w:rPr>
          <w:rFonts w:ascii="Times New Roman" w:hAnsi="Times New Roman" w:cs="Times New Roman"/>
          <w:b/>
          <w:bCs/>
          <w:sz w:val="24"/>
          <w:szCs w:val="24"/>
        </w:rPr>
        <w:t xml:space="preserve">Stearic acid inhibits cell migration and vessel sprouting in lymphatic endothelial cells. </w:t>
      </w:r>
    </w:p>
    <w:p w14:paraId="1647EBA3" w14:textId="18F29DC8" w:rsidR="00857FE0" w:rsidRPr="00902B5F" w:rsidRDefault="00A42A40" w:rsidP="0073613D">
      <w:pPr>
        <w:spacing w:line="240" w:lineRule="auto"/>
        <w:jc w:val="both"/>
        <w:rPr>
          <w:rFonts w:ascii="Times New Roman" w:hAnsi="Times New Roman" w:cs="Times New Roman"/>
          <w:sz w:val="24"/>
          <w:szCs w:val="24"/>
        </w:rPr>
      </w:pPr>
      <w:r w:rsidRPr="00A42A40">
        <w:rPr>
          <w:rFonts w:ascii="Times New Roman" w:hAnsi="Times New Roman" w:cs="Times New Roman"/>
          <w:sz w:val="24"/>
          <w:szCs w:val="24"/>
        </w:rPr>
        <w:t>Following lymphatic injury, lymphangiogenesis is initiated, during which LECs migrate, proliferate, and form new vessels to restore lymphatic function. To assess whether SA impairs this process, we performed</w:t>
      </w:r>
      <w:r>
        <w:rPr>
          <w:rFonts w:ascii="Times New Roman" w:hAnsi="Times New Roman" w:cs="Times New Roman"/>
          <w:sz w:val="24"/>
          <w:szCs w:val="24"/>
        </w:rPr>
        <w:t xml:space="preserve"> </w:t>
      </w:r>
      <w:r w:rsidR="00857FE0">
        <w:rPr>
          <w:rFonts w:ascii="Times New Roman" w:hAnsi="Times New Roman" w:cs="Times New Roman"/>
          <w:sz w:val="24"/>
          <w:szCs w:val="24"/>
        </w:rPr>
        <w:t xml:space="preserve">a scratch assay to </w:t>
      </w:r>
      <w:r>
        <w:rPr>
          <w:rFonts w:ascii="Times New Roman" w:hAnsi="Times New Roman" w:cs="Times New Roman"/>
          <w:sz w:val="24"/>
          <w:szCs w:val="24"/>
        </w:rPr>
        <w:t>evaluate LEC</w:t>
      </w:r>
      <w:r w:rsidR="00857FE0">
        <w:rPr>
          <w:rFonts w:ascii="Times New Roman" w:hAnsi="Times New Roman" w:cs="Times New Roman"/>
          <w:sz w:val="24"/>
          <w:szCs w:val="24"/>
        </w:rPr>
        <w:t xml:space="preserve"> migration.</w:t>
      </w:r>
      <w:r w:rsidR="00ED1D97">
        <w:rPr>
          <w:rFonts w:ascii="Times New Roman" w:hAnsi="Times New Roman" w:cs="Times New Roman"/>
          <w:sz w:val="24"/>
          <w:szCs w:val="24"/>
        </w:rPr>
        <w:t xml:space="preserve"> </w:t>
      </w:r>
      <w:r w:rsidRPr="00A42A40">
        <w:rPr>
          <w:rFonts w:ascii="Times New Roman" w:hAnsi="Times New Roman" w:cs="Times New Roman"/>
          <w:sz w:val="24"/>
          <w:szCs w:val="24"/>
        </w:rPr>
        <w:t xml:space="preserve">Under control conditions, </w:t>
      </w:r>
      <w:r w:rsidRPr="00A42A40">
        <w:rPr>
          <w:rFonts w:ascii="Times New Roman" w:hAnsi="Times New Roman" w:cs="Times New Roman"/>
          <w:sz w:val="24"/>
          <w:szCs w:val="24"/>
        </w:rPr>
        <w:lastRenderedPageBreak/>
        <w:t>HDLECs significantly closed the wound area within 32 hours. However, in the presence of 10 µM SA, wound closure was markedly impaired, indicating a disruption of LEC migratory capacity</w:t>
      </w:r>
      <w:r w:rsidR="00857FE0">
        <w:rPr>
          <w:rFonts w:ascii="Times New Roman" w:hAnsi="Times New Roman" w:cs="Times New Roman"/>
          <w:sz w:val="24"/>
          <w:szCs w:val="24"/>
        </w:rPr>
        <w:t xml:space="preserve"> (</w:t>
      </w:r>
      <w:r w:rsidR="00857FE0" w:rsidRPr="00A42A40">
        <w:rPr>
          <w:rFonts w:ascii="Times New Roman" w:hAnsi="Times New Roman" w:cs="Times New Roman"/>
          <w:b/>
          <w:bCs/>
          <w:sz w:val="24"/>
          <w:szCs w:val="24"/>
        </w:rPr>
        <w:t>Fig. EV3</w:t>
      </w:r>
      <w:r w:rsidR="007C68EC">
        <w:rPr>
          <w:rFonts w:ascii="Times New Roman" w:hAnsi="Times New Roman" w:cs="Times New Roman"/>
          <w:b/>
          <w:bCs/>
          <w:sz w:val="24"/>
          <w:szCs w:val="24"/>
        </w:rPr>
        <w:t>,</w:t>
      </w:r>
      <w:r w:rsidR="00857FE0" w:rsidRPr="00A42A40">
        <w:rPr>
          <w:rFonts w:ascii="Times New Roman" w:hAnsi="Times New Roman" w:cs="Times New Roman"/>
          <w:b/>
          <w:bCs/>
          <w:sz w:val="24"/>
          <w:szCs w:val="24"/>
        </w:rPr>
        <w:t xml:space="preserve"> A and B</w:t>
      </w:r>
      <w:r w:rsidR="00857FE0">
        <w:rPr>
          <w:rFonts w:ascii="Times New Roman" w:hAnsi="Times New Roman" w:cs="Times New Roman"/>
          <w:sz w:val="24"/>
          <w:szCs w:val="24"/>
        </w:rPr>
        <w:t xml:space="preserve">). </w:t>
      </w:r>
      <w:r w:rsidRPr="00A42A40">
        <w:rPr>
          <w:rFonts w:ascii="Times New Roman" w:hAnsi="Times New Roman" w:cs="Times New Roman"/>
          <w:sz w:val="24"/>
          <w:szCs w:val="24"/>
        </w:rPr>
        <w:t>In contrast, HDMECs were able to significantly reduce the wound area within 48 hours, regardless of the presence of 10 µM SA, indicating that their migratory capacity was not affected (</w:t>
      </w:r>
      <w:r w:rsidRPr="00A42A40">
        <w:rPr>
          <w:rFonts w:ascii="Times New Roman" w:hAnsi="Times New Roman" w:cs="Times New Roman"/>
          <w:b/>
          <w:bCs/>
          <w:sz w:val="24"/>
          <w:szCs w:val="24"/>
        </w:rPr>
        <w:t>Fig. EV3</w:t>
      </w:r>
      <w:r>
        <w:rPr>
          <w:rFonts w:ascii="Times New Roman" w:hAnsi="Times New Roman" w:cs="Times New Roman"/>
          <w:b/>
          <w:bCs/>
          <w:sz w:val="24"/>
          <w:szCs w:val="24"/>
        </w:rPr>
        <w:t xml:space="preserve">, </w:t>
      </w:r>
      <w:r w:rsidRPr="00A42A40">
        <w:rPr>
          <w:rFonts w:ascii="Times New Roman" w:hAnsi="Times New Roman" w:cs="Times New Roman"/>
          <w:b/>
          <w:bCs/>
          <w:sz w:val="24"/>
          <w:szCs w:val="24"/>
        </w:rPr>
        <w:t>C</w:t>
      </w:r>
      <w:r>
        <w:rPr>
          <w:rFonts w:ascii="Times New Roman" w:hAnsi="Times New Roman" w:cs="Times New Roman"/>
          <w:b/>
          <w:bCs/>
          <w:sz w:val="24"/>
          <w:szCs w:val="24"/>
        </w:rPr>
        <w:t xml:space="preserve"> and</w:t>
      </w:r>
      <w:r w:rsidRPr="00A42A40">
        <w:rPr>
          <w:rFonts w:ascii="Times New Roman" w:hAnsi="Times New Roman" w:cs="Times New Roman"/>
          <w:b/>
          <w:bCs/>
          <w:sz w:val="24"/>
          <w:szCs w:val="24"/>
        </w:rPr>
        <w:t xml:space="preserve"> D</w:t>
      </w:r>
      <w:r w:rsidRPr="00A42A40">
        <w:rPr>
          <w:rFonts w:ascii="Times New Roman" w:hAnsi="Times New Roman" w:cs="Times New Roman"/>
          <w:sz w:val="24"/>
          <w:szCs w:val="24"/>
        </w:rPr>
        <w:t xml:space="preserve">). To further investigate the impact of SA on lymphangiogenesis, we performed a lymphatic ring assay using thoracic lymphatic trunks excised from mice. Rings were sectioned and embedded in Matrigel supplemented with growth medium. In control conditions, lymphatic vessels exhibited robust cellular proliferation, migration, and new vessel sprouting (red arrows). In contrast, rings treated with 10 µM SA showed no evidence of these lymphangiogenic processes </w:t>
      </w:r>
      <w:r w:rsidRPr="00A42A40">
        <w:rPr>
          <w:rFonts w:ascii="Times New Roman" w:hAnsi="Times New Roman" w:cs="Times New Roman"/>
          <w:b/>
          <w:bCs/>
          <w:sz w:val="24"/>
          <w:szCs w:val="24"/>
        </w:rPr>
        <w:t>(Fig. EV3E)</w:t>
      </w:r>
      <w:r w:rsidRPr="00A42A40">
        <w:rPr>
          <w:rFonts w:ascii="Times New Roman" w:hAnsi="Times New Roman" w:cs="Times New Roman"/>
          <w:sz w:val="24"/>
          <w:szCs w:val="24"/>
        </w:rPr>
        <w:t>. Together, these findings suggest that SA impairs critical steps in lymphangiogenesis, including endothelial proliferation, migration, and sprouting.</w:t>
      </w:r>
    </w:p>
    <w:p w14:paraId="48DADCD7" w14:textId="34511C5B" w:rsidR="00DE6E5B" w:rsidRDefault="00D7022A" w:rsidP="0073613D">
      <w:pPr>
        <w:spacing w:line="240" w:lineRule="auto"/>
        <w:jc w:val="both"/>
        <w:rPr>
          <w:rFonts w:ascii="Times New Roman" w:hAnsi="Times New Roman" w:cs="Times New Roman"/>
          <w:b/>
          <w:bCs/>
          <w:sz w:val="24"/>
          <w:szCs w:val="24"/>
          <w:lang w:val="en-US"/>
        </w:rPr>
      </w:pPr>
      <w:r w:rsidRPr="00DE6E5B">
        <w:rPr>
          <w:rFonts w:ascii="Times New Roman" w:hAnsi="Times New Roman" w:cs="Times New Roman"/>
          <w:b/>
          <w:bCs/>
          <w:sz w:val="24"/>
          <w:szCs w:val="24"/>
          <w:lang w:val="en-US"/>
        </w:rPr>
        <w:t>Oxidative stress potentiates stearic acid-induced apoptotic cell death in lymphatic endothelial cells</w:t>
      </w:r>
    </w:p>
    <w:p w14:paraId="5CD542DA" w14:textId="622914A0" w:rsidR="003C15BD" w:rsidRPr="0073613D" w:rsidRDefault="00FF0F3C" w:rsidP="0073613D">
      <w:pPr>
        <w:spacing w:line="240" w:lineRule="auto"/>
        <w:jc w:val="both"/>
        <w:rPr>
          <w:rFonts w:ascii="Times New Roman" w:hAnsi="Times New Roman" w:cs="Times New Roman"/>
          <w:sz w:val="24"/>
          <w:szCs w:val="24"/>
          <w:lang w:val="en-US"/>
        </w:rPr>
      </w:pPr>
      <w:r w:rsidRPr="0073613D">
        <w:rPr>
          <w:rFonts w:ascii="Times New Roman" w:hAnsi="Times New Roman" w:cs="Times New Roman"/>
          <w:sz w:val="24"/>
          <w:szCs w:val="24"/>
        </w:rPr>
        <w:t>Our p</w:t>
      </w:r>
      <w:r w:rsidR="00B5211F" w:rsidRPr="0073613D">
        <w:rPr>
          <w:rFonts w:ascii="Times New Roman" w:hAnsi="Times New Roman" w:cs="Times New Roman"/>
          <w:sz w:val="24"/>
          <w:szCs w:val="24"/>
        </w:rPr>
        <w:t xml:space="preserve">revious </w:t>
      </w:r>
      <w:r w:rsidRPr="0073613D">
        <w:rPr>
          <w:rFonts w:ascii="Times New Roman" w:hAnsi="Times New Roman" w:cs="Times New Roman"/>
          <w:sz w:val="24"/>
          <w:szCs w:val="24"/>
        </w:rPr>
        <w:t>study</w:t>
      </w:r>
      <w:r w:rsidR="00B5211F" w:rsidRPr="0073613D">
        <w:rPr>
          <w:rFonts w:ascii="Times New Roman" w:hAnsi="Times New Roman" w:cs="Times New Roman"/>
          <w:sz w:val="24"/>
          <w:szCs w:val="24"/>
        </w:rPr>
        <w:t xml:space="preserve"> demonstrated a significant increase in 8-hydroxy-2′-deoxyguanosine (8-OHdG), a marker of oxidative DNA damage, 12 days after lymphatic ablation in a mouse model of tail lymphedema</w:t>
      </w:r>
      <w:r w:rsidR="006B6B67">
        <w:rPr>
          <w:rFonts w:ascii="Times New Roman" w:hAnsi="Times New Roman" w:cs="Times New Roman"/>
          <w:sz w:val="24"/>
          <w:szCs w:val="24"/>
        </w:rPr>
        <w:t xml:space="preserve"> </w:t>
      </w:r>
      <w:r w:rsidR="006B6B67">
        <w:rPr>
          <w:rFonts w:ascii="Times New Roman" w:hAnsi="Times New Roman" w:cs="Times New Roman"/>
          <w:sz w:val="24"/>
          <w:szCs w:val="24"/>
        </w:rPr>
        <w:fldChar w:fldCharType="begin">
          <w:fldData xml:space="preserve">PEVuZE5vdGU+PENpdGU+PEF1dGhvcj5Ib3NzYWluPC9BdXRob3I+PFllYXI+MjAyNDwvWWVhcj48
UmVjTnVtPjI8L1JlY051bT48RGlzcGxheVRleHQ+KEhvc3NhaW48c3R5bGUgZmFjZT0iaXRhbGlj
Ij4gZXQgYWwuPC9zdHlsZT4sIDIwMjQpPC9EaXNwbGF5VGV4dD48cmVjb3JkPjxyZWMtbnVtYmVy
PjI8L3JlYy1udW1iZXI+PGZvcmVpZ24ta2V5cz48a2V5IGFwcD0iRU4iIGRiLWlkPSJ4ZnJ3Zncy
eGxldHJya2Uwd3I5cHQ5NWZ3MDB4YXQ1ZnNyZXIiIHRpbWVzdGFtcD0iMTcyMzE1NTEyOCI+Mjwv
a2V5PjwvZm9yZWlnbi1rZXlzPjxyZWYtdHlwZSBuYW1lPSJKb3VybmFsIEFydGljbGUiPjE3PC9y
ZWYtdHlwZT48Y29udHJpYnV0b3JzPjxhdXRob3JzPjxhdXRob3I+SG9zc2FpbiwgTC48L2F1dGhv
cj48YXV0aG9yPkdvbWVzLCBLLiBQLjwvYXV0aG9yPjxhdXRob3I+WWFuZywgWC48L2F1dGhvcj48
YXV0aG9yPkxpdSwgRS48L2F1dGhvcj48YXV0aG9yPkR1IFRvaXQsIEouPC9hdXRob3I+PGF1dGhv
cj52b24gZGVyIFdlaWQsIFAuIFkuPC9hdXRob3I+PGF1dGhvcj5HaWJzb24sIFMuIEIuPC9hdXRo
b3I+PC9hdXRob3JzPjwvY29udHJpYnV0b3JzPjxhdXRoLWFkZHJlc3M+RGVwYXJ0bWVudCBvZiBP
bmNvbG9neSwgRmFjdWx0eSBvZiBNZWRpY2luZSBhbmQgRGVudGlzdHJ5LCBVbml2ZXJzaXR5IG9m
IEFsYmVydGEsIEVkbW9udG9uLCBBQiBUNkcgMlIzLCBDYW5hZGEuJiN4RDtEZXBhcnRtZW50IG9m
IFBoeXNpb2xvZ3kgJmFtcDsgUGhhcm1hY29sb2d5LCBJbmZsYW1tYXRpb24gUmVzZWFyY2ggTmV0
d29yaywgU255ZGVyIEluc3RpdHV0ZSBmb3IgQ2hyb25pYyBEaXNlYXNlcywgQ3VtbWluZyBTY2hv
b2wgb2YgTWVkaWNpbmUsIFVuaXZlcnNpdHkgb2YgQ2FsZ2FyeSwgQ2FsZ2FyeSwgQUIgVDZHIDJS
MywgQ2FuYWRhLjwvYXV0aC1hZGRyZXNzPjx0aXRsZXM+PHRpdGxlPlZhc2N1bGFyIEVuZG90aGVs
aWFsIEdyb3d0aCBGYWN0b3IgQyAoVkVHRi1DKSBTZW5zaXRpemVzIEx5bXBoYXRpYyBFbmRvdGhl
bGlhbCBDZWxscyB0byBPeGlkYXRpdmUtU3RyZXNzLUluZHVjZWQgQXBvcHRvc2lzIHRocm91Z2gg
RE5BIERhbWFnZSBhbmQgTWl0b2Nob25kcmlhbCBEeXNmdW5jdGlvbjogSW1wbGljYXRpb25zIGZv
ciBMeW1waGVkZW1hPC90aXRsZT48c2Vjb25kYXJ5LXRpdGxlPkludCBKIE1vbCBTY2k8L3NlY29u
ZGFyeS10aXRsZT48L3RpdGxlcz48cGVyaW9kaWNhbD48ZnVsbC10aXRsZT5JbnQgSiBNb2wgU2Np
PC9mdWxsLXRpdGxlPjwvcGVyaW9kaWNhbD48dm9sdW1lPjI1PC92b2x1bWU+PG51bWJlcj4xNDwv
bnVtYmVyPjxlZGl0aW9uPjIwMjQwNzE3PC9lZGl0aW9uPjxrZXl3b3Jkcz48a2V5d29yZD4qVmFz
Y3VsYXIgRW5kb3RoZWxpYWwgR3Jvd3RoIEZhY3RvciBDL21ldGFib2xpc208L2tleXdvcmQ+PGtl
eXdvcmQ+Kk94aWRhdGl2ZSBTdHJlc3MvZHJ1ZyBlZmZlY3RzPC9rZXl3b3JkPjxrZXl3b3JkPkFu
aW1hbHM8L2tleXdvcmQ+PGtleXdvcmQ+SHVtYW5zPC9rZXl3b3JkPjxrZXl3b3JkPipFbmRvdGhl
bGlhbCBDZWxscy9tZXRhYm9saXNtL2RydWcgZWZmZWN0czwva2V5d29yZD48a2V5d29yZD4qTHlt
cGhlZGVtYS9tZXRhYm9saXNtL3BhdGhvbG9neS9ldGlvbG9neTwva2V5d29yZD48a2V5d29yZD4q
TWl0b2Nob25kcmlhL21ldGFib2xpc20vZHJ1ZyBlZmZlY3RzPC9rZXl3b3JkPjxrZXl3b3JkPk1p
Y2U8L2tleXdvcmQ+PGtleXdvcmQ+KkROQSBEYW1hZ2U8L2tleXdvcmQ+PGtleXdvcmQ+KkFwb3B0
b3Npcy9kcnVnIGVmZmVjdHM8L2tleXdvcmQ+PGtleXdvcmQ+Kkh5ZHJvZ2VuIFBlcm94aWRlL3Bo
YXJtYWNvbG9neTwva2V5d29yZD48a2V5d29yZD5SZWFjdGl2ZSBPeHlnZW4gU3BlY2llcy9tZXRh
Ym9saXNtPC9rZXl3b3JkPjxrZXl3b3JkPkx5bXBoYW5naW9nZW5lc2lzL2RydWcgZWZmZWN0czwv
a2V5d29yZD48a2V5d29yZD5GZW1hbGU8L2tleXdvcmQ+PGtleXdvcmQ+Y2VsbCBkZWF0aDwva2V5
d29yZD48a2V5d29yZD5seW1waGVkZW1hPC9rZXl3b3JkPjxrZXl3b3JkPm1vdXNlIHRhaWwgbHlt
cGhlZGVtYTwva2V5d29yZD48a2V5d29yZD5veGlkYXRpdmUgc3RyZXNzPC9rZXl3b3JkPjxrZXl3
b3JkPnZhc2N1bGFyIGVuZG90aGVsaWFsIGdyb3d0aCBmYWN0b3IgQzwva2V5d29yZD48L2tleXdv
cmRzPjxkYXRlcz48eWVhcj4yMDI0PC95ZWFyPjxwdWItZGF0ZXM+PGRhdGU+SnVsIDE3PC9kYXRl
PjwvcHViLWRhdGVzPjwvZGF0ZXM+PGlzYm4+MTQyMi0wMDY3IChFbGVjdHJvbmljKSYjeEQ7MTQy
Mi0wMDY3IChMaW5raW5nKTwvaXNibj48YWNjZXNzaW9uLW51bT4zOTA2MzA3MzwvYWNjZXNzaW9u
LW51bT48dXJscz48cmVsYXRlZC11cmxzPjx1cmw+aHR0cHM6Ly93d3cubmNiaS5ubG0ubmloLmdv
di9wdWJtZWQvMzkwNjMwNzM8L3VybD48dXJsPmh0dHBzOi8vcG1jLm5jYmkubmxtLm5paC5nb3Yv
YXJ0aWNsZXMvUE1DMTEyNzczMjgvcGRmL2lqbXMtMjUtMDc4MjgucGRmPC91cmw+PC9yZWxhdGVk
LXVybHM+PC91cmxzPjxjdXN0b20xPlRoZSBhdXRob3JzIGRlY2xhcmUgbm8gY29uZmxpY3RzIG9m
IGludGVyZXN0LjwvY3VzdG9tMT48Y3VzdG9tMj5QTUMxMTI3NzMyODwvY3VzdG9tMj48ZWxlY3Ry
b25pYy1yZXNvdXJjZS1udW0+MTAuMzM5MC9pam1zMjUxNDc4Mjg8L2VsZWN0cm9uaWMtcmVzb3Vy
Y2UtbnVtPjxyZW1vdGUtZGF0YWJhc2UtbmFtZT5NZWRsaW5lPC9yZW1vdGUtZGF0YWJhc2UtbmFt
ZT48cmVtb3RlLWRhdGFiYXNlLXByb3ZpZGVyPk5MTTwvcmVtb3RlLWRhdGFiYXNlLXByb3ZpZGVy
PjwvcmVjb3JkPjwvQ2l0ZT48L0VuZE5vdGU+
</w:fldData>
        </w:fldChar>
      </w:r>
      <w:r w:rsidR="00B923EE">
        <w:rPr>
          <w:rFonts w:ascii="Times New Roman" w:hAnsi="Times New Roman" w:cs="Times New Roman"/>
          <w:sz w:val="24"/>
          <w:szCs w:val="24"/>
        </w:rPr>
        <w:instrText xml:space="preserve"> ADDIN EN.CITE </w:instrText>
      </w:r>
      <w:r w:rsidR="00B923EE">
        <w:rPr>
          <w:rFonts w:ascii="Times New Roman" w:hAnsi="Times New Roman" w:cs="Times New Roman"/>
          <w:sz w:val="24"/>
          <w:szCs w:val="24"/>
        </w:rPr>
        <w:fldChar w:fldCharType="begin">
          <w:fldData xml:space="preserve">PEVuZE5vdGU+PENpdGU+PEF1dGhvcj5Ib3NzYWluPC9BdXRob3I+PFllYXI+MjAyNDwvWWVhcj48
UmVjTnVtPjI8L1JlY051bT48RGlzcGxheVRleHQ+KEhvc3NhaW48c3R5bGUgZmFjZT0iaXRhbGlj
Ij4gZXQgYWwuPC9zdHlsZT4sIDIwMjQpPC9EaXNwbGF5VGV4dD48cmVjb3JkPjxyZWMtbnVtYmVy
PjI8L3JlYy1udW1iZXI+PGZvcmVpZ24ta2V5cz48a2V5IGFwcD0iRU4iIGRiLWlkPSJ4ZnJ3Zncy
eGxldHJya2Uwd3I5cHQ5NWZ3MDB4YXQ1ZnNyZXIiIHRpbWVzdGFtcD0iMTcyMzE1NTEyOCI+Mjwv
a2V5PjwvZm9yZWlnbi1rZXlzPjxyZWYtdHlwZSBuYW1lPSJKb3VybmFsIEFydGljbGUiPjE3PC9y
ZWYtdHlwZT48Y29udHJpYnV0b3JzPjxhdXRob3JzPjxhdXRob3I+SG9zc2FpbiwgTC48L2F1dGhv
cj48YXV0aG9yPkdvbWVzLCBLLiBQLjwvYXV0aG9yPjxhdXRob3I+WWFuZywgWC48L2F1dGhvcj48
YXV0aG9yPkxpdSwgRS48L2F1dGhvcj48YXV0aG9yPkR1IFRvaXQsIEouPC9hdXRob3I+PGF1dGhv
cj52b24gZGVyIFdlaWQsIFAuIFkuPC9hdXRob3I+PGF1dGhvcj5HaWJzb24sIFMuIEIuPC9hdXRo
b3I+PC9hdXRob3JzPjwvY29udHJpYnV0b3JzPjxhdXRoLWFkZHJlc3M+RGVwYXJ0bWVudCBvZiBP
bmNvbG9neSwgRmFjdWx0eSBvZiBNZWRpY2luZSBhbmQgRGVudGlzdHJ5LCBVbml2ZXJzaXR5IG9m
IEFsYmVydGEsIEVkbW9udG9uLCBBQiBUNkcgMlIzLCBDYW5hZGEuJiN4RDtEZXBhcnRtZW50IG9m
IFBoeXNpb2xvZ3kgJmFtcDsgUGhhcm1hY29sb2d5LCBJbmZsYW1tYXRpb24gUmVzZWFyY2ggTmV0
d29yaywgU255ZGVyIEluc3RpdHV0ZSBmb3IgQ2hyb25pYyBEaXNlYXNlcywgQ3VtbWluZyBTY2hv
b2wgb2YgTWVkaWNpbmUsIFVuaXZlcnNpdHkgb2YgQ2FsZ2FyeSwgQ2FsZ2FyeSwgQUIgVDZHIDJS
MywgQ2FuYWRhLjwvYXV0aC1hZGRyZXNzPjx0aXRsZXM+PHRpdGxlPlZhc2N1bGFyIEVuZG90aGVs
aWFsIEdyb3d0aCBGYWN0b3IgQyAoVkVHRi1DKSBTZW5zaXRpemVzIEx5bXBoYXRpYyBFbmRvdGhl
bGlhbCBDZWxscyB0byBPeGlkYXRpdmUtU3RyZXNzLUluZHVjZWQgQXBvcHRvc2lzIHRocm91Z2gg
RE5BIERhbWFnZSBhbmQgTWl0b2Nob25kcmlhbCBEeXNmdW5jdGlvbjogSW1wbGljYXRpb25zIGZv
ciBMeW1waGVkZW1hPC90aXRsZT48c2Vjb25kYXJ5LXRpdGxlPkludCBKIE1vbCBTY2k8L3NlY29u
ZGFyeS10aXRsZT48L3RpdGxlcz48cGVyaW9kaWNhbD48ZnVsbC10aXRsZT5JbnQgSiBNb2wgU2Np
PC9mdWxsLXRpdGxlPjwvcGVyaW9kaWNhbD48dm9sdW1lPjI1PC92b2x1bWU+PG51bWJlcj4xNDwv
bnVtYmVyPjxlZGl0aW9uPjIwMjQwNzE3PC9lZGl0aW9uPjxrZXl3b3Jkcz48a2V5d29yZD4qVmFz
Y3VsYXIgRW5kb3RoZWxpYWwgR3Jvd3RoIEZhY3RvciBDL21ldGFib2xpc208L2tleXdvcmQ+PGtl
eXdvcmQ+Kk94aWRhdGl2ZSBTdHJlc3MvZHJ1ZyBlZmZlY3RzPC9rZXl3b3JkPjxrZXl3b3JkPkFu
aW1hbHM8L2tleXdvcmQ+PGtleXdvcmQ+SHVtYW5zPC9rZXl3b3JkPjxrZXl3b3JkPipFbmRvdGhl
bGlhbCBDZWxscy9tZXRhYm9saXNtL2RydWcgZWZmZWN0czwva2V5d29yZD48a2V5d29yZD4qTHlt
cGhlZGVtYS9tZXRhYm9saXNtL3BhdGhvbG9neS9ldGlvbG9neTwva2V5d29yZD48a2V5d29yZD4q
TWl0b2Nob25kcmlhL21ldGFib2xpc20vZHJ1ZyBlZmZlY3RzPC9rZXl3b3JkPjxrZXl3b3JkPk1p
Y2U8L2tleXdvcmQ+PGtleXdvcmQ+KkROQSBEYW1hZ2U8L2tleXdvcmQ+PGtleXdvcmQ+KkFwb3B0
b3Npcy9kcnVnIGVmZmVjdHM8L2tleXdvcmQ+PGtleXdvcmQ+Kkh5ZHJvZ2VuIFBlcm94aWRlL3Bo
YXJtYWNvbG9neTwva2V5d29yZD48a2V5d29yZD5SZWFjdGl2ZSBPeHlnZW4gU3BlY2llcy9tZXRh
Ym9saXNtPC9rZXl3b3JkPjxrZXl3b3JkPkx5bXBoYW5naW9nZW5lc2lzL2RydWcgZWZmZWN0czwv
a2V5d29yZD48a2V5d29yZD5GZW1hbGU8L2tleXdvcmQ+PGtleXdvcmQ+Y2VsbCBkZWF0aDwva2V5
d29yZD48a2V5d29yZD5seW1waGVkZW1hPC9rZXl3b3JkPjxrZXl3b3JkPm1vdXNlIHRhaWwgbHlt
cGhlZGVtYTwva2V5d29yZD48a2V5d29yZD5veGlkYXRpdmUgc3RyZXNzPC9rZXl3b3JkPjxrZXl3
b3JkPnZhc2N1bGFyIGVuZG90aGVsaWFsIGdyb3d0aCBmYWN0b3IgQzwva2V5d29yZD48L2tleXdv
cmRzPjxkYXRlcz48eWVhcj4yMDI0PC95ZWFyPjxwdWItZGF0ZXM+PGRhdGU+SnVsIDE3PC9kYXRl
PjwvcHViLWRhdGVzPjwvZGF0ZXM+PGlzYm4+MTQyMi0wMDY3IChFbGVjdHJvbmljKSYjeEQ7MTQy
Mi0wMDY3IChMaW5raW5nKTwvaXNibj48YWNjZXNzaW9uLW51bT4zOTA2MzA3MzwvYWNjZXNzaW9u
LW51bT48dXJscz48cmVsYXRlZC11cmxzPjx1cmw+aHR0cHM6Ly93d3cubmNiaS5ubG0ubmloLmdv
di9wdWJtZWQvMzkwNjMwNzM8L3VybD48dXJsPmh0dHBzOi8vcG1jLm5jYmkubmxtLm5paC5nb3Yv
YXJ0aWNsZXMvUE1DMTEyNzczMjgvcGRmL2lqbXMtMjUtMDc4MjgucGRmPC91cmw+PC9yZWxhdGVk
LXVybHM+PC91cmxzPjxjdXN0b20xPlRoZSBhdXRob3JzIGRlY2xhcmUgbm8gY29uZmxpY3RzIG9m
IGludGVyZXN0LjwvY3VzdG9tMT48Y3VzdG9tMj5QTUMxMTI3NzMyODwvY3VzdG9tMj48ZWxlY3Ry
b25pYy1yZXNvdXJjZS1udW0+MTAuMzM5MC9pam1zMjUxNDc4Mjg8L2VsZWN0cm9uaWMtcmVzb3Vy
Y2UtbnVtPjxyZW1vdGUtZGF0YWJhc2UtbmFtZT5NZWRsaW5lPC9yZW1vdGUtZGF0YWJhc2UtbmFt
ZT48cmVtb3RlLWRhdGFiYXNlLXByb3ZpZGVyPk5MTTwvcmVtb3RlLWRhdGFiYXNlLXByb3ZpZGVy
PjwvcmVjb3JkPjwvQ2l0ZT48L0VuZE5vdGU+
</w:fldData>
        </w:fldChar>
      </w:r>
      <w:r w:rsidR="00B923EE">
        <w:rPr>
          <w:rFonts w:ascii="Times New Roman" w:hAnsi="Times New Roman" w:cs="Times New Roman"/>
          <w:sz w:val="24"/>
          <w:szCs w:val="24"/>
        </w:rPr>
        <w:instrText xml:space="preserve"> ADDIN EN.CITE.DATA </w:instrText>
      </w:r>
      <w:r w:rsidR="00B923EE">
        <w:rPr>
          <w:rFonts w:ascii="Times New Roman" w:hAnsi="Times New Roman" w:cs="Times New Roman"/>
          <w:sz w:val="24"/>
          <w:szCs w:val="24"/>
        </w:rPr>
      </w:r>
      <w:r w:rsidR="00B923EE">
        <w:rPr>
          <w:rFonts w:ascii="Times New Roman" w:hAnsi="Times New Roman" w:cs="Times New Roman"/>
          <w:sz w:val="24"/>
          <w:szCs w:val="24"/>
        </w:rPr>
        <w:fldChar w:fldCharType="end"/>
      </w:r>
      <w:r w:rsidR="006B6B67">
        <w:rPr>
          <w:rFonts w:ascii="Times New Roman" w:hAnsi="Times New Roman" w:cs="Times New Roman"/>
          <w:sz w:val="24"/>
          <w:szCs w:val="24"/>
        </w:rPr>
      </w:r>
      <w:r w:rsidR="006B6B67">
        <w:rPr>
          <w:rFonts w:ascii="Times New Roman" w:hAnsi="Times New Roman" w:cs="Times New Roman"/>
          <w:sz w:val="24"/>
          <w:szCs w:val="24"/>
        </w:rPr>
        <w:fldChar w:fldCharType="separate"/>
      </w:r>
      <w:r w:rsidR="00B923EE">
        <w:rPr>
          <w:rFonts w:ascii="Times New Roman" w:hAnsi="Times New Roman" w:cs="Times New Roman"/>
          <w:noProof/>
          <w:sz w:val="24"/>
          <w:szCs w:val="24"/>
        </w:rPr>
        <w:t>(Hossain</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2024)</w:t>
      </w:r>
      <w:r w:rsidR="006B6B67">
        <w:rPr>
          <w:rFonts w:ascii="Times New Roman" w:hAnsi="Times New Roman" w:cs="Times New Roman"/>
          <w:sz w:val="24"/>
          <w:szCs w:val="24"/>
        </w:rPr>
        <w:fldChar w:fldCharType="end"/>
      </w:r>
      <w:r w:rsidR="00B5211F" w:rsidRPr="0073613D">
        <w:rPr>
          <w:rFonts w:ascii="Times New Roman" w:hAnsi="Times New Roman" w:cs="Times New Roman"/>
          <w:sz w:val="24"/>
          <w:szCs w:val="24"/>
        </w:rPr>
        <w:t>. Building on these findings, we evaluate</w:t>
      </w:r>
      <w:r w:rsidR="005E6AE3" w:rsidRPr="0073613D">
        <w:rPr>
          <w:rFonts w:ascii="Times New Roman" w:hAnsi="Times New Roman" w:cs="Times New Roman"/>
          <w:sz w:val="24"/>
          <w:szCs w:val="24"/>
        </w:rPr>
        <w:t>d</w:t>
      </w:r>
      <w:r w:rsidR="00B5211F" w:rsidRPr="0073613D">
        <w:rPr>
          <w:rFonts w:ascii="Times New Roman" w:hAnsi="Times New Roman" w:cs="Times New Roman"/>
          <w:sz w:val="24"/>
          <w:szCs w:val="24"/>
        </w:rPr>
        <w:t xml:space="preserve"> the impact of dietary interventions on oxidative stress markers in lymphedema.</w:t>
      </w:r>
      <w:r w:rsidR="0094280F" w:rsidRPr="0073613D">
        <w:rPr>
          <w:rFonts w:ascii="Times New Roman" w:hAnsi="Times New Roman" w:cs="Times New Roman"/>
          <w:sz w:val="24"/>
          <w:szCs w:val="24"/>
        </w:rPr>
        <w:t xml:space="preserve"> </w:t>
      </w:r>
      <w:r w:rsidR="001F1AB3" w:rsidRPr="0073613D">
        <w:rPr>
          <w:rFonts w:ascii="Times New Roman" w:hAnsi="Times New Roman" w:cs="Times New Roman"/>
          <w:sz w:val="24"/>
          <w:szCs w:val="24"/>
        </w:rPr>
        <w:t>Immunofluorescence analysis demonstrated that 28 days post-lymphatic injury, mice with lymphedema fed the HSFD exhibited significantly higher levels of 8-OHdG, with a Pearson correlation of 0.</w:t>
      </w:r>
      <w:r w:rsidR="0094280F" w:rsidRPr="0073613D">
        <w:rPr>
          <w:rFonts w:ascii="Times New Roman" w:hAnsi="Times New Roman" w:cs="Times New Roman"/>
          <w:sz w:val="24"/>
          <w:szCs w:val="24"/>
        </w:rPr>
        <w:t>54</w:t>
      </w:r>
      <w:r w:rsidR="001F1AB3" w:rsidRPr="0073613D">
        <w:rPr>
          <w:rFonts w:ascii="Times New Roman" w:hAnsi="Times New Roman" w:cs="Times New Roman"/>
          <w:sz w:val="24"/>
          <w:szCs w:val="24"/>
        </w:rPr>
        <w:t xml:space="preserve"> with LYVE-1</w:t>
      </w:r>
      <w:r w:rsidR="0094280F" w:rsidRPr="0073613D">
        <w:rPr>
          <w:rFonts w:ascii="Times New Roman" w:hAnsi="Times New Roman" w:cs="Times New Roman"/>
          <w:sz w:val="24"/>
          <w:szCs w:val="24"/>
        </w:rPr>
        <w:t xml:space="preserve"> positive cells</w:t>
      </w:r>
      <w:r w:rsidR="001F1AB3" w:rsidRPr="0073613D">
        <w:rPr>
          <w:rFonts w:ascii="Times New Roman" w:hAnsi="Times New Roman" w:cs="Times New Roman"/>
          <w:sz w:val="24"/>
          <w:szCs w:val="24"/>
        </w:rPr>
        <w:t>, compared to the CD- (Pearson correlation: 0.21) and the HFD- (Pearson correlation: 0.</w:t>
      </w:r>
      <w:r w:rsidR="0094280F" w:rsidRPr="0073613D">
        <w:rPr>
          <w:rFonts w:ascii="Times New Roman" w:hAnsi="Times New Roman" w:cs="Times New Roman"/>
          <w:sz w:val="24"/>
          <w:szCs w:val="24"/>
        </w:rPr>
        <w:t>31</w:t>
      </w:r>
      <w:r w:rsidR="001F1AB3" w:rsidRPr="0073613D">
        <w:rPr>
          <w:rFonts w:ascii="Times New Roman" w:hAnsi="Times New Roman" w:cs="Times New Roman"/>
          <w:sz w:val="24"/>
          <w:szCs w:val="24"/>
        </w:rPr>
        <w:t>)</w:t>
      </w:r>
      <w:r w:rsidR="00B5211F" w:rsidRPr="0073613D">
        <w:rPr>
          <w:rFonts w:ascii="Times New Roman" w:hAnsi="Times New Roman" w:cs="Times New Roman"/>
          <w:sz w:val="24"/>
          <w:szCs w:val="24"/>
        </w:rPr>
        <w:t xml:space="preserve"> groups</w:t>
      </w:r>
      <w:r w:rsidR="0094280F" w:rsidRPr="0073613D">
        <w:rPr>
          <w:rFonts w:ascii="Times New Roman" w:hAnsi="Times New Roman" w:cs="Times New Roman"/>
          <w:sz w:val="24"/>
          <w:szCs w:val="24"/>
        </w:rPr>
        <w:t xml:space="preserve"> </w:t>
      </w:r>
      <w:r w:rsidR="00527B9F" w:rsidRPr="0073613D">
        <w:rPr>
          <w:rFonts w:ascii="Times New Roman" w:hAnsi="Times New Roman" w:cs="Times New Roman"/>
          <w:sz w:val="24"/>
          <w:szCs w:val="24"/>
        </w:rPr>
        <w:t>(</w:t>
      </w:r>
      <w:r w:rsidR="00C7166B">
        <w:rPr>
          <w:rFonts w:ascii="Times New Roman" w:hAnsi="Times New Roman" w:cs="Times New Roman"/>
          <w:b/>
          <w:bCs/>
          <w:sz w:val="24"/>
          <w:szCs w:val="24"/>
        </w:rPr>
        <w:t>Fig.</w:t>
      </w:r>
      <w:r w:rsidR="00527B9F" w:rsidRPr="0073613D">
        <w:rPr>
          <w:rFonts w:ascii="Times New Roman" w:hAnsi="Times New Roman" w:cs="Times New Roman"/>
          <w:b/>
          <w:bCs/>
          <w:sz w:val="24"/>
          <w:szCs w:val="24"/>
        </w:rPr>
        <w:t xml:space="preserve"> 4, A and B</w:t>
      </w:r>
      <w:r w:rsidR="00502200">
        <w:rPr>
          <w:rFonts w:ascii="Times New Roman" w:hAnsi="Times New Roman" w:cs="Times New Roman"/>
          <w:b/>
          <w:bCs/>
          <w:sz w:val="24"/>
          <w:szCs w:val="24"/>
        </w:rPr>
        <w:t>;</w:t>
      </w:r>
      <w:r w:rsidR="00F857C7">
        <w:rPr>
          <w:rFonts w:ascii="Times New Roman" w:hAnsi="Times New Roman" w:cs="Times New Roman"/>
          <w:b/>
          <w:bCs/>
          <w:sz w:val="24"/>
          <w:szCs w:val="24"/>
        </w:rPr>
        <w:t xml:space="preserve"> Appendix S1</w:t>
      </w:r>
      <w:r w:rsidR="00A90138">
        <w:rPr>
          <w:rFonts w:ascii="Times New Roman" w:hAnsi="Times New Roman" w:cs="Times New Roman"/>
          <w:b/>
          <w:bCs/>
          <w:sz w:val="24"/>
          <w:szCs w:val="24"/>
        </w:rPr>
        <w:t>2</w:t>
      </w:r>
      <w:r w:rsidR="00527B9F" w:rsidRPr="0073613D">
        <w:rPr>
          <w:rFonts w:ascii="Times New Roman" w:hAnsi="Times New Roman" w:cs="Times New Roman"/>
          <w:sz w:val="24"/>
          <w:szCs w:val="24"/>
        </w:rPr>
        <w:t>)</w:t>
      </w:r>
      <w:r w:rsidR="00B5211F" w:rsidRPr="0073613D">
        <w:rPr>
          <w:rFonts w:ascii="Times New Roman" w:hAnsi="Times New Roman" w:cs="Times New Roman"/>
          <w:sz w:val="24"/>
          <w:szCs w:val="24"/>
        </w:rPr>
        <w:t xml:space="preserve">. </w:t>
      </w:r>
    </w:p>
    <w:p w14:paraId="0B1F9E8D" w14:textId="592FE2DE" w:rsidR="006C040D" w:rsidRPr="0073613D" w:rsidRDefault="00527B9F" w:rsidP="0073613D">
      <w:pPr>
        <w:spacing w:line="240" w:lineRule="auto"/>
        <w:jc w:val="both"/>
        <w:rPr>
          <w:rFonts w:ascii="Times New Roman" w:hAnsi="Times New Roman" w:cs="Times New Roman"/>
          <w:sz w:val="24"/>
          <w:szCs w:val="24"/>
        </w:rPr>
      </w:pPr>
      <w:r w:rsidRPr="0073613D">
        <w:rPr>
          <w:rFonts w:ascii="Times New Roman" w:hAnsi="Times New Roman" w:cs="Times New Roman"/>
          <w:sz w:val="24"/>
          <w:szCs w:val="24"/>
        </w:rPr>
        <w:t xml:space="preserve">To further </w:t>
      </w:r>
      <w:r w:rsidR="00FF0F3C" w:rsidRPr="0073613D">
        <w:rPr>
          <w:rFonts w:ascii="Times New Roman" w:hAnsi="Times New Roman" w:cs="Times New Roman"/>
          <w:sz w:val="24"/>
          <w:szCs w:val="24"/>
        </w:rPr>
        <w:t>investigate</w:t>
      </w:r>
      <w:r w:rsidRPr="0073613D">
        <w:rPr>
          <w:rFonts w:ascii="Times New Roman" w:hAnsi="Times New Roman" w:cs="Times New Roman"/>
          <w:sz w:val="24"/>
          <w:szCs w:val="24"/>
        </w:rPr>
        <w:t xml:space="preserve"> the role of oxidative stress in SA-induced </w:t>
      </w:r>
      <w:proofErr w:type="spellStart"/>
      <w:r w:rsidRPr="0073613D">
        <w:rPr>
          <w:rFonts w:ascii="Times New Roman" w:hAnsi="Times New Roman" w:cs="Times New Roman"/>
          <w:sz w:val="24"/>
          <w:szCs w:val="24"/>
        </w:rPr>
        <w:t>lipotoxicity</w:t>
      </w:r>
      <w:proofErr w:type="spellEnd"/>
      <w:r w:rsidRPr="0073613D">
        <w:rPr>
          <w:rFonts w:ascii="Times New Roman" w:hAnsi="Times New Roman" w:cs="Times New Roman"/>
          <w:sz w:val="24"/>
          <w:szCs w:val="24"/>
        </w:rPr>
        <w:t xml:space="preserve">, HDLECs were pre-treated with 1 </w:t>
      </w:r>
      <w:proofErr w:type="spellStart"/>
      <w:r w:rsidRPr="0073613D">
        <w:rPr>
          <w:rFonts w:ascii="Times New Roman" w:hAnsi="Times New Roman" w:cs="Times New Roman"/>
          <w:sz w:val="24"/>
          <w:szCs w:val="24"/>
        </w:rPr>
        <w:t>μM</w:t>
      </w:r>
      <w:proofErr w:type="spellEnd"/>
      <w:r w:rsidRPr="0073613D">
        <w:rPr>
          <w:rFonts w:ascii="Times New Roman" w:hAnsi="Times New Roman" w:cs="Times New Roman"/>
          <w:sz w:val="24"/>
          <w:szCs w:val="24"/>
        </w:rPr>
        <w:t xml:space="preserve"> or 10 </w:t>
      </w:r>
      <w:proofErr w:type="spellStart"/>
      <w:r w:rsidRPr="0073613D">
        <w:rPr>
          <w:rFonts w:ascii="Times New Roman" w:hAnsi="Times New Roman" w:cs="Times New Roman"/>
          <w:sz w:val="24"/>
          <w:szCs w:val="24"/>
        </w:rPr>
        <w:t>μM</w:t>
      </w:r>
      <w:proofErr w:type="spellEnd"/>
      <w:r w:rsidRPr="0073613D">
        <w:rPr>
          <w:rFonts w:ascii="Times New Roman" w:hAnsi="Times New Roman" w:cs="Times New Roman"/>
          <w:sz w:val="24"/>
          <w:szCs w:val="24"/>
        </w:rPr>
        <w:t xml:space="preserve"> SA for 1 hour, followed by exposure to 300 </w:t>
      </w:r>
      <w:proofErr w:type="spellStart"/>
      <w:r w:rsidRPr="0073613D">
        <w:rPr>
          <w:rFonts w:ascii="Times New Roman" w:hAnsi="Times New Roman" w:cs="Times New Roman"/>
          <w:sz w:val="24"/>
          <w:szCs w:val="24"/>
        </w:rPr>
        <w:t>μM</w:t>
      </w:r>
      <w:proofErr w:type="spellEnd"/>
      <w:r w:rsidRPr="0073613D">
        <w:rPr>
          <w:rFonts w:ascii="Times New Roman" w:hAnsi="Times New Roman" w:cs="Times New Roman"/>
          <w:sz w:val="24"/>
          <w:szCs w:val="24"/>
        </w:rPr>
        <w:t xml:space="preserve"> hydrogen peroxide (H₂O₂) for 24 hours. We found that combined SA and H₂O₂ treatment significantly increased cell death </w:t>
      </w:r>
      <w:r w:rsidR="00666A8F" w:rsidRPr="0073613D">
        <w:rPr>
          <w:rFonts w:ascii="Times New Roman" w:hAnsi="Times New Roman" w:cs="Times New Roman"/>
          <w:sz w:val="24"/>
          <w:szCs w:val="24"/>
        </w:rPr>
        <w:t xml:space="preserve">by 2-fold when </w:t>
      </w:r>
      <w:r w:rsidRPr="0073613D">
        <w:rPr>
          <w:rFonts w:ascii="Times New Roman" w:hAnsi="Times New Roman" w:cs="Times New Roman"/>
          <w:sz w:val="24"/>
          <w:szCs w:val="24"/>
        </w:rPr>
        <w:t>compared to either treatment alone, as indicated by Annexin V/7-AAD assay (</w:t>
      </w:r>
      <w:r w:rsidR="00C7166B">
        <w:rPr>
          <w:rFonts w:ascii="Times New Roman" w:hAnsi="Times New Roman" w:cs="Times New Roman"/>
          <w:b/>
          <w:bCs/>
          <w:sz w:val="24"/>
          <w:szCs w:val="24"/>
        </w:rPr>
        <w:t>Fig.</w:t>
      </w:r>
      <w:r w:rsidRPr="0073613D">
        <w:rPr>
          <w:rFonts w:ascii="Times New Roman" w:hAnsi="Times New Roman" w:cs="Times New Roman"/>
          <w:b/>
          <w:bCs/>
          <w:sz w:val="24"/>
          <w:szCs w:val="24"/>
        </w:rPr>
        <w:t xml:space="preserve"> 4C</w:t>
      </w:r>
      <w:r w:rsidR="00CF42A0">
        <w:rPr>
          <w:rFonts w:ascii="Times New Roman" w:hAnsi="Times New Roman" w:cs="Times New Roman"/>
          <w:b/>
          <w:bCs/>
          <w:sz w:val="24"/>
          <w:szCs w:val="24"/>
        </w:rPr>
        <w:t>;</w:t>
      </w:r>
      <w:r w:rsidR="00F857C7">
        <w:rPr>
          <w:rFonts w:ascii="Times New Roman" w:hAnsi="Times New Roman" w:cs="Times New Roman"/>
          <w:b/>
          <w:bCs/>
          <w:sz w:val="24"/>
          <w:szCs w:val="24"/>
        </w:rPr>
        <w:t xml:space="preserve"> Appendix S</w:t>
      </w:r>
      <w:r w:rsidR="00BD4118">
        <w:rPr>
          <w:rFonts w:ascii="Times New Roman" w:hAnsi="Times New Roman" w:cs="Times New Roman"/>
          <w:b/>
          <w:bCs/>
          <w:sz w:val="24"/>
          <w:szCs w:val="24"/>
        </w:rPr>
        <w:t>9A</w:t>
      </w:r>
      <w:r w:rsidRPr="0073613D">
        <w:rPr>
          <w:rFonts w:ascii="Times New Roman" w:hAnsi="Times New Roman" w:cs="Times New Roman"/>
          <w:sz w:val="24"/>
          <w:szCs w:val="24"/>
        </w:rPr>
        <w:t xml:space="preserve">). Oxidative stress, assessed by flow cytometry via </w:t>
      </w:r>
      <w:proofErr w:type="spellStart"/>
      <w:r w:rsidRPr="0073613D">
        <w:rPr>
          <w:rFonts w:ascii="Times New Roman" w:hAnsi="Times New Roman" w:cs="Times New Roman"/>
          <w:sz w:val="24"/>
          <w:szCs w:val="24"/>
        </w:rPr>
        <w:t>MitoSOX</w:t>
      </w:r>
      <w:proofErr w:type="spellEnd"/>
      <w:r w:rsidRPr="0073613D">
        <w:rPr>
          <w:rFonts w:ascii="Times New Roman" w:hAnsi="Times New Roman" w:cs="Times New Roman"/>
          <w:sz w:val="24"/>
          <w:szCs w:val="24"/>
        </w:rPr>
        <w:t xml:space="preserve"> Red and DHE staining, also showed significantly elevated mitochondrial and intracellular ROS levels in cells treated with both SA and H₂O₂ (</w:t>
      </w:r>
      <w:r w:rsidR="00C7166B">
        <w:rPr>
          <w:rFonts w:ascii="Times New Roman" w:hAnsi="Times New Roman" w:cs="Times New Roman"/>
          <w:b/>
          <w:bCs/>
          <w:sz w:val="24"/>
          <w:szCs w:val="24"/>
        </w:rPr>
        <w:t>Fig.</w:t>
      </w:r>
      <w:r w:rsidRPr="0073613D">
        <w:rPr>
          <w:rFonts w:ascii="Times New Roman" w:hAnsi="Times New Roman" w:cs="Times New Roman"/>
          <w:b/>
          <w:bCs/>
          <w:sz w:val="24"/>
          <w:szCs w:val="24"/>
        </w:rPr>
        <w:t xml:space="preserve"> 4, D and E; </w:t>
      </w:r>
      <w:r w:rsidR="00F857C7">
        <w:rPr>
          <w:rFonts w:ascii="Times New Roman" w:hAnsi="Times New Roman" w:cs="Times New Roman"/>
          <w:b/>
          <w:bCs/>
          <w:sz w:val="24"/>
          <w:szCs w:val="24"/>
        </w:rPr>
        <w:t>Appendix S</w:t>
      </w:r>
      <w:r w:rsidR="005426A1">
        <w:rPr>
          <w:rFonts w:ascii="Times New Roman" w:hAnsi="Times New Roman" w:cs="Times New Roman"/>
          <w:b/>
          <w:bCs/>
          <w:sz w:val="24"/>
          <w:szCs w:val="24"/>
        </w:rPr>
        <w:t>9,</w:t>
      </w:r>
      <w:r w:rsidR="00F857C7">
        <w:rPr>
          <w:rFonts w:ascii="Times New Roman" w:hAnsi="Times New Roman" w:cs="Times New Roman"/>
          <w:b/>
          <w:bCs/>
          <w:sz w:val="24"/>
          <w:szCs w:val="24"/>
        </w:rPr>
        <w:t xml:space="preserve"> B and C</w:t>
      </w:r>
      <w:r w:rsidRPr="0073613D">
        <w:rPr>
          <w:rFonts w:ascii="Times New Roman" w:hAnsi="Times New Roman" w:cs="Times New Roman"/>
          <w:sz w:val="24"/>
          <w:szCs w:val="24"/>
        </w:rPr>
        <w:t xml:space="preserve">). Western blot analysis was performed to elucidate the mechanisms driving the SA-induced </w:t>
      </w:r>
      <w:proofErr w:type="spellStart"/>
      <w:r w:rsidRPr="0073613D">
        <w:rPr>
          <w:rFonts w:ascii="Times New Roman" w:hAnsi="Times New Roman" w:cs="Times New Roman"/>
          <w:sz w:val="24"/>
          <w:szCs w:val="24"/>
        </w:rPr>
        <w:t>lipotoxicity</w:t>
      </w:r>
      <w:proofErr w:type="spellEnd"/>
      <w:r w:rsidRPr="0073613D">
        <w:rPr>
          <w:rFonts w:ascii="Times New Roman" w:hAnsi="Times New Roman" w:cs="Times New Roman"/>
          <w:sz w:val="24"/>
          <w:szCs w:val="24"/>
        </w:rPr>
        <w:t>. HDLECs treated with SA and H₂O₂ showed reduced expression of the anti-apoptotic proteins Bcl-2 and Mcl-1, along with decreased levels of total caspase-3 and total PARP-1, indicating apoptosis activation</w:t>
      </w:r>
      <w:r w:rsidR="00591E23" w:rsidRPr="0073613D">
        <w:rPr>
          <w:rFonts w:ascii="Times New Roman" w:hAnsi="Times New Roman" w:cs="Times New Roman"/>
          <w:sz w:val="24"/>
          <w:szCs w:val="24"/>
        </w:rPr>
        <w:t xml:space="preserve"> (</w:t>
      </w:r>
      <w:r w:rsidR="00F857C7">
        <w:rPr>
          <w:rFonts w:ascii="Times New Roman" w:hAnsi="Times New Roman" w:cs="Times New Roman"/>
          <w:b/>
          <w:bCs/>
          <w:sz w:val="24"/>
          <w:szCs w:val="24"/>
        </w:rPr>
        <w:t>Appendix S13</w:t>
      </w:r>
      <w:r w:rsidR="00591E23" w:rsidRPr="0073613D">
        <w:rPr>
          <w:rFonts w:ascii="Times New Roman" w:hAnsi="Times New Roman" w:cs="Times New Roman"/>
          <w:sz w:val="24"/>
          <w:szCs w:val="24"/>
        </w:rPr>
        <w:t>)</w:t>
      </w:r>
      <w:r w:rsidRPr="0073613D">
        <w:rPr>
          <w:rFonts w:ascii="Times New Roman" w:hAnsi="Times New Roman" w:cs="Times New Roman"/>
          <w:sz w:val="24"/>
          <w:szCs w:val="24"/>
        </w:rPr>
        <w:t xml:space="preserve">. These findings indicate that oxidative stress potentiates the </w:t>
      </w:r>
      <w:r w:rsidR="00024B84" w:rsidRPr="0073613D">
        <w:rPr>
          <w:rFonts w:ascii="Times New Roman" w:hAnsi="Times New Roman" w:cs="Times New Roman"/>
          <w:sz w:val="24"/>
          <w:szCs w:val="24"/>
        </w:rPr>
        <w:t>SA induced apoptosis</w:t>
      </w:r>
      <w:r w:rsidRPr="0073613D">
        <w:rPr>
          <w:rFonts w:ascii="Times New Roman" w:hAnsi="Times New Roman" w:cs="Times New Roman"/>
          <w:sz w:val="24"/>
          <w:szCs w:val="24"/>
        </w:rPr>
        <w:t xml:space="preserve"> in</w:t>
      </w:r>
      <w:r w:rsidR="00492A9E" w:rsidRPr="0073613D">
        <w:rPr>
          <w:rFonts w:ascii="Times New Roman" w:hAnsi="Times New Roman" w:cs="Times New Roman"/>
          <w:sz w:val="24"/>
          <w:szCs w:val="24"/>
        </w:rPr>
        <w:t xml:space="preserve"> LEC</w:t>
      </w:r>
      <w:r w:rsidRPr="0073613D">
        <w:rPr>
          <w:rFonts w:ascii="Times New Roman" w:hAnsi="Times New Roman" w:cs="Times New Roman"/>
          <w:sz w:val="24"/>
          <w:szCs w:val="24"/>
        </w:rPr>
        <w:t>s</w:t>
      </w:r>
      <w:r w:rsidR="00024B84" w:rsidRPr="0073613D">
        <w:rPr>
          <w:rFonts w:ascii="Times New Roman" w:hAnsi="Times New Roman" w:cs="Times New Roman"/>
          <w:sz w:val="24"/>
          <w:szCs w:val="24"/>
        </w:rPr>
        <w:t xml:space="preserve"> and</w:t>
      </w:r>
      <w:r w:rsidRPr="0073613D">
        <w:rPr>
          <w:rFonts w:ascii="Times New Roman" w:hAnsi="Times New Roman" w:cs="Times New Roman"/>
          <w:sz w:val="24"/>
          <w:szCs w:val="24"/>
        </w:rPr>
        <w:t xml:space="preserve"> </w:t>
      </w:r>
      <w:r w:rsidR="00E62812">
        <w:rPr>
          <w:rFonts w:ascii="Times New Roman" w:hAnsi="Times New Roman" w:cs="Times New Roman"/>
          <w:sz w:val="24"/>
          <w:szCs w:val="24"/>
        </w:rPr>
        <w:t>suggest</w:t>
      </w:r>
      <w:r w:rsidR="00E62812" w:rsidRPr="0073613D">
        <w:rPr>
          <w:rFonts w:ascii="Times New Roman" w:hAnsi="Times New Roman" w:cs="Times New Roman"/>
          <w:sz w:val="24"/>
          <w:szCs w:val="24"/>
        </w:rPr>
        <w:t xml:space="preserve"> </w:t>
      </w:r>
      <w:r w:rsidRPr="0073613D">
        <w:rPr>
          <w:rFonts w:ascii="Times New Roman" w:hAnsi="Times New Roman" w:cs="Times New Roman"/>
          <w:sz w:val="24"/>
          <w:szCs w:val="24"/>
        </w:rPr>
        <w:t>a mechanistic link between dietary saturated fat, oxidative stress, and lymphatic endothelial dysfunction in lymphedema.</w:t>
      </w:r>
    </w:p>
    <w:p w14:paraId="6420AD8D" w14:textId="4828EB3C" w:rsidR="006C040D" w:rsidRPr="00902B5F" w:rsidRDefault="00D858B9" w:rsidP="0073613D">
      <w:p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Pr="0073613D">
        <w:rPr>
          <w:rFonts w:ascii="Times New Roman" w:hAnsi="Times New Roman" w:cs="Times New Roman"/>
          <w:sz w:val="24"/>
          <w:szCs w:val="24"/>
        </w:rPr>
        <w:t>he omega-6</w:t>
      </w:r>
      <w:r w:rsidR="00215E60">
        <w:rPr>
          <w:rFonts w:ascii="Times New Roman" w:hAnsi="Times New Roman" w:cs="Times New Roman"/>
          <w:sz w:val="24"/>
          <w:szCs w:val="24"/>
        </w:rPr>
        <w:t xml:space="preserve"> </w:t>
      </w:r>
      <w:r w:rsidR="001A3F41" w:rsidRPr="0073613D">
        <w:rPr>
          <w:rFonts w:ascii="Times New Roman" w:hAnsi="Times New Roman" w:cs="Times New Roman"/>
          <w:sz w:val="24"/>
          <w:szCs w:val="24"/>
        </w:rPr>
        <w:t>PUFA LA</w:t>
      </w:r>
      <w:r w:rsidR="001A3F41">
        <w:rPr>
          <w:rFonts w:ascii="Times New Roman" w:hAnsi="Times New Roman" w:cs="Times New Roman"/>
          <w:sz w:val="24"/>
          <w:szCs w:val="24"/>
        </w:rPr>
        <w:t xml:space="preserve"> </w:t>
      </w:r>
      <w:r w:rsidR="00536998">
        <w:rPr>
          <w:rFonts w:ascii="Times New Roman" w:hAnsi="Times New Roman" w:cs="Times New Roman"/>
          <w:sz w:val="24"/>
          <w:szCs w:val="24"/>
        </w:rPr>
        <w:t xml:space="preserve">can </w:t>
      </w:r>
      <w:r w:rsidR="00215E60">
        <w:rPr>
          <w:rFonts w:ascii="Times New Roman" w:hAnsi="Times New Roman" w:cs="Times New Roman"/>
          <w:sz w:val="24"/>
          <w:szCs w:val="24"/>
        </w:rPr>
        <w:t>act</w:t>
      </w:r>
      <w:r w:rsidR="001A3F41" w:rsidRPr="0073613D">
        <w:rPr>
          <w:rFonts w:ascii="Times New Roman" w:hAnsi="Times New Roman" w:cs="Times New Roman"/>
          <w:sz w:val="24"/>
          <w:szCs w:val="24"/>
        </w:rPr>
        <w:t xml:space="preserve"> as </w:t>
      </w:r>
      <w:r w:rsidR="00536998">
        <w:rPr>
          <w:rFonts w:ascii="Times New Roman" w:hAnsi="Times New Roman" w:cs="Times New Roman"/>
          <w:sz w:val="24"/>
          <w:szCs w:val="24"/>
        </w:rPr>
        <w:t xml:space="preserve">an </w:t>
      </w:r>
      <w:r w:rsidR="001A3F41" w:rsidRPr="0073613D">
        <w:rPr>
          <w:rFonts w:ascii="Times New Roman" w:hAnsi="Times New Roman" w:cs="Times New Roman"/>
          <w:sz w:val="24"/>
          <w:szCs w:val="24"/>
        </w:rPr>
        <w:t>antioxidant</w:t>
      </w:r>
      <w:r w:rsidR="001A3F41">
        <w:rPr>
          <w:rFonts w:ascii="Times New Roman" w:hAnsi="Times New Roman" w:cs="Times New Roman"/>
          <w:sz w:val="24"/>
          <w:szCs w:val="24"/>
        </w:rPr>
        <w:t xml:space="preserve">. </w:t>
      </w:r>
      <w:r w:rsidR="00637C92">
        <w:rPr>
          <w:rFonts w:ascii="Times New Roman" w:hAnsi="Times New Roman" w:cs="Times New Roman"/>
          <w:sz w:val="24"/>
          <w:szCs w:val="24"/>
        </w:rPr>
        <w:t>Given the</w:t>
      </w:r>
      <w:r w:rsidR="00DD2D51" w:rsidRPr="0073613D">
        <w:rPr>
          <w:rFonts w:ascii="Times New Roman" w:hAnsi="Times New Roman" w:cs="Times New Roman"/>
          <w:sz w:val="24"/>
          <w:szCs w:val="24"/>
        </w:rPr>
        <w:t xml:space="preserve"> increased oxidative stress and </w:t>
      </w:r>
      <w:r w:rsidR="00F857C7">
        <w:rPr>
          <w:rFonts w:ascii="Times New Roman" w:hAnsi="Times New Roman" w:cs="Times New Roman"/>
          <w:sz w:val="24"/>
          <w:szCs w:val="24"/>
        </w:rPr>
        <w:t>reduced</w:t>
      </w:r>
      <w:r w:rsidR="00EB16AE">
        <w:rPr>
          <w:rFonts w:ascii="Times New Roman" w:hAnsi="Times New Roman" w:cs="Times New Roman"/>
          <w:sz w:val="24"/>
          <w:szCs w:val="24"/>
        </w:rPr>
        <w:t xml:space="preserve"> </w:t>
      </w:r>
      <w:r w:rsidR="001A3F41">
        <w:rPr>
          <w:rFonts w:ascii="Times New Roman" w:hAnsi="Times New Roman" w:cs="Times New Roman"/>
          <w:sz w:val="24"/>
          <w:szCs w:val="24"/>
        </w:rPr>
        <w:t>LA proportions in plasma</w:t>
      </w:r>
      <w:r w:rsidR="00DD2D51" w:rsidRPr="0073613D">
        <w:rPr>
          <w:rFonts w:ascii="Times New Roman" w:hAnsi="Times New Roman" w:cs="Times New Roman"/>
          <w:sz w:val="24"/>
          <w:szCs w:val="24"/>
        </w:rPr>
        <w:t xml:space="preserve">, we </w:t>
      </w:r>
      <w:r w:rsidR="00EB16AE">
        <w:rPr>
          <w:rFonts w:ascii="Times New Roman" w:hAnsi="Times New Roman" w:cs="Times New Roman"/>
          <w:sz w:val="24"/>
          <w:szCs w:val="24"/>
        </w:rPr>
        <w:t>investigated</w:t>
      </w:r>
      <w:r w:rsidR="0018576F" w:rsidRPr="0073613D">
        <w:rPr>
          <w:rFonts w:ascii="Times New Roman" w:hAnsi="Times New Roman" w:cs="Times New Roman"/>
          <w:sz w:val="24"/>
          <w:szCs w:val="24"/>
        </w:rPr>
        <w:t xml:space="preserve"> </w:t>
      </w:r>
      <w:r w:rsidR="00DD2D51" w:rsidRPr="0073613D">
        <w:rPr>
          <w:rFonts w:ascii="Times New Roman" w:hAnsi="Times New Roman" w:cs="Times New Roman"/>
          <w:sz w:val="24"/>
          <w:szCs w:val="24"/>
        </w:rPr>
        <w:t>whether</w:t>
      </w:r>
      <w:r w:rsidR="001A3F41">
        <w:rPr>
          <w:rFonts w:ascii="Times New Roman" w:hAnsi="Times New Roman" w:cs="Times New Roman"/>
          <w:sz w:val="24"/>
          <w:szCs w:val="24"/>
        </w:rPr>
        <w:t xml:space="preserve"> LA</w:t>
      </w:r>
      <w:r w:rsidR="00DD2D51" w:rsidRPr="0073613D">
        <w:rPr>
          <w:rFonts w:ascii="Times New Roman" w:hAnsi="Times New Roman" w:cs="Times New Roman"/>
          <w:sz w:val="24"/>
          <w:szCs w:val="24"/>
        </w:rPr>
        <w:t xml:space="preserve"> could mitigate </w:t>
      </w:r>
      <w:r w:rsidR="00232780" w:rsidRPr="0073613D">
        <w:rPr>
          <w:rFonts w:ascii="Times New Roman" w:hAnsi="Times New Roman" w:cs="Times New Roman"/>
          <w:sz w:val="24"/>
          <w:szCs w:val="24"/>
        </w:rPr>
        <w:t>SA</w:t>
      </w:r>
      <w:r w:rsidR="009E1F98">
        <w:rPr>
          <w:rFonts w:ascii="Times New Roman" w:hAnsi="Times New Roman" w:cs="Times New Roman"/>
          <w:sz w:val="24"/>
          <w:szCs w:val="24"/>
        </w:rPr>
        <w:t>-</w:t>
      </w:r>
      <w:r w:rsidR="000F3CA6">
        <w:rPr>
          <w:rFonts w:ascii="Times New Roman" w:hAnsi="Times New Roman" w:cs="Times New Roman"/>
          <w:sz w:val="24"/>
          <w:szCs w:val="24"/>
        </w:rPr>
        <w:t xml:space="preserve">induced </w:t>
      </w:r>
      <w:proofErr w:type="spellStart"/>
      <w:r w:rsidR="00DD2D51" w:rsidRPr="0073613D">
        <w:rPr>
          <w:rFonts w:ascii="Times New Roman" w:hAnsi="Times New Roman" w:cs="Times New Roman"/>
          <w:sz w:val="24"/>
          <w:szCs w:val="24"/>
        </w:rPr>
        <w:t>lipotoxic</w:t>
      </w:r>
      <w:r w:rsidR="009E1F98">
        <w:rPr>
          <w:rFonts w:ascii="Times New Roman" w:hAnsi="Times New Roman" w:cs="Times New Roman"/>
          <w:sz w:val="24"/>
          <w:szCs w:val="24"/>
        </w:rPr>
        <w:t>ity</w:t>
      </w:r>
      <w:proofErr w:type="spellEnd"/>
      <w:r w:rsidR="00DD2D51" w:rsidRPr="0073613D">
        <w:rPr>
          <w:rFonts w:ascii="Times New Roman" w:hAnsi="Times New Roman" w:cs="Times New Roman"/>
          <w:sz w:val="24"/>
          <w:szCs w:val="24"/>
        </w:rPr>
        <w:t xml:space="preserve">. HDLECs were pretreated with </w:t>
      </w:r>
      <w:r w:rsidR="00536998">
        <w:rPr>
          <w:rFonts w:ascii="Times New Roman" w:hAnsi="Times New Roman" w:cs="Times New Roman"/>
          <w:sz w:val="24"/>
          <w:szCs w:val="24"/>
        </w:rPr>
        <w:t>50</w:t>
      </w:r>
      <w:r w:rsidR="00536998" w:rsidRPr="00BA404E">
        <w:rPr>
          <w:rFonts w:ascii="Symbol" w:hAnsi="Symbol" w:cs="Times New Roman"/>
          <w:sz w:val="24"/>
          <w:szCs w:val="24"/>
        </w:rPr>
        <w:t>m</w:t>
      </w:r>
      <w:r w:rsidR="00536998">
        <w:rPr>
          <w:rFonts w:ascii="Times New Roman" w:hAnsi="Times New Roman" w:cs="Times New Roman"/>
          <w:sz w:val="24"/>
          <w:szCs w:val="24"/>
        </w:rPr>
        <w:t xml:space="preserve">M </w:t>
      </w:r>
      <w:r w:rsidR="00DD2D51" w:rsidRPr="0073613D">
        <w:rPr>
          <w:rFonts w:ascii="Times New Roman" w:hAnsi="Times New Roman" w:cs="Times New Roman"/>
          <w:sz w:val="24"/>
          <w:szCs w:val="24"/>
        </w:rPr>
        <w:t xml:space="preserve">LA for </w:t>
      </w:r>
      <w:r w:rsidR="008B2A7F">
        <w:rPr>
          <w:rFonts w:ascii="Times New Roman" w:hAnsi="Times New Roman" w:cs="Times New Roman"/>
          <w:sz w:val="24"/>
          <w:szCs w:val="24"/>
        </w:rPr>
        <w:t>30 minutes</w:t>
      </w:r>
      <w:r w:rsidR="00DD2D51" w:rsidRPr="0073613D">
        <w:rPr>
          <w:rFonts w:ascii="Times New Roman" w:hAnsi="Times New Roman" w:cs="Times New Roman"/>
          <w:sz w:val="24"/>
          <w:szCs w:val="24"/>
        </w:rPr>
        <w:t xml:space="preserve"> before a </w:t>
      </w:r>
      <w:r w:rsidR="00A35A02">
        <w:rPr>
          <w:rFonts w:ascii="Times New Roman" w:hAnsi="Times New Roman" w:cs="Times New Roman"/>
          <w:sz w:val="24"/>
          <w:szCs w:val="24"/>
        </w:rPr>
        <w:t>24</w:t>
      </w:r>
      <w:r w:rsidR="00DD2D51" w:rsidRPr="0073613D">
        <w:rPr>
          <w:rFonts w:ascii="Times New Roman" w:hAnsi="Times New Roman" w:cs="Times New Roman"/>
          <w:sz w:val="24"/>
          <w:szCs w:val="24"/>
        </w:rPr>
        <w:t xml:space="preserve">-hour exposure to </w:t>
      </w:r>
      <w:r w:rsidR="00536998">
        <w:rPr>
          <w:rFonts w:ascii="Times New Roman" w:hAnsi="Times New Roman" w:cs="Times New Roman"/>
          <w:sz w:val="24"/>
          <w:szCs w:val="24"/>
        </w:rPr>
        <w:t>50</w:t>
      </w:r>
      <w:r w:rsidR="00536998" w:rsidRPr="00BA404E">
        <w:rPr>
          <w:rFonts w:ascii="Symbol" w:hAnsi="Symbol" w:cs="Times New Roman"/>
          <w:sz w:val="24"/>
          <w:szCs w:val="24"/>
        </w:rPr>
        <w:t>m</w:t>
      </w:r>
      <w:r w:rsidR="00536998">
        <w:rPr>
          <w:rFonts w:ascii="Times New Roman" w:hAnsi="Times New Roman" w:cs="Times New Roman"/>
          <w:sz w:val="24"/>
          <w:szCs w:val="24"/>
        </w:rPr>
        <w:t xml:space="preserve">M </w:t>
      </w:r>
      <w:r w:rsidR="00DD2D51" w:rsidRPr="0073613D">
        <w:rPr>
          <w:rFonts w:ascii="Times New Roman" w:hAnsi="Times New Roman" w:cs="Times New Roman"/>
          <w:sz w:val="24"/>
          <w:szCs w:val="24"/>
        </w:rPr>
        <w:t xml:space="preserve">SA. </w:t>
      </w:r>
      <w:r w:rsidR="00BC67E8" w:rsidRPr="00BC67E8">
        <w:rPr>
          <w:rFonts w:ascii="Times New Roman" w:hAnsi="Times New Roman" w:cs="Times New Roman"/>
          <w:sz w:val="24"/>
          <w:szCs w:val="24"/>
        </w:rPr>
        <w:t xml:space="preserve">LA pretreatment significantly protected cells from SA-induced cytotoxicity: while SA alone caused approximately </w:t>
      </w:r>
      <w:r w:rsidR="007B3540">
        <w:rPr>
          <w:rFonts w:ascii="Times New Roman" w:hAnsi="Times New Roman" w:cs="Times New Roman"/>
          <w:sz w:val="24"/>
          <w:szCs w:val="24"/>
        </w:rPr>
        <w:t>44</w:t>
      </w:r>
      <w:r w:rsidR="00BC67E8" w:rsidRPr="00BC67E8">
        <w:rPr>
          <w:rFonts w:ascii="Times New Roman" w:hAnsi="Times New Roman" w:cs="Times New Roman"/>
          <w:sz w:val="24"/>
          <w:szCs w:val="24"/>
        </w:rPr>
        <w:t>% cell death, LA pretreatment reduced cell death to 1</w:t>
      </w:r>
      <w:r w:rsidR="007B3540">
        <w:rPr>
          <w:rFonts w:ascii="Times New Roman" w:hAnsi="Times New Roman" w:cs="Times New Roman"/>
          <w:sz w:val="24"/>
          <w:szCs w:val="24"/>
        </w:rPr>
        <w:t>9</w:t>
      </w:r>
      <w:r w:rsidR="00BC67E8" w:rsidRPr="00BC67E8">
        <w:rPr>
          <w:rFonts w:ascii="Times New Roman" w:hAnsi="Times New Roman" w:cs="Times New Roman"/>
          <w:sz w:val="24"/>
          <w:szCs w:val="24"/>
        </w:rPr>
        <w:t>% (</w:t>
      </w:r>
      <w:r w:rsidR="00BC67E8" w:rsidRPr="00BA404E">
        <w:rPr>
          <w:rFonts w:ascii="Times New Roman" w:hAnsi="Times New Roman" w:cs="Times New Roman"/>
          <w:b/>
          <w:bCs/>
          <w:sz w:val="24"/>
          <w:szCs w:val="24"/>
        </w:rPr>
        <w:t>Appendix S1</w:t>
      </w:r>
      <w:r w:rsidR="00514890" w:rsidRPr="00BA404E">
        <w:rPr>
          <w:rFonts w:ascii="Times New Roman" w:hAnsi="Times New Roman" w:cs="Times New Roman"/>
          <w:b/>
          <w:bCs/>
          <w:sz w:val="24"/>
          <w:szCs w:val="24"/>
        </w:rPr>
        <w:t>4</w:t>
      </w:r>
      <w:r w:rsidR="00BC67E8" w:rsidRPr="00BC67E8">
        <w:rPr>
          <w:rFonts w:ascii="Times New Roman" w:hAnsi="Times New Roman" w:cs="Times New Roman"/>
          <w:sz w:val="24"/>
          <w:szCs w:val="24"/>
        </w:rPr>
        <w:t>). These results suggest that LA effectively counteracts SA-induced lipotoxic effects in HDLECs.</w:t>
      </w:r>
    </w:p>
    <w:p w14:paraId="79318D86" w14:textId="2C6B1B99" w:rsidR="00DE6E5B" w:rsidRDefault="00D7022A" w:rsidP="0073613D">
      <w:pPr>
        <w:spacing w:line="240" w:lineRule="auto"/>
        <w:jc w:val="both"/>
        <w:rPr>
          <w:rFonts w:ascii="Times New Roman" w:hAnsi="Times New Roman" w:cs="Times New Roman"/>
          <w:i/>
          <w:iCs/>
          <w:sz w:val="24"/>
          <w:szCs w:val="24"/>
          <w:lang w:val="en-US"/>
        </w:rPr>
      </w:pPr>
      <w:r w:rsidRPr="00DE6E5B">
        <w:rPr>
          <w:rFonts w:ascii="Times New Roman" w:hAnsi="Times New Roman" w:cs="Times New Roman"/>
          <w:b/>
          <w:bCs/>
          <w:sz w:val="24"/>
          <w:szCs w:val="24"/>
          <w:lang w:val="en-US"/>
        </w:rPr>
        <w:t xml:space="preserve">Dietary change </w:t>
      </w:r>
      <w:r w:rsidR="000522FD">
        <w:rPr>
          <w:rFonts w:ascii="Times New Roman" w:hAnsi="Times New Roman" w:cs="Times New Roman"/>
          <w:b/>
          <w:bCs/>
          <w:sz w:val="24"/>
          <w:szCs w:val="24"/>
          <w:lang w:val="en-US"/>
        </w:rPr>
        <w:t>prevents</w:t>
      </w:r>
      <w:r w:rsidR="000522FD" w:rsidRPr="00DE6E5B">
        <w:rPr>
          <w:rFonts w:ascii="Times New Roman" w:hAnsi="Times New Roman" w:cs="Times New Roman"/>
          <w:b/>
          <w:bCs/>
          <w:sz w:val="24"/>
          <w:szCs w:val="24"/>
          <w:lang w:val="en-US"/>
        </w:rPr>
        <w:t xml:space="preserve"> </w:t>
      </w:r>
      <w:r w:rsidRPr="00DE6E5B">
        <w:rPr>
          <w:rFonts w:ascii="Times New Roman" w:hAnsi="Times New Roman" w:cs="Times New Roman"/>
          <w:b/>
          <w:bCs/>
          <w:sz w:val="24"/>
          <w:szCs w:val="24"/>
          <w:lang w:val="en-US"/>
        </w:rPr>
        <w:t>prolonged tail lymphedema induced by a high saturated fat diet in a mouse mode</w:t>
      </w:r>
      <w:r w:rsidR="00BA404E">
        <w:rPr>
          <w:rFonts w:ascii="Times New Roman" w:hAnsi="Times New Roman" w:cs="Times New Roman"/>
          <w:b/>
          <w:bCs/>
          <w:sz w:val="24"/>
          <w:szCs w:val="24"/>
          <w:lang w:val="en-US"/>
        </w:rPr>
        <w:t>l</w:t>
      </w:r>
    </w:p>
    <w:p w14:paraId="07813959" w14:textId="2CDB4616" w:rsidR="00551E8B" w:rsidRPr="0073613D" w:rsidRDefault="00EF60DF" w:rsidP="0073613D">
      <w:pPr>
        <w:spacing w:line="240" w:lineRule="auto"/>
        <w:jc w:val="both"/>
        <w:rPr>
          <w:rFonts w:ascii="Times New Roman" w:hAnsi="Times New Roman" w:cs="Times New Roman"/>
          <w:i/>
          <w:iCs/>
          <w:sz w:val="24"/>
          <w:szCs w:val="24"/>
          <w:lang w:val="en-US"/>
        </w:rPr>
      </w:pPr>
      <w:r w:rsidRPr="0073613D">
        <w:rPr>
          <w:rFonts w:ascii="Times New Roman" w:hAnsi="Times New Roman" w:cs="Times New Roman"/>
          <w:sz w:val="24"/>
          <w:szCs w:val="24"/>
        </w:rPr>
        <w:lastRenderedPageBreak/>
        <w:t xml:space="preserve">To </w:t>
      </w:r>
      <w:r w:rsidR="00D50540" w:rsidRPr="0073613D">
        <w:rPr>
          <w:rFonts w:ascii="Times New Roman" w:hAnsi="Times New Roman" w:cs="Times New Roman"/>
          <w:sz w:val="24"/>
          <w:szCs w:val="24"/>
        </w:rPr>
        <w:t>evaluate</w:t>
      </w:r>
      <w:r w:rsidRPr="0073613D">
        <w:rPr>
          <w:rFonts w:ascii="Times New Roman" w:hAnsi="Times New Roman" w:cs="Times New Roman"/>
          <w:sz w:val="24"/>
          <w:szCs w:val="24"/>
        </w:rPr>
        <w:t xml:space="preserve"> whether the detrimental effects of HSFD on lymphedema progression could be </w:t>
      </w:r>
      <w:r w:rsidR="00A50BC5" w:rsidRPr="0073613D">
        <w:rPr>
          <w:rFonts w:ascii="Times New Roman" w:hAnsi="Times New Roman" w:cs="Times New Roman"/>
          <w:sz w:val="24"/>
          <w:szCs w:val="24"/>
        </w:rPr>
        <w:t>ameliorated</w:t>
      </w:r>
      <w:r w:rsidRPr="0073613D">
        <w:rPr>
          <w:rFonts w:ascii="Times New Roman" w:hAnsi="Times New Roman" w:cs="Times New Roman"/>
          <w:sz w:val="24"/>
          <w:szCs w:val="24"/>
        </w:rPr>
        <w:t xml:space="preserve">, we transitioned mice from the HSFD to </w:t>
      </w:r>
      <w:r w:rsidR="00A50BC5" w:rsidRPr="0073613D">
        <w:rPr>
          <w:rFonts w:ascii="Times New Roman" w:hAnsi="Times New Roman" w:cs="Times New Roman"/>
          <w:sz w:val="24"/>
          <w:szCs w:val="24"/>
        </w:rPr>
        <w:t xml:space="preserve">the </w:t>
      </w:r>
      <w:r w:rsidRPr="0073613D">
        <w:rPr>
          <w:rFonts w:ascii="Times New Roman" w:hAnsi="Times New Roman" w:cs="Times New Roman"/>
          <w:sz w:val="24"/>
          <w:szCs w:val="24"/>
        </w:rPr>
        <w:t xml:space="preserve">CD 6 days after surgical lymphedema ablation. </w:t>
      </w:r>
      <w:r w:rsidR="009473DD" w:rsidRPr="0073613D">
        <w:rPr>
          <w:rFonts w:ascii="Times New Roman" w:hAnsi="Times New Roman" w:cs="Times New Roman"/>
          <w:sz w:val="24"/>
          <w:szCs w:val="24"/>
        </w:rPr>
        <w:t>This dietary intervention resulted in a significant</w:t>
      </w:r>
      <w:r w:rsidR="00BA404E">
        <w:rPr>
          <w:rFonts w:ascii="Times New Roman" w:hAnsi="Times New Roman" w:cs="Times New Roman"/>
          <w:sz w:val="24"/>
          <w:szCs w:val="24"/>
        </w:rPr>
        <w:t>ly</w:t>
      </w:r>
      <w:r w:rsidR="009473DD" w:rsidRPr="0073613D">
        <w:rPr>
          <w:rFonts w:ascii="Times New Roman" w:hAnsi="Times New Roman" w:cs="Times New Roman"/>
          <w:sz w:val="24"/>
          <w:szCs w:val="24"/>
        </w:rPr>
        <w:t xml:space="preserve"> </w:t>
      </w:r>
      <w:r w:rsidR="005F185D">
        <w:rPr>
          <w:rFonts w:ascii="Times New Roman" w:hAnsi="Times New Roman" w:cs="Times New Roman"/>
          <w:sz w:val="24"/>
          <w:szCs w:val="24"/>
        </w:rPr>
        <w:t>less</w:t>
      </w:r>
      <w:r w:rsidR="009473DD" w:rsidRPr="0073613D">
        <w:rPr>
          <w:rFonts w:ascii="Times New Roman" w:hAnsi="Times New Roman" w:cs="Times New Roman"/>
          <w:sz w:val="24"/>
          <w:szCs w:val="24"/>
        </w:rPr>
        <w:t xml:space="preserve"> tail swelling, with the HSFD→CD group showing a 30% decrease in tail volume compared to the HSFD group by day 28 post-surgery</w:t>
      </w:r>
      <w:r w:rsidRPr="0073613D">
        <w:rPr>
          <w:rFonts w:ascii="Times New Roman" w:hAnsi="Times New Roman" w:cs="Times New Roman"/>
          <w:sz w:val="24"/>
          <w:szCs w:val="24"/>
        </w:rPr>
        <w:t xml:space="preserve"> (</w:t>
      </w:r>
      <w:r w:rsidR="00C7166B">
        <w:rPr>
          <w:rFonts w:ascii="Times New Roman" w:hAnsi="Times New Roman" w:cs="Times New Roman"/>
          <w:b/>
          <w:bCs/>
          <w:sz w:val="24"/>
          <w:szCs w:val="24"/>
        </w:rPr>
        <w:t>Fig.</w:t>
      </w:r>
      <w:r w:rsidRPr="0073613D">
        <w:rPr>
          <w:rFonts w:ascii="Times New Roman" w:hAnsi="Times New Roman" w:cs="Times New Roman"/>
          <w:b/>
          <w:bCs/>
          <w:sz w:val="24"/>
          <w:szCs w:val="24"/>
        </w:rPr>
        <w:t xml:space="preserve"> 5, A and B</w:t>
      </w:r>
      <w:r w:rsidRPr="0073613D">
        <w:rPr>
          <w:rFonts w:ascii="Times New Roman" w:hAnsi="Times New Roman" w:cs="Times New Roman"/>
          <w:sz w:val="24"/>
          <w:szCs w:val="24"/>
        </w:rPr>
        <w:t xml:space="preserve">). </w:t>
      </w:r>
      <w:r w:rsidR="00D50540" w:rsidRPr="0073613D">
        <w:rPr>
          <w:rFonts w:ascii="Times New Roman" w:hAnsi="Times New Roman" w:cs="Times New Roman"/>
          <w:sz w:val="24"/>
          <w:szCs w:val="24"/>
        </w:rPr>
        <w:t xml:space="preserve">Despite exhibiting a greater increase in tail volume during the early phases of lymphedema progression when compared to mice with lymphedema maintained on CD, the tail volume of mice transitioned from HSFD to CD 6 days after surgery became comparable to that of CD-fed lymphedema mice by 28 days post-surgery. This indicates that transitioning to a CD effectively </w:t>
      </w:r>
      <w:r w:rsidR="005F185D">
        <w:rPr>
          <w:rFonts w:ascii="Times New Roman" w:hAnsi="Times New Roman" w:cs="Times New Roman"/>
          <w:sz w:val="24"/>
          <w:szCs w:val="24"/>
        </w:rPr>
        <w:t>prevent</w:t>
      </w:r>
      <w:r w:rsidR="005F185D" w:rsidRPr="0073613D">
        <w:rPr>
          <w:rFonts w:ascii="Times New Roman" w:hAnsi="Times New Roman" w:cs="Times New Roman"/>
          <w:sz w:val="24"/>
          <w:szCs w:val="24"/>
        </w:rPr>
        <w:t xml:space="preserve">s </w:t>
      </w:r>
      <w:r w:rsidR="00D50540" w:rsidRPr="0073613D">
        <w:rPr>
          <w:rFonts w:ascii="Times New Roman" w:hAnsi="Times New Roman" w:cs="Times New Roman"/>
          <w:sz w:val="24"/>
          <w:szCs w:val="24"/>
        </w:rPr>
        <w:t>the sustained tail swelling associated with HSFD consumption</w:t>
      </w:r>
      <w:r w:rsidR="00551E8B" w:rsidRPr="0073613D">
        <w:rPr>
          <w:rFonts w:ascii="Times New Roman" w:hAnsi="Times New Roman" w:cs="Times New Roman"/>
          <w:sz w:val="24"/>
          <w:szCs w:val="24"/>
        </w:rPr>
        <w:t xml:space="preserve">. </w:t>
      </w:r>
    </w:p>
    <w:p w14:paraId="7DC3B3A4" w14:textId="68160BA0" w:rsidR="00491FFD" w:rsidRPr="0073613D" w:rsidRDefault="00A53A0E" w:rsidP="0073613D">
      <w:pPr>
        <w:spacing w:line="240" w:lineRule="auto"/>
        <w:jc w:val="both"/>
        <w:rPr>
          <w:rFonts w:ascii="Times New Roman" w:hAnsi="Times New Roman" w:cs="Times New Roman"/>
          <w:sz w:val="24"/>
          <w:szCs w:val="24"/>
        </w:rPr>
      </w:pPr>
      <w:r w:rsidRPr="0073613D">
        <w:rPr>
          <w:rFonts w:ascii="Times New Roman" w:hAnsi="Times New Roman" w:cs="Times New Roman"/>
          <w:sz w:val="24"/>
          <w:szCs w:val="24"/>
        </w:rPr>
        <w:t xml:space="preserve">Furthermore, </w:t>
      </w:r>
      <w:r w:rsidR="00BA404E">
        <w:rPr>
          <w:rFonts w:ascii="Times New Roman" w:hAnsi="Times New Roman" w:cs="Times New Roman"/>
          <w:sz w:val="24"/>
          <w:szCs w:val="24"/>
        </w:rPr>
        <w:t xml:space="preserve">mice with </w:t>
      </w:r>
      <w:r w:rsidR="004A7ECC" w:rsidRPr="0073613D">
        <w:rPr>
          <w:rFonts w:ascii="Times New Roman" w:hAnsi="Times New Roman" w:cs="Times New Roman"/>
          <w:sz w:val="24"/>
          <w:szCs w:val="24"/>
        </w:rPr>
        <w:t xml:space="preserve">lymphedema </w:t>
      </w:r>
      <w:r w:rsidRPr="0073613D">
        <w:rPr>
          <w:rFonts w:ascii="Times New Roman" w:hAnsi="Times New Roman" w:cs="Times New Roman"/>
          <w:sz w:val="24"/>
          <w:szCs w:val="24"/>
        </w:rPr>
        <w:t>transition</w:t>
      </w:r>
      <w:r w:rsidR="004A7ECC">
        <w:rPr>
          <w:rFonts w:ascii="Times New Roman" w:hAnsi="Times New Roman" w:cs="Times New Roman"/>
          <w:sz w:val="24"/>
          <w:szCs w:val="24"/>
        </w:rPr>
        <w:t>ed</w:t>
      </w:r>
      <w:r w:rsidRPr="0073613D">
        <w:rPr>
          <w:rFonts w:ascii="Times New Roman" w:hAnsi="Times New Roman" w:cs="Times New Roman"/>
          <w:sz w:val="24"/>
          <w:szCs w:val="24"/>
        </w:rPr>
        <w:t xml:space="preserve"> to the CD after HSFD </w:t>
      </w:r>
      <w:r w:rsidR="002622C2">
        <w:rPr>
          <w:rFonts w:ascii="Times New Roman" w:hAnsi="Times New Roman" w:cs="Times New Roman"/>
          <w:sz w:val="24"/>
          <w:szCs w:val="24"/>
        </w:rPr>
        <w:t xml:space="preserve">showed </w:t>
      </w:r>
      <w:r w:rsidRPr="0073613D">
        <w:rPr>
          <w:rFonts w:ascii="Times New Roman" w:hAnsi="Times New Roman" w:cs="Times New Roman"/>
          <w:sz w:val="24"/>
          <w:szCs w:val="24"/>
        </w:rPr>
        <w:t xml:space="preserve">significantly </w:t>
      </w:r>
      <w:r w:rsidR="00F86AAA" w:rsidRPr="00F86AAA">
        <w:rPr>
          <w:rFonts w:ascii="Times New Roman" w:hAnsi="Times New Roman" w:cs="Times New Roman"/>
          <w:sz w:val="24"/>
          <w:szCs w:val="24"/>
        </w:rPr>
        <w:t>lower levels of</w:t>
      </w:r>
      <w:r w:rsidRPr="0073613D">
        <w:rPr>
          <w:rFonts w:ascii="Times New Roman" w:hAnsi="Times New Roman" w:cs="Times New Roman"/>
          <w:sz w:val="24"/>
          <w:szCs w:val="24"/>
        </w:rPr>
        <w:t xml:space="preserve"> oxidative and ER stress. This was evidenced by </w:t>
      </w:r>
      <w:r w:rsidR="00CB42FF">
        <w:rPr>
          <w:rFonts w:ascii="Times New Roman" w:hAnsi="Times New Roman" w:cs="Times New Roman"/>
          <w:sz w:val="24"/>
          <w:szCs w:val="24"/>
        </w:rPr>
        <w:t>reduced expression</w:t>
      </w:r>
      <w:r w:rsidRPr="0073613D">
        <w:rPr>
          <w:rFonts w:ascii="Times New Roman" w:hAnsi="Times New Roman" w:cs="Times New Roman"/>
          <w:sz w:val="24"/>
          <w:szCs w:val="24"/>
        </w:rPr>
        <w:t xml:space="preserve"> of the oxidative stress marker 8-OHdG, and the ER stress markers sXBP1 and CHOP in both </w:t>
      </w:r>
      <w:r w:rsidR="007F1040">
        <w:rPr>
          <w:rFonts w:ascii="Times New Roman" w:hAnsi="Times New Roman" w:cs="Times New Roman"/>
          <w:sz w:val="24"/>
          <w:szCs w:val="24"/>
        </w:rPr>
        <w:t>LECs</w:t>
      </w:r>
      <w:r w:rsidRPr="0073613D">
        <w:rPr>
          <w:rFonts w:ascii="Times New Roman" w:hAnsi="Times New Roman" w:cs="Times New Roman"/>
          <w:sz w:val="24"/>
          <w:szCs w:val="24"/>
        </w:rPr>
        <w:t xml:space="preserve"> (LYVE-1 positive) and the </w:t>
      </w:r>
      <w:proofErr w:type="spellStart"/>
      <w:r w:rsidRPr="0073613D">
        <w:rPr>
          <w:rFonts w:ascii="Times New Roman" w:hAnsi="Times New Roman" w:cs="Times New Roman"/>
          <w:sz w:val="24"/>
          <w:szCs w:val="24"/>
        </w:rPr>
        <w:t>perilymphatic</w:t>
      </w:r>
      <w:proofErr w:type="spellEnd"/>
      <w:r w:rsidRPr="0073613D">
        <w:rPr>
          <w:rFonts w:ascii="Times New Roman" w:hAnsi="Times New Roman" w:cs="Times New Roman"/>
          <w:sz w:val="24"/>
          <w:szCs w:val="24"/>
        </w:rPr>
        <w:t xml:space="preserve"> tissue at 28 days post-surgery.</w:t>
      </w:r>
      <w:r w:rsidR="00EF60DF" w:rsidRPr="0073613D">
        <w:rPr>
          <w:rFonts w:ascii="Times New Roman" w:hAnsi="Times New Roman" w:cs="Times New Roman"/>
          <w:sz w:val="24"/>
          <w:szCs w:val="24"/>
        </w:rPr>
        <w:t xml:space="preserve"> Similarly, cell death, as indicated by TUNEL staining, was also significantly </w:t>
      </w:r>
      <w:r w:rsidR="002622C2">
        <w:rPr>
          <w:rFonts w:ascii="Times New Roman" w:hAnsi="Times New Roman" w:cs="Times New Roman"/>
          <w:sz w:val="24"/>
          <w:szCs w:val="24"/>
        </w:rPr>
        <w:t>less</w:t>
      </w:r>
      <w:r w:rsidR="002622C2" w:rsidRPr="0073613D">
        <w:rPr>
          <w:rFonts w:ascii="Times New Roman" w:hAnsi="Times New Roman" w:cs="Times New Roman"/>
          <w:sz w:val="24"/>
          <w:szCs w:val="24"/>
        </w:rPr>
        <w:t xml:space="preserve"> </w:t>
      </w:r>
      <w:r w:rsidR="00EF60DF" w:rsidRPr="0073613D">
        <w:rPr>
          <w:rFonts w:ascii="Times New Roman" w:hAnsi="Times New Roman" w:cs="Times New Roman"/>
          <w:sz w:val="24"/>
          <w:szCs w:val="24"/>
        </w:rPr>
        <w:t>in both compartments</w:t>
      </w:r>
      <w:r w:rsidR="00551E8B" w:rsidRPr="0073613D">
        <w:rPr>
          <w:rFonts w:ascii="Times New Roman" w:hAnsi="Times New Roman" w:cs="Times New Roman"/>
          <w:sz w:val="24"/>
          <w:szCs w:val="24"/>
        </w:rPr>
        <w:t xml:space="preserve"> </w:t>
      </w:r>
      <w:r w:rsidR="00EF60DF" w:rsidRPr="0073613D">
        <w:rPr>
          <w:rFonts w:ascii="Times New Roman" w:hAnsi="Times New Roman" w:cs="Times New Roman"/>
          <w:sz w:val="24"/>
          <w:szCs w:val="24"/>
        </w:rPr>
        <w:t>(</w:t>
      </w:r>
      <w:r w:rsidR="00C7166B">
        <w:rPr>
          <w:rFonts w:ascii="Times New Roman" w:hAnsi="Times New Roman" w:cs="Times New Roman"/>
          <w:b/>
          <w:bCs/>
          <w:sz w:val="24"/>
          <w:szCs w:val="24"/>
        </w:rPr>
        <w:t>Fig.</w:t>
      </w:r>
      <w:r w:rsidR="00EF60DF" w:rsidRPr="0073613D">
        <w:rPr>
          <w:rFonts w:ascii="Times New Roman" w:hAnsi="Times New Roman" w:cs="Times New Roman"/>
          <w:b/>
          <w:bCs/>
          <w:sz w:val="24"/>
          <w:szCs w:val="24"/>
        </w:rPr>
        <w:t xml:space="preserve"> 5, </w:t>
      </w:r>
      <w:r w:rsidR="0035372E">
        <w:rPr>
          <w:rFonts w:ascii="Times New Roman" w:hAnsi="Times New Roman" w:cs="Times New Roman"/>
          <w:b/>
          <w:bCs/>
          <w:sz w:val="24"/>
          <w:szCs w:val="24"/>
        </w:rPr>
        <w:t>C</w:t>
      </w:r>
      <w:r w:rsidR="00A4435B">
        <w:rPr>
          <w:rFonts w:ascii="Times New Roman" w:hAnsi="Times New Roman" w:cs="Times New Roman"/>
          <w:b/>
          <w:bCs/>
          <w:sz w:val="24"/>
          <w:szCs w:val="24"/>
        </w:rPr>
        <w:t>-</w:t>
      </w:r>
      <w:r w:rsidR="006A4041">
        <w:rPr>
          <w:rFonts w:ascii="Times New Roman" w:hAnsi="Times New Roman" w:cs="Times New Roman"/>
          <w:b/>
          <w:bCs/>
          <w:sz w:val="24"/>
          <w:szCs w:val="24"/>
        </w:rPr>
        <w:t>I</w:t>
      </w:r>
      <w:r w:rsidR="00396B19">
        <w:rPr>
          <w:rFonts w:ascii="Times New Roman" w:hAnsi="Times New Roman" w:cs="Times New Roman"/>
          <w:b/>
          <w:bCs/>
          <w:sz w:val="24"/>
          <w:szCs w:val="24"/>
        </w:rPr>
        <w:t>;</w:t>
      </w:r>
      <w:r w:rsidR="00620925" w:rsidRPr="0073613D">
        <w:rPr>
          <w:rFonts w:ascii="Times New Roman" w:hAnsi="Times New Roman" w:cs="Times New Roman"/>
          <w:b/>
          <w:bCs/>
          <w:sz w:val="24"/>
          <w:szCs w:val="24"/>
        </w:rPr>
        <w:t xml:space="preserve"> </w:t>
      </w:r>
      <w:r w:rsidR="006A4041">
        <w:rPr>
          <w:rFonts w:ascii="Times New Roman" w:hAnsi="Times New Roman" w:cs="Times New Roman"/>
          <w:b/>
          <w:bCs/>
          <w:sz w:val="24"/>
          <w:szCs w:val="24"/>
        </w:rPr>
        <w:t>Appendix S1</w:t>
      </w:r>
      <w:r w:rsidR="00281B8D">
        <w:rPr>
          <w:rFonts w:ascii="Times New Roman" w:hAnsi="Times New Roman" w:cs="Times New Roman"/>
          <w:b/>
          <w:bCs/>
          <w:sz w:val="24"/>
          <w:szCs w:val="24"/>
        </w:rPr>
        <w:t>5</w:t>
      </w:r>
      <w:r w:rsidR="00EF60DF" w:rsidRPr="0073613D">
        <w:rPr>
          <w:rFonts w:ascii="Times New Roman" w:hAnsi="Times New Roman" w:cs="Times New Roman"/>
          <w:sz w:val="24"/>
          <w:szCs w:val="24"/>
        </w:rPr>
        <w:t xml:space="preserve">). </w:t>
      </w:r>
      <w:r w:rsidR="00997746" w:rsidRPr="0073613D">
        <w:rPr>
          <w:rFonts w:ascii="Times New Roman" w:hAnsi="Times New Roman" w:cs="Times New Roman"/>
          <w:sz w:val="24"/>
          <w:szCs w:val="24"/>
        </w:rPr>
        <w:t>Thus, s</w:t>
      </w:r>
      <w:r w:rsidR="00EF60DF" w:rsidRPr="0073613D">
        <w:rPr>
          <w:rFonts w:ascii="Times New Roman" w:hAnsi="Times New Roman" w:cs="Times New Roman"/>
          <w:sz w:val="24"/>
          <w:szCs w:val="24"/>
        </w:rPr>
        <w:t xml:space="preserve">witching from an HSFD to a CD after the onset of lymphedema effectively </w:t>
      </w:r>
      <w:r w:rsidR="002622C2">
        <w:rPr>
          <w:rFonts w:ascii="Times New Roman" w:hAnsi="Times New Roman" w:cs="Times New Roman"/>
          <w:sz w:val="24"/>
          <w:szCs w:val="24"/>
        </w:rPr>
        <w:t>prevent</w:t>
      </w:r>
      <w:r w:rsidR="007F386A">
        <w:rPr>
          <w:rFonts w:ascii="Times New Roman" w:hAnsi="Times New Roman" w:cs="Times New Roman"/>
          <w:sz w:val="24"/>
          <w:szCs w:val="24"/>
        </w:rPr>
        <w:t>ed</w:t>
      </w:r>
      <w:r w:rsidR="002622C2" w:rsidRPr="0073613D">
        <w:rPr>
          <w:rFonts w:ascii="Times New Roman" w:hAnsi="Times New Roman" w:cs="Times New Roman"/>
          <w:sz w:val="24"/>
          <w:szCs w:val="24"/>
        </w:rPr>
        <w:t xml:space="preserve"> </w:t>
      </w:r>
      <w:r w:rsidR="00EF60DF" w:rsidRPr="0073613D">
        <w:rPr>
          <w:rFonts w:ascii="Times New Roman" w:hAnsi="Times New Roman" w:cs="Times New Roman"/>
          <w:sz w:val="24"/>
          <w:szCs w:val="24"/>
        </w:rPr>
        <w:t xml:space="preserve">tail swelling and reduced key markers of cellular stress, including </w:t>
      </w:r>
      <w:r w:rsidR="00551E8B" w:rsidRPr="0073613D">
        <w:rPr>
          <w:rFonts w:ascii="Times New Roman" w:hAnsi="Times New Roman" w:cs="Times New Roman"/>
          <w:sz w:val="24"/>
          <w:szCs w:val="24"/>
        </w:rPr>
        <w:t xml:space="preserve">oxidative stress, </w:t>
      </w:r>
      <w:r w:rsidR="00EF60DF" w:rsidRPr="0073613D">
        <w:rPr>
          <w:rFonts w:ascii="Times New Roman" w:hAnsi="Times New Roman" w:cs="Times New Roman"/>
          <w:sz w:val="24"/>
          <w:szCs w:val="24"/>
        </w:rPr>
        <w:t>ER stress</w:t>
      </w:r>
      <w:r w:rsidR="00551E8B" w:rsidRPr="0073613D">
        <w:rPr>
          <w:rFonts w:ascii="Times New Roman" w:hAnsi="Times New Roman" w:cs="Times New Roman"/>
          <w:sz w:val="24"/>
          <w:szCs w:val="24"/>
        </w:rPr>
        <w:t>, and</w:t>
      </w:r>
      <w:r w:rsidR="00EF60DF" w:rsidRPr="0073613D">
        <w:rPr>
          <w:rFonts w:ascii="Times New Roman" w:hAnsi="Times New Roman" w:cs="Times New Roman"/>
          <w:sz w:val="24"/>
          <w:szCs w:val="24"/>
        </w:rPr>
        <w:t xml:space="preserve"> cell death. </w:t>
      </w:r>
    </w:p>
    <w:p w14:paraId="43EBDC66" w14:textId="3AE4D8FD" w:rsidR="00DE6E5B" w:rsidRDefault="0008138F" w:rsidP="0073613D">
      <w:pPr>
        <w:spacing w:line="240" w:lineRule="auto"/>
        <w:jc w:val="both"/>
        <w:rPr>
          <w:rFonts w:ascii="Times New Roman" w:hAnsi="Times New Roman" w:cs="Times New Roman"/>
          <w:i/>
          <w:iCs/>
          <w:sz w:val="24"/>
          <w:szCs w:val="24"/>
          <w:lang w:val="en-US"/>
        </w:rPr>
      </w:pPr>
      <w:r w:rsidRPr="00DE6E5B">
        <w:rPr>
          <w:rFonts w:ascii="Times New Roman" w:hAnsi="Times New Roman" w:cs="Times New Roman"/>
          <w:b/>
          <w:bCs/>
          <w:sz w:val="24"/>
          <w:szCs w:val="24"/>
          <w:lang w:val="en-US"/>
        </w:rPr>
        <w:t xml:space="preserve">FABP4 inhibition attenuates stearic acid-induced </w:t>
      </w:r>
      <w:proofErr w:type="spellStart"/>
      <w:r w:rsidRPr="00DE6E5B">
        <w:rPr>
          <w:rFonts w:ascii="Times New Roman" w:hAnsi="Times New Roman" w:cs="Times New Roman"/>
          <w:b/>
          <w:bCs/>
          <w:sz w:val="24"/>
          <w:szCs w:val="24"/>
          <w:lang w:val="en-US"/>
        </w:rPr>
        <w:t>lipotoxicity</w:t>
      </w:r>
      <w:proofErr w:type="spellEnd"/>
      <w:r w:rsidRPr="00DE6E5B">
        <w:rPr>
          <w:rFonts w:ascii="Times New Roman" w:hAnsi="Times New Roman" w:cs="Times New Roman"/>
          <w:b/>
          <w:bCs/>
          <w:sz w:val="24"/>
          <w:szCs w:val="24"/>
          <w:lang w:val="en-US"/>
        </w:rPr>
        <w:t xml:space="preserve"> in lymphatic endothelial cells</w:t>
      </w:r>
      <w:r w:rsidR="004A7CCA" w:rsidRPr="0073613D">
        <w:rPr>
          <w:rFonts w:ascii="Times New Roman" w:hAnsi="Times New Roman" w:cs="Times New Roman"/>
          <w:i/>
          <w:iCs/>
          <w:sz w:val="24"/>
          <w:szCs w:val="24"/>
          <w:lang w:val="en-US"/>
        </w:rPr>
        <w:t xml:space="preserve"> </w:t>
      </w:r>
    </w:p>
    <w:p w14:paraId="5D08C175" w14:textId="05B7D447" w:rsidR="00DD50F1" w:rsidRPr="0073613D" w:rsidRDefault="00997746" w:rsidP="0073613D">
      <w:pPr>
        <w:spacing w:line="240" w:lineRule="auto"/>
        <w:jc w:val="both"/>
        <w:rPr>
          <w:rFonts w:ascii="Times New Roman" w:hAnsi="Times New Roman" w:cs="Times New Roman"/>
          <w:i/>
          <w:iCs/>
          <w:sz w:val="24"/>
          <w:szCs w:val="24"/>
          <w:lang w:val="en-US"/>
        </w:rPr>
      </w:pPr>
      <w:r w:rsidRPr="0073613D">
        <w:rPr>
          <w:rFonts w:ascii="Times New Roman" w:hAnsi="Times New Roman" w:cs="Times New Roman"/>
          <w:sz w:val="24"/>
          <w:szCs w:val="24"/>
        </w:rPr>
        <w:t xml:space="preserve">To further </w:t>
      </w:r>
      <w:r w:rsidR="00565D90">
        <w:rPr>
          <w:rFonts w:ascii="Times New Roman" w:hAnsi="Times New Roman" w:cs="Times New Roman"/>
          <w:sz w:val="24"/>
          <w:szCs w:val="24"/>
        </w:rPr>
        <w:t>investigate</w:t>
      </w:r>
      <w:r w:rsidR="00A52779" w:rsidRPr="0073613D">
        <w:rPr>
          <w:rFonts w:ascii="Times New Roman" w:hAnsi="Times New Roman" w:cs="Times New Roman"/>
          <w:sz w:val="24"/>
          <w:szCs w:val="24"/>
        </w:rPr>
        <w:t xml:space="preserve"> </w:t>
      </w:r>
      <w:r w:rsidRPr="0073613D">
        <w:rPr>
          <w:rFonts w:ascii="Times New Roman" w:hAnsi="Times New Roman" w:cs="Times New Roman"/>
          <w:sz w:val="24"/>
          <w:szCs w:val="24"/>
        </w:rPr>
        <w:t xml:space="preserve">the mechanism </w:t>
      </w:r>
      <w:r w:rsidR="000C1F80" w:rsidRPr="000C1F80">
        <w:rPr>
          <w:rFonts w:ascii="Times New Roman" w:hAnsi="Times New Roman" w:cs="Times New Roman"/>
          <w:sz w:val="24"/>
          <w:szCs w:val="24"/>
        </w:rPr>
        <w:t>underlying</w:t>
      </w:r>
      <w:r w:rsidR="000C1F80">
        <w:rPr>
          <w:rFonts w:ascii="Times New Roman" w:hAnsi="Times New Roman" w:cs="Times New Roman"/>
          <w:sz w:val="24"/>
          <w:szCs w:val="24"/>
        </w:rPr>
        <w:t xml:space="preserve"> </w:t>
      </w:r>
      <w:r w:rsidR="00631620">
        <w:rPr>
          <w:rFonts w:ascii="Times New Roman" w:hAnsi="Times New Roman" w:cs="Times New Roman"/>
          <w:sz w:val="24"/>
          <w:szCs w:val="24"/>
        </w:rPr>
        <w:t xml:space="preserve">the </w:t>
      </w:r>
      <w:r w:rsidRPr="0073613D">
        <w:rPr>
          <w:rFonts w:ascii="Times New Roman" w:hAnsi="Times New Roman" w:cs="Times New Roman"/>
          <w:sz w:val="24"/>
          <w:szCs w:val="24"/>
        </w:rPr>
        <w:t xml:space="preserve">sensitivity </w:t>
      </w:r>
      <w:r w:rsidR="00631620">
        <w:rPr>
          <w:rFonts w:ascii="Times New Roman" w:hAnsi="Times New Roman" w:cs="Times New Roman"/>
          <w:sz w:val="24"/>
          <w:szCs w:val="24"/>
        </w:rPr>
        <w:t xml:space="preserve">of LECs </w:t>
      </w:r>
      <w:r w:rsidRPr="0073613D">
        <w:rPr>
          <w:rFonts w:ascii="Times New Roman" w:hAnsi="Times New Roman" w:cs="Times New Roman"/>
          <w:sz w:val="24"/>
          <w:szCs w:val="24"/>
        </w:rPr>
        <w:t xml:space="preserve">to </w:t>
      </w:r>
      <w:proofErr w:type="spellStart"/>
      <w:r w:rsidR="00885FBF">
        <w:rPr>
          <w:rFonts w:ascii="Times New Roman" w:hAnsi="Times New Roman" w:cs="Times New Roman"/>
          <w:sz w:val="24"/>
          <w:szCs w:val="24"/>
        </w:rPr>
        <w:t>lipotoxicity</w:t>
      </w:r>
      <w:proofErr w:type="spellEnd"/>
      <w:r w:rsidRPr="0073613D">
        <w:rPr>
          <w:rFonts w:ascii="Times New Roman" w:hAnsi="Times New Roman" w:cs="Times New Roman"/>
          <w:sz w:val="24"/>
          <w:szCs w:val="24"/>
        </w:rPr>
        <w:t xml:space="preserve">, we </w:t>
      </w:r>
      <w:r w:rsidR="00024B84" w:rsidRPr="0073613D">
        <w:rPr>
          <w:rFonts w:ascii="Times New Roman" w:hAnsi="Times New Roman" w:cs="Times New Roman"/>
          <w:sz w:val="24"/>
          <w:szCs w:val="24"/>
        </w:rPr>
        <w:t xml:space="preserve">investigated whether fatty acid transporting proteins contribute to </w:t>
      </w:r>
      <w:r w:rsidR="003F34B7">
        <w:rPr>
          <w:rFonts w:ascii="Times New Roman" w:hAnsi="Times New Roman" w:cs="Times New Roman"/>
          <w:sz w:val="24"/>
          <w:szCs w:val="24"/>
        </w:rPr>
        <w:t xml:space="preserve">the observed </w:t>
      </w:r>
      <w:r w:rsidR="00C61A97" w:rsidRPr="0073613D">
        <w:rPr>
          <w:rFonts w:ascii="Times New Roman" w:hAnsi="Times New Roman" w:cs="Times New Roman"/>
          <w:sz w:val="24"/>
          <w:szCs w:val="24"/>
        </w:rPr>
        <w:t>lipotoxic</w:t>
      </w:r>
      <w:r w:rsidR="00A52779">
        <w:rPr>
          <w:rFonts w:ascii="Times New Roman" w:hAnsi="Times New Roman" w:cs="Times New Roman"/>
          <w:sz w:val="24"/>
          <w:szCs w:val="24"/>
        </w:rPr>
        <w:t xml:space="preserve"> effects</w:t>
      </w:r>
      <w:r w:rsidR="00C61A97" w:rsidRPr="0073613D">
        <w:rPr>
          <w:rFonts w:ascii="Times New Roman" w:hAnsi="Times New Roman" w:cs="Times New Roman"/>
          <w:sz w:val="24"/>
          <w:szCs w:val="24"/>
        </w:rPr>
        <w:t>. F</w:t>
      </w:r>
      <w:r w:rsidR="00E23AFC" w:rsidRPr="0073613D">
        <w:rPr>
          <w:rFonts w:ascii="Times New Roman" w:hAnsi="Times New Roman" w:cs="Times New Roman"/>
          <w:sz w:val="24"/>
          <w:szCs w:val="24"/>
        </w:rPr>
        <w:t>atty acid-binding protein 4 (FABP4)</w:t>
      </w:r>
      <w:r w:rsidRPr="0073613D">
        <w:rPr>
          <w:rFonts w:ascii="Times New Roman" w:hAnsi="Times New Roman" w:cs="Times New Roman"/>
          <w:sz w:val="24"/>
          <w:szCs w:val="24"/>
        </w:rPr>
        <w:t xml:space="preserve"> is a</w:t>
      </w:r>
      <w:r w:rsidR="00E23AFC" w:rsidRPr="0073613D">
        <w:rPr>
          <w:rFonts w:ascii="Times New Roman" w:hAnsi="Times New Roman" w:cs="Times New Roman"/>
          <w:sz w:val="24"/>
          <w:szCs w:val="24"/>
        </w:rPr>
        <w:t xml:space="preserve"> </w:t>
      </w:r>
      <w:r w:rsidR="003D208D">
        <w:rPr>
          <w:rFonts w:ascii="Times New Roman" w:hAnsi="Times New Roman" w:cs="Times New Roman"/>
          <w:sz w:val="24"/>
          <w:szCs w:val="24"/>
        </w:rPr>
        <w:t xml:space="preserve">key </w:t>
      </w:r>
      <w:r w:rsidR="00E23AFC" w:rsidRPr="0073613D">
        <w:rPr>
          <w:rFonts w:ascii="Times New Roman" w:hAnsi="Times New Roman" w:cs="Times New Roman"/>
          <w:sz w:val="24"/>
          <w:szCs w:val="24"/>
        </w:rPr>
        <w:t>lipid chaperone that regulates intracellular fatty acid trafficking and metabolism</w:t>
      </w:r>
      <w:r w:rsidRPr="0073613D">
        <w:rPr>
          <w:rFonts w:ascii="Times New Roman" w:hAnsi="Times New Roman" w:cs="Times New Roman"/>
          <w:sz w:val="24"/>
          <w:szCs w:val="24"/>
        </w:rPr>
        <w:t xml:space="preserve">. </w:t>
      </w:r>
      <w:r w:rsidR="00113433" w:rsidRPr="00113433">
        <w:rPr>
          <w:rFonts w:ascii="Times New Roman" w:hAnsi="Times New Roman" w:cs="Times New Roman"/>
          <w:sz w:val="24"/>
          <w:szCs w:val="24"/>
        </w:rPr>
        <w:t>FABP4 levels are elevated in obesity and cancer, and mutations in the gene have been identified in cases of primary lymphedema</w:t>
      </w:r>
      <w:r w:rsidR="006B6B67">
        <w:rPr>
          <w:rFonts w:ascii="Times New Roman" w:hAnsi="Times New Roman" w:cs="Times New Roman"/>
          <w:sz w:val="24"/>
          <w:szCs w:val="24"/>
        </w:rPr>
        <w:t xml:space="preserve"> </w:t>
      </w:r>
      <w:r w:rsidR="006B6B67">
        <w:rPr>
          <w:rFonts w:ascii="Times New Roman" w:hAnsi="Times New Roman" w:cs="Times New Roman"/>
          <w:sz w:val="24"/>
          <w:szCs w:val="24"/>
        </w:rPr>
        <w:fldChar w:fldCharType="begin">
          <w:fldData xml:space="preserve">PEVuZE5vdGU+PENpdGU+PEF1dGhvcj5aZW5nPC9BdXRob3I+PFllYXI+MjAyMDwvWWVhcj48UmVj
TnVtPjI3PC9SZWNOdW0+PERpc3BsYXlUZXh0PihGZXJyZWxsPHN0eWxlIGZhY2U9Iml0YWxpYyI+
IGV0IGFsPC9zdHlsZT4sIDIwMDg7IFplbmc8c3R5bGUgZmFjZT0iaXRhbGljIj4gZXQgYWw8L3N0
eWxlPiwgMjAyMCk8L0Rpc3BsYXlUZXh0PjxyZWNvcmQ+PHJlYy1udW1iZXI+Mjc8L3JlYy1udW1i
ZXI+PGZvcmVpZ24ta2V5cz48a2V5IGFwcD0iRU4iIGRiLWlkPSI5YWZ2enRhMG53ZXJ6N2V3MnBl
eHhmZWgweGVkOWVmYXRzeHQiIHRpbWVzdGFtcD0iMTczNDU3MDI1OCI+Mjc8L2tleT48L2ZvcmVp
Z24ta2V5cz48cmVmLXR5cGUgbmFtZT0iSm91cm5hbCBBcnRpY2xlIj4xNzwvcmVmLXR5cGU+PGNv
bnRyaWJ1dG9ycz48YXV0aG9ycz48YXV0aG9yPlplbmcsIEouPC9hdXRob3I+PGF1dGhvcj5TYXV0
ZXIsIEUuIFIuPC9hdXRob3I+PGF1dGhvcj5MaSwgQi48L2F1dGhvcj48L2F1dGhvcnM+PC9jb250
cmlidXRvcnM+PGF1dGgtYWRkcmVzcz5TY2hvb2wgb2YgQmFzaWMgTWVkaWNhbCBTY2llbmNlcywg
R3Vhbmd6aG91IE1lZGljYWwgVW5pdmVyc2l0eSwgR3Vhbmd6aG91LCBDaGluYTsgRGVwYXJ0bWVu
dCBvZiBNaWNyb2Jpb2xvZ3kgYW5kIEltbXVub2xvZ3ksIFNjaG9vbCBvZiBNZWRpY2luZSwgVW5p
dmVyc2l0eSBvZiBMb3Vpc3ZpbGxlLCBMb3Vpc3ZpbGxlLCBLWSwgVVNBLiYjeEQ7RGl2aXNpb24g
b2YgQ2FuY2VyIFByZXZlbnRpb24sIE5hdGlvbmFsIENhbmNlciBJbnN0aXR1dGUsIE5hdGlvbmFs
IEluc3RpdHV0ZXMgb2YgSGVhbHRoLCBCZXRoZXNkYSwgTUQsIFVTQS4mI3hEO0RlcGFydG1lbnQg
b2YgTWljcm9iaW9sb2d5IGFuZCBJbW11bm9sb2d5LCBTY2hvb2wgb2YgTWVkaWNpbmUsIFVuaXZl
cnNpdHkgb2YgTG91aXN2aWxsZSwgTG91aXN2aWxsZSwgS1ksIFVTQS4gRWxlY3Ryb25pYyBhZGRy
ZXNzOiBiLmxpQGxvdWlzdmlsbGUuZWR1LjwvYXV0aC1hZGRyZXNzPjx0aXRsZXM+PHRpdGxlPkZB
QlA0OiBBIE5ldyBQbGF5ZXIgaW4gT2Jlc2l0eS1Bc3NvY2lhdGVkIEJyZWFzdCBDYW5jZXI8L3Rp
dGxlPjxzZWNvbmRhcnktdGl0bGU+VHJlbmRzIE1vbCBNZWQ8L3NlY29uZGFyeS10aXRsZT48L3Rp
dGxlcz48cGVyaW9kaWNhbD48ZnVsbC10aXRsZT5UcmVuZHMgTW9sIE1lZDwvZnVsbC10aXRsZT48
L3BlcmlvZGljYWw+PHBhZ2VzPjQzNy00NDA8L3BhZ2VzPjx2b2x1bWU+MjY8L3ZvbHVtZT48bnVt
YmVyPjU8L251bWJlcj48ZWRpdGlvbj4yMDIwMDQwODwvZWRpdGlvbj48a2V5d29yZHM+PGtleXdv
cmQ+QnJlYXN0IE5lb3BsYXNtcy9ldGlvbG9neS8qbWV0YWJvbGlzbS9wYXRob2xvZ3k8L2tleXdv
cmQ+PGtleXdvcmQ+RmF0dHkgQWNpZC1CaW5kaW5nIFByb3RlaW5zLyptZXRhYm9saXNtPC9rZXl3
b3JkPjxrZXl3b3JkPkZlbWFsZTwva2V5d29yZD48a2V5d29yZD5IdW1hbnM8L2tleXdvcmQ+PGtl
eXdvcmQ+T2Jlc2l0eS9jb21wbGljYXRpb25zLyptZXRhYm9saXNtL3BhdGhvbG9neTwva2V5d29y
ZD48a2V5d29yZD5BZGlwb3NlIGZhdHR5IGFjaWQgYmluZGluZyBwcm90ZWluPC9rZXl3b3JkPjxr
ZXl3b3JkPkJyZWFzdCBjYW5jZXI8L2tleXdvcmQ+PGtleXdvcmQ+T2Jlc2l0eTwva2V5d29yZD48
a2V5d29yZD5UdW1vciBhc3NvY2lhdGVkIG1hY3JvcGhhZ2VzPC9rZXl3b3JkPjwva2V5d29yZHM+
PGRhdGVzPjx5ZWFyPjIwMjA8L3llYXI+PHB1Yi1kYXRlcz48ZGF0ZT5NYXk8L2RhdGU+PC9wdWIt
ZGF0ZXM+PC9kYXRlcz48aXNibj4xNDcxLTQ5OVggKEVsZWN0cm9uaWMpJiN4RDsxNDcxLTQ5MTQg
KFByaW50KSYjeEQ7MTQ3MS00OTE0IChMaW5raW5nKTwvaXNibj48YWNjZXNzaW9uLW51bT4zMjM1
OTQ3NTwvYWNjZXNzaW9uLW51bT48dXJscz48cmVsYXRlZC11cmxzPjx1cmw+aHR0cHM6Ly93d3cu
bmNiaS5ubG0ubmloLmdvdi9wdWJtZWQvMzIzNTk0NzU8L3VybD48L3JlbGF0ZWQtdXJscz48L3Vy
bHM+PGN1c3RvbTI+UE1DNzY0NjI1NDwvY3VzdG9tMj48ZWxlY3Ryb25pYy1yZXNvdXJjZS1udW0+
MTAuMTAxNi9qLm1vbG1lZC4yMDIwLjAzLjAwNDwvZWxlY3Ryb25pYy1yZXNvdXJjZS1udW0+PHJl
bW90ZS1kYXRhYmFzZS1uYW1lPk1lZGxpbmU8L3JlbW90ZS1kYXRhYmFzZS1uYW1lPjxyZW1vdGUt
ZGF0YWJhc2UtcHJvdmlkZXI+TkxNPC9yZW1vdGUtZGF0YWJhc2UtcHJvdmlkZXI+PC9yZWNvcmQ+
PC9DaXRlPjxDaXRlPjxBdXRob3I+RmVycmVsbDwvQXV0aG9yPjxZZWFyPjIwMDg8L1llYXI+PFJl
Y051bT4yOTwvUmVjTnVtPjxyZWNvcmQ+PHJlYy1udW1iZXI+Mjk8L3JlYy1udW1iZXI+PGZvcmVp
Z24ta2V5cz48a2V5IGFwcD0iRU4iIGRiLWlkPSI5YWZ2enRhMG53ZXJ6N2V3MnBleHhmZWgweGVk
OWVmYXRzeHQiIHRpbWVzdGFtcD0iMTczNDU3MDMxNCI+Mjk8L2tleT48L2ZvcmVpZ24ta2V5cz48
cmVmLXR5cGUgbmFtZT0iSm91cm5hbCBBcnRpY2xlIj4xNzwvcmVmLXR5cGU+PGNvbnRyaWJ1dG9y
cz48YXV0aG9ycz48YXV0aG9yPkZlcnJlbGwsIFIuIEUuPC9hdXRob3I+PGF1dGhvcj5LaW1haywg
TS4gQS48L2F1dGhvcj48YXV0aG9yPkxhd3JlbmNlLCBFLiBDLjwvYXV0aG9yPjxhdXRob3I+Rmlu
ZWdvbGQsIEQuIE4uPC9hdXRob3I+PC9hdXRob3JzPjwvY29udHJpYnV0b3JzPjxhdXRoLWFkZHJl
c3M+RGVwYXJ0bWVudCBvZiBIdW1hbiBHZW5ldGljcywgR3JhZHVhdGUgU2Nob29sIG9mIFB1Ymxp
YyBIZWFsdGgsIFVuaXZlcnNpdHkgb2YgUGl0dHNidXJnaCwgMTMwIERlc290byBTdHJlZXQsIFBp
dHRzYnVyZ2gsIFBBIDE1MjYxLCBVU0EuIHJmZXJyZWxsQGhnZW4ucGl0dC5lZHU8L2F1dGgtYWRk
cmVzcz48dGl0bGVzPjx0aXRsZT5DYW5kaWRhdGUgZ2VuZSBhbmFseXNpcyBpbiBwcmltYXJ5IGx5
bXBoZWRlbWE8L3RpdGxlPjxzZWNvbmRhcnktdGl0bGU+THltcGhhdCBSZXMgQmlvbDwvc2Vjb25k
YXJ5LXRpdGxlPjwvdGl0bGVzPjxwZXJpb2RpY2FsPjxmdWxsLXRpdGxlPkx5bXBoYXQgUmVzIEJp
b2w8L2Z1bGwtdGl0bGU+PC9wZXJpb2RpY2FsPjxwYWdlcz42OS03NjwvcGFnZXM+PHZvbHVtZT42
PC92b2x1bWU+PG51bWJlcj4yPC9udW1iZXI+PGtleXdvcmRzPjxrZXl3b3JkPkROQSBNdXRhdGlv
bmFsIEFuYWx5c2lzPC9rZXl3b3JkPjxrZXl3b3JkPkV4b25zPC9rZXl3b3JkPjxrZXl3b3JkPkdl
bmUgRnJlcXVlbmN5PC9rZXl3b3JkPjxrZXl3b3JkPkdlbmV0aWMgVGVzdGluZzwva2V5d29yZD48
a2V5d29yZD5IdW1hbnM8L2tleXdvcmQ+PGtleXdvcmQ+SW50cm9uczwva2V5d29yZD48a2V5d29y
ZD5MeW1waGVkZW1hLypnZW5ldGljczwva2V5d29yZD48a2V5d29yZD4qTXV0YXRpb248L2tleXdv
cmQ+PC9rZXl3b3Jkcz48ZGF0ZXM+PHllYXI+MjAwODwveWVhcj48L2RhdGVzPjxpc2JuPjE1Mzkt
Njg1MSAoUHJpbnQpJiN4RDsxNTM5LTY4NTEgKExpbmtpbmcpPC9pc2JuPjxhY2Nlc3Npb24tbnVt
PjE4NTY0OTIxPC9hY2Nlc3Npb24tbnVtPjx1cmxzPjxyZWxhdGVkLXVybHM+PHVybD5odHRwczov
L3d3dy5uY2JpLm5sbS5uaWguZ292L3B1Ym1lZC8xODU2NDkyMTwvdXJsPjwvcmVsYXRlZC11cmxz
PjwvdXJscz48ZWxlY3Ryb25pYy1yZXNvdXJjZS1udW0+MTAuMTA4OS9scmIuMjAwNy4xMDIyPC9l
bGVjdHJvbmljLXJlc291cmNlLW51bT48cmVtb3RlLWRhdGFiYXNlLW5hbWU+TWVkbGluZTwvcmVt
b3RlLWRhdGFiYXNlLW5hbWU+PHJlbW90ZS1kYXRhYmFzZS1wcm92aWRlcj5OTE08L3JlbW90ZS1k
YXRhYmFzZS1wcm92aWRlcj48L3JlY29yZD48L0NpdGU+PC9FbmROb3RlPgB=
</w:fldData>
        </w:fldChar>
      </w:r>
      <w:r w:rsidR="00B923EE">
        <w:rPr>
          <w:rFonts w:ascii="Times New Roman" w:hAnsi="Times New Roman" w:cs="Times New Roman"/>
          <w:sz w:val="24"/>
          <w:szCs w:val="24"/>
        </w:rPr>
        <w:instrText xml:space="preserve"> ADDIN EN.CITE </w:instrText>
      </w:r>
      <w:r w:rsidR="00B923EE">
        <w:rPr>
          <w:rFonts w:ascii="Times New Roman" w:hAnsi="Times New Roman" w:cs="Times New Roman"/>
          <w:sz w:val="24"/>
          <w:szCs w:val="24"/>
        </w:rPr>
        <w:fldChar w:fldCharType="begin">
          <w:fldData xml:space="preserve">PEVuZE5vdGU+PENpdGU+PEF1dGhvcj5aZW5nPC9BdXRob3I+PFllYXI+MjAyMDwvWWVhcj48UmVj
TnVtPjI3PC9SZWNOdW0+PERpc3BsYXlUZXh0PihGZXJyZWxsPHN0eWxlIGZhY2U9Iml0YWxpYyI+
IGV0IGFsPC9zdHlsZT4sIDIwMDg7IFplbmc8c3R5bGUgZmFjZT0iaXRhbGljIj4gZXQgYWw8L3N0
eWxlPiwgMjAyMCk8L0Rpc3BsYXlUZXh0PjxyZWNvcmQ+PHJlYy1udW1iZXI+Mjc8L3JlYy1udW1i
ZXI+PGZvcmVpZ24ta2V5cz48a2V5IGFwcD0iRU4iIGRiLWlkPSI5YWZ2enRhMG53ZXJ6N2V3MnBl
eHhmZWgweGVkOWVmYXRzeHQiIHRpbWVzdGFtcD0iMTczNDU3MDI1OCI+Mjc8L2tleT48L2ZvcmVp
Z24ta2V5cz48cmVmLXR5cGUgbmFtZT0iSm91cm5hbCBBcnRpY2xlIj4xNzwvcmVmLXR5cGU+PGNv
bnRyaWJ1dG9ycz48YXV0aG9ycz48YXV0aG9yPlplbmcsIEouPC9hdXRob3I+PGF1dGhvcj5TYXV0
ZXIsIEUuIFIuPC9hdXRob3I+PGF1dGhvcj5MaSwgQi48L2F1dGhvcj48L2F1dGhvcnM+PC9jb250
cmlidXRvcnM+PGF1dGgtYWRkcmVzcz5TY2hvb2wgb2YgQmFzaWMgTWVkaWNhbCBTY2llbmNlcywg
R3Vhbmd6aG91IE1lZGljYWwgVW5pdmVyc2l0eSwgR3Vhbmd6aG91LCBDaGluYTsgRGVwYXJ0bWVu
dCBvZiBNaWNyb2Jpb2xvZ3kgYW5kIEltbXVub2xvZ3ksIFNjaG9vbCBvZiBNZWRpY2luZSwgVW5p
dmVyc2l0eSBvZiBMb3Vpc3ZpbGxlLCBMb3Vpc3ZpbGxlLCBLWSwgVVNBLiYjeEQ7RGl2aXNpb24g
b2YgQ2FuY2VyIFByZXZlbnRpb24sIE5hdGlvbmFsIENhbmNlciBJbnN0aXR1dGUsIE5hdGlvbmFs
IEluc3RpdHV0ZXMgb2YgSGVhbHRoLCBCZXRoZXNkYSwgTUQsIFVTQS4mI3hEO0RlcGFydG1lbnQg
b2YgTWljcm9iaW9sb2d5IGFuZCBJbW11bm9sb2d5LCBTY2hvb2wgb2YgTWVkaWNpbmUsIFVuaXZl
cnNpdHkgb2YgTG91aXN2aWxsZSwgTG91aXN2aWxsZSwgS1ksIFVTQS4gRWxlY3Ryb25pYyBhZGRy
ZXNzOiBiLmxpQGxvdWlzdmlsbGUuZWR1LjwvYXV0aC1hZGRyZXNzPjx0aXRsZXM+PHRpdGxlPkZB
QlA0OiBBIE5ldyBQbGF5ZXIgaW4gT2Jlc2l0eS1Bc3NvY2lhdGVkIEJyZWFzdCBDYW5jZXI8L3Rp
dGxlPjxzZWNvbmRhcnktdGl0bGU+VHJlbmRzIE1vbCBNZWQ8L3NlY29uZGFyeS10aXRsZT48L3Rp
dGxlcz48cGVyaW9kaWNhbD48ZnVsbC10aXRsZT5UcmVuZHMgTW9sIE1lZDwvZnVsbC10aXRsZT48
L3BlcmlvZGljYWw+PHBhZ2VzPjQzNy00NDA8L3BhZ2VzPjx2b2x1bWU+MjY8L3ZvbHVtZT48bnVt
YmVyPjU8L251bWJlcj48ZWRpdGlvbj4yMDIwMDQwODwvZWRpdGlvbj48a2V5d29yZHM+PGtleXdv
cmQ+QnJlYXN0IE5lb3BsYXNtcy9ldGlvbG9neS8qbWV0YWJvbGlzbS9wYXRob2xvZ3k8L2tleXdv
cmQ+PGtleXdvcmQ+RmF0dHkgQWNpZC1CaW5kaW5nIFByb3RlaW5zLyptZXRhYm9saXNtPC9rZXl3
b3JkPjxrZXl3b3JkPkZlbWFsZTwva2V5d29yZD48a2V5d29yZD5IdW1hbnM8L2tleXdvcmQ+PGtl
eXdvcmQ+T2Jlc2l0eS9jb21wbGljYXRpb25zLyptZXRhYm9saXNtL3BhdGhvbG9neTwva2V5d29y
ZD48a2V5d29yZD5BZGlwb3NlIGZhdHR5IGFjaWQgYmluZGluZyBwcm90ZWluPC9rZXl3b3JkPjxr
ZXl3b3JkPkJyZWFzdCBjYW5jZXI8L2tleXdvcmQ+PGtleXdvcmQ+T2Jlc2l0eTwva2V5d29yZD48
a2V5d29yZD5UdW1vciBhc3NvY2lhdGVkIG1hY3JvcGhhZ2VzPC9rZXl3b3JkPjwva2V5d29yZHM+
PGRhdGVzPjx5ZWFyPjIwMjA8L3llYXI+PHB1Yi1kYXRlcz48ZGF0ZT5NYXk8L2RhdGU+PC9wdWIt
ZGF0ZXM+PC9kYXRlcz48aXNibj4xNDcxLTQ5OVggKEVsZWN0cm9uaWMpJiN4RDsxNDcxLTQ5MTQg
KFByaW50KSYjeEQ7MTQ3MS00OTE0IChMaW5raW5nKTwvaXNibj48YWNjZXNzaW9uLW51bT4zMjM1
OTQ3NTwvYWNjZXNzaW9uLW51bT48dXJscz48cmVsYXRlZC11cmxzPjx1cmw+aHR0cHM6Ly93d3cu
bmNiaS5ubG0ubmloLmdvdi9wdWJtZWQvMzIzNTk0NzU8L3VybD48L3JlbGF0ZWQtdXJscz48L3Vy
bHM+PGN1c3RvbTI+UE1DNzY0NjI1NDwvY3VzdG9tMj48ZWxlY3Ryb25pYy1yZXNvdXJjZS1udW0+
MTAuMTAxNi9qLm1vbG1lZC4yMDIwLjAzLjAwNDwvZWxlY3Ryb25pYy1yZXNvdXJjZS1udW0+PHJl
bW90ZS1kYXRhYmFzZS1uYW1lPk1lZGxpbmU8L3JlbW90ZS1kYXRhYmFzZS1uYW1lPjxyZW1vdGUt
ZGF0YWJhc2UtcHJvdmlkZXI+TkxNPC9yZW1vdGUtZGF0YWJhc2UtcHJvdmlkZXI+PC9yZWNvcmQ+
PC9DaXRlPjxDaXRlPjxBdXRob3I+RmVycmVsbDwvQXV0aG9yPjxZZWFyPjIwMDg8L1llYXI+PFJl
Y051bT4yOTwvUmVjTnVtPjxyZWNvcmQ+PHJlYy1udW1iZXI+Mjk8L3JlYy1udW1iZXI+PGZvcmVp
Z24ta2V5cz48a2V5IGFwcD0iRU4iIGRiLWlkPSI5YWZ2enRhMG53ZXJ6N2V3MnBleHhmZWgweGVk
OWVmYXRzeHQiIHRpbWVzdGFtcD0iMTczNDU3MDMxNCI+Mjk8L2tleT48L2ZvcmVpZ24ta2V5cz48
cmVmLXR5cGUgbmFtZT0iSm91cm5hbCBBcnRpY2xlIj4xNzwvcmVmLXR5cGU+PGNvbnRyaWJ1dG9y
cz48YXV0aG9ycz48YXV0aG9yPkZlcnJlbGwsIFIuIEUuPC9hdXRob3I+PGF1dGhvcj5LaW1haywg
TS4gQS48L2F1dGhvcj48YXV0aG9yPkxhd3JlbmNlLCBFLiBDLjwvYXV0aG9yPjxhdXRob3I+Rmlu
ZWdvbGQsIEQuIE4uPC9hdXRob3I+PC9hdXRob3JzPjwvY29udHJpYnV0b3JzPjxhdXRoLWFkZHJl
c3M+RGVwYXJ0bWVudCBvZiBIdW1hbiBHZW5ldGljcywgR3JhZHVhdGUgU2Nob29sIG9mIFB1Ymxp
YyBIZWFsdGgsIFVuaXZlcnNpdHkgb2YgUGl0dHNidXJnaCwgMTMwIERlc290byBTdHJlZXQsIFBp
dHRzYnVyZ2gsIFBBIDE1MjYxLCBVU0EuIHJmZXJyZWxsQGhnZW4ucGl0dC5lZHU8L2F1dGgtYWRk
cmVzcz48dGl0bGVzPjx0aXRsZT5DYW5kaWRhdGUgZ2VuZSBhbmFseXNpcyBpbiBwcmltYXJ5IGx5
bXBoZWRlbWE8L3RpdGxlPjxzZWNvbmRhcnktdGl0bGU+THltcGhhdCBSZXMgQmlvbDwvc2Vjb25k
YXJ5LXRpdGxlPjwvdGl0bGVzPjxwZXJpb2RpY2FsPjxmdWxsLXRpdGxlPkx5bXBoYXQgUmVzIEJp
b2w8L2Z1bGwtdGl0bGU+PC9wZXJpb2RpY2FsPjxwYWdlcz42OS03NjwvcGFnZXM+PHZvbHVtZT42
PC92b2x1bWU+PG51bWJlcj4yPC9udW1iZXI+PGtleXdvcmRzPjxrZXl3b3JkPkROQSBNdXRhdGlv
bmFsIEFuYWx5c2lzPC9rZXl3b3JkPjxrZXl3b3JkPkV4b25zPC9rZXl3b3JkPjxrZXl3b3JkPkdl
bmUgRnJlcXVlbmN5PC9rZXl3b3JkPjxrZXl3b3JkPkdlbmV0aWMgVGVzdGluZzwva2V5d29yZD48
a2V5d29yZD5IdW1hbnM8L2tleXdvcmQ+PGtleXdvcmQ+SW50cm9uczwva2V5d29yZD48a2V5d29y
ZD5MeW1waGVkZW1hLypnZW5ldGljczwva2V5d29yZD48a2V5d29yZD4qTXV0YXRpb248L2tleXdv
cmQ+PC9rZXl3b3Jkcz48ZGF0ZXM+PHllYXI+MjAwODwveWVhcj48L2RhdGVzPjxpc2JuPjE1Mzkt
Njg1MSAoUHJpbnQpJiN4RDsxNTM5LTY4NTEgKExpbmtpbmcpPC9pc2JuPjxhY2Nlc3Npb24tbnVt
PjE4NTY0OTIxPC9hY2Nlc3Npb24tbnVtPjx1cmxzPjxyZWxhdGVkLXVybHM+PHVybD5odHRwczov
L3d3dy5uY2JpLm5sbS5uaWguZ292L3B1Ym1lZC8xODU2NDkyMTwvdXJsPjwvcmVsYXRlZC11cmxz
PjwvdXJscz48ZWxlY3Ryb25pYy1yZXNvdXJjZS1udW0+MTAuMTA4OS9scmIuMjAwNy4xMDIyPC9l
bGVjdHJvbmljLXJlc291cmNlLW51bT48cmVtb3RlLWRhdGFiYXNlLW5hbWU+TWVkbGluZTwvcmVt
b3RlLWRhdGFiYXNlLW5hbWU+PHJlbW90ZS1kYXRhYmFzZS1wcm92aWRlcj5OTE08L3JlbW90ZS1k
YXRhYmFzZS1wcm92aWRlcj48L3JlY29yZD48L0NpdGU+PC9FbmROb3RlPgB=
</w:fldData>
        </w:fldChar>
      </w:r>
      <w:r w:rsidR="00B923EE">
        <w:rPr>
          <w:rFonts w:ascii="Times New Roman" w:hAnsi="Times New Roman" w:cs="Times New Roman"/>
          <w:sz w:val="24"/>
          <w:szCs w:val="24"/>
        </w:rPr>
        <w:instrText xml:space="preserve"> ADDIN EN.CITE.DATA </w:instrText>
      </w:r>
      <w:r w:rsidR="00B923EE">
        <w:rPr>
          <w:rFonts w:ascii="Times New Roman" w:hAnsi="Times New Roman" w:cs="Times New Roman"/>
          <w:sz w:val="24"/>
          <w:szCs w:val="24"/>
        </w:rPr>
      </w:r>
      <w:r w:rsidR="00B923EE">
        <w:rPr>
          <w:rFonts w:ascii="Times New Roman" w:hAnsi="Times New Roman" w:cs="Times New Roman"/>
          <w:sz w:val="24"/>
          <w:szCs w:val="24"/>
        </w:rPr>
        <w:fldChar w:fldCharType="end"/>
      </w:r>
      <w:r w:rsidR="006B6B67">
        <w:rPr>
          <w:rFonts w:ascii="Times New Roman" w:hAnsi="Times New Roman" w:cs="Times New Roman"/>
          <w:sz w:val="24"/>
          <w:szCs w:val="24"/>
        </w:rPr>
      </w:r>
      <w:r w:rsidR="006B6B67">
        <w:rPr>
          <w:rFonts w:ascii="Times New Roman" w:hAnsi="Times New Roman" w:cs="Times New Roman"/>
          <w:sz w:val="24"/>
          <w:szCs w:val="24"/>
        </w:rPr>
        <w:fldChar w:fldCharType="separate"/>
      </w:r>
      <w:r w:rsidR="00B923EE">
        <w:rPr>
          <w:rFonts w:ascii="Times New Roman" w:hAnsi="Times New Roman" w:cs="Times New Roman"/>
          <w:noProof/>
          <w:sz w:val="24"/>
          <w:szCs w:val="24"/>
        </w:rPr>
        <w:t>(Ferrell</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2008; Zeng</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2020)</w:t>
      </w:r>
      <w:r w:rsidR="006B6B67">
        <w:rPr>
          <w:rFonts w:ascii="Times New Roman" w:hAnsi="Times New Roman" w:cs="Times New Roman"/>
          <w:sz w:val="24"/>
          <w:szCs w:val="24"/>
        </w:rPr>
        <w:fldChar w:fldCharType="end"/>
      </w:r>
      <w:r w:rsidR="006B6B67">
        <w:rPr>
          <w:rFonts w:ascii="Times New Roman" w:hAnsi="Times New Roman" w:cs="Times New Roman"/>
          <w:sz w:val="24"/>
          <w:szCs w:val="24"/>
        </w:rPr>
        <w:t>.</w:t>
      </w:r>
      <w:r w:rsidR="00E23AFC" w:rsidRPr="0073613D">
        <w:rPr>
          <w:rFonts w:ascii="Times New Roman" w:hAnsi="Times New Roman" w:cs="Times New Roman"/>
          <w:sz w:val="24"/>
          <w:szCs w:val="24"/>
        </w:rPr>
        <w:t xml:space="preserve"> </w:t>
      </w:r>
      <w:r w:rsidR="00B03634" w:rsidRPr="00B03634">
        <w:rPr>
          <w:rFonts w:ascii="Times New Roman" w:hAnsi="Times New Roman" w:cs="Times New Roman"/>
          <w:sz w:val="24"/>
          <w:szCs w:val="24"/>
        </w:rPr>
        <w:t>We first measured circulating FABP4 levels in plasma samples from patients with lymphedema and non-lymphedema controls. FABP4 levels were 2.8-fold higher in individuals with lymphedema compared to controls (</w:t>
      </w:r>
      <w:r w:rsidR="00B03634" w:rsidRPr="00D76C1E">
        <w:rPr>
          <w:rFonts w:ascii="Times New Roman" w:hAnsi="Times New Roman" w:cs="Times New Roman"/>
          <w:b/>
          <w:bCs/>
          <w:sz w:val="24"/>
          <w:szCs w:val="24"/>
        </w:rPr>
        <w:t>Fig. 6A, Appendix S16</w:t>
      </w:r>
      <w:r w:rsidR="00B03634" w:rsidRPr="00B03634">
        <w:rPr>
          <w:rFonts w:ascii="Times New Roman" w:hAnsi="Times New Roman" w:cs="Times New Roman"/>
          <w:sz w:val="24"/>
          <w:szCs w:val="24"/>
        </w:rPr>
        <w:t>). These results suggest a potential association between elevated FABP4 levels and the presence of lymphedema.</w:t>
      </w:r>
    </w:p>
    <w:p w14:paraId="214B4641" w14:textId="5A39E9AB" w:rsidR="00474428" w:rsidRDefault="00AD05CA" w:rsidP="00B11B0B">
      <w:pPr>
        <w:spacing w:line="240" w:lineRule="auto"/>
        <w:jc w:val="both"/>
        <w:rPr>
          <w:rFonts w:ascii="Times New Roman" w:hAnsi="Times New Roman" w:cs="Times New Roman"/>
          <w:sz w:val="24"/>
          <w:szCs w:val="24"/>
        </w:rPr>
      </w:pPr>
      <w:r w:rsidRPr="0073613D">
        <w:rPr>
          <w:rFonts w:ascii="Times New Roman" w:hAnsi="Times New Roman" w:cs="Times New Roman"/>
          <w:sz w:val="24"/>
          <w:szCs w:val="24"/>
        </w:rPr>
        <w:t xml:space="preserve">To explore </w:t>
      </w:r>
      <w:r w:rsidR="00394079">
        <w:rPr>
          <w:rFonts w:ascii="Times New Roman" w:hAnsi="Times New Roman" w:cs="Times New Roman"/>
          <w:sz w:val="24"/>
          <w:szCs w:val="24"/>
        </w:rPr>
        <w:t xml:space="preserve">the role of </w:t>
      </w:r>
      <w:r w:rsidRPr="0073613D">
        <w:rPr>
          <w:rFonts w:ascii="Times New Roman" w:hAnsi="Times New Roman" w:cs="Times New Roman"/>
          <w:sz w:val="24"/>
          <w:szCs w:val="24"/>
        </w:rPr>
        <w:t xml:space="preserve">FABP4 in SFA-induced </w:t>
      </w:r>
      <w:proofErr w:type="spellStart"/>
      <w:r w:rsidRPr="0073613D">
        <w:rPr>
          <w:rFonts w:ascii="Times New Roman" w:hAnsi="Times New Roman" w:cs="Times New Roman"/>
          <w:sz w:val="24"/>
          <w:szCs w:val="24"/>
        </w:rPr>
        <w:t>lipotoxicity</w:t>
      </w:r>
      <w:proofErr w:type="spellEnd"/>
      <w:r w:rsidRPr="0073613D">
        <w:rPr>
          <w:rFonts w:ascii="Times New Roman" w:hAnsi="Times New Roman" w:cs="Times New Roman"/>
          <w:sz w:val="24"/>
          <w:szCs w:val="24"/>
        </w:rPr>
        <w:t xml:space="preserve"> in </w:t>
      </w:r>
      <w:r w:rsidR="00873C08" w:rsidRPr="0073613D">
        <w:rPr>
          <w:rFonts w:ascii="Times New Roman" w:hAnsi="Times New Roman" w:cs="Times New Roman"/>
          <w:sz w:val="24"/>
          <w:szCs w:val="24"/>
        </w:rPr>
        <w:t>LEC</w:t>
      </w:r>
      <w:r w:rsidRPr="0073613D">
        <w:rPr>
          <w:rFonts w:ascii="Times New Roman" w:hAnsi="Times New Roman" w:cs="Times New Roman"/>
          <w:sz w:val="24"/>
          <w:szCs w:val="24"/>
        </w:rPr>
        <w:t xml:space="preserve">s, we </w:t>
      </w:r>
      <w:r w:rsidR="00CE4F4E">
        <w:rPr>
          <w:rFonts w:ascii="Times New Roman" w:hAnsi="Times New Roman" w:cs="Times New Roman"/>
          <w:sz w:val="24"/>
          <w:szCs w:val="24"/>
        </w:rPr>
        <w:t>performed</w:t>
      </w:r>
      <w:r w:rsidR="00045CF1" w:rsidRPr="0073613D">
        <w:rPr>
          <w:rFonts w:ascii="Times New Roman" w:hAnsi="Times New Roman" w:cs="Times New Roman"/>
          <w:sz w:val="24"/>
          <w:szCs w:val="24"/>
        </w:rPr>
        <w:t xml:space="preserve"> </w:t>
      </w:r>
      <w:r w:rsidR="001926B1">
        <w:rPr>
          <w:rFonts w:ascii="Times New Roman" w:hAnsi="Times New Roman" w:cs="Times New Roman"/>
          <w:sz w:val="24"/>
          <w:szCs w:val="24"/>
        </w:rPr>
        <w:t>w</w:t>
      </w:r>
      <w:r w:rsidRPr="0073613D">
        <w:rPr>
          <w:rFonts w:ascii="Times New Roman" w:hAnsi="Times New Roman" w:cs="Times New Roman"/>
          <w:sz w:val="24"/>
          <w:szCs w:val="24"/>
        </w:rPr>
        <w:t xml:space="preserve">estern blot analysis </w:t>
      </w:r>
      <w:r w:rsidR="00045CF1">
        <w:rPr>
          <w:rFonts w:ascii="Times New Roman" w:hAnsi="Times New Roman" w:cs="Times New Roman"/>
          <w:sz w:val="24"/>
          <w:szCs w:val="24"/>
        </w:rPr>
        <w:t>and found</w:t>
      </w:r>
      <w:r w:rsidR="00394079">
        <w:rPr>
          <w:rFonts w:ascii="Times New Roman" w:hAnsi="Times New Roman" w:cs="Times New Roman"/>
          <w:sz w:val="24"/>
          <w:szCs w:val="24"/>
        </w:rPr>
        <w:t xml:space="preserve"> </w:t>
      </w:r>
      <w:r w:rsidRPr="0073613D">
        <w:rPr>
          <w:rFonts w:ascii="Times New Roman" w:hAnsi="Times New Roman" w:cs="Times New Roman"/>
          <w:sz w:val="24"/>
          <w:szCs w:val="24"/>
        </w:rPr>
        <w:t>that HDLECs express significantly higher levels of FABP4 protein compared to HUVECs</w:t>
      </w:r>
      <w:r w:rsidR="006A4041">
        <w:rPr>
          <w:rFonts w:ascii="Times New Roman" w:hAnsi="Times New Roman" w:cs="Times New Roman"/>
          <w:sz w:val="24"/>
          <w:szCs w:val="24"/>
        </w:rPr>
        <w:t xml:space="preserve"> and HDMECs</w:t>
      </w:r>
      <w:r w:rsidRPr="0073613D">
        <w:rPr>
          <w:rFonts w:ascii="Times New Roman" w:hAnsi="Times New Roman" w:cs="Times New Roman"/>
          <w:sz w:val="24"/>
          <w:szCs w:val="24"/>
        </w:rPr>
        <w:t xml:space="preserve"> </w:t>
      </w:r>
      <w:r w:rsidR="004B51CD" w:rsidRPr="0073613D">
        <w:rPr>
          <w:rFonts w:ascii="Times New Roman" w:hAnsi="Times New Roman" w:cs="Times New Roman"/>
          <w:sz w:val="24"/>
          <w:szCs w:val="24"/>
        </w:rPr>
        <w:t>(</w:t>
      </w:r>
      <w:r w:rsidR="006A4041">
        <w:rPr>
          <w:rFonts w:ascii="Times New Roman" w:hAnsi="Times New Roman" w:cs="Times New Roman"/>
          <w:b/>
          <w:bCs/>
          <w:sz w:val="24"/>
          <w:szCs w:val="24"/>
        </w:rPr>
        <w:t>Appendix S17</w:t>
      </w:r>
      <w:r w:rsidR="008056AC">
        <w:rPr>
          <w:rFonts w:ascii="Times New Roman" w:hAnsi="Times New Roman" w:cs="Times New Roman"/>
          <w:b/>
          <w:bCs/>
          <w:sz w:val="24"/>
          <w:szCs w:val="24"/>
        </w:rPr>
        <w:t>A</w:t>
      </w:r>
      <w:r w:rsidR="004B51CD" w:rsidRPr="0073613D">
        <w:rPr>
          <w:rFonts w:ascii="Times New Roman" w:hAnsi="Times New Roman" w:cs="Times New Roman"/>
          <w:sz w:val="24"/>
          <w:szCs w:val="24"/>
        </w:rPr>
        <w:t>).</w:t>
      </w:r>
      <w:r w:rsidR="00474428">
        <w:rPr>
          <w:rFonts w:ascii="Times New Roman" w:hAnsi="Times New Roman" w:cs="Times New Roman"/>
          <w:sz w:val="24"/>
          <w:szCs w:val="24"/>
        </w:rPr>
        <w:t xml:space="preserve"> </w:t>
      </w:r>
      <w:r w:rsidR="00E23AFC" w:rsidRPr="0073613D">
        <w:rPr>
          <w:rFonts w:ascii="Times New Roman" w:hAnsi="Times New Roman" w:cs="Times New Roman"/>
          <w:sz w:val="24"/>
          <w:szCs w:val="24"/>
        </w:rPr>
        <w:t xml:space="preserve">To further evaluate the functional significance of FABP4 in SFA-induced </w:t>
      </w:r>
      <w:proofErr w:type="spellStart"/>
      <w:r w:rsidR="00E23AFC" w:rsidRPr="0073613D">
        <w:rPr>
          <w:rFonts w:ascii="Times New Roman" w:hAnsi="Times New Roman" w:cs="Times New Roman"/>
          <w:sz w:val="24"/>
          <w:szCs w:val="24"/>
        </w:rPr>
        <w:t>lipotoxicity</w:t>
      </w:r>
      <w:proofErr w:type="spellEnd"/>
      <w:r w:rsidR="00DD2D51" w:rsidRPr="0073613D">
        <w:rPr>
          <w:rFonts w:ascii="Times New Roman" w:hAnsi="Times New Roman" w:cs="Times New Roman"/>
          <w:sz w:val="24"/>
          <w:szCs w:val="24"/>
        </w:rPr>
        <w:t xml:space="preserve"> in vitro</w:t>
      </w:r>
      <w:r w:rsidR="00E23AFC" w:rsidRPr="0073613D">
        <w:rPr>
          <w:rFonts w:ascii="Times New Roman" w:hAnsi="Times New Roman" w:cs="Times New Roman"/>
          <w:sz w:val="24"/>
          <w:szCs w:val="24"/>
        </w:rPr>
        <w:t xml:space="preserve">, we pretreated HDLECs with BMS-309403 (BMS), a selective FABP4 inhibitor, 30 minutes </w:t>
      </w:r>
      <w:r w:rsidR="007B0409" w:rsidRPr="0073613D">
        <w:rPr>
          <w:rFonts w:ascii="Times New Roman" w:hAnsi="Times New Roman" w:cs="Times New Roman"/>
          <w:sz w:val="24"/>
          <w:szCs w:val="24"/>
        </w:rPr>
        <w:t>before</w:t>
      </w:r>
      <w:r w:rsidR="00E23AFC" w:rsidRPr="0073613D">
        <w:rPr>
          <w:rFonts w:ascii="Times New Roman" w:hAnsi="Times New Roman" w:cs="Times New Roman"/>
          <w:sz w:val="24"/>
          <w:szCs w:val="24"/>
        </w:rPr>
        <w:t xml:space="preserve"> a 24-hour exposure to SA or PA. </w:t>
      </w:r>
      <w:r w:rsidR="000C4B7C" w:rsidRPr="0073613D">
        <w:rPr>
          <w:rFonts w:ascii="Times New Roman" w:hAnsi="Times New Roman" w:cs="Times New Roman"/>
          <w:sz w:val="24"/>
          <w:szCs w:val="24"/>
        </w:rPr>
        <w:t>A concentration of 5 µM BMS was selected for use, as this was identified as the lowest dose that does not exhibit toxic effects in HDLECs (</w:t>
      </w:r>
      <w:r w:rsidR="006A4041">
        <w:rPr>
          <w:rFonts w:ascii="Times New Roman" w:hAnsi="Times New Roman" w:cs="Times New Roman"/>
          <w:b/>
          <w:bCs/>
          <w:sz w:val="24"/>
          <w:szCs w:val="24"/>
        </w:rPr>
        <w:t>Appendix S1</w:t>
      </w:r>
      <w:r w:rsidR="00573835">
        <w:rPr>
          <w:rFonts w:ascii="Times New Roman" w:hAnsi="Times New Roman" w:cs="Times New Roman"/>
          <w:b/>
          <w:bCs/>
          <w:sz w:val="24"/>
          <w:szCs w:val="24"/>
        </w:rPr>
        <w:t>7B</w:t>
      </w:r>
      <w:r w:rsidR="000C4B7C" w:rsidRPr="0073613D">
        <w:rPr>
          <w:rFonts w:ascii="Times New Roman" w:hAnsi="Times New Roman" w:cs="Times New Roman"/>
          <w:sz w:val="24"/>
          <w:szCs w:val="24"/>
        </w:rPr>
        <w:t xml:space="preserve">). </w:t>
      </w:r>
      <w:r w:rsidR="00E23AFC" w:rsidRPr="0073613D">
        <w:rPr>
          <w:rFonts w:ascii="Times New Roman" w:hAnsi="Times New Roman" w:cs="Times New Roman"/>
          <w:sz w:val="24"/>
          <w:szCs w:val="24"/>
        </w:rPr>
        <w:t>FABP4 inhibition significantly reduced cell death induced by both SFAs by approximately 50% (</w:t>
      </w:r>
      <w:r w:rsidR="00C7166B">
        <w:rPr>
          <w:rFonts w:ascii="Times New Roman" w:hAnsi="Times New Roman" w:cs="Times New Roman"/>
          <w:b/>
          <w:bCs/>
          <w:sz w:val="24"/>
          <w:szCs w:val="24"/>
        </w:rPr>
        <w:t>Fig.</w:t>
      </w:r>
      <w:r w:rsidR="00E23AFC" w:rsidRPr="0073613D">
        <w:rPr>
          <w:rFonts w:ascii="Times New Roman" w:hAnsi="Times New Roman" w:cs="Times New Roman"/>
          <w:b/>
          <w:bCs/>
          <w:sz w:val="24"/>
          <w:szCs w:val="24"/>
        </w:rPr>
        <w:t xml:space="preserve"> </w:t>
      </w:r>
      <w:r w:rsidR="006B3BF7" w:rsidRPr="0073613D">
        <w:rPr>
          <w:rFonts w:ascii="Times New Roman" w:hAnsi="Times New Roman" w:cs="Times New Roman"/>
          <w:b/>
          <w:bCs/>
          <w:sz w:val="24"/>
          <w:szCs w:val="24"/>
        </w:rPr>
        <w:t>6</w:t>
      </w:r>
      <w:r w:rsidR="006B3BF7">
        <w:rPr>
          <w:rFonts w:ascii="Times New Roman" w:hAnsi="Times New Roman" w:cs="Times New Roman"/>
          <w:b/>
          <w:bCs/>
          <w:sz w:val="24"/>
          <w:szCs w:val="24"/>
        </w:rPr>
        <w:t>B</w:t>
      </w:r>
      <w:r w:rsidR="00E23AFC" w:rsidRPr="0073613D">
        <w:rPr>
          <w:rFonts w:ascii="Times New Roman" w:hAnsi="Times New Roman" w:cs="Times New Roman"/>
          <w:sz w:val="24"/>
          <w:szCs w:val="24"/>
        </w:rPr>
        <w:t xml:space="preserve">). Furthermore, </w:t>
      </w:r>
      <w:r w:rsidR="00F62B5C" w:rsidRPr="0073613D">
        <w:rPr>
          <w:rFonts w:ascii="Times New Roman" w:hAnsi="Times New Roman" w:cs="Times New Roman"/>
          <w:sz w:val="24"/>
          <w:szCs w:val="24"/>
        </w:rPr>
        <w:t>w</w:t>
      </w:r>
      <w:r w:rsidR="00E23AFC" w:rsidRPr="0073613D">
        <w:rPr>
          <w:rFonts w:ascii="Times New Roman" w:hAnsi="Times New Roman" w:cs="Times New Roman"/>
          <w:sz w:val="24"/>
          <w:szCs w:val="24"/>
        </w:rPr>
        <w:t xml:space="preserve">estern blot analysis showed that BMS treatment markedly reduced the </w:t>
      </w:r>
      <w:r w:rsidR="007B0409" w:rsidRPr="0073613D">
        <w:rPr>
          <w:rFonts w:ascii="Times New Roman" w:hAnsi="Times New Roman" w:cs="Times New Roman"/>
          <w:sz w:val="24"/>
          <w:szCs w:val="24"/>
        </w:rPr>
        <w:t>protein levels</w:t>
      </w:r>
      <w:r w:rsidR="00E23AFC" w:rsidRPr="0073613D">
        <w:rPr>
          <w:rFonts w:ascii="Times New Roman" w:hAnsi="Times New Roman" w:cs="Times New Roman"/>
          <w:sz w:val="24"/>
          <w:szCs w:val="24"/>
        </w:rPr>
        <w:t xml:space="preserve"> of </w:t>
      </w:r>
      <w:r w:rsidR="007B0409" w:rsidRPr="0073613D">
        <w:rPr>
          <w:rFonts w:ascii="Times New Roman" w:hAnsi="Times New Roman" w:cs="Times New Roman"/>
          <w:sz w:val="24"/>
          <w:szCs w:val="24"/>
        </w:rPr>
        <w:t xml:space="preserve">the </w:t>
      </w:r>
      <w:r w:rsidR="00E23AFC" w:rsidRPr="0073613D">
        <w:rPr>
          <w:rFonts w:ascii="Times New Roman" w:hAnsi="Times New Roman" w:cs="Times New Roman"/>
          <w:sz w:val="24"/>
          <w:szCs w:val="24"/>
        </w:rPr>
        <w:t>ER stress markers</w:t>
      </w:r>
      <w:r w:rsidR="007B0409" w:rsidRPr="0073613D">
        <w:rPr>
          <w:rFonts w:ascii="Times New Roman" w:hAnsi="Times New Roman" w:cs="Times New Roman"/>
          <w:sz w:val="24"/>
          <w:szCs w:val="24"/>
        </w:rPr>
        <w:t xml:space="preserve"> </w:t>
      </w:r>
      <w:r w:rsidR="00E23AFC" w:rsidRPr="0073613D">
        <w:rPr>
          <w:rFonts w:ascii="Times New Roman" w:hAnsi="Times New Roman" w:cs="Times New Roman"/>
          <w:sz w:val="24"/>
          <w:szCs w:val="24"/>
        </w:rPr>
        <w:t>sXBP1 and</w:t>
      </w:r>
      <w:r w:rsidR="007B0409" w:rsidRPr="0073613D">
        <w:rPr>
          <w:rFonts w:ascii="Times New Roman" w:hAnsi="Times New Roman" w:cs="Times New Roman"/>
          <w:sz w:val="24"/>
          <w:szCs w:val="24"/>
        </w:rPr>
        <w:t xml:space="preserve"> </w:t>
      </w:r>
      <w:r w:rsidR="00E23AFC" w:rsidRPr="0073613D">
        <w:rPr>
          <w:rFonts w:ascii="Times New Roman" w:hAnsi="Times New Roman" w:cs="Times New Roman"/>
          <w:sz w:val="24"/>
          <w:szCs w:val="24"/>
        </w:rPr>
        <w:t>CHOP in SA-treated HDLECs (</w:t>
      </w:r>
      <w:r w:rsidR="00C7166B">
        <w:rPr>
          <w:rFonts w:ascii="Times New Roman" w:hAnsi="Times New Roman" w:cs="Times New Roman"/>
          <w:b/>
          <w:bCs/>
          <w:sz w:val="24"/>
          <w:szCs w:val="24"/>
        </w:rPr>
        <w:t>Fig.</w:t>
      </w:r>
      <w:r w:rsidR="00E23AFC" w:rsidRPr="0073613D">
        <w:rPr>
          <w:rFonts w:ascii="Times New Roman" w:hAnsi="Times New Roman" w:cs="Times New Roman"/>
          <w:b/>
          <w:bCs/>
          <w:sz w:val="24"/>
          <w:szCs w:val="24"/>
        </w:rPr>
        <w:t xml:space="preserve"> </w:t>
      </w:r>
      <w:r w:rsidR="006B3BF7" w:rsidRPr="0073613D">
        <w:rPr>
          <w:rFonts w:ascii="Times New Roman" w:hAnsi="Times New Roman" w:cs="Times New Roman"/>
          <w:b/>
          <w:bCs/>
          <w:sz w:val="24"/>
          <w:szCs w:val="24"/>
        </w:rPr>
        <w:t>6</w:t>
      </w:r>
      <w:r w:rsidR="006B3BF7">
        <w:rPr>
          <w:rFonts w:ascii="Times New Roman" w:hAnsi="Times New Roman" w:cs="Times New Roman"/>
          <w:b/>
          <w:bCs/>
          <w:sz w:val="24"/>
          <w:szCs w:val="24"/>
        </w:rPr>
        <w:t>C</w:t>
      </w:r>
      <w:r w:rsidR="00E23AFC" w:rsidRPr="0073613D">
        <w:rPr>
          <w:rFonts w:ascii="Times New Roman" w:hAnsi="Times New Roman" w:cs="Times New Roman"/>
          <w:sz w:val="24"/>
          <w:szCs w:val="24"/>
        </w:rPr>
        <w:t>).</w:t>
      </w:r>
    </w:p>
    <w:p w14:paraId="5B72D628" w14:textId="7BE38CFE" w:rsidR="00B11B0B" w:rsidRDefault="00474428" w:rsidP="00B11B0B">
      <w:pPr>
        <w:spacing w:line="240" w:lineRule="auto"/>
        <w:jc w:val="both"/>
        <w:rPr>
          <w:rFonts w:ascii="Times New Roman" w:hAnsi="Times New Roman" w:cs="Times New Roman"/>
          <w:sz w:val="24"/>
          <w:szCs w:val="24"/>
        </w:rPr>
      </w:pPr>
      <w:r w:rsidRPr="00474428">
        <w:rPr>
          <w:rFonts w:ascii="Times New Roman" w:hAnsi="Times New Roman" w:cs="Times New Roman"/>
          <w:sz w:val="24"/>
          <w:szCs w:val="24"/>
        </w:rPr>
        <w:t>Immunofluorescence staining for FABP4 and the</w:t>
      </w:r>
      <w:r w:rsidR="00890335">
        <w:rPr>
          <w:rFonts w:ascii="Times New Roman" w:hAnsi="Times New Roman" w:cs="Times New Roman"/>
          <w:sz w:val="24"/>
          <w:szCs w:val="24"/>
        </w:rPr>
        <w:t xml:space="preserve"> </w:t>
      </w:r>
      <w:r w:rsidRPr="00474428">
        <w:rPr>
          <w:rFonts w:ascii="Times New Roman" w:hAnsi="Times New Roman" w:cs="Times New Roman"/>
          <w:sz w:val="24"/>
          <w:szCs w:val="24"/>
        </w:rPr>
        <w:t>ER marker calreticulin revealed colocalization in HDLECs under control conditions (Pearson’s correlation coefficient = 0.60), indicating ER localization of FABP4</w:t>
      </w:r>
      <w:r>
        <w:rPr>
          <w:rFonts w:ascii="Times New Roman" w:hAnsi="Times New Roman" w:cs="Times New Roman"/>
          <w:sz w:val="24"/>
          <w:szCs w:val="24"/>
        </w:rPr>
        <w:t xml:space="preserve"> in LECs</w:t>
      </w:r>
      <w:r w:rsidRPr="00474428">
        <w:rPr>
          <w:rFonts w:ascii="Times New Roman" w:hAnsi="Times New Roman" w:cs="Times New Roman"/>
          <w:sz w:val="24"/>
          <w:szCs w:val="24"/>
        </w:rPr>
        <w:t xml:space="preserve">. </w:t>
      </w:r>
      <w:r>
        <w:rPr>
          <w:rFonts w:ascii="Times New Roman" w:hAnsi="Times New Roman" w:cs="Times New Roman"/>
          <w:sz w:val="24"/>
          <w:szCs w:val="24"/>
        </w:rPr>
        <w:t xml:space="preserve">However, the 24-hour exposure to </w:t>
      </w:r>
      <w:r w:rsidRPr="00474428">
        <w:rPr>
          <w:rFonts w:ascii="Times New Roman" w:hAnsi="Times New Roman" w:cs="Times New Roman"/>
          <w:sz w:val="24"/>
          <w:szCs w:val="24"/>
        </w:rPr>
        <w:t>SA</w:t>
      </w:r>
      <w:r w:rsidR="00B84E13">
        <w:rPr>
          <w:rFonts w:ascii="Times New Roman" w:hAnsi="Times New Roman" w:cs="Times New Roman"/>
          <w:sz w:val="24"/>
          <w:szCs w:val="24"/>
        </w:rPr>
        <w:t xml:space="preserve"> or FABP4 inhibition </w:t>
      </w:r>
      <w:r w:rsidRPr="00474428">
        <w:rPr>
          <w:rFonts w:ascii="Times New Roman" w:hAnsi="Times New Roman" w:cs="Times New Roman"/>
          <w:sz w:val="24"/>
          <w:szCs w:val="24"/>
        </w:rPr>
        <w:t xml:space="preserve">did not significantly </w:t>
      </w:r>
      <w:r w:rsidR="00890335">
        <w:rPr>
          <w:rFonts w:ascii="Times New Roman" w:hAnsi="Times New Roman" w:cs="Times New Roman"/>
          <w:sz w:val="24"/>
          <w:szCs w:val="24"/>
        </w:rPr>
        <w:t>changed</w:t>
      </w:r>
      <w:r w:rsidRPr="00474428">
        <w:rPr>
          <w:rFonts w:ascii="Times New Roman" w:hAnsi="Times New Roman" w:cs="Times New Roman"/>
          <w:sz w:val="24"/>
          <w:szCs w:val="24"/>
        </w:rPr>
        <w:t xml:space="preserve"> this colocalization pattern</w:t>
      </w:r>
      <w:r>
        <w:rPr>
          <w:rFonts w:ascii="Times New Roman" w:hAnsi="Times New Roman" w:cs="Times New Roman"/>
          <w:sz w:val="24"/>
          <w:szCs w:val="24"/>
        </w:rPr>
        <w:t xml:space="preserve"> </w:t>
      </w:r>
      <w:r w:rsidRPr="0073613D">
        <w:rPr>
          <w:rFonts w:ascii="Times New Roman" w:hAnsi="Times New Roman" w:cs="Times New Roman"/>
          <w:sz w:val="24"/>
          <w:szCs w:val="24"/>
        </w:rPr>
        <w:t>(</w:t>
      </w:r>
      <w:r>
        <w:rPr>
          <w:rFonts w:ascii="Times New Roman" w:hAnsi="Times New Roman" w:cs="Times New Roman"/>
          <w:b/>
          <w:bCs/>
          <w:sz w:val="24"/>
          <w:szCs w:val="24"/>
        </w:rPr>
        <w:t>Fig.</w:t>
      </w:r>
      <w:r w:rsidRPr="0073613D">
        <w:rPr>
          <w:rFonts w:ascii="Times New Roman" w:hAnsi="Times New Roman" w:cs="Times New Roman"/>
          <w:b/>
          <w:bCs/>
          <w:sz w:val="24"/>
          <w:szCs w:val="24"/>
        </w:rPr>
        <w:t xml:space="preserve"> </w:t>
      </w:r>
      <w:r>
        <w:rPr>
          <w:rFonts w:ascii="Times New Roman" w:hAnsi="Times New Roman" w:cs="Times New Roman"/>
          <w:b/>
          <w:bCs/>
          <w:sz w:val="24"/>
          <w:szCs w:val="24"/>
        </w:rPr>
        <w:t>6, D and E</w:t>
      </w:r>
      <w:r w:rsidRPr="0073613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74428">
        <w:rPr>
          <w:rFonts w:ascii="Times New Roman" w:hAnsi="Times New Roman" w:cs="Times New Roman"/>
          <w:sz w:val="24"/>
          <w:szCs w:val="24"/>
        </w:rPr>
        <w:t>To validate that the effects of BMS were specifically mediated through FABP4, we performed siRNA-mediated knockdown of FABP4 in HDLECs, which si</w:t>
      </w:r>
      <w:r w:rsidR="00B84E13">
        <w:rPr>
          <w:rFonts w:ascii="Times New Roman" w:hAnsi="Times New Roman" w:cs="Times New Roman"/>
          <w:sz w:val="24"/>
          <w:szCs w:val="24"/>
        </w:rPr>
        <w:t>gnificantly decreased</w:t>
      </w:r>
      <w:r w:rsidRPr="00474428">
        <w:rPr>
          <w:rFonts w:ascii="Times New Roman" w:hAnsi="Times New Roman" w:cs="Times New Roman"/>
          <w:sz w:val="24"/>
          <w:szCs w:val="24"/>
        </w:rPr>
        <w:t xml:space="preserve"> SA-induced cell death</w:t>
      </w:r>
      <w:r w:rsidR="006B3BF7">
        <w:rPr>
          <w:rFonts w:ascii="Times New Roman" w:hAnsi="Times New Roman" w:cs="Times New Roman"/>
          <w:sz w:val="24"/>
          <w:szCs w:val="24"/>
        </w:rPr>
        <w:t xml:space="preserve"> (</w:t>
      </w:r>
      <w:r w:rsidR="006B3BF7" w:rsidRPr="00474428">
        <w:rPr>
          <w:rFonts w:ascii="Times New Roman" w:hAnsi="Times New Roman" w:cs="Times New Roman"/>
          <w:b/>
          <w:bCs/>
          <w:sz w:val="24"/>
          <w:szCs w:val="24"/>
        </w:rPr>
        <w:t>Fig. 6</w:t>
      </w:r>
      <w:r w:rsidR="00B84E13">
        <w:rPr>
          <w:rFonts w:ascii="Times New Roman" w:hAnsi="Times New Roman" w:cs="Times New Roman"/>
          <w:b/>
          <w:bCs/>
          <w:sz w:val="24"/>
          <w:szCs w:val="24"/>
        </w:rPr>
        <w:t>, F and G</w:t>
      </w:r>
      <w:r w:rsidR="006B3BF7">
        <w:rPr>
          <w:rFonts w:ascii="Times New Roman" w:hAnsi="Times New Roman" w:cs="Times New Roman"/>
          <w:sz w:val="24"/>
          <w:szCs w:val="24"/>
        </w:rPr>
        <w:t>).</w:t>
      </w:r>
    </w:p>
    <w:p w14:paraId="67CFCD9D" w14:textId="4C0CA152" w:rsidR="00301357" w:rsidRPr="0073613D" w:rsidRDefault="00B11B0B" w:rsidP="0073613D">
      <w:pPr>
        <w:spacing w:line="240" w:lineRule="auto"/>
        <w:jc w:val="both"/>
        <w:rPr>
          <w:rFonts w:ascii="Times New Roman" w:hAnsi="Times New Roman" w:cs="Times New Roman"/>
          <w:sz w:val="24"/>
          <w:szCs w:val="24"/>
        </w:rPr>
      </w:pPr>
      <w:r w:rsidRPr="00B11B0B">
        <w:rPr>
          <w:rFonts w:ascii="Times New Roman" w:hAnsi="Times New Roman" w:cs="Times New Roman"/>
          <w:sz w:val="24"/>
          <w:szCs w:val="24"/>
        </w:rPr>
        <w:lastRenderedPageBreak/>
        <w:t xml:space="preserve">To assess lipid accumulation in lymphedematous tissue, we performed Oil Red O staining. Mice fed either a HFD or a HSFD exhibited increased lipid deposition in the lymphedematous region compared to those on </w:t>
      </w:r>
      <w:r w:rsidR="00890335">
        <w:rPr>
          <w:rFonts w:ascii="Times New Roman" w:hAnsi="Times New Roman" w:cs="Times New Roman"/>
          <w:sz w:val="24"/>
          <w:szCs w:val="24"/>
        </w:rPr>
        <w:t>the standard chow</w:t>
      </w:r>
      <w:r w:rsidRPr="00B11B0B">
        <w:rPr>
          <w:rFonts w:ascii="Times New Roman" w:hAnsi="Times New Roman" w:cs="Times New Roman"/>
          <w:sz w:val="24"/>
          <w:szCs w:val="24"/>
        </w:rPr>
        <w:t xml:space="preserve"> diet (</w:t>
      </w:r>
      <w:r w:rsidRPr="00890335">
        <w:rPr>
          <w:rFonts w:ascii="Times New Roman" w:hAnsi="Times New Roman" w:cs="Times New Roman"/>
          <w:b/>
          <w:bCs/>
          <w:sz w:val="24"/>
          <w:szCs w:val="24"/>
        </w:rPr>
        <w:t>Appendix S</w:t>
      </w:r>
      <w:r w:rsidR="00AA0BF6">
        <w:rPr>
          <w:rFonts w:ascii="Times New Roman" w:hAnsi="Times New Roman" w:cs="Times New Roman"/>
          <w:b/>
          <w:bCs/>
          <w:sz w:val="24"/>
          <w:szCs w:val="24"/>
        </w:rPr>
        <w:t>18</w:t>
      </w:r>
      <w:r w:rsidRPr="00B11B0B">
        <w:rPr>
          <w:rFonts w:ascii="Times New Roman" w:hAnsi="Times New Roman" w:cs="Times New Roman"/>
          <w:sz w:val="24"/>
          <w:szCs w:val="24"/>
        </w:rPr>
        <w:t>). Pharmacological inhibition of FABP4 with BMS markedly reduced lipid accumulation in HSFD-fed lymphedema mice, reaching levels comparable to those observed in sham-operated or CD-switched animals (</w:t>
      </w:r>
      <w:r w:rsidRPr="00890335">
        <w:rPr>
          <w:rFonts w:ascii="Times New Roman" w:hAnsi="Times New Roman" w:cs="Times New Roman"/>
          <w:b/>
          <w:bCs/>
          <w:sz w:val="24"/>
          <w:szCs w:val="24"/>
        </w:rPr>
        <w:t>Fig. EV4</w:t>
      </w:r>
      <w:r w:rsidR="008D4293">
        <w:rPr>
          <w:rFonts w:ascii="Times New Roman" w:hAnsi="Times New Roman" w:cs="Times New Roman"/>
          <w:b/>
          <w:bCs/>
          <w:sz w:val="24"/>
          <w:szCs w:val="24"/>
        </w:rPr>
        <w:t xml:space="preserve">, </w:t>
      </w:r>
      <w:r w:rsidRPr="00890335">
        <w:rPr>
          <w:rFonts w:ascii="Times New Roman" w:hAnsi="Times New Roman" w:cs="Times New Roman"/>
          <w:b/>
          <w:bCs/>
          <w:sz w:val="24"/>
          <w:szCs w:val="24"/>
        </w:rPr>
        <w:t>A and B</w:t>
      </w:r>
      <w:r w:rsidRPr="00B11B0B">
        <w:rPr>
          <w:rFonts w:ascii="Times New Roman" w:hAnsi="Times New Roman" w:cs="Times New Roman"/>
          <w:sz w:val="24"/>
          <w:szCs w:val="24"/>
        </w:rPr>
        <w:t>). Immunostaining for FABP4 further revealed an increased number and size of adipocytes in lymphedematous tissue, both of which were significantly reduced following BMS treatment</w:t>
      </w:r>
      <w:r w:rsidR="00890335">
        <w:rPr>
          <w:rFonts w:ascii="Times New Roman" w:hAnsi="Times New Roman" w:cs="Times New Roman"/>
          <w:sz w:val="24"/>
          <w:szCs w:val="24"/>
        </w:rPr>
        <w:t xml:space="preserve"> and dietary transition </w:t>
      </w:r>
      <w:r w:rsidRPr="00B11B0B">
        <w:rPr>
          <w:rFonts w:ascii="Times New Roman" w:hAnsi="Times New Roman" w:cs="Times New Roman"/>
          <w:sz w:val="24"/>
          <w:szCs w:val="24"/>
        </w:rPr>
        <w:t>(</w:t>
      </w:r>
      <w:r w:rsidRPr="00890335">
        <w:rPr>
          <w:rFonts w:ascii="Times New Roman" w:hAnsi="Times New Roman" w:cs="Times New Roman"/>
          <w:b/>
          <w:bCs/>
          <w:sz w:val="24"/>
          <w:szCs w:val="24"/>
        </w:rPr>
        <w:t>Fig. EV</w:t>
      </w:r>
      <w:r w:rsidR="00C81326">
        <w:rPr>
          <w:rFonts w:ascii="Times New Roman" w:hAnsi="Times New Roman" w:cs="Times New Roman"/>
          <w:b/>
          <w:bCs/>
          <w:sz w:val="24"/>
          <w:szCs w:val="24"/>
        </w:rPr>
        <w:t xml:space="preserve">4, </w:t>
      </w:r>
      <w:r w:rsidRPr="00890335">
        <w:rPr>
          <w:rFonts w:ascii="Times New Roman" w:hAnsi="Times New Roman" w:cs="Times New Roman"/>
          <w:b/>
          <w:bCs/>
          <w:sz w:val="24"/>
          <w:szCs w:val="24"/>
        </w:rPr>
        <w:t>C</w:t>
      </w:r>
      <w:r w:rsidR="008F1551">
        <w:rPr>
          <w:rFonts w:ascii="Times New Roman" w:hAnsi="Times New Roman" w:cs="Times New Roman"/>
          <w:b/>
          <w:bCs/>
          <w:sz w:val="24"/>
          <w:szCs w:val="24"/>
        </w:rPr>
        <w:t>-</w:t>
      </w:r>
      <w:r w:rsidRPr="00890335">
        <w:rPr>
          <w:rFonts w:ascii="Times New Roman" w:hAnsi="Times New Roman" w:cs="Times New Roman"/>
          <w:b/>
          <w:bCs/>
          <w:sz w:val="24"/>
          <w:szCs w:val="24"/>
        </w:rPr>
        <w:t>E</w:t>
      </w:r>
      <w:r w:rsidRPr="00B11B0B">
        <w:rPr>
          <w:rFonts w:ascii="Times New Roman" w:hAnsi="Times New Roman" w:cs="Times New Roman"/>
          <w:sz w:val="24"/>
          <w:szCs w:val="24"/>
        </w:rPr>
        <w:t xml:space="preserve">). </w:t>
      </w:r>
      <w:r w:rsidR="00441D7B" w:rsidRPr="00441D7B">
        <w:rPr>
          <w:rFonts w:ascii="Times New Roman" w:hAnsi="Times New Roman" w:cs="Times New Roman"/>
          <w:sz w:val="24"/>
          <w:szCs w:val="24"/>
        </w:rPr>
        <w:t>Additionally, HSFD feeding significantly increased circulating FABP4 levels in mice</w:t>
      </w:r>
      <w:r w:rsidR="00890335">
        <w:rPr>
          <w:rFonts w:ascii="Times New Roman" w:hAnsi="Times New Roman" w:cs="Times New Roman"/>
          <w:sz w:val="24"/>
          <w:szCs w:val="24"/>
        </w:rPr>
        <w:t xml:space="preserve"> with lymphedema</w:t>
      </w:r>
      <w:r w:rsidR="00441D7B" w:rsidRPr="00441D7B">
        <w:rPr>
          <w:rFonts w:ascii="Times New Roman" w:hAnsi="Times New Roman" w:cs="Times New Roman"/>
          <w:sz w:val="24"/>
          <w:szCs w:val="24"/>
        </w:rPr>
        <w:t xml:space="preserve"> compared to those fed a CD, whereas </w:t>
      </w:r>
      <w:r w:rsidR="00A04EFA">
        <w:rPr>
          <w:rFonts w:ascii="Times New Roman" w:hAnsi="Times New Roman" w:cs="Times New Roman"/>
          <w:sz w:val="24"/>
          <w:szCs w:val="24"/>
        </w:rPr>
        <w:t>FABP4</w:t>
      </w:r>
      <w:r w:rsidR="00441D7B" w:rsidRPr="00441D7B">
        <w:rPr>
          <w:rFonts w:ascii="Times New Roman" w:hAnsi="Times New Roman" w:cs="Times New Roman"/>
          <w:sz w:val="24"/>
          <w:szCs w:val="24"/>
        </w:rPr>
        <w:t xml:space="preserve"> inhibition with BMS attenuated this elevation in HSFD-fed animals</w:t>
      </w:r>
      <w:r w:rsidR="006B5762">
        <w:rPr>
          <w:rFonts w:ascii="Times New Roman" w:hAnsi="Times New Roman" w:cs="Times New Roman"/>
          <w:sz w:val="24"/>
          <w:szCs w:val="24"/>
        </w:rPr>
        <w:t xml:space="preserve"> </w:t>
      </w:r>
      <w:r w:rsidRPr="00B11B0B">
        <w:rPr>
          <w:rFonts w:ascii="Times New Roman" w:hAnsi="Times New Roman" w:cs="Times New Roman"/>
          <w:sz w:val="24"/>
          <w:szCs w:val="24"/>
        </w:rPr>
        <w:t>(</w:t>
      </w:r>
      <w:r w:rsidRPr="00890335">
        <w:rPr>
          <w:rFonts w:ascii="Times New Roman" w:hAnsi="Times New Roman" w:cs="Times New Roman"/>
          <w:b/>
          <w:bCs/>
          <w:sz w:val="24"/>
          <w:szCs w:val="24"/>
        </w:rPr>
        <w:t>Fig. EV4F</w:t>
      </w:r>
      <w:r w:rsidRPr="00B11B0B">
        <w:rPr>
          <w:rFonts w:ascii="Times New Roman" w:hAnsi="Times New Roman" w:cs="Times New Roman"/>
          <w:sz w:val="24"/>
          <w:szCs w:val="24"/>
        </w:rPr>
        <w:t>).</w:t>
      </w:r>
    </w:p>
    <w:p w14:paraId="1B05E8FB" w14:textId="78652604" w:rsidR="00DE6E5B" w:rsidRPr="00DE6E5B" w:rsidRDefault="00D7022A" w:rsidP="0073613D">
      <w:pPr>
        <w:spacing w:line="240" w:lineRule="auto"/>
        <w:jc w:val="both"/>
        <w:rPr>
          <w:rFonts w:ascii="Times New Roman" w:hAnsi="Times New Roman" w:cs="Times New Roman"/>
          <w:sz w:val="24"/>
          <w:szCs w:val="24"/>
          <w:lang w:val="en-US"/>
        </w:rPr>
      </w:pPr>
      <w:r w:rsidRPr="00DE6E5B">
        <w:rPr>
          <w:rFonts w:ascii="Times New Roman" w:hAnsi="Times New Roman" w:cs="Times New Roman"/>
          <w:b/>
          <w:bCs/>
          <w:sz w:val="24"/>
          <w:szCs w:val="24"/>
          <w:lang w:val="en-US"/>
        </w:rPr>
        <w:t>FABP4 inhibition attenuates tail swelling and oxidative stress in tail lymphedema induced by high saturated fat diet</w:t>
      </w:r>
      <w:r w:rsidR="00770DBB" w:rsidRPr="00DE6E5B">
        <w:rPr>
          <w:rFonts w:ascii="Times New Roman" w:hAnsi="Times New Roman" w:cs="Times New Roman"/>
          <w:sz w:val="24"/>
          <w:szCs w:val="24"/>
          <w:lang w:val="en-US"/>
        </w:rPr>
        <w:t xml:space="preserve"> </w:t>
      </w:r>
    </w:p>
    <w:p w14:paraId="10809C2A" w14:textId="0518BCB2" w:rsidR="00891FBE" w:rsidRPr="0073613D" w:rsidRDefault="00F62B5C" w:rsidP="0073613D">
      <w:pPr>
        <w:spacing w:line="240" w:lineRule="auto"/>
        <w:jc w:val="both"/>
        <w:rPr>
          <w:rFonts w:ascii="Times New Roman" w:hAnsi="Times New Roman" w:cs="Times New Roman"/>
          <w:i/>
          <w:iCs/>
          <w:sz w:val="24"/>
          <w:szCs w:val="24"/>
          <w:lang w:val="en-US"/>
        </w:rPr>
      </w:pPr>
      <w:r w:rsidRPr="0073613D">
        <w:rPr>
          <w:rFonts w:ascii="Times New Roman" w:hAnsi="Times New Roman" w:cs="Times New Roman"/>
          <w:sz w:val="24"/>
          <w:szCs w:val="24"/>
        </w:rPr>
        <w:t xml:space="preserve">Since FABP4 inhibitor blocks </w:t>
      </w:r>
      <w:r w:rsidR="00EC153D" w:rsidRPr="0073613D">
        <w:rPr>
          <w:rFonts w:ascii="Times New Roman" w:hAnsi="Times New Roman" w:cs="Times New Roman"/>
          <w:sz w:val="24"/>
          <w:szCs w:val="24"/>
        </w:rPr>
        <w:t>SA-induced</w:t>
      </w:r>
      <w:r w:rsidRPr="0073613D">
        <w:rPr>
          <w:rFonts w:ascii="Times New Roman" w:hAnsi="Times New Roman" w:cs="Times New Roman"/>
          <w:sz w:val="24"/>
          <w:szCs w:val="24"/>
        </w:rPr>
        <w:t xml:space="preserve"> cell death in HDLECs, we determined whether HFSD alters FABP4 expression.</w:t>
      </w:r>
      <w:r w:rsidR="00EC153D" w:rsidRPr="0073613D">
        <w:rPr>
          <w:rFonts w:ascii="Times New Roman" w:hAnsi="Times New Roman" w:cs="Times New Roman"/>
          <w:sz w:val="24"/>
          <w:szCs w:val="24"/>
        </w:rPr>
        <w:t xml:space="preserve"> </w:t>
      </w:r>
      <w:r w:rsidR="00891FBE" w:rsidRPr="0073613D">
        <w:rPr>
          <w:rFonts w:ascii="Times New Roman" w:hAnsi="Times New Roman" w:cs="Times New Roman"/>
          <w:sz w:val="24"/>
          <w:szCs w:val="24"/>
        </w:rPr>
        <w:t xml:space="preserve">Immunofluorescence staining of tail sections showed increased FABP4 levels in the </w:t>
      </w:r>
      <w:proofErr w:type="spellStart"/>
      <w:r w:rsidR="00891FBE" w:rsidRPr="0073613D">
        <w:rPr>
          <w:rFonts w:ascii="Times New Roman" w:hAnsi="Times New Roman" w:cs="Times New Roman"/>
          <w:sz w:val="24"/>
          <w:szCs w:val="24"/>
        </w:rPr>
        <w:t>perilymphatic</w:t>
      </w:r>
      <w:proofErr w:type="spellEnd"/>
      <w:r w:rsidR="00891FBE" w:rsidRPr="0073613D">
        <w:rPr>
          <w:rFonts w:ascii="Times New Roman" w:hAnsi="Times New Roman" w:cs="Times New Roman"/>
          <w:sz w:val="24"/>
          <w:szCs w:val="24"/>
        </w:rPr>
        <w:t xml:space="preserve"> tissue of HSFD-fed mice with lymphedema compared to both their sham controls and mice in the CD and HFD lymphedema groups. </w:t>
      </w:r>
      <w:r w:rsidR="00AD05CA" w:rsidRPr="0073613D">
        <w:rPr>
          <w:rFonts w:ascii="Times New Roman" w:hAnsi="Times New Roman" w:cs="Times New Roman"/>
          <w:sz w:val="24"/>
          <w:szCs w:val="24"/>
        </w:rPr>
        <w:t>Although a 5-fold increase in FABP4 expression was observed in the HFD-fed lymphedema group compared to the CD group, this increase was less pronounced than the 6.</w:t>
      </w:r>
      <w:r w:rsidR="00F52A3F" w:rsidRPr="0073613D">
        <w:rPr>
          <w:rFonts w:ascii="Times New Roman" w:hAnsi="Times New Roman" w:cs="Times New Roman"/>
          <w:sz w:val="24"/>
          <w:szCs w:val="24"/>
        </w:rPr>
        <w:t>8</w:t>
      </w:r>
      <w:r w:rsidR="00AD05CA" w:rsidRPr="0073613D">
        <w:rPr>
          <w:rFonts w:ascii="Times New Roman" w:hAnsi="Times New Roman" w:cs="Times New Roman"/>
          <w:sz w:val="24"/>
          <w:szCs w:val="24"/>
        </w:rPr>
        <w:t xml:space="preserve">-fold increase in the HSFD-fed group </w:t>
      </w:r>
      <w:r w:rsidR="00891FBE" w:rsidRPr="0073613D">
        <w:rPr>
          <w:rFonts w:ascii="Times New Roman" w:hAnsi="Times New Roman" w:cs="Times New Roman"/>
          <w:sz w:val="24"/>
          <w:szCs w:val="24"/>
        </w:rPr>
        <w:t>(</w:t>
      </w:r>
      <w:r w:rsidR="00156467">
        <w:rPr>
          <w:rFonts w:ascii="Times New Roman" w:hAnsi="Times New Roman" w:cs="Times New Roman"/>
          <w:b/>
          <w:bCs/>
          <w:sz w:val="24"/>
          <w:szCs w:val="24"/>
        </w:rPr>
        <w:t>Appendix S</w:t>
      </w:r>
      <w:r w:rsidR="005F185D">
        <w:rPr>
          <w:rFonts w:ascii="Times New Roman" w:hAnsi="Times New Roman" w:cs="Times New Roman"/>
          <w:b/>
          <w:bCs/>
          <w:sz w:val="24"/>
          <w:szCs w:val="24"/>
        </w:rPr>
        <w:t>1</w:t>
      </w:r>
      <w:r w:rsidR="00156467">
        <w:rPr>
          <w:rFonts w:ascii="Times New Roman" w:hAnsi="Times New Roman" w:cs="Times New Roman"/>
          <w:b/>
          <w:bCs/>
          <w:sz w:val="24"/>
          <w:szCs w:val="24"/>
        </w:rPr>
        <w:t>9</w:t>
      </w:r>
      <w:r w:rsidR="00484803" w:rsidRPr="0073613D">
        <w:rPr>
          <w:rFonts w:ascii="Times New Roman" w:hAnsi="Times New Roman" w:cs="Times New Roman"/>
          <w:sz w:val="24"/>
          <w:szCs w:val="24"/>
        </w:rPr>
        <w:t>)</w:t>
      </w:r>
      <w:r w:rsidR="00891FBE" w:rsidRPr="0073613D">
        <w:rPr>
          <w:rFonts w:ascii="Times New Roman" w:hAnsi="Times New Roman" w:cs="Times New Roman"/>
          <w:sz w:val="24"/>
          <w:szCs w:val="24"/>
        </w:rPr>
        <w:t xml:space="preserve">. These findings suggest that HSFD consumption leads to a robust increase in </w:t>
      </w:r>
      <w:proofErr w:type="spellStart"/>
      <w:r w:rsidR="00891FBE" w:rsidRPr="0073613D">
        <w:rPr>
          <w:rFonts w:ascii="Times New Roman" w:hAnsi="Times New Roman" w:cs="Times New Roman"/>
          <w:sz w:val="24"/>
          <w:szCs w:val="24"/>
        </w:rPr>
        <w:t>perilymphatic</w:t>
      </w:r>
      <w:proofErr w:type="spellEnd"/>
      <w:r w:rsidR="00891FBE" w:rsidRPr="0073613D">
        <w:rPr>
          <w:rFonts w:ascii="Times New Roman" w:hAnsi="Times New Roman" w:cs="Times New Roman"/>
          <w:sz w:val="24"/>
          <w:szCs w:val="24"/>
        </w:rPr>
        <w:t xml:space="preserve"> FABP4 expression in lymphedema, potentially implicating it as a mediator of HSFD-induced lymphatic dysfunction.</w:t>
      </w:r>
    </w:p>
    <w:p w14:paraId="7082C268" w14:textId="0BD3EA44" w:rsidR="00156467" w:rsidRDefault="00484803" w:rsidP="0073613D">
      <w:pPr>
        <w:spacing w:line="240" w:lineRule="auto"/>
        <w:jc w:val="both"/>
        <w:rPr>
          <w:rFonts w:ascii="Times New Roman" w:hAnsi="Times New Roman" w:cs="Times New Roman"/>
          <w:sz w:val="24"/>
          <w:szCs w:val="24"/>
        </w:rPr>
      </w:pPr>
      <w:r w:rsidRPr="0073613D">
        <w:rPr>
          <w:rFonts w:ascii="Times New Roman" w:hAnsi="Times New Roman" w:cs="Times New Roman"/>
          <w:sz w:val="24"/>
          <w:szCs w:val="24"/>
        </w:rPr>
        <w:t xml:space="preserve">To </w:t>
      </w:r>
      <w:r w:rsidR="00F62B5C" w:rsidRPr="0073613D">
        <w:rPr>
          <w:rFonts w:ascii="Times New Roman" w:hAnsi="Times New Roman" w:cs="Times New Roman"/>
          <w:sz w:val="24"/>
          <w:szCs w:val="24"/>
        </w:rPr>
        <w:t>investigate</w:t>
      </w:r>
      <w:r w:rsidRPr="0073613D">
        <w:rPr>
          <w:rFonts w:ascii="Times New Roman" w:hAnsi="Times New Roman" w:cs="Times New Roman"/>
          <w:sz w:val="24"/>
          <w:szCs w:val="24"/>
        </w:rPr>
        <w:t xml:space="preserve"> the therapeutic potential of FABP4 inhibition in </w:t>
      </w:r>
      <w:r w:rsidR="00D933BB" w:rsidRPr="0073613D">
        <w:rPr>
          <w:rFonts w:ascii="Times New Roman" w:hAnsi="Times New Roman" w:cs="Times New Roman"/>
          <w:sz w:val="24"/>
          <w:szCs w:val="24"/>
        </w:rPr>
        <w:t>the HFSD-fed</w:t>
      </w:r>
      <w:r w:rsidR="00F62B5C" w:rsidRPr="0073613D">
        <w:rPr>
          <w:rFonts w:ascii="Times New Roman" w:hAnsi="Times New Roman" w:cs="Times New Roman"/>
          <w:sz w:val="24"/>
          <w:szCs w:val="24"/>
        </w:rPr>
        <w:t xml:space="preserve"> </w:t>
      </w:r>
      <w:r w:rsidRPr="0073613D">
        <w:rPr>
          <w:rFonts w:ascii="Times New Roman" w:hAnsi="Times New Roman" w:cs="Times New Roman"/>
          <w:sz w:val="24"/>
          <w:szCs w:val="24"/>
        </w:rPr>
        <w:t xml:space="preserve">mouse tail lymphedema model, we treated CD- and HSFD-fed mice with the selective FABP4 inhibitor </w:t>
      </w:r>
      <w:r w:rsidR="002E6612" w:rsidRPr="0073613D">
        <w:rPr>
          <w:rFonts w:ascii="Times New Roman" w:hAnsi="Times New Roman" w:cs="Times New Roman"/>
          <w:sz w:val="24"/>
          <w:szCs w:val="24"/>
        </w:rPr>
        <w:t>BMS</w:t>
      </w:r>
      <w:r w:rsidRPr="0073613D">
        <w:rPr>
          <w:rFonts w:ascii="Times New Roman" w:hAnsi="Times New Roman" w:cs="Times New Roman"/>
          <w:sz w:val="24"/>
          <w:szCs w:val="24"/>
        </w:rPr>
        <w:t xml:space="preserve">. After 4 weeks of dietary intervention, daily oral BMS treatment was administered by gavage for an additional 4 weeks, starting on the day of surgical lymphedema induction. </w:t>
      </w:r>
      <w:r w:rsidR="00FB6F4F" w:rsidRPr="0073613D">
        <w:rPr>
          <w:rFonts w:ascii="Times New Roman" w:hAnsi="Times New Roman" w:cs="Times New Roman"/>
          <w:sz w:val="24"/>
          <w:szCs w:val="24"/>
        </w:rPr>
        <w:t>FABP4 inhibition significantly alleviated tail swelling in HSFD-fed mice, resulting in a 54% reduction in tail volume compared to the vehicle-treated HSFD</w:t>
      </w:r>
      <w:r w:rsidRPr="0073613D">
        <w:rPr>
          <w:rFonts w:ascii="Times New Roman" w:hAnsi="Times New Roman" w:cs="Times New Roman"/>
          <w:sz w:val="24"/>
          <w:szCs w:val="24"/>
        </w:rPr>
        <w:t xml:space="preserve"> group. This effect</w:t>
      </w:r>
      <w:r w:rsidR="00C61A97" w:rsidRPr="0073613D">
        <w:rPr>
          <w:rFonts w:ascii="Times New Roman" w:hAnsi="Times New Roman" w:cs="Times New Roman"/>
          <w:sz w:val="24"/>
          <w:szCs w:val="24"/>
        </w:rPr>
        <w:t xml:space="preserve"> </w:t>
      </w:r>
      <w:r w:rsidRPr="0073613D">
        <w:rPr>
          <w:rFonts w:ascii="Times New Roman" w:hAnsi="Times New Roman" w:cs="Times New Roman"/>
          <w:sz w:val="24"/>
          <w:szCs w:val="24"/>
        </w:rPr>
        <w:t>was absent in CD-fed mice, indicating that FABP4 inhibition specifically targets the exacerbating effects of HSFD on lymphedema progression (</w:t>
      </w:r>
      <w:r w:rsidR="00C7166B">
        <w:rPr>
          <w:rFonts w:ascii="Times New Roman" w:hAnsi="Times New Roman" w:cs="Times New Roman"/>
          <w:b/>
          <w:bCs/>
          <w:sz w:val="24"/>
          <w:szCs w:val="24"/>
        </w:rPr>
        <w:t>Fig.</w:t>
      </w:r>
      <w:r w:rsidRPr="0073613D">
        <w:rPr>
          <w:rFonts w:ascii="Times New Roman" w:hAnsi="Times New Roman" w:cs="Times New Roman"/>
          <w:b/>
          <w:bCs/>
          <w:sz w:val="24"/>
          <w:szCs w:val="24"/>
        </w:rPr>
        <w:t xml:space="preserve"> 7, A and B</w:t>
      </w:r>
      <w:r w:rsidRPr="0073613D">
        <w:rPr>
          <w:rFonts w:ascii="Times New Roman" w:hAnsi="Times New Roman" w:cs="Times New Roman"/>
          <w:sz w:val="24"/>
          <w:szCs w:val="24"/>
        </w:rPr>
        <w:t>).</w:t>
      </w:r>
      <w:r w:rsidR="00F62B5C" w:rsidRPr="0073613D">
        <w:rPr>
          <w:rFonts w:ascii="Times New Roman" w:hAnsi="Times New Roman" w:cs="Times New Roman"/>
          <w:sz w:val="24"/>
          <w:szCs w:val="24"/>
        </w:rPr>
        <w:t xml:space="preserve"> </w:t>
      </w:r>
      <w:r w:rsidR="007854F1" w:rsidRPr="0073613D">
        <w:rPr>
          <w:rFonts w:ascii="Times New Roman" w:hAnsi="Times New Roman" w:cs="Times New Roman"/>
          <w:sz w:val="24"/>
          <w:szCs w:val="24"/>
        </w:rPr>
        <w:t xml:space="preserve">BMS treatment attenuated oxidative stress in HSFD-fed mice, as demonstrated by decreased levels of the oxidative stress marker 8-OHdG in both LYVE-1-positive </w:t>
      </w:r>
      <w:r w:rsidR="00873C08" w:rsidRPr="0073613D">
        <w:rPr>
          <w:rFonts w:ascii="Times New Roman" w:hAnsi="Times New Roman" w:cs="Times New Roman"/>
          <w:sz w:val="24"/>
          <w:szCs w:val="24"/>
        </w:rPr>
        <w:t>LEC</w:t>
      </w:r>
      <w:r w:rsidR="007854F1" w:rsidRPr="0073613D">
        <w:rPr>
          <w:rFonts w:ascii="Times New Roman" w:hAnsi="Times New Roman" w:cs="Times New Roman"/>
          <w:sz w:val="24"/>
          <w:szCs w:val="24"/>
        </w:rPr>
        <w:t xml:space="preserve">s and the surrounding </w:t>
      </w:r>
      <w:proofErr w:type="spellStart"/>
      <w:r w:rsidR="007854F1" w:rsidRPr="0073613D">
        <w:rPr>
          <w:rFonts w:ascii="Times New Roman" w:hAnsi="Times New Roman" w:cs="Times New Roman"/>
          <w:sz w:val="24"/>
          <w:szCs w:val="24"/>
        </w:rPr>
        <w:t>perilymphatic</w:t>
      </w:r>
      <w:proofErr w:type="spellEnd"/>
      <w:r w:rsidR="007854F1" w:rsidRPr="0073613D">
        <w:rPr>
          <w:rFonts w:ascii="Times New Roman" w:hAnsi="Times New Roman" w:cs="Times New Roman"/>
          <w:sz w:val="24"/>
          <w:szCs w:val="24"/>
        </w:rPr>
        <w:t xml:space="preserve"> tissue, with reductions of 37% and 44%, respectively (</w:t>
      </w:r>
      <w:r w:rsidR="00156467">
        <w:rPr>
          <w:rFonts w:ascii="Times New Roman" w:hAnsi="Times New Roman" w:cs="Times New Roman"/>
          <w:b/>
          <w:bCs/>
          <w:sz w:val="24"/>
          <w:szCs w:val="24"/>
        </w:rPr>
        <w:t>Appendix S2</w:t>
      </w:r>
      <w:r w:rsidR="007A525A">
        <w:rPr>
          <w:rFonts w:ascii="Times New Roman" w:hAnsi="Times New Roman" w:cs="Times New Roman"/>
          <w:b/>
          <w:bCs/>
          <w:sz w:val="24"/>
          <w:szCs w:val="24"/>
        </w:rPr>
        <w:t>0</w:t>
      </w:r>
      <w:r w:rsidR="007854F1" w:rsidRPr="0073613D">
        <w:rPr>
          <w:rFonts w:ascii="Times New Roman" w:hAnsi="Times New Roman" w:cs="Times New Roman"/>
          <w:sz w:val="24"/>
          <w:szCs w:val="24"/>
        </w:rPr>
        <w:t xml:space="preserve">). Additionally, BMS treatment mitigated ER stress, as evidenced by reduced expression of the ER stress markers sXBP1 and CHOP in both LYVE-1-positive </w:t>
      </w:r>
      <w:r w:rsidR="00873C08" w:rsidRPr="0073613D">
        <w:rPr>
          <w:rFonts w:ascii="Times New Roman" w:hAnsi="Times New Roman" w:cs="Times New Roman"/>
          <w:sz w:val="24"/>
          <w:szCs w:val="24"/>
        </w:rPr>
        <w:t>LEC</w:t>
      </w:r>
      <w:r w:rsidR="007854F1" w:rsidRPr="0073613D">
        <w:rPr>
          <w:rFonts w:ascii="Times New Roman" w:hAnsi="Times New Roman" w:cs="Times New Roman"/>
          <w:sz w:val="24"/>
          <w:szCs w:val="24"/>
        </w:rPr>
        <w:t xml:space="preserve">s and </w:t>
      </w:r>
      <w:proofErr w:type="spellStart"/>
      <w:r w:rsidR="007854F1" w:rsidRPr="0073613D">
        <w:rPr>
          <w:rFonts w:ascii="Times New Roman" w:hAnsi="Times New Roman" w:cs="Times New Roman"/>
          <w:sz w:val="24"/>
          <w:szCs w:val="24"/>
        </w:rPr>
        <w:t>perilymphatic</w:t>
      </w:r>
      <w:proofErr w:type="spellEnd"/>
      <w:r w:rsidR="007854F1" w:rsidRPr="0073613D">
        <w:rPr>
          <w:rFonts w:ascii="Times New Roman" w:hAnsi="Times New Roman" w:cs="Times New Roman"/>
          <w:sz w:val="24"/>
          <w:szCs w:val="24"/>
        </w:rPr>
        <w:t xml:space="preserve"> tissue, with decreases of 28% and 45% for sXBP1 (</w:t>
      </w:r>
      <w:r w:rsidR="00C7166B">
        <w:rPr>
          <w:rFonts w:ascii="Times New Roman" w:hAnsi="Times New Roman" w:cs="Times New Roman"/>
          <w:b/>
          <w:bCs/>
          <w:sz w:val="24"/>
          <w:szCs w:val="24"/>
        </w:rPr>
        <w:t>Fig.</w:t>
      </w:r>
      <w:r w:rsidR="007854F1" w:rsidRPr="0073613D">
        <w:rPr>
          <w:rFonts w:ascii="Times New Roman" w:hAnsi="Times New Roman" w:cs="Times New Roman"/>
          <w:b/>
          <w:bCs/>
          <w:sz w:val="24"/>
          <w:szCs w:val="24"/>
        </w:rPr>
        <w:t xml:space="preserve"> 7, </w:t>
      </w:r>
      <w:r w:rsidR="00156467">
        <w:rPr>
          <w:rFonts w:ascii="Times New Roman" w:hAnsi="Times New Roman" w:cs="Times New Roman"/>
          <w:b/>
          <w:bCs/>
          <w:sz w:val="24"/>
          <w:szCs w:val="24"/>
        </w:rPr>
        <w:t>D and G</w:t>
      </w:r>
      <w:r w:rsidR="0010129E">
        <w:rPr>
          <w:rFonts w:ascii="Times New Roman" w:hAnsi="Times New Roman" w:cs="Times New Roman"/>
          <w:b/>
          <w:bCs/>
          <w:sz w:val="24"/>
          <w:szCs w:val="24"/>
        </w:rPr>
        <w:t>; Appendix S21</w:t>
      </w:r>
      <w:r w:rsidR="007854F1" w:rsidRPr="0073613D">
        <w:rPr>
          <w:rFonts w:ascii="Times New Roman" w:hAnsi="Times New Roman" w:cs="Times New Roman"/>
          <w:sz w:val="24"/>
          <w:szCs w:val="24"/>
        </w:rPr>
        <w:t>) and 62% and 36% for CHOP (</w:t>
      </w:r>
      <w:r w:rsidR="00C7166B">
        <w:rPr>
          <w:rFonts w:ascii="Times New Roman" w:hAnsi="Times New Roman" w:cs="Times New Roman"/>
          <w:b/>
          <w:bCs/>
          <w:sz w:val="24"/>
          <w:szCs w:val="24"/>
        </w:rPr>
        <w:t>Fig.</w:t>
      </w:r>
      <w:r w:rsidR="007854F1" w:rsidRPr="0073613D">
        <w:rPr>
          <w:rFonts w:ascii="Times New Roman" w:hAnsi="Times New Roman" w:cs="Times New Roman"/>
          <w:b/>
          <w:bCs/>
          <w:sz w:val="24"/>
          <w:szCs w:val="24"/>
        </w:rPr>
        <w:t xml:space="preserve"> 7, </w:t>
      </w:r>
      <w:r w:rsidR="00156467">
        <w:rPr>
          <w:rFonts w:ascii="Times New Roman" w:hAnsi="Times New Roman" w:cs="Times New Roman"/>
          <w:b/>
          <w:bCs/>
          <w:sz w:val="24"/>
          <w:szCs w:val="24"/>
        </w:rPr>
        <w:t>E</w:t>
      </w:r>
      <w:r w:rsidR="00156467" w:rsidRPr="0073613D">
        <w:rPr>
          <w:rFonts w:ascii="Times New Roman" w:hAnsi="Times New Roman" w:cs="Times New Roman"/>
          <w:b/>
          <w:bCs/>
          <w:sz w:val="24"/>
          <w:szCs w:val="24"/>
        </w:rPr>
        <w:t xml:space="preserve"> </w:t>
      </w:r>
      <w:r w:rsidR="007854F1" w:rsidRPr="0073613D">
        <w:rPr>
          <w:rFonts w:ascii="Times New Roman" w:hAnsi="Times New Roman" w:cs="Times New Roman"/>
          <w:b/>
          <w:bCs/>
          <w:sz w:val="24"/>
          <w:szCs w:val="24"/>
        </w:rPr>
        <w:t xml:space="preserve">and </w:t>
      </w:r>
      <w:r w:rsidR="00156467">
        <w:rPr>
          <w:rFonts w:ascii="Times New Roman" w:hAnsi="Times New Roman" w:cs="Times New Roman"/>
          <w:b/>
          <w:bCs/>
          <w:sz w:val="24"/>
          <w:szCs w:val="24"/>
        </w:rPr>
        <w:t>H</w:t>
      </w:r>
      <w:r w:rsidR="00657E7A">
        <w:rPr>
          <w:rFonts w:ascii="Times New Roman" w:hAnsi="Times New Roman" w:cs="Times New Roman"/>
          <w:b/>
          <w:bCs/>
          <w:sz w:val="24"/>
          <w:szCs w:val="24"/>
        </w:rPr>
        <w:t>; Appendix S21</w:t>
      </w:r>
      <w:r w:rsidR="007854F1" w:rsidRPr="0073613D">
        <w:rPr>
          <w:rFonts w:ascii="Times New Roman" w:hAnsi="Times New Roman" w:cs="Times New Roman"/>
          <w:sz w:val="24"/>
          <w:szCs w:val="24"/>
        </w:rPr>
        <w:t xml:space="preserve">), respectively. Furthermore, FABP4 inhibition significantly reduced cell death in </w:t>
      </w:r>
      <w:r w:rsidR="00873C08" w:rsidRPr="0073613D">
        <w:rPr>
          <w:rFonts w:ascii="Times New Roman" w:hAnsi="Times New Roman" w:cs="Times New Roman"/>
          <w:sz w:val="24"/>
          <w:szCs w:val="24"/>
        </w:rPr>
        <w:t>LEC</w:t>
      </w:r>
      <w:r w:rsidR="007854F1" w:rsidRPr="0073613D">
        <w:rPr>
          <w:rFonts w:ascii="Times New Roman" w:hAnsi="Times New Roman" w:cs="Times New Roman"/>
          <w:sz w:val="24"/>
          <w:szCs w:val="24"/>
        </w:rPr>
        <w:t xml:space="preserve">s, as indicated by decreased TUNEL-positive staining in both LYVE-1-positive cells and the surrounding </w:t>
      </w:r>
      <w:proofErr w:type="spellStart"/>
      <w:r w:rsidR="007854F1" w:rsidRPr="0073613D">
        <w:rPr>
          <w:rFonts w:ascii="Times New Roman" w:hAnsi="Times New Roman" w:cs="Times New Roman"/>
          <w:sz w:val="24"/>
          <w:szCs w:val="24"/>
        </w:rPr>
        <w:t>perilymphatic</w:t>
      </w:r>
      <w:proofErr w:type="spellEnd"/>
      <w:r w:rsidR="007854F1" w:rsidRPr="0073613D">
        <w:rPr>
          <w:rFonts w:ascii="Times New Roman" w:hAnsi="Times New Roman" w:cs="Times New Roman"/>
          <w:sz w:val="24"/>
          <w:szCs w:val="24"/>
        </w:rPr>
        <w:t xml:space="preserve"> tissue, with reductions of 47% and 21%, respectively</w:t>
      </w:r>
      <w:r w:rsidR="005E5734" w:rsidRPr="0073613D">
        <w:rPr>
          <w:rFonts w:ascii="Times New Roman" w:hAnsi="Times New Roman" w:cs="Times New Roman"/>
          <w:sz w:val="24"/>
          <w:szCs w:val="24"/>
        </w:rPr>
        <w:t xml:space="preserve"> (</w:t>
      </w:r>
      <w:r w:rsidR="00C7166B">
        <w:rPr>
          <w:rFonts w:ascii="Times New Roman" w:hAnsi="Times New Roman" w:cs="Times New Roman"/>
          <w:b/>
          <w:bCs/>
          <w:sz w:val="24"/>
          <w:szCs w:val="24"/>
        </w:rPr>
        <w:t>Fig.</w:t>
      </w:r>
      <w:r w:rsidR="005E5734" w:rsidRPr="0073613D">
        <w:rPr>
          <w:rFonts w:ascii="Times New Roman" w:hAnsi="Times New Roman" w:cs="Times New Roman"/>
          <w:b/>
          <w:bCs/>
          <w:sz w:val="24"/>
          <w:szCs w:val="24"/>
        </w:rPr>
        <w:t xml:space="preserve"> 7, </w:t>
      </w:r>
      <w:r w:rsidR="00156467">
        <w:rPr>
          <w:rFonts w:ascii="Times New Roman" w:hAnsi="Times New Roman" w:cs="Times New Roman"/>
          <w:b/>
          <w:bCs/>
          <w:sz w:val="24"/>
          <w:szCs w:val="24"/>
        </w:rPr>
        <w:t>F</w:t>
      </w:r>
      <w:r w:rsidR="00156467" w:rsidRPr="0073613D">
        <w:rPr>
          <w:rFonts w:ascii="Times New Roman" w:hAnsi="Times New Roman" w:cs="Times New Roman"/>
          <w:b/>
          <w:bCs/>
          <w:sz w:val="24"/>
          <w:szCs w:val="24"/>
        </w:rPr>
        <w:t xml:space="preserve"> </w:t>
      </w:r>
      <w:r w:rsidR="007854F1" w:rsidRPr="0073613D">
        <w:rPr>
          <w:rFonts w:ascii="Times New Roman" w:hAnsi="Times New Roman" w:cs="Times New Roman"/>
          <w:b/>
          <w:bCs/>
          <w:sz w:val="24"/>
          <w:szCs w:val="24"/>
        </w:rPr>
        <w:t xml:space="preserve">and </w:t>
      </w:r>
      <w:r w:rsidR="00156467">
        <w:rPr>
          <w:rFonts w:ascii="Times New Roman" w:hAnsi="Times New Roman" w:cs="Times New Roman"/>
          <w:b/>
          <w:bCs/>
          <w:sz w:val="24"/>
          <w:szCs w:val="24"/>
        </w:rPr>
        <w:t>I</w:t>
      </w:r>
      <w:r w:rsidR="00657E7A">
        <w:rPr>
          <w:rFonts w:ascii="Times New Roman" w:hAnsi="Times New Roman" w:cs="Times New Roman"/>
          <w:b/>
          <w:bCs/>
          <w:sz w:val="24"/>
          <w:szCs w:val="24"/>
        </w:rPr>
        <w:t>; Appendix S21</w:t>
      </w:r>
      <w:r w:rsidR="005E5734" w:rsidRPr="0073613D">
        <w:rPr>
          <w:rFonts w:ascii="Times New Roman" w:hAnsi="Times New Roman" w:cs="Times New Roman"/>
          <w:sz w:val="24"/>
          <w:szCs w:val="24"/>
        </w:rPr>
        <w:t>)</w:t>
      </w:r>
      <w:r w:rsidRPr="0073613D">
        <w:rPr>
          <w:rFonts w:ascii="Times New Roman" w:hAnsi="Times New Roman" w:cs="Times New Roman"/>
          <w:sz w:val="24"/>
          <w:szCs w:val="24"/>
        </w:rPr>
        <w:t>.</w:t>
      </w:r>
      <w:r w:rsidR="00620925" w:rsidRPr="0073613D">
        <w:rPr>
          <w:rFonts w:ascii="Times New Roman" w:hAnsi="Times New Roman" w:cs="Times New Roman"/>
          <w:sz w:val="24"/>
          <w:szCs w:val="24"/>
        </w:rPr>
        <w:t xml:space="preserve"> The protein levels detected in control mice 28 days post-sham surgery treated with vehicle (PBS) are shown in </w:t>
      </w:r>
      <w:r w:rsidR="00156467">
        <w:rPr>
          <w:rFonts w:ascii="Times New Roman" w:hAnsi="Times New Roman" w:cs="Times New Roman"/>
          <w:b/>
          <w:bCs/>
          <w:sz w:val="24"/>
          <w:szCs w:val="24"/>
        </w:rPr>
        <w:t>Appendix S2</w:t>
      </w:r>
      <w:r w:rsidR="00657E7A">
        <w:rPr>
          <w:rFonts w:ascii="Times New Roman" w:hAnsi="Times New Roman" w:cs="Times New Roman"/>
          <w:b/>
          <w:bCs/>
          <w:sz w:val="24"/>
          <w:szCs w:val="24"/>
        </w:rPr>
        <w:t>2</w:t>
      </w:r>
      <w:r w:rsidR="00620925" w:rsidRPr="0073613D">
        <w:rPr>
          <w:rFonts w:ascii="Times New Roman" w:hAnsi="Times New Roman" w:cs="Times New Roman"/>
          <w:sz w:val="24"/>
          <w:szCs w:val="24"/>
        </w:rPr>
        <w:t xml:space="preserve">. </w:t>
      </w:r>
      <w:r w:rsidR="0083208F" w:rsidRPr="0073613D">
        <w:rPr>
          <w:rFonts w:ascii="Times New Roman" w:hAnsi="Times New Roman" w:cs="Times New Roman"/>
          <w:sz w:val="24"/>
          <w:szCs w:val="24"/>
        </w:rPr>
        <w:t xml:space="preserve"> </w:t>
      </w:r>
    </w:p>
    <w:p w14:paraId="05F436FA" w14:textId="069F789F" w:rsidR="00137757" w:rsidRDefault="00137757" w:rsidP="0073613D">
      <w:pPr>
        <w:spacing w:line="240" w:lineRule="auto"/>
        <w:jc w:val="both"/>
        <w:rPr>
          <w:rFonts w:ascii="Times New Roman" w:hAnsi="Times New Roman" w:cs="Times New Roman"/>
          <w:sz w:val="24"/>
          <w:szCs w:val="24"/>
        </w:rPr>
      </w:pPr>
      <w:r w:rsidRPr="00137757">
        <w:rPr>
          <w:rFonts w:ascii="Times New Roman" w:hAnsi="Times New Roman" w:cs="Times New Roman"/>
          <w:sz w:val="24"/>
          <w:szCs w:val="24"/>
        </w:rPr>
        <w:t xml:space="preserve">During lymphedema, infiltration of immune cells, particularly macrophages and CD4⁺ T cells, is increased in affected tissues. To assess whether FABP4 inhibition or dietary intervention modulates immune cell presence, we performed immunostaining for macrophages (F4/80) and CD4⁺ T cells in lymphedematous tails from mice fed a CD or a HSFD. HSFD-fed mice exhibited </w:t>
      </w:r>
      <w:r w:rsidR="00C26C4E" w:rsidRPr="00C26C4E">
        <w:rPr>
          <w:rFonts w:ascii="Times New Roman" w:hAnsi="Times New Roman" w:cs="Times New Roman"/>
          <w:sz w:val="24"/>
          <w:szCs w:val="24"/>
        </w:rPr>
        <w:t xml:space="preserve">a marked </w:t>
      </w:r>
      <w:r w:rsidR="00C26C4E" w:rsidRPr="00C26C4E">
        <w:rPr>
          <w:rFonts w:ascii="Times New Roman" w:hAnsi="Times New Roman" w:cs="Times New Roman"/>
          <w:sz w:val="24"/>
          <w:szCs w:val="24"/>
        </w:rPr>
        <w:lastRenderedPageBreak/>
        <w:t xml:space="preserve">increase in </w:t>
      </w:r>
      <w:proofErr w:type="spellStart"/>
      <w:r w:rsidR="00C26C4E" w:rsidRPr="00C26C4E">
        <w:rPr>
          <w:rFonts w:ascii="Times New Roman" w:hAnsi="Times New Roman" w:cs="Times New Roman"/>
          <w:sz w:val="24"/>
          <w:szCs w:val="24"/>
        </w:rPr>
        <w:t>perilymphatic</w:t>
      </w:r>
      <w:proofErr w:type="spellEnd"/>
      <w:r w:rsidR="00C26C4E" w:rsidRPr="00C26C4E">
        <w:rPr>
          <w:rFonts w:ascii="Times New Roman" w:hAnsi="Times New Roman" w:cs="Times New Roman"/>
          <w:sz w:val="24"/>
          <w:szCs w:val="24"/>
        </w:rPr>
        <w:t xml:space="preserve"> immune cell infiltration.</w:t>
      </w:r>
      <w:r w:rsidR="00C26C4E">
        <w:rPr>
          <w:rFonts w:ascii="Times New Roman" w:hAnsi="Times New Roman" w:cs="Times New Roman"/>
          <w:sz w:val="24"/>
          <w:szCs w:val="24"/>
        </w:rPr>
        <w:t xml:space="preserve"> </w:t>
      </w:r>
      <w:r w:rsidR="00C26C4E" w:rsidRPr="00C26C4E">
        <w:rPr>
          <w:rFonts w:ascii="Times New Roman" w:hAnsi="Times New Roman" w:cs="Times New Roman"/>
          <w:sz w:val="24"/>
          <w:szCs w:val="24"/>
        </w:rPr>
        <w:t xml:space="preserve">F4/80⁺ macrophage area increased by approximately 2.8-fold compared to </w:t>
      </w:r>
      <w:r w:rsidR="00C26C4E">
        <w:rPr>
          <w:rFonts w:ascii="Times New Roman" w:hAnsi="Times New Roman" w:cs="Times New Roman"/>
          <w:sz w:val="24"/>
          <w:szCs w:val="24"/>
        </w:rPr>
        <w:t>CD</w:t>
      </w:r>
      <w:r w:rsidR="00C26C4E" w:rsidRPr="00C26C4E">
        <w:rPr>
          <w:rFonts w:ascii="Times New Roman" w:hAnsi="Times New Roman" w:cs="Times New Roman"/>
          <w:sz w:val="24"/>
          <w:szCs w:val="24"/>
        </w:rPr>
        <w:t>-fe</w:t>
      </w:r>
      <w:r w:rsidR="00C26C4E">
        <w:rPr>
          <w:rFonts w:ascii="Times New Roman" w:hAnsi="Times New Roman" w:cs="Times New Roman"/>
          <w:sz w:val="24"/>
          <w:szCs w:val="24"/>
        </w:rPr>
        <w:t xml:space="preserve">d </w:t>
      </w:r>
      <w:r w:rsidR="00C26C4E" w:rsidRPr="00C26C4E">
        <w:rPr>
          <w:rFonts w:ascii="Times New Roman" w:hAnsi="Times New Roman" w:cs="Times New Roman"/>
          <w:sz w:val="24"/>
          <w:szCs w:val="24"/>
        </w:rPr>
        <w:t xml:space="preserve">controls, while CD4⁺ T cell area increased by about 2.2-fold. Treatment with the FABP4 inhibitor BMS309403 significantly </w:t>
      </w:r>
      <w:r w:rsidR="00C26C4E">
        <w:rPr>
          <w:rFonts w:ascii="Times New Roman" w:hAnsi="Times New Roman" w:cs="Times New Roman"/>
          <w:sz w:val="24"/>
          <w:szCs w:val="24"/>
        </w:rPr>
        <w:t>prevented</w:t>
      </w:r>
      <w:r w:rsidR="00C26C4E" w:rsidRPr="00C26C4E">
        <w:rPr>
          <w:rFonts w:ascii="Times New Roman" w:hAnsi="Times New Roman" w:cs="Times New Roman"/>
          <w:sz w:val="24"/>
          <w:szCs w:val="24"/>
        </w:rPr>
        <w:t xml:space="preserve"> this immune cell accumulation, bringing macrophage levels down by ~50% and CD4⁺ T cells down by ~40% compared to untreated HSFD mice. These findings indicate that FABP4 inhibition attenuates HSFD-induced immune cell recruitment around lymphatic vessels</w:t>
      </w:r>
      <w:r w:rsidR="00C26C4E">
        <w:rPr>
          <w:rFonts w:ascii="Times New Roman" w:hAnsi="Times New Roman" w:cs="Times New Roman"/>
          <w:sz w:val="24"/>
          <w:szCs w:val="24"/>
        </w:rPr>
        <w:t xml:space="preserve"> </w:t>
      </w:r>
      <w:r w:rsidRPr="00137757">
        <w:rPr>
          <w:rFonts w:ascii="Times New Roman" w:hAnsi="Times New Roman" w:cs="Times New Roman"/>
          <w:sz w:val="24"/>
          <w:szCs w:val="24"/>
        </w:rPr>
        <w:t>(</w:t>
      </w:r>
      <w:r w:rsidRPr="003A1E61">
        <w:rPr>
          <w:rFonts w:ascii="Times New Roman" w:hAnsi="Times New Roman" w:cs="Times New Roman"/>
          <w:b/>
          <w:bCs/>
          <w:sz w:val="24"/>
          <w:szCs w:val="24"/>
        </w:rPr>
        <w:t>Fig. EV5</w:t>
      </w:r>
      <w:r w:rsidRPr="00137757">
        <w:rPr>
          <w:rFonts w:ascii="Times New Roman" w:hAnsi="Times New Roman" w:cs="Times New Roman"/>
          <w:sz w:val="24"/>
          <w:szCs w:val="24"/>
        </w:rPr>
        <w:t>).</w:t>
      </w:r>
    </w:p>
    <w:p w14:paraId="4F96C9EF" w14:textId="5BE65CDD" w:rsidR="000F4C00" w:rsidRDefault="00137757" w:rsidP="0073613D">
      <w:pPr>
        <w:spacing w:line="240" w:lineRule="auto"/>
        <w:jc w:val="both"/>
        <w:rPr>
          <w:rFonts w:ascii="Times New Roman" w:hAnsi="Times New Roman" w:cs="Times New Roman"/>
          <w:sz w:val="24"/>
          <w:szCs w:val="24"/>
        </w:rPr>
      </w:pPr>
      <w:r w:rsidRPr="00137757">
        <w:rPr>
          <w:rFonts w:ascii="Times New Roman" w:hAnsi="Times New Roman" w:cs="Times New Roman"/>
          <w:sz w:val="24"/>
          <w:szCs w:val="24"/>
        </w:rPr>
        <w:t xml:space="preserve">Collectively, these findings suggest that FABP4 and SA contribute to lymphedema progression by promoting ER stress and oxidative stress, ultimately leading to </w:t>
      </w:r>
      <w:r w:rsidR="0060475E">
        <w:rPr>
          <w:rFonts w:ascii="Times New Roman" w:hAnsi="Times New Roman" w:cs="Times New Roman"/>
          <w:sz w:val="24"/>
          <w:szCs w:val="24"/>
        </w:rPr>
        <w:t>LECs</w:t>
      </w:r>
      <w:r w:rsidRPr="00137757">
        <w:rPr>
          <w:rFonts w:ascii="Times New Roman" w:hAnsi="Times New Roman" w:cs="Times New Roman"/>
          <w:sz w:val="24"/>
          <w:szCs w:val="24"/>
        </w:rPr>
        <w:t xml:space="preserve"> apoptosis (</w:t>
      </w:r>
      <w:r w:rsidRPr="003A1E61">
        <w:rPr>
          <w:rFonts w:ascii="Times New Roman" w:hAnsi="Times New Roman" w:cs="Times New Roman"/>
          <w:b/>
          <w:bCs/>
          <w:sz w:val="24"/>
          <w:szCs w:val="24"/>
        </w:rPr>
        <w:t>Fig. 8</w:t>
      </w:r>
      <w:r w:rsidRPr="00137757">
        <w:rPr>
          <w:rFonts w:ascii="Times New Roman" w:hAnsi="Times New Roman" w:cs="Times New Roman"/>
          <w:sz w:val="24"/>
          <w:szCs w:val="24"/>
        </w:rPr>
        <w:t>).</w:t>
      </w:r>
    </w:p>
    <w:p w14:paraId="02E94256" w14:textId="77777777" w:rsidR="005B40CE" w:rsidRPr="00902B5F" w:rsidRDefault="005B40CE" w:rsidP="0073613D">
      <w:pPr>
        <w:spacing w:line="240" w:lineRule="auto"/>
        <w:jc w:val="both"/>
        <w:rPr>
          <w:rFonts w:ascii="Times New Roman" w:hAnsi="Times New Roman" w:cs="Times New Roman"/>
          <w:sz w:val="24"/>
          <w:szCs w:val="24"/>
        </w:rPr>
      </w:pPr>
    </w:p>
    <w:p w14:paraId="78043DD5" w14:textId="7BD05D70" w:rsidR="005A2162" w:rsidRPr="0073613D" w:rsidRDefault="005B40CE" w:rsidP="0073613D">
      <w:pPr>
        <w:spacing w:line="240" w:lineRule="auto"/>
        <w:jc w:val="both"/>
        <w:rPr>
          <w:rFonts w:ascii="Times New Roman" w:hAnsi="Times New Roman" w:cs="Times New Roman"/>
          <w:b/>
          <w:bCs/>
          <w:sz w:val="24"/>
          <w:szCs w:val="24"/>
        </w:rPr>
      </w:pPr>
      <w:r w:rsidRPr="0073613D">
        <w:rPr>
          <w:rFonts w:ascii="Times New Roman" w:hAnsi="Times New Roman" w:cs="Times New Roman"/>
          <w:b/>
          <w:bCs/>
          <w:sz w:val="24"/>
          <w:szCs w:val="24"/>
        </w:rPr>
        <w:t>Discussion</w:t>
      </w:r>
    </w:p>
    <w:p w14:paraId="74353A29" w14:textId="30F35F27" w:rsidR="00EA6420" w:rsidRPr="0073613D" w:rsidRDefault="00D67297" w:rsidP="00D67297">
      <w:pPr>
        <w:spacing w:line="240" w:lineRule="auto"/>
        <w:jc w:val="both"/>
        <w:rPr>
          <w:rFonts w:ascii="Times New Roman" w:hAnsi="Times New Roman" w:cs="Times New Roman"/>
          <w:sz w:val="24"/>
          <w:szCs w:val="24"/>
        </w:rPr>
      </w:pPr>
      <w:r w:rsidRPr="00D67297">
        <w:rPr>
          <w:rFonts w:ascii="Times New Roman" w:hAnsi="Times New Roman" w:cs="Times New Roman"/>
          <w:sz w:val="24"/>
          <w:szCs w:val="24"/>
        </w:rPr>
        <w:t xml:space="preserve">Obesity is a well-established risk factor for lymphedema, with obese individuals undergoing cancer surgery or treatment exhibiting a significantly higher </w:t>
      </w:r>
      <w:r>
        <w:rPr>
          <w:rFonts w:ascii="Times New Roman" w:hAnsi="Times New Roman" w:cs="Times New Roman"/>
          <w:sz w:val="24"/>
          <w:szCs w:val="24"/>
        </w:rPr>
        <w:t>risk</w:t>
      </w:r>
      <w:r w:rsidRPr="00D67297">
        <w:rPr>
          <w:rFonts w:ascii="Times New Roman" w:hAnsi="Times New Roman" w:cs="Times New Roman"/>
          <w:sz w:val="24"/>
          <w:szCs w:val="24"/>
        </w:rPr>
        <w:t xml:space="preserve"> of developing th</w:t>
      </w:r>
      <w:r w:rsidR="00BB2687">
        <w:rPr>
          <w:rFonts w:ascii="Times New Roman" w:hAnsi="Times New Roman" w:cs="Times New Roman"/>
          <w:sz w:val="24"/>
          <w:szCs w:val="24"/>
        </w:rPr>
        <w:t>is</w:t>
      </w:r>
      <w:r w:rsidRPr="00D67297">
        <w:rPr>
          <w:rFonts w:ascii="Times New Roman" w:hAnsi="Times New Roman" w:cs="Times New Roman"/>
          <w:sz w:val="24"/>
          <w:szCs w:val="24"/>
        </w:rPr>
        <w:t xml:space="preserve"> </w:t>
      </w:r>
      <w:r w:rsidR="00BB2687">
        <w:rPr>
          <w:rFonts w:ascii="Times New Roman" w:hAnsi="Times New Roman" w:cs="Times New Roman"/>
          <w:sz w:val="24"/>
          <w:szCs w:val="24"/>
        </w:rPr>
        <w:t>lymphatic disease</w:t>
      </w:r>
      <w:r w:rsidR="006B6B67">
        <w:rPr>
          <w:rFonts w:ascii="Times New Roman" w:hAnsi="Times New Roman" w:cs="Times New Roman"/>
          <w:sz w:val="24"/>
          <w:szCs w:val="24"/>
        </w:rPr>
        <w:t xml:space="preserve"> </w:t>
      </w:r>
      <w:r w:rsidR="006B6B67">
        <w:rPr>
          <w:rFonts w:ascii="Times New Roman" w:hAnsi="Times New Roman" w:cs="Times New Roman"/>
          <w:sz w:val="24"/>
          <w:szCs w:val="24"/>
        </w:rPr>
        <w:fldChar w:fldCharType="begin">
          <w:fldData xml:space="preserve">PEVuZE5vdGU+PENpdGU+PEF1dGhvcj5KYW1tYWxsbzwvQXV0aG9yPjxZZWFyPjIwMTM8L1llYXI+
PFJlY051bT4xNDwvUmVjTnVtPjxEaXNwbGF5VGV4dD4oR2FyemE8c3R5bGUgZmFjZT0iaXRhbGlj
Ij4gZXQgYWwuPC9zdHlsZT4sIDIwMTc7IEphbW1hbGxvPHN0eWxlIGZhY2U9Iml0YWxpYyI+IGV0
IGFsLjwvc3R5bGU+LCAyMDEzOyBMZXJheTxzdHlsZSBmYWNlPSJpdGFsaWMiPiBldCBhbC48L3N0
eWxlPiwgMjAyMDsgU2hlbjxzdHlsZSBmYWNlPSJpdGFsaWMiPiBldCBhbC48L3N0eWxlPiwgMjAy
Mik8L0Rpc3BsYXlUZXh0PjxyZWNvcmQ+PHJlYy1udW1iZXI+MTQ8L3JlYy1udW1iZXI+PGZvcmVp
Z24ta2V5cz48a2V5IGFwcD0iRU4iIGRiLWlkPSJ4ZnJ3ZncyeGxldHJya2Uwd3I5cHQ5NWZ3MDB4
YXQ1ZnNyZXIiIHRpbWVzdGFtcD0iMTczMjkxMjY3NyI+MTQ8L2tleT48L2ZvcmVpZ24ta2V5cz48
cmVmLXR5cGUgbmFtZT0iSm91cm5hbCBBcnRpY2xlIj4xNzwvcmVmLXR5cGU+PGNvbnRyaWJ1dG9y
cz48YXV0aG9ycz48YXV0aG9yPkphbW1hbGxvLCBMLiBTLjwvYXV0aG9yPjxhdXRob3I+TWlsbGVy
LCBDLiBMLjwvYXV0aG9yPjxhdXRob3I+U2luZ2VyLCBNLjwvYXV0aG9yPjxhdXRob3I+SG9yaWNr
LCBOLiBLLjwvYXV0aG9yPjxhdXRob3I+U2tvbG55LCBNLiBOLjwvYXV0aG9yPjxhdXRob3I+U3Bl
Y2h0LCBNLiBDLjwvYXV0aG9yPjxhdXRob3I+TyZhcG9zO1Rvb2xlLCBKLjwvYXV0aG9yPjxhdXRo
b3I+VGFnaGlhbiwgQS4gRy48L2F1dGhvcj48L2F1dGhvcnM+PC9jb250cmlidXRvcnM+PHRpdGxl
cz48dGl0bGU+SW1wYWN0IG9mIGJvZHkgbWFzcyBpbmRleCBhbmQgd2VpZ2h0IGZsdWN0dWF0aW9u
IG9uIGx5bXBoZWRlbWEgcmlzayBpbiBwYXRpZW50cyB0cmVhdGVkIGZvciBicmVhc3QgY2FuY2Vy
PC90aXRsZT48c2Vjb25kYXJ5LXRpdGxlPkJyZWFzdCBDYW5jZXIgUmVzIFRyZWF0PC9zZWNvbmRh
cnktdGl0bGU+PC90aXRsZXM+PHBlcmlvZGljYWw+PGZ1bGwtdGl0bGU+QnJlYXN0IENhbmNlciBS
ZXMgVHJlYXQ8L2Z1bGwtdGl0bGU+PC9wZXJpb2RpY2FsPjxwYWdlcz41OS02NzwvcGFnZXM+PHZv
bHVtZT4xNDI8L3ZvbHVtZT48bnVtYmVyPjE8L251bWJlcj48a2V5d29yZHM+PGtleXdvcmQ+QWR1
bHQ8L2tleXdvcmQ+PGtleXdvcmQ+QWdlZDwva2V5d29yZD48a2V5d29yZD5BZ2VkLCA4MCBhbmQg
b3Zlcjwva2V5d29yZD48a2V5d29yZD4qQm9keSBNYXNzIEluZGV4PC9rZXl3b3JkPjxrZXl3b3Jk
PipCb2R5IFdlaWdodDwva2V5d29yZD48a2V5d29yZD5CcmVhc3QgTmVvcGxhc21zLypjb21wbGlj
YXRpb25zL3N1cmdlcnk8L2tleXdvcmQ+PGtleXdvcmQ+RmVtYWxlPC9rZXl3b3JkPjxrZXl3b3Jk
PkZvbGxvdy1VcCBTdHVkaWVzPC9rZXl3b3JkPjxrZXl3b3JkPkh1bWFuczwva2V5d29yZD48a2V5
d29yZD5MeW1waGVkZW1hL2VwaWRlbWlvbG9neS8qZXRpb2xvZ3k8L2tleXdvcmQ+PGtleXdvcmQ+
TWlkZGxlIEFnZWQ8L2tleXdvcmQ+PGtleXdvcmQ+UG9zdG9wZXJhdGl2ZSBQZXJpb2Q8L2tleXdv
cmQ+PGtleXdvcmQ+UHJlb3BlcmF0aXZlIFBlcmlvZDwva2V5d29yZD48a2V5d29yZD5SaXNrPC9r
ZXl3b3JkPjwva2V5d29yZHM+PGRhdGVzPjx5ZWFyPjIwMTM8L3llYXI+PHB1Yi1kYXRlcz48ZGF0
ZT5Ob3Y8L2RhdGU+PC9wdWItZGF0ZXM+PC9kYXRlcz48aXNibj4xNTczLTcyMTcgKEVsZWN0cm9u
aWMpJiN4RDswMTY3LTY4MDYgKFByaW50KSYjeEQ7MDE2Ny02ODA2IChMaW5raW5nKTwvaXNibj48
YWNjZXNzaW9uLW51bT4yNDEyMjM5MDwvYWNjZXNzaW9uLW51bT48dXJscz48cmVsYXRlZC11cmxz
Pjx1cmw+aHR0cHM6Ly93d3cubmNiaS5ubG0ubmloLmdvdi9wdWJtZWQvMjQxMjIzOTA8L3VybD48
L3JlbGF0ZWQtdXJscz48L3VybHM+PGN1c3RvbTI+UE1DMzg3MzcyODwvY3VzdG9tMj48ZWxlY3Ry
b25pYy1yZXNvdXJjZS1udW0+MTAuMTAwNy9zMTA1NDktMDEzLTI3MTUtNzwvZWxlY3Ryb25pYy1y
ZXNvdXJjZS1udW0+PHJlbW90ZS1kYXRhYmFzZS1uYW1lPk1lZGxpbmU8L3JlbW90ZS1kYXRhYmFz
ZS1uYW1lPjxyZW1vdGUtZGF0YWJhc2UtcHJvdmlkZXI+TkxNPC9yZW1vdGUtZGF0YWJhc2UtcHJv
dmlkZXI+PC9yZWNvcmQ+PC9DaXRlPjxDaXRlPjxBdXRob3I+R2FyemE8L0F1dGhvcj48WWVhcj4y
MDE3PC9ZZWFyPjxSZWNOdW0+MTM8L1JlY051bT48cmVjb3JkPjxyZWMtbnVtYmVyPjEzPC9yZWMt
bnVtYmVyPjxmb3JlaWduLWtleXM+PGtleSBhcHA9IkVOIiBkYi1pZD0ieGZyd2Z3MnhsZXRycmtl
MHdyOXB0OTVmdzAweGF0NWZzcmVyIiB0aW1lc3RhbXA9IjE3MzI5MTI2MDgiPjEzPC9rZXk+PC9m
b3JlaWduLWtleXM+PHJlZi10eXBlIG5hbWU9IkpvdXJuYWwgQXJ0aWNsZSI+MTc8L3JlZi10eXBl
Pjxjb250cmlidXRvcnM+PGF1dGhvcnM+PGF1dGhvcj5HYXJ6YSwgUi4sIDNyZDwvYXV0aG9yPjxh
dXRob3I+U2tvcmFja2ksIFIuPC9hdXRob3I+PGF1dGhvcj5Ib2NrLCBLLjwvYXV0aG9yPjxhdXRo
b3I+UG92b3NraSwgUy4gUC48L2F1dGhvcj48L2F1dGhvcnM+PC9jb250cmlidXRvcnM+PGF1dGgt
YWRkcmVzcz5QUk1BIFBsYXN0aWMgU3VyZ2VyeSwgU2FuIEFudG9uaW8sIFRYLCA3ODI0MCwgVVNB
LiYjeEQ7RGVwYXJ0bWVudCBvZiBQbGFzdGljIFN1cmdlcnksIEFydGh1ciBHLiBKYW1lcyBDYW5j
ZXIgSG9zcGl0YWwgYW5kIFJpY2hhcmQgSi4gU29sb3ZlIFJlc2VhcmNoIEluc3RpdHV0ZSBhbmQg
Q29tcHJlaGVuc2l2ZSBDYW5jZXIgQ2VudGVyLCBUaGUgT2hpbyBTdGF0ZSBVbml2ZXJzaXR5IFdl
eG5lciBNZWRpY2FsIENlbnRlciwgQ29sdW1idXMsIE9ILCA0MzIxMCwgVVNBLiByb21hbi5za29y
YWNraUBvc3VtYy5lZHUuJiN4RDtEaXZpc2lvbiBvZiBPbmNvbG9neSBSZWhhYmlsaXRhdGlvbiBT
ZXJ2aWNlcywgQXJ0aHVyIEcuIEphbWVzIENhbmNlciBIb3NwaXRhbCBhbmQgUmljaGFyZCBKLiBT
b2xvdmUgUmVzZWFyY2ggSW5zdGl0dXRlIGFuZCBDb21wcmVoZW5zaXZlIENhbmNlciBDZW50ZXIs
IFRoZSBPaGlvIFN0YXRlIFVuaXZlcnNpdHkgV2V4bmVyIE1lZGljYWwgQ2VudGVyLCBDb2x1bWJ1
cywgT0gsIDQzMjEwLCBVU0EuJiN4RDtEaXZpc2lvbiBvZiBTdXJnaWNhbCBPbmNvbG9neSwgRGVw
YXJ0bWVudCBvZiBTdXJnZXJ5LCBBcnRodXIgRy4gSmFtZXMgQ2FuY2VyIEhvc3BpdGFsIGFuZCBS
aWNoYXJkIEouIFNvbG92ZSBSZXNlYXJjaCBJbnN0aXR1dGUgYW5kIENvbXByZWhlbnNpdmUgQ2Fu
Y2VyIENlbnRlciwgVGhlIE9oaW8gU3RhdGUgVW5pdmVyc2l0eSBXZXhuZXIgTWVkaWNhbCBDZW50
ZXIsIENvbHVtYnVzLCBPSCwgNDMyMTAsIFVTQS4gc3RlcGhlbi5wb3Zvc2tpQG9zdW1jLmVkdS48
L2F1dGgtYWRkcmVzcz48dGl0bGVzPjx0aXRsZT5BIGNvbXByZWhlbnNpdmUgb3ZlcnZpZXcgb24g
dGhlIHN1cmdpY2FsIG1hbmFnZW1lbnQgb2Ygc2Vjb25kYXJ5IGx5bXBoZWRlbWEgb2YgdGhlIHVw
cGVyIGFuZCBsb3dlciBleHRyZW1pdGllcyByZWxhdGVkIHRvIHByaW9yIG9uY29sb2dpYyB0aGVy
YXBpZXM8L3RpdGxlPjxzZWNvbmRhcnktdGl0bGU+Qk1DIENhbmNlcjwvc2Vjb25kYXJ5LXRpdGxl
PjwvdGl0bGVzPjxwZXJpb2RpY2FsPjxmdWxsLXRpdGxlPkJNQyBDYW5jZXI8L2Z1bGwtdGl0bGU+
PC9wZXJpb2RpY2FsPjxwYWdlcz40Njg8L3BhZ2VzPjx2b2x1bWU+MTc8L3ZvbHVtZT48bnVtYmVy
PjE8L251bWJlcj48ZWRpdGlvbj4yMDE3MDcwNTwvZWRpdGlvbj48a2V5d29yZHM+PGtleXdvcmQ+
QW5naW9ncmFwaHkvbWV0aG9kczwva2V5d29yZD48a2V5d29yZD5Db21iaW5lZCBNb2RhbGl0eSBU
aGVyYXB5L2FkdmVyc2UgZWZmZWN0cy9tZXRob2RzPC9rZXl3b3JkPjxrZXl3b3JkPkRpc2Vhc2Ug
TWFuYWdlbWVudDwva2V5d29yZD48a2V5d29yZD5IdW1hbnM8L2tleXdvcmQ+PGtleXdvcmQ+TG93
ZXIgRXh0cmVtaXR5LypwYXRob2xvZ3k8L2tleXdvcmQ+PGtleXdvcmQ+THltcGhhdGljIFN5c3Rl
bS9wYXRob2xvZ3kvcGh5c2lvcGF0aG9sb2d5PC9rZXl3b3JkPjxrZXl3b3JkPkx5bXBoZWRlbWEv
ZGlhZ25vc2lzLypldGlvbG9neS8qc3VyZ2VyeTwva2V5d29yZD48a2V5d29yZD5OZW9wbGFzbXMv
KmNvbXBsaWNhdGlvbnMvdGhlcmFweTwva2V5d29yZD48a2V5d29yZD5QaHlzaWNhbCBUaGVyYXB5
IE1vZGFsaXRpZXM8L2tleXdvcmQ+PGtleXdvcmQ+UmVzZWFyY2g8L2tleXdvcmQ+PGtleXdvcmQ+
U2V2ZXJpdHkgb2YgSWxsbmVzcyBJbmRleDwva2V5d29yZD48a2V5d29yZD5VcHBlciBFeHRyZW1p
dHkvKnBhdGhvbG9neTwva2V5d29yZD48a2V5d29yZD5MeW1waGF0aWNvdmVudWxhciBieXBhc3M8
L2tleXdvcmQ+PGtleXdvcmQ+THltcGhlZGVtYTwva2V5d29yZD48a2V5d29yZD5MeW1waG9ncmFt
PC9rZXl3b3JkPjxrZXl3b3JkPlZhc2N1bGFyaXplZCBseW1waCBub2RlIHRyYW5zZmVyPC9rZXl3
b3JkPjxrZXl3b3JkPmNvbXBsZXRlIGRlY29uZ2VzdGl2ZSB0aGVyYXB5PC9rZXl3b3JkPjwva2V5
d29yZHM+PGRhdGVzPjx5ZWFyPjIwMTc8L3llYXI+PHB1Yi1kYXRlcz48ZGF0ZT5KdWwgNTwvZGF0
ZT48L3B1Yi1kYXRlcz48L2RhdGVzPjxpc2JuPjE0NzEtMjQwNyAoRWxlY3Ryb25pYykmI3hEOzE0
NzEtMjQwNyAoTGlua2luZyk8L2lzYm4+PGFjY2Vzc2lvbi1udW0+Mjg2NzkzNzM8L2FjY2Vzc2lv
bi1udW0+PHVybHM+PHJlbGF0ZWQtdXJscz48dXJsPmh0dHBzOi8vd3d3Lm5jYmkubmxtLm5paC5n
b3YvcHVibWVkLzI4Njc5MzczPC91cmw+PC9yZWxhdGVkLXVybHM+PC91cmxzPjxjdXN0b20xPkVU
SElDUyBBUFBST1ZBTCBBTkQgQ09OU0VOVCBUTyBQQVJUSUNJUEFURTogTm90IGFwcGxpY2FibGUu
IENPTlNFTlQgRk9SIFBVQkxJQ0FUSU9OOiBBbGwgcGF0aWVudCBwaG90b2dyYXBocyBhcmUgZGUt
aWRlbnRpZmllZC4gV2UgaGF2ZSBvYnRhaW5lZCBwYXRpZW50IGNvbnNlbnQgdG8gcHVibGlzaCBh
bGwgcGF0aWVudCBwaG90b2dyYXBocy4gQ09NUEVUSU5HIElOVEVSRVNUUzogU1BQIGlzIHRoZSBT
ZWN0aW9uIEVkaXRvciBmb3IgdGhlIFN1cmdpY2FsIE9uY29sb2d5LCBDYW5jZXIgSW1hZ2luZywg
YW5kIEludGVydmVudGlvbmFsIFRoZXJhcGV1dGljcyBTZWN0aW9uIG9mIEJNQyBDYW5jZXIuIFRo
ZSBhdXRob3JzIGRlY2xhcmUgdGhhdCB0aGV5IGhhdmUgbm8gY29tcGV0aW5nIGludGVyZXN0cy4g
UFVCTElTSEVSJmFwb3M7UyBOT1RFOiBTcHJpbmdlciBOYXR1cmUgcmVtYWlucyBuZXV0cmFsIHdp
dGggcmVnYXJkIHRvIGp1cmlzZGljdGlvbmFsIGNsYWltcyBpbiBwdWJsaXNoZWQgbWFwcyBhbmQg
aW5zdGl0dXRpb25hbCBhZmZpbGlhdGlvbnMuPC9jdXN0b20xPjxjdXN0b20yPlBNQzU0OTczNDI8
L2N1c3RvbTI+PGVsZWN0cm9uaWMtcmVzb3VyY2UtbnVtPjEwLjExODYvczEyODg1LTAxNy0zNDQ0
LTk8L2VsZWN0cm9uaWMtcmVzb3VyY2UtbnVtPjxyZW1vdGUtZGF0YWJhc2UtbmFtZT5NZWRsaW5l
PC9yZW1vdGUtZGF0YWJhc2UtbmFtZT48cmVtb3RlLWRhdGFiYXNlLXByb3ZpZGVyPk5MTTwvcmVt
b3RlLWRhdGFiYXNlLXByb3ZpZGVyPjwvcmVjb3JkPjwvQ2l0ZT48Q2l0ZT48QXV0aG9yPkxlcmF5
PC9BdXRob3I+PFllYXI+MjAyMDwvWWVhcj48UmVjTnVtPjEyPC9SZWNOdW0+PHJlY29yZD48cmVj
LW51bWJlcj4xMjwvcmVjLW51bWJlcj48Zm9yZWlnbi1rZXlzPjxrZXkgYXBwPSJFTiIgZGItaWQ9
IjlhZnZ6dGEwbndlcno3ZXcycGV4eGZlaDB4ZWQ5ZWZhdHN4dCIgdGltZXN0YW1wPSIxNzM0NTY5
MTQ2Ij4xMjwva2V5PjwvZm9yZWlnbi1rZXlzPjxyZWYtdHlwZSBuYW1lPSJKb3VybmFsIEFydGlj
bGUiPjE3PC9yZWYtdHlwZT48Y29udHJpYnV0b3JzPjxhdXRob3JzPjxhdXRob3I+TGVyYXksIEgu
PC9hdXRob3I+PGF1dGhvcj5NYWxsb2l6ZWwtRGVsYXVuYXksIEouPC9hdXRob3I+PGF1dGhvcj5M
dXNxdWUsIEEuPC9hdXRob3I+PGF1dGhvcj5DaGFudGFsYXQsIEUuPC9hdXRob3I+PGF1dGhvcj5C
b3VnbG9uLCBMLjwvYXV0aG9yPjxhdXRob3I+Q2hvbGxldCwgQy48L2F1dGhvcj48YXV0aG9yPkNo
YXB1dCwgQi48L2F1dGhvcj48YXV0aG9yPkdhcm15LVN1c2luaSwgQi48L2F1dGhvcj48YXV0aG9y
Pllhbm5vdXRzb3MsIEEuPC9hdXRob3I+PGF1dGhvcj5WYXlzc2UsIEMuPC9hdXRob3I+PC9hdXRo
b3JzPjwvY29udHJpYnV0b3JzPjxhdXRoLWFkZHJlc3M+U2VydmljZSBkZSBDaGlydXJnaWUgR3lu
ZWNvbG9naXF1ZSBPbmNvbG9naXF1ZSwgQ0hVLVRvdWxvdXNlLCBJbnN0aXR1dCBVbml2ZXJzaXRh
aXJlIGRlIFRvdWxvdXNlLU9uY29wb2xlLCBUb3Vsb3VzZSwgRnJhbmNlLiYjeEQ7U2VydmljZSBk
ZSBNZWRlY2luZSBWYXNjdWxhaXJlLCBDSFUtVG91bG91c2UsIFRvdWxvdXNlLCBGcmFuY2UuJiN4
RDtTZXJ2aWNlIGRlIEJpb3N0YXRpc3RpcXVlLCBJbnN0aXR1dCBDbGF1ZGl1cyBSZWdhdWQsIElu
c3RpdHV0IFVuaXZlcnNpdGFpcmUgZGUgVG91bG91c2UtT25jb3BvbGUsIFRvdWxvdXNlLCBGcmFu
Y2UuJiN4RDtTZXJ2aWNlIGRlIENoaXJ1cmdpZSBQbGFzdGlxdWUgZXQgZGVzIEJydWxlcywgQ0hV
LVRvdWxvdXNlLCBUb3Vsb3VzZSwgRnJhbmNlLiYjeEQ7STJNQywgSU5TRVJNIFVNUiAxMDQ4LCBV
bml2ZXJzaXRlIFBhdWwgU2FiYXRpZXIsIENIVS1SYW5ndWVpbCwgVG91bG91c2UsIEZyYW5jZS4m
I3hEO1NlcnZpY2UgZGUgTWVkZWNpbmUgVmFzY3VsYWlyZSwgSG9waXRhbCBQYXJpcyBTYWludC1K
b3NlcGgsIFBhcmlzLCBGcmFuY2UuPC9hdXRoLWFkZHJlc3M+PHRpdGxlcz48dGl0bGU+Qm9keSBN
YXNzIEluZGV4IGFzIGEgTWFqb3IgUmlzayBGYWN0b3IgZm9yIFNldmVyZSBCcmVhc3QgQ2FuY2Vy
LVJlbGF0ZWQgTHltcGhlZGVtYTwvdGl0bGU+PHNlY29uZGFyeS10aXRsZT5MeW1waGF0IFJlcyBC
aW9sPC9zZWNvbmRhcnktdGl0bGU+PC90aXRsZXM+PHBlcmlvZGljYWw+PGZ1bGwtdGl0bGU+THlt
cGhhdCBSZXMgQmlvbDwvZnVsbC10aXRsZT48L3BlcmlvZGljYWw+PHBhZ2VzPjUxMC01MTY8L3Bh
Z2VzPjx2b2x1bWU+MTg8L3ZvbHVtZT48bnVtYmVyPjY8L251bWJlcj48ZWRpdGlvbj4yMDIwMDQx
MzwvZWRpdGlvbj48a2V5d29yZHM+PGtleXdvcmQ+QWR1bHQ8L2tleXdvcmQ+PGtleXdvcmQ+QWdl
ZDwva2V5d29yZD48a2V5d29yZD5BZ2VkLCA4MCBhbmQgb3Zlcjwva2V5d29yZD48a2V5d29yZD4q
Qm9keSBNYXNzIEluZGV4PC9rZXl3b3JkPjxrZXl3b3JkPkJyZWFzdCBDYW5jZXIgTHltcGhlZGVt
YS8qZGlhZ25vc2lzPC9rZXl3b3JkPjxrZXl3b3JkPipCcmVhc3QgTmVvcGxhc21zL2NvbXBsaWNh
dGlvbnMvdGhlcmFweTwva2V5d29yZD48a2V5d29yZD5GZW1hbGU8L2tleXdvcmQ+PGtleXdvcmQ+
SHVtYW5zPC9rZXl3b3JkPjxrZXl3b3JkPkx5bXBoIE5vZGUgRXhjaXNpb248L2tleXdvcmQ+PGtl
eXdvcmQ+TWFzdGVjdG9teTwva2V5d29yZD48a2V5d29yZD5NaWRkbGUgQWdlZDwva2V5d29yZD48
a2V5d29yZD5SZXRyb3NwZWN0aXZlIFN0dWRpZXM8L2tleXdvcmQ+PGtleXdvcmQ+UmlzayBGYWN0
b3JzPC9rZXl3b3JkPjxrZXl3b3JkPmJyZWFzdCBjYW5jZXI8L2tleXdvcmQ+PGtleXdvcmQ+bHlt
cGhlZGVtYTwva2V5d29yZD48a2V5d29yZD5vYmVzaXR5PC9rZXl3b3JkPjwva2V5d29yZHM+PGRh
dGVzPjx5ZWFyPjIwMjA8L3llYXI+PHB1Yi1kYXRlcz48ZGF0ZT5EZWM8L2RhdGU+PC9wdWItZGF0
ZXM+PC9kYXRlcz48aXNibj4xNTU3LTg1ODUgKEVsZWN0cm9uaWMpJiN4RDsxNTM5LTY4NTEgKExp
bmtpbmcpPC9pc2JuPjxhY2Nlc3Npb24tbnVtPjMyMjgzMDQyPC9hY2Nlc3Npb24tbnVtPjx1cmxz
PjxyZWxhdGVkLXVybHM+PHVybD5odHRwczovL3d3dy5uY2JpLm5sbS5uaWguZ292L3B1Ym1lZC8z
MjI4MzA0MjwvdXJsPjwvcmVsYXRlZC11cmxzPjwvdXJscz48ZWxlY3Ryb25pYy1yZXNvdXJjZS1u
dW0+MTAuMTA4OS9scmIuMjAxOS4wMDA5PC9lbGVjdHJvbmljLXJlc291cmNlLW51bT48cmVtb3Rl
LWRhdGFiYXNlLW5hbWU+TWVkbGluZTwvcmVtb3RlLWRhdGFiYXNlLW5hbWU+PHJlbW90ZS1kYXRh
YmFzZS1wcm92aWRlcj5OTE08L3JlbW90ZS1kYXRhYmFzZS1wcm92aWRlcj48L3JlY29yZD48L0Np
dGU+PENpdGU+PEF1dGhvcj5TaGVuPC9BdXRob3I+PFllYXI+MjAyMjwvWWVhcj48UmVjTnVtPjEw
PC9SZWNOdW0+PHJlY29yZD48cmVjLW51bWJlcj4xMDwvcmVjLW51bWJlcj48Zm9yZWlnbi1rZXlz
PjxrZXkgYXBwPSJFTiIgZGItaWQ9IjlhZnZ6dGEwbndlcno3ZXcycGV4eGZlaDB4ZWQ5ZWZhdHN4
dCIgdGltZXN0YW1wPSIxNzM0NTY4NzgyIj4xMDwva2V5PjwvZm9yZWlnbi1rZXlzPjxyZWYtdHlw
ZSBuYW1lPSJKb3VybmFsIEFydGljbGUiPjE3PC9yZWYtdHlwZT48Y29udHJpYnV0b3JzPjxhdXRo
b3JzPjxhdXRob3I+U2hlbiwgQS48L2F1dGhvcj48YXV0aG9yPkx1LCBRLjwvYXV0aG9yPjxhdXRo
b3I+RnUsIFguPC9hdXRob3I+PGF1dGhvcj5XZWksIFguPC9hdXRob3I+PGF1dGhvcj5aaGFuZywg
TC48L2F1dGhvcj48YXV0aG9yPkJpYW4sIEouPC9hdXRob3I+PGF1dGhvcj5RaWFuZywgVy48L2F1
dGhvcj48YXV0aG9yPlBhbmcsIEQuPC9hdXRob3I+PC9hdXRob3JzPjwvY29udHJpYnV0b3JzPjxh
dXRoLWFkZHJlc3M+RGl2aXNpb24gb2YgTWVkaWNhbCAmYW1wOyBTdXJnaWNhbCBOdXJzaW5nLCBT
Y2hvb2wgb2YgTnVyc2luZywgUGVraW5nIFVuaXZlcnNpdHksIE5vLiAzOCBYdWV5dWFuIFJvYWQs
IEhhaWRpYW4gRGlzdHJpY3QsIEJlaWppbmcsIENoaW5hLiYjeEQ7UGVraW5nIFVuaXZlcnNpdHkg
SGVhbHRoIFNjaWVuY2UgQ2VudHJlIGZvciBFdmlkZW5jZS1CYXNlZCBOdXJzaW5nOiBBIEpvYW5u
YSBCcmlnZ3MgSW5zdGl0dXRlIEFmZmlsaWF0ZWQgR3JvdXAsIEJlaWppbmcsIENoaW5hLiYjeEQ7
RGVwYXJ0bWVudCBvZiBOdXJzaW5nLCBUaWFuamluIE1lZGljYWwgVW5pdmVyc2l0eSBDYW5jZXIg
SW5zdGl0dXRlICZhbXA7IEhvc3BpdGFsLCBIdWFuaHV4aSBSb2FkLCBIZXhpIERpc3RyaWN0LCBU
aWFuamluLCBDaGluYS4mI3hEO0RpdmlzaW9uIG9mIE1lZGljYWwgJmFtcDsgU3VyZ2ljYWwgTnVy
c2luZywgU2Nob29sIG9mIE51cnNpbmcsIFBla2luZyBVbml2ZXJzaXR5LCBOby4gMzggWHVleXVh
biBSb2FkLCBIYWlkaWFuIERpc3RyaWN0LCBCZWlqaW5nLCBDaGluYS4gbHVxaWFuQGJqbXUuZWR1
LmNuLiYjeEQ7UGVraW5nIFVuaXZlcnNpdHkgSGVhbHRoIFNjaWVuY2UgQ2VudHJlIGZvciBFdmlk
ZW5jZS1CYXNlZCBOdXJzaW5nOiBBIEpvYW5uYSBCcmlnZ3MgSW5zdGl0dXRlIEFmZmlsaWF0ZWQg
R3JvdXAsIEJlaWppbmcsIENoaW5hLiBsdXFpYW5AYmptdS5lZHUuY24uJiN4RDtTY2hvb2wgb2Yg
TnVyc2luZywgVGlhbmppbiBNZWRpY2FsIFVuaXZlcnNpdHksIDIyIFFpeGlhbmd0YWkgUm9hZCwg
SGVwaW5nIERpc3RyaWN0LCBUaWFuamluLCBDaGluYS48L2F1dGgtYWRkcmVzcz48dGl0bGVzPjx0
aXRsZT5SaXNrIGZhY3RvcnMgb2YgdW5pbGF0ZXJhbCBicmVhc3QgY2FuY2VyLXJlbGF0ZWQgbHlt
cGhlZGVtYTogYW4gdXBkYXRlZCBzeXN0ZW1hdGljIHJldmlldyBhbmQgbWV0YS1hbmFseXNpcyBv
ZiA4NCBjb2hvcnQgc3R1ZGllczwvdGl0bGU+PHNlY29uZGFyeS10aXRsZT5TdXBwb3J0IENhcmUg
Q2FuY2VyPC9zZWNvbmRhcnktdGl0bGU+PC90aXRsZXM+PHBlcmlvZGljYWw+PGZ1bGwtdGl0bGU+
U3VwcG9ydCBDYXJlIENhbmNlcjwvZnVsbC10aXRsZT48L3BlcmlvZGljYWw+PHBhZ2VzPjE4PC9w
YWdlcz48dm9sdW1lPjMxPC92b2x1bWU+PG51bWJlcj4xPC9udW1iZXI+PGVkaXRpb24+MjAyMjEy
MTQ8L2VkaXRpb24+PGtleXdvcmRzPjxrZXl3b3JkPkh1bWFuczwva2V5d29yZD48a2V5d29yZD5G
ZW1hbGU8L2tleXdvcmQ+PGtleXdvcmQ+TWFzdGVjdG9teS9hZHZlcnNlIGVmZmVjdHMvbWV0aG9k
czwva2V5d29yZD48a2V5d29yZD4qQnJlYXN0IE5lb3BsYXNtcy9wYXRob2xvZ3k8L2tleXdvcmQ+
PGtleXdvcmQ+QXhpbGxhL3BhdGhvbG9neTwva2V5d29yZD48a2V5d29yZD4qVW5pbGF0ZXJhbCBC
cmVhc3QgTmVvcGxhc21zL2NvbXBsaWNhdGlvbnMvc3VyZ2VyeTwva2V5d29yZD48a2V5d29yZD4q
QnJlYXN0IENhbmNlciBMeW1waGVkZW1hL2V0aW9sb2d5PC9rZXl3b3JkPjxrZXl3b3JkPipMeW1w
aGVkZW1hL2VwaWRlbWlvbG9neS9ldGlvbG9neS9wYXRob2xvZ3k8L2tleXdvcmQ+PGtleXdvcmQ+
THltcGggTm9kZSBFeGNpc2lvbi9hZHZlcnNlIGVmZmVjdHM8L2tleXdvcmQ+PGtleXdvcmQ+Umlz
ayBGYWN0b3JzPC9rZXl3b3JkPjxrZXl3b3JkPkNvaG9ydCBTdHVkaWVzPC9rZXl3b3JkPjxrZXl3
b3JkPkJyZWFzdCBjYW5jZXIgbHltcGhlZGVtYTwva2V5d29yZD48a2V5d29yZD5JbmNpZGVuY2U8
L2tleXdvcmQ+PGtleXdvcmQ+TWV0YS1hbmFseXNpczwva2V5d29yZD48a2V5d29yZD5SaXNrIGZh
Y3Rvcjwva2V5d29yZD48L2tleXdvcmRzPjxkYXRlcz48eWVhcj4yMDIyPC95ZWFyPjxwdWItZGF0
ZXM+PGRhdGU+RGVjIDE0PC9kYXRlPjwvcHViLWRhdGVzPjwvZGF0ZXM+PGlzYm4+MTQzMy03MzM5
IChFbGVjdHJvbmljKSYjeEQ7MDk0MS00MzU1IChMaW5raW5nKTwvaXNibj48YWNjZXNzaW9uLW51
bT4zNjUxMzgwMTwvYWNjZXNzaW9uLW51bT48dXJscz48cmVsYXRlZC11cmxzPjx1cmw+aHR0cHM6
Ly93d3cubmNiaS5ubG0ubmloLmdvdi9wdWJtZWQvMzY1MTM4MDE8L3VybD48L3JlbGF0ZWQtdXJs
cz48L3VybHM+PGVsZWN0cm9uaWMtcmVzb3VyY2UtbnVtPjEwLjEwMDcvczAwNTIwLTAyMi0wNzUw
OC0yPC9lbGVjdHJvbmljLXJlc291cmNlLW51bT48cmVtb3RlLWRhdGFiYXNlLW5hbWU+TWVkbGlu
ZTwvcmVtb3RlLWRhdGFiYXNlLW5hbWU+PHJlbW90ZS1kYXRhYmFzZS1wcm92aWRlcj5OTE08L3Jl
bW90ZS1kYXRhYmFzZS1wcm92aWRlcj48L3JlY29yZD48L0NpdGU+PC9FbmROb3RlPn==
</w:fldData>
        </w:fldChar>
      </w:r>
      <w:r w:rsidR="00B923EE">
        <w:rPr>
          <w:rFonts w:ascii="Times New Roman" w:hAnsi="Times New Roman" w:cs="Times New Roman"/>
          <w:sz w:val="24"/>
          <w:szCs w:val="24"/>
        </w:rPr>
        <w:instrText xml:space="preserve"> ADDIN EN.CITE </w:instrText>
      </w:r>
      <w:r w:rsidR="00B923EE">
        <w:rPr>
          <w:rFonts w:ascii="Times New Roman" w:hAnsi="Times New Roman" w:cs="Times New Roman"/>
          <w:sz w:val="24"/>
          <w:szCs w:val="24"/>
        </w:rPr>
        <w:fldChar w:fldCharType="begin">
          <w:fldData xml:space="preserve">PEVuZE5vdGU+PENpdGU+PEF1dGhvcj5KYW1tYWxsbzwvQXV0aG9yPjxZZWFyPjIwMTM8L1llYXI+
PFJlY051bT4xNDwvUmVjTnVtPjxEaXNwbGF5VGV4dD4oR2FyemE8c3R5bGUgZmFjZT0iaXRhbGlj
Ij4gZXQgYWwuPC9zdHlsZT4sIDIwMTc7IEphbW1hbGxvPHN0eWxlIGZhY2U9Iml0YWxpYyI+IGV0
IGFsLjwvc3R5bGU+LCAyMDEzOyBMZXJheTxzdHlsZSBmYWNlPSJpdGFsaWMiPiBldCBhbC48L3N0
eWxlPiwgMjAyMDsgU2hlbjxzdHlsZSBmYWNlPSJpdGFsaWMiPiBldCBhbC48L3N0eWxlPiwgMjAy
Mik8L0Rpc3BsYXlUZXh0PjxyZWNvcmQ+PHJlYy1udW1iZXI+MTQ8L3JlYy1udW1iZXI+PGZvcmVp
Z24ta2V5cz48a2V5IGFwcD0iRU4iIGRiLWlkPSJ4ZnJ3ZncyeGxldHJya2Uwd3I5cHQ5NWZ3MDB4
YXQ1ZnNyZXIiIHRpbWVzdGFtcD0iMTczMjkxMjY3NyI+MTQ8L2tleT48L2ZvcmVpZ24ta2V5cz48
cmVmLXR5cGUgbmFtZT0iSm91cm5hbCBBcnRpY2xlIj4xNzwvcmVmLXR5cGU+PGNvbnRyaWJ1dG9y
cz48YXV0aG9ycz48YXV0aG9yPkphbW1hbGxvLCBMLiBTLjwvYXV0aG9yPjxhdXRob3I+TWlsbGVy
LCBDLiBMLjwvYXV0aG9yPjxhdXRob3I+U2luZ2VyLCBNLjwvYXV0aG9yPjxhdXRob3I+SG9yaWNr
LCBOLiBLLjwvYXV0aG9yPjxhdXRob3I+U2tvbG55LCBNLiBOLjwvYXV0aG9yPjxhdXRob3I+U3Bl
Y2h0LCBNLiBDLjwvYXV0aG9yPjxhdXRob3I+TyZhcG9zO1Rvb2xlLCBKLjwvYXV0aG9yPjxhdXRo
b3I+VGFnaGlhbiwgQS4gRy48L2F1dGhvcj48L2F1dGhvcnM+PC9jb250cmlidXRvcnM+PHRpdGxl
cz48dGl0bGU+SW1wYWN0IG9mIGJvZHkgbWFzcyBpbmRleCBhbmQgd2VpZ2h0IGZsdWN0dWF0aW9u
IG9uIGx5bXBoZWRlbWEgcmlzayBpbiBwYXRpZW50cyB0cmVhdGVkIGZvciBicmVhc3QgY2FuY2Vy
PC90aXRsZT48c2Vjb25kYXJ5LXRpdGxlPkJyZWFzdCBDYW5jZXIgUmVzIFRyZWF0PC9zZWNvbmRh
cnktdGl0bGU+PC90aXRsZXM+PHBlcmlvZGljYWw+PGZ1bGwtdGl0bGU+QnJlYXN0IENhbmNlciBS
ZXMgVHJlYXQ8L2Z1bGwtdGl0bGU+PC9wZXJpb2RpY2FsPjxwYWdlcz41OS02NzwvcGFnZXM+PHZv
bHVtZT4xNDI8L3ZvbHVtZT48bnVtYmVyPjE8L251bWJlcj48a2V5d29yZHM+PGtleXdvcmQ+QWR1
bHQ8L2tleXdvcmQ+PGtleXdvcmQ+QWdlZDwva2V5d29yZD48a2V5d29yZD5BZ2VkLCA4MCBhbmQg
b3Zlcjwva2V5d29yZD48a2V5d29yZD4qQm9keSBNYXNzIEluZGV4PC9rZXl3b3JkPjxrZXl3b3Jk
PipCb2R5IFdlaWdodDwva2V5d29yZD48a2V5d29yZD5CcmVhc3QgTmVvcGxhc21zLypjb21wbGlj
YXRpb25zL3N1cmdlcnk8L2tleXdvcmQ+PGtleXdvcmQ+RmVtYWxlPC9rZXl3b3JkPjxrZXl3b3Jk
PkZvbGxvdy1VcCBTdHVkaWVzPC9rZXl3b3JkPjxrZXl3b3JkPkh1bWFuczwva2V5d29yZD48a2V5
d29yZD5MeW1waGVkZW1hL2VwaWRlbWlvbG9neS8qZXRpb2xvZ3k8L2tleXdvcmQ+PGtleXdvcmQ+
TWlkZGxlIEFnZWQ8L2tleXdvcmQ+PGtleXdvcmQ+UG9zdG9wZXJhdGl2ZSBQZXJpb2Q8L2tleXdv
cmQ+PGtleXdvcmQ+UHJlb3BlcmF0aXZlIFBlcmlvZDwva2V5d29yZD48a2V5d29yZD5SaXNrPC9r
ZXl3b3JkPjwva2V5d29yZHM+PGRhdGVzPjx5ZWFyPjIwMTM8L3llYXI+PHB1Yi1kYXRlcz48ZGF0
ZT5Ob3Y8L2RhdGU+PC9wdWItZGF0ZXM+PC9kYXRlcz48aXNibj4xNTczLTcyMTcgKEVsZWN0cm9u
aWMpJiN4RDswMTY3LTY4MDYgKFByaW50KSYjeEQ7MDE2Ny02ODA2IChMaW5raW5nKTwvaXNibj48
YWNjZXNzaW9uLW51bT4yNDEyMjM5MDwvYWNjZXNzaW9uLW51bT48dXJscz48cmVsYXRlZC11cmxz
Pjx1cmw+aHR0cHM6Ly93d3cubmNiaS5ubG0ubmloLmdvdi9wdWJtZWQvMjQxMjIzOTA8L3VybD48
L3JlbGF0ZWQtdXJscz48L3VybHM+PGN1c3RvbTI+UE1DMzg3MzcyODwvY3VzdG9tMj48ZWxlY3Ry
b25pYy1yZXNvdXJjZS1udW0+MTAuMTAwNy9zMTA1NDktMDEzLTI3MTUtNzwvZWxlY3Ryb25pYy1y
ZXNvdXJjZS1udW0+PHJlbW90ZS1kYXRhYmFzZS1uYW1lPk1lZGxpbmU8L3JlbW90ZS1kYXRhYmFz
ZS1uYW1lPjxyZW1vdGUtZGF0YWJhc2UtcHJvdmlkZXI+TkxNPC9yZW1vdGUtZGF0YWJhc2UtcHJv
dmlkZXI+PC9yZWNvcmQ+PC9DaXRlPjxDaXRlPjxBdXRob3I+R2FyemE8L0F1dGhvcj48WWVhcj4y
MDE3PC9ZZWFyPjxSZWNOdW0+MTM8L1JlY051bT48cmVjb3JkPjxyZWMtbnVtYmVyPjEzPC9yZWMt
bnVtYmVyPjxmb3JlaWduLWtleXM+PGtleSBhcHA9IkVOIiBkYi1pZD0ieGZyd2Z3MnhsZXRycmtl
MHdyOXB0OTVmdzAweGF0NWZzcmVyIiB0aW1lc3RhbXA9IjE3MzI5MTI2MDgiPjEzPC9rZXk+PC9m
b3JlaWduLWtleXM+PHJlZi10eXBlIG5hbWU9IkpvdXJuYWwgQXJ0aWNsZSI+MTc8L3JlZi10eXBl
Pjxjb250cmlidXRvcnM+PGF1dGhvcnM+PGF1dGhvcj5HYXJ6YSwgUi4sIDNyZDwvYXV0aG9yPjxh
dXRob3I+U2tvcmFja2ksIFIuPC9hdXRob3I+PGF1dGhvcj5Ib2NrLCBLLjwvYXV0aG9yPjxhdXRo
b3I+UG92b3NraSwgUy4gUC48L2F1dGhvcj48L2F1dGhvcnM+PC9jb250cmlidXRvcnM+PGF1dGgt
YWRkcmVzcz5QUk1BIFBsYXN0aWMgU3VyZ2VyeSwgU2FuIEFudG9uaW8sIFRYLCA3ODI0MCwgVVNB
LiYjeEQ7RGVwYXJ0bWVudCBvZiBQbGFzdGljIFN1cmdlcnksIEFydGh1ciBHLiBKYW1lcyBDYW5j
ZXIgSG9zcGl0YWwgYW5kIFJpY2hhcmQgSi4gU29sb3ZlIFJlc2VhcmNoIEluc3RpdHV0ZSBhbmQg
Q29tcHJlaGVuc2l2ZSBDYW5jZXIgQ2VudGVyLCBUaGUgT2hpbyBTdGF0ZSBVbml2ZXJzaXR5IFdl
eG5lciBNZWRpY2FsIENlbnRlciwgQ29sdW1idXMsIE9ILCA0MzIxMCwgVVNBLiByb21hbi5za29y
YWNraUBvc3VtYy5lZHUuJiN4RDtEaXZpc2lvbiBvZiBPbmNvbG9neSBSZWhhYmlsaXRhdGlvbiBT
ZXJ2aWNlcywgQXJ0aHVyIEcuIEphbWVzIENhbmNlciBIb3NwaXRhbCBhbmQgUmljaGFyZCBKLiBT
b2xvdmUgUmVzZWFyY2ggSW5zdGl0dXRlIGFuZCBDb21wcmVoZW5zaXZlIENhbmNlciBDZW50ZXIs
IFRoZSBPaGlvIFN0YXRlIFVuaXZlcnNpdHkgV2V4bmVyIE1lZGljYWwgQ2VudGVyLCBDb2x1bWJ1
cywgT0gsIDQzMjEwLCBVU0EuJiN4RDtEaXZpc2lvbiBvZiBTdXJnaWNhbCBPbmNvbG9neSwgRGVw
YXJ0bWVudCBvZiBTdXJnZXJ5LCBBcnRodXIgRy4gSmFtZXMgQ2FuY2VyIEhvc3BpdGFsIGFuZCBS
aWNoYXJkIEouIFNvbG92ZSBSZXNlYXJjaCBJbnN0aXR1dGUgYW5kIENvbXByZWhlbnNpdmUgQ2Fu
Y2VyIENlbnRlciwgVGhlIE9oaW8gU3RhdGUgVW5pdmVyc2l0eSBXZXhuZXIgTWVkaWNhbCBDZW50
ZXIsIENvbHVtYnVzLCBPSCwgNDMyMTAsIFVTQS4gc3RlcGhlbi5wb3Zvc2tpQG9zdW1jLmVkdS48
L2F1dGgtYWRkcmVzcz48dGl0bGVzPjx0aXRsZT5BIGNvbXByZWhlbnNpdmUgb3ZlcnZpZXcgb24g
dGhlIHN1cmdpY2FsIG1hbmFnZW1lbnQgb2Ygc2Vjb25kYXJ5IGx5bXBoZWRlbWEgb2YgdGhlIHVw
cGVyIGFuZCBsb3dlciBleHRyZW1pdGllcyByZWxhdGVkIHRvIHByaW9yIG9uY29sb2dpYyB0aGVy
YXBpZXM8L3RpdGxlPjxzZWNvbmRhcnktdGl0bGU+Qk1DIENhbmNlcjwvc2Vjb25kYXJ5LXRpdGxl
PjwvdGl0bGVzPjxwZXJpb2RpY2FsPjxmdWxsLXRpdGxlPkJNQyBDYW5jZXI8L2Z1bGwtdGl0bGU+
PC9wZXJpb2RpY2FsPjxwYWdlcz40Njg8L3BhZ2VzPjx2b2x1bWU+MTc8L3ZvbHVtZT48bnVtYmVy
PjE8L251bWJlcj48ZWRpdGlvbj4yMDE3MDcwNTwvZWRpdGlvbj48a2V5d29yZHM+PGtleXdvcmQ+
QW5naW9ncmFwaHkvbWV0aG9kczwva2V5d29yZD48a2V5d29yZD5Db21iaW5lZCBNb2RhbGl0eSBU
aGVyYXB5L2FkdmVyc2UgZWZmZWN0cy9tZXRob2RzPC9rZXl3b3JkPjxrZXl3b3JkPkRpc2Vhc2Ug
TWFuYWdlbWVudDwva2V5d29yZD48a2V5d29yZD5IdW1hbnM8L2tleXdvcmQ+PGtleXdvcmQ+TG93
ZXIgRXh0cmVtaXR5LypwYXRob2xvZ3k8L2tleXdvcmQ+PGtleXdvcmQ+THltcGhhdGljIFN5c3Rl
bS9wYXRob2xvZ3kvcGh5c2lvcGF0aG9sb2d5PC9rZXl3b3JkPjxrZXl3b3JkPkx5bXBoZWRlbWEv
ZGlhZ25vc2lzLypldGlvbG9neS8qc3VyZ2VyeTwva2V5d29yZD48a2V5d29yZD5OZW9wbGFzbXMv
KmNvbXBsaWNhdGlvbnMvdGhlcmFweTwva2V5d29yZD48a2V5d29yZD5QaHlzaWNhbCBUaGVyYXB5
IE1vZGFsaXRpZXM8L2tleXdvcmQ+PGtleXdvcmQ+UmVzZWFyY2g8L2tleXdvcmQ+PGtleXdvcmQ+
U2V2ZXJpdHkgb2YgSWxsbmVzcyBJbmRleDwva2V5d29yZD48a2V5d29yZD5VcHBlciBFeHRyZW1p
dHkvKnBhdGhvbG9neTwva2V5d29yZD48a2V5d29yZD5MeW1waGF0aWNvdmVudWxhciBieXBhc3M8
L2tleXdvcmQ+PGtleXdvcmQ+THltcGhlZGVtYTwva2V5d29yZD48a2V5d29yZD5MeW1waG9ncmFt
PC9rZXl3b3JkPjxrZXl3b3JkPlZhc2N1bGFyaXplZCBseW1waCBub2RlIHRyYW5zZmVyPC9rZXl3
b3JkPjxrZXl3b3JkPmNvbXBsZXRlIGRlY29uZ2VzdGl2ZSB0aGVyYXB5PC9rZXl3b3JkPjwva2V5
d29yZHM+PGRhdGVzPjx5ZWFyPjIwMTc8L3llYXI+PHB1Yi1kYXRlcz48ZGF0ZT5KdWwgNTwvZGF0
ZT48L3B1Yi1kYXRlcz48L2RhdGVzPjxpc2JuPjE0NzEtMjQwNyAoRWxlY3Ryb25pYykmI3hEOzE0
NzEtMjQwNyAoTGlua2luZyk8L2lzYm4+PGFjY2Vzc2lvbi1udW0+Mjg2NzkzNzM8L2FjY2Vzc2lv
bi1udW0+PHVybHM+PHJlbGF0ZWQtdXJscz48dXJsPmh0dHBzOi8vd3d3Lm5jYmkubmxtLm5paC5n
b3YvcHVibWVkLzI4Njc5MzczPC91cmw+PC9yZWxhdGVkLXVybHM+PC91cmxzPjxjdXN0b20xPkVU
SElDUyBBUFBST1ZBTCBBTkQgQ09OU0VOVCBUTyBQQVJUSUNJUEFURTogTm90IGFwcGxpY2FibGUu
IENPTlNFTlQgRk9SIFBVQkxJQ0FUSU9OOiBBbGwgcGF0aWVudCBwaG90b2dyYXBocyBhcmUgZGUt
aWRlbnRpZmllZC4gV2UgaGF2ZSBvYnRhaW5lZCBwYXRpZW50IGNvbnNlbnQgdG8gcHVibGlzaCBh
bGwgcGF0aWVudCBwaG90b2dyYXBocy4gQ09NUEVUSU5HIElOVEVSRVNUUzogU1BQIGlzIHRoZSBT
ZWN0aW9uIEVkaXRvciBmb3IgdGhlIFN1cmdpY2FsIE9uY29sb2d5LCBDYW5jZXIgSW1hZ2luZywg
YW5kIEludGVydmVudGlvbmFsIFRoZXJhcGV1dGljcyBTZWN0aW9uIG9mIEJNQyBDYW5jZXIuIFRo
ZSBhdXRob3JzIGRlY2xhcmUgdGhhdCB0aGV5IGhhdmUgbm8gY29tcGV0aW5nIGludGVyZXN0cy4g
UFVCTElTSEVSJmFwb3M7UyBOT1RFOiBTcHJpbmdlciBOYXR1cmUgcmVtYWlucyBuZXV0cmFsIHdp
dGggcmVnYXJkIHRvIGp1cmlzZGljdGlvbmFsIGNsYWltcyBpbiBwdWJsaXNoZWQgbWFwcyBhbmQg
aW5zdGl0dXRpb25hbCBhZmZpbGlhdGlvbnMuPC9jdXN0b20xPjxjdXN0b20yPlBNQzU0OTczNDI8
L2N1c3RvbTI+PGVsZWN0cm9uaWMtcmVzb3VyY2UtbnVtPjEwLjExODYvczEyODg1LTAxNy0zNDQ0
LTk8L2VsZWN0cm9uaWMtcmVzb3VyY2UtbnVtPjxyZW1vdGUtZGF0YWJhc2UtbmFtZT5NZWRsaW5l
PC9yZW1vdGUtZGF0YWJhc2UtbmFtZT48cmVtb3RlLWRhdGFiYXNlLXByb3ZpZGVyPk5MTTwvcmVt
b3RlLWRhdGFiYXNlLXByb3ZpZGVyPjwvcmVjb3JkPjwvQ2l0ZT48Q2l0ZT48QXV0aG9yPkxlcmF5
PC9BdXRob3I+PFllYXI+MjAyMDwvWWVhcj48UmVjTnVtPjEyPC9SZWNOdW0+PHJlY29yZD48cmVj
LW51bWJlcj4xMjwvcmVjLW51bWJlcj48Zm9yZWlnbi1rZXlzPjxrZXkgYXBwPSJFTiIgZGItaWQ9
IjlhZnZ6dGEwbndlcno3ZXcycGV4eGZlaDB4ZWQ5ZWZhdHN4dCIgdGltZXN0YW1wPSIxNzM0NTY5
MTQ2Ij4xMjwva2V5PjwvZm9yZWlnbi1rZXlzPjxyZWYtdHlwZSBuYW1lPSJKb3VybmFsIEFydGlj
bGUiPjE3PC9yZWYtdHlwZT48Y29udHJpYnV0b3JzPjxhdXRob3JzPjxhdXRob3I+TGVyYXksIEgu
PC9hdXRob3I+PGF1dGhvcj5NYWxsb2l6ZWwtRGVsYXVuYXksIEouPC9hdXRob3I+PGF1dGhvcj5M
dXNxdWUsIEEuPC9hdXRob3I+PGF1dGhvcj5DaGFudGFsYXQsIEUuPC9hdXRob3I+PGF1dGhvcj5C
b3VnbG9uLCBMLjwvYXV0aG9yPjxhdXRob3I+Q2hvbGxldCwgQy48L2F1dGhvcj48YXV0aG9yPkNo
YXB1dCwgQi48L2F1dGhvcj48YXV0aG9yPkdhcm15LVN1c2luaSwgQi48L2F1dGhvcj48YXV0aG9y
Pllhbm5vdXRzb3MsIEEuPC9hdXRob3I+PGF1dGhvcj5WYXlzc2UsIEMuPC9hdXRob3I+PC9hdXRo
b3JzPjwvY29udHJpYnV0b3JzPjxhdXRoLWFkZHJlc3M+U2VydmljZSBkZSBDaGlydXJnaWUgR3lu
ZWNvbG9naXF1ZSBPbmNvbG9naXF1ZSwgQ0hVLVRvdWxvdXNlLCBJbnN0aXR1dCBVbml2ZXJzaXRh
aXJlIGRlIFRvdWxvdXNlLU9uY29wb2xlLCBUb3Vsb3VzZSwgRnJhbmNlLiYjeEQ7U2VydmljZSBk
ZSBNZWRlY2luZSBWYXNjdWxhaXJlLCBDSFUtVG91bG91c2UsIFRvdWxvdXNlLCBGcmFuY2UuJiN4
RDtTZXJ2aWNlIGRlIEJpb3N0YXRpc3RpcXVlLCBJbnN0aXR1dCBDbGF1ZGl1cyBSZWdhdWQsIElu
c3RpdHV0IFVuaXZlcnNpdGFpcmUgZGUgVG91bG91c2UtT25jb3BvbGUsIFRvdWxvdXNlLCBGcmFu
Y2UuJiN4RDtTZXJ2aWNlIGRlIENoaXJ1cmdpZSBQbGFzdGlxdWUgZXQgZGVzIEJydWxlcywgQ0hV
LVRvdWxvdXNlLCBUb3Vsb3VzZSwgRnJhbmNlLiYjeEQ7STJNQywgSU5TRVJNIFVNUiAxMDQ4LCBV
bml2ZXJzaXRlIFBhdWwgU2FiYXRpZXIsIENIVS1SYW5ndWVpbCwgVG91bG91c2UsIEZyYW5jZS4m
I3hEO1NlcnZpY2UgZGUgTWVkZWNpbmUgVmFzY3VsYWlyZSwgSG9waXRhbCBQYXJpcyBTYWludC1K
b3NlcGgsIFBhcmlzLCBGcmFuY2UuPC9hdXRoLWFkZHJlc3M+PHRpdGxlcz48dGl0bGU+Qm9keSBN
YXNzIEluZGV4IGFzIGEgTWFqb3IgUmlzayBGYWN0b3IgZm9yIFNldmVyZSBCcmVhc3QgQ2FuY2Vy
LVJlbGF0ZWQgTHltcGhlZGVtYTwvdGl0bGU+PHNlY29uZGFyeS10aXRsZT5MeW1waGF0IFJlcyBC
aW9sPC9zZWNvbmRhcnktdGl0bGU+PC90aXRsZXM+PHBlcmlvZGljYWw+PGZ1bGwtdGl0bGU+THlt
cGhhdCBSZXMgQmlvbDwvZnVsbC10aXRsZT48L3BlcmlvZGljYWw+PHBhZ2VzPjUxMC01MTY8L3Bh
Z2VzPjx2b2x1bWU+MTg8L3ZvbHVtZT48bnVtYmVyPjY8L251bWJlcj48ZWRpdGlvbj4yMDIwMDQx
MzwvZWRpdGlvbj48a2V5d29yZHM+PGtleXdvcmQ+QWR1bHQ8L2tleXdvcmQ+PGtleXdvcmQ+QWdl
ZDwva2V5d29yZD48a2V5d29yZD5BZ2VkLCA4MCBhbmQgb3Zlcjwva2V5d29yZD48a2V5d29yZD4q
Qm9keSBNYXNzIEluZGV4PC9rZXl3b3JkPjxrZXl3b3JkPkJyZWFzdCBDYW5jZXIgTHltcGhlZGVt
YS8qZGlhZ25vc2lzPC9rZXl3b3JkPjxrZXl3b3JkPipCcmVhc3QgTmVvcGxhc21zL2NvbXBsaWNh
dGlvbnMvdGhlcmFweTwva2V5d29yZD48a2V5d29yZD5GZW1hbGU8L2tleXdvcmQ+PGtleXdvcmQ+
SHVtYW5zPC9rZXl3b3JkPjxrZXl3b3JkPkx5bXBoIE5vZGUgRXhjaXNpb248L2tleXdvcmQ+PGtl
eXdvcmQ+TWFzdGVjdG9teTwva2V5d29yZD48a2V5d29yZD5NaWRkbGUgQWdlZDwva2V5d29yZD48
a2V5d29yZD5SZXRyb3NwZWN0aXZlIFN0dWRpZXM8L2tleXdvcmQ+PGtleXdvcmQ+UmlzayBGYWN0
b3JzPC9rZXl3b3JkPjxrZXl3b3JkPmJyZWFzdCBjYW5jZXI8L2tleXdvcmQ+PGtleXdvcmQ+bHlt
cGhlZGVtYTwva2V5d29yZD48a2V5d29yZD5vYmVzaXR5PC9rZXl3b3JkPjwva2V5d29yZHM+PGRh
dGVzPjx5ZWFyPjIwMjA8L3llYXI+PHB1Yi1kYXRlcz48ZGF0ZT5EZWM8L2RhdGU+PC9wdWItZGF0
ZXM+PC9kYXRlcz48aXNibj4xNTU3LTg1ODUgKEVsZWN0cm9uaWMpJiN4RDsxNTM5LTY4NTEgKExp
bmtpbmcpPC9pc2JuPjxhY2Nlc3Npb24tbnVtPjMyMjgzMDQyPC9hY2Nlc3Npb24tbnVtPjx1cmxz
PjxyZWxhdGVkLXVybHM+PHVybD5odHRwczovL3d3dy5uY2JpLm5sbS5uaWguZ292L3B1Ym1lZC8z
MjI4MzA0MjwvdXJsPjwvcmVsYXRlZC11cmxzPjwvdXJscz48ZWxlY3Ryb25pYy1yZXNvdXJjZS1u
dW0+MTAuMTA4OS9scmIuMjAxOS4wMDA5PC9lbGVjdHJvbmljLXJlc291cmNlLW51bT48cmVtb3Rl
LWRhdGFiYXNlLW5hbWU+TWVkbGluZTwvcmVtb3RlLWRhdGFiYXNlLW5hbWU+PHJlbW90ZS1kYXRh
YmFzZS1wcm92aWRlcj5OTE08L3JlbW90ZS1kYXRhYmFzZS1wcm92aWRlcj48L3JlY29yZD48L0Np
dGU+PENpdGU+PEF1dGhvcj5TaGVuPC9BdXRob3I+PFllYXI+MjAyMjwvWWVhcj48UmVjTnVtPjEw
PC9SZWNOdW0+PHJlY29yZD48cmVjLW51bWJlcj4xMDwvcmVjLW51bWJlcj48Zm9yZWlnbi1rZXlz
PjxrZXkgYXBwPSJFTiIgZGItaWQ9IjlhZnZ6dGEwbndlcno3ZXcycGV4eGZlaDB4ZWQ5ZWZhdHN4
dCIgdGltZXN0YW1wPSIxNzM0NTY4NzgyIj4xMDwva2V5PjwvZm9yZWlnbi1rZXlzPjxyZWYtdHlw
ZSBuYW1lPSJKb3VybmFsIEFydGljbGUiPjE3PC9yZWYtdHlwZT48Y29udHJpYnV0b3JzPjxhdXRo
b3JzPjxhdXRob3I+U2hlbiwgQS48L2F1dGhvcj48YXV0aG9yPkx1LCBRLjwvYXV0aG9yPjxhdXRo
b3I+RnUsIFguPC9hdXRob3I+PGF1dGhvcj5XZWksIFguPC9hdXRob3I+PGF1dGhvcj5aaGFuZywg
TC48L2F1dGhvcj48YXV0aG9yPkJpYW4sIEouPC9hdXRob3I+PGF1dGhvcj5RaWFuZywgVy48L2F1
dGhvcj48YXV0aG9yPlBhbmcsIEQuPC9hdXRob3I+PC9hdXRob3JzPjwvY29udHJpYnV0b3JzPjxh
dXRoLWFkZHJlc3M+RGl2aXNpb24gb2YgTWVkaWNhbCAmYW1wOyBTdXJnaWNhbCBOdXJzaW5nLCBT
Y2hvb2wgb2YgTnVyc2luZywgUGVraW5nIFVuaXZlcnNpdHksIE5vLiAzOCBYdWV5dWFuIFJvYWQs
IEhhaWRpYW4gRGlzdHJpY3QsIEJlaWppbmcsIENoaW5hLiYjeEQ7UGVraW5nIFVuaXZlcnNpdHkg
SGVhbHRoIFNjaWVuY2UgQ2VudHJlIGZvciBFdmlkZW5jZS1CYXNlZCBOdXJzaW5nOiBBIEpvYW5u
YSBCcmlnZ3MgSW5zdGl0dXRlIEFmZmlsaWF0ZWQgR3JvdXAsIEJlaWppbmcsIENoaW5hLiYjeEQ7
RGVwYXJ0bWVudCBvZiBOdXJzaW5nLCBUaWFuamluIE1lZGljYWwgVW5pdmVyc2l0eSBDYW5jZXIg
SW5zdGl0dXRlICZhbXA7IEhvc3BpdGFsLCBIdWFuaHV4aSBSb2FkLCBIZXhpIERpc3RyaWN0LCBU
aWFuamluLCBDaGluYS4mI3hEO0RpdmlzaW9uIG9mIE1lZGljYWwgJmFtcDsgU3VyZ2ljYWwgTnVy
c2luZywgU2Nob29sIG9mIE51cnNpbmcsIFBla2luZyBVbml2ZXJzaXR5LCBOby4gMzggWHVleXVh
biBSb2FkLCBIYWlkaWFuIERpc3RyaWN0LCBCZWlqaW5nLCBDaGluYS4gbHVxaWFuQGJqbXUuZWR1
LmNuLiYjeEQ7UGVraW5nIFVuaXZlcnNpdHkgSGVhbHRoIFNjaWVuY2UgQ2VudHJlIGZvciBFdmlk
ZW5jZS1CYXNlZCBOdXJzaW5nOiBBIEpvYW5uYSBCcmlnZ3MgSW5zdGl0dXRlIEFmZmlsaWF0ZWQg
R3JvdXAsIEJlaWppbmcsIENoaW5hLiBsdXFpYW5AYmptdS5lZHUuY24uJiN4RDtTY2hvb2wgb2Yg
TnVyc2luZywgVGlhbmppbiBNZWRpY2FsIFVuaXZlcnNpdHksIDIyIFFpeGlhbmd0YWkgUm9hZCwg
SGVwaW5nIERpc3RyaWN0LCBUaWFuamluLCBDaGluYS48L2F1dGgtYWRkcmVzcz48dGl0bGVzPjx0
aXRsZT5SaXNrIGZhY3RvcnMgb2YgdW5pbGF0ZXJhbCBicmVhc3QgY2FuY2VyLXJlbGF0ZWQgbHlt
cGhlZGVtYTogYW4gdXBkYXRlZCBzeXN0ZW1hdGljIHJldmlldyBhbmQgbWV0YS1hbmFseXNpcyBv
ZiA4NCBjb2hvcnQgc3R1ZGllczwvdGl0bGU+PHNlY29uZGFyeS10aXRsZT5TdXBwb3J0IENhcmUg
Q2FuY2VyPC9zZWNvbmRhcnktdGl0bGU+PC90aXRsZXM+PHBlcmlvZGljYWw+PGZ1bGwtdGl0bGU+
U3VwcG9ydCBDYXJlIENhbmNlcjwvZnVsbC10aXRsZT48L3BlcmlvZGljYWw+PHBhZ2VzPjE4PC9w
YWdlcz48dm9sdW1lPjMxPC92b2x1bWU+PG51bWJlcj4xPC9udW1iZXI+PGVkaXRpb24+MjAyMjEy
MTQ8L2VkaXRpb24+PGtleXdvcmRzPjxrZXl3b3JkPkh1bWFuczwva2V5d29yZD48a2V5d29yZD5G
ZW1hbGU8L2tleXdvcmQ+PGtleXdvcmQ+TWFzdGVjdG9teS9hZHZlcnNlIGVmZmVjdHMvbWV0aG9k
czwva2V5d29yZD48a2V5d29yZD4qQnJlYXN0IE5lb3BsYXNtcy9wYXRob2xvZ3k8L2tleXdvcmQ+
PGtleXdvcmQ+QXhpbGxhL3BhdGhvbG9neTwva2V5d29yZD48a2V5d29yZD4qVW5pbGF0ZXJhbCBC
cmVhc3QgTmVvcGxhc21zL2NvbXBsaWNhdGlvbnMvc3VyZ2VyeTwva2V5d29yZD48a2V5d29yZD4q
QnJlYXN0IENhbmNlciBMeW1waGVkZW1hL2V0aW9sb2d5PC9rZXl3b3JkPjxrZXl3b3JkPipMeW1w
aGVkZW1hL2VwaWRlbWlvbG9neS9ldGlvbG9neS9wYXRob2xvZ3k8L2tleXdvcmQ+PGtleXdvcmQ+
THltcGggTm9kZSBFeGNpc2lvbi9hZHZlcnNlIGVmZmVjdHM8L2tleXdvcmQ+PGtleXdvcmQ+Umlz
ayBGYWN0b3JzPC9rZXl3b3JkPjxrZXl3b3JkPkNvaG9ydCBTdHVkaWVzPC9rZXl3b3JkPjxrZXl3
b3JkPkJyZWFzdCBjYW5jZXIgbHltcGhlZGVtYTwva2V5d29yZD48a2V5d29yZD5JbmNpZGVuY2U8
L2tleXdvcmQ+PGtleXdvcmQ+TWV0YS1hbmFseXNpczwva2V5d29yZD48a2V5d29yZD5SaXNrIGZh
Y3Rvcjwva2V5d29yZD48L2tleXdvcmRzPjxkYXRlcz48eWVhcj4yMDIyPC95ZWFyPjxwdWItZGF0
ZXM+PGRhdGU+RGVjIDE0PC9kYXRlPjwvcHViLWRhdGVzPjwvZGF0ZXM+PGlzYm4+MTQzMy03MzM5
IChFbGVjdHJvbmljKSYjeEQ7MDk0MS00MzU1IChMaW5raW5nKTwvaXNibj48YWNjZXNzaW9uLW51
bT4zNjUxMzgwMTwvYWNjZXNzaW9uLW51bT48dXJscz48cmVsYXRlZC11cmxzPjx1cmw+aHR0cHM6
Ly93d3cubmNiaS5ubG0ubmloLmdvdi9wdWJtZWQvMzY1MTM4MDE8L3VybD48L3JlbGF0ZWQtdXJs
cz48L3VybHM+PGVsZWN0cm9uaWMtcmVzb3VyY2UtbnVtPjEwLjEwMDcvczAwNTIwLTAyMi0wNzUw
OC0yPC9lbGVjdHJvbmljLXJlc291cmNlLW51bT48cmVtb3RlLWRhdGFiYXNlLW5hbWU+TWVkbGlu
ZTwvcmVtb3RlLWRhdGFiYXNlLW5hbWU+PHJlbW90ZS1kYXRhYmFzZS1wcm92aWRlcj5OTE08L3Jl
bW90ZS1kYXRhYmFzZS1wcm92aWRlcj48L3JlY29yZD48L0NpdGU+PC9FbmROb3RlPn==
</w:fldData>
        </w:fldChar>
      </w:r>
      <w:r w:rsidR="00B923EE">
        <w:rPr>
          <w:rFonts w:ascii="Times New Roman" w:hAnsi="Times New Roman" w:cs="Times New Roman"/>
          <w:sz w:val="24"/>
          <w:szCs w:val="24"/>
        </w:rPr>
        <w:instrText xml:space="preserve"> ADDIN EN.CITE.DATA </w:instrText>
      </w:r>
      <w:r w:rsidR="00B923EE">
        <w:rPr>
          <w:rFonts w:ascii="Times New Roman" w:hAnsi="Times New Roman" w:cs="Times New Roman"/>
          <w:sz w:val="24"/>
          <w:szCs w:val="24"/>
        </w:rPr>
      </w:r>
      <w:r w:rsidR="00B923EE">
        <w:rPr>
          <w:rFonts w:ascii="Times New Roman" w:hAnsi="Times New Roman" w:cs="Times New Roman"/>
          <w:sz w:val="24"/>
          <w:szCs w:val="24"/>
        </w:rPr>
        <w:fldChar w:fldCharType="end"/>
      </w:r>
      <w:r w:rsidR="006B6B67">
        <w:rPr>
          <w:rFonts w:ascii="Times New Roman" w:hAnsi="Times New Roman" w:cs="Times New Roman"/>
          <w:sz w:val="24"/>
          <w:szCs w:val="24"/>
        </w:rPr>
      </w:r>
      <w:r w:rsidR="006B6B67">
        <w:rPr>
          <w:rFonts w:ascii="Times New Roman" w:hAnsi="Times New Roman" w:cs="Times New Roman"/>
          <w:sz w:val="24"/>
          <w:szCs w:val="24"/>
        </w:rPr>
        <w:fldChar w:fldCharType="separate"/>
      </w:r>
      <w:r w:rsidR="00B923EE">
        <w:rPr>
          <w:rFonts w:ascii="Times New Roman" w:hAnsi="Times New Roman" w:cs="Times New Roman"/>
          <w:noProof/>
          <w:sz w:val="24"/>
          <w:szCs w:val="24"/>
        </w:rPr>
        <w:t>(Garza</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2017; Jammallo</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2013; Leray</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2020; Shen</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2022)</w:t>
      </w:r>
      <w:r w:rsidR="006B6B67">
        <w:rPr>
          <w:rFonts w:ascii="Times New Roman" w:hAnsi="Times New Roman" w:cs="Times New Roman"/>
          <w:sz w:val="24"/>
          <w:szCs w:val="24"/>
        </w:rPr>
        <w:fldChar w:fldCharType="end"/>
      </w:r>
      <w:r w:rsidR="00EA6420" w:rsidRPr="0073613D">
        <w:rPr>
          <w:rFonts w:ascii="Times New Roman" w:hAnsi="Times New Roman" w:cs="Times New Roman"/>
          <w:sz w:val="24"/>
          <w:szCs w:val="24"/>
        </w:rPr>
        <w:t xml:space="preserve">. </w:t>
      </w:r>
      <w:r w:rsidR="007F1040">
        <w:rPr>
          <w:rFonts w:ascii="Times New Roman" w:hAnsi="Times New Roman" w:cs="Times New Roman"/>
          <w:sz w:val="24"/>
          <w:szCs w:val="24"/>
        </w:rPr>
        <w:t>I</w:t>
      </w:r>
      <w:r w:rsidRPr="00D67297">
        <w:rPr>
          <w:rFonts w:ascii="Times New Roman" w:hAnsi="Times New Roman" w:cs="Times New Roman"/>
          <w:sz w:val="24"/>
          <w:szCs w:val="24"/>
        </w:rPr>
        <w:t xml:space="preserve">n cases of extreme obesity (BMI ≥ 40), lymphatic function is profoundly impaired, </w:t>
      </w:r>
      <w:r w:rsidR="007F1040">
        <w:rPr>
          <w:rFonts w:ascii="Times New Roman" w:hAnsi="Times New Roman" w:cs="Times New Roman"/>
          <w:sz w:val="24"/>
          <w:szCs w:val="24"/>
        </w:rPr>
        <w:t xml:space="preserve">further </w:t>
      </w:r>
      <w:r w:rsidRPr="00D67297">
        <w:rPr>
          <w:rFonts w:ascii="Times New Roman" w:hAnsi="Times New Roman" w:cs="Times New Roman"/>
          <w:sz w:val="24"/>
          <w:szCs w:val="24"/>
        </w:rPr>
        <w:t>contributing to lymphedema development</w:t>
      </w:r>
      <w:r w:rsidR="006B6B67">
        <w:rPr>
          <w:rFonts w:ascii="Times New Roman" w:hAnsi="Times New Roman" w:cs="Times New Roman"/>
          <w:sz w:val="24"/>
          <w:szCs w:val="24"/>
        </w:rPr>
        <w:t xml:space="preserve"> </w:t>
      </w:r>
      <w:r w:rsidR="006B6B67">
        <w:rPr>
          <w:rFonts w:ascii="Times New Roman" w:hAnsi="Times New Roman" w:cs="Times New Roman"/>
          <w:sz w:val="24"/>
          <w:szCs w:val="24"/>
        </w:rPr>
        <w:fldChar w:fldCharType="begin">
          <w:fldData xml:space="preserve">PEVuZE5vdGU+PENpdGU+PEF1dGhvcj5Bcm5ncmltPC9BdXRob3I+PFllYXI+MjAxMzwvWWVhcj48
UmVjTnVtPjMwPC9SZWNOdW0+PERpc3BsYXlUZXh0PihBcm5ncmltPHN0eWxlIGZhY2U9Iml0YWxp
YyI+IGV0IGFsPC9zdHlsZT4sIDIwMTM7IEdyZWVuZTxzdHlsZSBmYWNlPSJpdGFsaWMiPiBldCBh
bDwvc3R5bGU+LCAyMDE1KTwvRGlzcGxheVRleHQ+PHJlY29yZD48cmVjLW51bWJlcj4zMDwvcmVj
LW51bWJlcj48Zm9yZWlnbi1rZXlzPjxrZXkgYXBwPSJFTiIgZGItaWQ9IjlhZnZ6dGEwbndlcno3
ZXcycGV4eGZlaDB4ZWQ5ZWZhdHN4dCIgdGltZXN0YW1wPSIxNzM0NTcwMzg1Ij4zMDwva2V5Pjwv
Zm9yZWlnbi1rZXlzPjxyZWYtdHlwZSBuYW1lPSJKb3VybmFsIEFydGljbGUiPjE3PC9yZWYtdHlw
ZT48Y29udHJpYnV0b3JzPjxhdXRob3JzPjxhdXRob3I+QXJuZ3JpbSwgTi48L2F1dGhvcj48YXV0
aG9yPlNpbW9uc2VuLCBMLjwvYXV0aG9yPjxhdXRob3I+SG9sc3QsIEouIEouPC9hdXRob3I+PGF1
dGhvcj5CdWxvdywgSi48L2F1dGhvcj48L2F1dGhvcnM+PC9jb250cmlidXRvcnM+PGF1dGgtYWRk
cmVzcz5EZXBhcnRtZW50IG9mIENsaW5pY2FsIFBoeXNpb2xvZ3kgYW5kIE51Y2xlYXIgTWVkaWNp
bmUsIEJpc3BlYmplcmcgSG9zcGl0YWwsIFVuaXZlcnNpdHkgb2YgQ29wZW5oYWdlbiwgQ29wZW5o
YWdlbiwgRGVubWFyay4gbmFubmEuYXJuZ3JpbUBnbWFpbC5jb208L2F1dGgtYWRkcmVzcz48dGl0
bGVzPjx0aXRsZT5SZWR1Y2VkIGFkaXBvc2UgdGlzc3VlIGx5bXBoYXRpYyBkcmFpbmFnZSBvZiBt
YWNyb21vbGVjdWxlcyBpbiBvYmVzZSBzdWJqZWN0czogYSBwb3NzaWJsZSBsaW5rIGJldHdlZW4g
b2Jlc2l0eSBhbmQgbG9jYWwgdGlzc3VlIGluZmxhbW1hdGlvbj88L3RpdGxlPjxzZWNvbmRhcnkt
dGl0bGU+SW50IEogT2JlcyAoTG9uZCk8L3NlY29uZGFyeS10aXRsZT48L3RpdGxlcz48cGVyaW9k
aWNhbD48ZnVsbC10aXRsZT5JbnQgSiBPYmVzIChMb25kKTwvZnVsbC10aXRsZT48L3BlcmlvZGlj
YWw+PHBhZ2VzPjc0OC01MDwvcGFnZXM+PHZvbHVtZT4zNzwvdm9sdW1lPjxudW1iZXI+NTwvbnVt
YmVyPjxlZGl0aW9uPjIwMTIwNzAzPC9lZGl0aW9uPjxrZXl3b3Jkcz48a2V5d29yZD5BZGlwb3Nl
IFRpc3N1ZS8qcGh5c2lvcGF0aG9sb2d5PC9rZXl3b3JkPjxrZXl3b3JkPkFkdWx0PC9rZXl3b3Jk
PjxrZXl3b3JkPkZhc3Rpbmc8L2tleXdvcmQ+PGtleXdvcmQ+R2x1Y29zZS9tZXRhYm9saXNtPC9r
ZXl3b3JkPjxrZXl3b3JkPkh1bWFuczwva2V5d29yZD48a2V5d29yZD5JbmZsYW1tYXRpb24vbWV0
YWJvbGlzbS9waHlzaW9wYXRob2xvZ3k8L2tleXdvcmQ+PGtleXdvcmQ+THltcGhhdGljIFZlc3Nl
bHMvKnBoeXNpb3BhdGhvbG9neTwva2V5d29yZD48a2V5d29yZD5NYWNyb21vbGVjdWxhciBTdWJz
dGFuY2VzLyptZXRhYm9saXNtPC9rZXl3b3JkPjxrZXl3b3JkPk1hbGU8L2tleXdvcmQ+PGtleXdv
cmQ+T2Jlc2l0eS9jb21wbGljYXRpb25zL21ldGFib2xpc20vKnBoeXNpb3BhdGhvbG9neTwva2V5
d29yZD48a2V5d29yZD5QYW5uaWN1bGl0aXMvZXRpb2xvZ3kvbWV0YWJvbGlzbS8qcGh5c2lvcGF0
aG9sb2d5PC9rZXl3b3JkPjxrZXl3b3JkPlBvc3RwcmFuZGlhbCBQZXJpb2Q8L2tleXdvcmQ+PGtl
eXdvcmQ+UmVnaW9uYWwgQmxvb2QgRmxvdzwva2V5d29yZD48a2V5d29yZD5TdWJjdXRhbmVvdXMg
RmF0LCBBYmRvbWluYWwvcGh5c2lvcGF0aG9sb2d5PC9rZXl3b3JkPjxrZXl3b3JkPlRoaW5uZXNz
L21ldGFib2xpc20vcGh5c2lvcGF0aG9sb2d5PC9rZXl3b3JkPjwva2V5d29yZHM+PGRhdGVzPjx5
ZWFyPjIwMTM8L3llYXI+PHB1Yi1kYXRlcz48ZGF0ZT5NYXk8L2RhdGU+PC9wdWItZGF0ZXM+PC9k
YXRlcz48aXNibj4xNDc2LTU0OTcgKEVsZWN0cm9uaWMpJiN4RDswMzA3LTA1NjUgKExpbmtpbmcp
PC9pc2JuPjxhY2Nlc3Npb24tbnVtPjIyNzUxMjU1PC9hY2Nlc3Npb24tbnVtPjx1cmxzPjxyZWxh
dGVkLXVybHM+PHVybD5odHRwczovL3d3dy5uY2JpLm5sbS5uaWguZ292L3B1Ym1lZC8yMjc1MTI1
NTwvdXJsPjwvcmVsYXRlZC11cmxzPjwvdXJscz48ZWxlY3Ryb25pYy1yZXNvdXJjZS1udW0+MTAu
MTAzOC9pam8uMjAxMi45ODwvZWxlY3Ryb25pYy1yZXNvdXJjZS1udW0+PHJlbW90ZS1kYXRhYmFz
ZS1uYW1lPk1lZGxpbmU8L3JlbW90ZS1kYXRhYmFzZS1uYW1lPjxyZW1vdGUtZGF0YWJhc2UtcHJv
dmlkZXI+TkxNPC9yZW1vdGUtZGF0YWJhc2UtcHJvdmlkZXI+PC9yZWNvcmQ+PC9DaXRlPjxDaXRl
PjxBdXRob3I+R3JlZW5lPC9BdXRob3I+PFllYXI+MjAxNTwvWWVhcj48UmVjTnVtPjMxPC9SZWNO
dW0+PHJlY29yZD48cmVjLW51bWJlcj4zMTwvcmVjLW51bWJlcj48Zm9yZWlnbi1rZXlzPjxrZXkg
YXBwPSJFTiIgZGItaWQ9IjlhZnZ6dGEwbndlcno3ZXcycGV4eGZlaDB4ZWQ5ZWZhdHN4dCIgdGlt
ZXN0YW1wPSIxNzM0NTcwNDY1Ij4zMTwva2V5PjwvZm9yZWlnbi1rZXlzPjxyZWYtdHlwZSBuYW1l
PSJKb3VybmFsIEFydGljbGUiPjE3PC9yZWYtdHlwZT48Y29udHJpYnV0b3JzPjxhdXRob3JzPjxh
dXRob3I+R3JlZW5lLCBBLiBLLjwvYXV0aG9yPjxhdXRob3I+R3JhbnQsIEYuIEQuPC9hdXRob3I+
PGF1dGhvcj5NYWNsZWxsYW4sIFIuIEEuPC9hdXRob3I+PC9hdXRob3JzPjwvY29udHJpYnV0b3Jz
PjxhdXRoLWFkZHJlc3M+RGVwYXJ0bWVudCBvZiBQbGFzdGljIGFuZCBPcmFsIFN1cmdlcnksIEx5
bXBoZWRlbWEgUHJvZ3JhbSwgQm9zdG9uIENoaWxkcmVuJmFwb3M7cyBIb3NwaXRhbCwgSGFydmFy
ZCBNZWRpY2FsIFNjaG9vbCwgQm9zdG9uLCBNYXNzLjsgYW5kIERpdmlzaW9uIG9mIE51Y2xlYXIg
TWVkaWNpbmUsIERlcGFydG1lbnQgb2YgUmFkaW9sb2d5LCBMeW1waGVkZW1hIFByb2dyYW0sIEJv
c3RvbiBDaGlsZHJlbiZhcG9zO3MgSG9zcGl0YWwsIEhhcnZhcmQgTWVkaWNhbCBTY2hvb2wsIEJv
c3RvbiwgTWFzcy48L2F1dGgtYWRkcmVzcz48dGl0bGVzPjx0aXRsZT5PYmVzaXR5LWluZHVjZWQg
THltcGhlZGVtYSBOb25yZXZlcnNpYmxlIGZvbGxvd2luZyBNYXNzaXZlIFdlaWdodCBMb3NzPC90
aXRsZT48c2Vjb25kYXJ5LXRpdGxlPlBsYXN0IFJlY29uc3RyIFN1cmcgR2xvYiBPcGVuPC9zZWNv
bmRhcnktdGl0bGU+PC90aXRsZXM+PHBlcmlvZGljYWw+PGZ1bGwtdGl0bGU+UGxhc3QgUmVjb25z
dHIgU3VyZyBHbG9iIE9wZW48L2Z1bGwtdGl0bGU+PC9wZXJpb2RpY2FsPjxwYWdlcz5lNDI2PC9w
YWdlcz48dm9sdW1lPjM8L3ZvbHVtZT48bnVtYmVyPjY8L251bWJlcj48ZWRpdGlvbj4yMDE1MDcw
ODwvZWRpdGlvbj48ZGF0ZXM+PHllYXI+MjAxNTwveWVhcj48cHViLWRhdGVzPjxkYXRlPkp1bjwv
ZGF0ZT48L3B1Yi1kYXRlcz48L2RhdGVzPjxpc2JuPjIxNjktNzU3NCAoUHJpbnQpJiN4RDsyMTY5
LTc1NzQgKEVsZWN0cm9uaWMpJiN4RDsyMTY5LTc1NzQgKExpbmtpbmcpPC9pc2JuPjxhY2Nlc3Np
b24tbnVtPjI2MTgwNzI3PC9hY2Nlc3Npb24tbnVtPjx1cmxzPjxyZWxhdGVkLXVybHM+PHVybD5o
dHRwczovL3d3dy5uY2JpLm5sbS5uaWguZ292L3B1Ym1lZC8yNjE4MDcyNzwvdXJsPjwvcmVsYXRl
ZC11cmxzPjwvdXJscz48Y3VzdG9tMT5EaXNjbG9zdXJlOiBUaGUgYXV0aG9ycyBoYXZlIG5vIGZp
bmFuY2lhbCBpbnRlcmVzdCB0byBkZWNsYXJlIGluIHJlbGF0aW9uIHRvIHRoZSBjb250ZW50IG9m
IHRoaXMgYXJ0aWNsZS4gVGhlIEFydGljbGUgUHJvY2Vzc2luZyBDaGFyZ2Ugd2FzIHBhaWQgZm9y
IGJ5IHRoZSBhdXRob3JzLjwvY3VzdG9tMT48Y3VzdG9tMj5QTUM0NDk0NDk2PC9jdXN0b20yPjxl
bGVjdHJvbmljLXJlc291cmNlLW51bT4xMC4xMDk3L0dPWC4wMDAwMDAwMDAwMDAwMzk4PC9lbGVj
dHJvbmljLXJlc291cmNlLW51bT48cmVtb3RlLWRhdGFiYXNlLW5hbWU+UHViTWVkLW5vdC1NRURM
SU5FPC9yZW1vdGUtZGF0YWJhc2UtbmFtZT48cmVtb3RlLWRhdGFiYXNlLXByb3ZpZGVyPk5MTTwv
cmVtb3RlLWRhdGFiYXNlLXByb3ZpZGVyPjwvcmVjb3JkPjwvQ2l0ZT48L0VuZE5vdGU+AG==
</w:fldData>
        </w:fldChar>
      </w:r>
      <w:r w:rsidR="00B923EE">
        <w:rPr>
          <w:rFonts w:ascii="Times New Roman" w:hAnsi="Times New Roman" w:cs="Times New Roman"/>
          <w:sz w:val="24"/>
          <w:szCs w:val="24"/>
        </w:rPr>
        <w:instrText xml:space="preserve"> ADDIN EN.CITE </w:instrText>
      </w:r>
      <w:r w:rsidR="00B923EE">
        <w:rPr>
          <w:rFonts w:ascii="Times New Roman" w:hAnsi="Times New Roman" w:cs="Times New Roman"/>
          <w:sz w:val="24"/>
          <w:szCs w:val="24"/>
        </w:rPr>
        <w:fldChar w:fldCharType="begin">
          <w:fldData xml:space="preserve">PEVuZE5vdGU+PENpdGU+PEF1dGhvcj5Bcm5ncmltPC9BdXRob3I+PFllYXI+MjAxMzwvWWVhcj48
UmVjTnVtPjMwPC9SZWNOdW0+PERpc3BsYXlUZXh0PihBcm5ncmltPHN0eWxlIGZhY2U9Iml0YWxp
YyI+IGV0IGFsPC9zdHlsZT4sIDIwMTM7IEdyZWVuZTxzdHlsZSBmYWNlPSJpdGFsaWMiPiBldCBh
bDwvc3R5bGU+LCAyMDE1KTwvRGlzcGxheVRleHQ+PHJlY29yZD48cmVjLW51bWJlcj4zMDwvcmVj
LW51bWJlcj48Zm9yZWlnbi1rZXlzPjxrZXkgYXBwPSJFTiIgZGItaWQ9IjlhZnZ6dGEwbndlcno3
ZXcycGV4eGZlaDB4ZWQ5ZWZhdHN4dCIgdGltZXN0YW1wPSIxNzM0NTcwMzg1Ij4zMDwva2V5Pjwv
Zm9yZWlnbi1rZXlzPjxyZWYtdHlwZSBuYW1lPSJKb3VybmFsIEFydGljbGUiPjE3PC9yZWYtdHlw
ZT48Y29udHJpYnV0b3JzPjxhdXRob3JzPjxhdXRob3I+QXJuZ3JpbSwgTi48L2F1dGhvcj48YXV0
aG9yPlNpbW9uc2VuLCBMLjwvYXV0aG9yPjxhdXRob3I+SG9sc3QsIEouIEouPC9hdXRob3I+PGF1
dGhvcj5CdWxvdywgSi48L2F1dGhvcj48L2F1dGhvcnM+PC9jb250cmlidXRvcnM+PGF1dGgtYWRk
cmVzcz5EZXBhcnRtZW50IG9mIENsaW5pY2FsIFBoeXNpb2xvZ3kgYW5kIE51Y2xlYXIgTWVkaWNp
bmUsIEJpc3BlYmplcmcgSG9zcGl0YWwsIFVuaXZlcnNpdHkgb2YgQ29wZW5oYWdlbiwgQ29wZW5o
YWdlbiwgRGVubWFyay4gbmFubmEuYXJuZ3JpbUBnbWFpbC5jb208L2F1dGgtYWRkcmVzcz48dGl0
bGVzPjx0aXRsZT5SZWR1Y2VkIGFkaXBvc2UgdGlzc3VlIGx5bXBoYXRpYyBkcmFpbmFnZSBvZiBt
YWNyb21vbGVjdWxlcyBpbiBvYmVzZSBzdWJqZWN0czogYSBwb3NzaWJsZSBsaW5rIGJldHdlZW4g
b2Jlc2l0eSBhbmQgbG9jYWwgdGlzc3VlIGluZmxhbW1hdGlvbj88L3RpdGxlPjxzZWNvbmRhcnkt
dGl0bGU+SW50IEogT2JlcyAoTG9uZCk8L3NlY29uZGFyeS10aXRsZT48L3RpdGxlcz48cGVyaW9k
aWNhbD48ZnVsbC10aXRsZT5JbnQgSiBPYmVzIChMb25kKTwvZnVsbC10aXRsZT48L3BlcmlvZGlj
YWw+PHBhZ2VzPjc0OC01MDwvcGFnZXM+PHZvbHVtZT4zNzwvdm9sdW1lPjxudW1iZXI+NTwvbnVt
YmVyPjxlZGl0aW9uPjIwMTIwNzAzPC9lZGl0aW9uPjxrZXl3b3Jkcz48a2V5d29yZD5BZGlwb3Nl
IFRpc3N1ZS8qcGh5c2lvcGF0aG9sb2d5PC9rZXl3b3JkPjxrZXl3b3JkPkFkdWx0PC9rZXl3b3Jk
PjxrZXl3b3JkPkZhc3Rpbmc8L2tleXdvcmQ+PGtleXdvcmQ+R2x1Y29zZS9tZXRhYm9saXNtPC9r
ZXl3b3JkPjxrZXl3b3JkPkh1bWFuczwva2V5d29yZD48a2V5d29yZD5JbmZsYW1tYXRpb24vbWV0
YWJvbGlzbS9waHlzaW9wYXRob2xvZ3k8L2tleXdvcmQ+PGtleXdvcmQ+THltcGhhdGljIFZlc3Nl
bHMvKnBoeXNpb3BhdGhvbG9neTwva2V5d29yZD48a2V5d29yZD5NYWNyb21vbGVjdWxhciBTdWJz
dGFuY2VzLyptZXRhYm9saXNtPC9rZXl3b3JkPjxrZXl3b3JkPk1hbGU8L2tleXdvcmQ+PGtleXdv
cmQ+T2Jlc2l0eS9jb21wbGljYXRpb25zL21ldGFib2xpc20vKnBoeXNpb3BhdGhvbG9neTwva2V5
d29yZD48a2V5d29yZD5QYW5uaWN1bGl0aXMvZXRpb2xvZ3kvbWV0YWJvbGlzbS8qcGh5c2lvcGF0
aG9sb2d5PC9rZXl3b3JkPjxrZXl3b3JkPlBvc3RwcmFuZGlhbCBQZXJpb2Q8L2tleXdvcmQ+PGtl
eXdvcmQ+UmVnaW9uYWwgQmxvb2QgRmxvdzwva2V5d29yZD48a2V5d29yZD5TdWJjdXRhbmVvdXMg
RmF0LCBBYmRvbWluYWwvcGh5c2lvcGF0aG9sb2d5PC9rZXl3b3JkPjxrZXl3b3JkPlRoaW5uZXNz
L21ldGFib2xpc20vcGh5c2lvcGF0aG9sb2d5PC9rZXl3b3JkPjwva2V5d29yZHM+PGRhdGVzPjx5
ZWFyPjIwMTM8L3llYXI+PHB1Yi1kYXRlcz48ZGF0ZT5NYXk8L2RhdGU+PC9wdWItZGF0ZXM+PC9k
YXRlcz48aXNibj4xNDc2LTU0OTcgKEVsZWN0cm9uaWMpJiN4RDswMzA3LTA1NjUgKExpbmtpbmcp
PC9pc2JuPjxhY2Nlc3Npb24tbnVtPjIyNzUxMjU1PC9hY2Nlc3Npb24tbnVtPjx1cmxzPjxyZWxh
dGVkLXVybHM+PHVybD5odHRwczovL3d3dy5uY2JpLm5sbS5uaWguZ292L3B1Ym1lZC8yMjc1MTI1
NTwvdXJsPjwvcmVsYXRlZC11cmxzPjwvdXJscz48ZWxlY3Ryb25pYy1yZXNvdXJjZS1udW0+MTAu
MTAzOC9pam8uMjAxMi45ODwvZWxlY3Ryb25pYy1yZXNvdXJjZS1udW0+PHJlbW90ZS1kYXRhYmFz
ZS1uYW1lPk1lZGxpbmU8L3JlbW90ZS1kYXRhYmFzZS1uYW1lPjxyZW1vdGUtZGF0YWJhc2UtcHJv
dmlkZXI+TkxNPC9yZW1vdGUtZGF0YWJhc2UtcHJvdmlkZXI+PC9yZWNvcmQ+PC9DaXRlPjxDaXRl
PjxBdXRob3I+R3JlZW5lPC9BdXRob3I+PFllYXI+MjAxNTwvWWVhcj48UmVjTnVtPjMxPC9SZWNO
dW0+PHJlY29yZD48cmVjLW51bWJlcj4zMTwvcmVjLW51bWJlcj48Zm9yZWlnbi1rZXlzPjxrZXkg
YXBwPSJFTiIgZGItaWQ9IjlhZnZ6dGEwbndlcno3ZXcycGV4eGZlaDB4ZWQ5ZWZhdHN4dCIgdGlt
ZXN0YW1wPSIxNzM0NTcwNDY1Ij4zMTwva2V5PjwvZm9yZWlnbi1rZXlzPjxyZWYtdHlwZSBuYW1l
PSJKb3VybmFsIEFydGljbGUiPjE3PC9yZWYtdHlwZT48Y29udHJpYnV0b3JzPjxhdXRob3JzPjxh
dXRob3I+R3JlZW5lLCBBLiBLLjwvYXV0aG9yPjxhdXRob3I+R3JhbnQsIEYuIEQuPC9hdXRob3I+
PGF1dGhvcj5NYWNsZWxsYW4sIFIuIEEuPC9hdXRob3I+PC9hdXRob3JzPjwvY29udHJpYnV0b3Jz
PjxhdXRoLWFkZHJlc3M+RGVwYXJ0bWVudCBvZiBQbGFzdGljIGFuZCBPcmFsIFN1cmdlcnksIEx5
bXBoZWRlbWEgUHJvZ3JhbSwgQm9zdG9uIENoaWxkcmVuJmFwb3M7cyBIb3NwaXRhbCwgSGFydmFy
ZCBNZWRpY2FsIFNjaG9vbCwgQm9zdG9uLCBNYXNzLjsgYW5kIERpdmlzaW9uIG9mIE51Y2xlYXIg
TWVkaWNpbmUsIERlcGFydG1lbnQgb2YgUmFkaW9sb2d5LCBMeW1waGVkZW1hIFByb2dyYW0sIEJv
c3RvbiBDaGlsZHJlbiZhcG9zO3MgSG9zcGl0YWwsIEhhcnZhcmQgTWVkaWNhbCBTY2hvb2wsIEJv
c3RvbiwgTWFzcy48L2F1dGgtYWRkcmVzcz48dGl0bGVzPjx0aXRsZT5PYmVzaXR5LWluZHVjZWQg
THltcGhlZGVtYSBOb25yZXZlcnNpYmxlIGZvbGxvd2luZyBNYXNzaXZlIFdlaWdodCBMb3NzPC90
aXRsZT48c2Vjb25kYXJ5LXRpdGxlPlBsYXN0IFJlY29uc3RyIFN1cmcgR2xvYiBPcGVuPC9zZWNv
bmRhcnktdGl0bGU+PC90aXRsZXM+PHBlcmlvZGljYWw+PGZ1bGwtdGl0bGU+UGxhc3QgUmVjb25z
dHIgU3VyZyBHbG9iIE9wZW48L2Z1bGwtdGl0bGU+PC9wZXJpb2RpY2FsPjxwYWdlcz5lNDI2PC9w
YWdlcz48dm9sdW1lPjM8L3ZvbHVtZT48bnVtYmVyPjY8L251bWJlcj48ZWRpdGlvbj4yMDE1MDcw
ODwvZWRpdGlvbj48ZGF0ZXM+PHllYXI+MjAxNTwveWVhcj48cHViLWRhdGVzPjxkYXRlPkp1bjwv
ZGF0ZT48L3B1Yi1kYXRlcz48L2RhdGVzPjxpc2JuPjIxNjktNzU3NCAoUHJpbnQpJiN4RDsyMTY5
LTc1NzQgKEVsZWN0cm9uaWMpJiN4RDsyMTY5LTc1NzQgKExpbmtpbmcpPC9pc2JuPjxhY2Nlc3Np
b24tbnVtPjI2MTgwNzI3PC9hY2Nlc3Npb24tbnVtPjx1cmxzPjxyZWxhdGVkLXVybHM+PHVybD5o
dHRwczovL3d3dy5uY2JpLm5sbS5uaWguZ292L3B1Ym1lZC8yNjE4MDcyNzwvdXJsPjwvcmVsYXRl
ZC11cmxzPjwvdXJscz48Y3VzdG9tMT5EaXNjbG9zdXJlOiBUaGUgYXV0aG9ycyBoYXZlIG5vIGZp
bmFuY2lhbCBpbnRlcmVzdCB0byBkZWNsYXJlIGluIHJlbGF0aW9uIHRvIHRoZSBjb250ZW50IG9m
IHRoaXMgYXJ0aWNsZS4gVGhlIEFydGljbGUgUHJvY2Vzc2luZyBDaGFyZ2Ugd2FzIHBhaWQgZm9y
IGJ5IHRoZSBhdXRob3JzLjwvY3VzdG9tMT48Y3VzdG9tMj5QTUM0NDk0NDk2PC9jdXN0b20yPjxl
bGVjdHJvbmljLXJlc291cmNlLW51bT4xMC4xMDk3L0dPWC4wMDAwMDAwMDAwMDAwMzk4PC9lbGVj
dHJvbmljLXJlc291cmNlLW51bT48cmVtb3RlLWRhdGFiYXNlLW5hbWU+UHViTWVkLW5vdC1NRURM
SU5FPC9yZW1vdGUtZGF0YWJhc2UtbmFtZT48cmVtb3RlLWRhdGFiYXNlLXByb3ZpZGVyPk5MTTwv
cmVtb3RlLWRhdGFiYXNlLXByb3ZpZGVyPjwvcmVjb3JkPjwvQ2l0ZT48L0VuZE5vdGU+AG==
</w:fldData>
        </w:fldChar>
      </w:r>
      <w:r w:rsidR="00B923EE">
        <w:rPr>
          <w:rFonts w:ascii="Times New Roman" w:hAnsi="Times New Roman" w:cs="Times New Roman"/>
          <w:sz w:val="24"/>
          <w:szCs w:val="24"/>
        </w:rPr>
        <w:instrText xml:space="preserve"> ADDIN EN.CITE.DATA </w:instrText>
      </w:r>
      <w:r w:rsidR="00B923EE">
        <w:rPr>
          <w:rFonts w:ascii="Times New Roman" w:hAnsi="Times New Roman" w:cs="Times New Roman"/>
          <w:sz w:val="24"/>
          <w:szCs w:val="24"/>
        </w:rPr>
      </w:r>
      <w:r w:rsidR="00B923EE">
        <w:rPr>
          <w:rFonts w:ascii="Times New Roman" w:hAnsi="Times New Roman" w:cs="Times New Roman"/>
          <w:sz w:val="24"/>
          <w:szCs w:val="24"/>
        </w:rPr>
        <w:fldChar w:fldCharType="end"/>
      </w:r>
      <w:r w:rsidR="006B6B67">
        <w:rPr>
          <w:rFonts w:ascii="Times New Roman" w:hAnsi="Times New Roman" w:cs="Times New Roman"/>
          <w:sz w:val="24"/>
          <w:szCs w:val="24"/>
        </w:rPr>
      </w:r>
      <w:r w:rsidR="006B6B67">
        <w:rPr>
          <w:rFonts w:ascii="Times New Roman" w:hAnsi="Times New Roman" w:cs="Times New Roman"/>
          <w:sz w:val="24"/>
          <w:szCs w:val="24"/>
        </w:rPr>
        <w:fldChar w:fldCharType="separate"/>
      </w:r>
      <w:r w:rsidR="00B923EE">
        <w:rPr>
          <w:rFonts w:ascii="Times New Roman" w:hAnsi="Times New Roman" w:cs="Times New Roman"/>
          <w:noProof/>
          <w:sz w:val="24"/>
          <w:szCs w:val="24"/>
        </w:rPr>
        <w:t>(Arngrim</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2013; Greene</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2015)</w:t>
      </w:r>
      <w:r w:rsidR="006B6B67">
        <w:rPr>
          <w:rFonts w:ascii="Times New Roman" w:hAnsi="Times New Roman" w:cs="Times New Roman"/>
          <w:sz w:val="24"/>
          <w:szCs w:val="24"/>
        </w:rPr>
        <w:fldChar w:fldCharType="end"/>
      </w:r>
      <w:r w:rsidR="00EA6420" w:rsidRPr="0073613D">
        <w:rPr>
          <w:rFonts w:ascii="Times New Roman" w:hAnsi="Times New Roman" w:cs="Times New Roman"/>
          <w:sz w:val="24"/>
          <w:szCs w:val="24"/>
        </w:rPr>
        <w:t>. While some pre-clinical studies have demonstrated an association between HFDs and increased lymphedema severity in both tail and hindlimb lymphedema models</w:t>
      </w:r>
      <w:r w:rsidR="006B6B67">
        <w:rPr>
          <w:rFonts w:ascii="Times New Roman" w:hAnsi="Times New Roman" w:cs="Times New Roman"/>
          <w:sz w:val="24"/>
          <w:szCs w:val="24"/>
        </w:rPr>
        <w:t xml:space="preserve"> </w:t>
      </w:r>
      <w:r w:rsidR="006B6B67">
        <w:rPr>
          <w:rFonts w:ascii="Times New Roman" w:hAnsi="Times New Roman" w:cs="Times New Roman"/>
          <w:sz w:val="24"/>
          <w:szCs w:val="24"/>
        </w:rPr>
        <w:fldChar w:fldCharType="begin">
          <w:fldData xml:space="preserve">PEVuZE5vdGU+PENpdGU+PEF1dGhvcj5CbHVtPC9BdXRob3I+PFllYXI+MjAxNDwvWWVhcj48UmVj
TnVtPjIyPC9SZWNOdW0+PERpc3BsYXlUZXh0PihCbHVtPHN0eWxlIGZhY2U9Iml0YWxpYyI+IGV0
IGFsLjwvc3R5bGU+LCAyMDE0OyBLaGFuPHN0eWxlIGZhY2U9Iml0YWxpYyI+IGV0IGFsLjwvc3R5
bGU+LCAyMDIyOyBTYXZldHNreTxzdHlsZSBmYWNlPSJpdGFsaWMiPiBldCBhbC48L3N0eWxlPiwg
MjAxNCk8L0Rpc3BsYXlUZXh0PjxyZWNvcmQ+PHJlYy1udW1iZXI+MjI8L3JlYy1udW1iZXI+PGZv
cmVpZ24ta2V5cz48a2V5IGFwcD0iRU4iIGRiLWlkPSI5YWZ2enRhMG53ZXJ6N2V3MnBleHhmZWgw
eGVkOWVmYXRzeHQiIHRpbWVzdGFtcD0iMTczNDU3MDA3NyI+MjI8L2tleT48L2ZvcmVpZ24ta2V5
cz48cmVmLXR5cGUgbmFtZT0iSm91cm5hbCBBcnRpY2xlIj4xNzwvcmVmLXR5cGU+PGNvbnRyaWJ1
dG9ycz48YXV0aG9ycz48YXV0aG9yPkJsdW0sIEsuIFMuPC9hdXRob3I+PGF1dGhvcj5LYXJhbWFu
LCBTLjwvYXV0aG9yPjxhdXRob3I+UHJvdWx4LCBTLiBULjwvYXV0aG9yPjxhdXRob3I+T2Noc2Vu
YmVpbiwgQS4gTS48L2F1dGhvcj48YXV0aG9yPkx1Y2lhbmksIFAuPC9hdXRob3I+PGF1dGhvcj5M
ZXJvdXgsIEouIEMuPC9hdXRob3I+PGF1dGhvcj5Xb2xmcnVtLCBDLjwvYXV0aG9yPjxhdXRob3I+
RGV0bWFyLCBNLjwvYXV0aG9yPjwvYXV0aG9ycz48L2NvbnRyaWJ1dG9ycz48YXV0aC1hZGRyZXNz
Pkluc3RpdHV0ZSBvZiBQaGFybWFjZXV0aWNhbCBTY2llbmNlcywgU3dpc3MgRmVkZXJhbCBJbnN0
aXR1dGUgb2YgVGVjaG5vbG9neSwgRVRIIFp1cmljaCwgWnVyaWNoLCBTd2l0emVybGFuZC4mI3hE
O0luc3RpdHV0ZSBvZiBGb29kLCBOdXRyaXRpb24gYW5kIEhlYWx0aCwgU3dpc3MgRmVkZXJhbCBJ
bnN0aXR1dGUgb2YgVGVjaG5vbG9neSwgRVRIIFp1cmljaCwgU2Nod2VyemVuYmFjaCwgU3dpdHpl
cmxhbmQuPC9hdXRoLWFkZHJlc3M+PHRpdGxlcz48dGl0bGU+Q2hyb25pYyBoaWdoLWZhdCBkaWV0
IGltcGFpcnMgY29sbGVjdGluZyBseW1waGF0aWMgdmVzc2VsIGZ1bmN0aW9uIGluIG1pY2U8L3Rp
dGxlPjxzZWNvbmRhcnktdGl0bGU+UExvUyBPbmU8L3NlY29uZGFyeS10aXRsZT48L3RpdGxlcz48
cGVyaW9kaWNhbD48ZnVsbC10aXRsZT5QTG9TIE9uZTwvZnVsbC10aXRsZT48L3BlcmlvZGljYWw+
PHBhZ2VzPmU5NDcxMzwvcGFnZXM+PHZvbHVtZT45PC92b2x1bWU+PG51bWJlcj40PC9udW1iZXI+
PGVkaXRpb24+MjAxNDA0MDg8L2VkaXRpb24+PGtleXdvcmRzPjxrZXl3b3JkPkFkaXBvc2UgVGlz
c3VlL3BhdGhvbG9neTwva2V5d29yZD48a2V5d29yZD5BbmltYWxzPC9rZXl3b3JkPjxrZXl3b3Jk
PkJvZHkgV2VpZ2h0PC9rZXl3b3JkPjxrZXl3b3JkPkRpZXQsIEhpZ2gtRmF0LyphZHZlcnNlIGVm
ZmVjdHM8L2tleXdvcmQ+PGtleXdvcmQ+RGlzZWFzZSBNb2RlbHMsIEFuaW1hbDwva2V5d29yZD48
a2V5d29yZD5MeW1waGF0aWMgVmVzc2Vscy8qcGF0aG9sb2d5LypwaHlzaW9wYXRob2xvZ3k8L2tl
eXdvcmQ+PGtleXdvcmQ+TWFsZTwva2V5d29yZD48a2V5d29yZD5NaWNlPC9rZXl3b3JkPjxrZXl3
b3JkPk1pY2UsIFRyYW5zZ2VuaWM8L2tleXdvcmQ+PGtleXdvcmQ+T2Jlc2l0eS9ldGlvbG9neS9w
YXRob2xvZ3kvcGh5c2lvcGF0aG9sb2d5PC9rZXl3b3JkPjxrZXl3b3JkPlNraW4vbWV0YWJvbGlz
bS9wYXRob2xvZ3k8L2tleXdvcmQ+PGtleXdvcmQ+VGltZSBGYWN0b3JzPC9rZXl3b3JkPjxrZXl3
b3JkPlZhc2N1bGFyIEVuZG90aGVsaWFsIEdyb3d0aCBGYWN0b3IgQy9nZW5ldGljczwva2V5d29y
ZD48L2tleXdvcmRzPjxkYXRlcz48eWVhcj4yMDE0PC95ZWFyPjwvZGF0ZXM+PGlzYm4+MTkzMi02
MjAzIChFbGVjdHJvbmljKSYjeEQ7MTkzMi02MjAzIChMaW5raW5nKTwvaXNibj48YWNjZXNzaW9u
LW51bT4yNDcxNDY0NjwvYWNjZXNzaW9uLW51bT48dXJscz48cmVsYXRlZC11cmxzPjx1cmw+aHR0
cHM6Ly93d3cubmNiaS5ubG0ubmloLmdvdi9wdWJtZWQvMjQ3MTQ2NDY8L3VybD48L3JlbGF0ZWQt
dXJscz48L3VybHM+PGN1c3RvbTE+Q29tcGV0aW5nIEludGVyZXN0czogVGhlIGF1dGhvcnMgaGF2
ZSBkZWNsYXJlZCB0aGF0IG5vIGNvbXBldGluZyBpbnRlcmVzdHMgZXhpc3QuPC9jdXN0b20xPjxj
dXN0b20yPlBNQzM5Nzk4NTg8L2N1c3RvbTI+PGVsZWN0cm9uaWMtcmVzb3VyY2UtbnVtPjEwLjEz
NzEvam91cm5hbC5wb25lLjAwOTQ3MTM8L2VsZWN0cm9uaWMtcmVzb3VyY2UtbnVtPjxyZW1vdGUt
ZGF0YWJhc2UtbmFtZT5NZWRsaW5lPC9yZW1vdGUtZGF0YWJhc2UtbmFtZT48cmVtb3RlLWRhdGFi
YXNlLXByb3ZpZGVyPk5MTTwvcmVtb3RlLWRhdGFiYXNlLXByb3ZpZGVyPjwvcmVjb3JkPjwvQ2l0
ZT48Q2l0ZT48QXV0aG9yPlNhdmV0c2t5PC9BdXRob3I+PFllYXI+MjAxNDwvWWVhcj48UmVjTnVt
PjIzPC9SZWNOdW0+PHJlY29yZD48cmVjLW51bWJlcj4yMzwvcmVjLW51bWJlcj48Zm9yZWlnbi1r
ZXlzPjxrZXkgYXBwPSJFTiIgZGItaWQ9IjlhZnZ6dGEwbndlcno3ZXcycGV4eGZlaDB4ZWQ5ZWZh
dHN4dCIgdGltZXN0YW1wPSIxNzM0NTcwMTExIj4yMzwva2V5PjwvZm9yZWlnbi1rZXlzPjxyZWYt
dHlwZSBuYW1lPSJKb3VybmFsIEFydGljbGUiPjE3PC9yZWYtdHlwZT48Y29udHJpYnV0b3JzPjxh
dXRob3JzPjxhdXRob3I+U2F2ZXRza3ksIEkuIEwuPC9hdXRob3I+PGF1dGhvcj5Ub3JyaXNpLCBK
LiBTLjwvYXV0aG9yPjxhdXRob3I+Q3V6em9uZSwgRC4gQS48L2F1dGhvcj48YXV0aG9yPkdoYW50
YSwgUy48L2F1dGhvcj48YXV0aG9yPkFsYmFubywgTi4gSi48L2F1dGhvcj48YXV0aG9yPkdhcmRl
bmllciwgSi4gQy48L2F1dGhvcj48YXV0aG9yPkpvc2VwaCwgVy4gSi48L2F1dGhvcj48YXV0aG9y
Pk1laHJhcmEsIEIuIEouPC9hdXRob3I+PC9hdXRob3JzPjwvY29udHJpYnV0b3JzPjxhdXRoLWFk
ZHJlc3M+RGl2aXNpb24gb2YgUGxhc3RpYyBhbmQgUmVjb25zdHJ1Y3RpdmUgU3VyZ2VyeSwgRGVw
YXJ0bWVudCBvZiBTdXJnZXJ5LCBNZW1vcmlhbCBTbG9hbiBLZXR0ZXJpbmcgQ2FuY2VyIENlbnRl
ciwgTmV3IFlvcmssIE5ldyBZb3JrLiYjeEQ7RGl2aXNpb24gb2YgUGxhc3RpYyBhbmQgUmVjb25z
dHJ1Y3RpdmUgU3VyZ2VyeSwgRGVwYXJ0bWVudCBvZiBTdXJnZXJ5LCBNZW1vcmlhbCBTbG9hbiBL
ZXR0ZXJpbmcgQ2FuY2VyIENlbnRlciwgTmV3IFlvcmssIE5ldyBZb3JrIG1laHJhcmFiQG1za2Nj
Lm9yZy48L2F1dGgtYWRkcmVzcz48dGl0bGVzPjx0aXRsZT5PYmVzaXR5IGluY3JlYXNlcyBpbmZs
YW1tYXRpb24gYW5kIGltcGFpcnMgbHltcGhhdGljIGZ1bmN0aW9uIGluIGEgbW91c2UgbW9kZWwg
b2YgbHltcGhlZGVtYTwvdGl0bGU+PHNlY29uZGFyeS10aXRsZT5BbSBKIFBoeXNpb2wgSGVhcnQg
Q2lyYyBQaHlzaW9sPC9zZWNvbmRhcnktdGl0bGU+PC90aXRsZXM+PHBlcmlvZGljYWw+PGZ1bGwt
dGl0bGU+QW0gSiBQaHlzaW9sIEhlYXJ0IENpcmMgUGh5c2lvbDwvZnVsbC10aXRsZT48L3Blcmlv
ZGljYWw+PHBhZ2VzPkgxNjUtNzI8L3BhZ2VzPjx2b2x1bWU+MzA3PC92b2x1bWU+PG51bWJlcj4y
PC9udW1iZXI+PGVkaXRpb24+MjAxNDA1MjM8L2VkaXRpb24+PGtleXdvcmRzPjxrZXl3b3JkPkFk
aXBvc2l0eTwva2V5d29yZD48a2V5d29yZD5BbmltYWxzPC9rZXl3b3JkPjxrZXl3b3JkPkNyb3Rv
biBPaWw8L2tleXdvcmQ+PGtleXdvcmQ+RGlldCwgSGlnaC1GYXQ8L2tleXdvcmQ+PGtleXdvcmQ+
RGlzZWFzZSBNb2RlbHMsIEFuaW1hbDwva2V5d29yZD48a2V5d29yZD5GaWJyb3Npczwva2V5d29y
ZD48a2V5d29yZD5JbmZsYW1tYXRpb24vY2hlbWljYWxseSBpbmR1Y2VkLypldGlvbG9neS9pbW11
bm9sb2d5L3BoeXNpb3BhdGhvbG9neTwva2V5d29yZD48a2V5d29yZD5MeW1waGF0aWMgU3lzdGVt
L2ltbXVub2xvZ3kvcGF0aG9sb2d5LypwaHlzaW9wYXRob2xvZ3k8L2tleXdvcmQ+PGtleXdvcmQ+
THltcGhlZGVtYS8qZXRpb2xvZ3kvaW1tdW5vbG9neS9wYXRob2xvZ3kvcGh5c2lvcGF0aG9sb2d5
PC9rZXl3b3JkPjxrZXl3b3JkPk1hY3JvcGhhZ2VzL2ltbXVub2xvZ3k8L2tleXdvcmQ+PGtleXdv
cmQ+TWFsZTwva2V5d29yZD48a2V5d29yZD5NaWNlPC9rZXl3b3JkPjxrZXl3b3JkPk1pY2UsIElu
YnJlZCBDNTdCTDwva2V5d29yZD48a2V5d29yZD5OZXV0cm9waGlsIEluZmlsdHJhdGlvbjwva2V5
d29yZD48a2V5d29yZD5OZXV0cm9waGlscy9pbW11bm9sb2d5PC9rZXl3b3JkPjxrZXl3b3JkPk9i
ZXNpdHkvKmNvbXBsaWNhdGlvbnMvaW1tdW5vbG9neS9waHlzaW9wYXRob2xvZ3k8L2tleXdvcmQ+
PGtleXdvcmQ+UGhlbm90eXBlPC9rZXl3b3JkPjxrZXl3b3JkPlNldmVyaXR5IG9mIElsbG5lc3Mg
SW5kZXg8L2tleXdvcmQ+PGtleXdvcmQ+U3ViY3V0YW5lb3VzIEZhdC9waHlzaW9wYXRob2xvZ3k8
L2tleXdvcmQ+PGtleXdvcmQ+VGltZSBGYWN0b3JzPC9rZXl3b3JkPjxrZXl3b3JkPmluZmxhbW1h
dGlvbjwva2V5d29yZD48a2V5d29yZD5seW1waGVkZW1hPC9rZXl3b3JkPjxrZXl3b3JkPm9iZXNp
dHk8L2tleXdvcmQ+PC9rZXl3b3Jkcz48ZGF0ZXM+PHllYXI+MjAxNDwveWVhcj48cHViLWRhdGVz
PjxkYXRlPkp1bCAxNTwvZGF0ZT48L3B1Yi1kYXRlcz48L2RhdGVzPjxpc2JuPjE1MjItMTUzOSAo
RWxlY3Ryb25pYykmI3hEOzAzNjMtNjEzNSAoUHJpbnQpJiN4RDswMzYzLTYxMzUgKExpbmtpbmcp
PC9pc2JuPjxhY2Nlc3Npb24tbnVtPjI0ODU4ODQyPC9hY2Nlc3Npb24tbnVtPjx1cmxzPjxyZWxh
dGVkLXVybHM+PHVybD5odHRwczovL3d3dy5uY2JpLm5sbS5uaWguZ292L3B1Ym1lZC8yNDg1ODg0
MjwvdXJsPjwvcmVsYXRlZC11cmxzPjwvdXJscz48Y3VzdG9tMj5QTUM0MTAxNjQzPC9jdXN0b20y
PjxlbGVjdHJvbmljLXJlc291cmNlLW51bT4xMC4xMTUyL2FqcGhlYXJ0LjAwMjQ0LjIwMTQ8L2Vs
ZWN0cm9uaWMtcmVzb3VyY2UtbnVtPjxyZW1vdGUtZGF0YWJhc2UtbmFtZT5NZWRsaW5lPC9yZW1v
dGUtZGF0YWJhc2UtbmFtZT48cmVtb3RlLWRhdGFiYXNlLXByb3ZpZGVyPk5MTTwvcmVtb3RlLWRh
dGFiYXNlLXByb3ZpZGVyPjwvcmVjb3JkPjwvQ2l0ZT48Q2l0ZT48QXV0aG9yPktoYW48L0F1dGhv
cj48WWVhcj4yMDIyPC9ZZWFyPjxSZWNOdW0+MjQ8L1JlY051bT48cmVjb3JkPjxyZWMtbnVtYmVy
PjI0PC9yZWMtbnVtYmVyPjxmb3JlaWduLWtleXM+PGtleSBhcHA9IkVOIiBkYi1pZD0iOWFmdnp0
YTBud2VyejdldzJwZXh4ZmVoMHhlZDllZmF0c3h0IiB0aW1lc3RhbXA9IjE3MzQ1NzAxNDkiPjI0
PC9rZXk+PC9mb3JlaWduLWtleXM+PHJlZi10eXBlIG5hbWU9IkpvdXJuYWwgQXJ0aWNsZSI+MTc8
L3JlZi10eXBlPjxjb250cmlidXRvcnM+PGF1dGhvcnM+PGF1dGhvcj5LaGFuLCBOLjwvYXV0aG9y
PjxhdXRob3I+SHVheWxsYW5pLCBNLiBULjwvYXV0aG9yPjxhdXRob3I+THUsIFguPC9hdXRob3I+
PGF1dGhvcj5Cb2N6YXIsIEQuPC9hdXRob3I+PGF1dGhvcj5DaW5vdHRvLCBHLjwvYXV0aG9yPjxh
dXRob3I+QXZpbGEsIEYuIFIuPC9hdXRob3I+PGF1dGhvcj5HdWxpeWV2YSwgRy48L2F1dGhvcj48
YXV0aG9yPkZvcnRlLCBBLiBKLjwvYXV0aG9yPjwvYXV0aG9ycz48L2NvbnRyaWJ1dG9ycz48YXV0
aC1hZGRyZXNzPkNlbnRlciBmb3IgVGlzc3VlIEVuZ2luZWVyaW5nLCBVbml2ZXJzaXR5IG9mIENh
bGlmb3JuaWEsIE9yYW5nZSwgSXJ2aW5lLCBDQSwgVVNBLiYjeEQ7RGl2aXNpb24gb2YgUGxhc3Rp
YyBTdXJnZXJ5LCBNYXlvIENsaW5pYywgSmFja3NvbnZpbGxlLCBGTCwgVVNBLiYjeEQ7RGl2aXNp
b24gb2YgUGxhc3RpYyBhbmQgUmVjb25zdHJ1Y3RpdmUgU3VyZ2VyeSwgWWFsZSBTY2hvb2wgb2Yg
TWVkaWNpbmUsIE5ldyBIYXZlbiwgQ1QsIFVTQS4mI3hEO0RpdmlzaW9uIG9mIFBsYXN0aWMgU3Vy
Z2VyeSwgTWF5byBDbGluaWMsIEphY2tzb252aWxsZSwgRkwsIFVTQS4gRWxlY3Ryb25pYyBhZGRy
ZXNzOiBhanZmb3J0ZUB5YWhvby5jb20uYnIuPC9hdXRoLWFkZHJlc3M+PHRpdGxlcz48dGl0bGU+
RWZmZWN0cyBvZiBkaWV0LWluZHVjZWQgb2Jlc2l0eSBpbiB0aGUgZGV2ZWxvcG1lbnQgb2YgbHlt
cGhlZGVtYSBpbiB0aGUgYW5pbWFsIG1vZGVsOiBBIGxpdGVyYXR1cmUgcmV2aWV3PC90aXRsZT48
c2Vjb25kYXJ5LXRpdGxlPk9iZXMgUmVzIENsaW4gUHJhY3Q8L3NlY29uZGFyeS10aXRsZT48L3Rp
dGxlcz48cGVyaW9kaWNhbD48ZnVsbC10aXRsZT5PYmVzIFJlcyBDbGluIFByYWN0PC9mdWxsLXRp
dGxlPjwvcGVyaW9kaWNhbD48cGFnZXM+MTk3LTIwNTwvcGFnZXM+PHZvbHVtZT4xNjwvdm9sdW1l
PjxudW1iZXI+MzwvbnVtYmVyPjxlZGl0aW9uPjIwMjIwNjAyPC9lZGl0aW9uPjxrZXl3b3Jkcz48
a2V5d29yZD5BbmltYWxzPC9rZXl3b3JkPjxrZXl3b3JkPkRpZXQsIEhpZ2gtRmF0PC9rZXl3b3Jk
PjxrZXl3b3JkPkRpc2Vhc2UgTW9kZWxzLCBBbmltYWw8L2tleXdvcmQ+PGtleXdvcmQ+RW5kb3Ro
ZWxpYWwgQ2VsbHMvbWV0YWJvbGlzbTwva2V5d29yZD48a2V5d29yZD5IdW1hbnM8L2tleXdvcmQ+
PGtleXdvcmQ+Kkx5bXBoZWRlbWEvZXRpb2xvZ3kvbWV0YWJvbGlzbTwva2V5d29yZD48a2V5d29y
ZD5NaWNlPC9rZXl3b3JkPjxrZXl3b3JkPk1pY2UsIEluYnJlZCBDNTdCTDwva2V5d29yZD48a2V5
d29yZD5PYmVzaXR5PC9rZXl3b3JkPjxrZXl3b3JkPipWYXNjdWxhciBFbmRvdGhlbGlhbCBHcm93
dGggRmFjdG9yIFJlY2VwdG9yLTMvbWV0YWJvbGlzbTwva2V5d29yZD48a2V5d29yZD5FeHBlcmlt
ZW50YWw8L2tleXdvcmQ+PGtleXdvcmQ+SGlnaCBib2R5IG1hc3MgaW5kZXg8L2tleXdvcmQ+PGtl
eXdvcmQ+SGlnaC1mYXQgZGlldDwva2V5d29yZD48a2V5d29yZD5JbmNyZWFzZWQgYm9keSBtYXNz
IGluZGV4PC9rZXl3b3JkPjxrZXl3b3JkPkx5bXBoZWRlbWE8L2tleXdvcmQ+PGtleXdvcmQ+TWVj
aGFuaXNtczwva2V5d29yZD48L2tleXdvcmRzPjxkYXRlcz48eWVhcj4yMDIyPC95ZWFyPjxwdWIt
ZGF0ZXM+PGRhdGU+TWF5LUp1bjwvZGF0ZT48L3B1Yi1kYXRlcz48L2RhdGVzPjxpc2JuPjE4NzEt
NDAzWCAoUHJpbnQpJiN4RDsxODcxLTQwM1ggKExpbmtpbmcpPC9pc2JuPjxhY2Nlc3Npb24tbnVt
PjM1NjU5NDYzPC9hY2Nlc3Npb24tbnVtPjx1cmxzPjxyZWxhdGVkLXVybHM+PHVybD5odHRwczov
L3d3dy5uY2JpLm5sbS5uaWguZ292L3B1Ym1lZC8zNTY1OTQ2MzwvdXJsPjwvcmVsYXRlZC11cmxz
PjwvdXJscz48ZWxlY3Ryb25pYy1yZXNvdXJjZS1udW0+MTAuMTAxNi9qLm9yY3AuMjAyMi4wNS4w
MDM8L2VsZWN0cm9uaWMtcmVzb3VyY2UtbnVtPjxyZW1vdGUtZGF0YWJhc2UtbmFtZT5NZWRsaW5l
PC9yZW1vdGUtZGF0YWJhc2UtbmFtZT48cmVtb3RlLWRhdGFiYXNlLXByb3ZpZGVyPk5MTTwvcmVt
b3RlLWRhdGFiYXNlLXByb3ZpZGVyPjwvcmVjb3JkPjwvQ2l0ZT48L0VuZE5vdGU+
</w:fldData>
        </w:fldChar>
      </w:r>
      <w:r w:rsidR="00B923EE">
        <w:rPr>
          <w:rFonts w:ascii="Times New Roman" w:hAnsi="Times New Roman" w:cs="Times New Roman"/>
          <w:sz w:val="24"/>
          <w:szCs w:val="24"/>
        </w:rPr>
        <w:instrText xml:space="preserve"> ADDIN EN.CITE </w:instrText>
      </w:r>
      <w:r w:rsidR="00B923EE">
        <w:rPr>
          <w:rFonts w:ascii="Times New Roman" w:hAnsi="Times New Roman" w:cs="Times New Roman"/>
          <w:sz w:val="24"/>
          <w:szCs w:val="24"/>
        </w:rPr>
        <w:fldChar w:fldCharType="begin">
          <w:fldData xml:space="preserve">PEVuZE5vdGU+PENpdGU+PEF1dGhvcj5CbHVtPC9BdXRob3I+PFllYXI+MjAxNDwvWWVhcj48UmVj
TnVtPjIyPC9SZWNOdW0+PERpc3BsYXlUZXh0PihCbHVtPHN0eWxlIGZhY2U9Iml0YWxpYyI+IGV0
IGFsLjwvc3R5bGU+LCAyMDE0OyBLaGFuPHN0eWxlIGZhY2U9Iml0YWxpYyI+IGV0IGFsLjwvc3R5
bGU+LCAyMDIyOyBTYXZldHNreTxzdHlsZSBmYWNlPSJpdGFsaWMiPiBldCBhbC48L3N0eWxlPiwg
MjAxNCk8L0Rpc3BsYXlUZXh0PjxyZWNvcmQ+PHJlYy1udW1iZXI+MjI8L3JlYy1udW1iZXI+PGZv
cmVpZ24ta2V5cz48a2V5IGFwcD0iRU4iIGRiLWlkPSI5YWZ2enRhMG53ZXJ6N2V3MnBleHhmZWgw
eGVkOWVmYXRzeHQiIHRpbWVzdGFtcD0iMTczNDU3MDA3NyI+MjI8L2tleT48L2ZvcmVpZ24ta2V5
cz48cmVmLXR5cGUgbmFtZT0iSm91cm5hbCBBcnRpY2xlIj4xNzwvcmVmLXR5cGU+PGNvbnRyaWJ1
dG9ycz48YXV0aG9ycz48YXV0aG9yPkJsdW0sIEsuIFMuPC9hdXRob3I+PGF1dGhvcj5LYXJhbWFu
LCBTLjwvYXV0aG9yPjxhdXRob3I+UHJvdWx4LCBTLiBULjwvYXV0aG9yPjxhdXRob3I+T2Noc2Vu
YmVpbiwgQS4gTS48L2F1dGhvcj48YXV0aG9yPkx1Y2lhbmksIFAuPC9hdXRob3I+PGF1dGhvcj5M
ZXJvdXgsIEouIEMuPC9hdXRob3I+PGF1dGhvcj5Xb2xmcnVtLCBDLjwvYXV0aG9yPjxhdXRob3I+
RGV0bWFyLCBNLjwvYXV0aG9yPjwvYXV0aG9ycz48L2NvbnRyaWJ1dG9ycz48YXV0aC1hZGRyZXNz
Pkluc3RpdHV0ZSBvZiBQaGFybWFjZXV0aWNhbCBTY2llbmNlcywgU3dpc3MgRmVkZXJhbCBJbnN0
aXR1dGUgb2YgVGVjaG5vbG9neSwgRVRIIFp1cmljaCwgWnVyaWNoLCBTd2l0emVybGFuZC4mI3hE
O0luc3RpdHV0ZSBvZiBGb29kLCBOdXRyaXRpb24gYW5kIEhlYWx0aCwgU3dpc3MgRmVkZXJhbCBJ
bnN0aXR1dGUgb2YgVGVjaG5vbG9neSwgRVRIIFp1cmljaCwgU2Nod2VyemVuYmFjaCwgU3dpdHpl
cmxhbmQuPC9hdXRoLWFkZHJlc3M+PHRpdGxlcz48dGl0bGU+Q2hyb25pYyBoaWdoLWZhdCBkaWV0
IGltcGFpcnMgY29sbGVjdGluZyBseW1waGF0aWMgdmVzc2VsIGZ1bmN0aW9uIGluIG1pY2U8L3Rp
dGxlPjxzZWNvbmRhcnktdGl0bGU+UExvUyBPbmU8L3NlY29uZGFyeS10aXRsZT48L3RpdGxlcz48
cGVyaW9kaWNhbD48ZnVsbC10aXRsZT5QTG9TIE9uZTwvZnVsbC10aXRsZT48L3BlcmlvZGljYWw+
PHBhZ2VzPmU5NDcxMzwvcGFnZXM+PHZvbHVtZT45PC92b2x1bWU+PG51bWJlcj40PC9udW1iZXI+
PGVkaXRpb24+MjAxNDA0MDg8L2VkaXRpb24+PGtleXdvcmRzPjxrZXl3b3JkPkFkaXBvc2UgVGlz
c3VlL3BhdGhvbG9neTwva2V5d29yZD48a2V5d29yZD5BbmltYWxzPC9rZXl3b3JkPjxrZXl3b3Jk
PkJvZHkgV2VpZ2h0PC9rZXl3b3JkPjxrZXl3b3JkPkRpZXQsIEhpZ2gtRmF0LyphZHZlcnNlIGVm
ZmVjdHM8L2tleXdvcmQ+PGtleXdvcmQ+RGlzZWFzZSBNb2RlbHMsIEFuaW1hbDwva2V5d29yZD48
a2V5d29yZD5MeW1waGF0aWMgVmVzc2Vscy8qcGF0aG9sb2d5LypwaHlzaW9wYXRob2xvZ3k8L2tl
eXdvcmQ+PGtleXdvcmQ+TWFsZTwva2V5d29yZD48a2V5d29yZD5NaWNlPC9rZXl3b3JkPjxrZXl3
b3JkPk1pY2UsIFRyYW5zZ2VuaWM8L2tleXdvcmQ+PGtleXdvcmQ+T2Jlc2l0eS9ldGlvbG9neS9w
YXRob2xvZ3kvcGh5c2lvcGF0aG9sb2d5PC9rZXl3b3JkPjxrZXl3b3JkPlNraW4vbWV0YWJvbGlz
bS9wYXRob2xvZ3k8L2tleXdvcmQ+PGtleXdvcmQ+VGltZSBGYWN0b3JzPC9rZXl3b3JkPjxrZXl3
b3JkPlZhc2N1bGFyIEVuZG90aGVsaWFsIEdyb3d0aCBGYWN0b3IgQy9nZW5ldGljczwva2V5d29y
ZD48L2tleXdvcmRzPjxkYXRlcz48eWVhcj4yMDE0PC95ZWFyPjwvZGF0ZXM+PGlzYm4+MTkzMi02
MjAzIChFbGVjdHJvbmljKSYjeEQ7MTkzMi02MjAzIChMaW5raW5nKTwvaXNibj48YWNjZXNzaW9u
LW51bT4yNDcxNDY0NjwvYWNjZXNzaW9uLW51bT48dXJscz48cmVsYXRlZC11cmxzPjx1cmw+aHR0
cHM6Ly93d3cubmNiaS5ubG0ubmloLmdvdi9wdWJtZWQvMjQ3MTQ2NDY8L3VybD48L3JlbGF0ZWQt
dXJscz48L3VybHM+PGN1c3RvbTE+Q29tcGV0aW5nIEludGVyZXN0czogVGhlIGF1dGhvcnMgaGF2
ZSBkZWNsYXJlZCB0aGF0IG5vIGNvbXBldGluZyBpbnRlcmVzdHMgZXhpc3QuPC9jdXN0b20xPjxj
dXN0b20yPlBNQzM5Nzk4NTg8L2N1c3RvbTI+PGVsZWN0cm9uaWMtcmVzb3VyY2UtbnVtPjEwLjEz
NzEvam91cm5hbC5wb25lLjAwOTQ3MTM8L2VsZWN0cm9uaWMtcmVzb3VyY2UtbnVtPjxyZW1vdGUt
ZGF0YWJhc2UtbmFtZT5NZWRsaW5lPC9yZW1vdGUtZGF0YWJhc2UtbmFtZT48cmVtb3RlLWRhdGFi
YXNlLXByb3ZpZGVyPk5MTTwvcmVtb3RlLWRhdGFiYXNlLXByb3ZpZGVyPjwvcmVjb3JkPjwvQ2l0
ZT48Q2l0ZT48QXV0aG9yPlNhdmV0c2t5PC9BdXRob3I+PFllYXI+MjAxNDwvWWVhcj48UmVjTnVt
PjIzPC9SZWNOdW0+PHJlY29yZD48cmVjLW51bWJlcj4yMzwvcmVjLW51bWJlcj48Zm9yZWlnbi1r
ZXlzPjxrZXkgYXBwPSJFTiIgZGItaWQ9IjlhZnZ6dGEwbndlcno3ZXcycGV4eGZlaDB4ZWQ5ZWZh
dHN4dCIgdGltZXN0YW1wPSIxNzM0NTcwMTExIj4yMzwva2V5PjwvZm9yZWlnbi1rZXlzPjxyZWYt
dHlwZSBuYW1lPSJKb3VybmFsIEFydGljbGUiPjE3PC9yZWYtdHlwZT48Y29udHJpYnV0b3JzPjxh
dXRob3JzPjxhdXRob3I+U2F2ZXRza3ksIEkuIEwuPC9hdXRob3I+PGF1dGhvcj5Ub3JyaXNpLCBK
LiBTLjwvYXV0aG9yPjxhdXRob3I+Q3V6em9uZSwgRC4gQS48L2F1dGhvcj48YXV0aG9yPkdoYW50
YSwgUy48L2F1dGhvcj48YXV0aG9yPkFsYmFubywgTi4gSi48L2F1dGhvcj48YXV0aG9yPkdhcmRl
bmllciwgSi4gQy48L2F1dGhvcj48YXV0aG9yPkpvc2VwaCwgVy4gSi48L2F1dGhvcj48YXV0aG9y
Pk1laHJhcmEsIEIuIEouPC9hdXRob3I+PC9hdXRob3JzPjwvY29udHJpYnV0b3JzPjxhdXRoLWFk
ZHJlc3M+RGl2aXNpb24gb2YgUGxhc3RpYyBhbmQgUmVjb25zdHJ1Y3RpdmUgU3VyZ2VyeSwgRGVw
YXJ0bWVudCBvZiBTdXJnZXJ5LCBNZW1vcmlhbCBTbG9hbiBLZXR0ZXJpbmcgQ2FuY2VyIENlbnRl
ciwgTmV3IFlvcmssIE5ldyBZb3JrLiYjeEQ7RGl2aXNpb24gb2YgUGxhc3RpYyBhbmQgUmVjb25z
dHJ1Y3RpdmUgU3VyZ2VyeSwgRGVwYXJ0bWVudCBvZiBTdXJnZXJ5LCBNZW1vcmlhbCBTbG9hbiBL
ZXR0ZXJpbmcgQ2FuY2VyIENlbnRlciwgTmV3IFlvcmssIE5ldyBZb3JrIG1laHJhcmFiQG1za2Nj
Lm9yZy48L2F1dGgtYWRkcmVzcz48dGl0bGVzPjx0aXRsZT5PYmVzaXR5IGluY3JlYXNlcyBpbmZs
YW1tYXRpb24gYW5kIGltcGFpcnMgbHltcGhhdGljIGZ1bmN0aW9uIGluIGEgbW91c2UgbW9kZWwg
b2YgbHltcGhlZGVtYTwvdGl0bGU+PHNlY29uZGFyeS10aXRsZT5BbSBKIFBoeXNpb2wgSGVhcnQg
Q2lyYyBQaHlzaW9sPC9zZWNvbmRhcnktdGl0bGU+PC90aXRsZXM+PHBlcmlvZGljYWw+PGZ1bGwt
dGl0bGU+QW0gSiBQaHlzaW9sIEhlYXJ0IENpcmMgUGh5c2lvbDwvZnVsbC10aXRsZT48L3Blcmlv
ZGljYWw+PHBhZ2VzPkgxNjUtNzI8L3BhZ2VzPjx2b2x1bWU+MzA3PC92b2x1bWU+PG51bWJlcj4y
PC9udW1iZXI+PGVkaXRpb24+MjAxNDA1MjM8L2VkaXRpb24+PGtleXdvcmRzPjxrZXl3b3JkPkFk
aXBvc2l0eTwva2V5d29yZD48a2V5d29yZD5BbmltYWxzPC9rZXl3b3JkPjxrZXl3b3JkPkNyb3Rv
biBPaWw8L2tleXdvcmQ+PGtleXdvcmQ+RGlldCwgSGlnaC1GYXQ8L2tleXdvcmQ+PGtleXdvcmQ+
RGlzZWFzZSBNb2RlbHMsIEFuaW1hbDwva2V5d29yZD48a2V5d29yZD5GaWJyb3Npczwva2V5d29y
ZD48a2V5d29yZD5JbmZsYW1tYXRpb24vY2hlbWljYWxseSBpbmR1Y2VkLypldGlvbG9neS9pbW11
bm9sb2d5L3BoeXNpb3BhdGhvbG9neTwva2V5d29yZD48a2V5d29yZD5MeW1waGF0aWMgU3lzdGVt
L2ltbXVub2xvZ3kvcGF0aG9sb2d5LypwaHlzaW9wYXRob2xvZ3k8L2tleXdvcmQ+PGtleXdvcmQ+
THltcGhlZGVtYS8qZXRpb2xvZ3kvaW1tdW5vbG9neS9wYXRob2xvZ3kvcGh5c2lvcGF0aG9sb2d5
PC9rZXl3b3JkPjxrZXl3b3JkPk1hY3JvcGhhZ2VzL2ltbXVub2xvZ3k8L2tleXdvcmQ+PGtleXdv
cmQ+TWFsZTwva2V5d29yZD48a2V5d29yZD5NaWNlPC9rZXl3b3JkPjxrZXl3b3JkPk1pY2UsIElu
YnJlZCBDNTdCTDwva2V5d29yZD48a2V5d29yZD5OZXV0cm9waGlsIEluZmlsdHJhdGlvbjwva2V5
d29yZD48a2V5d29yZD5OZXV0cm9waGlscy9pbW11bm9sb2d5PC9rZXl3b3JkPjxrZXl3b3JkPk9i
ZXNpdHkvKmNvbXBsaWNhdGlvbnMvaW1tdW5vbG9neS9waHlzaW9wYXRob2xvZ3k8L2tleXdvcmQ+
PGtleXdvcmQ+UGhlbm90eXBlPC9rZXl3b3JkPjxrZXl3b3JkPlNldmVyaXR5IG9mIElsbG5lc3Mg
SW5kZXg8L2tleXdvcmQ+PGtleXdvcmQ+U3ViY3V0YW5lb3VzIEZhdC9waHlzaW9wYXRob2xvZ3k8
L2tleXdvcmQ+PGtleXdvcmQ+VGltZSBGYWN0b3JzPC9rZXl3b3JkPjxrZXl3b3JkPmluZmxhbW1h
dGlvbjwva2V5d29yZD48a2V5d29yZD5seW1waGVkZW1hPC9rZXl3b3JkPjxrZXl3b3JkPm9iZXNp
dHk8L2tleXdvcmQ+PC9rZXl3b3Jkcz48ZGF0ZXM+PHllYXI+MjAxNDwveWVhcj48cHViLWRhdGVz
PjxkYXRlPkp1bCAxNTwvZGF0ZT48L3B1Yi1kYXRlcz48L2RhdGVzPjxpc2JuPjE1MjItMTUzOSAo
RWxlY3Ryb25pYykmI3hEOzAzNjMtNjEzNSAoUHJpbnQpJiN4RDswMzYzLTYxMzUgKExpbmtpbmcp
PC9pc2JuPjxhY2Nlc3Npb24tbnVtPjI0ODU4ODQyPC9hY2Nlc3Npb24tbnVtPjx1cmxzPjxyZWxh
dGVkLXVybHM+PHVybD5odHRwczovL3d3dy5uY2JpLm5sbS5uaWguZ292L3B1Ym1lZC8yNDg1ODg0
MjwvdXJsPjwvcmVsYXRlZC11cmxzPjwvdXJscz48Y3VzdG9tMj5QTUM0MTAxNjQzPC9jdXN0b20y
PjxlbGVjdHJvbmljLXJlc291cmNlLW51bT4xMC4xMTUyL2FqcGhlYXJ0LjAwMjQ0LjIwMTQ8L2Vs
ZWN0cm9uaWMtcmVzb3VyY2UtbnVtPjxyZW1vdGUtZGF0YWJhc2UtbmFtZT5NZWRsaW5lPC9yZW1v
dGUtZGF0YWJhc2UtbmFtZT48cmVtb3RlLWRhdGFiYXNlLXByb3ZpZGVyPk5MTTwvcmVtb3RlLWRh
dGFiYXNlLXByb3ZpZGVyPjwvcmVjb3JkPjwvQ2l0ZT48Q2l0ZT48QXV0aG9yPktoYW48L0F1dGhv
cj48WWVhcj4yMDIyPC9ZZWFyPjxSZWNOdW0+MjQ8L1JlY051bT48cmVjb3JkPjxyZWMtbnVtYmVy
PjI0PC9yZWMtbnVtYmVyPjxmb3JlaWduLWtleXM+PGtleSBhcHA9IkVOIiBkYi1pZD0iOWFmdnp0
YTBud2VyejdldzJwZXh4ZmVoMHhlZDllZmF0c3h0IiB0aW1lc3RhbXA9IjE3MzQ1NzAxNDkiPjI0
PC9rZXk+PC9mb3JlaWduLWtleXM+PHJlZi10eXBlIG5hbWU9IkpvdXJuYWwgQXJ0aWNsZSI+MTc8
L3JlZi10eXBlPjxjb250cmlidXRvcnM+PGF1dGhvcnM+PGF1dGhvcj5LaGFuLCBOLjwvYXV0aG9y
PjxhdXRob3I+SHVheWxsYW5pLCBNLiBULjwvYXV0aG9yPjxhdXRob3I+THUsIFguPC9hdXRob3I+
PGF1dGhvcj5Cb2N6YXIsIEQuPC9hdXRob3I+PGF1dGhvcj5DaW5vdHRvLCBHLjwvYXV0aG9yPjxh
dXRob3I+QXZpbGEsIEYuIFIuPC9hdXRob3I+PGF1dGhvcj5HdWxpeWV2YSwgRy48L2F1dGhvcj48
YXV0aG9yPkZvcnRlLCBBLiBKLjwvYXV0aG9yPjwvYXV0aG9ycz48L2NvbnRyaWJ1dG9ycz48YXV0
aC1hZGRyZXNzPkNlbnRlciBmb3IgVGlzc3VlIEVuZ2luZWVyaW5nLCBVbml2ZXJzaXR5IG9mIENh
bGlmb3JuaWEsIE9yYW5nZSwgSXJ2aW5lLCBDQSwgVVNBLiYjeEQ7RGl2aXNpb24gb2YgUGxhc3Rp
YyBTdXJnZXJ5LCBNYXlvIENsaW5pYywgSmFja3NvbnZpbGxlLCBGTCwgVVNBLiYjeEQ7RGl2aXNp
b24gb2YgUGxhc3RpYyBhbmQgUmVjb25zdHJ1Y3RpdmUgU3VyZ2VyeSwgWWFsZSBTY2hvb2wgb2Yg
TWVkaWNpbmUsIE5ldyBIYXZlbiwgQ1QsIFVTQS4mI3hEO0RpdmlzaW9uIG9mIFBsYXN0aWMgU3Vy
Z2VyeSwgTWF5byBDbGluaWMsIEphY2tzb252aWxsZSwgRkwsIFVTQS4gRWxlY3Ryb25pYyBhZGRy
ZXNzOiBhanZmb3J0ZUB5YWhvby5jb20uYnIuPC9hdXRoLWFkZHJlc3M+PHRpdGxlcz48dGl0bGU+
RWZmZWN0cyBvZiBkaWV0LWluZHVjZWQgb2Jlc2l0eSBpbiB0aGUgZGV2ZWxvcG1lbnQgb2YgbHlt
cGhlZGVtYSBpbiB0aGUgYW5pbWFsIG1vZGVsOiBBIGxpdGVyYXR1cmUgcmV2aWV3PC90aXRsZT48
c2Vjb25kYXJ5LXRpdGxlPk9iZXMgUmVzIENsaW4gUHJhY3Q8L3NlY29uZGFyeS10aXRsZT48L3Rp
dGxlcz48cGVyaW9kaWNhbD48ZnVsbC10aXRsZT5PYmVzIFJlcyBDbGluIFByYWN0PC9mdWxsLXRp
dGxlPjwvcGVyaW9kaWNhbD48cGFnZXM+MTk3LTIwNTwvcGFnZXM+PHZvbHVtZT4xNjwvdm9sdW1l
PjxudW1iZXI+MzwvbnVtYmVyPjxlZGl0aW9uPjIwMjIwNjAyPC9lZGl0aW9uPjxrZXl3b3Jkcz48
a2V5d29yZD5BbmltYWxzPC9rZXl3b3JkPjxrZXl3b3JkPkRpZXQsIEhpZ2gtRmF0PC9rZXl3b3Jk
PjxrZXl3b3JkPkRpc2Vhc2UgTW9kZWxzLCBBbmltYWw8L2tleXdvcmQ+PGtleXdvcmQ+RW5kb3Ro
ZWxpYWwgQ2VsbHMvbWV0YWJvbGlzbTwva2V5d29yZD48a2V5d29yZD5IdW1hbnM8L2tleXdvcmQ+
PGtleXdvcmQ+Kkx5bXBoZWRlbWEvZXRpb2xvZ3kvbWV0YWJvbGlzbTwva2V5d29yZD48a2V5d29y
ZD5NaWNlPC9rZXl3b3JkPjxrZXl3b3JkPk1pY2UsIEluYnJlZCBDNTdCTDwva2V5d29yZD48a2V5
d29yZD5PYmVzaXR5PC9rZXl3b3JkPjxrZXl3b3JkPipWYXNjdWxhciBFbmRvdGhlbGlhbCBHcm93
dGggRmFjdG9yIFJlY2VwdG9yLTMvbWV0YWJvbGlzbTwva2V5d29yZD48a2V5d29yZD5FeHBlcmlt
ZW50YWw8L2tleXdvcmQ+PGtleXdvcmQ+SGlnaCBib2R5IG1hc3MgaW5kZXg8L2tleXdvcmQ+PGtl
eXdvcmQ+SGlnaC1mYXQgZGlldDwva2V5d29yZD48a2V5d29yZD5JbmNyZWFzZWQgYm9keSBtYXNz
IGluZGV4PC9rZXl3b3JkPjxrZXl3b3JkPkx5bXBoZWRlbWE8L2tleXdvcmQ+PGtleXdvcmQ+TWVj
aGFuaXNtczwva2V5d29yZD48L2tleXdvcmRzPjxkYXRlcz48eWVhcj4yMDIyPC95ZWFyPjxwdWIt
ZGF0ZXM+PGRhdGU+TWF5LUp1bjwvZGF0ZT48L3B1Yi1kYXRlcz48L2RhdGVzPjxpc2JuPjE4NzEt
NDAzWCAoUHJpbnQpJiN4RDsxODcxLTQwM1ggKExpbmtpbmcpPC9pc2JuPjxhY2Nlc3Npb24tbnVt
PjM1NjU5NDYzPC9hY2Nlc3Npb24tbnVtPjx1cmxzPjxyZWxhdGVkLXVybHM+PHVybD5odHRwczov
L3d3dy5uY2JpLm5sbS5uaWguZ292L3B1Ym1lZC8zNTY1OTQ2MzwvdXJsPjwvcmVsYXRlZC11cmxz
PjwvdXJscz48ZWxlY3Ryb25pYy1yZXNvdXJjZS1udW0+MTAuMTAxNi9qLm9yY3AuMjAyMi4wNS4w
MDM8L2VsZWN0cm9uaWMtcmVzb3VyY2UtbnVtPjxyZW1vdGUtZGF0YWJhc2UtbmFtZT5NZWRsaW5l
PC9yZW1vdGUtZGF0YWJhc2UtbmFtZT48cmVtb3RlLWRhdGFiYXNlLXByb3ZpZGVyPk5MTTwvcmVt
b3RlLWRhdGFiYXNlLXByb3ZpZGVyPjwvcmVjb3JkPjwvQ2l0ZT48L0VuZE5vdGU+
</w:fldData>
        </w:fldChar>
      </w:r>
      <w:r w:rsidR="00B923EE">
        <w:rPr>
          <w:rFonts w:ascii="Times New Roman" w:hAnsi="Times New Roman" w:cs="Times New Roman"/>
          <w:sz w:val="24"/>
          <w:szCs w:val="24"/>
        </w:rPr>
        <w:instrText xml:space="preserve"> ADDIN EN.CITE.DATA </w:instrText>
      </w:r>
      <w:r w:rsidR="00B923EE">
        <w:rPr>
          <w:rFonts w:ascii="Times New Roman" w:hAnsi="Times New Roman" w:cs="Times New Roman"/>
          <w:sz w:val="24"/>
          <w:szCs w:val="24"/>
        </w:rPr>
      </w:r>
      <w:r w:rsidR="00B923EE">
        <w:rPr>
          <w:rFonts w:ascii="Times New Roman" w:hAnsi="Times New Roman" w:cs="Times New Roman"/>
          <w:sz w:val="24"/>
          <w:szCs w:val="24"/>
        </w:rPr>
        <w:fldChar w:fldCharType="end"/>
      </w:r>
      <w:r w:rsidR="006B6B67">
        <w:rPr>
          <w:rFonts w:ascii="Times New Roman" w:hAnsi="Times New Roman" w:cs="Times New Roman"/>
          <w:sz w:val="24"/>
          <w:szCs w:val="24"/>
        </w:rPr>
      </w:r>
      <w:r w:rsidR="006B6B67">
        <w:rPr>
          <w:rFonts w:ascii="Times New Roman" w:hAnsi="Times New Roman" w:cs="Times New Roman"/>
          <w:sz w:val="24"/>
          <w:szCs w:val="24"/>
        </w:rPr>
        <w:fldChar w:fldCharType="separate"/>
      </w:r>
      <w:r w:rsidR="00B923EE">
        <w:rPr>
          <w:rFonts w:ascii="Times New Roman" w:hAnsi="Times New Roman" w:cs="Times New Roman"/>
          <w:noProof/>
          <w:sz w:val="24"/>
          <w:szCs w:val="24"/>
        </w:rPr>
        <w:t>(Blum</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2014; Khan</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2022; Savetsky</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2014)</w:t>
      </w:r>
      <w:r w:rsidR="006B6B67">
        <w:rPr>
          <w:rFonts w:ascii="Times New Roman" w:hAnsi="Times New Roman" w:cs="Times New Roman"/>
          <w:sz w:val="24"/>
          <w:szCs w:val="24"/>
        </w:rPr>
        <w:fldChar w:fldCharType="end"/>
      </w:r>
      <w:r w:rsidR="00EA6420" w:rsidRPr="0073613D">
        <w:rPr>
          <w:rFonts w:ascii="Times New Roman" w:hAnsi="Times New Roman" w:cs="Times New Roman"/>
          <w:sz w:val="24"/>
          <w:szCs w:val="24"/>
        </w:rPr>
        <w:t xml:space="preserve">, others have reported that HFDs do not affect lymphedema in </w:t>
      </w:r>
      <w:r w:rsidR="00011D27" w:rsidRPr="0073613D">
        <w:rPr>
          <w:rFonts w:ascii="Times New Roman" w:hAnsi="Times New Roman" w:cs="Times New Roman"/>
          <w:sz w:val="24"/>
          <w:szCs w:val="24"/>
        </w:rPr>
        <w:t>non-</w:t>
      </w:r>
      <w:r w:rsidR="00EA6420" w:rsidRPr="0073613D">
        <w:rPr>
          <w:rFonts w:ascii="Times New Roman" w:hAnsi="Times New Roman" w:cs="Times New Roman"/>
          <w:sz w:val="24"/>
          <w:szCs w:val="24"/>
        </w:rPr>
        <w:t>obese mice</w:t>
      </w:r>
      <w:r w:rsidR="006B6B67">
        <w:rPr>
          <w:rFonts w:ascii="Times New Roman" w:hAnsi="Times New Roman" w:cs="Times New Roman"/>
          <w:sz w:val="24"/>
          <w:szCs w:val="24"/>
        </w:rPr>
        <w:t xml:space="preserve"> </w:t>
      </w:r>
      <w:r w:rsidR="006B6B67">
        <w:rPr>
          <w:rFonts w:ascii="Times New Roman" w:hAnsi="Times New Roman" w:cs="Times New Roman"/>
          <w:sz w:val="24"/>
          <w:szCs w:val="24"/>
        </w:rPr>
        <w:fldChar w:fldCharType="begin">
          <w:fldData xml:space="preserve">PEVuZE5vdGU+PENpdGU+PEF1dGhvcj5Hb3Vzb3BvdWxvczwvQXV0aG9yPjxZZWFyPjIwMTc8L1ll
YXI+PFJlY051bT4zMjwvUmVjTnVtPjxEaXNwbGF5VGV4dD4oQ2hvaTxzdHlsZSBmYWNlPSJpdGFs
aWMiPiBldCBhbDwvc3R5bGU+LCAyMDIzOyBHb3Vzb3BvdWxvczxzdHlsZSBmYWNlPSJpdGFsaWMi
PiBldCBhbDwvc3R5bGU+LCAyMDE3YSk8L0Rpc3BsYXlUZXh0PjxyZWNvcmQ+PHJlYy1udW1iZXI+
MzI8L3JlYy1udW1iZXI+PGZvcmVpZ24ta2V5cz48a2V5IGFwcD0iRU4iIGRiLWlkPSI5YWZ2enRh
MG53ZXJ6N2V3MnBleHhmZWgweGVkOWVmYXRzeHQiIHRpbWVzdGFtcD0iMTczNDU3MDQ5MSI+MzI8
L2tleT48L2ZvcmVpZ24ta2V5cz48cmVmLXR5cGUgbmFtZT0iSm91cm5hbCBBcnRpY2xlIj4xNzwv
cmVmLXR5cGU+PGNvbnRyaWJ1dG9ycz48YXV0aG9ycz48YXV0aG9yPkdvdXNvcG91bG9zLCBFLjwv
YXV0aG9yPjxhdXRob3I+S2FyYW1hbiwgUy48L2F1dGhvcj48YXV0aG9yPlByb3VseCwgUy4gVC48
L2F1dGhvcj48YXV0aG9yPkxldSwgSy48L2F1dGhvcj48YXV0aG9yPkJ1c2NobGUsIEQuPC9hdXRo
b3I+PGF1dGhvcj5EZXRtYXIsIE0uPC9hdXRob3I+PC9hdXRob3JzPjwvY29udHJpYnV0b3JzPjxh
dXRoLWFkZHJlc3M+SW5zdGl0dXRlIG9mIFBoYXJtYWNldXRpY2FsIFNjaWVuY2VzLCBTd2lzcyBG
ZWRlcmFsIEluc3RpdHV0ZSBvZiBUZWNobm9sb2d5LCBFVEggWnVyaWNoLCBadXJpY2gsIFN3aXR6
ZXJsYW5kLjwvYXV0aC1hZGRyZXNzPjx0aXRsZXM+PHRpdGxlPkhpZ2gtRmF0IERpZXQgaW4gdGhl
IEFic2VuY2Ugb2YgT2Jlc2l0eSBEb2VzIE5vdCBBZ2dyYXZhdGUgU3VyZ2ljYWxseSBJbmR1Y2Vk
IEx5bXBob2VkZW1hIGluIE1pY2U8L3RpdGxlPjxzZWNvbmRhcnktdGl0bGU+RXVyIFN1cmcgUmVz
PC9zZWNvbmRhcnktdGl0bGU+PC90aXRsZXM+PHBlcmlvZGljYWw+PGZ1bGwtdGl0bGU+RXVyIFN1
cmcgUmVzPC9mdWxsLXRpdGxlPjwvcGVyaW9kaWNhbD48cGFnZXM+MTgwLTE5MjwvcGFnZXM+PHZv
bHVtZT41ODwvdm9sdW1lPjxudW1iZXI+My00PC9udW1iZXI+PGVkaXRpb24+MjAxNzAzMTc8L2Vk
aXRpb24+PGtleXdvcmRzPjxrZXl3b3JkPkFkaXBvc2l0eTwva2V5d29yZD48a2V5d29yZD5Bbmlt
YWxzPC9rZXl3b3JkPjxrZXl3b3JkPkRpZXQsIEhpZ2gtRmF0LyphZHZlcnNlIGVmZmVjdHM8L2tl
eXdvcmQ+PGtleXdvcmQ+RmVtYWxlPC9rZXl3b3JkPjxrZXl3b3JkPkx5bXBoZWRlbWEvKmV0aW9s
b2d5PC9rZXl3b3JkPjxrZXl3b3JkPk1pY2UsIEluYnJlZCBDNTdCTDwva2V5d29yZD48a2V5d29y
ZD5PYmVzaXR5Lypjb21wbGljYXRpb25zPC9rZXl3b3JkPjxrZXl3b3JkPlBvc3RvcGVyYXRpdmUg
Q29tcGxpY2F0aW9ucy8qZXRpb2xvZ3k8L2tleXdvcmQ+PGtleXdvcmQ+SGlnaC1mYXQgZGlldDwv
a2V5d29yZD48a2V5d29yZD5MeW1waGF0aWMgdmVzc2VsIGZ1bmN0aW9uPC9rZXl3b3JkPjxrZXl3
b3JkPkx5bXBob2VkZW1hPC9rZXl3b3JkPjwva2V5d29yZHM+PGRhdGVzPjx5ZWFyPjIwMTc8L3ll
YXI+PC9kYXRlcz48aXNibj4xNDIxLTk5MjEgKEVsZWN0cm9uaWMpJiN4RDswMDE0LTMxMlggKExp
bmtpbmcpPC9pc2JuPjxhY2Nlc3Npb24tbnVtPjI4MzAxODUyPC9hY2Nlc3Npb24tbnVtPjx1cmxz
PjxyZWxhdGVkLXVybHM+PHVybD5odHRwczovL3d3dy5uY2JpLm5sbS5uaWguZ292L3B1Ym1lZC8y
ODMwMTg1MjwvdXJsPjwvcmVsYXRlZC11cmxzPjwvdXJscz48ZWxlY3Ryb25pYy1yZXNvdXJjZS1u
dW0+MTAuMTE1OS8wMDA0NjE1Nzk8L2VsZWN0cm9uaWMtcmVzb3VyY2UtbnVtPjxyZW1vdGUtZGF0
YWJhc2UtbmFtZT5NZWRsaW5lPC9yZW1vdGUtZGF0YWJhc2UtbmFtZT48cmVtb3RlLWRhdGFiYXNl
LXByb3ZpZGVyPk5MTTwvcmVtb3RlLWRhdGFiYXNlLXByb3ZpZGVyPjwvcmVjb3JkPjwvQ2l0ZT48
Q2l0ZT48QXV0aG9yPkNob2k8L0F1dGhvcj48WWVhcj4yMDIzPC9ZZWFyPjxSZWNOdW0+MzM8L1Jl
Y051bT48cmVjb3JkPjxyZWMtbnVtYmVyPjMzPC9yZWMtbnVtYmVyPjxmb3JlaWduLWtleXM+PGtl
eSBhcHA9IkVOIiBkYi1pZD0iOWFmdnp0YTBud2VyejdldzJwZXh4ZmVoMHhlZDllZmF0c3h0IiB0
aW1lc3RhbXA9IjE3MzQ1NzA1MTciPjMzPC9rZXk+PC9mb3JlaWduLWtleXM+PHJlZi10eXBlIG5h
bWU9IkpvdXJuYWwgQXJ0aWNsZSI+MTc8L3JlZi10eXBlPjxjb250cmlidXRvcnM+PGF1dGhvcnM+
PGF1dGhvcj5DaG9pLCBKLjwvYXV0aG9yPjxhdXRob3I+S2ltLCBKLjwvYXV0aG9yPjxhdXRob3I+
S2ltLCBKLjwvYXV0aG9yPjxhdXRob3I+SmVvbmcsIFcuPC9hdXRob3I+PGF1dGhvcj5KbywgVC48
L2F1dGhvcj48YXV0aG9yPkxlZSwgSC4gVy48L2F1dGhvcj48YXV0aG9yPlBhcmssIFkuIFMuPC9h
dXRob3I+PGF1dGhvcj5QYXJrLCBTLiBXLjwvYXV0aG9yPjwvYXV0aG9ycz48L2NvbnRyaWJ1dG9y
cz48YXV0aC1hZGRyZXNzPkZyb20gdGhlIERlcGFydG1lbnQgb2YgUGxhc3RpYyBhbmQgUmVjb25z
dHJ1Y3RpdmUgU3VyZ2VyeSwgS2VpbXl1bmcgVW5pdmVyc2l0eSBTY2hvb2wgb2YgTWVkaWNpbmUu
JiN4RDtEZXBhcnRtZW50cyBvZiBQYXRob2xvZ3kuJiN4RDtQaHlzaWNhbCBNZWRpY2luZSBhbmQg
UmVoYWJpbGl0YXRpb24uJiN4RDtQbGFzdGljIGFuZCBSZWNvbnN0cnVjdGl2ZSBTdXJnZXJ5LCBT
YW1zdW5nIENoYW5nd29uIEhvc3BpdGFsLCBTdW5na3l1bmt3YW4gVW5pdmVyc2l0eSBTY2hvb2wg
b2YgTWVkaWNpbmUuPC9hdXRoLWFkZHJlc3M+PHRpdGxlcz48dGl0bGU+QSBIaWdoLUZhdCBEaWV0
IGluIHRoZSBBYnNlbmNlIG9mIE9iZXNpdHkgSW5jcmVhc2VzIEx5bXBoYW5naW9nZW5lc2lzIGJ5
IEluZHVjaW5nIFZFR0YtQyBpbiBhIE11cmluZSBMeW1waGVkZW1hIE1vZGVsPC90aXRsZT48c2Vj
b25kYXJ5LXRpdGxlPlBsYXN0IFJlY29uc3RyIFN1cmc8L3NlY29uZGFyeS10aXRsZT48L3RpdGxl
cz48cGVyaW9kaWNhbD48ZnVsbC10aXRsZT5QbGFzdCBSZWNvbnN0ciBTdXJnPC9mdWxsLXRpdGxl
PjwvcGVyaW9kaWNhbD48cGFnZXM+ODctOTY8L3BhZ2VzPjx2b2x1bWU+MTUyPC92b2x1bWU+PG51
bWJlcj4xPC9udW1iZXI+PGVkaXRpb24+MjAyMzA2Mjk8L2VkaXRpb24+PGtleXdvcmRzPjxrZXl3
b3JkPkFuaW1hbHM8L2tleXdvcmQ+PGtleXdvcmQ+SHVtYW5zPC9rZXl3b3JkPjxrZXl3b3JkPk1p
Y2U8L2tleXdvcmQ+PGtleXdvcmQ+RGlldCwgSGlnaC1GYXQ8L2tleXdvcmQ+PGtleXdvcmQ+RW5k
b3RoZWxpYWwgQ2VsbHMvbWV0YWJvbGlzbTwva2V5d29yZD48a2V5d29yZD5MeW1waGFuZ2lvZ2Vu
ZXNpcy9waHlzaW9sb2d5PC9rZXl3b3JkPjxrZXl3b3JkPipMeW1waGF0aWMgVmVzc2Vscy9wYXRo
b2xvZ3k8L2tleXdvcmQ+PGtleXdvcmQ+Kkx5bXBoZWRlbWE8L2tleXdvcmQ+PGtleXdvcmQ+T2Jl
c2l0eTwva2V5d29yZD48a2V5d29yZD5STkEsIE1lc3Nlbmdlcjwva2V5d29yZD48a2V5d29yZD5W
YXNjdWxhciBFbmRvdGhlbGlhbCBHcm93dGggRmFjdG9yIEMvcGhhcm1hY29sb2d5PC9rZXl3b3Jk
Pjwva2V5d29yZHM+PGRhdGVzPjx5ZWFyPjIwMjM8L3llYXI+PHB1Yi1kYXRlcz48ZGF0ZT5KdWwg
MTwvZGF0ZT48L3B1Yi1kYXRlcz48L2RhdGVzPjxpc2JuPjE1MjktNDI0MiAoRWxlY3Ryb25pYykm
I3hEOzAwMzItMTA1MiAoTGlua2luZyk8L2lzYm4+PGFjY2Vzc2lvbi1udW0+MzY3MzA3NjM8L2Fj
Y2Vzc2lvbi1udW0+PHVybHM+PHJlbGF0ZWQtdXJscz48dXJsPmh0dHBzOi8vd3d3Lm5jYmkubmxt
Lm5paC5nb3YvcHVibWVkLzM2NzMwNzYzPC91cmw+PC9yZWxhdGVkLXVybHM+PC91cmxzPjxlbGVj
dHJvbmljLXJlc291cmNlLW51bT4xMC4xMDk3L1BSUy4wMDAwMDAwMDAwMDEwMDM3PC9lbGVjdHJv
bmljLXJlc291cmNlLW51bT48cmVtb3RlLWRhdGFiYXNlLW5hbWU+TWVkbGluZTwvcmVtb3RlLWRh
dGFiYXNlLW5hbWU+PHJlbW90ZS1kYXRhYmFzZS1wcm92aWRlcj5OTE08L3JlbW90ZS1kYXRhYmFz
ZS1wcm92aWRlcj48L3JlY29yZD48L0NpdGU+PC9FbmROb3RlPgB=
</w:fldData>
        </w:fldChar>
      </w:r>
      <w:r w:rsidR="00B923EE">
        <w:rPr>
          <w:rFonts w:ascii="Times New Roman" w:hAnsi="Times New Roman" w:cs="Times New Roman"/>
          <w:sz w:val="24"/>
          <w:szCs w:val="24"/>
        </w:rPr>
        <w:instrText xml:space="preserve"> ADDIN EN.CITE </w:instrText>
      </w:r>
      <w:r w:rsidR="00B923EE">
        <w:rPr>
          <w:rFonts w:ascii="Times New Roman" w:hAnsi="Times New Roman" w:cs="Times New Roman"/>
          <w:sz w:val="24"/>
          <w:szCs w:val="24"/>
        </w:rPr>
        <w:fldChar w:fldCharType="begin">
          <w:fldData xml:space="preserve">PEVuZE5vdGU+PENpdGU+PEF1dGhvcj5Hb3Vzb3BvdWxvczwvQXV0aG9yPjxZZWFyPjIwMTc8L1ll
YXI+PFJlY051bT4zMjwvUmVjTnVtPjxEaXNwbGF5VGV4dD4oQ2hvaTxzdHlsZSBmYWNlPSJpdGFs
aWMiPiBldCBhbDwvc3R5bGU+LCAyMDIzOyBHb3Vzb3BvdWxvczxzdHlsZSBmYWNlPSJpdGFsaWMi
PiBldCBhbDwvc3R5bGU+LCAyMDE3YSk8L0Rpc3BsYXlUZXh0PjxyZWNvcmQ+PHJlYy1udW1iZXI+
MzI8L3JlYy1udW1iZXI+PGZvcmVpZ24ta2V5cz48a2V5IGFwcD0iRU4iIGRiLWlkPSI5YWZ2enRh
MG53ZXJ6N2V3MnBleHhmZWgweGVkOWVmYXRzeHQiIHRpbWVzdGFtcD0iMTczNDU3MDQ5MSI+MzI8
L2tleT48L2ZvcmVpZ24ta2V5cz48cmVmLXR5cGUgbmFtZT0iSm91cm5hbCBBcnRpY2xlIj4xNzwv
cmVmLXR5cGU+PGNvbnRyaWJ1dG9ycz48YXV0aG9ycz48YXV0aG9yPkdvdXNvcG91bG9zLCBFLjwv
YXV0aG9yPjxhdXRob3I+S2FyYW1hbiwgUy48L2F1dGhvcj48YXV0aG9yPlByb3VseCwgUy4gVC48
L2F1dGhvcj48YXV0aG9yPkxldSwgSy48L2F1dGhvcj48YXV0aG9yPkJ1c2NobGUsIEQuPC9hdXRo
b3I+PGF1dGhvcj5EZXRtYXIsIE0uPC9hdXRob3I+PC9hdXRob3JzPjwvY29udHJpYnV0b3JzPjxh
dXRoLWFkZHJlc3M+SW5zdGl0dXRlIG9mIFBoYXJtYWNldXRpY2FsIFNjaWVuY2VzLCBTd2lzcyBG
ZWRlcmFsIEluc3RpdHV0ZSBvZiBUZWNobm9sb2d5LCBFVEggWnVyaWNoLCBadXJpY2gsIFN3aXR6
ZXJsYW5kLjwvYXV0aC1hZGRyZXNzPjx0aXRsZXM+PHRpdGxlPkhpZ2gtRmF0IERpZXQgaW4gdGhl
IEFic2VuY2Ugb2YgT2Jlc2l0eSBEb2VzIE5vdCBBZ2dyYXZhdGUgU3VyZ2ljYWxseSBJbmR1Y2Vk
IEx5bXBob2VkZW1hIGluIE1pY2U8L3RpdGxlPjxzZWNvbmRhcnktdGl0bGU+RXVyIFN1cmcgUmVz
PC9zZWNvbmRhcnktdGl0bGU+PC90aXRsZXM+PHBlcmlvZGljYWw+PGZ1bGwtdGl0bGU+RXVyIFN1
cmcgUmVzPC9mdWxsLXRpdGxlPjwvcGVyaW9kaWNhbD48cGFnZXM+MTgwLTE5MjwvcGFnZXM+PHZv
bHVtZT41ODwvdm9sdW1lPjxudW1iZXI+My00PC9udW1iZXI+PGVkaXRpb24+MjAxNzAzMTc8L2Vk
aXRpb24+PGtleXdvcmRzPjxrZXl3b3JkPkFkaXBvc2l0eTwva2V5d29yZD48a2V5d29yZD5Bbmlt
YWxzPC9rZXl3b3JkPjxrZXl3b3JkPkRpZXQsIEhpZ2gtRmF0LyphZHZlcnNlIGVmZmVjdHM8L2tl
eXdvcmQ+PGtleXdvcmQ+RmVtYWxlPC9rZXl3b3JkPjxrZXl3b3JkPkx5bXBoZWRlbWEvKmV0aW9s
b2d5PC9rZXl3b3JkPjxrZXl3b3JkPk1pY2UsIEluYnJlZCBDNTdCTDwva2V5d29yZD48a2V5d29y
ZD5PYmVzaXR5Lypjb21wbGljYXRpb25zPC9rZXl3b3JkPjxrZXl3b3JkPlBvc3RvcGVyYXRpdmUg
Q29tcGxpY2F0aW9ucy8qZXRpb2xvZ3k8L2tleXdvcmQ+PGtleXdvcmQ+SGlnaC1mYXQgZGlldDwv
a2V5d29yZD48a2V5d29yZD5MeW1waGF0aWMgdmVzc2VsIGZ1bmN0aW9uPC9rZXl3b3JkPjxrZXl3
b3JkPkx5bXBob2VkZW1hPC9rZXl3b3JkPjwva2V5d29yZHM+PGRhdGVzPjx5ZWFyPjIwMTc8L3ll
YXI+PC9kYXRlcz48aXNibj4xNDIxLTk5MjEgKEVsZWN0cm9uaWMpJiN4RDswMDE0LTMxMlggKExp
bmtpbmcpPC9pc2JuPjxhY2Nlc3Npb24tbnVtPjI4MzAxODUyPC9hY2Nlc3Npb24tbnVtPjx1cmxz
PjxyZWxhdGVkLXVybHM+PHVybD5odHRwczovL3d3dy5uY2JpLm5sbS5uaWguZ292L3B1Ym1lZC8y
ODMwMTg1MjwvdXJsPjwvcmVsYXRlZC11cmxzPjwvdXJscz48ZWxlY3Ryb25pYy1yZXNvdXJjZS1u
dW0+MTAuMTE1OS8wMDA0NjE1Nzk8L2VsZWN0cm9uaWMtcmVzb3VyY2UtbnVtPjxyZW1vdGUtZGF0
YWJhc2UtbmFtZT5NZWRsaW5lPC9yZW1vdGUtZGF0YWJhc2UtbmFtZT48cmVtb3RlLWRhdGFiYXNl
LXByb3ZpZGVyPk5MTTwvcmVtb3RlLWRhdGFiYXNlLXByb3ZpZGVyPjwvcmVjb3JkPjwvQ2l0ZT48
Q2l0ZT48QXV0aG9yPkNob2k8L0F1dGhvcj48WWVhcj4yMDIzPC9ZZWFyPjxSZWNOdW0+MzM8L1Jl
Y051bT48cmVjb3JkPjxyZWMtbnVtYmVyPjMzPC9yZWMtbnVtYmVyPjxmb3JlaWduLWtleXM+PGtl
eSBhcHA9IkVOIiBkYi1pZD0iOWFmdnp0YTBud2VyejdldzJwZXh4ZmVoMHhlZDllZmF0c3h0IiB0
aW1lc3RhbXA9IjE3MzQ1NzA1MTciPjMzPC9rZXk+PC9mb3JlaWduLWtleXM+PHJlZi10eXBlIG5h
bWU9IkpvdXJuYWwgQXJ0aWNsZSI+MTc8L3JlZi10eXBlPjxjb250cmlidXRvcnM+PGF1dGhvcnM+
PGF1dGhvcj5DaG9pLCBKLjwvYXV0aG9yPjxhdXRob3I+S2ltLCBKLjwvYXV0aG9yPjxhdXRob3I+
S2ltLCBKLjwvYXV0aG9yPjxhdXRob3I+SmVvbmcsIFcuPC9hdXRob3I+PGF1dGhvcj5KbywgVC48
L2F1dGhvcj48YXV0aG9yPkxlZSwgSC4gVy48L2F1dGhvcj48YXV0aG9yPlBhcmssIFkuIFMuPC9h
dXRob3I+PGF1dGhvcj5QYXJrLCBTLiBXLjwvYXV0aG9yPjwvYXV0aG9ycz48L2NvbnRyaWJ1dG9y
cz48YXV0aC1hZGRyZXNzPkZyb20gdGhlIERlcGFydG1lbnQgb2YgUGxhc3RpYyBhbmQgUmVjb25z
dHJ1Y3RpdmUgU3VyZ2VyeSwgS2VpbXl1bmcgVW5pdmVyc2l0eSBTY2hvb2wgb2YgTWVkaWNpbmUu
JiN4RDtEZXBhcnRtZW50cyBvZiBQYXRob2xvZ3kuJiN4RDtQaHlzaWNhbCBNZWRpY2luZSBhbmQg
UmVoYWJpbGl0YXRpb24uJiN4RDtQbGFzdGljIGFuZCBSZWNvbnN0cnVjdGl2ZSBTdXJnZXJ5LCBT
YW1zdW5nIENoYW5nd29uIEhvc3BpdGFsLCBTdW5na3l1bmt3YW4gVW5pdmVyc2l0eSBTY2hvb2wg
b2YgTWVkaWNpbmUuPC9hdXRoLWFkZHJlc3M+PHRpdGxlcz48dGl0bGU+QSBIaWdoLUZhdCBEaWV0
IGluIHRoZSBBYnNlbmNlIG9mIE9iZXNpdHkgSW5jcmVhc2VzIEx5bXBoYW5naW9nZW5lc2lzIGJ5
IEluZHVjaW5nIFZFR0YtQyBpbiBhIE11cmluZSBMeW1waGVkZW1hIE1vZGVsPC90aXRsZT48c2Vj
b25kYXJ5LXRpdGxlPlBsYXN0IFJlY29uc3RyIFN1cmc8L3NlY29uZGFyeS10aXRsZT48L3RpdGxl
cz48cGVyaW9kaWNhbD48ZnVsbC10aXRsZT5QbGFzdCBSZWNvbnN0ciBTdXJnPC9mdWxsLXRpdGxl
PjwvcGVyaW9kaWNhbD48cGFnZXM+ODctOTY8L3BhZ2VzPjx2b2x1bWU+MTUyPC92b2x1bWU+PG51
bWJlcj4xPC9udW1iZXI+PGVkaXRpb24+MjAyMzA2Mjk8L2VkaXRpb24+PGtleXdvcmRzPjxrZXl3
b3JkPkFuaW1hbHM8L2tleXdvcmQ+PGtleXdvcmQ+SHVtYW5zPC9rZXl3b3JkPjxrZXl3b3JkPk1p
Y2U8L2tleXdvcmQ+PGtleXdvcmQ+RGlldCwgSGlnaC1GYXQ8L2tleXdvcmQ+PGtleXdvcmQ+RW5k
b3RoZWxpYWwgQ2VsbHMvbWV0YWJvbGlzbTwva2V5d29yZD48a2V5d29yZD5MeW1waGFuZ2lvZ2Vu
ZXNpcy9waHlzaW9sb2d5PC9rZXl3b3JkPjxrZXl3b3JkPipMeW1waGF0aWMgVmVzc2Vscy9wYXRo
b2xvZ3k8L2tleXdvcmQ+PGtleXdvcmQ+Kkx5bXBoZWRlbWE8L2tleXdvcmQ+PGtleXdvcmQ+T2Jl
c2l0eTwva2V5d29yZD48a2V5d29yZD5STkEsIE1lc3Nlbmdlcjwva2V5d29yZD48a2V5d29yZD5W
YXNjdWxhciBFbmRvdGhlbGlhbCBHcm93dGggRmFjdG9yIEMvcGhhcm1hY29sb2d5PC9rZXl3b3Jk
Pjwva2V5d29yZHM+PGRhdGVzPjx5ZWFyPjIwMjM8L3llYXI+PHB1Yi1kYXRlcz48ZGF0ZT5KdWwg
MTwvZGF0ZT48L3B1Yi1kYXRlcz48L2RhdGVzPjxpc2JuPjE1MjktNDI0MiAoRWxlY3Ryb25pYykm
I3hEOzAwMzItMTA1MiAoTGlua2luZyk8L2lzYm4+PGFjY2Vzc2lvbi1udW0+MzY3MzA3NjM8L2Fj
Y2Vzc2lvbi1udW0+PHVybHM+PHJlbGF0ZWQtdXJscz48dXJsPmh0dHBzOi8vd3d3Lm5jYmkubmxt
Lm5paC5nb3YvcHVibWVkLzM2NzMwNzYzPC91cmw+PC9yZWxhdGVkLXVybHM+PC91cmxzPjxlbGVj
dHJvbmljLXJlc291cmNlLW51bT4xMC4xMDk3L1BSUy4wMDAwMDAwMDAwMDEwMDM3PC9lbGVjdHJv
bmljLXJlc291cmNlLW51bT48cmVtb3RlLWRhdGFiYXNlLW5hbWU+TWVkbGluZTwvcmVtb3RlLWRh
dGFiYXNlLW5hbWU+PHJlbW90ZS1kYXRhYmFzZS1wcm92aWRlcj5OTE08L3JlbW90ZS1kYXRhYmFz
ZS1wcm92aWRlcj48L3JlY29yZD48L0NpdGU+PC9FbmROb3RlPgB=
</w:fldData>
        </w:fldChar>
      </w:r>
      <w:r w:rsidR="00B923EE">
        <w:rPr>
          <w:rFonts w:ascii="Times New Roman" w:hAnsi="Times New Roman" w:cs="Times New Roman"/>
          <w:sz w:val="24"/>
          <w:szCs w:val="24"/>
        </w:rPr>
        <w:instrText xml:space="preserve"> ADDIN EN.CITE.DATA </w:instrText>
      </w:r>
      <w:r w:rsidR="00B923EE">
        <w:rPr>
          <w:rFonts w:ascii="Times New Roman" w:hAnsi="Times New Roman" w:cs="Times New Roman"/>
          <w:sz w:val="24"/>
          <w:szCs w:val="24"/>
        </w:rPr>
      </w:r>
      <w:r w:rsidR="00B923EE">
        <w:rPr>
          <w:rFonts w:ascii="Times New Roman" w:hAnsi="Times New Roman" w:cs="Times New Roman"/>
          <w:sz w:val="24"/>
          <w:szCs w:val="24"/>
        </w:rPr>
        <w:fldChar w:fldCharType="end"/>
      </w:r>
      <w:r w:rsidR="006B6B67">
        <w:rPr>
          <w:rFonts w:ascii="Times New Roman" w:hAnsi="Times New Roman" w:cs="Times New Roman"/>
          <w:sz w:val="24"/>
          <w:szCs w:val="24"/>
        </w:rPr>
      </w:r>
      <w:r w:rsidR="006B6B67">
        <w:rPr>
          <w:rFonts w:ascii="Times New Roman" w:hAnsi="Times New Roman" w:cs="Times New Roman"/>
          <w:sz w:val="24"/>
          <w:szCs w:val="24"/>
        </w:rPr>
        <w:fldChar w:fldCharType="separate"/>
      </w:r>
      <w:r w:rsidR="00B923EE">
        <w:rPr>
          <w:rFonts w:ascii="Times New Roman" w:hAnsi="Times New Roman" w:cs="Times New Roman"/>
          <w:noProof/>
          <w:sz w:val="24"/>
          <w:szCs w:val="24"/>
        </w:rPr>
        <w:t>(Choi</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2023; Gousopoulos</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2017a)</w:t>
      </w:r>
      <w:r w:rsidR="006B6B67">
        <w:rPr>
          <w:rFonts w:ascii="Times New Roman" w:hAnsi="Times New Roman" w:cs="Times New Roman"/>
          <w:sz w:val="24"/>
          <w:szCs w:val="24"/>
        </w:rPr>
        <w:fldChar w:fldCharType="end"/>
      </w:r>
      <w:r w:rsidR="00EA6420" w:rsidRPr="0073613D">
        <w:rPr>
          <w:rFonts w:ascii="Times New Roman" w:hAnsi="Times New Roman" w:cs="Times New Roman"/>
          <w:sz w:val="24"/>
          <w:szCs w:val="24"/>
        </w:rPr>
        <w:t xml:space="preserve">. </w:t>
      </w:r>
      <w:r w:rsidR="00690253">
        <w:rPr>
          <w:rFonts w:ascii="Times New Roman" w:hAnsi="Times New Roman" w:cs="Times New Roman"/>
          <w:sz w:val="24"/>
          <w:szCs w:val="24"/>
        </w:rPr>
        <w:t xml:space="preserve">Furthermore, there is currently no evidence indicating </w:t>
      </w:r>
      <w:r w:rsidR="0005630D">
        <w:rPr>
          <w:rFonts w:ascii="Times New Roman" w:hAnsi="Times New Roman" w:cs="Times New Roman"/>
          <w:sz w:val="24"/>
          <w:szCs w:val="24"/>
        </w:rPr>
        <w:t xml:space="preserve">that </w:t>
      </w:r>
      <w:r w:rsidR="00690253">
        <w:rPr>
          <w:rFonts w:ascii="Times New Roman" w:hAnsi="Times New Roman" w:cs="Times New Roman"/>
          <w:sz w:val="24"/>
          <w:szCs w:val="24"/>
        </w:rPr>
        <w:t xml:space="preserve">HFD increases the incidence of lymphedema. </w:t>
      </w:r>
      <w:r w:rsidRPr="00D67297">
        <w:rPr>
          <w:rFonts w:ascii="Times New Roman" w:hAnsi="Times New Roman" w:cs="Times New Roman"/>
          <w:sz w:val="24"/>
          <w:szCs w:val="24"/>
        </w:rPr>
        <w:t xml:space="preserve">Our findings provide novel insights by demonstrating that both HFD and HSFD exacerbate tail lymphedema </w:t>
      </w:r>
      <w:r w:rsidR="007F1040">
        <w:rPr>
          <w:rFonts w:ascii="Times New Roman" w:hAnsi="Times New Roman" w:cs="Times New Roman"/>
          <w:sz w:val="24"/>
          <w:szCs w:val="24"/>
        </w:rPr>
        <w:t>in</w:t>
      </w:r>
      <w:r w:rsidRPr="00D67297">
        <w:rPr>
          <w:rFonts w:ascii="Times New Roman" w:hAnsi="Times New Roman" w:cs="Times New Roman"/>
          <w:sz w:val="24"/>
          <w:szCs w:val="24"/>
        </w:rPr>
        <w:t xml:space="preserve"> the early stages of disease progression in mice. </w:t>
      </w:r>
      <w:r w:rsidR="007F1040" w:rsidRPr="007F1040">
        <w:rPr>
          <w:rFonts w:ascii="Times New Roman" w:hAnsi="Times New Roman" w:cs="Times New Roman"/>
          <w:sz w:val="24"/>
          <w:szCs w:val="24"/>
        </w:rPr>
        <w:t xml:space="preserve">The lack of diet-induced obesity in our </w:t>
      </w:r>
      <w:r w:rsidR="00CB3730">
        <w:rPr>
          <w:rFonts w:ascii="Times New Roman" w:hAnsi="Times New Roman" w:cs="Times New Roman"/>
          <w:sz w:val="24"/>
          <w:szCs w:val="24"/>
        </w:rPr>
        <w:t xml:space="preserve">animal </w:t>
      </w:r>
      <w:r w:rsidR="007F1040" w:rsidRPr="007F1040">
        <w:rPr>
          <w:rFonts w:ascii="Times New Roman" w:hAnsi="Times New Roman" w:cs="Times New Roman"/>
          <w:sz w:val="24"/>
          <w:szCs w:val="24"/>
        </w:rPr>
        <w:t xml:space="preserve">model is attributable to the use of female C57BL/6J mice, which are </w:t>
      </w:r>
      <w:r w:rsidR="00CB3730">
        <w:rPr>
          <w:rFonts w:ascii="Times New Roman" w:hAnsi="Times New Roman" w:cs="Times New Roman"/>
          <w:sz w:val="24"/>
          <w:szCs w:val="24"/>
        </w:rPr>
        <w:t xml:space="preserve">more </w:t>
      </w:r>
      <w:r w:rsidR="007F1040" w:rsidRPr="007F1040">
        <w:rPr>
          <w:rFonts w:ascii="Times New Roman" w:hAnsi="Times New Roman" w:cs="Times New Roman"/>
          <w:sz w:val="24"/>
          <w:szCs w:val="24"/>
        </w:rPr>
        <w:t>resistant to obesity under dietary stress, and the relatively short duration (8 weeks) of dietary intervention</w:t>
      </w:r>
      <w:r w:rsidR="006B6B67">
        <w:rPr>
          <w:rFonts w:ascii="Times New Roman" w:hAnsi="Times New Roman" w:cs="Times New Roman"/>
          <w:sz w:val="24"/>
          <w:szCs w:val="24"/>
        </w:rPr>
        <w:t xml:space="preserve"> </w:t>
      </w:r>
      <w:r w:rsidR="006B6B67">
        <w:rPr>
          <w:rFonts w:ascii="Times New Roman" w:hAnsi="Times New Roman" w:cs="Times New Roman"/>
          <w:sz w:val="24"/>
          <w:szCs w:val="24"/>
        </w:rPr>
        <w:fldChar w:fldCharType="begin">
          <w:fldData xml:space="preserve">PEVuZE5vdGU+PENpdGU+PEF1dGhvcj5TdGFwbGV0b248L0F1dGhvcj48WWVhcj4yMDI0PC9ZZWFy
PjxSZWNOdW0+MzQ8L1JlY051bT48RGlzcGxheVRleHQ+KFN0YXBsZXRvbjxzdHlsZSBmYWNlPSJp
dGFsaWMiPiBldCBhbDwvc3R5bGU+LCAyMDI0OyBTdHViYmluczxzdHlsZSBmYWNlPSJpdGFsaWMi
PiBldCBhbDwvc3R5bGU+LCAyMDEyKTwvRGlzcGxheVRleHQ+PHJlY29yZD48cmVjLW51bWJlcj4z
NDwvcmVjLW51bWJlcj48Zm9yZWlnbi1rZXlzPjxrZXkgYXBwPSJFTiIgZGItaWQ9IjlhZnZ6dGEw
bndlcno3ZXcycGV4eGZlaDB4ZWQ5ZWZhdHN4dCIgdGltZXN0YW1wPSIxNzM0NTcwNTU5Ij4zNDwv
a2V5PjwvZm9yZWlnbi1rZXlzPjxyZWYtdHlwZSBuYW1lPSJKb3VybmFsIEFydGljbGUiPjE3PC9y
ZWYtdHlwZT48Y29udHJpYnV0b3JzPjxhdXRob3JzPjxhdXRob3I+U3RhcGxldG9uLCBTLjwvYXV0
aG9yPjxhdXRob3I+V2VsY2gsIEcuPC9hdXRob3I+PGF1dGhvcj5EaUJlcmFyZG8sIEwuPC9hdXRo
b3I+PGF1dGhvcj5GcmVlbWFuLCBMLiBSLjwvYXV0aG9yPjwvYXV0aG9ycz48L2NvbnRyaWJ1dG9y
cz48YXV0aC1hZGRyZXNzPkRlcGFydG1lbnQgb2YgQmlvbG9neSwgRnVybWFuIFVuaXZlcnNpdHks
IEdyZWVudmlsbGUsIFNDLCBVU0EuJiN4RDtMYWtlIEVyaWUgQ29sbGVnZSBvZiBPc3Rlb3BhdGhp
YyBNZWRpY2luZSwgQnJhZGVudG9uLCBGTCwgVVNBLiYjeEQ7RGVwYXJ0bWVudCBvZiBCaW9sb2d5
LCBGdXJtYW4gVW5pdmVyc2l0eSwgR3JlZW52aWxsZSwgU0MsIFVTQS4gbGlubmVhLmZyZWVtYW5A
ZnVybWFuLmVkdS4mI3hEO05ldXJvc2NpZW5jZXMsIEZ1cm1hbiBVbml2ZXJzaXR5LCBHcmVlbnZp
bGxlLCBTQywgVVNBLiBsaW5uZWEuZnJlZW1hbkBmdXJtYW4uZWR1LjwvYXV0aC1hZGRyZXNzPjx0
aXRsZXM+PHRpdGxlPlNleCBkaWZmZXJlbmNlcyBpbiBhIG1vdXNlIG1vZGVsIG9mIGRpZXQtaW5k
dWNlZCBvYmVzaXR5OiB0aGUgcm9sZSBvZiB0aGUgZ3V0IG1pY3JvYmlvbWU8L3RpdGxlPjxzZWNv
bmRhcnktdGl0bGU+QmlvbCBTZXggRGlmZmVyPC9zZWNvbmRhcnktdGl0bGU+PC90aXRsZXM+PHBl
cmlvZGljYWw+PGZ1bGwtdGl0bGU+QmlvbCBTZXggRGlmZmVyPC9mdWxsLXRpdGxlPjwvcGVyaW9k
aWNhbD48cGFnZXM+NTwvcGFnZXM+PHZvbHVtZT4xNTwvdm9sdW1lPjxudW1iZXI+MTwvbnVtYmVy
PjxlZGl0aW9uPjIwMjQwMTEwPC9lZGl0aW9uPjxrZXl3b3Jkcz48a2V5d29yZD5GZW1hbGU8L2tl
eXdvcmQ+PGtleXdvcmQ+TWFsZTwva2V5d29yZD48a2V5d29yZD5BbmltYWxzPC9rZXl3b3JkPjxr
ZXl3b3JkPk1pY2U8L2tleXdvcmQ+PGtleXdvcmQ+KlNleCBDaGFyYWN0ZXJpc3RpY3M8L2tleXdv
cmQ+PGtleXdvcmQ+Kkdhc3Ryb2ludGVzdGluYWwgTWljcm9iaW9tZTwva2V5d29yZD48a2V5d29y
ZD5PYmVzaXR5PC9rZXl3b3JkPjxrZXl3b3JkPkRpZXQsIEhpZ2gtRmF0PC9rZXl3b3JkPjxrZXl3
b3JkPkFudGktQmFjdGVyaWFsIEFnZW50czwva2V5d29yZD48a2V5d29yZD5EaXNlYXNlIE1vZGVs
cywgQW5pbWFsPC9rZXl3b3JkPjxrZXl3b3JkPkRpZXQtaW5kdWNlZCBvYmVzaXR5PC9rZXl3b3Jk
PjxrZXl3b3JkPkd1dCBtaWNyb2Jpb21lPC9rZXl3b3JkPjxrZXl3b3JkPk1ldGFib2xpYyBwcm9m
aWxlPC9rZXl3b3JkPjxrZXl3b3JkPlNleCBkaWZmZXJlbmNlczwva2V5d29yZD48a2V5d29yZD5T
aG9ydCBjaGFpbiBmYXR0eSBhY2lkczwva2V5d29yZD48L2tleXdvcmRzPjxkYXRlcz48eWVhcj4y
MDI0PC95ZWFyPjxwdWItZGF0ZXM+PGRhdGU+SmFuIDEwPC9kYXRlPjwvcHViLWRhdGVzPjwvZGF0
ZXM+PGlzYm4+MjA0Mi02NDEwIChFbGVjdHJvbmljKSYjeEQ7MjA0Mi02NDEwIChMaW5raW5nKTwv
aXNibj48YWNjZXNzaW9uLW51bT4zODIwMDU3OTwvYWNjZXNzaW9uLW51bT48dXJscz48cmVsYXRl
ZC11cmxzPjx1cmw+aHR0cHM6Ly93d3cubmNiaS5ubG0ubmloLmdvdi9wdWJtZWQvMzgyMDA1Nzk8
L3VybD48L3JlbGF0ZWQtdXJscz48L3VybHM+PGN1c3RvbTE+VGhlIGF1dGhvcnMgZGVjbGFyZSB0
aGF0IHRoZXkgaGF2ZSBubyBjb21wZXRpbmcgaW50ZXJlc3RzLjwvY3VzdG9tMT48Y3VzdG9tMj5Q
TUMxMDc4MjcxMDwvY3VzdG9tMj48ZWxlY3Ryb25pYy1yZXNvdXJjZS1udW0+MTAuMTE4Ni9zMTMy
OTMtMDIzLTAwNTgwLTE8L2VsZWN0cm9uaWMtcmVzb3VyY2UtbnVtPjxyZW1vdGUtZGF0YWJhc2Ut
bmFtZT5NZWRsaW5lPC9yZW1vdGUtZGF0YWJhc2UtbmFtZT48cmVtb3RlLWRhdGFiYXNlLXByb3Zp
ZGVyPk5MTTwvcmVtb3RlLWRhdGFiYXNlLXByb3ZpZGVyPjwvcmVjb3JkPjwvQ2l0ZT48Q2l0ZT48
QXV0aG9yPlN0dWJiaW5zPC9BdXRob3I+PFllYXI+MjAxMjwvWWVhcj48UmVjTnVtPjM1PC9SZWNO
dW0+PHJlY29yZD48cmVjLW51bWJlcj4zNTwvcmVjLW51bWJlcj48Zm9yZWlnbi1rZXlzPjxrZXkg
YXBwPSJFTiIgZGItaWQ9IjlhZnZ6dGEwbndlcno3ZXcycGV4eGZlaDB4ZWQ5ZWZhdHN4dCIgdGlt
ZXN0YW1wPSIxNzM0NTcwNTkwIj4zNTwva2V5PjwvZm9yZWlnbi1rZXlzPjxyZWYtdHlwZSBuYW1l
PSJKb3VybmFsIEFydGljbGUiPjE3PC9yZWYtdHlwZT48Y29udHJpYnV0b3JzPjxhdXRob3JzPjxh
dXRob3I+U3R1YmJpbnMsIFIuIEUuPC9hdXRob3I+PGF1dGhvcj5Ib2xjb21iLCBWLiBCLjwvYXV0
aG9yPjxhdXRob3I+SG9uZywgSi48L2F1dGhvcj48YXV0aG9yPk51bmV6LCBOLiBQLjwvYXV0aG9y
PjwvYXV0aG9ycz48L2NvbnRyaWJ1dG9ycz48YXV0aC1hZGRyZXNzPkRlcGFydG1lbnQgb2YgTnV0
cml0aW9uYWwgU2NpZW5jZXMsIFRoZSBVbml2ZXJzaXR5IG9mIFRleGFzIGF0IEF1c3RpbiwgMSBV
bml2ZXJzaXR5IFN0YXRpb24gQTI3MDMsIEF1c3RpbiwgVFggNzg3MTIsIFVTQS48L2F1dGgtYWRk
cmVzcz48dGl0bGVzPjx0aXRsZT5Fc3Ryb2dlbiBtb2R1bGF0ZXMgYWJkb21pbmFsIGFkaXBvc2l0
eSBhbmQgcHJvdGVjdHMgZmVtYWxlIG1pY2UgZnJvbSBvYmVzaXR5IGFuZCBpbXBhaXJlZCBnbHVj
b3NlIHRvbGVyYW5jZTwvdGl0bGU+PHNlY29uZGFyeS10aXRsZT5FdXIgSiBOdXRyPC9zZWNvbmRh
cnktdGl0bGU+PC90aXRsZXM+PHBlcmlvZGljYWw+PGZ1bGwtdGl0bGU+RXVyIEogTnV0cjwvZnVs
bC10aXRsZT48L3BlcmlvZGljYWw+PHBhZ2VzPjg2MS03MDwvcGFnZXM+PHZvbHVtZT41MTwvdm9s
dW1lPjxudW1iZXI+NzwvbnVtYmVyPjxlZGl0aW9uPjIwMTExMTAxPC9lZGl0aW9uPjxrZXl3b3Jk
cz48a2V5d29yZD5BYmRvbWluYWwgRmF0L2RydWcgZWZmZWN0czwva2V5d29yZD48a2V5d29yZD5B
ZGlwb2dlbmVzaXMvZHJ1ZyBlZmZlY3RzPC9rZXl3b3JkPjxrZXl3b3JkPkFkaXBvc2l0eS8qZHJ1
ZyBlZmZlY3RzPC9rZXl3b3JkPjxrZXl3b3JkPkFuaW1hbHM8L2tleXdvcmQ+PGtleXdvcmQ+Qm9k
eSBDb21wb3NpdGlvbjwva2V5d29yZD48a2V5d29yZD5DYWxvcmljIFJlc3RyaWN0aW9uPC9rZXl3
b3JkPjxrZXl3b3JkPkRpZXQsIEZhdC1SZXN0cmljdGVkPC9rZXl3b3JkPjxrZXl3b3JkPkRpZXQs
IEhpZ2gtRmF0PC9rZXl3b3JkPjxrZXl3b3JkPipEaWV0YXJ5IFN1cHBsZW1lbnRzPC9rZXl3b3Jk
PjxrZXl3b3JkPkVzdHJhZGlvbC9waGFybWFjb2xvZ3k8L2tleXdvcmQ+PGtleXdvcmQ+RXN0cm9n
ZW5zLypwaGFybWFjb2xvZ3k8L2tleXdvcmQ+PGtleXdvcmQ+RmVtYWxlPC9rZXl3b3JkPjxrZXl3
b3JkPkdlbmUgRXhwcmVzc2lvbiBSZWd1bGF0aW9uPC9rZXl3b3JkPjxrZXl3b3JkPkdsdWNvc2Ug
SW50b2xlcmFuY2UvbWV0YWJvbGlzbS8qcHJldmVudGlvbiAmYW1wOyBjb250cm9sPC9rZXl3b3Jk
PjxrZXl3b3JkPkluc3VsaW4vYmxvb2Q8L2tleXdvcmQ+PGtleXdvcmQ+TGVwdGluL2Jsb29kPC9r
ZXl3b3JkPjxrZXl3b3JkPkxpcG9nZW5lc2lzL2RydWcgZWZmZWN0czwva2V5d29yZD48a2V5d29y
ZD5MaXBvbHlzaXMvZHJ1ZyBlZmZlY3RzPC9rZXl3b3JkPjxrZXl3b3JkPk1hbGU8L2tleXdvcmQ+
PGtleXdvcmQ+TWljZTwva2V5d29yZD48a2V5d29yZD5NaWNlLCBJbmJyZWQgQzU3Qkw8L2tleXdv
cmQ+PGtleXdvcmQ+T2Jlc2l0eS9tZXRhYm9saXNtLypwcmV2ZW50aW9uICZhbXA7IGNvbnRyb2w8
L2tleXdvcmQ+PGtleXdvcmQ+T3ZhcmllY3RvbXkvbWV0aG9kczwva2V5d29yZD48a2V5d29yZD5S
ZXNpc3Rpbi9ibG9vZDwva2V5d29yZD48a2V5d29yZD5TZXggRmFjdG9yczwva2V5d29yZD48a2V5
d29yZD5TdGVyb2wgRXN0ZXJhc2UvbWV0YWJvbGlzbTwva2V5d29yZD48L2tleXdvcmRzPjxkYXRl
cz48eWVhcj4yMDEyPC95ZWFyPjxwdWItZGF0ZXM+PGRhdGU+T2N0PC9kYXRlPjwvcHViLWRhdGVz
PjwvZGF0ZXM+PGlzYm4+MTQzNi02MjE1IChFbGVjdHJvbmljKSYjeEQ7MTQzNi02MjA3IChMaW5r
aW5nKTwvaXNibj48YWNjZXNzaW9uLW51bT4yMjA0MjAwNTwvYWNjZXNzaW9uLW51bT48dXJscz48
cmVsYXRlZC11cmxzPjx1cmw+aHR0cHM6Ly93d3cubmNiaS5ubG0ubmloLmdvdi9wdWJtZWQvMjIw
NDIwMDU8L3VybD48L3JlbGF0ZWQtdXJscz48L3VybHM+PGVsZWN0cm9uaWMtcmVzb3VyY2UtbnVt
PjEwLjEwMDcvczAwMzk0LTAxMS0wMjY2LTQ8L2VsZWN0cm9uaWMtcmVzb3VyY2UtbnVtPjxyZW1v
dGUtZGF0YWJhc2UtbmFtZT5NZWRsaW5lPC9yZW1vdGUtZGF0YWJhc2UtbmFtZT48cmVtb3RlLWRh
dGFiYXNlLXByb3ZpZGVyPk5MTTwvcmVtb3RlLWRhdGFiYXNlLXByb3ZpZGVyPjwvcmVjb3JkPjwv
Q2l0ZT48L0VuZE5vdGU+
</w:fldData>
        </w:fldChar>
      </w:r>
      <w:r w:rsidR="00B923EE">
        <w:rPr>
          <w:rFonts w:ascii="Times New Roman" w:hAnsi="Times New Roman" w:cs="Times New Roman"/>
          <w:sz w:val="24"/>
          <w:szCs w:val="24"/>
        </w:rPr>
        <w:instrText xml:space="preserve"> ADDIN EN.CITE </w:instrText>
      </w:r>
      <w:r w:rsidR="00B923EE">
        <w:rPr>
          <w:rFonts w:ascii="Times New Roman" w:hAnsi="Times New Roman" w:cs="Times New Roman"/>
          <w:sz w:val="24"/>
          <w:szCs w:val="24"/>
        </w:rPr>
        <w:fldChar w:fldCharType="begin">
          <w:fldData xml:space="preserve">PEVuZE5vdGU+PENpdGU+PEF1dGhvcj5TdGFwbGV0b248L0F1dGhvcj48WWVhcj4yMDI0PC9ZZWFy
PjxSZWNOdW0+MzQ8L1JlY051bT48RGlzcGxheVRleHQ+KFN0YXBsZXRvbjxzdHlsZSBmYWNlPSJp
dGFsaWMiPiBldCBhbDwvc3R5bGU+LCAyMDI0OyBTdHViYmluczxzdHlsZSBmYWNlPSJpdGFsaWMi
PiBldCBhbDwvc3R5bGU+LCAyMDEyKTwvRGlzcGxheVRleHQ+PHJlY29yZD48cmVjLW51bWJlcj4z
NDwvcmVjLW51bWJlcj48Zm9yZWlnbi1rZXlzPjxrZXkgYXBwPSJFTiIgZGItaWQ9IjlhZnZ6dGEw
bndlcno3ZXcycGV4eGZlaDB4ZWQ5ZWZhdHN4dCIgdGltZXN0YW1wPSIxNzM0NTcwNTU5Ij4zNDwv
a2V5PjwvZm9yZWlnbi1rZXlzPjxyZWYtdHlwZSBuYW1lPSJKb3VybmFsIEFydGljbGUiPjE3PC9y
ZWYtdHlwZT48Y29udHJpYnV0b3JzPjxhdXRob3JzPjxhdXRob3I+U3RhcGxldG9uLCBTLjwvYXV0
aG9yPjxhdXRob3I+V2VsY2gsIEcuPC9hdXRob3I+PGF1dGhvcj5EaUJlcmFyZG8sIEwuPC9hdXRo
b3I+PGF1dGhvcj5GcmVlbWFuLCBMLiBSLjwvYXV0aG9yPjwvYXV0aG9ycz48L2NvbnRyaWJ1dG9y
cz48YXV0aC1hZGRyZXNzPkRlcGFydG1lbnQgb2YgQmlvbG9neSwgRnVybWFuIFVuaXZlcnNpdHks
IEdyZWVudmlsbGUsIFNDLCBVU0EuJiN4RDtMYWtlIEVyaWUgQ29sbGVnZSBvZiBPc3Rlb3BhdGhp
YyBNZWRpY2luZSwgQnJhZGVudG9uLCBGTCwgVVNBLiYjeEQ7RGVwYXJ0bWVudCBvZiBCaW9sb2d5
LCBGdXJtYW4gVW5pdmVyc2l0eSwgR3JlZW52aWxsZSwgU0MsIFVTQS4gbGlubmVhLmZyZWVtYW5A
ZnVybWFuLmVkdS4mI3hEO05ldXJvc2NpZW5jZXMsIEZ1cm1hbiBVbml2ZXJzaXR5LCBHcmVlbnZp
bGxlLCBTQywgVVNBLiBsaW5uZWEuZnJlZW1hbkBmdXJtYW4uZWR1LjwvYXV0aC1hZGRyZXNzPjx0
aXRsZXM+PHRpdGxlPlNleCBkaWZmZXJlbmNlcyBpbiBhIG1vdXNlIG1vZGVsIG9mIGRpZXQtaW5k
dWNlZCBvYmVzaXR5OiB0aGUgcm9sZSBvZiB0aGUgZ3V0IG1pY3JvYmlvbWU8L3RpdGxlPjxzZWNv
bmRhcnktdGl0bGU+QmlvbCBTZXggRGlmZmVyPC9zZWNvbmRhcnktdGl0bGU+PC90aXRsZXM+PHBl
cmlvZGljYWw+PGZ1bGwtdGl0bGU+QmlvbCBTZXggRGlmZmVyPC9mdWxsLXRpdGxlPjwvcGVyaW9k
aWNhbD48cGFnZXM+NTwvcGFnZXM+PHZvbHVtZT4xNTwvdm9sdW1lPjxudW1iZXI+MTwvbnVtYmVy
PjxlZGl0aW9uPjIwMjQwMTEwPC9lZGl0aW9uPjxrZXl3b3Jkcz48a2V5d29yZD5GZW1hbGU8L2tl
eXdvcmQ+PGtleXdvcmQ+TWFsZTwva2V5d29yZD48a2V5d29yZD5BbmltYWxzPC9rZXl3b3JkPjxr
ZXl3b3JkPk1pY2U8L2tleXdvcmQ+PGtleXdvcmQ+KlNleCBDaGFyYWN0ZXJpc3RpY3M8L2tleXdv
cmQ+PGtleXdvcmQ+Kkdhc3Ryb2ludGVzdGluYWwgTWljcm9iaW9tZTwva2V5d29yZD48a2V5d29y
ZD5PYmVzaXR5PC9rZXl3b3JkPjxrZXl3b3JkPkRpZXQsIEhpZ2gtRmF0PC9rZXl3b3JkPjxrZXl3
b3JkPkFudGktQmFjdGVyaWFsIEFnZW50czwva2V5d29yZD48a2V5d29yZD5EaXNlYXNlIE1vZGVs
cywgQW5pbWFsPC9rZXl3b3JkPjxrZXl3b3JkPkRpZXQtaW5kdWNlZCBvYmVzaXR5PC9rZXl3b3Jk
PjxrZXl3b3JkPkd1dCBtaWNyb2Jpb21lPC9rZXl3b3JkPjxrZXl3b3JkPk1ldGFib2xpYyBwcm9m
aWxlPC9rZXl3b3JkPjxrZXl3b3JkPlNleCBkaWZmZXJlbmNlczwva2V5d29yZD48a2V5d29yZD5T
aG9ydCBjaGFpbiBmYXR0eSBhY2lkczwva2V5d29yZD48L2tleXdvcmRzPjxkYXRlcz48eWVhcj4y
MDI0PC95ZWFyPjxwdWItZGF0ZXM+PGRhdGU+SmFuIDEwPC9kYXRlPjwvcHViLWRhdGVzPjwvZGF0
ZXM+PGlzYm4+MjA0Mi02NDEwIChFbGVjdHJvbmljKSYjeEQ7MjA0Mi02NDEwIChMaW5raW5nKTwv
aXNibj48YWNjZXNzaW9uLW51bT4zODIwMDU3OTwvYWNjZXNzaW9uLW51bT48dXJscz48cmVsYXRl
ZC11cmxzPjx1cmw+aHR0cHM6Ly93d3cubmNiaS5ubG0ubmloLmdvdi9wdWJtZWQvMzgyMDA1Nzk8
L3VybD48L3JlbGF0ZWQtdXJscz48L3VybHM+PGN1c3RvbTE+VGhlIGF1dGhvcnMgZGVjbGFyZSB0
aGF0IHRoZXkgaGF2ZSBubyBjb21wZXRpbmcgaW50ZXJlc3RzLjwvY3VzdG9tMT48Y3VzdG9tMj5Q
TUMxMDc4MjcxMDwvY3VzdG9tMj48ZWxlY3Ryb25pYy1yZXNvdXJjZS1udW0+MTAuMTE4Ni9zMTMy
OTMtMDIzLTAwNTgwLTE8L2VsZWN0cm9uaWMtcmVzb3VyY2UtbnVtPjxyZW1vdGUtZGF0YWJhc2Ut
bmFtZT5NZWRsaW5lPC9yZW1vdGUtZGF0YWJhc2UtbmFtZT48cmVtb3RlLWRhdGFiYXNlLXByb3Zp
ZGVyPk5MTTwvcmVtb3RlLWRhdGFiYXNlLXByb3ZpZGVyPjwvcmVjb3JkPjwvQ2l0ZT48Q2l0ZT48
QXV0aG9yPlN0dWJiaW5zPC9BdXRob3I+PFllYXI+MjAxMjwvWWVhcj48UmVjTnVtPjM1PC9SZWNO
dW0+PHJlY29yZD48cmVjLW51bWJlcj4zNTwvcmVjLW51bWJlcj48Zm9yZWlnbi1rZXlzPjxrZXkg
YXBwPSJFTiIgZGItaWQ9IjlhZnZ6dGEwbndlcno3ZXcycGV4eGZlaDB4ZWQ5ZWZhdHN4dCIgdGlt
ZXN0YW1wPSIxNzM0NTcwNTkwIj4zNTwva2V5PjwvZm9yZWlnbi1rZXlzPjxyZWYtdHlwZSBuYW1l
PSJKb3VybmFsIEFydGljbGUiPjE3PC9yZWYtdHlwZT48Y29udHJpYnV0b3JzPjxhdXRob3JzPjxh
dXRob3I+U3R1YmJpbnMsIFIuIEUuPC9hdXRob3I+PGF1dGhvcj5Ib2xjb21iLCBWLiBCLjwvYXV0
aG9yPjxhdXRob3I+SG9uZywgSi48L2F1dGhvcj48YXV0aG9yPk51bmV6LCBOLiBQLjwvYXV0aG9y
PjwvYXV0aG9ycz48L2NvbnRyaWJ1dG9ycz48YXV0aC1hZGRyZXNzPkRlcGFydG1lbnQgb2YgTnV0
cml0aW9uYWwgU2NpZW5jZXMsIFRoZSBVbml2ZXJzaXR5IG9mIFRleGFzIGF0IEF1c3RpbiwgMSBV
bml2ZXJzaXR5IFN0YXRpb24gQTI3MDMsIEF1c3RpbiwgVFggNzg3MTIsIFVTQS48L2F1dGgtYWRk
cmVzcz48dGl0bGVzPjx0aXRsZT5Fc3Ryb2dlbiBtb2R1bGF0ZXMgYWJkb21pbmFsIGFkaXBvc2l0
eSBhbmQgcHJvdGVjdHMgZmVtYWxlIG1pY2UgZnJvbSBvYmVzaXR5IGFuZCBpbXBhaXJlZCBnbHVj
b3NlIHRvbGVyYW5jZTwvdGl0bGU+PHNlY29uZGFyeS10aXRsZT5FdXIgSiBOdXRyPC9zZWNvbmRh
cnktdGl0bGU+PC90aXRsZXM+PHBlcmlvZGljYWw+PGZ1bGwtdGl0bGU+RXVyIEogTnV0cjwvZnVs
bC10aXRsZT48L3BlcmlvZGljYWw+PHBhZ2VzPjg2MS03MDwvcGFnZXM+PHZvbHVtZT41MTwvdm9s
dW1lPjxudW1iZXI+NzwvbnVtYmVyPjxlZGl0aW9uPjIwMTExMTAxPC9lZGl0aW9uPjxrZXl3b3Jk
cz48a2V5d29yZD5BYmRvbWluYWwgRmF0L2RydWcgZWZmZWN0czwva2V5d29yZD48a2V5d29yZD5B
ZGlwb2dlbmVzaXMvZHJ1ZyBlZmZlY3RzPC9rZXl3b3JkPjxrZXl3b3JkPkFkaXBvc2l0eS8qZHJ1
ZyBlZmZlY3RzPC9rZXl3b3JkPjxrZXl3b3JkPkFuaW1hbHM8L2tleXdvcmQ+PGtleXdvcmQ+Qm9k
eSBDb21wb3NpdGlvbjwva2V5d29yZD48a2V5d29yZD5DYWxvcmljIFJlc3RyaWN0aW9uPC9rZXl3
b3JkPjxrZXl3b3JkPkRpZXQsIEZhdC1SZXN0cmljdGVkPC9rZXl3b3JkPjxrZXl3b3JkPkRpZXQs
IEhpZ2gtRmF0PC9rZXl3b3JkPjxrZXl3b3JkPipEaWV0YXJ5IFN1cHBsZW1lbnRzPC9rZXl3b3Jk
PjxrZXl3b3JkPkVzdHJhZGlvbC9waGFybWFjb2xvZ3k8L2tleXdvcmQ+PGtleXdvcmQ+RXN0cm9n
ZW5zLypwaGFybWFjb2xvZ3k8L2tleXdvcmQ+PGtleXdvcmQ+RmVtYWxlPC9rZXl3b3JkPjxrZXl3
b3JkPkdlbmUgRXhwcmVzc2lvbiBSZWd1bGF0aW9uPC9rZXl3b3JkPjxrZXl3b3JkPkdsdWNvc2Ug
SW50b2xlcmFuY2UvbWV0YWJvbGlzbS8qcHJldmVudGlvbiAmYW1wOyBjb250cm9sPC9rZXl3b3Jk
PjxrZXl3b3JkPkluc3VsaW4vYmxvb2Q8L2tleXdvcmQ+PGtleXdvcmQ+TGVwdGluL2Jsb29kPC9r
ZXl3b3JkPjxrZXl3b3JkPkxpcG9nZW5lc2lzL2RydWcgZWZmZWN0czwva2V5d29yZD48a2V5d29y
ZD5MaXBvbHlzaXMvZHJ1ZyBlZmZlY3RzPC9rZXl3b3JkPjxrZXl3b3JkPk1hbGU8L2tleXdvcmQ+
PGtleXdvcmQ+TWljZTwva2V5d29yZD48a2V5d29yZD5NaWNlLCBJbmJyZWQgQzU3Qkw8L2tleXdv
cmQ+PGtleXdvcmQ+T2Jlc2l0eS9tZXRhYm9saXNtLypwcmV2ZW50aW9uICZhbXA7IGNvbnRyb2w8
L2tleXdvcmQ+PGtleXdvcmQ+T3ZhcmllY3RvbXkvbWV0aG9kczwva2V5d29yZD48a2V5d29yZD5S
ZXNpc3Rpbi9ibG9vZDwva2V5d29yZD48a2V5d29yZD5TZXggRmFjdG9yczwva2V5d29yZD48a2V5
d29yZD5TdGVyb2wgRXN0ZXJhc2UvbWV0YWJvbGlzbTwva2V5d29yZD48L2tleXdvcmRzPjxkYXRl
cz48eWVhcj4yMDEyPC95ZWFyPjxwdWItZGF0ZXM+PGRhdGU+T2N0PC9kYXRlPjwvcHViLWRhdGVz
PjwvZGF0ZXM+PGlzYm4+MTQzNi02MjE1IChFbGVjdHJvbmljKSYjeEQ7MTQzNi02MjA3IChMaW5r
aW5nKTwvaXNibj48YWNjZXNzaW9uLW51bT4yMjA0MjAwNTwvYWNjZXNzaW9uLW51bT48dXJscz48
cmVsYXRlZC11cmxzPjx1cmw+aHR0cHM6Ly93d3cubmNiaS5ubG0ubmloLmdvdi9wdWJtZWQvMjIw
NDIwMDU8L3VybD48L3JlbGF0ZWQtdXJscz48L3VybHM+PGVsZWN0cm9uaWMtcmVzb3VyY2UtbnVt
PjEwLjEwMDcvczAwMzk0LTAxMS0wMjY2LTQ8L2VsZWN0cm9uaWMtcmVzb3VyY2UtbnVtPjxyZW1v
dGUtZGF0YWJhc2UtbmFtZT5NZWRsaW5lPC9yZW1vdGUtZGF0YWJhc2UtbmFtZT48cmVtb3RlLWRh
dGFiYXNlLXByb3ZpZGVyPk5MTTwvcmVtb3RlLWRhdGFiYXNlLXByb3ZpZGVyPjwvcmVjb3JkPjwv
Q2l0ZT48L0VuZE5vdGU+
</w:fldData>
        </w:fldChar>
      </w:r>
      <w:r w:rsidR="00B923EE">
        <w:rPr>
          <w:rFonts w:ascii="Times New Roman" w:hAnsi="Times New Roman" w:cs="Times New Roman"/>
          <w:sz w:val="24"/>
          <w:szCs w:val="24"/>
        </w:rPr>
        <w:instrText xml:space="preserve"> ADDIN EN.CITE.DATA </w:instrText>
      </w:r>
      <w:r w:rsidR="00B923EE">
        <w:rPr>
          <w:rFonts w:ascii="Times New Roman" w:hAnsi="Times New Roman" w:cs="Times New Roman"/>
          <w:sz w:val="24"/>
          <w:szCs w:val="24"/>
        </w:rPr>
      </w:r>
      <w:r w:rsidR="00B923EE">
        <w:rPr>
          <w:rFonts w:ascii="Times New Roman" w:hAnsi="Times New Roman" w:cs="Times New Roman"/>
          <w:sz w:val="24"/>
          <w:szCs w:val="24"/>
        </w:rPr>
        <w:fldChar w:fldCharType="end"/>
      </w:r>
      <w:r w:rsidR="006B6B67">
        <w:rPr>
          <w:rFonts w:ascii="Times New Roman" w:hAnsi="Times New Roman" w:cs="Times New Roman"/>
          <w:sz w:val="24"/>
          <w:szCs w:val="24"/>
        </w:rPr>
      </w:r>
      <w:r w:rsidR="006B6B67">
        <w:rPr>
          <w:rFonts w:ascii="Times New Roman" w:hAnsi="Times New Roman" w:cs="Times New Roman"/>
          <w:sz w:val="24"/>
          <w:szCs w:val="24"/>
        </w:rPr>
        <w:fldChar w:fldCharType="separate"/>
      </w:r>
      <w:r w:rsidR="00B923EE">
        <w:rPr>
          <w:rFonts w:ascii="Times New Roman" w:hAnsi="Times New Roman" w:cs="Times New Roman"/>
          <w:noProof/>
          <w:sz w:val="24"/>
          <w:szCs w:val="24"/>
        </w:rPr>
        <w:t>(Stapleton</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2024; Stubbins</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2012)</w:t>
      </w:r>
      <w:r w:rsidR="006B6B67">
        <w:rPr>
          <w:rFonts w:ascii="Times New Roman" w:hAnsi="Times New Roman" w:cs="Times New Roman"/>
          <w:sz w:val="24"/>
          <w:szCs w:val="24"/>
        </w:rPr>
        <w:fldChar w:fldCharType="end"/>
      </w:r>
      <w:r w:rsidR="007F1040" w:rsidRPr="007F1040">
        <w:rPr>
          <w:rFonts w:ascii="Times New Roman" w:hAnsi="Times New Roman" w:cs="Times New Roman"/>
          <w:sz w:val="24"/>
          <w:szCs w:val="24"/>
        </w:rPr>
        <w:t>.</w:t>
      </w:r>
      <w:r w:rsidRPr="00D67297">
        <w:rPr>
          <w:rFonts w:ascii="Times New Roman" w:hAnsi="Times New Roman" w:cs="Times New Roman"/>
          <w:sz w:val="24"/>
          <w:szCs w:val="24"/>
        </w:rPr>
        <w:t xml:space="preserve"> Notably, only the HSFD delayed the spontaneous resolution of swelling in the mouse tail lymphedema model, </w:t>
      </w:r>
      <w:r>
        <w:rPr>
          <w:rFonts w:ascii="Times New Roman" w:hAnsi="Times New Roman" w:cs="Times New Roman"/>
          <w:sz w:val="24"/>
          <w:szCs w:val="24"/>
        </w:rPr>
        <w:t>indicating</w:t>
      </w:r>
      <w:r w:rsidRPr="00D67297">
        <w:rPr>
          <w:rFonts w:ascii="Times New Roman" w:hAnsi="Times New Roman" w:cs="Times New Roman"/>
          <w:sz w:val="24"/>
          <w:szCs w:val="24"/>
        </w:rPr>
        <w:t xml:space="preserve"> the unique impact of dietary SFA content.</w:t>
      </w:r>
      <w:r>
        <w:rPr>
          <w:rFonts w:ascii="Times New Roman" w:hAnsi="Times New Roman" w:cs="Times New Roman"/>
          <w:sz w:val="24"/>
          <w:szCs w:val="24"/>
        </w:rPr>
        <w:t xml:space="preserve"> </w:t>
      </w:r>
      <w:r w:rsidRPr="00D67297">
        <w:rPr>
          <w:rFonts w:ascii="Times New Roman" w:hAnsi="Times New Roman" w:cs="Times New Roman"/>
          <w:sz w:val="24"/>
          <w:szCs w:val="24"/>
        </w:rPr>
        <w:t xml:space="preserve">In addition, </w:t>
      </w:r>
      <w:r w:rsidR="002B70D5">
        <w:rPr>
          <w:rFonts w:ascii="Times New Roman" w:hAnsi="Times New Roman" w:cs="Times New Roman"/>
          <w:sz w:val="24"/>
          <w:szCs w:val="24"/>
        </w:rPr>
        <w:t>our</w:t>
      </w:r>
      <w:r w:rsidRPr="00D67297">
        <w:rPr>
          <w:rFonts w:ascii="Times New Roman" w:hAnsi="Times New Roman" w:cs="Times New Roman"/>
          <w:sz w:val="24"/>
          <w:szCs w:val="24"/>
        </w:rPr>
        <w:t xml:space="preserve"> study </w:t>
      </w:r>
      <w:r>
        <w:rPr>
          <w:rFonts w:ascii="Times New Roman" w:hAnsi="Times New Roman" w:cs="Times New Roman"/>
          <w:sz w:val="24"/>
          <w:szCs w:val="24"/>
        </w:rPr>
        <w:t>suggests</w:t>
      </w:r>
      <w:r w:rsidRPr="00D67297">
        <w:rPr>
          <w:rFonts w:ascii="Times New Roman" w:hAnsi="Times New Roman" w:cs="Times New Roman"/>
          <w:sz w:val="24"/>
          <w:szCs w:val="24"/>
        </w:rPr>
        <w:t xml:space="preserve"> </w:t>
      </w:r>
      <w:r w:rsidR="007F1040">
        <w:rPr>
          <w:rFonts w:ascii="Times New Roman" w:hAnsi="Times New Roman" w:cs="Times New Roman"/>
          <w:sz w:val="24"/>
          <w:szCs w:val="24"/>
        </w:rPr>
        <w:t xml:space="preserve">that </w:t>
      </w:r>
      <w:r w:rsidR="007F1040" w:rsidRPr="007F1040">
        <w:rPr>
          <w:rFonts w:ascii="Times New Roman" w:hAnsi="Times New Roman" w:cs="Times New Roman"/>
          <w:sz w:val="24"/>
          <w:szCs w:val="24"/>
        </w:rPr>
        <w:t xml:space="preserve">the progression of </w:t>
      </w:r>
      <w:r w:rsidR="007F1040">
        <w:rPr>
          <w:rFonts w:ascii="Times New Roman" w:hAnsi="Times New Roman" w:cs="Times New Roman"/>
          <w:sz w:val="24"/>
          <w:szCs w:val="24"/>
        </w:rPr>
        <w:t xml:space="preserve">lymphedema </w:t>
      </w:r>
      <w:r w:rsidR="007F1040" w:rsidRPr="007F1040">
        <w:rPr>
          <w:rFonts w:ascii="Times New Roman" w:hAnsi="Times New Roman" w:cs="Times New Roman"/>
          <w:sz w:val="24"/>
          <w:szCs w:val="24"/>
        </w:rPr>
        <w:t xml:space="preserve">may also be </w:t>
      </w:r>
      <w:r w:rsidR="002B70D5">
        <w:rPr>
          <w:rFonts w:ascii="Times New Roman" w:hAnsi="Times New Roman" w:cs="Times New Roman"/>
          <w:sz w:val="24"/>
          <w:szCs w:val="24"/>
        </w:rPr>
        <w:t>exacerbated</w:t>
      </w:r>
      <w:r w:rsidR="007F1040" w:rsidRPr="007F1040">
        <w:rPr>
          <w:rFonts w:ascii="Times New Roman" w:hAnsi="Times New Roman" w:cs="Times New Roman"/>
          <w:sz w:val="24"/>
          <w:szCs w:val="24"/>
        </w:rPr>
        <w:t xml:space="preserve"> by </w:t>
      </w:r>
      <w:r w:rsidR="004475D3">
        <w:rPr>
          <w:rFonts w:ascii="Times New Roman" w:hAnsi="Times New Roman" w:cs="Times New Roman"/>
          <w:sz w:val="24"/>
          <w:szCs w:val="24"/>
        </w:rPr>
        <w:t>alteration</w:t>
      </w:r>
      <w:r w:rsidR="00FB19D7">
        <w:rPr>
          <w:rFonts w:ascii="Times New Roman" w:hAnsi="Times New Roman" w:cs="Times New Roman"/>
          <w:sz w:val="24"/>
          <w:szCs w:val="24"/>
        </w:rPr>
        <w:t>s</w:t>
      </w:r>
      <w:r w:rsidR="004475D3">
        <w:rPr>
          <w:rFonts w:ascii="Times New Roman" w:hAnsi="Times New Roman" w:cs="Times New Roman"/>
          <w:sz w:val="24"/>
          <w:szCs w:val="24"/>
        </w:rPr>
        <w:t xml:space="preserve"> </w:t>
      </w:r>
      <w:r w:rsidR="00FB19D7">
        <w:rPr>
          <w:rFonts w:ascii="Times New Roman" w:hAnsi="Times New Roman" w:cs="Times New Roman"/>
          <w:sz w:val="24"/>
          <w:szCs w:val="24"/>
        </w:rPr>
        <w:t>in</w:t>
      </w:r>
      <w:r w:rsidR="004475D3">
        <w:rPr>
          <w:rFonts w:ascii="Times New Roman" w:hAnsi="Times New Roman" w:cs="Times New Roman"/>
          <w:sz w:val="24"/>
          <w:szCs w:val="24"/>
        </w:rPr>
        <w:t xml:space="preserve"> the proportion of </w:t>
      </w:r>
      <w:r w:rsidR="007F1040" w:rsidRPr="007F1040">
        <w:rPr>
          <w:rFonts w:ascii="Times New Roman" w:hAnsi="Times New Roman" w:cs="Times New Roman"/>
          <w:sz w:val="24"/>
          <w:szCs w:val="24"/>
        </w:rPr>
        <w:t xml:space="preserve">PUFAs </w:t>
      </w:r>
      <w:r w:rsidR="004475D3">
        <w:rPr>
          <w:rFonts w:ascii="Times New Roman" w:hAnsi="Times New Roman" w:cs="Times New Roman"/>
          <w:sz w:val="24"/>
          <w:szCs w:val="24"/>
        </w:rPr>
        <w:t>to</w:t>
      </w:r>
      <w:r w:rsidR="004475D3" w:rsidRPr="007F1040">
        <w:rPr>
          <w:rFonts w:ascii="Times New Roman" w:hAnsi="Times New Roman" w:cs="Times New Roman"/>
          <w:sz w:val="24"/>
          <w:szCs w:val="24"/>
        </w:rPr>
        <w:t xml:space="preserve"> </w:t>
      </w:r>
      <w:r w:rsidR="007F1040" w:rsidRPr="007F1040">
        <w:rPr>
          <w:rFonts w:ascii="Times New Roman" w:hAnsi="Times New Roman" w:cs="Times New Roman"/>
          <w:sz w:val="24"/>
          <w:szCs w:val="24"/>
        </w:rPr>
        <w:t>SFAs</w:t>
      </w:r>
      <w:r w:rsidR="004475D3">
        <w:rPr>
          <w:rFonts w:ascii="Times New Roman" w:hAnsi="Times New Roman" w:cs="Times New Roman"/>
          <w:sz w:val="24"/>
          <w:szCs w:val="24"/>
        </w:rPr>
        <w:t xml:space="preserve"> in the lymphatic microenvironment</w:t>
      </w:r>
      <w:r w:rsidRPr="00D67297">
        <w:rPr>
          <w:rFonts w:ascii="Times New Roman" w:hAnsi="Times New Roman" w:cs="Times New Roman"/>
          <w:sz w:val="24"/>
          <w:szCs w:val="24"/>
        </w:rPr>
        <w:t>. This is supported by our observation of a lower PUFA</w:t>
      </w:r>
      <w:r>
        <w:rPr>
          <w:rFonts w:ascii="Times New Roman" w:hAnsi="Times New Roman" w:cs="Times New Roman"/>
          <w:sz w:val="24"/>
          <w:szCs w:val="24"/>
        </w:rPr>
        <w:t>/</w:t>
      </w:r>
      <w:r w:rsidRPr="00D67297">
        <w:rPr>
          <w:rFonts w:ascii="Times New Roman" w:hAnsi="Times New Roman" w:cs="Times New Roman"/>
          <w:sz w:val="24"/>
          <w:szCs w:val="24"/>
        </w:rPr>
        <w:t>SFA ratio in lymphedema patients, independent of BMI. These findings suggest that metabolic imbalances, particularly those involving dietary fatty acid composition, may play a key role in lymphedema pathogenesis</w:t>
      </w:r>
      <w:r w:rsidR="007F1040">
        <w:rPr>
          <w:rFonts w:ascii="Times New Roman" w:hAnsi="Times New Roman" w:cs="Times New Roman"/>
          <w:sz w:val="24"/>
          <w:szCs w:val="24"/>
        </w:rPr>
        <w:t>.</w:t>
      </w:r>
    </w:p>
    <w:p w14:paraId="390522DE" w14:textId="1213CE2A" w:rsidR="00EA6420" w:rsidRPr="0073613D" w:rsidRDefault="00873C08" w:rsidP="0073613D">
      <w:pPr>
        <w:spacing w:line="240" w:lineRule="auto"/>
        <w:jc w:val="both"/>
        <w:rPr>
          <w:rFonts w:ascii="Times New Roman" w:hAnsi="Times New Roman" w:cs="Times New Roman"/>
          <w:sz w:val="24"/>
          <w:szCs w:val="24"/>
        </w:rPr>
      </w:pPr>
      <w:r w:rsidRPr="0073613D">
        <w:rPr>
          <w:rFonts w:ascii="Times New Roman" w:hAnsi="Times New Roman" w:cs="Times New Roman"/>
          <w:sz w:val="24"/>
          <w:szCs w:val="24"/>
        </w:rPr>
        <w:t>LEC</w:t>
      </w:r>
      <w:r w:rsidR="00EA6420" w:rsidRPr="0073613D">
        <w:rPr>
          <w:rFonts w:ascii="Times New Roman" w:hAnsi="Times New Roman" w:cs="Times New Roman"/>
          <w:sz w:val="24"/>
          <w:szCs w:val="24"/>
        </w:rPr>
        <w:t>s require fatty acid β-oxidation (FAO) for</w:t>
      </w:r>
      <w:r w:rsidR="006A3984" w:rsidRPr="0073613D">
        <w:rPr>
          <w:rFonts w:ascii="Times New Roman" w:hAnsi="Times New Roman" w:cs="Times New Roman"/>
          <w:sz w:val="24"/>
          <w:szCs w:val="24"/>
        </w:rPr>
        <w:t xml:space="preserve"> </w:t>
      </w:r>
      <w:r w:rsidR="00EA6420" w:rsidRPr="0073613D">
        <w:rPr>
          <w:rFonts w:ascii="Times New Roman" w:hAnsi="Times New Roman" w:cs="Times New Roman"/>
          <w:sz w:val="24"/>
          <w:szCs w:val="24"/>
        </w:rPr>
        <w:t xml:space="preserve">lymphangiogenesis, which involves proliferation, migration, and sprouting. FAO supports these processes by generating </w:t>
      </w:r>
      <w:r w:rsidR="006A3984" w:rsidRPr="0073613D">
        <w:rPr>
          <w:rFonts w:ascii="Times New Roman" w:hAnsi="Times New Roman" w:cs="Times New Roman"/>
          <w:sz w:val="24"/>
          <w:szCs w:val="24"/>
        </w:rPr>
        <w:t>acetyl-coenzyme A (</w:t>
      </w:r>
      <w:r w:rsidR="00EA6420" w:rsidRPr="0073613D">
        <w:rPr>
          <w:rFonts w:ascii="Times New Roman" w:hAnsi="Times New Roman" w:cs="Times New Roman"/>
          <w:sz w:val="24"/>
          <w:szCs w:val="24"/>
        </w:rPr>
        <w:t>acetyl-CoA</w:t>
      </w:r>
      <w:r w:rsidR="006A3984" w:rsidRPr="0073613D">
        <w:rPr>
          <w:rFonts w:ascii="Times New Roman" w:hAnsi="Times New Roman" w:cs="Times New Roman"/>
          <w:sz w:val="24"/>
          <w:szCs w:val="24"/>
        </w:rPr>
        <w:t>)</w:t>
      </w:r>
      <w:r w:rsidR="00EA6420" w:rsidRPr="0073613D">
        <w:rPr>
          <w:rFonts w:ascii="Times New Roman" w:hAnsi="Times New Roman" w:cs="Times New Roman"/>
          <w:sz w:val="24"/>
          <w:szCs w:val="24"/>
        </w:rPr>
        <w:t xml:space="preserve">, </w:t>
      </w:r>
      <w:r w:rsidR="00454764">
        <w:rPr>
          <w:rFonts w:ascii="Times New Roman" w:hAnsi="Times New Roman" w:cs="Times New Roman"/>
          <w:sz w:val="24"/>
          <w:szCs w:val="24"/>
        </w:rPr>
        <w:t>a critical metabolite necessary for</w:t>
      </w:r>
      <w:r w:rsidR="00EA6420" w:rsidRPr="0073613D">
        <w:rPr>
          <w:rFonts w:ascii="Times New Roman" w:hAnsi="Times New Roman" w:cs="Times New Roman"/>
          <w:sz w:val="24"/>
          <w:szCs w:val="24"/>
        </w:rPr>
        <w:t xml:space="preserve"> lymphatic differentiation</w:t>
      </w:r>
      <w:r w:rsidR="006B6B67">
        <w:rPr>
          <w:rFonts w:ascii="Times New Roman" w:hAnsi="Times New Roman" w:cs="Times New Roman"/>
          <w:sz w:val="24"/>
          <w:szCs w:val="24"/>
        </w:rPr>
        <w:t xml:space="preserve"> </w:t>
      </w:r>
      <w:r w:rsidR="006B6B67">
        <w:rPr>
          <w:rFonts w:ascii="Times New Roman" w:hAnsi="Times New Roman" w:cs="Times New Roman"/>
          <w:sz w:val="24"/>
          <w:szCs w:val="24"/>
        </w:rPr>
        <w:fldChar w:fldCharType="begin">
          <w:fldData xml:space="preserve">PEVuZE5vdGU+PENpdGU+PEF1dGhvcj5Xb25nPC9BdXRob3I+PFllYXI+MjAxODwvWWVhcj48UmVj
TnVtPjM2PC9SZWNOdW0+PERpc3BsYXlUZXh0PihXb25nPHN0eWxlIGZhY2U9Iml0YWxpYyI+IGV0
IGFsPC9zdHlsZT4sIDIwMTgpPC9EaXNwbGF5VGV4dD48cmVjb3JkPjxyZWMtbnVtYmVyPjM2PC9y
ZWMtbnVtYmVyPjxmb3JlaWduLWtleXM+PGtleSBhcHA9IkVOIiBkYi1pZD0iOWFmdnp0YTBud2Vy
ejdldzJwZXh4ZmVoMHhlZDllZmF0c3h0IiB0aW1lc3RhbXA9IjE3MzQ1NzA2MTIiPjM2PC9rZXk+
PC9mb3JlaWduLWtleXM+PHJlZi10eXBlIG5hbWU9IkpvdXJuYWwgQXJ0aWNsZSI+MTc8L3JlZi10
eXBlPjxjb250cmlidXRvcnM+PGF1dGhvcnM+PGF1dGhvcj5Xb25nLCBCLiBXLjwvYXV0aG9yPjxh
dXRob3I+WmVjY2hpbiwgQS48L2F1dGhvcj48YXV0aG9yPkdhcmNpYS1DYWJhbGxlcm8sIE0uPC9h
dXRob3I+PGF1dGhvcj5DYXJtZWxpZXQsIFAuPC9hdXRob3I+PC9hdXRob3JzPjwvY29udHJpYnV0
b3JzPjxhdXRoLWFkZHJlc3M+TGFib3JhdG9yeSBvZiBBbmdpb2dlbmVzaXMgYW5kIFZhc2N1bGFy
IE1ldGFib2xpc20sIERlcGFydG1lbnQgb2YgT25jb2xvZ3ksIExldXZlbiBDYW5jZXIgSW5zdGl0
dXRlLCBLVSBMZXV2ZW4sIEhlcmVzdHJhYXQgNDkgLSBCOTEyLCBMZXV2ZW4gMzAwMCwgQmVsZ2l1
bTsgTGFib3JhdG9yeSBvZiBBbmdpb2dlbmVzaXMgYW5kIFZhc2N1bGFyIE1ldGFib2xpc20sIFZJ
Qi1LVSBMZXV2ZW4gQ2VudGVyIGZvciBDYW5jZXIgQmlvbG9neSwgVklCLCBMZXV2ZW4gMzAwMCwg
QmVsZ2l1bS4mI3hEO0xhYm9yYXRvcnkgb2YgQW5naW9nZW5lc2lzIGFuZCBWYXNjdWxhciBNZXRh
Ym9saXNtLCBEZXBhcnRtZW50IG9mIE9uY29sb2d5LCBMZXV2ZW4gQ2FuY2VyIEluc3RpdHV0ZSwg
S1UgTGV1dmVuLCBIZXJlc3RyYWF0IDQ5IC0gQjkxMiwgTGV1dmVuIDMwMDAsIEJlbGdpdW07IExh
Ym9yYXRvcnkgb2YgQW5naW9nZW5lc2lzIGFuZCBWYXNjdWxhciBNZXRhYm9saXNtLCBWSUItS1Ug
TGV1dmVuIENlbnRlciBmb3IgQ2FuY2VyIEJpb2xvZ3ksIFZJQiwgTGV1dmVuIDMwMDAsIEJlbGdp
dW0uIEVsZWN0cm9uaWMgYWRkcmVzczogcGV0ZXIuY2FybWVsaWV0QGt1bGV1dmVuLnZpYi5iZS48
L2F1dGgtYWRkcmVzcz48dGl0bGVzPjx0aXRsZT5FbWVyZ2luZyBDb25jZXB0cyBpbiBPcmdhbi1T
cGVjaWZpYyBMeW1waGF0aWMgVmVzc2VscyBhbmQgTWV0YWJvbGljIFJlZ3VsYXRpb24gb2YgTHlt
cGhhdGljIERldmVsb3BtZW50PC90aXRsZT48c2Vjb25kYXJ5LXRpdGxlPkRldiBDZWxsPC9zZWNv
bmRhcnktdGl0bGU+PC90aXRsZXM+PHBlcmlvZGljYWw+PGZ1bGwtdGl0bGU+RGV2IENlbGw8L2Z1
bGwtdGl0bGU+PC9wZXJpb2RpY2FsPjxwYWdlcz4yODktMzAxPC9wYWdlcz48dm9sdW1lPjQ1PC92
b2x1bWU+PG51bWJlcj4zPC9udW1iZXI+PGtleXdvcmRzPjxrZXl3b3JkPkFuaW1hbHM8L2tleXdv
cmQ+PGtleXdvcmQ+SHVtYW5zPC9rZXl3b3JkPjxrZXl3b3JkPkx5bXBoYW5naW9nZW5lc2lzLypw
aHlzaW9sb2d5PC9rZXl3b3JkPjxrZXl3b3JkPkx5bXBoYXRpYyBTeXN0ZW0vKnBoeXNpb2xvZ3k8
L2tleXdvcmQ+PGtleXdvcmQ+THltcGhhdGljIFZlc3NlbHMvKnBoeXNpb2xvZ3k8L2tleXdvcmQ+
PGtleXdvcmQ+Kk1ldGFib2xpYyBOZXR3b3JrcyBhbmQgUGF0aHdheXM8L2tleXdvcmQ+PGtleXdv
cmQ+TWV0YWJvbGljIFN5bmRyb21lLypwaHlzaW9wYXRob2xvZ3k8L2tleXdvcmQ+PGtleXdvcmQ+
ZXBpZ2VuZXRpY3M8L2tleXdvcmQ+PGtleXdvcmQ+bHltcGhhdGljIGVuZG90aGVsaWFsIGNlbGxz
PC9rZXl3b3JkPjxrZXl3b3JkPmx5bXBoYXRpYyB2ZXNzZWxzPC9rZXl3b3JkPjxrZXl3b3JkPm1l
dGFib2xpc208L2tleXdvcmQ+PGtleXdvcmQ+b3JnYW4tc3BlY2lmaWMgbHltcGhhdGljczwva2V5
d29yZD48L2tleXdvcmRzPjxkYXRlcz48eWVhcj4yMDE4PC95ZWFyPjxwdWItZGF0ZXM+PGRhdGU+
TWF5IDc8L2RhdGU+PC9wdWItZGF0ZXM+PC9kYXRlcz48aXNibj4xODc4LTE1NTEgKEVsZWN0cm9u
aWMpJiN4RDsxNTM0LTU4MDcgKExpbmtpbmcpPC9pc2JuPjxhY2Nlc3Npb24tbnVtPjI5NzM4NzA5
PC9hY2Nlc3Npb24tbnVtPjx1cmxzPjxyZWxhdGVkLXVybHM+PHVybD5odHRwczovL3d3dy5uY2Jp
Lm5sbS5uaWguZ292L3B1Ym1lZC8yOTczODcwOTwvdXJsPjwvcmVsYXRlZC11cmxzPjwvdXJscz48
ZWxlY3Ryb25pYy1yZXNvdXJjZS1udW0+MTAuMTAxNi9qLmRldmNlbC4yMDE4LjAzLjAyMTwvZWxl
Y3Ryb25pYy1yZXNvdXJjZS1udW0+PHJlbW90ZS1kYXRhYmFzZS1uYW1lPk1lZGxpbmU8L3JlbW90
ZS1kYXRhYmFzZS1uYW1lPjxyZW1vdGUtZGF0YWJhc2UtcHJvdmlkZXI+TkxNPC9yZW1vdGUtZGF0
YWJhc2UtcHJvdmlkZXI+PC9yZWNvcmQ+PC9DaXRlPjwvRW5kTm90ZT4A
</w:fldData>
        </w:fldChar>
      </w:r>
      <w:r w:rsidR="00B923EE">
        <w:rPr>
          <w:rFonts w:ascii="Times New Roman" w:hAnsi="Times New Roman" w:cs="Times New Roman"/>
          <w:sz w:val="24"/>
          <w:szCs w:val="24"/>
        </w:rPr>
        <w:instrText xml:space="preserve"> ADDIN EN.CITE </w:instrText>
      </w:r>
      <w:r w:rsidR="00B923EE">
        <w:rPr>
          <w:rFonts w:ascii="Times New Roman" w:hAnsi="Times New Roman" w:cs="Times New Roman"/>
          <w:sz w:val="24"/>
          <w:szCs w:val="24"/>
        </w:rPr>
        <w:fldChar w:fldCharType="begin">
          <w:fldData xml:space="preserve">PEVuZE5vdGU+PENpdGU+PEF1dGhvcj5Xb25nPC9BdXRob3I+PFllYXI+MjAxODwvWWVhcj48UmVj
TnVtPjM2PC9SZWNOdW0+PERpc3BsYXlUZXh0PihXb25nPHN0eWxlIGZhY2U9Iml0YWxpYyI+IGV0
IGFsPC9zdHlsZT4sIDIwMTgpPC9EaXNwbGF5VGV4dD48cmVjb3JkPjxyZWMtbnVtYmVyPjM2PC9y
ZWMtbnVtYmVyPjxmb3JlaWduLWtleXM+PGtleSBhcHA9IkVOIiBkYi1pZD0iOWFmdnp0YTBud2Vy
ejdldzJwZXh4ZmVoMHhlZDllZmF0c3h0IiB0aW1lc3RhbXA9IjE3MzQ1NzA2MTIiPjM2PC9rZXk+
PC9mb3JlaWduLWtleXM+PHJlZi10eXBlIG5hbWU9IkpvdXJuYWwgQXJ0aWNsZSI+MTc8L3JlZi10
eXBlPjxjb250cmlidXRvcnM+PGF1dGhvcnM+PGF1dGhvcj5Xb25nLCBCLiBXLjwvYXV0aG9yPjxh
dXRob3I+WmVjY2hpbiwgQS48L2F1dGhvcj48YXV0aG9yPkdhcmNpYS1DYWJhbGxlcm8sIE0uPC9h
dXRob3I+PGF1dGhvcj5DYXJtZWxpZXQsIFAuPC9hdXRob3I+PC9hdXRob3JzPjwvY29udHJpYnV0
b3JzPjxhdXRoLWFkZHJlc3M+TGFib3JhdG9yeSBvZiBBbmdpb2dlbmVzaXMgYW5kIFZhc2N1bGFy
IE1ldGFib2xpc20sIERlcGFydG1lbnQgb2YgT25jb2xvZ3ksIExldXZlbiBDYW5jZXIgSW5zdGl0
dXRlLCBLVSBMZXV2ZW4sIEhlcmVzdHJhYXQgNDkgLSBCOTEyLCBMZXV2ZW4gMzAwMCwgQmVsZ2l1
bTsgTGFib3JhdG9yeSBvZiBBbmdpb2dlbmVzaXMgYW5kIFZhc2N1bGFyIE1ldGFib2xpc20sIFZJ
Qi1LVSBMZXV2ZW4gQ2VudGVyIGZvciBDYW5jZXIgQmlvbG9neSwgVklCLCBMZXV2ZW4gMzAwMCwg
QmVsZ2l1bS4mI3hEO0xhYm9yYXRvcnkgb2YgQW5naW9nZW5lc2lzIGFuZCBWYXNjdWxhciBNZXRh
Ym9saXNtLCBEZXBhcnRtZW50IG9mIE9uY29sb2d5LCBMZXV2ZW4gQ2FuY2VyIEluc3RpdHV0ZSwg
S1UgTGV1dmVuLCBIZXJlc3RyYWF0IDQ5IC0gQjkxMiwgTGV1dmVuIDMwMDAsIEJlbGdpdW07IExh
Ym9yYXRvcnkgb2YgQW5naW9nZW5lc2lzIGFuZCBWYXNjdWxhciBNZXRhYm9saXNtLCBWSUItS1Ug
TGV1dmVuIENlbnRlciBmb3IgQ2FuY2VyIEJpb2xvZ3ksIFZJQiwgTGV1dmVuIDMwMDAsIEJlbGdp
dW0uIEVsZWN0cm9uaWMgYWRkcmVzczogcGV0ZXIuY2FybWVsaWV0QGt1bGV1dmVuLnZpYi5iZS48
L2F1dGgtYWRkcmVzcz48dGl0bGVzPjx0aXRsZT5FbWVyZ2luZyBDb25jZXB0cyBpbiBPcmdhbi1T
cGVjaWZpYyBMeW1waGF0aWMgVmVzc2VscyBhbmQgTWV0YWJvbGljIFJlZ3VsYXRpb24gb2YgTHlt
cGhhdGljIERldmVsb3BtZW50PC90aXRsZT48c2Vjb25kYXJ5LXRpdGxlPkRldiBDZWxsPC9zZWNv
bmRhcnktdGl0bGU+PC90aXRsZXM+PHBlcmlvZGljYWw+PGZ1bGwtdGl0bGU+RGV2IENlbGw8L2Z1
bGwtdGl0bGU+PC9wZXJpb2RpY2FsPjxwYWdlcz4yODktMzAxPC9wYWdlcz48dm9sdW1lPjQ1PC92
b2x1bWU+PG51bWJlcj4zPC9udW1iZXI+PGtleXdvcmRzPjxrZXl3b3JkPkFuaW1hbHM8L2tleXdv
cmQ+PGtleXdvcmQ+SHVtYW5zPC9rZXl3b3JkPjxrZXl3b3JkPkx5bXBoYW5naW9nZW5lc2lzLypw
aHlzaW9sb2d5PC9rZXl3b3JkPjxrZXl3b3JkPkx5bXBoYXRpYyBTeXN0ZW0vKnBoeXNpb2xvZ3k8
L2tleXdvcmQ+PGtleXdvcmQ+THltcGhhdGljIFZlc3NlbHMvKnBoeXNpb2xvZ3k8L2tleXdvcmQ+
PGtleXdvcmQ+Kk1ldGFib2xpYyBOZXR3b3JrcyBhbmQgUGF0aHdheXM8L2tleXdvcmQ+PGtleXdv
cmQ+TWV0YWJvbGljIFN5bmRyb21lLypwaHlzaW9wYXRob2xvZ3k8L2tleXdvcmQ+PGtleXdvcmQ+
ZXBpZ2VuZXRpY3M8L2tleXdvcmQ+PGtleXdvcmQ+bHltcGhhdGljIGVuZG90aGVsaWFsIGNlbGxz
PC9rZXl3b3JkPjxrZXl3b3JkPmx5bXBoYXRpYyB2ZXNzZWxzPC9rZXl3b3JkPjxrZXl3b3JkPm1l
dGFib2xpc208L2tleXdvcmQ+PGtleXdvcmQ+b3JnYW4tc3BlY2lmaWMgbHltcGhhdGljczwva2V5
d29yZD48L2tleXdvcmRzPjxkYXRlcz48eWVhcj4yMDE4PC95ZWFyPjxwdWItZGF0ZXM+PGRhdGU+
TWF5IDc8L2RhdGU+PC9wdWItZGF0ZXM+PC9kYXRlcz48aXNibj4xODc4LTE1NTEgKEVsZWN0cm9u
aWMpJiN4RDsxNTM0LTU4MDcgKExpbmtpbmcpPC9pc2JuPjxhY2Nlc3Npb24tbnVtPjI5NzM4NzA5
PC9hY2Nlc3Npb24tbnVtPjx1cmxzPjxyZWxhdGVkLXVybHM+PHVybD5odHRwczovL3d3dy5uY2Jp
Lm5sbS5uaWguZ292L3B1Ym1lZC8yOTczODcwOTwvdXJsPjwvcmVsYXRlZC11cmxzPjwvdXJscz48
ZWxlY3Ryb25pYy1yZXNvdXJjZS1udW0+MTAuMTAxNi9qLmRldmNlbC4yMDE4LjAzLjAyMTwvZWxl
Y3Ryb25pYy1yZXNvdXJjZS1udW0+PHJlbW90ZS1kYXRhYmFzZS1uYW1lPk1lZGxpbmU8L3JlbW90
ZS1kYXRhYmFzZS1uYW1lPjxyZW1vdGUtZGF0YWJhc2UtcHJvdmlkZXI+TkxNPC9yZW1vdGUtZGF0
YWJhc2UtcHJvdmlkZXI+PC9yZWNvcmQ+PC9DaXRlPjwvRW5kTm90ZT4A
</w:fldData>
        </w:fldChar>
      </w:r>
      <w:r w:rsidR="00B923EE">
        <w:rPr>
          <w:rFonts w:ascii="Times New Roman" w:hAnsi="Times New Roman" w:cs="Times New Roman"/>
          <w:sz w:val="24"/>
          <w:szCs w:val="24"/>
        </w:rPr>
        <w:instrText xml:space="preserve"> ADDIN EN.CITE.DATA </w:instrText>
      </w:r>
      <w:r w:rsidR="00B923EE">
        <w:rPr>
          <w:rFonts w:ascii="Times New Roman" w:hAnsi="Times New Roman" w:cs="Times New Roman"/>
          <w:sz w:val="24"/>
          <w:szCs w:val="24"/>
        </w:rPr>
      </w:r>
      <w:r w:rsidR="00B923EE">
        <w:rPr>
          <w:rFonts w:ascii="Times New Roman" w:hAnsi="Times New Roman" w:cs="Times New Roman"/>
          <w:sz w:val="24"/>
          <w:szCs w:val="24"/>
        </w:rPr>
        <w:fldChar w:fldCharType="end"/>
      </w:r>
      <w:r w:rsidR="006B6B67">
        <w:rPr>
          <w:rFonts w:ascii="Times New Roman" w:hAnsi="Times New Roman" w:cs="Times New Roman"/>
          <w:sz w:val="24"/>
          <w:szCs w:val="24"/>
        </w:rPr>
      </w:r>
      <w:r w:rsidR="006B6B67">
        <w:rPr>
          <w:rFonts w:ascii="Times New Roman" w:hAnsi="Times New Roman" w:cs="Times New Roman"/>
          <w:sz w:val="24"/>
          <w:szCs w:val="24"/>
        </w:rPr>
        <w:fldChar w:fldCharType="separate"/>
      </w:r>
      <w:r w:rsidR="00B923EE">
        <w:rPr>
          <w:rFonts w:ascii="Times New Roman" w:hAnsi="Times New Roman" w:cs="Times New Roman"/>
          <w:noProof/>
          <w:sz w:val="24"/>
          <w:szCs w:val="24"/>
        </w:rPr>
        <w:t>(Wong</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2018)</w:t>
      </w:r>
      <w:r w:rsidR="006B6B67">
        <w:rPr>
          <w:rFonts w:ascii="Times New Roman" w:hAnsi="Times New Roman" w:cs="Times New Roman"/>
          <w:sz w:val="24"/>
          <w:szCs w:val="24"/>
        </w:rPr>
        <w:fldChar w:fldCharType="end"/>
      </w:r>
      <w:r w:rsidR="00EA6420" w:rsidRPr="0073613D">
        <w:rPr>
          <w:rFonts w:ascii="Times New Roman" w:hAnsi="Times New Roman" w:cs="Times New Roman"/>
          <w:sz w:val="24"/>
          <w:szCs w:val="24"/>
        </w:rPr>
        <w:t xml:space="preserve">. </w:t>
      </w:r>
      <w:r w:rsidR="00ED381E" w:rsidRPr="0073613D">
        <w:rPr>
          <w:rFonts w:ascii="Times New Roman" w:hAnsi="Times New Roman" w:cs="Times New Roman"/>
          <w:sz w:val="24"/>
          <w:szCs w:val="24"/>
        </w:rPr>
        <w:t>A</w:t>
      </w:r>
      <w:r w:rsidR="00EA6420" w:rsidRPr="0073613D">
        <w:rPr>
          <w:rFonts w:ascii="Times New Roman" w:hAnsi="Times New Roman" w:cs="Times New Roman"/>
          <w:sz w:val="24"/>
          <w:szCs w:val="24"/>
        </w:rPr>
        <w:t xml:space="preserve">lternate sources of acetyl-CoA, such as </w:t>
      </w:r>
      <w:r w:rsidR="00011D27" w:rsidRPr="0073613D">
        <w:rPr>
          <w:rFonts w:ascii="Times New Roman" w:hAnsi="Times New Roman" w:cs="Times New Roman"/>
          <w:sz w:val="24"/>
          <w:szCs w:val="24"/>
        </w:rPr>
        <w:t>ketones, can</w:t>
      </w:r>
      <w:r w:rsidR="00EA6420" w:rsidRPr="0073613D">
        <w:rPr>
          <w:rFonts w:ascii="Times New Roman" w:hAnsi="Times New Roman" w:cs="Times New Roman"/>
          <w:sz w:val="24"/>
          <w:szCs w:val="24"/>
        </w:rPr>
        <w:t xml:space="preserve"> rescue lymphangiogenesis under FAO inhibition</w:t>
      </w:r>
      <w:r w:rsidR="00ED381E" w:rsidRPr="0073613D">
        <w:rPr>
          <w:rFonts w:ascii="Times New Roman" w:hAnsi="Times New Roman" w:cs="Times New Roman"/>
          <w:sz w:val="24"/>
          <w:szCs w:val="24"/>
        </w:rPr>
        <w:t xml:space="preserve"> and </w:t>
      </w:r>
      <w:r w:rsidR="00EA6420" w:rsidRPr="0073613D">
        <w:rPr>
          <w:rFonts w:ascii="Times New Roman" w:hAnsi="Times New Roman" w:cs="Times New Roman"/>
          <w:sz w:val="24"/>
          <w:szCs w:val="24"/>
        </w:rPr>
        <w:t xml:space="preserve">ketogenic diets have demonstrated benefits in </w:t>
      </w:r>
      <w:r w:rsidR="006A3984" w:rsidRPr="0073613D">
        <w:rPr>
          <w:rFonts w:ascii="Times New Roman" w:hAnsi="Times New Roman" w:cs="Times New Roman"/>
          <w:sz w:val="24"/>
          <w:szCs w:val="24"/>
        </w:rPr>
        <w:t>pre-clinical</w:t>
      </w:r>
      <w:r w:rsidR="00EA6420" w:rsidRPr="0073613D">
        <w:rPr>
          <w:rFonts w:ascii="Times New Roman" w:hAnsi="Times New Roman" w:cs="Times New Roman"/>
          <w:sz w:val="24"/>
          <w:szCs w:val="24"/>
        </w:rPr>
        <w:t xml:space="preserve"> lymphedema models. These diets improved lymphatic vessel function and growth, reduced infiltration of anti-lymphangiogenic immune cells, and decreased tail swelling in lymphedema models</w:t>
      </w:r>
      <w:r w:rsidR="00AC1697">
        <w:rPr>
          <w:rFonts w:ascii="Times New Roman" w:hAnsi="Times New Roman" w:cs="Times New Roman"/>
          <w:sz w:val="24"/>
          <w:szCs w:val="24"/>
        </w:rPr>
        <w:t xml:space="preserve"> </w:t>
      </w:r>
      <w:r w:rsidR="00586AD2">
        <w:rPr>
          <w:rFonts w:ascii="Times New Roman" w:hAnsi="Times New Roman" w:cs="Times New Roman"/>
          <w:sz w:val="24"/>
          <w:szCs w:val="24"/>
        </w:rPr>
        <w:fldChar w:fldCharType="begin">
          <w:fldData xml:space="preserve">PEVuZE5vdGU+PENpdGU+PEF1dGhvcj5HYXJjaWEtQ2FiYWxsZXJvPC9BdXRob3I+PFllYXI+MjAx
OTwvWWVhcj48UmVjTnVtPjUzPC9SZWNOdW0+PERpc3BsYXlUZXh0PihHYXJjaWEtQ2FiYWxsZXJv
PHN0eWxlIGZhY2U9Iml0YWxpYyI+IGV0IGFsPC9zdHlsZT4sIDIwMTkpPC9EaXNwbGF5VGV4dD48
cmVjb3JkPjxyZWMtbnVtYmVyPjUzPC9yZWMtbnVtYmVyPjxmb3JlaWduLWtleXM+PGtleSBhcHA9
IkVOIiBkYi1pZD0iOWFmdnp0YTBud2VyejdldzJwZXh4ZmVoMHhlZDllZmF0c3h0IiB0aW1lc3Rh
bXA9IjE3MzQ1NzM3NzAiPjUzPC9rZXk+PC9mb3JlaWduLWtleXM+PHJlZi10eXBlIG5hbWU9Ikpv
dXJuYWwgQXJ0aWNsZSI+MTc8L3JlZi10eXBlPjxjb250cmlidXRvcnM+PGF1dGhvcnM+PGF1dGhv
cj5HYXJjaWEtQ2FiYWxsZXJvLCBNLjwvYXV0aG9yPjxhdXRob3I+WmVjY2hpbiwgQS48L2F1dGhv
cj48YXV0aG9yPlNvdWZmcmVhdSwgSi48L2F1dGhvcj48YXV0aG9yPlRydW9uZywgQS4gSy48L2F1
dGhvcj48YXV0aG9yPlRldXdlbiwgTC4gQS48L2F1dGhvcj48YXV0aG9yPlZlcm1hZWxlbiwgVy48
L2F1dGhvcj48YXV0aG9yPk1hcnRpbi1QZXJleiwgUi48L2F1dGhvcj48YXV0aG9yPmRlIFplZXV3
LCBQLjwvYXV0aG9yPjxhdXRob3I+Qm91Y2hlLCBBLjwvYXV0aG9yPjxhdXRob3I+VmluY2tpZXIs
IFMuPC9hdXRob3I+PGF1dGhvcj5Db3JuZWxpc3NlbiwgSS48L2F1dGhvcj48YXV0aG9yPkVlbGVu
LCBHLjwvYXV0aG9yPjxhdXRob3I+R2hlc3F1aWVyZSwgQi48L2F1dGhvcj48YXV0aG9yPk1henpv
bmUsIE0uPC9hdXRob3I+PGF1dGhvcj5EZXdlcmNoaW4sIE0uPC9hdXRob3I+PGF1dGhvcj5DYXJt
ZWxpZXQsIFAuPC9hdXRob3I+PC9hdXRob3JzPjwvY29udHJpYnV0b3JzPjxhdXRoLWFkZHJlc3M+
TGFib3JhdG9yeSBvZiBBbmdpb2dlbmVzaXMgYW5kIFZhc2N1bGFyIE1ldGFib2xpc20sIFZJQiBD
ZW50ZXIgZm9yIENhbmNlciBCaW9sb2d5LCBWSUIsIExldXZlbiwgQmVsZ2l1bS4mI3hEO0xhYm9y
YXRvcnkgb2YgQW5naW9nZW5lc2lzIGFuZCBWYXNjdWxhciBNZXRhYm9saXNtLCBEZXBhcnRtZW50
IG9mIE9uY29sb2d5LCBMZXV2ZW4gQ2FuY2VyIEluc3RpdHV0ZSwgS1UgTGV1dmVuLCBMZXV2ZW4s
IEJlbGdpdW0uJiN4RDtKYW5zc2VuIEltbXVub3NjaWVuY2VzLCBXb3JsZCBXaXRob3V0IERpc2Vh
c2UgQWNjZWxlcmF0b3IsIFBoYXJtYWNldXRpY2FsIENvbXBhbmllcyBvZiBKb2huc29uIGFuZCBK
b2huc29uLCBCZWVyc2UsIEJlbGdpdW0uJiN4RDtNZXRhYm9sb21pY3MgRXhwZXJ0aXNlIENlbnRl
ciwgVklCIENlbnRlciBmb3IgQ2FuY2VyIEJpb2xvZ3ksIFZJQiwgTGV1dmVuLCBCZWxnaXVtLiYj
eEQ7TWV0YWJvbG9taWNzIEV4cGVydGlzZSBDZW50ZXIsIERlcGFydG1lbnQgb2YgT25jb2xvZ3ks
IEtVIExldXZlbiwgTGV1dmVuLCBCZWxnaXVtLiYjeEQ7TGFib3JhdG9yeSBvZiBUdW1vciBJbmZs
YW1tYXRpb24gYW5kIEFuZ2lvZ2VuZXNpcywgVklCIENlbnRlciBmb3IgQ2FuY2VyIEJpb2xvZ3ks
IFZJQiwgTGV1dmVuLCBCZWxnaXVtLiYjeEQ7TGFib3JhdG9yeSBvZiBUdW1vciBJbmZsYW1tYXRp
b24gYW5kIEFuZ2lvZ2VuZXNpcywgRGVwYXJ0bWVudCBvZiBPbmNvbG9neSwgTGV1dmVuIENhbmNl
ciBJbnN0aXR1dGUsIEtVIExldXZlbiwgTGV1dmVuLCBCZWxnaXVtLiYjeEQ7RGVwYXJ0bWVudCBv
ZiBQaGFybWFjb2xvZ3ksIFJlc2VhcmNoIGFuZCBEZXZlbG9wbWVudCwgSmFuc3NlbiBQaGFybWFj
ZXV0aWNhbCBDb21wYW55IG9mIEpvaG5zb24gYW5kIEpvaG5zb24sIEJlZXJzZSwgQmVsZ2l1bS4m
I3hEO0xhYm9yYXRvcnkgb2YgQW5naW9nZW5lc2lzIGFuZCBWYXNjdWxhciBNZXRhYm9saXNtLCBW
SUIgQ2VudGVyIGZvciBDYW5jZXIgQmlvbG9neSwgVklCLCBMZXV2ZW4sIEJlbGdpdW0uIHBldGVy
LmNhcm1lbGlldEBrdWxldXZlbi52aWIuYmUuJiN4RDtMYWJvcmF0b3J5IG9mIEFuZ2lvZ2VuZXNp
cyBhbmQgVmFzY3VsYXIgTWV0YWJvbGlzbSwgRGVwYXJ0bWVudCBvZiBPbmNvbG9neSwgTGV1dmVu
IENhbmNlciBJbnN0aXR1dGUsIEtVIExldXZlbiwgTGV1dmVuLCBCZWxnaXVtLiBwZXRlci5jYXJt
ZWxpZXRAa3VsZXV2ZW4udmliLmJlLiYjeEQ7U3RhdGUgS2V5IExhYm9yYXRvcnkgb2YgT3BodGhh
bG1vbG9neSwgWmhvbmdzaGFuIE9waHRoYWxtaWMgQ2VudGVyLCBTdW4gWWF0LVNlbiBVbml2ZXJz
aXR5LCBHdWFuZ3pob3UsIENoaW5hLiBwZXRlci5jYXJtZWxpZXRAa3VsZXV2ZW4udmliLmJlLjwv
YXV0aC1hZGRyZXNzPjx0aXRsZXM+PHRpdGxlPlJvbGUgYW5kIHRoZXJhcGV1dGljIHBvdGVudGlh
bCBvZiBkaWV0YXJ5IGtldG9uZSBib2RpZXMgaW4gbHltcGggdmVzc2VsIGdyb3d0aDwvdGl0bGU+
PHNlY29uZGFyeS10aXRsZT5OYXQgTWV0YWI8L3NlY29uZGFyeS10aXRsZT48L3RpdGxlcz48cGVy
aW9kaWNhbD48ZnVsbC10aXRsZT5OYXQgTWV0YWI8L2Z1bGwtdGl0bGU+PC9wZXJpb2RpY2FsPjxw
YWdlcz42NjYtNjc1PC9wYWdlcz48dm9sdW1lPjE8L3ZvbHVtZT48bnVtYmVyPjc8L251bWJlcj48
ZWRpdGlvbj4yMDE5MDcxMjwvZWRpdGlvbj48a2V5d29yZHM+PGtleXdvcmQ+QW5pbWFsczwva2V5
d29yZD48a2V5d29yZD4qRGlldDwva2V5d29yZD48a2V5d29yZD5EaWV0LCBLZXRvZ2VuaWM8L2tl
eXdvcmQ+PGtleXdvcmQ+SHVtYW5zPC9rZXl3b3JkPjxrZXl3b3JkPktldG9uZSBCb2RpZXMvKm1l
dGFib2xpc208L2tleXdvcmQ+PGtleXdvcmQ+THltcGhhdGljIFZlc3NlbHMvKm1ldGFib2xpc208
L2tleXdvcmQ+PGtleXdvcmQ+TWljZTwva2V5d29yZD48a2V5d29yZD5PeGlkYXRpb24tUmVkdWN0
aW9uPC9rZXl3b3JkPjwva2V5d29yZHM+PGRhdGVzPjx5ZWFyPjIwMTk8L3llYXI+PHB1Yi1kYXRl
cz48ZGF0ZT5KdWw8L2RhdGU+PC9wdWItZGF0ZXM+PC9kYXRlcz48aXNibj4yNTIyLTU4MTIgKEVs
ZWN0cm9uaWMpJiN4RDsyNTIyLTU4MTIgKExpbmtpbmcpPC9pc2JuPjxhY2Nlc3Npb24tbnVtPjMy
Njk0NjQ5PC9hY2Nlc3Npb24tbnVtPjx1cmxzPjxyZWxhdGVkLXVybHM+PHVybD5odHRwczovL3d3
dy5uY2JpLm5sbS5uaWguZ292L3B1Ym1lZC8zMjY5NDY0OTwvdXJsPjwvcmVsYXRlZC11cmxzPjwv
dXJscz48ZWxlY3Ryb25pYy1yZXNvdXJjZS1udW0+MTAuMTAzOC9zNDIyNTUtMDE5LTAwODcteTwv
ZWxlY3Ryb25pYy1yZXNvdXJjZS1udW0+PHJlbW90ZS1kYXRhYmFzZS1uYW1lPk1lZGxpbmU8L3Jl
bW90ZS1kYXRhYmFzZS1uYW1lPjxyZW1vdGUtZGF0YWJhc2UtcHJvdmlkZXI+TkxNPC9yZW1vdGUt
ZGF0YWJhc2UtcHJvdmlkZXI+PC9yZWNvcmQ+PC9DaXRlPjwvRW5kTm90ZT5=
</w:fldData>
        </w:fldChar>
      </w:r>
      <w:r w:rsidR="00B923EE">
        <w:rPr>
          <w:rFonts w:ascii="Times New Roman" w:hAnsi="Times New Roman" w:cs="Times New Roman"/>
          <w:sz w:val="24"/>
          <w:szCs w:val="24"/>
        </w:rPr>
        <w:instrText xml:space="preserve"> ADDIN EN.CITE </w:instrText>
      </w:r>
      <w:r w:rsidR="00B923EE">
        <w:rPr>
          <w:rFonts w:ascii="Times New Roman" w:hAnsi="Times New Roman" w:cs="Times New Roman"/>
          <w:sz w:val="24"/>
          <w:szCs w:val="24"/>
        </w:rPr>
        <w:fldChar w:fldCharType="begin">
          <w:fldData xml:space="preserve">PEVuZE5vdGU+PENpdGU+PEF1dGhvcj5HYXJjaWEtQ2FiYWxsZXJvPC9BdXRob3I+PFllYXI+MjAx
OTwvWWVhcj48UmVjTnVtPjUzPC9SZWNOdW0+PERpc3BsYXlUZXh0PihHYXJjaWEtQ2FiYWxsZXJv
PHN0eWxlIGZhY2U9Iml0YWxpYyI+IGV0IGFsPC9zdHlsZT4sIDIwMTkpPC9EaXNwbGF5VGV4dD48
cmVjb3JkPjxyZWMtbnVtYmVyPjUzPC9yZWMtbnVtYmVyPjxmb3JlaWduLWtleXM+PGtleSBhcHA9
IkVOIiBkYi1pZD0iOWFmdnp0YTBud2VyejdldzJwZXh4ZmVoMHhlZDllZmF0c3h0IiB0aW1lc3Rh
bXA9IjE3MzQ1NzM3NzAiPjUzPC9rZXk+PC9mb3JlaWduLWtleXM+PHJlZi10eXBlIG5hbWU9Ikpv
dXJuYWwgQXJ0aWNsZSI+MTc8L3JlZi10eXBlPjxjb250cmlidXRvcnM+PGF1dGhvcnM+PGF1dGhv
cj5HYXJjaWEtQ2FiYWxsZXJvLCBNLjwvYXV0aG9yPjxhdXRob3I+WmVjY2hpbiwgQS48L2F1dGhv
cj48YXV0aG9yPlNvdWZmcmVhdSwgSi48L2F1dGhvcj48YXV0aG9yPlRydW9uZywgQS4gSy48L2F1
dGhvcj48YXV0aG9yPlRldXdlbiwgTC4gQS48L2F1dGhvcj48YXV0aG9yPlZlcm1hZWxlbiwgVy48
L2F1dGhvcj48YXV0aG9yPk1hcnRpbi1QZXJleiwgUi48L2F1dGhvcj48YXV0aG9yPmRlIFplZXV3
LCBQLjwvYXV0aG9yPjxhdXRob3I+Qm91Y2hlLCBBLjwvYXV0aG9yPjxhdXRob3I+VmluY2tpZXIs
IFMuPC9hdXRob3I+PGF1dGhvcj5Db3JuZWxpc3NlbiwgSS48L2F1dGhvcj48YXV0aG9yPkVlbGVu
LCBHLjwvYXV0aG9yPjxhdXRob3I+R2hlc3F1aWVyZSwgQi48L2F1dGhvcj48YXV0aG9yPk1henpv
bmUsIE0uPC9hdXRob3I+PGF1dGhvcj5EZXdlcmNoaW4sIE0uPC9hdXRob3I+PGF1dGhvcj5DYXJt
ZWxpZXQsIFAuPC9hdXRob3I+PC9hdXRob3JzPjwvY29udHJpYnV0b3JzPjxhdXRoLWFkZHJlc3M+
TGFib3JhdG9yeSBvZiBBbmdpb2dlbmVzaXMgYW5kIFZhc2N1bGFyIE1ldGFib2xpc20sIFZJQiBD
ZW50ZXIgZm9yIENhbmNlciBCaW9sb2d5LCBWSUIsIExldXZlbiwgQmVsZ2l1bS4mI3hEO0xhYm9y
YXRvcnkgb2YgQW5naW9nZW5lc2lzIGFuZCBWYXNjdWxhciBNZXRhYm9saXNtLCBEZXBhcnRtZW50
IG9mIE9uY29sb2d5LCBMZXV2ZW4gQ2FuY2VyIEluc3RpdHV0ZSwgS1UgTGV1dmVuLCBMZXV2ZW4s
IEJlbGdpdW0uJiN4RDtKYW5zc2VuIEltbXVub3NjaWVuY2VzLCBXb3JsZCBXaXRob3V0IERpc2Vh
c2UgQWNjZWxlcmF0b3IsIFBoYXJtYWNldXRpY2FsIENvbXBhbmllcyBvZiBKb2huc29uIGFuZCBK
b2huc29uLCBCZWVyc2UsIEJlbGdpdW0uJiN4RDtNZXRhYm9sb21pY3MgRXhwZXJ0aXNlIENlbnRl
ciwgVklCIENlbnRlciBmb3IgQ2FuY2VyIEJpb2xvZ3ksIFZJQiwgTGV1dmVuLCBCZWxnaXVtLiYj
eEQ7TWV0YWJvbG9taWNzIEV4cGVydGlzZSBDZW50ZXIsIERlcGFydG1lbnQgb2YgT25jb2xvZ3ks
IEtVIExldXZlbiwgTGV1dmVuLCBCZWxnaXVtLiYjeEQ7TGFib3JhdG9yeSBvZiBUdW1vciBJbmZs
YW1tYXRpb24gYW5kIEFuZ2lvZ2VuZXNpcywgVklCIENlbnRlciBmb3IgQ2FuY2VyIEJpb2xvZ3ks
IFZJQiwgTGV1dmVuLCBCZWxnaXVtLiYjeEQ7TGFib3JhdG9yeSBvZiBUdW1vciBJbmZsYW1tYXRp
b24gYW5kIEFuZ2lvZ2VuZXNpcywgRGVwYXJ0bWVudCBvZiBPbmNvbG9neSwgTGV1dmVuIENhbmNl
ciBJbnN0aXR1dGUsIEtVIExldXZlbiwgTGV1dmVuLCBCZWxnaXVtLiYjeEQ7RGVwYXJ0bWVudCBv
ZiBQaGFybWFjb2xvZ3ksIFJlc2VhcmNoIGFuZCBEZXZlbG9wbWVudCwgSmFuc3NlbiBQaGFybWFj
ZXV0aWNhbCBDb21wYW55IG9mIEpvaG5zb24gYW5kIEpvaG5zb24sIEJlZXJzZSwgQmVsZ2l1bS4m
I3hEO0xhYm9yYXRvcnkgb2YgQW5naW9nZW5lc2lzIGFuZCBWYXNjdWxhciBNZXRhYm9saXNtLCBW
SUIgQ2VudGVyIGZvciBDYW5jZXIgQmlvbG9neSwgVklCLCBMZXV2ZW4sIEJlbGdpdW0uIHBldGVy
LmNhcm1lbGlldEBrdWxldXZlbi52aWIuYmUuJiN4RDtMYWJvcmF0b3J5IG9mIEFuZ2lvZ2VuZXNp
cyBhbmQgVmFzY3VsYXIgTWV0YWJvbGlzbSwgRGVwYXJ0bWVudCBvZiBPbmNvbG9neSwgTGV1dmVu
IENhbmNlciBJbnN0aXR1dGUsIEtVIExldXZlbiwgTGV1dmVuLCBCZWxnaXVtLiBwZXRlci5jYXJt
ZWxpZXRAa3VsZXV2ZW4udmliLmJlLiYjeEQ7U3RhdGUgS2V5IExhYm9yYXRvcnkgb2YgT3BodGhh
bG1vbG9neSwgWmhvbmdzaGFuIE9waHRoYWxtaWMgQ2VudGVyLCBTdW4gWWF0LVNlbiBVbml2ZXJz
aXR5LCBHdWFuZ3pob3UsIENoaW5hLiBwZXRlci5jYXJtZWxpZXRAa3VsZXV2ZW4udmliLmJlLjwv
YXV0aC1hZGRyZXNzPjx0aXRsZXM+PHRpdGxlPlJvbGUgYW5kIHRoZXJhcGV1dGljIHBvdGVudGlh
bCBvZiBkaWV0YXJ5IGtldG9uZSBib2RpZXMgaW4gbHltcGggdmVzc2VsIGdyb3d0aDwvdGl0bGU+
PHNlY29uZGFyeS10aXRsZT5OYXQgTWV0YWI8L3NlY29uZGFyeS10aXRsZT48L3RpdGxlcz48cGVy
aW9kaWNhbD48ZnVsbC10aXRsZT5OYXQgTWV0YWI8L2Z1bGwtdGl0bGU+PC9wZXJpb2RpY2FsPjxw
YWdlcz42NjYtNjc1PC9wYWdlcz48dm9sdW1lPjE8L3ZvbHVtZT48bnVtYmVyPjc8L251bWJlcj48
ZWRpdGlvbj4yMDE5MDcxMjwvZWRpdGlvbj48a2V5d29yZHM+PGtleXdvcmQ+QW5pbWFsczwva2V5
d29yZD48a2V5d29yZD4qRGlldDwva2V5d29yZD48a2V5d29yZD5EaWV0LCBLZXRvZ2VuaWM8L2tl
eXdvcmQ+PGtleXdvcmQ+SHVtYW5zPC9rZXl3b3JkPjxrZXl3b3JkPktldG9uZSBCb2RpZXMvKm1l
dGFib2xpc208L2tleXdvcmQ+PGtleXdvcmQ+THltcGhhdGljIFZlc3NlbHMvKm1ldGFib2xpc208
L2tleXdvcmQ+PGtleXdvcmQ+TWljZTwva2V5d29yZD48a2V5d29yZD5PeGlkYXRpb24tUmVkdWN0
aW9uPC9rZXl3b3JkPjwva2V5d29yZHM+PGRhdGVzPjx5ZWFyPjIwMTk8L3llYXI+PHB1Yi1kYXRl
cz48ZGF0ZT5KdWw8L2RhdGU+PC9wdWItZGF0ZXM+PC9kYXRlcz48aXNibj4yNTIyLTU4MTIgKEVs
ZWN0cm9uaWMpJiN4RDsyNTIyLTU4MTIgKExpbmtpbmcpPC9pc2JuPjxhY2Nlc3Npb24tbnVtPjMy
Njk0NjQ5PC9hY2Nlc3Npb24tbnVtPjx1cmxzPjxyZWxhdGVkLXVybHM+PHVybD5odHRwczovL3d3
dy5uY2JpLm5sbS5uaWguZ292L3B1Ym1lZC8zMjY5NDY0OTwvdXJsPjwvcmVsYXRlZC11cmxzPjwv
dXJscz48ZWxlY3Ryb25pYy1yZXNvdXJjZS1udW0+MTAuMTAzOC9zNDIyNTUtMDE5LTAwODcteTwv
ZWxlY3Ryb25pYy1yZXNvdXJjZS1udW0+PHJlbW90ZS1kYXRhYmFzZS1uYW1lPk1lZGxpbmU8L3Jl
bW90ZS1kYXRhYmFzZS1uYW1lPjxyZW1vdGUtZGF0YWJhc2UtcHJvdmlkZXI+TkxNPC9yZW1vdGUt
ZGF0YWJhc2UtcHJvdmlkZXI+PC9yZWNvcmQ+PC9DaXRlPjwvRW5kTm90ZT5=
</w:fldData>
        </w:fldChar>
      </w:r>
      <w:r w:rsidR="00B923EE">
        <w:rPr>
          <w:rFonts w:ascii="Times New Roman" w:hAnsi="Times New Roman" w:cs="Times New Roman"/>
          <w:sz w:val="24"/>
          <w:szCs w:val="24"/>
        </w:rPr>
        <w:instrText xml:space="preserve"> ADDIN EN.CITE.DATA </w:instrText>
      </w:r>
      <w:r w:rsidR="00B923EE">
        <w:rPr>
          <w:rFonts w:ascii="Times New Roman" w:hAnsi="Times New Roman" w:cs="Times New Roman"/>
          <w:sz w:val="24"/>
          <w:szCs w:val="24"/>
        </w:rPr>
      </w:r>
      <w:r w:rsidR="00B923EE">
        <w:rPr>
          <w:rFonts w:ascii="Times New Roman" w:hAnsi="Times New Roman" w:cs="Times New Roman"/>
          <w:sz w:val="24"/>
          <w:szCs w:val="24"/>
        </w:rPr>
        <w:fldChar w:fldCharType="end"/>
      </w:r>
      <w:r w:rsidR="00586AD2">
        <w:rPr>
          <w:rFonts w:ascii="Times New Roman" w:hAnsi="Times New Roman" w:cs="Times New Roman"/>
          <w:sz w:val="24"/>
          <w:szCs w:val="24"/>
        </w:rPr>
      </w:r>
      <w:r w:rsidR="00586AD2">
        <w:rPr>
          <w:rFonts w:ascii="Times New Roman" w:hAnsi="Times New Roman" w:cs="Times New Roman"/>
          <w:sz w:val="24"/>
          <w:szCs w:val="24"/>
        </w:rPr>
        <w:fldChar w:fldCharType="separate"/>
      </w:r>
      <w:r w:rsidR="00B923EE">
        <w:rPr>
          <w:rFonts w:ascii="Times New Roman" w:hAnsi="Times New Roman" w:cs="Times New Roman"/>
          <w:noProof/>
          <w:sz w:val="24"/>
          <w:szCs w:val="24"/>
        </w:rPr>
        <w:t>(Garcia-Caballero</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2019)</w:t>
      </w:r>
      <w:r w:rsidR="00586AD2">
        <w:rPr>
          <w:rFonts w:ascii="Times New Roman" w:hAnsi="Times New Roman" w:cs="Times New Roman"/>
          <w:sz w:val="24"/>
          <w:szCs w:val="24"/>
        </w:rPr>
        <w:fldChar w:fldCharType="end"/>
      </w:r>
      <w:r w:rsidR="00EA6420" w:rsidRPr="0073613D">
        <w:rPr>
          <w:rFonts w:ascii="Times New Roman" w:hAnsi="Times New Roman" w:cs="Times New Roman"/>
          <w:sz w:val="24"/>
          <w:szCs w:val="24"/>
        </w:rPr>
        <w:t>. Similar benefits have been observed in patients, albeit without accounting for microenvironmental stressors</w:t>
      </w:r>
      <w:r w:rsidR="00586AD2">
        <w:rPr>
          <w:rFonts w:ascii="Times New Roman" w:hAnsi="Times New Roman" w:cs="Times New Roman"/>
          <w:sz w:val="24"/>
          <w:szCs w:val="24"/>
        </w:rPr>
        <w:t xml:space="preserve"> </w:t>
      </w:r>
      <w:r w:rsidR="00586AD2">
        <w:rPr>
          <w:rFonts w:ascii="Times New Roman" w:hAnsi="Times New Roman" w:cs="Times New Roman"/>
          <w:sz w:val="24"/>
          <w:szCs w:val="24"/>
        </w:rPr>
        <w:fldChar w:fldCharType="begin">
          <w:fldData xml:space="preserve">PEVuZE5vdGU+PENpdGU+PEF1dGhvcj5Mb2Rld2lqY2t4PC9BdXRob3I+PFllYXI+MjAyNDwvWWVh
cj48UmVjTnVtPjM5PC9SZWNOdW0+PERpc3BsYXlUZXh0PihMb2Rld2lqY2t4PHN0eWxlIGZhY2U9
Iml0YWxpYyI+IGV0IGFsPC9zdHlsZT4sIDIwMjQpPC9EaXNwbGF5VGV4dD48cmVjb3JkPjxyZWMt
bnVtYmVyPjM5PC9yZWMtbnVtYmVyPjxmb3JlaWduLWtleXM+PGtleSBhcHA9IkVOIiBkYi1pZD0i
OWFmdnp0YTBud2VyejdldzJwZXh4ZmVoMHhlZDllZmF0c3h0IiB0aW1lc3RhbXA9IjE3MzQ1NzA3
NTgiPjM5PC9rZXk+PC9mb3JlaWduLWtleXM+PHJlZi10eXBlIG5hbWU9IkpvdXJuYWwgQXJ0aWNs
ZSI+MTc8L3JlZi10eXBlPjxjb250cmlidXRvcnM+PGF1dGhvcnM+PGF1dGhvcj5Mb2Rld2lqY2t4
LCBJLjwvYXV0aG9yPjxhdXRob3I+TWF0dGh5cywgQy48L2F1dGhvcj48YXV0aG9yPlZlcmhlaWpl
biwgSi48L2F1dGhvcj48YXV0aG9yPlZlcnNjdXJlbiwgUi48L2F1dGhvcj48YXV0aG9yPkRldm9v
Z2R0LCBOLjwvYXV0aG9yPjxhdXRob3I+VmFuIGRlciBTY2h1ZXJlbiwgQi48L2F1dGhvcj48YXV0
aG9yPkdvZmZpbiwgSy48L2F1dGhvcj48YXV0aG9yPkZvdXJuZWF1LCBJLjwvYXV0aG9yPjxhdXRo
b3I+VGhvbWlzLCBTLjwvYXV0aG9yPjwvYXV0aG9ycz48L2NvbnRyaWJ1dG9ycz48YXV0aC1hZGRy
ZXNzPkRlcGFydG1lbnQgb2YgQ2hyb25pYyBEaXNlYXNlcyBhbmQgTWV0YWJvbGlzbSwgUmVzZWFy
Y2ggR3JvdXAgZm9yIENsaW5pY2FsIGFuZCBFeHBlcmltZW50YWwgRW5kb2NyaW5vbG9neSwgS1Ug
TGV1dmVuIC0gVW5pdmVyc2l0eSBvZiBMZXV2ZW4sIExldXZlbiwgQmVsZ2l1bS4mI3hEO0RlcGFy
dG1lbnQgb2YgQ2FyZGlvdmFzY3VsYXIgU2NpZW5jZXMsIFJlc2VhcmNoIEdyb3VwIGZvciBWYXNj
dWxhciBTdXJnZXJ5LCBLVSBMZXV2ZW4gLSBVbml2ZXJzaXR5IG9mIExldXZlbiwgTGV1dmVuLCBC
ZWxnaXVtLiYjeEQ7RGVwYXJ0bWVudCBvZiBFbmRvY3Jpbm9sb2d5LCBVWiBMZXV2ZW4gLSBVbml2
ZXJzaXR5IEhvc3BpdGFscyBMZXV2ZW4sIExldXZlbiwgQmVsZ2l1bS4mI3hEO0NlbnRlciBmb3Ig
THltcGhlZGVtYSwgVVogTGV1dmVuIC0gVW5pdmVyc2l0eSBIb3NwaXRhbHMgTGV1dmVuLCBMZXV2
ZW4sIEJlbGdpdW0uJiN4RDtEZXBhcnRtZW50IG9mIE51Y2xlYXIgTWVkaWNpbmUsIFVaIExldXZl
biAtIFVuaXZlcnNpdHkgSG9zcGl0YWxzIExldXZlbiwgTGV1dmVuLCBCZWxnaXVtLiYjeEQ7RGVw
YXJ0bWVudCBvZiBOdWNsZWFyIE1lZGljaW5lLCBSZWdpb25hYWwgWmlla2VuaHVpcyBIZWlsaWcg
SGFydCBUaWVuZW4sIFRpZW5lbiwgQmVsZ2l1bS4mI3hEO0RlcGFydG1lbnQgb2YgUmVoYWJpbGl0
YXRpb24gU2NpZW5jZXMsIFJlc2VhcmNoIEdyb3VwIGZvciBSZWhhYmlsaXRhdGlvbiBpbiBJbnRl
cm5hbCBEaXNvcmRlcnMsIEtVIExldXZlbiAtIFVuaXZlcnNpdHkgb2YgTGV1dmVuLCBMZXV2ZW4s
IEJlbGdpdW0uPC9hdXRoLWFkZHJlc3M+PHRpdGxlcz48dGl0bGU+UG90ZW50aWFsIHRoZXJhcGV1
dGljIGVmZmVjdCBvZiBhIGtldG9nZW5pYyBkaWV0IGZvciB0aGUgdHJlYXRtZW50IG9mIGx5bXBo
b2VkZW1hOiBSZXN1bHRzIG9mIGFuIGV4cGxvcmF0b3J5IHN0dWR5PC90aXRsZT48c2Vjb25kYXJ5
LXRpdGxlPkogSHVtIE51dHIgRGlldDwvc2Vjb25kYXJ5LXRpdGxlPjwvdGl0bGVzPjxwZXJpb2Rp
Y2FsPjxmdWxsLXRpdGxlPkogSHVtIE51dHIgRGlldDwvZnVsbC10aXRsZT48L3BlcmlvZGljYWw+
PHBhZ2VzPjg4NS04OTE8L3BhZ2VzPjx2b2x1bWU+Mzc8L3ZvbHVtZT48bnVtYmVyPjQ8L251bWJl
cj48ZWRpdGlvbj4yMDI0MDYwNDwvZWRpdGlvbj48a2V5d29yZHM+PGtleXdvcmQ+SHVtYW5zPC9r
ZXl3b3JkPjxrZXl3b3JkPipEaWV0LCBLZXRvZ2VuaWMvbWV0aG9kczwva2V5d29yZD48a2V5d29y
ZD4qTHltcGhlZGVtYS9kaWV0IHRoZXJhcHkvdGhlcmFweS9ldGlvbG9neTwva2V5d29yZD48a2V5
d29yZD5GZW1hbGU8L2tleXdvcmQ+PGtleXdvcmQ+KlF1YWxpdHkgb2YgTGlmZTwva2V5d29yZD48
a2V5d29yZD5NYWxlPC9rZXl3b3JkPjxrZXl3b3JkPk1pZGRsZSBBZ2VkPC9rZXl3b3JkPjxrZXl3
b3JkPkFkdWx0PC9rZXl3b3JkPjxrZXl3b3JkPlRyZWF0bWVudCBPdXRjb21lPC9rZXl3b3JkPjxr
ZXl3b3JkPkFnZWQ8L2tleXdvcmQ+PGtleXdvcmQ+THltcGggTm9kZSBFeGNpc2lvbi9hZHZlcnNl
IGVmZmVjdHM8L2tleXdvcmQ+PGtleXdvcmQ+RGlldCwgQ2FyYm9oeWRyYXRlLVJlc3RyaWN0ZWQv
bWV0aG9kczwva2V5d29yZD48a2V5d29yZD5LZXRvc2lzPC9rZXl3b3JkPjxrZXl3b3JkPmNhbmNl
cjwva2V5d29yZD48a2V5d29yZD5rZXRvZ2VuaWMgZGlldDwva2V5d29yZD48a2V5d29yZD5seW1w
aGF0aWMgZnVuY3Rpb248L2tleXdvcmQ+PGtleXdvcmQ+bHltcGhvZWRlbWE8L2tleXdvcmQ+PGtl
eXdvcmQ+bWV0YWJvbGljIHRyZWF0bWVudCBzdHJhdGVneTwva2V5d29yZD48L2tleXdvcmRzPjxk
YXRlcz48eWVhcj4yMDI0PC95ZWFyPjxwdWItZGF0ZXM+PGRhdGU+QXVnPC9kYXRlPjwvcHViLWRh
dGVzPjwvZGF0ZXM+PGlzYm4+MTM2NS0yNzdYIChFbGVjdHJvbmljKSYjeEQ7MDk1Mi0zODcxIChM
aW5raW5nKTwvaXNibj48YWNjZXNzaW9uLW51bT4zODgzNzUwMzwvYWNjZXNzaW9uLW51bT48dXJs
cz48cmVsYXRlZC11cmxzPjx1cmw+aHR0cHM6Ly93d3cubmNiaS5ubG0ubmloLmdvdi9wdWJtZWQv
Mzg4Mzc1MDM8L3VybD48L3JlbGF0ZWQtdXJscz48L3VybHM+PGVsZWN0cm9uaWMtcmVzb3VyY2Ut
bnVtPjEwLjExMTEvamhuLjEzMzMwPC9lbGVjdHJvbmljLXJlc291cmNlLW51bT48cmVtb3RlLWRh
dGFiYXNlLW5hbWU+TWVkbGluZTwvcmVtb3RlLWRhdGFiYXNlLW5hbWU+PHJlbW90ZS1kYXRhYmFz
ZS1wcm92aWRlcj5OTE08L3JlbW90ZS1kYXRhYmFzZS1wcm92aWRlcj48L3JlY29yZD48L0NpdGU+
PC9FbmROb3RlPn==
</w:fldData>
        </w:fldChar>
      </w:r>
      <w:r w:rsidR="00B923EE">
        <w:rPr>
          <w:rFonts w:ascii="Times New Roman" w:hAnsi="Times New Roman" w:cs="Times New Roman"/>
          <w:sz w:val="24"/>
          <w:szCs w:val="24"/>
        </w:rPr>
        <w:instrText xml:space="preserve"> ADDIN EN.CITE </w:instrText>
      </w:r>
      <w:r w:rsidR="00B923EE">
        <w:rPr>
          <w:rFonts w:ascii="Times New Roman" w:hAnsi="Times New Roman" w:cs="Times New Roman"/>
          <w:sz w:val="24"/>
          <w:szCs w:val="24"/>
        </w:rPr>
        <w:fldChar w:fldCharType="begin">
          <w:fldData xml:space="preserve">PEVuZE5vdGU+PENpdGU+PEF1dGhvcj5Mb2Rld2lqY2t4PC9BdXRob3I+PFllYXI+MjAyNDwvWWVh
cj48UmVjTnVtPjM5PC9SZWNOdW0+PERpc3BsYXlUZXh0PihMb2Rld2lqY2t4PHN0eWxlIGZhY2U9
Iml0YWxpYyI+IGV0IGFsPC9zdHlsZT4sIDIwMjQpPC9EaXNwbGF5VGV4dD48cmVjb3JkPjxyZWMt
bnVtYmVyPjM5PC9yZWMtbnVtYmVyPjxmb3JlaWduLWtleXM+PGtleSBhcHA9IkVOIiBkYi1pZD0i
OWFmdnp0YTBud2VyejdldzJwZXh4ZmVoMHhlZDllZmF0c3h0IiB0aW1lc3RhbXA9IjE3MzQ1NzA3
NTgiPjM5PC9rZXk+PC9mb3JlaWduLWtleXM+PHJlZi10eXBlIG5hbWU9IkpvdXJuYWwgQXJ0aWNs
ZSI+MTc8L3JlZi10eXBlPjxjb250cmlidXRvcnM+PGF1dGhvcnM+PGF1dGhvcj5Mb2Rld2lqY2t4
LCBJLjwvYXV0aG9yPjxhdXRob3I+TWF0dGh5cywgQy48L2F1dGhvcj48YXV0aG9yPlZlcmhlaWpl
biwgSi48L2F1dGhvcj48YXV0aG9yPlZlcnNjdXJlbiwgUi48L2F1dGhvcj48YXV0aG9yPkRldm9v
Z2R0LCBOLjwvYXV0aG9yPjxhdXRob3I+VmFuIGRlciBTY2h1ZXJlbiwgQi48L2F1dGhvcj48YXV0
aG9yPkdvZmZpbiwgSy48L2F1dGhvcj48YXV0aG9yPkZvdXJuZWF1LCBJLjwvYXV0aG9yPjxhdXRo
b3I+VGhvbWlzLCBTLjwvYXV0aG9yPjwvYXV0aG9ycz48L2NvbnRyaWJ1dG9ycz48YXV0aC1hZGRy
ZXNzPkRlcGFydG1lbnQgb2YgQ2hyb25pYyBEaXNlYXNlcyBhbmQgTWV0YWJvbGlzbSwgUmVzZWFy
Y2ggR3JvdXAgZm9yIENsaW5pY2FsIGFuZCBFeHBlcmltZW50YWwgRW5kb2NyaW5vbG9neSwgS1Ug
TGV1dmVuIC0gVW5pdmVyc2l0eSBvZiBMZXV2ZW4sIExldXZlbiwgQmVsZ2l1bS4mI3hEO0RlcGFy
dG1lbnQgb2YgQ2FyZGlvdmFzY3VsYXIgU2NpZW5jZXMsIFJlc2VhcmNoIEdyb3VwIGZvciBWYXNj
dWxhciBTdXJnZXJ5LCBLVSBMZXV2ZW4gLSBVbml2ZXJzaXR5IG9mIExldXZlbiwgTGV1dmVuLCBC
ZWxnaXVtLiYjeEQ7RGVwYXJ0bWVudCBvZiBFbmRvY3Jpbm9sb2d5LCBVWiBMZXV2ZW4gLSBVbml2
ZXJzaXR5IEhvc3BpdGFscyBMZXV2ZW4sIExldXZlbiwgQmVsZ2l1bS4mI3hEO0NlbnRlciBmb3Ig
THltcGhlZGVtYSwgVVogTGV1dmVuIC0gVW5pdmVyc2l0eSBIb3NwaXRhbHMgTGV1dmVuLCBMZXV2
ZW4sIEJlbGdpdW0uJiN4RDtEZXBhcnRtZW50IG9mIE51Y2xlYXIgTWVkaWNpbmUsIFVaIExldXZl
biAtIFVuaXZlcnNpdHkgSG9zcGl0YWxzIExldXZlbiwgTGV1dmVuLCBCZWxnaXVtLiYjeEQ7RGVw
YXJ0bWVudCBvZiBOdWNsZWFyIE1lZGljaW5lLCBSZWdpb25hYWwgWmlla2VuaHVpcyBIZWlsaWcg
SGFydCBUaWVuZW4sIFRpZW5lbiwgQmVsZ2l1bS4mI3hEO0RlcGFydG1lbnQgb2YgUmVoYWJpbGl0
YXRpb24gU2NpZW5jZXMsIFJlc2VhcmNoIEdyb3VwIGZvciBSZWhhYmlsaXRhdGlvbiBpbiBJbnRl
cm5hbCBEaXNvcmRlcnMsIEtVIExldXZlbiAtIFVuaXZlcnNpdHkgb2YgTGV1dmVuLCBMZXV2ZW4s
IEJlbGdpdW0uPC9hdXRoLWFkZHJlc3M+PHRpdGxlcz48dGl0bGU+UG90ZW50aWFsIHRoZXJhcGV1
dGljIGVmZmVjdCBvZiBhIGtldG9nZW5pYyBkaWV0IGZvciB0aGUgdHJlYXRtZW50IG9mIGx5bXBo
b2VkZW1hOiBSZXN1bHRzIG9mIGFuIGV4cGxvcmF0b3J5IHN0dWR5PC90aXRsZT48c2Vjb25kYXJ5
LXRpdGxlPkogSHVtIE51dHIgRGlldDwvc2Vjb25kYXJ5LXRpdGxlPjwvdGl0bGVzPjxwZXJpb2Rp
Y2FsPjxmdWxsLXRpdGxlPkogSHVtIE51dHIgRGlldDwvZnVsbC10aXRsZT48L3BlcmlvZGljYWw+
PHBhZ2VzPjg4NS04OTE8L3BhZ2VzPjx2b2x1bWU+Mzc8L3ZvbHVtZT48bnVtYmVyPjQ8L251bWJl
cj48ZWRpdGlvbj4yMDI0MDYwNDwvZWRpdGlvbj48a2V5d29yZHM+PGtleXdvcmQ+SHVtYW5zPC9r
ZXl3b3JkPjxrZXl3b3JkPipEaWV0LCBLZXRvZ2VuaWMvbWV0aG9kczwva2V5d29yZD48a2V5d29y
ZD4qTHltcGhlZGVtYS9kaWV0IHRoZXJhcHkvdGhlcmFweS9ldGlvbG9neTwva2V5d29yZD48a2V5
d29yZD5GZW1hbGU8L2tleXdvcmQ+PGtleXdvcmQ+KlF1YWxpdHkgb2YgTGlmZTwva2V5d29yZD48
a2V5d29yZD5NYWxlPC9rZXl3b3JkPjxrZXl3b3JkPk1pZGRsZSBBZ2VkPC9rZXl3b3JkPjxrZXl3
b3JkPkFkdWx0PC9rZXl3b3JkPjxrZXl3b3JkPlRyZWF0bWVudCBPdXRjb21lPC9rZXl3b3JkPjxr
ZXl3b3JkPkFnZWQ8L2tleXdvcmQ+PGtleXdvcmQ+THltcGggTm9kZSBFeGNpc2lvbi9hZHZlcnNl
IGVmZmVjdHM8L2tleXdvcmQ+PGtleXdvcmQ+RGlldCwgQ2FyYm9oeWRyYXRlLVJlc3RyaWN0ZWQv
bWV0aG9kczwva2V5d29yZD48a2V5d29yZD5LZXRvc2lzPC9rZXl3b3JkPjxrZXl3b3JkPmNhbmNl
cjwva2V5d29yZD48a2V5d29yZD5rZXRvZ2VuaWMgZGlldDwva2V5d29yZD48a2V5d29yZD5seW1w
aGF0aWMgZnVuY3Rpb248L2tleXdvcmQ+PGtleXdvcmQ+bHltcGhvZWRlbWE8L2tleXdvcmQ+PGtl
eXdvcmQ+bWV0YWJvbGljIHRyZWF0bWVudCBzdHJhdGVneTwva2V5d29yZD48L2tleXdvcmRzPjxk
YXRlcz48eWVhcj4yMDI0PC95ZWFyPjxwdWItZGF0ZXM+PGRhdGU+QXVnPC9kYXRlPjwvcHViLWRh
dGVzPjwvZGF0ZXM+PGlzYm4+MTM2NS0yNzdYIChFbGVjdHJvbmljKSYjeEQ7MDk1Mi0zODcxIChM
aW5raW5nKTwvaXNibj48YWNjZXNzaW9uLW51bT4zODgzNzUwMzwvYWNjZXNzaW9uLW51bT48dXJs
cz48cmVsYXRlZC11cmxzPjx1cmw+aHR0cHM6Ly93d3cubmNiaS5ubG0ubmloLmdvdi9wdWJtZWQv
Mzg4Mzc1MDM8L3VybD48L3JlbGF0ZWQtdXJscz48L3VybHM+PGVsZWN0cm9uaWMtcmVzb3VyY2Ut
bnVtPjEwLjExMTEvamhuLjEzMzMwPC9lbGVjdHJvbmljLXJlc291cmNlLW51bT48cmVtb3RlLWRh
dGFiYXNlLW5hbWU+TWVkbGluZTwvcmVtb3RlLWRhdGFiYXNlLW5hbWU+PHJlbW90ZS1kYXRhYmFz
ZS1wcm92aWRlcj5OTE08L3JlbW90ZS1kYXRhYmFzZS1wcm92aWRlcj48L3JlY29yZD48L0NpdGU+
PC9FbmROb3RlPn==
</w:fldData>
        </w:fldChar>
      </w:r>
      <w:r w:rsidR="00B923EE">
        <w:rPr>
          <w:rFonts w:ascii="Times New Roman" w:hAnsi="Times New Roman" w:cs="Times New Roman"/>
          <w:sz w:val="24"/>
          <w:szCs w:val="24"/>
        </w:rPr>
        <w:instrText xml:space="preserve"> ADDIN EN.CITE.DATA </w:instrText>
      </w:r>
      <w:r w:rsidR="00B923EE">
        <w:rPr>
          <w:rFonts w:ascii="Times New Roman" w:hAnsi="Times New Roman" w:cs="Times New Roman"/>
          <w:sz w:val="24"/>
          <w:szCs w:val="24"/>
        </w:rPr>
      </w:r>
      <w:r w:rsidR="00B923EE">
        <w:rPr>
          <w:rFonts w:ascii="Times New Roman" w:hAnsi="Times New Roman" w:cs="Times New Roman"/>
          <w:sz w:val="24"/>
          <w:szCs w:val="24"/>
        </w:rPr>
        <w:fldChar w:fldCharType="end"/>
      </w:r>
      <w:r w:rsidR="00586AD2">
        <w:rPr>
          <w:rFonts w:ascii="Times New Roman" w:hAnsi="Times New Roman" w:cs="Times New Roman"/>
          <w:sz w:val="24"/>
          <w:szCs w:val="24"/>
        </w:rPr>
      </w:r>
      <w:r w:rsidR="00586AD2">
        <w:rPr>
          <w:rFonts w:ascii="Times New Roman" w:hAnsi="Times New Roman" w:cs="Times New Roman"/>
          <w:sz w:val="24"/>
          <w:szCs w:val="24"/>
        </w:rPr>
        <w:fldChar w:fldCharType="separate"/>
      </w:r>
      <w:r w:rsidR="00B923EE">
        <w:rPr>
          <w:rFonts w:ascii="Times New Roman" w:hAnsi="Times New Roman" w:cs="Times New Roman"/>
          <w:noProof/>
          <w:sz w:val="24"/>
          <w:szCs w:val="24"/>
        </w:rPr>
        <w:t>(Lodewijckx</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2024)</w:t>
      </w:r>
      <w:r w:rsidR="00586AD2">
        <w:rPr>
          <w:rFonts w:ascii="Times New Roman" w:hAnsi="Times New Roman" w:cs="Times New Roman"/>
          <w:sz w:val="24"/>
          <w:szCs w:val="24"/>
        </w:rPr>
        <w:fldChar w:fldCharType="end"/>
      </w:r>
      <w:r w:rsidR="00EA6420" w:rsidRPr="0073613D">
        <w:rPr>
          <w:rFonts w:ascii="Times New Roman" w:hAnsi="Times New Roman" w:cs="Times New Roman"/>
          <w:sz w:val="24"/>
          <w:szCs w:val="24"/>
        </w:rPr>
        <w:t xml:space="preserve">. </w:t>
      </w:r>
      <w:r w:rsidR="003F2FDE" w:rsidRPr="003F2FDE">
        <w:rPr>
          <w:rFonts w:ascii="Times New Roman" w:hAnsi="Times New Roman" w:cs="Times New Roman"/>
          <w:sz w:val="24"/>
          <w:szCs w:val="24"/>
        </w:rPr>
        <w:t>However, while fatty acid metabolism is essential for LEC function, not all lipid exposure is beneficial. An excess of SFAs</w:t>
      </w:r>
      <w:r w:rsidR="003F2FDE">
        <w:rPr>
          <w:rFonts w:ascii="Times New Roman" w:hAnsi="Times New Roman" w:cs="Times New Roman"/>
          <w:sz w:val="24"/>
          <w:szCs w:val="24"/>
        </w:rPr>
        <w:t xml:space="preserve"> </w:t>
      </w:r>
      <w:r w:rsidR="003F2FDE" w:rsidRPr="003F2FDE">
        <w:rPr>
          <w:rFonts w:ascii="Times New Roman" w:hAnsi="Times New Roman" w:cs="Times New Roman"/>
          <w:sz w:val="24"/>
          <w:szCs w:val="24"/>
        </w:rPr>
        <w:t xml:space="preserve">may overwhelm the metabolic capacity of LECs, leading to </w:t>
      </w:r>
      <w:proofErr w:type="spellStart"/>
      <w:r w:rsidR="003F2FDE" w:rsidRPr="003F2FDE">
        <w:rPr>
          <w:rFonts w:ascii="Times New Roman" w:hAnsi="Times New Roman" w:cs="Times New Roman"/>
          <w:sz w:val="24"/>
          <w:szCs w:val="24"/>
        </w:rPr>
        <w:t>lipotoxicity</w:t>
      </w:r>
      <w:proofErr w:type="spellEnd"/>
      <w:r w:rsidR="003F2FDE" w:rsidRPr="003F2FDE">
        <w:rPr>
          <w:rFonts w:ascii="Times New Roman" w:hAnsi="Times New Roman" w:cs="Times New Roman"/>
          <w:sz w:val="24"/>
          <w:szCs w:val="24"/>
        </w:rPr>
        <w:t xml:space="preserve">. In our study, SFAs such as </w:t>
      </w:r>
      <w:r w:rsidR="003F2FDE">
        <w:rPr>
          <w:rFonts w:ascii="Times New Roman" w:hAnsi="Times New Roman" w:cs="Times New Roman"/>
          <w:sz w:val="24"/>
          <w:szCs w:val="24"/>
        </w:rPr>
        <w:t>SA</w:t>
      </w:r>
      <w:r w:rsidR="003F2FDE" w:rsidRPr="003F2FDE">
        <w:rPr>
          <w:rFonts w:ascii="Times New Roman" w:hAnsi="Times New Roman" w:cs="Times New Roman"/>
          <w:sz w:val="24"/>
          <w:szCs w:val="24"/>
        </w:rPr>
        <w:t xml:space="preserve"> induced apoptosis in LECs and contributed to sustained ER stress and oxidative stress in lymphedematous tissue. Switching from HSFD to a standard chow diet significantly </w:t>
      </w:r>
      <w:r w:rsidR="00C26C4E">
        <w:rPr>
          <w:rFonts w:ascii="Times New Roman" w:hAnsi="Times New Roman" w:cs="Times New Roman"/>
          <w:sz w:val="24"/>
          <w:szCs w:val="24"/>
        </w:rPr>
        <w:t>prevented</w:t>
      </w:r>
      <w:r w:rsidR="003F2FDE" w:rsidRPr="003F2FDE">
        <w:rPr>
          <w:rFonts w:ascii="Times New Roman" w:hAnsi="Times New Roman" w:cs="Times New Roman"/>
          <w:sz w:val="24"/>
          <w:szCs w:val="24"/>
        </w:rPr>
        <w:t xml:space="preserve"> tail swelling, ER stress, and oxidative </w:t>
      </w:r>
      <w:r w:rsidR="003F2FDE" w:rsidRPr="003F2FDE">
        <w:rPr>
          <w:rFonts w:ascii="Times New Roman" w:hAnsi="Times New Roman" w:cs="Times New Roman"/>
          <w:sz w:val="24"/>
          <w:szCs w:val="24"/>
        </w:rPr>
        <w:lastRenderedPageBreak/>
        <w:t>stress, underscoring the therapeutic potential of dietary modulation. Future studies will investigate the optimal timing of dietary intervention to prevent or mitigate lymphedema progression following lymphatic injury.</w:t>
      </w:r>
    </w:p>
    <w:p w14:paraId="02F4EE27" w14:textId="60F3DE10" w:rsidR="007712C9" w:rsidRPr="0073613D" w:rsidRDefault="007712C9" w:rsidP="0073613D">
      <w:pPr>
        <w:shd w:val="clear" w:color="auto" w:fill="FFFFFF"/>
        <w:spacing w:after="300" w:line="240" w:lineRule="auto"/>
        <w:jc w:val="both"/>
        <w:rPr>
          <w:rFonts w:ascii="Times New Roman" w:eastAsia="Times New Roman" w:hAnsi="Times New Roman" w:cs="Times New Roman"/>
          <w:sz w:val="24"/>
          <w:szCs w:val="24"/>
          <w:lang w:eastAsia="en-CA"/>
        </w:rPr>
      </w:pPr>
      <w:r w:rsidRPr="0073613D">
        <w:rPr>
          <w:rFonts w:ascii="Times New Roman" w:hAnsi="Times New Roman" w:cs="Times New Roman"/>
          <w:sz w:val="24"/>
          <w:szCs w:val="24"/>
        </w:rPr>
        <w:t xml:space="preserve">Lymphedema microenvironment is </w:t>
      </w:r>
      <w:r w:rsidR="00454764">
        <w:rPr>
          <w:rFonts w:ascii="Times New Roman" w:hAnsi="Times New Roman" w:cs="Times New Roman"/>
          <w:sz w:val="24"/>
          <w:szCs w:val="24"/>
        </w:rPr>
        <w:t xml:space="preserve">also </w:t>
      </w:r>
      <w:r w:rsidRPr="0073613D">
        <w:rPr>
          <w:rFonts w:ascii="Times New Roman" w:hAnsi="Times New Roman" w:cs="Times New Roman"/>
          <w:sz w:val="24"/>
          <w:szCs w:val="24"/>
        </w:rPr>
        <w:t xml:space="preserve">altered by inflammation. Lipid metabolites contribute to inflammation through </w:t>
      </w:r>
      <w:r w:rsidRPr="0073613D">
        <w:rPr>
          <w:rFonts w:ascii="Times New Roman" w:eastAsia="Times New Roman" w:hAnsi="Times New Roman" w:cs="Times New Roman"/>
          <w:sz w:val="24"/>
          <w:szCs w:val="24"/>
          <w:lang w:eastAsia="en-CA"/>
        </w:rPr>
        <w:t>reduced specialized pro-resolving mediators (SPM) generated by the 15-lipoxygenase (15-LO) and increased leukotriene LTB</w:t>
      </w:r>
      <w:r w:rsidRPr="0073613D">
        <w:rPr>
          <w:rFonts w:ascii="Times New Roman" w:eastAsia="Times New Roman" w:hAnsi="Times New Roman" w:cs="Times New Roman"/>
          <w:sz w:val="24"/>
          <w:szCs w:val="24"/>
          <w:vertAlign w:val="subscript"/>
          <w:lang w:eastAsia="en-CA"/>
        </w:rPr>
        <w:t>4</w:t>
      </w:r>
      <w:r w:rsidR="00F871DC" w:rsidRPr="0073613D">
        <w:rPr>
          <w:rFonts w:ascii="Times New Roman" w:eastAsia="Times New Roman" w:hAnsi="Times New Roman" w:cs="Times New Roman"/>
          <w:sz w:val="24"/>
          <w:szCs w:val="24"/>
          <w:lang w:eastAsia="en-CA"/>
        </w:rPr>
        <w:t xml:space="preserve"> </w:t>
      </w:r>
      <w:r w:rsidR="00586AD2">
        <w:rPr>
          <w:rFonts w:ascii="Times New Roman" w:eastAsia="Times New Roman" w:hAnsi="Times New Roman" w:cs="Times New Roman"/>
          <w:sz w:val="24"/>
          <w:szCs w:val="24"/>
          <w:lang w:eastAsia="en-CA"/>
        </w:rPr>
        <w:fldChar w:fldCharType="begin">
          <w:fldData xml:space="preserve">PEVuZE5vdGU+PENpdGU+PEF1dGhvcj5TaW5naDwvQXV0aG9yPjxZZWFyPjIwMTk8L1llYXI+PFJl
Y051bT40MTwvUmVjTnVtPjxEaXNwbGF5VGV4dD4oU2luZ2ggJmFtcDsgUmFvLCAyMDE5OyBaYW1v
cmE8c3R5bGUgZmFjZT0iaXRhbGljIj4gZXQgYWw8L3N0eWxlPiwgMjAyNCk8L0Rpc3BsYXlUZXh0
PjxyZWNvcmQ+PHJlYy1udW1iZXI+NDE8L3JlYy1udW1iZXI+PGZvcmVpZ24ta2V5cz48a2V5IGFw
cD0iRU4iIGRiLWlkPSI5YWZ2enRhMG53ZXJ6N2V3MnBleHhmZWgweGVkOWVmYXRzeHQiIHRpbWVz
dGFtcD0iMTczNDU3MDc5NyI+NDE8L2tleT48L2ZvcmVpZ24ta2V5cz48cmVmLXR5cGUgbmFtZT0i
Sm91cm5hbCBBcnRpY2xlIj4xNzwvcmVmLXR5cGU+PGNvbnRyaWJ1dG9ycz48YXV0aG9ycz48YXV0
aG9yPlNpbmdoLCBOLiBLLjwvYXV0aG9yPjxhdXRob3I+UmFvLCBHLiBOLjwvYXV0aG9yPjwvYXV0
aG9ycz48L2NvbnRyaWJ1dG9ycz48YXV0aC1hZGRyZXNzPkRlcGFydG1lbnQgb2YgUGh5c2lvbG9n
eSwgVW5pdmVyc2l0eSBvZiBUZW5uZXNzZWUgSGVhbHRoIFNjaWVuY2UgQ2VudGVyLCA3MSBTLiBN
YW5hc3NhcyBTdHJlZXQgTWVtcGhpcywgTWVtcGhpcywgVE4gMzgxNjMsIFVTQS4mI3hEO0RlcGFy
dG1lbnQgb2YgUGh5c2lvbG9neSwgVW5pdmVyc2l0eSBvZiBUZW5uZXNzZWUgSGVhbHRoIFNjaWVu
Y2UgQ2VudGVyLCA3MSBTLiBNYW5hc3NhcyBTdHJlZXQgTWVtcGhpcywgTWVtcGhpcywgVE4gMzgx
NjMsIFVTQS4gRWxlY3Ryb25pYyBhZGRyZXNzOiByZ2FkaXBhckB1dGhzYy5lZHUuPC9hdXRoLWFk
ZHJlc3M+PHRpdGxlcz48dGl0bGU+RW1lcmdpbmcgcm9sZSBvZiAxMi8xNS1MaXBveHlnZW5hc2Ug
KEFMT1gxNSkgaW4gaHVtYW4gcGF0aG9sb2dpZXM8L3RpdGxlPjxzZWNvbmRhcnktdGl0bGU+UHJv
ZyBMaXBpZCBSZXM8L3NlY29uZGFyeS10aXRsZT48L3RpdGxlcz48cGVyaW9kaWNhbD48ZnVsbC10
aXRsZT5Qcm9nIExpcGlkIFJlczwvZnVsbC10aXRsZT48L3BlcmlvZGljYWw+PHBhZ2VzPjI4LTQ1
PC9wYWdlcz48dm9sdW1lPjczPC92b2x1bWU+PGVkaXRpb24+MjAxODExMjI8L2VkaXRpb24+PGtl
eXdvcmRzPjxrZXl3b3JkPkFuaW1hbHM8L2tleXdvcmQ+PGtleXdvcmQ+QW5pbWFscywgR2VuZXRp
Y2FsbHkgTW9kaWZpZWQ8L2tleXdvcmQ+PGtleXdvcmQ+QXJhY2hpZG9uYXRlIDEyLUxpcG94eWdl
bmFzZS9nZW5ldGljcy8qbWV0YWJvbGlzbTwva2V5d29yZD48a2V5d29yZD5BcmFjaGlkb25hdGUg
MTUtTGlwb3h5Z2VuYXNlL2dlbmV0aWNzLyptZXRhYm9saXNtPC9rZXl3b3JkPjxrZXl3b3JkPkRp
YWJldGVzIENvbXBsaWNhdGlvbnMvZW56eW1vbG9neS9wYXRob2xvZ3k8L2tleXdvcmQ+PGtleXdv
cmQ+RGlzZWFzZSBNb2RlbHMsIEFuaW1hbDwva2V5d29yZD48a2V5d29yZD5GYXR0eSBBY2lkcywg
T21lZ2EtMy9tZXRhYm9saXNtPC9rZXl3b3JkPjxrZXl3b3JkPkZhdHR5IEFjaWRzLCBPbWVnYS02
L21ldGFib2xpc208L2tleXdvcmQ+PGtleXdvcmQ+SHVtYW5zPC9rZXl3b3JkPjxrZXl3b3JkPklu
ZmxhbW1hdGlvbi8qZW56eW1vbG9neS9wYXRob2xvZ3k8L2tleXdvcmQ+PGtleXdvcmQ+TmVydm91
cyBTeXN0ZW0gRGlzZWFzZXMvZW56eW1vbG9neS9wYXRob2xvZ3k8L2tleXdvcmQ+PGtleXdvcmQ+
T2Jlc2l0eS9lbnp5bW9sb2d5L3BhdGhvbG9neTwva2V5d29yZD48a2V5d29yZD5WYXNjdWxhciBE
aXNlYXNlcy9lbnp5bW9sb2d5L3BhdGhvbG9neTwva2V5d29yZD48L2tleXdvcmRzPjxkYXRlcz48
eWVhcj4yMDE5PC95ZWFyPjxwdWItZGF0ZXM+PGRhdGU+SmFuPC9kYXRlPjwvcHViLWRhdGVzPjwv
ZGF0ZXM+PGlzYm4+MTg3My0yMTk0IChFbGVjdHJvbmljKSYjeEQ7MDE2My03ODI3IChQcmludCkm
I3hEOzAxNjMtNzgyNyAoTGlua2luZyk8L2lzYm4+PGFjY2Vzc2lvbi1udW0+MzA0NzIyNjA8L2Fj
Y2Vzc2lvbi1udW0+PHVybHM+PHJlbGF0ZWQtdXJscz48dXJsPmh0dHBzOi8vd3d3Lm5jYmkubmxt
Lm5paC5nb3YvcHVibWVkLzMwNDcyMjYwPC91cmw+PC9yZWxhdGVkLXVybHM+PC91cmxzPjxjdXN0
b20yPlBNQzYzMzg1MTg8L2N1c3RvbTI+PGVsZWN0cm9uaWMtcmVzb3VyY2UtbnVtPjEwLjEwMTYv
ai5wbGlwcmVzLjIwMTguMTEuMDAxPC9lbGVjdHJvbmljLXJlc291cmNlLW51bT48cmVtb3RlLWRh
dGFiYXNlLW5hbWU+TWVkbGluZTwvcmVtb3RlLWRhdGFiYXNlLW5hbWU+PHJlbW90ZS1kYXRhYmFz
ZS1wcm92aWRlcj5OTE08L3JlbW90ZS1kYXRhYmFzZS1wcm92aWRlcj48L3JlY29yZD48L0NpdGU+
PENpdGU+PEF1dGhvcj5aYW1vcmE8L0F1dGhvcj48WWVhcj4yMDI0PC9ZZWFyPjxSZWNOdW0+NDI8
L1JlY051bT48cmVjb3JkPjxyZWMtbnVtYmVyPjQyPC9yZWMtbnVtYmVyPjxmb3JlaWduLWtleXM+
PGtleSBhcHA9IkVOIiBkYi1pZD0iOWFmdnp0YTBud2VyejdldzJwZXh4ZmVoMHhlZDllZmF0c3h0
IiB0aW1lc3RhbXA9IjE3MzQ1NzA4MjMiPjQyPC9rZXk+PC9mb3JlaWduLWtleXM+PHJlZi10eXBl
IG5hbWU9IkpvdXJuYWwgQXJ0aWNsZSI+MTc8L3JlZi10eXBlPjxjb250cmlidXRvcnM+PGF1dGhv
cnM+PGF1dGhvcj5aYW1vcmEsIEEuPC9hdXRob3I+PGF1dGhvcj5Ob3VndWUsIE0uPC9hdXRob3I+
PGF1dGhvcj5WZXJkdSwgTC48L2F1dGhvcj48YXV0aG9yPkJhbHphbiwgRS48L2F1dGhvcj48YXV0
aG9yPkRyYWlhLU5pY29sYXUsIFQuPC9hdXRob3I+PGF1dGhvcj5CZW51enppLCBFLjwvYXV0aG9y
PjxhdXRob3I+UHVqb2wsIEYuPC9hdXRob3I+PGF1dGhvcj5CYWlsbGlmLCBWLjwvYXV0aG9yPjxh
dXRob3I+TGFjYXpldHRlLCBFLjwvYXV0aG9yPjxhdXRob3I+TW9yZm9pc3NlLCBGLjwvYXV0aG9y
PjxhdXRob3I+R2FsaXR6a3ksIEouPC9hdXRob3I+PGF1dGhvcj5Cb3Vsb3VtaWUsIEEuPC9hdXRo
b3I+PGF1dGhvcj5EdWJvdXJkZWF1LCBNLjwvYXV0aG9yPjxhdXRob3I+Q2hhcHV0LCBCLjwvYXV0
aG9yPjxhdXRob3I+RmF6aWxsZWF1LCBOLjwvYXV0aG9yPjxhdXRob3I+TWFsbG9pemVsLURlbGF1
bmF5LCBKLjwvYXV0aG9yPjxhdXRob3I+QnVyYS1SaXZpZXJlLCBBLjwvYXV0aG9yPjxhdXRob3I+
UHJhdHMsIEEuIEMuPC9hdXRob3I+PGF1dGhvcj5HYXJteS1TdXNpbmksIEIuPC9hdXRob3I+PC9h
dXRob3JzPjwvY29udHJpYnV0b3JzPjxhdXRoLWFkZHJlc3M+STJNQywgVW5pdmVyc2l0ZSBkZSBU
b3Vsb3VzZSwgSW5zZXJtIFVNUiAxMjk3LCBVVDMsIFRvdWxvdXNlLCBGcmFuY2UuJiN4RDtBbWJp
b3RpcyBTQVMsIFRvdWxvdXNlLCBGcmFuY2UuJiN4RDtTZXJ2aWNlIGRlIENoaXJ1cmdpZSBQbGFz
dGlxdWUgZXQgZGVzIEJydWxlcywgQ2VudHJlIEhvc3BpdGFsaWVyIFVuaXZlcnNpdGFpcmUgZGUg
VG91bG91c2UsIFRvdWxvdXNlLCBGcmFuY2UuJiN4RDtJbmZpbml0eSwgVG91bG91c2UgSW5zdGl0
dXRlIGZvciBJbmZlY3Rpb3VzIGFuZCBJbmZsYW1tYXRvcnkgRGlzZWFzZXMsIEluc2VybSBVTVIx
MjkxLCBDTlJTIFVNUjUwNTEsIFVuaXZlcnNpdHkgb2YgVG91bG91c2UsIDMxMDI0LCBUb3Vsb3Vz
ZSwgRnJhbmNlLiYjeEQ7U2VydmljZSBkZSBNZWRlY2luZSBWYXNjdWxhaXJlLCBDZW50cmUgSG9z
cGl0YWxpZXIgVW5pdmVyc2l0YWlyZSBkZSBUb3Vsb3VzZSwgVG91bG91c2UsIEZyYW5jZS4mI3hE
O0kyTUMsIFVuaXZlcnNpdGUgZGUgVG91bG91c2UsIEluc2VybSBVTVIgMTI5NywgVVQzLCBUb3Vs
b3VzZSwgRnJhbmNlLiBiYXJiYXJhLmdhcm15LXN1c2luaUBpbnNlcm0uZnIuPC9hdXRoLWFkZHJl
c3M+PHRpdGxlcz48dGl0bGU+MTUtTGlwb3h5Z2VuYXNlIHByb21vdGVzIHJlc29sdXRpb24gb2Yg
aW5mbGFtbWF0aW9uIGluIGx5bXBoZWRlbWEgYnkgY29udHJvbGxpbmcgVChyZWcpIGNlbGwgZnVu
Y3Rpb24gdGhyb3VnaCBJRk4tYmV0YTwvdGl0bGU+PHNlY29uZGFyeS10aXRsZT5OYXQgQ29tbXVu
PC9zZWNvbmRhcnktdGl0bGU+PC90aXRsZXM+PHBlcmlvZGljYWw+PGZ1bGwtdGl0bGU+TmF0IENv
bW11bjwvZnVsbC10aXRsZT48L3BlcmlvZGljYWw+PHBhZ2VzPjIyMTwvcGFnZXM+PHZvbHVtZT4x
NTwvdm9sdW1lPjxudW1iZXI+MTwvbnVtYmVyPjxlZGl0aW9uPjIwMjQwMTA0PC9lZGl0aW9uPjxr
ZXl3b3Jkcz48a2V5d29yZD5IdW1hbnM8L2tleXdvcmQ+PGtleXdvcmQ+TWljZTwva2V5d29yZD48
a2V5d29yZD5GZW1hbGU8L2tleXdvcmQ+PGtleXdvcmQ+QW5pbWFsczwva2V5d29yZD48a2V5d29y
ZD4qQXJhY2hpZG9uYXRlIDE1LUxpcG94eWdlbmFzZS9nZW5ldGljcy9tZXRhYm9saXNtPC9rZXl3
b3JkPjxrZXl3b3JkPkluZmxhbW1hdGlvbi9tZXRhYm9saXNtPC9rZXl3b3JkPjxrZXl3b3JkPkN5
dG9raW5lcy9tZXRhYm9saXNtPC9rZXl3b3JkPjxrZXl3b3JkPlQtTHltcGhvY3l0ZXMsIFJlZ3Vs
YXRvcnkvbWV0YWJvbGlzbTwva2V5d29yZD48a2V5d29yZD4qTHltcGhlZGVtYTwva2V5d29yZD48
L2tleXdvcmRzPjxkYXRlcz48eWVhcj4yMDI0PC95ZWFyPjxwdWItZGF0ZXM+PGRhdGU+SmFuIDQ8
L2RhdGU+PC9wdWItZGF0ZXM+PC9kYXRlcz48aXNibj4yMDQxLTE3MjMgKEVsZWN0cm9uaWMpJiN4
RDsyMDQxLTE3MjMgKExpbmtpbmcpPC9pc2JuPjxhY2Nlc3Npb24tbnVtPjM4MTc3MDk2PC9hY2Nl
c3Npb24tbnVtPjx1cmxzPjxyZWxhdGVkLXVybHM+PHVybD5odHRwczovL3d3dy5uY2JpLm5sbS5u
aWguZ292L3B1Ym1lZC8zODE3NzA5NjwvdXJsPjwvcmVsYXRlZC11cmxzPjwvdXJscz48Y3VzdG9t
MT5UaGUgYXV0aG9ycyBoYXZlIHN1Ym1pdHRlZCBhIHBhdGVudCBhcHBsaWNhdGlvbiAoYXBwbGlj
YXRpb24gbnVtYmVycyBFUDIyMzA1MTY1LCBFUDIyMzA1MTY1LjcsIGludmVudG9yIEIuIEdhcm15
LVN1c2luaSkgYmFzZWQgb24gdGhlIHJlc3VsdHMgcmVwb3J0ZWQgaW4gdGhpcyBzdHVkeSBhbmQg
dGhlIGF1dGhvcnMgZGVjbGFyZSBubyBvdGhlciBjb21wZXRpbmcgaW50ZXJlc3RzLjwvY3VzdG9t
MT48Y3VzdG9tMj5QTUMxMDc2NjYxNzwvY3VzdG9tMj48ZWxlY3Ryb25pYy1yZXNvdXJjZS1udW0+
MTAuMTAzOC9zNDE0NjctMDIzLTQzNTU0LXk8L2VsZWN0cm9uaWMtcmVzb3VyY2UtbnVtPjxyZW1v
dGUtZGF0YWJhc2UtbmFtZT5NZWRsaW5lPC9yZW1vdGUtZGF0YWJhc2UtbmFtZT48cmVtb3RlLWRh
dGFiYXNlLXByb3ZpZGVyPk5MTTwvcmVtb3RlLWRhdGFiYXNlLXByb3ZpZGVyPjwvcmVjb3JkPjwv
Q2l0ZT48L0VuZE5vdGU+
</w:fldData>
        </w:fldChar>
      </w:r>
      <w:r w:rsidR="00B923EE">
        <w:rPr>
          <w:rFonts w:ascii="Times New Roman" w:eastAsia="Times New Roman" w:hAnsi="Times New Roman" w:cs="Times New Roman"/>
          <w:sz w:val="24"/>
          <w:szCs w:val="24"/>
          <w:lang w:eastAsia="en-CA"/>
        </w:rPr>
        <w:instrText xml:space="preserve"> ADDIN EN.CITE </w:instrText>
      </w:r>
      <w:r w:rsidR="00B923EE">
        <w:rPr>
          <w:rFonts w:ascii="Times New Roman" w:eastAsia="Times New Roman" w:hAnsi="Times New Roman" w:cs="Times New Roman"/>
          <w:sz w:val="24"/>
          <w:szCs w:val="24"/>
          <w:lang w:eastAsia="en-CA"/>
        </w:rPr>
        <w:fldChar w:fldCharType="begin">
          <w:fldData xml:space="preserve">PEVuZE5vdGU+PENpdGU+PEF1dGhvcj5TaW5naDwvQXV0aG9yPjxZZWFyPjIwMTk8L1llYXI+PFJl
Y051bT40MTwvUmVjTnVtPjxEaXNwbGF5VGV4dD4oU2luZ2ggJmFtcDsgUmFvLCAyMDE5OyBaYW1v
cmE8c3R5bGUgZmFjZT0iaXRhbGljIj4gZXQgYWw8L3N0eWxlPiwgMjAyNCk8L0Rpc3BsYXlUZXh0
PjxyZWNvcmQ+PHJlYy1udW1iZXI+NDE8L3JlYy1udW1iZXI+PGZvcmVpZ24ta2V5cz48a2V5IGFw
cD0iRU4iIGRiLWlkPSI5YWZ2enRhMG53ZXJ6N2V3MnBleHhmZWgweGVkOWVmYXRzeHQiIHRpbWVz
dGFtcD0iMTczNDU3MDc5NyI+NDE8L2tleT48L2ZvcmVpZ24ta2V5cz48cmVmLXR5cGUgbmFtZT0i
Sm91cm5hbCBBcnRpY2xlIj4xNzwvcmVmLXR5cGU+PGNvbnRyaWJ1dG9ycz48YXV0aG9ycz48YXV0
aG9yPlNpbmdoLCBOLiBLLjwvYXV0aG9yPjxhdXRob3I+UmFvLCBHLiBOLjwvYXV0aG9yPjwvYXV0
aG9ycz48L2NvbnRyaWJ1dG9ycz48YXV0aC1hZGRyZXNzPkRlcGFydG1lbnQgb2YgUGh5c2lvbG9n
eSwgVW5pdmVyc2l0eSBvZiBUZW5uZXNzZWUgSGVhbHRoIFNjaWVuY2UgQ2VudGVyLCA3MSBTLiBN
YW5hc3NhcyBTdHJlZXQgTWVtcGhpcywgTWVtcGhpcywgVE4gMzgxNjMsIFVTQS4mI3hEO0RlcGFy
dG1lbnQgb2YgUGh5c2lvbG9neSwgVW5pdmVyc2l0eSBvZiBUZW5uZXNzZWUgSGVhbHRoIFNjaWVu
Y2UgQ2VudGVyLCA3MSBTLiBNYW5hc3NhcyBTdHJlZXQgTWVtcGhpcywgTWVtcGhpcywgVE4gMzgx
NjMsIFVTQS4gRWxlY3Ryb25pYyBhZGRyZXNzOiByZ2FkaXBhckB1dGhzYy5lZHUuPC9hdXRoLWFk
ZHJlc3M+PHRpdGxlcz48dGl0bGU+RW1lcmdpbmcgcm9sZSBvZiAxMi8xNS1MaXBveHlnZW5hc2Ug
KEFMT1gxNSkgaW4gaHVtYW4gcGF0aG9sb2dpZXM8L3RpdGxlPjxzZWNvbmRhcnktdGl0bGU+UHJv
ZyBMaXBpZCBSZXM8L3NlY29uZGFyeS10aXRsZT48L3RpdGxlcz48cGVyaW9kaWNhbD48ZnVsbC10
aXRsZT5Qcm9nIExpcGlkIFJlczwvZnVsbC10aXRsZT48L3BlcmlvZGljYWw+PHBhZ2VzPjI4LTQ1
PC9wYWdlcz48dm9sdW1lPjczPC92b2x1bWU+PGVkaXRpb24+MjAxODExMjI8L2VkaXRpb24+PGtl
eXdvcmRzPjxrZXl3b3JkPkFuaW1hbHM8L2tleXdvcmQ+PGtleXdvcmQ+QW5pbWFscywgR2VuZXRp
Y2FsbHkgTW9kaWZpZWQ8L2tleXdvcmQ+PGtleXdvcmQ+QXJhY2hpZG9uYXRlIDEyLUxpcG94eWdl
bmFzZS9nZW5ldGljcy8qbWV0YWJvbGlzbTwva2V5d29yZD48a2V5d29yZD5BcmFjaGlkb25hdGUg
MTUtTGlwb3h5Z2VuYXNlL2dlbmV0aWNzLyptZXRhYm9saXNtPC9rZXl3b3JkPjxrZXl3b3JkPkRp
YWJldGVzIENvbXBsaWNhdGlvbnMvZW56eW1vbG9neS9wYXRob2xvZ3k8L2tleXdvcmQ+PGtleXdv
cmQ+RGlzZWFzZSBNb2RlbHMsIEFuaW1hbDwva2V5d29yZD48a2V5d29yZD5GYXR0eSBBY2lkcywg
T21lZ2EtMy9tZXRhYm9saXNtPC9rZXl3b3JkPjxrZXl3b3JkPkZhdHR5IEFjaWRzLCBPbWVnYS02
L21ldGFib2xpc208L2tleXdvcmQ+PGtleXdvcmQ+SHVtYW5zPC9rZXl3b3JkPjxrZXl3b3JkPklu
ZmxhbW1hdGlvbi8qZW56eW1vbG9neS9wYXRob2xvZ3k8L2tleXdvcmQ+PGtleXdvcmQ+TmVydm91
cyBTeXN0ZW0gRGlzZWFzZXMvZW56eW1vbG9neS9wYXRob2xvZ3k8L2tleXdvcmQ+PGtleXdvcmQ+
T2Jlc2l0eS9lbnp5bW9sb2d5L3BhdGhvbG9neTwva2V5d29yZD48a2V5d29yZD5WYXNjdWxhciBE
aXNlYXNlcy9lbnp5bW9sb2d5L3BhdGhvbG9neTwva2V5d29yZD48L2tleXdvcmRzPjxkYXRlcz48
eWVhcj4yMDE5PC95ZWFyPjxwdWItZGF0ZXM+PGRhdGU+SmFuPC9kYXRlPjwvcHViLWRhdGVzPjwv
ZGF0ZXM+PGlzYm4+MTg3My0yMTk0IChFbGVjdHJvbmljKSYjeEQ7MDE2My03ODI3IChQcmludCkm
I3hEOzAxNjMtNzgyNyAoTGlua2luZyk8L2lzYm4+PGFjY2Vzc2lvbi1udW0+MzA0NzIyNjA8L2Fj
Y2Vzc2lvbi1udW0+PHVybHM+PHJlbGF0ZWQtdXJscz48dXJsPmh0dHBzOi8vd3d3Lm5jYmkubmxt
Lm5paC5nb3YvcHVibWVkLzMwNDcyMjYwPC91cmw+PC9yZWxhdGVkLXVybHM+PC91cmxzPjxjdXN0
b20yPlBNQzYzMzg1MTg8L2N1c3RvbTI+PGVsZWN0cm9uaWMtcmVzb3VyY2UtbnVtPjEwLjEwMTYv
ai5wbGlwcmVzLjIwMTguMTEuMDAxPC9lbGVjdHJvbmljLXJlc291cmNlLW51bT48cmVtb3RlLWRh
dGFiYXNlLW5hbWU+TWVkbGluZTwvcmVtb3RlLWRhdGFiYXNlLW5hbWU+PHJlbW90ZS1kYXRhYmFz
ZS1wcm92aWRlcj5OTE08L3JlbW90ZS1kYXRhYmFzZS1wcm92aWRlcj48L3JlY29yZD48L0NpdGU+
PENpdGU+PEF1dGhvcj5aYW1vcmE8L0F1dGhvcj48WWVhcj4yMDI0PC9ZZWFyPjxSZWNOdW0+NDI8
L1JlY051bT48cmVjb3JkPjxyZWMtbnVtYmVyPjQyPC9yZWMtbnVtYmVyPjxmb3JlaWduLWtleXM+
PGtleSBhcHA9IkVOIiBkYi1pZD0iOWFmdnp0YTBud2VyejdldzJwZXh4ZmVoMHhlZDllZmF0c3h0
IiB0aW1lc3RhbXA9IjE3MzQ1NzA4MjMiPjQyPC9rZXk+PC9mb3JlaWduLWtleXM+PHJlZi10eXBl
IG5hbWU9IkpvdXJuYWwgQXJ0aWNsZSI+MTc8L3JlZi10eXBlPjxjb250cmlidXRvcnM+PGF1dGhv
cnM+PGF1dGhvcj5aYW1vcmEsIEEuPC9hdXRob3I+PGF1dGhvcj5Ob3VndWUsIE0uPC9hdXRob3I+
PGF1dGhvcj5WZXJkdSwgTC48L2F1dGhvcj48YXV0aG9yPkJhbHphbiwgRS48L2F1dGhvcj48YXV0
aG9yPkRyYWlhLU5pY29sYXUsIFQuPC9hdXRob3I+PGF1dGhvcj5CZW51enppLCBFLjwvYXV0aG9y
PjxhdXRob3I+UHVqb2wsIEYuPC9hdXRob3I+PGF1dGhvcj5CYWlsbGlmLCBWLjwvYXV0aG9yPjxh
dXRob3I+TGFjYXpldHRlLCBFLjwvYXV0aG9yPjxhdXRob3I+TW9yZm9pc3NlLCBGLjwvYXV0aG9y
PjxhdXRob3I+R2FsaXR6a3ksIEouPC9hdXRob3I+PGF1dGhvcj5Cb3Vsb3VtaWUsIEEuPC9hdXRo
b3I+PGF1dGhvcj5EdWJvdXJkZWF1LCBNLjwvYXV0aG9yPjxhdXRob3I+Q2hhcHV0LCBCLjwvYXV0
aG9yPjxhdXRob3I+RmF6aWxsZWF1LCBOLjwvYXV0aG9yPjxhdXRob3I+TWFsbG9pemVsLURlbGF1
bmF5LCBKLjwvYXV0aG9yPjxhdXRob3I+QnVyYS1SaXZpZXJlLCBBLjwvYXV0aG9yPjxhdXRob3I+
UHJhdHMsIEEuIEMuPC9hdXRob3I+PGF1dGhvcj5HYXJteS1TdXNpbmksIEIuPC9hdXRob3I+PC9h
dXRob3JzPjwvY29udHJpYnV0b3JzPjxhdXRoLWFkZHJlc3M+STJNQywgVW5pdmVyc2l0ZSBkZSBU
b3Vsb3VzZSwgSW5zZXJtIFVNUiAxMjk3LCBVVDMsIFRvdWxvdXNlLCBGcmFuY2UuJiN4RDtBbWJp
b3RpcyBTQVMsIFRvdWxvdXNlLCBGcmFuY2UuJiN4RDtTZXJ2aWNlIGRlIENoaXJ1cmdpZSBQbGFz
dGlxdWUgZXQgZGVzIEJydWxlcywgQ2VudHJlIEhvc3BpdGFsaWVyIFVuaXZlcnNpdGFpcmUgZGUg
VG91bG91c2UsIFRvdWxvdXNlLCBGcmFuY2UuJiN4RDtJbmZpbml0eSwgVG91bG91c2UgSW5zdGl0
dXRlIGZvciBJbmZlY3Rpb3VzIGFuZCBJbmZsYW1tYXRvcnkgRGlzZWFzZXMsIEluc2VybSBVTVIx
MjkxLCBDTlJTIFVNUjUwNTEsIFVuaXZlcnNpdHkgb2YgVG91bG91c2UsIDMxMDI0LCBUb3Vsb3Vz
ZSwgRnJhbmNlLiYjeEQ7U2VydmljZSBkZSBNZWRlY2luZSBWYXNjdWxhaXJlLCBDZW50cmUgSG9z
cGl0YWxpZXIgVW5pdmVyc2l0YWlyZSBkZSBUb3Vsb3VzZSwgVG91bG91c2UsIEZyYW5jZS4mI3hE
O0kyTUMsIFVuaXZlcnNpdGUgZGUgVG91bG91c2UsIEluc2VybSBVTVIgMTI5NywgVVQzLCBUb3Vs
b3VzZSwgRnJhbmNlLiBiYXJiYXJhLmdhcm15LXN1c2luaUBpbnNlcm0uZnIuPC9hdXRoLWFkZHJl
c3M+PHRpdGxlcz48dGl0bGU+MTUtTGlwb3h5Z2VuYXNlIHByb21vdGVzIHJlc29sdXRpb24gb2Yg
aW5mbGFtbWF0aW9uIGluIGx5bXBoZWRlbWEgYnkgY29udHJvbGxpbmcgVChyZWcpIGNlbGwgZnVu
Y3Rpb24gdGhyb3VnaCBJRk4tYmV0YTwvdGl0bGU+PHNlY29uZGFyeS10aXRsZT5OYXQgQ29tbXVu
PC9zZWNvbmRhcnktdGl0bGU+PC90aXRsZXM+PHBlcmlvZGljYWw+PGZ1bGwtdGl0bGU+TmF0IENv
bW11bjwvZnVsbC10aXRsZT48L3BlcmlvZGljYWw+PHBhZ2VzPjIyMTwvcGFnZXM+PHZvbHVtZT4x
NTwvdm9sdW1lPjxudW1iZXI+MTwvbnVtYmVyPjxlZGl0aW9uPjIwMjQwMTA0PC9lZGl0aW9uPjxr
ZXl3b3Jkcz48a2V5d29yZD5IdW1hbnM8L2tleXdvcmQ+PGtleXdvcmQ+TWljZTwva2V5d29yZD48
a2V5d29yZD5GZW1hbGU8L2tleXdvcmQ+PGtleXdvcmQ+QW5pbWFsczwva2V5d29yZD48a2V5d29y
ZD4qQXJhY2hpZG9uYXRlIDE1LUxpcG94eWdlbmFzZS9nZW5ldGljcy9tZXRhYm9saXNtPC9rZXl3
b3JkPjxrZXl3b3JkPkluZmxhbW1hdGlvbi9tZXRhYm9saXNtPC9rZXl3b3JkPjxrZXl3b3JkPkN5
dG9raW5lcy9tZXRhYm9saXNtPC9rZXl3b3JkPjxrZXl3b3JkPlQtTHltcGhvY3l0ZXMsIFJlZ3Vs
YXRvcnkvbWV0YWJvbGlzbTwva2V5d29yZD48a2V5d29yZD4qTHltcGhlZGVtYTwva2V5d29yZD48
L2tleXdvcmRzPjxkYXRlcz48eWVhcj4yMDI0PC95ZWFyPjxwdWItZGF0ZXM+PGRhdGU+SmFuIDQ8
L2RhdGU+PC9wdWItZGF0ZXM+PC9kYXRlcz48aXNibj4yMDQxLTE3MjMgKEVsZWN0cm9uaWMpJiN4
RDsyMDQxLTE3MjMgKExpbmtpbmcpPC9pc2JuPjxhY2Nlc3Npb24tbnVtPjM4MTc3MDk2PC9hY2Nl
c3Npb24tbnVtPjx1cmxzPjxyZWxhdGVkLXVybHM+PHVybD5odHRwczovL3d3dy5uY2JpLm5sbS5u
aWguZ292L3B1Ym1lZC8zODE3NzA5NjwvdXJsPjwvcmVsYXRlZC11cmxzPjwvdXJscz48Y3VzdG9t
MT5UaGUgYXV0aG9ycyBoYXZlIHN1Ym1pdHRlZCBhIHBhdGVudCBhcHBsaWNhdGlvbiAoYXBwbGlj
YXRpb24gbnVtYmVycyBFUDIyMzA1MTY1LCBFUDIyMzA1MTY1LjcsIGludmVudG9yIEIuIEdhcm15
LVN1c2luaSkgYmFzZWQgb24gdGhlIHJlc3VsdHMgcmVwb3J0ZWQgaW4gdGhpcyBzdHVkeSBhbmQg
dGhlIGF1dGhvcnMgZGVjbGFyZSBubyBvdGhlciBjb21wZXRpbmcgaW50ZXJlc3RzLjwvY3VzdG9t
MT48Y3VzdG9tMj5QTUMxMDc2NjYxNzwvY3VzdG9tMj48ZWxlY3Ryb25pYy1yZXNvdXJjZS1udW0+
MTAuMTAzOC9zNDE0NjctMDIzLTQzNTU0LXk8L2VsZWN0cm9uaWMtcmVzb3VyY2UtbnVtPjxyZW1v
dGUtZGF0YWJhc2UtbmFtZT5NZWRsaW5lPC9yZW1vdGUtZGF0YWJhc2UtbmFtZT48cmVtb3RlLWRh
dGFiYXNlLXByb3ZpZGVyPk5MTTwvcmVtb3RlLWRhdGFiYXNlLXByb3ZpZGVyPjwvcmVjb3JkPjwv
Q2l0ZT48L0VuZE5vdGU+
</w:fldData>
        </w:fldChar>
      </w:r>
      <w:r w:rsidR="00B923EE">
        <w:rPr>
          <w:rFonts w:ascii="Times New Roman" w:eastAsia="Times New Roman" w:hAnsi="Times New Roman" w:cs="Times New Roman"/>
          <w:sz w:val="24"/>
          <w:szCs w:val="24"/>
          <w:lang w:eastAsia="en-CA"/>
        </w:rPr>
        <w:instrText xml:space="preserve"> ADDIN EN.CITE.DATA </w:instrText>
      </w:r>
      <w:r w:rsidR="00B923EE">
        <w:rPr>
          <w:rFonts w:ascii="Times New Roman" w:eastAsia="Times New Roman" w:hAnsi="Times New Roman" w:cs="Times New Roman"/>
          <w:sz w:val="24"/>
          <w:szCs w:val="24"/>
          <w:lang w:eastAsia="en-CA"/>
        </w:rPr>
      </w:r>
      <w:r w:rsidR="00B923EE">
        <w:rPr>
          <w:rFonts w:ascii="Times New Roman" w:eastAsia="Times New Roman" w:hAnsi="Times New Roman" w:cs="Times New Roman"/>
          <w:sz w:val="24"/>
          <w:szCs w:val="24"/>
          <w:lang w:eastAsia="en-CA"/>
        </w:rPr>
        <w:fldChar w:fldCharType="end"/>
      </w:r>
      <w:r w:rsidR="00586AD2">
        <w:rPr>
          <w:rFonts w:ascii="Times New Roman" w:eastAsia="Times New Roman" w:hAnsi="Times New Roman" w:cs="Times New Roman"/>
          <w:sz w:val="24"/>
          <w:szCs w:val="24"/>
          <w:lang w:eastAsia="en-CA"/>
        </w:rPr>
      </w:r>
      <w:r w:rsidR="00586AD2">
        <w:rPr>
          <w:rFonts w:ascii="Times New Roman" w:eastAsia="Times New Roman" w:hAnsi="Times New Roman" w:cs="Times New Roman"/>
          <w:sz w:val="24"/>
          <w:szCs w:val="24"/>
          <w:lang w:eastAsia="en-CA"/>
        </w:rPr>
        <w:fldChar w:fldCharType="separate"/>
      </w:r>
      <w:r w:rsidR="00B923EE">
        <w:rPr>
          <w:rFonts w:ascii="Times New Roman" w:eastAsia="Times New Roman" w:hAnsi="Times New Roman" w:cs="Times New Roman"/>
          <w:noProof/>
          <w:sz w:val="24"/>
          <w:szCs w:val="24"/>
          <w:lang w:eastAsia="en-CA"/>
        </w:rPr>
        <w:t>(Singh &amp; Rao, 2019; Zamora</w:t>
      </w:r>
      <w:r w:rsidR="00B923EE" w:rsidRPr="00B923EE">
        <w:rPr>
          <w:rFonts w:ascii="Times New Roman" w:eastAsia="Times New Roman" w:hAnsi="Times New Roman" w:cs="Times New Roman"/>
          <w:i/>
          <w:noProof/>
          <w:sz w:val="24"/>
          <w:szCs w:val="24"/>
          <w:lang w:eastAsia="en-CA"/>
        </w:rPr>
        <w:t xml:space="preserve"> et al</w:t>
      </w:r>
      <w:r w:rsidR="00B923EE">
        <w:rPr>
          <w:rFonts w:ascii="Times New Roman" w:eastAsia="Times New Roman" w:hAnsi="Times New Roman" w:cs="Times New Roman"/>
          <w:noProof/>
          <w:sz w:val="24"/>
          <w:szCs w:val="24"/>
          <w:lang w:eastAsia="en-CA"/>
        </w:rPr>
        <w:t>, 2024)</w:t>
      </w:r>
      <w:r w:rsidR="00586AD2">
        <w:rPr>
          <w:rFonts w:ascii="Times New Roman" w:eastAsia="Times New Roman" w:hAnsi="Times New Roman" w:cs="Times New Roman"/>
          <w:sz w:val="24"/>
          <w:szCs w:val="24"/>
          <w:lang w:eastAsia="en-CA"/>
        </w:rPr>
        <w:fldChar w:fldCharType="end"/>
      </w:r>
      <w:r w:rsidR="004F384D" w:rsidRPr="0073613D">
        <w:rPr>
          <w:rFonts w:ascii="Times New Roman" w:eastAsia="Times New Roman" w:hAnsi="Times New Roman" w:cs="Times New Roman"/>
          <w:sz w:val="24"/>
          <w:szCs w:val="24"/>
          <w:lang w:eastAsia="en-CA"/>
        </w:rPr>
        <w:t>.</w:t>
      </w:r>
      <w:r w:rsidR="00454764">
        <w:rPr>
          <w:rFonts w:ascii="Times New Roman" w:eastAsia="Times New Roman" w:hAnsi="Times New Roman" w:cs="Times New Roman"/>
          <w:sz w:val="24"/>
          <w:szCs w:val="24"/>
          <w:lang w:eastAsia="en-CA"/>
        </w:rPr>
        <w:t xml:space="preserve"> </w:t>
      </w:r>
      <w:r w:rsidR="00256391" w:rsidRPr="00256391">
        <w:rPr>
          <w:rFonts w:ascii="Times New Roman" w:eastAsia="Times New Roman" w:hAnsi="Times New Roman" w:cs="Times New Roman"/>
          <w:sz w:val="24"/>
          <w:szCs w:val="24"/>
          <w:lang w:eastAsia="en-CA"/>
        </w:rPr>
        <w:t xml:space="preserve">Human lipoxygenases catalyze the stereoselective </w:t>
      </w:r>
      <w:proofErr w:type="spellStart"/>
      <w:r w:rsidR="00256391" w:rsidRPr="00256391">
        <w:rPr>
          <w:rFonts w:ascii="Times New Roman" w:eastAsia="Times New Roman" w:hAnsi="Times New Roman" w:cs="Times New Roman"/>
          <w:sz w:val="24"/>
          <w:szCs w:val="24"/>
          <w:lang w:eastAsia="en-CA"/>
        </w:rPr>
        <w:t>dioxygenation</w:t>
      </w:r>
      <w:proofErr w:type="spellEnd"/>
      <w:r w:rsidR="00256391" w:rsidRPr="00256391">
        <w:rPr>
          <w:rFonts w:ascii="Times New Roman" w:eastAsia="Times New Roman" w:hAnsi="Times New Roman" w:cs="Times New Roman"/>
          <w:sz w:val="24"/>
          <w:szCs w:val="24"/>
          <w:lang w:eastAsia="en-CA"/>
        </w:rPr>
        <w:t xml:space="preserve"> of </w:t>
      </w:r>
      <w:r w:rsidR="002C1240">
        <w:rPr>
          <w:rFonts w:ascii="Times New Roman" w:eastAsia="Times New Roman" w:hAnsi="Times New Roman" w:cs="Times New Roman"/>
          <w:sz w:val="24"/>
          <w:szCs w:val="24"/>
          <w:lang w:eastAsia="en-CA"/>
        </w:rPr>
        <w:t>PUFAs</w:t>
      </w:r>
      <w:r w:rsidR="00256391" w:rsidRPr="00256391">
        <w:rPr>
          <w:rFonts w:ascii="Times New Roman" w:eastAsia="Times New Roman" w:hAnsi="Times New Roman" w:cs="Times New Roman"/>
          <w:sz w:val="24"/>
          <w:szCs w:val="24"/>
          <w:lang w:eastAsia="en-CA"/>
        </w:rPr>
        <w:t>, including arachidonic acid (AA),</w:t>
      </w:r>
      <w:r w:rsidR="002C1240">
        <w:rPr>
          <w:rFonts w:ascii="Times New Roman" w:eastAsia="Times New Roman" w:hAnsi="Times New Roman" w:cs="Times New Roman"/>
          <w:sz w:val="24"/>
          <w:szCs w:val="24"/>
          <w:lang w:eastAsia="en-CA"/>
        </w:rPr>
        <w:t xml:space="preserve"> </w:t>
      </w:r>
      <w:r w:rsidR="00256391" w:rsidRPr="00256391">
        <w:rPr>
          <w:rFonts w:ascii="Times New Roman" w:eastAsia="Times New Roman" w:hAnsi="Times New Roman" w:cs="Times New Roman"/>
          <w:sz w:val="24"/>
          <w:szCs w:val="24"/>
          <w:lang w:eastAsia="en-CA"/>
        </w:rPr>
        <w:t>eicosapentaenoic acid (EPA)</w:t>
      </w:r>
      <w:r w:rsidR="002C1240">
        <w:rPr>
          <w:rFonts w:ascii="Times New Roman" w:eastAsia="Times New Roman" w:hAnsi="Times New Roman" w:cs="Times New Roman"/>
          <w:sz w:val="24"/>
          <w:szCs w:val="24"/>
          <w:lang w:eastAsia="en-CA"/>
        </w:rPr>
        <w:t xml:space="preserve"> and DHA</w:t>
      </w:r>
      <w:r w:rsidR="00256391" w:rsidRPr="00256391">
        <w:rPr>
          <w:rFonts w:ascii="Times New Roman" w:eastAsia="Times New Roman" w:hAnsi="Times New Roman" w:cs="Times New Roman"/>
          <w:sz w:val="24"/>
          <w:szCs w:val="24"/>
          <w:lang w:eastAsia="en-CA"/>
        </w:rPr>
        <w:t>. Treatment with ketoprofen, a nonsteroidal anti-inflammatory drug that inhibits 5-lipoxygenase (5-LO) and cyclooxygenase, effectively reduced inflammation in a murine model of acquired lymphedema</w:t>
      </w:r>
      <w:r w:rsidR="00586AD2">
        <w:rPr>
          <w:rFonts w:ascii="Times New Roman" w:eastAsia="Times New Roman" w:hAnsi="Times New Roman" w:cs="Times New Roman"/>
          <w:sz w:val="24"/>
          <w:szCs w:val="24"/>
          <w:lang w:eastAsia="en-CA"/>
        </w:rPr>
        <w:t xml:space="preserve"> </w:t>
      </w:r>
      <w:r w:rsidR="00586AD2">
        <w:rPr>
          <w:rFonts w:ascii="Times New Roman" w:eastAsia="Times New Roman" w:hAnsi="Times New Roman" w:cs="Times New Roman"/>
          <w:sz w:val="24"/>
          <w:szCs w:val="24"/>
          <w:lang w:eastAsia="en-CA"/>
        </w:rPr>
        <w:fldChar w:fldCharType="begin"/>
      </w:r>
      <w:r w:rsidR="00B923EE">
        <w:rPr>
          <w:rFonts w:ascii="Times New Roman" w:eastAsia="Times New Roman" w:hAnsi="Times New Roman" w:cs="Times New Roman"/>
          <w:sz w:val="24"/>
          <w:szCs w:val="24"/>
          <w:lang w:eastAsia="en-CA"/>
        </w:rPr>
        <w:instrText xml:space="preserve"> ADDIN EN.CITE &lt;EndNote&gt;&lt;Cite&gt;&lt;Author&gt;Jiang&lt;/Author&gt;&lt;Year&gt;2018&lt;/Year&gt;&lt;RecNum&gt;40&lt;/RecNum&gt;&lt;DisplayText&gt;(Jiang&lt;style face="italic"&gt; et al&lt;/style&gt;, 2018)&lt;/DisplayText&gt;&lt;record&gt;&lt;rec-number&gt;40&lt;/rec-number&gt;&lt;foreign-keys&gt;&lt;key app="EN" db-id="9afvzta0nwerz7ew2pexxfeh0xed9efatsxt" timestamp="1734570778"&gt;40&lt;/key&gt;&lt;/foreign-keys&gt;&lt;ref-type name="Journal Article"&gt;17&lt;/ref-type&gt;&lt;contributors&gt;&lt;authors&gt;&lt;author&gt;Jiang, X.&lt;/author&gt;&lt;author&gt;Nicolls, M. R.&lt;/author&gt;&lt;author&gt;Tian, W.&lt;/author&gt;&lt;author&gt;Rockson, S. G.&lt;/author&gt;&lt;/authors&gt;&lt;/contributors&gt;&lt;auth-address&gt;VA Palo Alto Health Care System, Palo Alto, California 94304, USA.&amp;#xD;Stanford University School of Medicine, Stanford, California 94305, USA; email: rockson@stanford.edu.&lt;/auth-address&gt;&lt;titles&gt;&lt;title&gt;Lymphatic Dysfunction, Leukotrienes, and Lymphedema&lt;/title&gt;&lt;secondary-title&gt;Annu Rev Physiol&lt;/secondary-title&gt;&lt;/titles&gt;&lt;periodical&gt;&lt;full-title&gt;Annu Rev Physiol&lt;/full-title&gt;&lt;/periodical&gt;&lt;pages&gt;49-70&lt;/pages&gt;&lt;volume&gt;80&lt;/volume&gt;&lt;edition&gt;20171013&lt;/edition&gt;&lt;keywords&gt;&lt;keyword&gt;Animals&lt;/keyword&gt;&lt;keyword&gt;Humans&lt;/keyword&gt;&lt;keyword&gt;Inflammation/pathology&lt;/keyword&gt;&lt;keyword&gt;Leukotrienes/*metabolism&lt;/keyword&gt;&lt;keyword&gt;Lymphatic System/metabolism/pathology/*physiopathology&lt;/keyword&gt;&lt;keyword&gt;Lymphedema/metabolism/pathology/*physiopathology&lt;/keyword&gt;&lt;keyword&gt;5-lipoxygenase&lt;/keyword&gt;&lt;keyword&gt;leukotriene B4&lt;/keyword&gt;&lt;keyword&gt;lymphedema&lt;/keyword&gt;&lt;/keywords&gt;&lt;dates&gt;&lt;year&gt;2018&lt;/year&gt;&lt;pub-dates&gt;&lt;date&gt;Feb 10&lt;/date&gt;&lt;/pub-dates&gt;&lt;/dates&gt;&lt;isbn&gt;1545-1585 (Electronic)&amp;#xD;0066-4278 (Print)&amp;#xD;0066-4278 (Linking)&lt;/isbn&gt;&lt;accession-num&gt;29029593&lt;/accession-num&gt;&lt;urls&gt;&lt;related-urls&gt;&lt;url&gt;https://www.ncbi.nlm.nih.gov/pubmed/29029593&lt;/url&gt;&lt;/related-urls&gt;&lt;/urls&gt;&lt;custom2&gt;PMC6434710&lt;/custom2&gt;&lt;electronic-resource-num&gt;10.1146/annurev-physiol-022516-034008&lt;/electronic-resource-num&gt;&lt;remote-database-name&gt;Medline&lt;/remote-database-name&gt;&lt;remote-database-provider&gt;NLM&lt;/remote-database-provider&gt;&lt;/record&gt;&lt;/Cite&gt;&lt;/EndNote&gt;</w:instrText>
      </w:r>
      <w:r w:rsidR="00586AD2">
        <w:rPr>
          <w:rFonts w:ascii="Times New Roman" w:eastAsia="Times New Roman" w:hAnsi="Times New Roman" w:cs="Times New Roman"/>
          <w:sz w:val="24"/>
          <w:szCs w:val="24"/>
          <w:lang w:eastAsia="en-CA"/>
        </w:rPr>
        <w:fldChar w:fldCharType="separate"/>
      </w:r>
      <w:r w:rsidR="00B923EE">
        <w:rPr>
          <w:rFonts w:ascii="Times New Roman" w:eastAsia="Times New Roman" w:hAnsi="Times New Roman" w:cs="Times New Roman"/>
          <w:noProof/>
          <w:sz w:val="24"/>
          <w:szCs w:val="24"/>
          <w:lang w:eastAsia="en-CA"/>
        </w:rPr>
        <w:t>(Jiang</w:t>
      </w:r>
      <w:r w:rsidR="00B923EE" w:rsidRPr="00B923EE">
        <w:rPr>
          <w:rFonts w:ascii="Times New Roman" w:eastAsia="Times New Roman" w:hAnsi="Times New Roman" w:cs="Times New Roman"/>
          <w:i/>
          <w:noProof/>
          <w:sz w:val="24"/>
          <w:szCs w:val="24"/>
          <w:lang w:eastAsia="en-CA"/>
        </w:rPr>
        <w:t xml:space="preserve"> et al</w:t>
      </w:r>
      <w:r w:rsidR="00B923EE">
        <w:rPr>
          <w:rFonts w:ascii="Times New Roman" w:eastAsia="Times New Roman" w:hAnsi="Times New Roman" w:cs="Times New Roman"/>
          <w:noProof/>
          <w:sz w:val="24"/>
          <w:szCs w:val="24"/>
          <w:lang w:eastAsia="en-CA"/>
        </w:rPr>
        <w:t>, 2018)</w:t>
      </w:r>
      <w:r w:rsidR="00586AD2">
        <w:rPr>
          <w:rFonts w:ascii="Times New Roman" w:eastAsia="Times New Roman" w:hAnsi="Times New Roman" w:cs="Times New Roman"/>
          <w:sz w:val="24"/>
          <w:szCs w:val="24"/>
          <w:lang w:eastAsia="en-CA"/>
        </w:rPr>
        <w:fldChar w:fldCharType="end"/>
      </w:r>
      <w:r w:rsidRPr="0073613D">
        <w:rPr>
          <w:rFonts w:ascii="Times New Roman" w:eastAsia="Times New Roman" w:hAnsi="Times New Roman" w:cs="Times New Roman"/>
          <w:sz w:val="24"/>
          <w:szCs w:val="24"/>
          <w:lang w:eastAsia="en-CA"/>
        </w:rPr>
        <w:t>. The effect of HSFD on lipid mediators and the lymphedema immune microenvironment is unknown and will be the focus of future investigations.</w:t>
      </w:r>
    </w:p>
    <w:p w14:paraId="15176EC0" w14:textId="06BF42FC" w:rsidR="00EA6420" w:rsidRPr="0073613D" w:rsidRDefault="00EA6420" w:rsidP="0073613D">
      <w:pPr>
        <w:spacing w:line="240" w:lineRule="auto"/>
        <w:jc w:val="both"/>
        <w:rPr>
          <w:rFonts w:ascii="Times New Roman" w:hAnsi="Times New Roman" w:cs="Times New Roman"/>
          <w:sz w:val="24"/>
          <w:szCs w:val="24"/>
        </w:rPr>
      </w:pPr>
      <w:r w:rsidRPr="0073613D">
        <w:rPr>
          <w:rFonts w:ascii="Times New Roman" w:hAnsi="Times New Roman" w:cs="Times New Roman"/>
          <w:sz w:val="24"/>
          <w:szCs w:val="24"/>
        </w:rPr>
        <w:t>S</w:t>
      </w:r>
      <w:r w:rsidR="006A3984" w:rsidRPr="0073613D">
        <w:rPr>
          <w:rFonts w:ascii="Times New Roman" w:hAnsi="Times New Roman" w:cs="Times New Roman"/>
          <w:sz w:val="24"/>
          <w:szCs w:val="24"/>
        </w:rPr>
        <w:t>FAs</w:t>
      </w:r>
      <w:r w:rsidRPr="0073613D">
        <w:rPr>
          <w:rFonts w:ascii="Times New Roman" w:hAnsi="Times New Roman" w:cs="Times New Roman"/>
          <w:sz w:val="24"/>
          <w:szCs w:val="24"/>
        </w:rPr>
        <w:t xml:space="preserve"> are known to induce </w:t>
      </w:r>
      <w:proofErr w:type="spellStart"/>
      <w:r w:rsidRPr="0073613D">
        <w:rPr>
          <w:rFonts w:ascii="Times New Roman" w:hAnsi="Times New Roman" w:cs="Times New Roman"/>
          <w:sz w:val="24"/>
          <w:szCs w:val="24"/>
        </w:rPr>
        <w:t>lip</w:t>
      </w:r>
      <w:r w:rsidR="006A3984" w:rsidRPr="0073613D">
        <w:rPr>
          <w:rFonts w:ascii="Times New Roman" w:hAnsi="Times New Roman" w:cs="Times New Roman"/>
          <w:sz w:val="24"/>
          <w:szCs w:val="24"/>
        </w:rPr>
        <w:t>o</w:t>
      </w:r>
      <w:r w:rsidRPr="0073613D">
        <w:rPr>
          <w:rFonts w:ascii="Times New Roman" w:hAnsi="Times New Roman" w:cs="Times New Roman"/>
          <w:sz w:val="24"/>
          <w:szCs w:val="24"/>
        </w:rPr>
        <w:t>toxicity</w:t>
      </w:r>
      <w:proofErr w:type="spellEnd"/>
      <w:r w:rsidRPr="0073613D">
        <w:rPr>
          <w:rFonts w:ascii="Times New Roman" w:hAnsi="Times New Roman" w:cs="Times New Roman"/>
          <w:sz w:val="24"/>
          <w:szCs w:val="24"/>
        </w:rPr>
        <w:t>, contributing to metabolic diseases such as insulin resistance and obesity</w:t>
      </w:r>
      <w:r w:rsidR="00586AD2">
        <w:rPr>
          <w:rFonts w:ascii="Times New Roman" w:hAnsi="Times New Roman" w:cs="Times New Roman"/>
          <w:sz w:val="24"/>
          <w:szCs w:val="24"/>
        </w:rPr>
        <w:t xml:space="preserve"> </w:t>
      </w:r>
      <w:r w:rsidR="00586AD2">
        <w:rPr>
          <w:rFonts w:ascii="Times New Roman" w:hAnsi="Times New Roman" w:cs="Times New Roman"/>
          <w:sz w:val="24"/>
          <w:szCs w:val="24"/>
        </w:rPr>
        <w:fldChar w:fldCharType="begin">
          <w:fldData xml:space="preserve">PEVuZE5vdGU+PENpdGU+PEF1dGhvcj5QaWNjb2xpczwvQXV0aG9yPjxZZWFyPjIwMTk8L1llYXI+
PFJlY051bT4xOTwvUmVjTnVtPjxEaXNwbGF5VGV4dD4oTm9sYW4gJmFtcDsgTGFydGVyLCAyMDA5
OyBQaWNjb2xpczxzdHlsZSBmYWNlPSJpdGFsaWMiPiBldCBhbC48L3N0eWxlPiwgMjAxOSk8L0Rp
c3BsYXlUZXh0PjxyZWNvcmQ+PHJlYy1udW1iZXI+MTk8L3JlYy1udW1iZXI+PGZvcmVpZ24ta2V5
cz48a2V5IGFwcD0iRU4iIGRiLWlkPSI5YWZ2enRhMG53ZXJ6N2V3MnBleHhmZWgweGVkOWVmYXRz
eHQiIHRpbWVzdGFtcD0iMTczNDU2OTk4MSI+MTk8L2tleT48L2ZvcmVpZ24ta2V5cz48cmVmLXR5
cGUgbmFtZT0iSm91cm5hbCBBcnRpY2xlIj4xNzwvcmVmLXR5cGU+PGNvbnRyaWJ1dG9ycz48YXV0
aG9ycz48YXV0aG9yPlBpY2NvbGlzLCBNLjwvYXV0aG9yPjxhdXRob3I+Qm9uZCwgTC4gTS48L2F1
dGhvcj48YXV0aG9yPkthbXBtYW5uLCBNLjwvYXV0aG9yPjxhdXRob3I+UHVsaW1lbm8sIFAuPC9h
dXRob3I+PGF1dGhvcj5DaGl0cmFqdSwgQy48L2F1dGhvcj48YXV0aG9yPkpheXNvbiwgQy4gQi4g
Sy48L2F1dGhvcj48YXV0aG9yPlZhaXRlcywgTC4gUC48L2F1dGhvcj48YXV0aG9yPkJvbGFuZCwg
Uy48L2F1dGhvcj48YXV0aG9yPkxhaSwgWi4gVy48L2F1dGhvcj48YXV0aG9yPkdhYnJpZWwsIEsu
IFIuPC9hdXRob3I+PGF1dGhvcj5FbGxpb3R0LCBTLiBELjwvYXV0aG9yPjxhdXRob3I+UGF1bG8s
IEouIEEuPC9hdXRob3I+PGF1dGhvcj5IYXJwZXIsIEouIFcuPC9hdXRob3I+PGF1dGhvcj5XZWlz
c21hbiwgSi4gUy48L2F1dGhvcj48YXV0aG9yPldhbHRoZXIsIFQuIEMuPC9hdXRob3I+PGF1dGhv
cj5GYXJlc2UsIFIuIFYuLCBKci48L2F1dGhvcj48L2F1dGhvcnM+PC9jb250cmlidXRvcnM+PGF1
dGgtYWRkcmVzcz5EZXBhcnRtZW50IG9mIEdlbmV0aWNzIGFuZCBDb21wbGV4IERpc2Vhc2VzLCBI
YXJ2YXJkIFQuSC4gQ2hhbiBTY2hvb2wgb2YgUHVibGljIEhlYWx0aCwgQm9zdG9uLCBNQSAwMjEx
NSwgVVNBOyBEZXBhcnRtZW50IG9mIENlbGwgQmlvbG9neSwgSGFydmFyZCBNZWRpY2FsIFNjaG9v
bCwgQm9zdG9uLCBNQSAwMjExNSwgVVNBLiYjeEQ7RGVwYXJ0bWVudCBvZiBDZWxsdWxhciBhbmQg
TW9sZWN1bGFyIFBoYXJtYWNvbG9neSwgQ2FsaWZvcm5pYSBJbnN0aXR1dGUgZm9yIFF1YW50aXRh
dGl2ZSBCaW9tZWRpY2FsIFJlc2VhcmNoIGFuZCBIb3dhcmQgSHVnaGVzIE1lZGljYWwgSW5zdGl0
dXRlLCBTYW4gRnJhbmNpc2NvLCBDQSA5NDE1OCwgVVNBLiYjeEQ7RGVwYXJ0bWVudCBvZiBDZWxs
IEJpb2xvZ3ksIEhhcnZhcmQgTWVkaWNhbCBTY2hvb2wsIEJvc3RvbiwgTUEgMDIxMTUsIFVTQS4m
I3hEO0RlcGFydG1lbnQgb2YgR2VuZXRpY3MgYW5kIENvbXBsZXggRGlzZWFzZXMsIEhhcnZhcmQg
VC5ILiBDaGFuIFNjaG9vbCBvZiBQdWJsaWMgSGVhbHRoLCBCb3N0b24sIE1BIDAyMTE1LCBVU0E7
IERlcGFydG1lbnQgb2YgQ2VsbCBCaW9sb2d5LCBIYXJ2YXJkIE1lZGljYWwgU2Nob29sLCBCb3N0
b24sIE1BIDAyMTE1LCBVU0E7IEhvd2FyZCBIdWdoZXMgTWVkaWNhbCBJbnN0aXR1dGUsIEJvc3Rv
biwgTUEgMDIxMTUsIFVTQS4mI3hEO0RlcGFydG1lbnQgb2YgR2VuZXRpY3MgYW5kIENvbXBsZXgg
RGlzZWFzZXMsIEhhcnZhcmQgVC5ILiBDaGFuIFNjaG9vbCBvZiBQdWJsaWMgSGVhbHRoLCBCb3N0
b24sIE1BIDAyMTE1LCBVU0E7IERlcGFydG1lbnQgb2YgQ2VsbCBCaW9sb2d5LCBIYXJ2YXJkIE1l
ZGljYWwgU2Nob29sLCBCb3N0b24sIE1BIDAyMTE1LCBVU0E7IEJyb2FkIEluc3RpdHV0ZSBvZiBI
YXJ2YXJkIGFuZCBNSVQsIENhbWJyaWRnZSwgTUEgMDIxNDIsIFVTQTsgSG93YXJkIEh1Z2hlcyBN
ZWRpY2FsIEluc3RpdHV0ZSwgQm9zdG9uLCBNQSAwMjExNSwgVVNBLiBFbGVjdHJvbmljIGFkZHJl
c3M6IHR3YWx0aGVyQGhzcGguaGFydmFyZC5lZHUuJiN4RDtEZXBhcnRtZW50IG9mIEdlbmV0aWNz
IGFuZCBDb21wbGV4IERpc2Vhc2VzLCBIYXJ2YXJkIFQuSC4gQ2hhbiBTY2hvb2wgb2YgUHVibGlj
IEhlYWx0aCwgQm9zdG9uLCBNQSAwMjExNSwgVVNBOyBEZXBhcnRtZW50IG9mIENlbGwgQmlvbG9n
eSwgSGFydmFyZCBNZWRpY2FsIFNjaG9vbCwgQm9zdG9uLCBNQSAwMjExNSwgVVNBOyBCcm9hZCBJ
bnN0aXR1dGUgb2YgSGFydmFyZCBhbmQgTUlULCBDYW1icmlkZ2UsIE1BIDAyMTQyLCBVU0EuIEVs
ZWN0cm9uaWMgYWRkcmVzczogcm9iZXJ0QGhzcGguaGFydmFyZC5lZHUuPC9hdXRoLWFkZHJlc3M+
PHRpdGxlcz48dGl0bGU+UHJvYmluZyB0aGUgR2xvYmFsIENlbGx1bGFyIFJlc3BvbnNlcyB0byBM
aXBvdG94aWNpdHkgQ2F1c2VkIGJ5IFNhdHVyYXRlZCBGYXR0eSBBY2lkczwvdGl0bGU+PHNlY29u
ZGFyeS10aXRsZT5Nb2wgQ2VsbDwvc2Vjb25kYXJ5LXRpdGxlPjwvdGl0bGVzPjxwZXJpb2RpY2Fs
PjxmdWxsLXRpdGxlPk1vbCBDZWxsPC9mdWxsLXRpdGxlPjwvcGVyaW9kaWNhbD48cGFnZXM+MzIt
NDQgZTg8L3BhZ2VzPjx2b2x1bWU+NzQ8L3ZvbHVtZT48bnVtYmVyPjE8L251bWJlcj48ZWRpdGlv
bj4yMDE5MDMwNDwvZWRpdGlvbj48a2V5d29yZHM+PGtleXdvcmQ+QWN5bHRyYW5zZmVyYXNlcy9n
ZW5ldGljcy9tZXRhYm9saXNtPC9rZXl3b3JkPjxrZXl3b3JkPkFkZW5vc2luZSBUcmlwaG9zcGhh
dGFzZXMvbWV0YWJvbGlzbTwva2V5d29yZD48a2V5d29yZD5FbmRvcGxhc21pYyBSZXRpY3VsdW0v
KmRydWcgZWZmZWN0cy9tZXRhYm9saXNtL3BhdGhvbG9neTwva2V5d29yZD48a2V5d29yZD5FbmRv
cGxhc21pYyBSZXRpY3VsdW0gU3RyZXNzLypkcnVnIGVmZmVjdHMvZ2VuZXRpY3M8L2tleXdvcmQ+
PGtleXdvcmQ+R2VuZSBFeHByZXNzaW9uIFJlZ3VsYXRpb24sIEVuenltb2xvZ2ljPC9rZXl3b3Jk
PjxrZXl3b3JkPkdseWNlcmlkZXMvKm1ldGFib2xpc208L2tleXdvcmQ+PGtleXdvcmQ+SGVMYSBD
ZWxsczwva2V5d29yZD48a2V5d29yZD5IZXAgRzIgQ2VsbHM8L2tleXdvcmQ+PGtleXdvcmQ+SHVt
YW5zPC9rZXl3b3JkPjxrZXl3b3JkPks1NjIgQ2VsbHM8L2tleXdvcmQ+PGtleXdvcmQ+TGlwaWQg
TWV0YWJvbGlzbS8qZHJ1ZyBlZmZlY3RzL2dlbmV0aWNzPC9rZXl3b3JkPjxrZXl3b3JkPlBhbG1p
dGljIEFjaWQvKnRveGljaXR5PC9rZXl3b3JkPjxrZXl3b3JkPlN0ZXJvbCBSZWd1bGF0b3J5IEVs
ZW1lbnQgQmluZGluZyBQcm90ZWluIDEvZ2VuZXRpY3MvbWV0YWJvbGlzbTwva2V5d29yZD48a2V5
d29yZD5UcmFuc2NyaXB0b21lPC9rZXl3b3JkPjxrZXl3b3JkPlViaXF1aXRpbi1Qcm90ZWluIExp
Z2FzZXMvbWV0YWJvbGlzbTwva2V5d29yZD48a2V5d29yZD5Nb3lhbW95YSBkaXNlYXNlPC9rZXl3
b3JkPjxrZXl3b3JkPmdseWNlcm9saXBpZDwva2V5d29yZD48a2V5d29yZD5saXBvdG94aWNpdHk8
L2tleXdvcmQ+PGtleXdvcmQ+cGFsbWl0YXRlPC9rZXl3b3JkPjxrZXl3b3JkPnNhdHVyYXRlZCBm
YXR0eSBhY2lkPC9rZXl3b3JkPjwva2V5d29yZHM+PGRhdGVzPjx5ZWFyPjIwMTk8L3llYXI+PHB1
Yi1kYXRlcz48ZGF0ZT5BcHIgNDwvZGF0ZT48L3B1Yi1kYXRlcz48L2RhdGVzPjxpc2JuPjEwOTct
NDE2NCAoRWxlY3Ryb25pYykmI3hEOzEwOTctMjc2NSAoUHJpbnQpJiN4RDsxMDk3LTI3NjUgKExp
bmtpbmcpPC9pc2JuPjxhY2Nlc3Npb24tbnVtPjMwODQ2MzE4PC9hY2Nlc3Npb24tbnVtPjx1cmxz
PjxyZWxhdGVkLXVybHM+PHVybD5odHRwczovL3d3dy5uY2JpLm5sbS5uaWguZ292L3B1Ym1lZC8z
MDg0NjMxODwvdXJsPjwvcmVsYXRlZC11cmxzPjwvdXJscz48Y3VzdG9tMT5ERUNMQVJBVElPTiBP
RiBJTlRFUkVTVFMgSi5XLkguIGlzIGEgY29uc3VsdGFudCBhbmQgZm91bmRlciBvZiBSaGVvc3Rh
dCBUaGVyYXBldXRpY3MgYW5kIGEgY29uc3VsdGFudCBmb3IgWC1DaGVtIEluYy48L2N1c3RvbTE+
PGN1c3RvbTI+UE1DNzY5NjY3MDwvY3VzdG9tMj48ZWxlY3Ryb25pYy1yZXNvdXJjZS1udW0+MTAu
MTAxNi9qLm1vbGNlbC4yMDE5LjAxLjAzNjwvZWxlY3Ryb25pYy1yZXNvdXJjZS1udW0+PHJlbW90
ZS1kYXRhYmFzZS1uYW1lPk1lZGxpbmU8L3JlbW90ZS1kYXRhYmFzZS1uYW1lPjxyZW1vdGUtZGF0
YWJhc2UtcHJvdmlkZXI+TkxNPC9yZW1vdGUtZGF0YWJhc2UtcHJvdmlkZXI+PC9yZWNvcmQ+PC9D
aXRlPjxDaXRlPjxBdXRob3I+Tm9sYW48L0F1dGhvcj48WWVhcj4yMDA5PC9ZZWFyPjxSZWNOdW0+
MjA8L1JlY051bT48cmVjb3JkPjxyZWMtbnVtYmVyPjIwPC9yZWMtbnVtYmVyPjxmb3JlaWduLWtl
eXM+PGtleSBhcHA9IkVOIiBkYi1pZD0iOWFmdnp0YTBud2VyejdldzJwZXh4ZmVoMHhlZDllZmF0
c3h0IiB0aW1lc3RhbXA9IjE3MzQ1NzAwMTYiPjIwPC9rZXk+PC9mb3JlaWduLWtleXM+PHJlZi10
eXBlIG5hbWU9IkpvdXJuYWwgQXJ0aWNsZSI+MTc8L3JlZi10eXBlPjxjb250cmlidXRvcnM+PGF1
dGhvcnM+PGF1dGhvcj5Ob2xhbiwgQy4gSi48L2F1dGhvcj48YXV0aG9yPkxhcnRlciwgQy4gWi48
L2F1dGhvcj48L2F1dGhvcnM+PC9jb250cmlidXRvcnM+PHRpdGxlcz48dGl0bGU+TGlwb3RveGlj
aXR5OiB3aHkgZG8gc2F0dXJhdGVkIGZhdHR5IGFjaWRzIGNhdXNlIGFuZCBtb25vdW5zYXR1cmF0
ZXMgcHJvdGVjdCBhZ2FpbnN0IGl0PzwvdGl0bGU+PHNlY29uZGFyeS10aXRsZT5KIEdhc3Ryb2Vu
dGVyb2wgSGVwYXRvbDwvc2Vjb25kYXJ5LXRpdGxlPjwvdGl0bGVzPjxwZXJpb2RpY2FsPjxmdWxs
LXRpdGxlPkogR2FzdHJvZW50ZXJvbCBIZXBhdG9sPC9mdWxsLXRpdGxlPjwvcGVyaW9kaWNhbD48
cGFnZXM+NzAzLTY8L3BhZ2VzPjx2b2x1bWU+MjQ8L3ZvbHVtZT48bnVtYmVyPjU8L251bWJlcj48
a2V5d29yZHM+PGtleXdvcmQ+QXBvcHRvc2lzLypkcnVnIGVmZmVjdHM8L2tleXdvcmQ+PGtleXdv
cmQ+Q3l0b3Byb3RlY3Rpb248L2tleXdvcmQ+PGtleXdvcmQ+RmF0dHkgTGl2ZXIvKmNoZW1pY2Fs
bHkgaW5kdWNlZC9nZW5ldGljcy9tZXRhYm9saXNtL3BhdGhvbG9neS9wcmV2ZW50aW9uICZhbXA7
PC9rZXl3b3JkPjxrZXl3b3JkPmNvbnRyb2w8L2tleXdvcmQ+PGtleXdvcmQ+SGVwYXRvY3l0ZXMv
KmRydWcgZWZmZWN0cy9tZXRhYm9saXNtL3BhdGhvbG9neTwva2V5d29yZD48a2V5d29yZD5IdW1h
bnM8L2tleXdvcmQ+PGtleXdvcmQ+T2xlaWMgQWNpZC9tZXRhYm9saXNtLyp0b3hpY2l0eTwva2V5
d29yZD48a2V5d29yZD5QUEFSIGFscGhhL21ldGFib2xpc208L2tleXdvcmQ+PGtleXdvcmQ+UFBB
UiBnYW1tYS9tZXRhYm9saXNtPC9rZXl3b3JkPjxrZXl3b3JkPlBhbG1pdGljIEFjaWQvbWV0YWJv
bGlzbS8qdG94aWNpdHk8L2tleXdvcmQ+PGtleXdvcmQ+UmVjZXB0b3JzLCBHLVByb3RlaW4tQ291
cGxlZC9kcnVnIGVmZmVjdHMvbWV0YWJvbGlzbTwva2V5d29yZD48a2V5d29yZD5TaWduYWwgVHJh
bnNkdWN0aW9uL2RydWcgZWZmZWN0czwva2V5d29yZD48a2V5d29yZD5UcmlnbHljZXJpZGVzLypt
ZXRhYm9saXNtPC9rZXl3b3JkPjwva2V5d29yZHM+PGRhdGVzPjx5ZWFyPjIwMDk8L3llYXI+PHB1
Yi1kYXRlcz48ZGF0ZT5NYXk8L2RhdGU+PC9wdWItZGF0ZXM+PC9kYXRlcz48aXNibj4xNDQwLTE3
NDYgKEVsZWN0cm9uaWMpJiN4RDswODE1LTkzMTkgKExpbmtpbmcpPC9pc2JuPjxhY2Nlc3Npb24t
bnVtPjE5NjQ2MDEwPC9hY2Nlc3Npb24tbnVtPjx1cmxzPjxyZWxhdGVkLXVybHM+PHVybD5odHRw
czovL3d3dy5uY2JpLm5sbS5uaWguZ292L3B1Ym1lZC8xOTY0NjAxMDwvdXJsPjwvcmVsYXRlZC11
cmxzPjwvdXJscz48ZWxlY3Ryb25pYy1yZXNvdXJjZS1udW0+MTAuMTExMS9qLjE0NDAtMTc0Ni4y
MDA5LjA1ODIzLng8L2VsZWN0cm9uaWMtcmVzb3VyY2UtbnVtPjxyZW1vdGUtZGF0YWJhc2UtbmFt
ZT5NZWRsaW5lPC9yZW1vdGUtZGF0YWJhc2UtbmFtZT48cmVtb3RlLWRhdGFiYXNlLXByb3ZpZGVy
Pk5MTTwvcmVtb3RlLWRhdGFiYXNlLXByb3ZpZGVyPjwvcmVjb3JkPjwvQ2l0ZT48L0VuZE5vdGU+
AG==
</w:fldData>
        </w:fldChar>
      </w:r>
      <w:r w:rsidR="00B923EE">
        <w:rPr>
          <w:rFonts w:ascii="Times New Roman" w:hAnsi="Times New Roman" w:cs="Times New Roman"/>
          <w:sz w:val="24"/>
          <w:szCs w:val="24"/>
        </w:rPr>
        <w:instrText xml:space="preserve"> ADDIN EN.CITE </w:instrText>
      </w:r>
      <w:r w:rsidR="00B923EE">
        <w:rPr>
          <w:rFonts w:ascii="Times New Roman" w:hAnsi="Times New Roman" w:cs="Times New Roman"/>
          <w:sz w:val="24"/>
          <w:szCs w:val="24"/>
        </w:rPr>
        <w:fldChar w:fldCharType="begin">
          <w:fldData xml:space="preserve">PEVuZE5vdGU+PENpdGU+PEF1dGhvcj5QaWNjb2xpczwvQXV0aG9yPjxZZWFyPjIwMTk8L1llYXI+
PFJlY051bT4xOTwvUmVjTnVtPjxEaXNwbGF5VGV4dD4oTm9sYW4gJmFtcDsgTGFydGVyLCAyMDA5
OyBQaWNjb2xpczxzdHlsZSBmYWNlPSJpdGFsaWMiPiBldCBhbC48L3N0eWxlPiwgMjAxOSk8L0Rp
c3BsYXlUZXh0PjxyZWNvcmQ+PHJlYy1udW1iZXI+MTk8L3JlYy1udW1iZXI+PGZvcmVpZ24ta2V5
cz48a2V5IGFwcD0iRU4iIGRiLWlkPSI5YWZ2enRhMG53ZXJ6N2V3MnBleHhmZWgweGVkOWVmYXRz
eHQiIHRpbWVzdGFtcD0iMTczNDU2OTk4MSI+MTk8L2tleT48L2ZvcmVpZ24ta2V5cz48cmVmLXR5
cGUgbmFtZT0iSm91cm5hbCBBcnRpY2xlIj4xNzwvcmVmLXR5cGU+PGNvbnRyaWJ1dG9ycz48YXV0
aG9ycz48YXV0aG9yPlBpY2NvbGlzLCBNLjwvYXV0aG9yPjxhdXRob3I+Qm9uZCwgTC4gTS48L2F1
dGhvcj48YXV0aG9yPkthbXBtYW5uLCBNLjwvYXV0aG9yPjxhdXRob3I+UHVsaW1lbm8sIFAuPC9h
dXRob3I+PGF1dGhvcj5DaGl0cmFqdSwgQy48L2F1dGhvcj48YXV0aG9yPkpheXNvbiwgQy4gQi4g
Sy48L2F1dGhvcj48YXV0aG9yPlZhaXRlcywgTC4gUC48L2F1dGhvcj48YXV0aG9yPkJvbGFuZCwg
Uy48L2F1dGhvcj48YXV0aG9yPkxhaSwgWi4gVy48L2F1dGhvcj48YXV0aG9yPkdhYnJpZWwsIEsu
IFIuPC9hdXRob3I+PGF1dGhvcj5FbGxpb3R0LCBTLiBELjwvYXV0aG9yPjxhdXRob3I+UGF1bG8s
IEouIEEuPC9hdXRob3I+PGF1dGhvcj5IYXJwZXIsIEouIFcuPC9hdXRob3I+PGF1dGhvcj5XZWlz
c21hbiwgSi4gUy48L2F1dGhvcj48YXV0aG9yPldhbHRoZXIsIFQuIEMuPC9hdXRob3I+PGF1dGhv
cj5GYXJlc2UsIFIuIFYuLCBKci48L2F1dGhvcj48L2F1dGhvcnM+PC9jb250cmlidXRvcnM+PGF1
dGgtYWRkcmVzcz5EZXBhcnRtZW50IG9mIEdlbmV0aWNzIGFuZCBDb21wbGV4IERpc2Vhc2VzLCBI
YXJ2YXJkIFQuSC4gQ2hhbiBTY2hvb2wgb2YgUHVibGljIEhlYWx0aCwgQm9zdG9uLCBNQSAwMjEx
NSwgVVNBOyBEZXBhcnRtZW50IG9mIENlbGwgQmlvbG9neSwgSGFydmFyZCBNZWRpY2FsIFNjaG9v
bCwgQm9zdG9uLCBNQSAwMjExNSwgVVNBLiYjeEQ7RGVwYXJ0bWVudCBvZiBDZWxsdWxhciBhbmQg
TW9sZWN1bGFyIFBoYXJtYWNvbG9neSwgQ2FsaWZvcm5pYSBJbnN0aXR1dGUgZm9yIFF1YW50aXRh
dGl2ZSBCaW9tZWRpY2FsIFJlc2VhcmNoIGFuZCBIb3dhcmQgSHVnaGVzIE1lZGljYWwgSW5zdGl0
dXRlLCBTYW4gRnJhbmNpc2NvLCBDQSA5NDE1OCwgVVNBLiYjeEQ7RGVwYXJ0bWVudCBvZiBDZWxs
IEJpb2xvZ3ksIEhhcnZhcmQgTWVkaWNhbCBTY2hvb2wsIEJvc3RvbiwgTUEgMDIxMTUsIFVTQS4m
I3hEO0RlcGFydG1lbnQgb2YgR2VuZXRpY3MgYW5kIENvbXBsZXggRGlzZWFzZXMsIEhhcnZhcmQg
VC5ILiBDaGFuIFNjaG9vbCBvZiBQdWJsaWMgSGVhbHRoLCBCb3N0b24sIE1BIDAyMTE1LCBVU0E7
IERlcGFydG1lbnQgb2YgQ2VsbCBCaW9sb2d5LCBIYXJ2YXJkIE1lZGljYWwgU2Nob29sLCBCb3N0
b24sIE1BIDAyMTE1LCBVU0E7IEhvd2FyZCBIdWdoZXMgTWVkaWNhbCBJbnN0aXR1dGUsIEJvc3Rv
biwgTUEgMDIxMTUsIFVTQS4mI3hEO0RlcGFydG1lbnQgb2YgR2VuZXRpY3MgYW5kIENvbXBsZXgg
RGlzZWFzZXMsIEhhcnZhcmQgVC5ILiBDaGFuIFNjaG9vbCBvZiBQdWJsaWMgSGVhbHRoLCBCb3N0
b24sIE1BIDAyMTE1LCBVU0E7IERlcGFydG1lbnQgb2YgQ2VsbCBCaW9sb2d5LCBIYXJ2YXJkIE1l
ZGljYWwgU2Nob29sLCBCb3N0b24sIE1BIDAyMTE1LCBVU0E7IEJyb2FkIEluc3RpdHV0ZSBvZiBI
YXJ2YXJkIGFuZCBNSVQsIENhbWJyaWRnZSwgTUEgMDIxNDIsIFVTQTsgSG93YXJkIEh1Z2hlcyBN
ZWRpY2FsIEluc3RpdHV0ZSwgQm9zdG9uLCBNQSAwMjExNSwgVVNBLiBFbGVjdHJvbmljIGFkZHJl
c3M6IHR3YWx0aGVyQGhzcGguaGFydmFyZC5lZHUuJiN4RDtEZXBhcnRtZW50IG9mIEdlbmV0aWNz
IGFuZCBDb21wbGV4IERpc2Vhc2VzLCBIYXJ2YXJkIFQuSC4gQ2hhbiBTY2hvb2wgb2YgUHVibGlj
IEhlYWx0aCwgQm9zdG9uLCBNQSAwMjExNSwgVVNBOyBEZXBhcnRtZW50IG9mIENlbGwgQmlvbG9n
eSwgSGFydmFyZCBNZWRpY2FsIFNjaG9vbCwgQm9zdG9uLCBNQSAwMjExNSwgVVNBOyBCcm9hZCBJ
bnN0aXR1dGUgb2YgSGFydmFyZCBhbmQgTUlULCBDYW1icmlkZ2UsIE1BIDAyMTQyLCBVU0EuIEVs
ZWN0cm9uaWMgYWRkcmVzczogcm9iZXJ0QGhzcGguaGFydmFyZC5lZHUuPC9hdXRoLWFkZHJlc3M+
PHRpdGxlcz48dGl0bGU+UHJvYmluZyB0aGUgR2xvYmFsIENlbGx1bGFyIFJlc3BvbnNlcyB0byBM
aXBvdG94aWNpdHkgQ2F1c2VkIGJ5IFNhdHVyYXRlZCBGYXR0eSBBY2lkczwvdGl0bGU+PHNlY29u
ZGFyeS10aXRsZT5Nb2wgQ2VsbDwvc2Vjb25kYXJ5LXRpdGxlPjwvdGl0bGVzPjxwZXJpb2RpY2Fs
PjxmdWxsLXRpdGxlPk1vbCBDZWxsPC9mdWxsLXRpdGxlPjwvcGVyaW9kaWNhbD48cGFnZXM+MzIt
NDQgZTg8L3BhZ2VzPjx2b2x1bWU+NzQ8L3ZvbHVtZT48bnVtYmVyPjE8L251bWJlcj48ZWRpdGlv
bj4yMDE5MDMwNDwvZWRpdGlvbj48a2V5d29yZHM+PGtleXdvcmQ+QWN5bHRyYW5zZmVyYXNlcy9n
ZW5ldGljcy9tZXRhYm9saXNtPC9rZXl3b3JkPjxrZXl3b3JkPkFkZW5vc2luZSBUcmlwaG9zcGhh
dGFzZXMvbWV0YWJvbGlzbTwva2V5d29yZD48a2V5d29yZD5FbmRvcGxhc21pYyBSZXRpY3VsdW0v
KmRydWcgZWZmZWN0cy9tZXRhYm9saXNtL3BhdGhvbG9neTwva2V5d29yZD48a2V5d29yZD5FbmRv
cGxhc21pYyBSZXRpY3VsdW0gU3RyZXNzLypkcnVnIGVmZmVjdHMvZ2VuZXRpY3M8L2tleXdvcmQ+
PGtleXdvcmQ+R2VuZSBFeHByZXNzaW9uIFJlZ3VsYXRpb24sIEVuenltb2xvZ2ljPC9rZXl3b3Jk
PjxrZXl3b3JkPkdseWNlcmlkZXMvKm1ldGFib2xpc208L2tleXdvcmQ+PGtleXdvcmQ+SGVMYSBD
ZWxsczwva2V5d29yZD48a2V5d29yZD5IZXAgRzIgQ2VsbHM8L2tleXdvcmQ+PGtleXdvcmQ+SHVt
YW5zPC9rZXl3b3JkPjxrZXl3b3JkPks1NjIgQ2VsbHM8L2tleXdvcmQ+PGtleXdvcmQ+TGlwaWQg
TWV0YWJvbGlzbS8qZHJ1ZyBlZmZlY3RzL2dlbmV0aWNzPC9rZXl3b3JkPjxrZXl3b3JkPlBhbG1p
dGljIEFjaWQvKnRveGljaXR5PC9rZXl3b3JkPjxrZXl3b3JkPlN0ZXJvbCBSZWd1bGF0b3J5IEVs
ZW1lbnQgQmluZGluZyBQcm90ZWluIDEvZ2VuZXRpY3MvbWV0YWJvbGlzbTwva2V5d29yZD48a2V5
d29yZD5UcmFuc2NyaXB0b21lPC9rZXl3b3JkPjxrZXl3b3JkPlViaXF1aXRpbi1Qcm90ZWluIExp
Z2FzZXMvbWV0YWJvbGlzbTwva2V5d29yZD48a2V5d29yZD5Nb3lhbW95YSBkaXNlYXNlPC9rZXl3
b3JkPjxrZXl3b3JkPmdseWNlcm9saXBpZDwva2V5d29yZD48a2V5d29yZD5saXBvdG94aWNpdHk8
L2tleXdvcmQ+PGtleXdvcmQ+cGFsbWl0YXRlPC9rZXl3b3JkPjxrZXl3b3JkPnNhdHVyYXRlZCBm
YXR0eSBhY2lkPC9rZXl3b3JkPjwva2V5d29yZHM+PGRhdGVzPjx5ZWFyPjIwMTk8L3llYXI+PHB1
Yi1kYXRlcz48ZGF0ZT5BcHIgNDwvZGF0ZT48L3B1Yi1kYXRlcz48L2RhdGVzPjxpc2JuPjEwOTct
NDE2NCAoRWxlY3Ryb25pYykmI3hEOzEwOTctMjc2NSAoUHJpbnQpJiN4RDsxMDk3LTI3NjUgKExp
bmtpbmcpPC9pc2JuPjxhY2Nlc3Npb24tbnVtPjMwODQ2MzE4PC9hY2Nlc3Npb24tbnVtPjx1cmxz
PjxyZWxhdGVkLXVybHM+PHVybD5odHRwczovL3d3dy5uY2JpLm5sbS5uaWguZ292L3B1Ym1lZC8z
MDg0NjMxODwvdXJsPjwvcmVsYXRlZC11cmxzPjwvdXJscz48Y3VzdG9tMT5ERUNMQVJBVElPTiBP
RiBJTlRFUkVTVFMgSi5XLkguIGlzIGEgY29uc3VsdGFudCBhbmQgZm91bmRlciBvZiBSaGVvc3Rh
dCBUaGVyYXBldXRpY3MgYW5kIGEgY29uc3VsdGFudCBmb3IgWC1DaGVtIEluYy48L2N1c3RvbTE+
PGN1c3RvbTI+UE1DNzY5NjY3MDwvY3VzdG9tMj48ZWxlY3Ryb25pYy1yZXNvdXJjZS1udW0+MTAu
MTAxNi9qLm1vbGNlbC4yMDE5LjAxLjAzNjwvZWxlY3Ryb25pYy1yZXNvdXJjZS1udW0+PHJlbW90
ZS1kYXRhYmFzZS1uYW1lPk1lZGxpbmU8L3JlbW90ZS1kYXRhYmFzZS1uYW1lPjxyZW1vdGUtZGF0
YWJhc2UtcHJvdmlkZXI+TkxNPC9yZW1vdGUtZGF0YWJhc2UtcHJvdmlkZXI+PC9yZWNvcmQ+PC9D
aXRlPjxDaXRlPjxBdXRob3I+Tm9sYW48L0F1dGhvcj48WWVhcj4yMDA5PC9ZZWFyPjxSZWNOdW0+
MjA8L1JlY051bT48cmVjb3JkPjxyZWMtbnVtYmVyPjIwPC9yZWMtbnVtYmVyPjxmb3JlaWduLWtl
eXM+PGtleSBhcHA9IkVOIiBkYi1pZD0iOWFmdnp0YTBud2VyejdldzJwZXh4ZmVoMHhlZDllZmF0
c3h0IiB0aW1lc3RhbXA9IjE3MzQ1NzAwMTYiPjIwPC9rZXk+PC9mb3JlaWduLWtleXM+PHJlZi10
eXBlIG5hbWU9IkpvdXJuYWwgQXJ0aWNsZSI+MTc8L3JlZi10eXBlPjxjb250cmlidXRvcnM+PGF1
dGhvcnM+PGF1dGhvcj5Ob2xhbiwgQy4gSi48L2F1dGhvcj48YXV0aG9yPkxhcnRlciwgQy4gWi48
L2F1dGhvcj48L2F1dGhvcnM+PC9jb250cmlidXRvcnM+PHRpdGxlcz48dGl0bGU+TGlwb3RveGlj
aXR5OiB3aHkgZG8gc2F0dXJhdGVkIGZhdHR5IGFjaWRzIGNhdXNlIGFuZCBtb25vdW5zYXR1cmF0
ZXMgcHJvdGVjdCBhZ2FpbnN0IGl0PzwvdGl0bGU+PHNlY29uZGFyeS10aXRsZT5KIEdhc3Ryb2Vu
dGVyb2wgSGVwYXRvbDwvc2Vjb25kYXJ5LXRpdGxlPjwvdGl0bGVzPjxwZXJpb2RpY2FsPjxmdWxs
LXRpdGxlPkogR2FzdHJvZW50ZXJvbCBIZXBhdG9sPC9mdWxsLXRpdGxlPjwvcGVyaW9kaWNhbD48
cGFnZXM+NzAzLTY8L3BhZ2VzPjx2b2x1bWU+MjQ8L3ZvbHVtZT48bnVtYmVyPjU8L251bWJlcj48
a2V5d29yZHM+PGtleXdvcmQ+QXBvcHRvc2lzLypkcnVnIGVmZmVjdHM8L2tleXdvcmQ+PGtleXdv
cmQ+Q3l0b3Byb3RlY3Rpb248L2tleXdvcmQ+PGtleXdvcmQ+RmF0dHkgTGl2ZXIvKmNoZW1pY2Fs
bHkgaW5kdWNlZC9nZW5ldGljcy9tZXRhYm9saXNtL3BhdGhvbG9neS9wcmV2ZW50aW9uICZhbXA7
PC9rZXl3b3JkPjxrZXl3b3JkPmNvbnRyb2w8L2tleXdvcmQ+PGtleXdvcmQ+SGVwYXRvY3l0ZXMv
KmRydWcgZWZmZWN0cy9tZXRhYm9saXNtL3BhdGhvbG9neTwva2V5d29yZD48a2V5d29yZD5IdW1h
bnM8L2tleXdvcmQ+PGtleXdvcmQ+T2xlaWMgQWNpZC9tZXRhYm9saXNtLyp0b3hpY2l0eTwva2V5
d29yZD48a2V5d29yZD5QUEFSIGFscGhhL21ldGFib2xpc208L2tleXdvcmQ+PGtleXdvcmQ+UFBB
UiBnYW1tYS9tZXRhYm9saXNtPC9rZXl3b3JkPjxrZXl3b3JkPlBhbG1pdGljIEFjaWQvbWV0YWJv
bGlzbS8qdG94aWNpdHk8L2tleXdvcmQ+PGtleXdvcmQ+UmVjZXB0b3JzLCBHLVByb3RlaW4tQ291
cGxlZC9kcnVnIGVmZmVjdHMvbWV0YWJvbGlzbTwva2V5d29yZD48a2V5d29yZD5TaWduYWwgVHJh
bnNkdWN0aW9uL2RydWcgZWZmZWN0czwva2V5d29yZD48a2V5d29yZD5UcmlnbHljZXJpZGVzLypt
ZXRhYm9saXNtPC9rZXl3b3JkPjwva2V5d29yZHM+PGRhdGVzPjx5ZWFyPjIwMDk8L3llYXI+PHB1
Yi1kYXRlcz48ZGF0ZT5NYXk8L2RhdGU+PC9wdWItZGF0ZXM+PC9kYXRlcz48aXNibj4xNDQwLTE3
NDYgKEVsZWN0cm9uaWMpJiN4RDswODE1LTkzMTkgKExpbmtpbmcpPC9pc2JuPjxhY2Nlc3Npb24t
bnVtPjE5NjQ2MDEwPC9hY2Nlc3Npb24tbnVtPjx1cmxzPjxyZWxhdGVkLXVybHM+PHVybD5odHRw
czovL3d3dy5uY2JpLm5sbS5uaWguZ292L3B1Ym1lZC8xOTY0NjAxMDwvdXJsPjwvcmVsYXRlZC11
cmxzPjwvdXJscz48ZWxlY3Ryb25pYy1yZXNvdXJjZS1udW0+MTAuMTExMS9qLjE0NDAtMTc0Ni4y
MDA5LjA1ODIzLng8L2VsZWN0cm9uaWMtcmVzb3VyY2UtbnVtPjxyZW1vdGUtZGF0YWJhc2UtbmFt
ZT5NZWRsaW5lPC9yZW1vdGUtZGF0YWJhc2UtbmFtZT48cmVtb3RlLWRhdGFiYXNlLXByb3ZpZGVy
Pk5MTTwvcmVtb3RlLWRhdGFiYXNlLXByb3ZpZGVyPjwvcmVjb3JkPjwvQ2l0ZT48L0VuZE5vdGU+
AG==
</w:fldData>
        </w:fldChar>
      </w:r>
      <w:r w:rsidR="00B923EE">
        <w:rPr>
          <w:rFonts w:ascii="Times New Roman" w:hAnsi="Times New Roman" w:cs="Times New Roman"/>
          <w:sz w:val="24"/>
          <w:szCs w:val="24"/>
        </w:rPr>
        <w:instrText xml:space="preserve"> ADDIN EN.CITE.DATA </w:instrText>
      </w:r>
      <w:r w:rsidR="00B923EE">
        <w:rPr>
          <w:rFonts w:ascii="Times New Roman" w:hAnsi="Times New Roman" w:cs="Times New Roman"/>
          <w:sz w:val="24"/>
          <w:szCs w:val="24"/>
        </w:rPr>
      </w:r>
      <w:r w:rsidR="00B923EE">
        <w:rPr>
          <w:rFonts w:ascii="Times New Roman" w:hAnsi="Times New Roman" w:cs="Times New Roman"/>
          <w:sz w:val="24"/>
          <w:szCs w:val="24"/>
        </w:rPr>
        <w:fldChar w:fldCharType="end"/>
      </w:r>
      <w:r w:rsidR="00586AD2">
        <w:rPr>
          <w:rFonts w:ascii="Times New Roman" w:hAnsi="Times New Roman" w:cs="Times New Roman"/>
          <w:sz w:val="24"/>
          <w:szCs w:val="24"/>
        </w:rPr>
      </w:r>
      <w:r w:rsidR="00586AD2">
        <w:rPr>
          <w:rFonts w:ascii="Times New Roman" w:hAnsi="Times New Roman" w:cs="Times New Roman"/>
          <w:sz w:val="24"/>
          <w:szCs w:val="24"/>
        </w:rPr>
        <w:fldChar w:fldCharType="separate"/>
      </w:r>
      <w:r w:rsidR="00B923EE">
        <w:rPr>
          <w:rFonts w:ascii="Times New Roman" w:hAnsi="Times New Roman" w:cs="Times New Roman"/>
          <w:noProof/>
          <w:sz w:val="24"/>
          <w:szCs w:val="24"/>
        </w:rPr>
        <w:t>(Nolan &amp; Larter, 2009; Piccolis</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2019)</w:t>
      </w:r>
      <w:r w:rsidR="00586AD2">
        <w:rPr>
          <w:rFonts w:ascii="Times New Roman" w:hAnsi="Times New Roman" w:cs="Times New Roman"/>
          <w:sz w:val="24"/>
          <w:szCs w:val="24"/>
        </w:rPr>
        <w:fldChar w:fldCharType="end"/>
      </w:r>
      <w:r w:rsidRPr="0073613D">
        <w:rPr>
          <w:rFonts w:ascii="Times New Roman" w:hAnsi="Times New Roman" w:cs="Times New Roman"/>
          <w:sz w:val="24"/>
          <w:szCs w:val="24"/>
        </w:rPr>
        <w:t xml:space="preserve">. In our study, SFAs, specifically SA and PA, induced significant apoptosis in LECs via mechanisms involving ROS generation and ER stress. Interestingly, vascular endothelial cells were less sensitive to these effects, suggesting </w:t>
      </w:r>
      <w:r w:rsidR="006A3984" w:rsidRPr="0073613D">
        <w:rPr>
          <w:rFonts w:ascii="Times New Roman" w:hAnsi="Times New Roman" w:cs="Times New Roman"/>
          <w:sz w:val="24"/>
          <w:szCs w:val="24"/>
        </w:rPr>
        <w:t xml:space="preserve">a distinct susceptibility in </w:t>
      </w:r>
      <w:r w:rsidR="00873C08" w:rsidRPr="0073613D">
        <w:rPr>
          <w:rFonts w:ascii="Times New Roman" w:hAnsi="Times New Roman" w:cs="Times New Roman"/>
          <w:sz w:val="24"/>
          <w:szCs w:val="24"/>
        </w:rPr>
        <w:t>LEC</w:t>
      </w:r>
      <w:r w:rsidR="006A3984" w:rsidRPr="0073613D">
        <w:rPr>
          <w:rFonts w:ascii="Times New Roman" w:hAnsi="Times New Roman" w:cs="Times New Roman"/>
          <w:sz w:val="24"/>
          <w:szCs w:val="24"/>
        </w:rPr>
        <w:t>s</w:t>
      </w:r>
      <w:r w:rsidRPr="0073613D">
        <w:rPr>
          <w:rFonts w:ascii="Times New Roman" w:hAnsi="Times New Roman" w:cs="Times New Roman"/>
          <w:sz w:val="24"/>
          <w:szCs w:val="24"/>
        </w:rPr>
        <w:t xml:space="preserve">. In contrast to SFAs, </w:t>
      </w:r>
      <w:r w:rsidR="006A3984" w:rsidRPr="0073613D">
        <w:rPr>
          <w:rFonts w:ascii="Times New Roman" w:hAnsi="Times New Roman" w:cs="Times New Roman"/>
          <w:sz w:val="24"/>
          <w:szCs w:val="24"/>
        </w:rPr>
        <w:t xml:space="preserve">the omega-6 PUFA LA </w:t>
      </w:r>
      <w:r w:rsidRPr="0073613D">
        <w:rPr>
          <w:rFonts w:ascii="Times New Roman" w:hAnsi="Times New Roman" w:cs="Times New Roman"/>
          <w:sz w:val="24"/>
          <w:szCs w:val="24"/>
        </w:rPr>
        <w:t>failed to induce apoptosis</w:t>
      </w:r>
      <w:r w:rsidR="00FA572D" w:rsidRPr="0073613D">
        <w:rPr>
          <w:rFonts w:ascii="Times New Roman" w:hAnsi="Times New Roman" w:cs="Times New Roman"/>
          <w:sz w:val="24"/>
          <w:szCs w:val="24"/>
        </w:rPr>
        <w:t>.</w:t>
      </w:r>
      <w:r w:rsidRPr="0073613D">
        <w:rPr>
          <w:rFonts w:ascii="Times New Roman" w:hAnsi="Times New Roman" w:cs="Times New Roman"/>
          <w:sz w:val="24"/>
          <w:szCs w:val="24"/>
        </w:rPr>
        <w:t xml:space="preserve"> </w:t>
      </w:r>
      <w:r w:rsidR="003B4221" w:rsidRPr="0073613D">
        <w:rPr>
          <w:rFonts w:ascii="Times New Roman" w:hAnsi="Times New Roman" w:cs="Times New Roman"/>
          <w:sz w:val="24"/>
          <w:szCs w:val="24"/>
        </w:rPr>
        <w:t>One key difference lies in cellular localization: LA binds to peroxisome proliferator-activated receptor gamma (</w:t>
      </w:r>
      <w:proofErr w:type="spellStart"/>
      <w:r w:rsidR="003B4221" w:rsidRPr="0073613D">
        <w:rPr>
          <w:rFonts w:ascii="Times New Roman" w:hAnsi="Times New Roman" w:cs="Times New Roman"/>
          <w:sz w:val="24"/>
          <w:szCs w:val="24"/>
        </w:rPr>
        <w:t>PPARγ</w:t>
      </w:r>
      <w:proofErr w:type="spellEnd"/>
      <w:r w:rsidR="003B4221" w:rsidRPr="0073613D">
        <w:rPr>
          <w:rFonts w:ascii="Times New Roman" w:hAnsi="Times New Roman" w:cs="Times New Roman"/>
          <w:sz w:val="24"/>
          <w:szCs w:val="24"/>
        </w:rPr>
        <w:t>) in the nucleus, while SFAs predominantly localize in the cytosol within lipid droplets or the E</w:t>
      </w:r>
      <w:r w:rsidR="00A47BF7" w:rsidRPr="0073613D">
        <w:rPr>
          <w:rFonts w:ascii="Times New Roman" w:hAnsi="Times New Roman" w:cs="Times New Roman"/>
          <w:sz w:val="24"/>
          <w:szCs w:val="24"/>
        </w:rPr>
        <w:t>R</w:t>
      </w:r>
      <w:r w:rsidR="00586AD2">
        <w:rPr>
          <w:rFonts w:ascii="Times New Roman" w:hAnsi="Times New Roman" w:cs="Times New Roman"/>
          <w:sz w:val="24"/>
          <w:szCs w:val="24"/>
        </w:rPr>
        <w:t xml:space="preserve"> </w:t>
      </w:r>
      <w:r w:rsidR="00586AD2">
        <w:rPr>
          <w:rFonts w:ascii="Times New Roman" w:hAnsi="Times New Roman" w:cs="Times New Roman"/>
          <w:sz w:val="24"/>
          <w:szCs w:val="24"/>
        </w:rPr>
        <w:fldChar w:fldCharType="begin">
          <w:fldData xml:space="preserve">PEVuZE5vdGU+PENpdGU+PEF1dGhvcj5NdXJhbGlrdW1hcjwvQXV0aG9yPjxZZWFyPjIwMTc8L1ll
YXI+PFJlY051bT40MzwvUmVjTnVtPjxEaXNwbGF5VGV4dD4oTXVyYWxpa3VtYXI8c3R5bGUgZmFj
ZT0iaXRhbGljIj4gZXQgYWw8L3N0eWxlPiwgMjAxNyk8L0Rpc3BsYXlUZXh0PjxyZWNvcmQ+PHJl
Yy1udW1iZXI+NDM8L3JlYy1udW1iZXI+PGZvcmVpZ24ta2V5cz48a2V5IGFwcD0iRU4iIGRiLWlk
PSI5YWZ2enRhMG53ZXJ6N2V3MnBleHhmZWgweGVkOWVmYXRzeHQiIHRpbWVzdGFtcD0iMTczNDU3
MDg1MyI+NDM8L2tleT48L2ZvcmVpZ24ta2V5cz48cmVmLXR5cGUgbmFtZT0iSm91cm5hbCBBcnRp
Y2xlIj4xNzwvcmVmLXR5cGU+PGNvbnRyaWJ1dG9ycz48YXV0aG9ycz48YXV0aG9yPk11cmFsaWt1
bWFyLCBTLjwvYXV0aG9yPjxhdXRob3I+VmV0cml2ZWwsIFUuPC9hdXRob3I+PGF1dGhvcj5OYXJh
eWFuYXNhbXksIEEuPC9hdXRob3I+PGF1dGhvcj5OLiBEYXMgVTwvYXV0aG9yPjwvYXV0aG9ycz48
L2NvbnRyaWJ1dG9ycz48YXV0aC1hZGRyZXNzPkNlbnRyZSBmb3IgQmlvaW5mb3JtYXRpY3MsIEth
bWFsbmF5YW4gQmFqYWogSW5zdGl0dXRlIGZvciBSZXNlYXJjaCBpbiBWaXNpb24gYW5kIE9waHRo
YWxtb2xvZ3ksIFZpc2lvbiBSZXNlYXJjaCBGb3VuZGF0aW9uLCBTYW5rYXJhIE5ldGhyYWxheWEs
IENoZW5uYWksIDYwMCAwMDYsIFRhbWlsIE5hZHUsIEluZGlhLiYjeEQ7Q2VudHJlIGZvciBCaW9p
bmZvcm1hdGljcywgS2FtYWxuYXlhbiBCYWphaiBJbnN0aXR1dGUgZm9yIFJlc2VhcmNoIGluIFZp
c2lvbiBhbmQgT3BodGhhbG1vbG9neSwgVmlzaW9uIFJlc2VhcmNoIEZvdW5kYXRpb24sIFNhbmth
cmEgTmV0aHJhbGF5YSwgQ2hlbm5haSwgNjAwIDAwNiwgVGFtaWwgTmFkdSwgSW5kaWEuIHZ1bWFz
aGFua2FyQGdtYWlsLmNvbS4mI3hEO0RlcGFydG1lbnQgb2YgQmlvY2hlbWlzdHJ5IGFuZCBDZWxs
IEJpb2xvZ3ksIEthbWFsbmF5YW4gQmFqYWogSW5zdGl0dXRlIGZvciBSZXNlYXJjaCBpbiBWaXNp
b24gYW5kIE9waHRoYWxtb2xvZ3ksIFZpc2lvbiBSZXNlYXJjaCBGb3VuZGF0aW9uLCBTYW5rYXJh
IE5ldGhyYWxheWEsIENoZW5uYWksIDYwMCAwMDYsIFRhbWlsIE5hZHUsIEluZGlhLiYjeEQ7VU5E
IExpZmUgU2NpZW5jZXMsIDIwMjAgUyAzNjB0aCBTdCwgIyBLMjAyLCBGZWRlcmFsIFdheSwgV0Es
IDk4MDAzLCBVU0EuIFVuZHVydGlAaG90bWFpbC5jb20uJiN4RDtCaW9TY2llbmNlIFJlc2VhcmNo
IENlbnRyZSwgR1ZQIENvbGxlZ2Ugb2YgRW5naW5lZXJpbmcsIFZpc2FraGFwYXRuYW0sIDUzMDA0
OCwgSW5kaWEuIFVuZHVydGlAaG90bWFpbC5jb20uPC9hdXRoLWFkZHJlc3M+PHRpdGxlcz48dGl0
bGU+UHJvYmluZyB0aGUgaW50ZXJtb2xlY3VsYXIgaW50ZXJhY3Rpb25zIG9mIFBQQVJnYW1tYS1M
QkQgd2l0aCBwb2x5dW5zYXR1cmF0ZWQgZmF0dHkgYWNpZHMgYW5kIHRoZWlyIGFudGktaW5mbGFt
bWF0b3J5IG1ldGFib2xpdGVzIHRvIGluZmVyIG1vc3QgcG90ZW50aWFsIGJpbmRpbmcgbW9pZXRp
ZXM8L3RpdGxlPjxzZWNvbmRhcnktdGl0bGU+TGlwaWRzIEhlYWx0aCBEaXM8L3NlY29uZGFyeS10
aXRsZT48L3RpdGxlcz48cGVyaW9kaWNhbD48ZnVsbC10aXRsZT5MaXBpZHMgSGVhbHRoIERpczwv
ZnVsbC10aXRsZT48L3BlcmlvZGljYWw+PHBhZ2VzPjE3PC9wYWdlcz48dm9sdW1lPjE2PC92b2x1
bWU+PG51bWJlcj4xPC9udW1iZXI+PGVkaXRpb24+MjAxNzAxMjE8L2VkaXRpb24+PGtleXdvcmRz
PjxrZXl3b3JkPkFudGktSW5mbGFtbWF0b3J5IEFnZW50cy8qY2hlbWlzdHJ5L21ldGFib2xpc208
L2tleXdvcmQ+PGtleXdvcmQ+QXJhY2hpZG9uaWMgQWNpZC9jaGVtaXN0cnkvbWV0YWJvbGlzbTwv
a2V5d29yZD48a2V5d29yZD5CaW5kaW5nIFNpdGVzPC9rZXl3b3JkPjxrZXl3b3JkPkRvY29zYWhl
eGFlbm9pYyBBY2lkcy8qY2hlbWlzdHJ5L21ldGFib2xpc208L2tleXdvcmQ+PGtleXdvcmQ+RWlj
b3NhcGVudGFlbm9pYyBBY2lkLyphbmFsb2dzICZhbXA7IGRlcml2YXRpdmVzL2NoZW1pc3RyeS9t
ZXRhYm9saXNtPC9rZXl3b3JkPjxrZXl3b3JkPkh1bWFuczwva2V5d29yZD48a2V5d29yZD5LaW5l
dGljczwva2V5d29yZD48a2V5d29yZD5MaW5vbGVpYyBBY2lkL2NoZW1pc3RyeS9tZXRhYm9saXNt
PC9rZXl3b3JkPjxrZXl3b3JkPkxpbm9sZWljIEFjaWRzLypjaGVtaXN0cnkvbWV0YWJvbGlzbTwv
a2V5d29yZD48a2V5d29yZD5MaXBveGlucy9jaGVtaXN0cnkvbWV0YWJvbGlzbTwva2V5d29yZD48
a2V5d29yZD4qTW9sZWN1bGFyIERvY2tpbmcgU2ltdWxhdGlvbjwva2V5d29yZD48a2V5d29yZD5N
b2xlY3VsYXIgRHluYW1pY3MgU2ltdWxhdGlvbjwva2V5d29yZD48a2V5d29yZD5QUEFSIGdhbW1h
LypjaGVtaXN0cnkvbWV0YWJvbGlzbTwva2V5d29yZD48a2V5d29yZD5Qcm90ZWluIEJpbmRpbmc8
L2tleXdvcmQ+PGtleXdvcmQ+UHJvdGVpbiBJbnRlcmFjdGlvbiBEb21haW5zIGFuZCBNb3RpZnM8
L2tleXdvcmQ+PGtleXdvcmQ+UHJvdGVpbiBTdHJ1Y3R1cmUsIFNlY29uZGFyeTwva2V5d29yZD48
a2V5d29yZD5Sb3NpZ2xpdGF6b25lPC9rZXl3b3JkPjxrZXl3b3JkPlRoZXJtb2R5bmFtaWNzPC9r
ZXl3b3JkPjxrZXl3b3JkPlRoaWF6b2xpZGluZWRpb25lcy9jaGVtaXN0cnkvbWV0YWJvbGlzbTwv
a2V5d29yZD48a2V5d29yZD5hbHBoYS1MaW5vbGVuaWMgQWNpZC9jaGVtaXN0cnkvbWV0YWJvbGlz
bTwva2V5d29yZD48a2V5d29yZD5nYW1tYS1MaW5vbGVuaWMgQWNpZC9jaGVtaXN0cnkvbWV0YWJv
bGlzbTwva2V5d29yZD48a2V5d29yZD5CaW9hY3RpdmUgbGlwaWRzPC9rZXl3b3JkPjxrZXl3b3Jk
PkRvY2tpbmc8L2tleXdvcmQ+PGtleXdvcmQ+SGVsaXgxMjwva2V5d29yZD48a2V5d29yZD5QUEFS
Z2FtbWE8L2tleXdvcmQ+PGtleXdvcmQ+UHVmYTwva2V5d29yZD48L2tleXdvcmRzPjxkYXRlcz48
eWVhcj4yMDE3PC95ZWFyPjxwdWItZGF0ZXM+PGRhdGU+SmFuIDIxPC9kYXRlPjwvcHViLWRhdGVz
PjwvZGF0ZXM+PGlzYm4+MTQ3Ni01MTFYIChFbGVjdHJvbmljKSYjeEQ7MTQ3Ni01MTFYIChMaW5r
aW5nKTwvaXNibj48YWNjZXNzaW9uLW51bT4yODEwOTI5NDwvYWNjZXNzaW9uLW51bT48dXJscz48
cmVsYXRlZC11cmxzPjx1cmw+aHR0cHM6Ly93d3cubmNiaS5ubG0ubmloLmdvdi9wdWJtZWQvMjgx
MDkyOTQ8L3VybD48L3JlbGF0ZWQtdXJscz48L3VybHM+PGN1c3RvbTI+UE1DNTI1MTMxNjwvY3Vz
dG9tMj48ZWxlY3Ryb25pYy1yZXNvdXJjZS1udW0+MTAuMTE4Ni9zMTI5NDQtMDE2LTA0MDQtMzwv
ZWxlY3Ryb25pYy1yZXNvdXJjZS1udW0+PHJlbW90ZS1kYXRhYmFzZS1uYW1lPk1lZGxpbmU8L3Jl
bW90ZS1kYXRhYmFzZS1uYW1lPjxyZW1vdGUtZGF0YWJhc2UtcHJvdmlkZXI+TkxNPC9yZW1vdGUt
ZGF0YWJhc2UtcHJvdmlkZXI+PC9yZWNvcmQ+PC9DaXRlPjwvRW5kTm90ZT5=
</w:fldData>
        </w:fldChar>
      </w:r>
      <w:r w:rsidR="00B923EE">
        <w:rPr>
          <w:rFonts w:ascii="Times New Roman" w:hAnsi="Times New Roman" w:cs="Times New Roman"/>
          <w:sz w:val="24"/>
          <w:szCs w:val="24"/>
        </w:rPr>
        <w:instrText xml:space="preserve"> ADDIN EN.CITE </w:instrText>
      </w:r>
      <w:r w:rsidR="00B923EE">
        <w:rPr>
          <w:rFonts w:ascii="Times New Roman" w:hAnsi="Times New Roman" w:cs="Times New Roman"/>
          <w:sz w:val="24"/>
          <w:szCs w:val="24"/>
        </w:rPr>
        <w:fldChar w:fldCharType="begin">
          <w:fldData xml:space="preserve">PEVuZE5vdGU+PENpdGU+PEF1dGhvcj5NdXJhbGlrdW1hcjwvQXV0aG9yPjxZZWFyPjIwMTc8L1ll
YXI+PFJlY051bT40MzwvUmVjTnVtPjxEaXNwbGF5VGV4dD4oTXVyYWxpa3VtYXI8c3R5bGUgZmFj
ZT0iaXRhbGljIj4gZXQgYWw8L3N0eWxlPiwgMjAxNyk8L0Rpc3BsYXlUZXh0PjxyZWNvcmQ+PHJl
Yy1udW1iZXI+NDM8L3JlYy1udW1iZXI+PGZvcmVpZ24ta2V5cz48a2V5IGFwcD0iRU4iIGRiLWlk
PSI5YWZ2enRhMG53ZXJ6N2V3MnBleHhmZWgweGVkOWVmYXRzeHQiIHRpbWVzdGFtcD0iMTczNDU3
MDg1MyI+NDM8L2tleT48L2ZvcmVpZ24ta2V5cz48cmVmLXR5cGUgbmFtZT0iSm91cm5hbCBBcnRp
Y2xlIj4xNzwvcmVmLXR5cGU+PGNvbnRyaWJ1dG9ycz48YXV0aG9ycz48YXV0aG9yPk11cmFsaWt1
bWFyLCBTLjwvYXV0aG9yPjxhdXRob3I+VmV0cml2ZWwsIFUuPC9hdXRob3I+PGF1dGhvcj5OYXJh
eWFuYXNhbXksIEEuPC9hdXRob3I+PGF1dGhvcj5OLiBEYXMgVTwvYXV0aG9yPjwvYXV0aG9ycz48
L2NvbnRyaWJ1dG9ycz48YXV0aC1hZGRyZXNzPkNlbnRyZSBmb3IgQmlvaW5mb3JtYXRpY3MsIEth
bWFsbmF5YW4gQmFqYWogSW5zdGl0dXRlIGZvciBSZXNlYXJjaCBpbiBWaXNpb24gYW5kIE9waHRo
YWxtb2xvZ3ksIFZpc2lvbiBSZXNlYXJjaCBGb3VuZGF0aW9uLCBTYW5rYXJhIE5ldGhyYWxheWEs
IENoZW5uYWksIDYwMCAwMDYsIFRhbWlsIE5hZHUsIEluZGlhLiYjeEQ7Q2VudHJlIGZvciBCaW9p
bmZvcm1hdGljcywgS2FtYWxuYXlhbiBCYWphaiBJbnN0aXR1dGUgZm9yIFJlc2VhcmNoIGluIFZp
c2lvbiBhbmQgT3BodGhhbG1vbG9neSwgVmlzaW9uIFJlc2VhcmNoIEZvdW5kYXRpb24sIFNhbmth
cmEgTmV0aHJhbGF5YSwgQ2hlbm5haSwgNjAwIDAwNiwgVGFtaWwgTmFkdSwgSW5kaWEuIHZ1bWFz
aGFua2FyQGdtYWlsLmNvbS4mI3hEO0RlcGFydG1lbnQgb2YgQmlvY2hlbWlzdHJ5IGFuZCBDZWxs
IEJpb2xvZ3ksIEthbWFsbmF5YW4gQmFqYWogSW5zdGl0dXRlIGZvciBSZXNlYXJjaCBpbiBWaXNp
b24gYW5kIE9waHRoYWxtb2xvZ3ksIFZpc2lvbiBSZXNlYXJjaCBGb3VuZGF0aW9uLCBTYW5rYXJh
IE5ldGhyYWxheWEsIENoZW5uYWksIDYwMCAwMDYsIFRhbWlsIE5hZHUsIEluZGlhLiYjeEQ7VU5E
IExpZmUgU2NpZW5jZXMsIDIwMjAgUyAzNjB0aCBTdCwgIyBLMjAyLCBGZWRlcmFsIFdheSwgV0Es
IDk4MDAzLCBVU0EuIFVuZHVydGlAaG90bWFpbC5jb20uJiN4RDtCaW9TY2llbmNlIFJlc2VhcmNo
IENlbnRyZSwgR1ZQIENvbGxlZ2Ugb2YgRW5naW5lZXJpbmcsIFZpc2FraGFwYXRuYW0sIDUzMDA0
OCwgSW5kaWEuIFVuZHVydGlAaG90bWFpbC5jb20uPC9hdXRoLWFkZHJlc3M+PHRpdGxlcz48dGl0
bGU+UHJvYmluZyB0aGUgaW50ZXJtb2xlY3VsYXIgaW50ZXJhY3Rpb25zIG9mIFBQQVJnYW1tYS1M
QkQgd2l0aCBwb2x5dW5zYXR1cmF0ZWQgZmF0dHkgYWNpZHMgYW5kIHRoZWlyIGFudGktaW5mbGFt
bWF0b3J5IG1ldGFib2xpdGVzIHRvIGluZmVyIG1vc3QgcG90ZW50aWFsIGJpbmRpbmcgbW9pZXRp
ZXM8L3RpdGxlPjxzZWNvbmRhcnktdGl0bGU+TGlwaWRzIEhlYWx0aCBEaXM8L3NlY29uZGFyeS10
aXRsZT48L3RpdGxlcz48cGVyaW9kaWNhbD48ZnVsbC10aXRsZT5MaXBpZHMgSGVhbHRoIERpczwv
ZnVsbC10aXRsZT48L3BlcmlvZGljYWw+PHBhZ2VzPjE3PC9wYWdlcz48dm9sdW1lPjE2PC92b2x1
bWU+PG51bWJlcj4xPC9udW1iZXI+PGVkaXRpb24+MjAxNzAxMjE8L2VkaXRpb24+PGtleXdvcmRz
PjxrZXl3b3JkPkFudGktSW5mbGFtbWF0b3J5IEFnZW50cy8qY2hlbWlzdHJ5L21ldGFib2xpc208
L2tleXdvcmQ+PGtleXdvcmQ+QXJhY2hpZG9uaWMgQWNpZC9jaGVtaXN0cnkvbWV0YWJvbGlzbTwv
a2V5d29yZD48a2V5d29yZD5CaW5kaW5nIFNpdGVzPC9rZXl3b3JkPjxrZXl3b3JkPkRvY29zYWhl
eGFlbm9pYyBBY2lkcy8qY2hlbWlzdHJ5L21ldGFib2xpc208L2tleXdvcmQ+PGtleXdvcmQ+RWlj
b3NhcGVudGFlbm9pYyBBY2lkLyphbmFsb2dzICZhbXA7IGRlcml2YXRpdmVzL2NoZW1pc3RyeS9t
ZXRhYm9saXNtPC9rZXl3b3JkPjxrZXl3b3JkPkh1bWFuczwva2V5d29yZD48a2V5d29yZD5LaW5l
dGljczwva2V5d29yZD48a2V5d29yZD5MaW5vbGVpYyBBY2lkL2NoZW1pc3RyeS9tZXRhYm9saXNt
PC9rZXl3b3JkPjxrZXl3b3JkPkxpbm9sZWljIEFjaWRzLypjaGVtaXN0cnkvbWV0YWJvbGlzbTwv
a2V5d29yZD48a2V5d29yZD5MaXBveGlucy9jaGVtaXN0cnkvbWV0YWJvbGlzbTwva2V5d29yZD48
a2V5d29yZD4qTW9sZWN1bGFyIERvY2tpbmcgU2ltdWxhdGlvbjwva2V5d29yZD48a2V5d29yZD5N
b2xlY3VsYXIgRHluYW1pY3MgU2ltdWxhdGlvbjwva2V5d29yZD48a2V5d29yZD5QUEFSIGdhbW1h
LypjaGVtaXN0cnkvbWV0YWJvbGlzbTwva2V5d29yZD48a2V5d29yZD5Qcm90ZWluIEJpbmRpbmc8
L2tleXdvcmQ+PGtleXdvcmQ+UHJvdGVpbiBJbnRlcmFjdGlvbiBEb21haW5zIGFuZCBNb3RpZnM8
L2tleXdvcmQ+PGtleXdvcmQ+UHJvdGVpbiBTdHJ1Y3R1cmUsIFNlY29uZGFyeTwva2V5d29yZD48
a2V5d29yZD5Sb3NpZ2xpdGF6b25lPC9rZXl3b3JkPjxrZXl3b3JkPlRoZXJtb2R5bmFtaWNzPC9r
ZXl3b3JkPjxrZXl3b3JkPlRoaWF6b2xpZGluZWRpb25lcy9jaGVtaXN0cnkvbWV0YWJvbGlzbTwv
a2V5d29yZD48a2V5d29yZD5hbHBoYS1MaW5vbGVuaWMgQWNpZC9jaGVtaXN0cnkvbWV0YWJvbGlz
bTwva2V5d29yZD48a2V5d29yZD5nYW1tYS1MaW5vbGVuaWMgQWNpZC9jaGVtaXN0cnkvbWV0YWJv
bGlzbTwva2V5d29yZD48a2V5d29yZD5CaW9hY3RpdmUgbGlwaWRzPC9rZXl3b3JkPjxrZXl3b3Jk
PkRvY2tpbmc8L2tleXdvcmQ+PGtleXdvcmQ+SGVsaXgxMjwva2V5d29yZD48a2V5d29yZD5QUEFS
Z2FtbWE8L2tleXdvcmQ+PGtleXdvcmQ+UHVmYTwva2V5d29yZD48L2tleXdvcmRzPjxkYXRlcz48
eWVhcj4yMDE3PC95ZWFyPjxwdWItZGF0ZXM+PGRhdGU+SmFuIDIxPC9kYXRlPjwvcHViLWRhdGVz
PjwvZGF0ZXM+PGlzYm4+MTQ3Ni01MTFYIChFbGVjdHJvbmljKSYjeEQ7MTQ3Ni01MTFYIChMaW5r
aW5nKTwvaXNibj48YWNjZXNzaW9uLW51bT4yODEwOTI5NDwvYWNjZXNzaW9uLW51bT48dXJscz48
cmVsYXRlZC11cmxzPjx1cmw+aHR0cHM6Ly93d3cubmNiaS5ubG0ubmloLmdvdi9wdWJtZWQvMjgx
MDkyOTQ8L3VybD48L3JlbGF0ZWQtdXJscz48L3VybHM+PGN1c3RvbTI+UE1DNTI1MTMxNjwvY3Vz
dG9tMj48ZWxlY3Ryb25pYy1yZXNvdXJjZS1udW0+MTAuMTE4Ni9zMTI5NDQtMDE2LTA0MDQtMzwv
ZWxlY3Ryb25pYy1yZXNvdXJjZS1udW0+PHJlbW90ZS1kYXRhYmFzZS1uYW1lPk1lZGxpbmU8L3Jl
bW90ZS1kYXRhYmFzZS1uYW1lPjxyZW1vdGUtZGF0YWJhc2UtcHJvdmlkZXI+TkxNPC9yZW1vdGUt
ZGF0YWJhc2UtcHJvdmlkZXI+PC9yZWNvcmQ+PC9DaXRlPjwvRW5kTm90ZT5=
</w:fldData>
        </w:fldChar>
      </w:r>
      <w:r w:rsidR="00B923EE">
        <w:rPr>
          <w:rFonts w:ascii="Times New Roman" w:hAnsi="Times New Roman" w:cs="Times New Roman"/>
          <w:sz w:val="24"/>
          <w:szCs w:val="24"/>
        </w:rPr>
        <w:instrText xml:space="preserve"> ADDIN EN.CITE.DATA </w:instrText>
      </w:r>
      <w:r w:rsidR="00B923EE">
        <w:rPr>
          <w:rFonts w:ascii="Times New Roman" w:hAnsi="Times New Roman" w:cs="Times New Roman"/>
          <w:sz w:val="24"/>
          <w:szCs w:val="24"/>
        </w:rPr>
      </w:r>
      <w:r w:rsidR="00B923EE">
        <w:rPr>
          <w:rFonts w:ascii="Times New Roman" w:hAnsi="Times New Roman" w:cs="Times New Roman"/>
          <w:sz w:val="24"/>
          <w:szCs w:val="24"/>
        </w:rPr>
        <w:fldChar w:fldCharType="end"/>
      </w:r>
      <w:r w:rsidR="00586AD2">
        <w:rPr>
          <w:rFonts w:ascii="Times New Roman" w:hAnsi="Times New Roman" w:cs="Times New Roman"/>
          <w:sz w:val="24"/>
          <w:szCs w:val="24"/>
        </w:rPr>
      </w:r>
      <w:r w:rsidR="00586AD2">
        <w:rPr>
          <w:rFonts w:ascii="Times New Roman" w:hAnsi="Times New Roman" w:cs="Times New Roman"/>
          <w:sz w:val="24"/>
          <w:szCs w:val="24"/>
        </w:rPr>
        <w:fldChar w:fldCharType="separate"/>
      </w:r>
      <w:r w:rsidR="00B923EE">
        <w:rPr>
          <w:rFonts w:ascii="Times New Roman" w:hAnsi="Times New Roman" w:cs="Times New Roman"/>
          <w:noProof/>
          <w:sz w:val="24"/>
          <w:szCs w:val="24"/>
        </w:rPr>
        <w:t>(Muralikumar</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2017)</w:t>
      </w:r>
      <w:r w:rsidR="00586AD2">
        <w:rPr>
          <w:rFonts w:ascii="Times New Roman" w:hAnsi="Times New Roman" w:cs="Times New Roman"/>
          <w:sz w:val="24"/>
          <w:szCs w:val="24"/>
        </w:rPr>
        <w:fldChar w:fldCharType="end"/>
      </w:r>
      <w:r w:rsidR="003B4221" w:rsidRPr="0073613D">
        <w:rPr>
          <w:rFonts w:ascii="Times New Roman" w:hAnsi="Times New Roman" w:cs="Times New Roman"/>
          <w:sz w:val="24"/>
          <w:szCs w:val="24"/>
        </w:rPr>
        <w:t xml:space="preserve">. Additionally, SFAs contribute to β-oxidation in mitochondria, a process linked to increased mitochondrial ROS production following </w:t>
      </w:r>
      <w:r w:rsidR="00A47BF7" w:rsidRPr="0073613D">
        <w:rPr>
          <w:rFonts w:ascii="Times New Roman" w:hAnsi="Times New Roman" w:cs="Times New Roman"/>
          <w:sz w:val="24"/>
          <w:szCs w:val="24"/>
        </w:rPr>
        <w:t>SA</w:t>
      </w:r>
      <w:r w:rsidR="003B4221" w:rsidRPr="0073613D">
        <w:rPr>
          <w:rFonts w:ascii="Times New Roman" w:hAnsi="Times New Roman" w:cs="Times New Roman"/>
          <w:sz w:val="24"/>
          <w:szCs w:val="24"/>
        </w:rPr>
        <w:t xml:space="preserve"> treatment</w:t>
      </w:r>
      <w:r w:rsidR="00586AD2">
        <w:rPr>
          <w:rFonts w:ascii="Times New Roman" w:hAnsi="Times New Roman" w:cs="Times New Roman"/>
          <w:sz w:val="24"/>
          <w:szCs w:val="24"/>
        </w:rPr>
        <w:t xml:space="preserve"> </w:t>
      </w:r>
      <w:r w:rsidR="00586AD2">
        <w:rPr>
          <w:rFonts w:ascii="Times New Roman" w:hAnsi="Times New Roman" w:cs="Times New Roman"/>
          <w:sz w:val="24"/>
          <w:szCs w:val="24"/>
        </w:rPr>
        <w:fldChar w:fldCharType="begin">
          <w:fldData xml:space="preserve">PEVuZE5vdGU+PENpdGU+PEF1dGhvcj5NdXJhbGlrdW1hcjwvQXV0aG9yPjxZZWFyPjIwMTc8L1ll
YXI+PFJlY051bT40MzwvUmVjTnVtPjxEaXNwbGF5VGV4dD4oQWRldmEtQW5kYW55PHN0eWxlIGZh
Y2U9Iml0YWxpYyI+IGV0IGFsPC9zdHlsZT4sIDIwMTk7IE11cmFsaWt1bWFyPHN0eWxlIGZhY2U9
Iml0YWxpYyI+IGV0IGFsLjwvc3R5bGU+LCAyMDE3KTwvRGlzcGxheVRleHQ+PHJlY29yZD48cmVj
LW51bWJlcj40MzwvcmVjLW51bWJlcj48Zm9yZWlnbi1rZXlzPjxrZXkgYXBwPSJFTiIgZGItaWQ9
IjlhZnZ6dGEwbndlcno3ZXcycGV4eGZlaDB4ZWQ5ZWZhdHN4dCIgdGltZXN0YW1wPSIxNzM0NTcw
ODUzIj40Mzwva2V5PjwvZm9yZWlnbi1rZXlzPjxyZWYtdHlwZSBuYW1lPSJKb3VybmFsIEFydGlj
bGUiPjE3PC9yZWYtdHlwZT48Y29udHJpYnV0b3JzPjxhdXRob3JzPjxhdXRob3I+TXVyYWxpa3Vt
YXIsIFMuPC9hdXRob3I+PGF1dGhvcj5WZXRyaXZlbCwgVS48L2F1dGhvcj48YXV0aG9yPk5hcmF5
YW5hc2FteSwgQS48L2F1dGhvcj48YXV0aG9yPk4uIERhcyBVPC9hdXRob3I+PC9hdXRob3JzPjwv
Y29udHJpYnV0b3JzPjxhdXRoLWFkZHJlc3M+Q2VudHJlIGZvciBCaW9pbmZvcm1hdGljcywgS2Ft
YWxuYXlhbiBCYWphaiBJbnN0aXR1dGUgZm9yIFJlc2VhcmNoIGluIFZpc2lvbiBhbmQgT3BodGhh
bG1vbG9neSwgVmlzaW9uIFJlc2VhcmNoIEZvdW5kYXRpb24sIFNhbmthcmEgTmV0aHJhbGF5YSwg
Q2hlbm5haSwgNjAwIDAwNiwgVGFtaWwgTmFkdSwgSW5kaWEuJiN4RDtDZW50cmUgZm9yIEJpb2lu
Zm9ybWF0aWNzLCBLYW1hbG5heWFuIEJhamFqIEluc3RpdHV0ZSBmb3IgUmVzZWFyY2ggaW4gVmlz
aW9uIGFuZCBPcGh0aGFsbW9sb2d5LCBWaXNpb24gUmVzZWFyY2ggRm91bmRhdGlvbiwgU2Fua2Fy
YSBOZXRocmFsYXlhLCBDaGVubmFpLCA2MDAgMDA2LCBUYW1pbCBOYWR1LCBJbmRpYS4gdnVtYXNo
YW5rYXJAZ21haWwuY29tLiYjeEQ7RGVwYXJ0bWVudCBvZiBCaW9jaGVtaXN0cnkgYW5kIENlbGwg
QmlvbG9neSwgS2FtYWxuYXlhbiBCYWphaiBJbnN0aXR1dGUgZm9yIFJlc2VhcmNoIGluIFZpc2lv
biBhbmQgT3BodGhhbG1vbG9neSwgVmlzaW9uIFJlc2VhcmNoIEZvdW5kYXRpb24sIFNhbmthcmEg
TmV0aHJhbGF5YSwgQ2hlbm5haSwgNjAwIDAwNiwgVGFtaWwgTmFkdSwgSW5kaWEuJiN4RDtVTkQg
TGlmZSBTY2llbmNlcywgMjAyMCBTIDM2MHRoIFN0LCAjIEsyMDIsIEZlZGVyYWwgV2F5LCBXQSwg
OTgwMDMsIFVTQS4gVW5kdXJ0aUBob3RtYWlsLmNvbS4mI3hEO0Jpb1NjaWVuY2UgUmVzZWFyY2gg
Q2VudHJlLCBHVlAgQ29sbGVnZSBvZiBFbmdpbmVlcmluZywgVmlzYWtoYXBhdG5hbSwgNTMwMDQ4
LCBJbmRpYS4gVW5kdXJ0aUBob3RtYWlsLmNvbS48L2F1dGgtYWRkcmVzcz48dGl0bGVzPjx0aXRs
ZT5Qcm9iaW5nIHRoZSBpbnRlcm1vbGVjdWxhciBpbnRlcmFjdGlvbnMgb2YgUFBBUmdhbW1hLUxC
RCB3aXRoIHBvbHl1bnNhdHVyYXRlZCBmYXR0eSBhY2lkcyBhbmQgdGhlaXIgYW50aS1pbmZsYW1t
YXRvcnkgbWV0YWJvbGl0ZXMgdG8gaW5mZXIgbW9zdCBwb3RlbnRpYWwgYmluZGluZyBtb2lldGll
czwvdGl0bGU+PHNlY29uZGFyeS10aXRsZT5MaXBpZHMgSGVhbHRoIERpczwvc2Vjb25kYXJ5LXRp
dGxlPjwvdGl0bGVzPjxwZXJpb2RpY2FsPjxmdWxsLXRpdGxlPkxpcGlkcyBIZWFsdGggRGlzPC9m
dWxsLXRpdGxlPjwvcGVyaW9kaWNhbD48cGFnZXM+MTc8L3BhZ2VzPjx2b2x1bWU+MTY8L3ZvbHVt
ZT48bnVtYmVyPjE8L251bWJlcj48ZWRpdGlvbj4yMDE3MDEyMTwvZWRpdGlvbj48a2V5d29yZHM+
PGtleXdvcmQ+QW50aS1JbmZsYW1tYXRvcnkgQWdlbnRzLypjaGVtaXN0cnkvbWV0YWJvbGlzbTwv
a2V5d29yZD48a2V5d29yZD5BcmFjaGlkb25pYyBBY2lkL2NoZW1pc3RyeS9tZXRhYm9saXNtPC9r
ZXl3b3JkPjxrZXl3b3JkPkJpbmRpbmcgU2l0ZXM8L2tleXdvcmQ+PGtleXdvcmQ+RG9jb3NhaGV4
YWVub2ljIEFjaWRzLypjaGVtaXN0cnkvbWV0YWJvbGlzbTwva2V5d29yZD48a2V5d29yZD5FaWNv
c2FwZW50YWVub2ljIEFjaWQvKmFuYWxvZ3MgJmFtcDsgZGVyaXZhdGl2ZXMvY2hlbWlzdHJ5L21l
dGFib2xpc208L2tleXdvcmQ+PGtleXdvcmQ+SHVtYW5zPC9rZXl3b3JkPjxrZXl3b3JkPktpbmV0
aWNzPC9rZXl3b3JkPjxrZXl3b3JkPkxpbm9sZWljIEFjaWQvY2hlbWlzdHJ5L21ldGFib2xpc208
L2tleXdvcmQ+PGtleXdvcmQ+TGlub2xlaWMgQWNpZHMvKmNoZW1pc3RyeS9tZXRhYm9saXNtPC9r
ZXl3b3JkPjxrZXl3b3JkPkxpcG94aW5zL2NoZW1pc3RyeS9tZXRhYm9saXNtPC9rZXl3b3JkPjxr
ZXl3b3JkPipNb2xlY3VsYXIgRG9ja2luZyBTaW11bGF0aW9uPC9rZXl3b3JkPjxrZXl3b3JkPk1v
bGVjdWxhciBEeW5hbWljcyBTaW11bGF0aW9uPC9rZXl3b3JkPjxrZXl3b3JkPlBQQVIgZ2FtbWEv
KmNoZW1pc3RyeS9tZXRhYm9saXNtPC9rZXl3b3JkPjxrZXl3b3JkPlByb3RlaW4gQmluZGluZzwv
a2V5d29yZD48a2V5d29yZD5Qcm90ZWluIEludGVyYWN0aW9uIERvbWFpbnMgYW5kIE1vdGlmczwv
a2V5d29yZD48a2V5d29yZD5Qcm90ZWluIFN0cnVjdHVyZSwgU2Vjb25kYXJ5PC9rZXl3b3JkPjxr
ZXl3b3JkPlJvc2lnbGl0YXpvbmU8L2tleXdvcmQ+PGtleXdvcmQ+VGhlcm1vZHluYW1pY3M8L2tl
eXdvcmQ+PGtleXdvcmQ+VGhpYXpvbGlkaW5lZGlvbmVzL2NoZW1pc3RyeS9tZXRhYm9saXNtPC9r
ZXl3b3JkPjxrZXl3b3JkPmFscGhhLUxpbm9sZW5pYyBBY2lkL2NoZW1pc3RyeS9tZXRhYm9saXNt
PC9rZXl3b3JkPjxrZXl3b3JkPmdhbW1hLUxpbm9sZW5pYyBBY2lkL2NoZW1pc3RyeS9tZXRhYm9s
aXNtPC9rZXl3b3JkPjxrZXl3b3JkPkJpb2FjdGl2ZSBsaXBpZHM8L2tleXdvcmQ+PGtleXdvcmQ+
RG9ja2luZzwva2V5d29yZD48a2V5d29yZD5IZWxpeDEyPC9rZXl3b3JkPjxrZXl3b3JkPlBQQVJn
YW1tYTwva2V5d29yZD48a2V5d29yZD5QdWZhPC9rZXl3b3JkPjwva2V5d29yZHM+PGRhdGVzPjx5
ZWFyPjIwMTc8L3llYXI+PHB1Yi1kYXRlcz48ZGF0ZT5KYW4gMjE8L2RhdGU+PC9wdWItZGF0ZXM+
PC9kYXRlcz48aXNibj4xNDc2LTUxMVggKEVsZWN0cm9uaWMpJiN4RDsxNDc2LTUxMVggKExpbmtp
bmcpPC9pc2JuPjxhY2Nlc3Npb24tbnVtPjI4MTA5Mjk0PC9hY2Nlc3Npb24tbnVtPjx1cmxzPjxy
ZWxhdGVkLXVybHM+PHVybD5odHRwczovL3d3dy5uY2JpLm5sbS5uaWguZ292L3B1Ym1lZC8yODEw
OTI5NDwvdXJsPjwvcmVsYXRlZC11cmxzPjwvdXJscz48Y3VzdG9tMj5QTUM1MjUxMzE2PC9jdXN0
b20yPjxlbGVjdHJvbmljLXJlc291cmNlLW51bT4xMC4xMTg2L3MxMjk0NC0wMTYtMDQwNC0zPC9l
bGVjdHJvbmljLXJlc291cmNlLW51bT48cmVtb3RlLWRhdGFiYXNlLW5hbWU+TWVkbGluZTwvcmVt
b3RlLWRhdGFiYXNlLW5hbWU+PHJlbW90ZS1kYXRhYmFzZS1wcm92aWRlcj5OTE08L3JlbW90ZS1k
YXRhYmFzZS1wcm92aWRlcj48L3JlY29yZD48L0NpdGU+PENpdGU+PEF1dGhvcj5BZGV2YS1BbmRh
bnk8L0F1dGhvcj48WWVhcj4yMDE5PC9ZZWFyPjxSZWNOdW0+NDQ8L1JlY051bT48cmVjb3JkPjxy
ZWMtbnVtYmVyPjQ0PC9yZWMtbnVtYmVyPjxmb3JlaWduLWtleXM+PGtleSBhcHA9IkVOIiBkYi1p
ZD0iOWFmdnp0YTBud2VyejdldzJwZXh4ZmVoMHhlZDllZmF0c3h0IiB0aW1lc3RhbXA9IjE3MzQ1
NzA4ODkiPjQ0PC9rZXk+PC9mb3JlaWduLWtleXM+PHJlZi10eXBlIG5hbWU9IkpvdXJuYWwgQXJ0
aWNsZSI+MTc8L3JlZi10eXBlPjxjb250cmlidXRvcnM+PGF1dGhvcnM+PGF1dGhvcj5BZGV2YS1B
bmRhbnksIE0uIE0uPC9hdXRob3I+PGF1dGhvcj5DYXJuZWlyby1GcmVpcmUsIE4uPC9hdXRob3I+
PGF1dGhvcj5TZWNvLUZpbGd1ZWlyYSwgTS48L2F1dGhvcj48YXV0aG9yPkZlcm5hbmRlei1GZXJu
YW5kZXosIEMuPC9hdXRob3I+PGF1dGhvcj5Nb3VyaW5vLUJheW9sbywgRC48L2F1dGhvcj48L2F1
dGhvcnM+PC9jb250cmlidXRvcnM+PGF1dGgtYWRkcmVzcz5EZXBhcnRtZW50IG9mIEludGVybmFs
IE1lZGljaW5lLCBIb3NwaXRhbCBHZW5lcmFsIEp1YW4gQ2FyZG9uYSwgYy9QYXJkbyBCYXphbiBz
L24sIDE1NDA2IEZlcnJvbCwgU3BhaW4uIEVsZWN0cm9uaWMgYWRkcmVzczogbWFkZXZhYUB5YWhv
by5jb20uJiN4RDtEZXBhcnRtZW50IG9mIEludGVybmFsIE1lZGljaW5lLCBIb3NwaXRhbCBHZW5l
cmFsIEp1YW4gQ2FyZG9uYSwgYy9QYXJkbyBCYXphbiBzL24sIDE1NDA2IEZlcnJvbCwgU3BhaW4u
PC9hdXRoLWFkZHJlc3M+PHRpdGxlcz48dGl0bGU+TWl0b2Nob25kcmlhbCBiZXRhLW94aWRhdGlv
biBvZiBzYXR1cmF0ZWQgZmF0dHkgYWNpZHMgaW4gaHVtYW5zPC90aXRsZT48c2Vjb25kYXJ5LXRp
dGxlPk1pdG9jaG9uZHJpb248L3NlY29uZGFyeS10aXRsZT48L3RpdGxlcz48cGVyaW9kaWNhbD48
ZnVsbC10aXRsZT5NaXRvY2hvbmRyaW9uPC9mdWxsLXRpdGxlPjwvcGVyaW9kaWNhbD48cGFnZXM+
NzMtOTA8L3BhZ2VzPjx2b2x1bWU+NDY8L3ZvbHVtZT48ZWRpdGlvbj4yMDE4MDMxNTwvZWRpdGlv
bj48a2V5d29yZHM+PGtleXdvcmQ+QWNldHlsIENvZW56eW1lIEEvbWV0YWJvbGlzbTwva2V5d29y
ZD48a2V5d29yZD5GYXR0eSBBY2lkcy8qbWV0YWJvbGlzbTwva2V5d29yZD48a2V5d29yZD5GbGF2
aW4tQWRlbmluZSBEaW51Y2xlb3RpZGUvYW5hbG9ncyAmYW1wOyBkZXJpdmF0aXZlcy9tZXRhYm9s
aXNtPC9rZXl3b3JkPjxrZXl3b3JkPkh1bWFuczwva2V5d29yZD48a2V5d29yZD5NZXRhYm9saWMg
TmV0d29ya3MgYW5kIFBhdGh3YXlzPC9rZXl3b3JkPjxrZXl3b3JkPk1pdG9jaG9uZHJpYS8qbWV0
YWJvbGlzbTwva2V5d29yZD48a2V5d29yZD5OQUQvbWV0YWJvbGlzbTwva2V5d29yZD48a2V5d29y
ZD5PeGlkYXRpb24tUmVkdWN0aW9uPC9rZXl3b3JkPjwva2V5d29yZHM+PGRhdGVzPjx5ZWFyPjIw
MTk8L3llYXI+PHB1Yi1kYXRlcz48ZGF0ZT5NYXk8L2RhdGU+PC9wdWItZGF0ZXM+PC9kYXRlcz48
aXNibj4xODcyLTgyNzggKEVsZWN0cm9uaWMpJiN4RDsxNTY3LTcyNDkgKExpbmtpbmcpPC9pc2Ju
PjxhY2Nlc3Npb24tbnVtPjI5NTUxMzA5PC9hY2Nlc3Npb24tbnVtPjx1cmxzPjxyZWxhdGVkLXVy
bHM+PHVybD5odHRwczovL3d3dy5uY2JpLm5sbS5uaWguZ292L3B1Ym1lZC8yOTU1MTMwOTwvdXJs
PjwvcmVsYXRlZC11cmxzPjwvdXJscz48ZWxlY3Ryb25pYy1yZXNvdXJjZS1udW0+MTAuMTAxNi9q
Lm1pdG8uMjAxOC4wMi4wMDk8L2VsZWN0cm9uaWMtcmVzb3VyY2UtbnVtPjxyZW1vdGUtZGF0YWJh
c2UtbmFtZT5NZWRsaW5lPC9yZW1vdGUtZGF0YWJhc2UtbmFtZT48cmVtb3RlLWRhdGFiYXNlLXBy
b3ZpZGVyPk5MTTwvcmVtb3RlLWRhdGFiYXNlLXByb3ZpZGVyPjwvcmVjb3JkPjwvQ2l0ZT48L0Vu
ZE5vdGU+AG==
</w:fldData>
        </w:fldChar>
      </w:r>
      <w:r w:rsidR="00B923EE">
        <w:rPr>
          <w:rFonts w:ascii="Times New Roman" w:hAnsi="Times New Roman" w:cs="Times New Roman"/>
          <w:sz w:val="24"/>
          <w:szCs w:val="24"/>
        </w:rPr>
        <w:instrText xml:space="preserve"> ADDIN EN.CITE </w:instrText>
      </w:r>
      <w:r w:rsidR="00B923EE">
        <w:rPr>
          <w:rFonts w:ascii="Times New Roman" w:hAnsi="Times New Roman" w:cs="Times New Roman"/>
          <w:sz w:val="24"/>
          <w:szCs w:val="24"/>
        </w:rPr>
        <w:fldChar w:fldCharType="begin">
          <w:fldData xml:space="preserve">PEVuZE5vdGU+PENpdGU+PEF1dGhvcj5NdXJhbGlrdW1hcjwvQXV0aG9yPjxZZWFyPjIwMTc8L1ll
YXI+PFJlY051bT40MzwvUmVjTnVtPjxEaXNwbGF5VGV4dD4oQWRldmEtQW5kYW55PHN0eWxlIGZh
Y2U9Iml0YWxpYyI+IGV0IGFsPC9zdHlsZT4sIDIwMTk7IE11cmFsaWt1bWFyPHN0eWxlIGZhY2U9
Iml0YWxpYyI+IGV0IGFsLjwvc3R5bGU+LCAyMDE3KTwvRGlzcGxheVRleHQ+PHJlY29yZD48cmVj
LW51bWJlcj40MzwvcmVjLW51bWJlcj48Zm9yZWlnbi1rZXlzPjxrZXkgYXBwPSJFTiIgZGItaWQ9
IjlhZnZ6dGEwbndlcno3ZXcycGV4eGZlaDB4ZWQ5ZWZhdHN4dCIgdGltZXN0YW1wPSIxNzM0NTcw
ODUzIj40Mzwva2V5PjwvZm9yZWlnbi1rZXlzPjxyZWYtdHlwZSBuYW1lPSJKb3VybmFsIEFydGlj
bGUiPjE3PC9yZWYtdHlwZT48Y29udHJpYnV0b3JzPjxhdXRob3JzPjxhdXRob3I+TXVyYWxpa3Vt
YXIsIFMuPC9hdXRob3I+PGF1dGhvcj5WZXRyaXZlbCwgVS48L2F1dGhvcj48YXV0aG9yPk5hcmF5
YW5hc2FteSwgQS48L2F1dGhvcj48YXV0aG9yPk4uIERhcyBVPC9hdXRob3I+PC9hdXRob3JzPjwv
Y29udHJpYnV0b3JzPjxhdXRoLWFkZHJlc3M+Q2VudHJlIGZvciBCaW9pbmZvcm1hdGljcywgS2Ft
YWxuYXlhbiBCYWphaiBJbnN0aXR1dGUgZm9yIFJlc2VhcmNoIGluIFZpc2lvbiBhbmQgT3BodGhh
bG1vbG9neSwgVmlzaW9uIFJlc2VhcmNoIEZvdW5kYXRpb24sIFNhbmthcmEgTmV0aHJhbGF5YSwg
Q2hlbm5haSwgNjAwIDAwNiwgVGFtaWwgTmFkdSwgSW5kaWEuJiN4RDtDZW50cmUgZm9yIEJpb2lu
Zm9ybWF0aWNzLCBLYW1hbG5heWFuIEJhamFqIEluc3RpdHV0ZSBmb3IgUmVzZWFyY2ggaW4gVmlz
aW9uIGFuZCBPcGh0aGFsbW9sb2d5LCBWaXNpb24gUmVzZWFyY2ggRm91bmRhdGlvbiwgU2Fua2Fy
YSBOZXRocmFsYXlhLCBDaGVubmFpLCA2MDAgMDA2LCBUYW1pbCBOYWR1LCBJbmRpYS4gdnVtYXNo
YW5rYXJAZ21haWwuY29tLiYjeEQ7RGVwYXJ0bWVudCBvZiBCaW9jaGVtaXN0cnkgYW5kIENlbGwg
QmlvbG9neSwgS2FtYWxuYXlhbiBCYWphaiBJbnN0aXR1dGUgZm9yIFJlc2VhcmNoIGluIFZpc2lv
biBhbmQgT3BodGhhbG1vbG9neSwgVmlzaW9uIFJlc2VhcmNoIEZvdW5kYXRpb24sIFNhbmthcmEg
TmV0aHJhbGF5YSwgQ2hlbm5haSwgNjAwIDAwNiwgVGFtaWwgTmFkdSwgSW5kaWEuJiN4RDtVTkQg
TGlmZSBTY2llbmNlcywgMjAyMCBTIDM2MHRoIFN0LCAjIEsyMDIsIEZlZGVyYWwgV2F5LCBXQSwg
OTgwMDMsIFVTQS4gVW5kdXJ0aUBob3RtYWlsLmNvbS4mI3hEO0Jpb1NjaWVuY2UgUmVzZWFyY2gg
Q2VudHJlLCBHVlAgQ29sbGVnZSBvZiBFbmdpbmVlcmluZywgVmlzYWtoYXBhdG5hbSwgNTMwMDQ4
LCBJbmRpYS4gVW5kdXJ0aUBob3RtYWlsLmNvbS48L2F1dGgtYWRkcmVzcz48dGl0bGVzPjx0aXRs
ZT5Qcm9iaW5nIHRoZSBpbnRlcm1vbGVjdWxhciBpbnRlcmFjdGlvbnMgb2YgUFBBUmdhbW1hLUxC
RCB3aXRoIHBvbHl1bnNhdHVyYXRlZCBmYXR0eSBhY2lkcyBhbmQgdGhlaXIgYW50aS1pbmZsYW1t
YXRvcnkgbWV0YWJvbGl0ZXMgdG8gaW5mZXIgbW9zdCBwb3RlbnRpYWwgYmluZGluZyBtb2lldGll
czwvdGl0bGU+PHNlY29uZGFyeS10aXRsZT5MaXBpZHMgSGVhbHRoIERpczwvc2Vjb25kYXJ5LXRp
dGxlPjwvdGl0bGVzPjxwZXJpb2RpY2FsPjxmdWxsLXRpdGxlPkxpcGlkcyBIZWFsdGggRGlzPC9m
dWxsLXRpdGxlPjwvcGVyaW9kaWNhbD48cGFnZXM+MTc8L3BhZ2VzPjx2b2x1bWU+MTY8L3ZvbHVt
ZT48bnVtYmVyPjE8L251bWJlcj48ZWRpdGlvbj4yMDE3MDEyMTwvZWRpdGlvbj48a2V5d29yZHM+
PGtleXdvcmQ+QW50aS1JbmZsYW1tYXRvcnkgQWdlbnRzLypjaGVtaXN0cnkvbWV0YWJvbGlzbTwv
a2V5d29yZD48a2V5d29yZD5BcmFjaGlkb25pYyBBY2lkL2NoZW1pc3RyeS9tZXRhYm9saXNtPC9r
ZXl3b3JkPjxrZXl3b3JkPkJpbmRpbmcgU2l0ZXM8L2tleXdvcmQ+PGtleXdvcmQ+RG9jb3NhaGV4
YWVub2ljIEFjaWRzLypjaGVtaXN0cnkvbWV0YWJvbGlzbTwva2V5d29yZD48a2V5d29yZD5FaWNv
c2FwZW50YWVub2ljIEFjaWQvKmFuYWxvZ3MgJmFtcDsgZGVyaXZhdGl2ZXMvY2hlbWlzdHJ5L21l
dGFib2xpc208L2tleXdvcmQ+PGtleXdvcmQ+SHVtYW5zPC9rZXl3b3JkPjxrZXl3b3JkPktpbmV0
aWNzPC9rZXl3b3JkPjxrZXl3b3JkPkxpbm9sZWljIEFjaWQvY2hlbWlzdHJ5L21ldGFib2xpc208
L2tleXdvcmQ+PGtleXdvcmQ+TGlub2xlaWMgQWNpZHMvKmNoZW1pc3RyeS9tZXRhYm9saXNtPC9r
ZXl3b3JkPjxrZXl3b3JkPkxpcG94aW5zL2NoZW1pc3RyeS9tZXRhYm9saXNtPC9rZXl3b3JkPjxr
ZXl3b3JkPipNb2xlY3VsYXIgRG9ja2luZyBTaW11bGF0aW9uPC9rZXl3b3JkPjxrZXl3b3JkPk1v
bGVjdWxhciBEeW5hbWljcyBTaW11bGF0aW9uPC9rZXl3b3JkPjxrZXl3b3JkPlBQQVIgZ2FtbWEv
KmNoZW1pc3RyeS9tZXRhYm9saXNtPC9rZXl3b3JkPjxrZXl3b3JkPlByb3RlaW4gQmluZGluZzwv
a2V5d29yZD48a2V5d29yZD5Qcm90ZWluIEludGVyYWN0aW9uIERvbWFpbnMgYW5kIE1vdGlmczwv
a2V5d29yZD48a2V5d29yZD5Qcm90ZWluIFN0cnVjdHVyZSwgU2Vjb25kYXJ5PC9rZXl3b3JkPjxr
ZXl3b3JkPlJvc2lnbGl0YXpvbmU8L2tleXdvcmQ+PGtleXdvcmQ+VGhlcm1vZHluYW1pY3M8L2tl
eXdvcmQ+PGtleXdvcmQ+VGhpYXpvbGlkaW5lZGlvbmVzL2NoZW1pc3RyeS9tZXRhYm9saXNtPC9r
ZXl3b3JkPjxrZXl3b3JkPmFscGhhLUxpbm9sZW5pYyBBY2lkL2NoZW1pc3RyeS9tZXRhYm9saXNt
PC9rZXl3b3JkPjxrZXl3b3JkPmdhbW1hLUxpbm9sZW5pYyBBY2lkL2NoZW1pc3RyeS9tZXRhYm9s
aXNtPC9rZXl3b3JkPjxrZXl3b3JkPkJpb2FjdGl2ZSBsaXBpZHM8L2tleXdvcmQ+PGtleXdvcmQ+
RG9ja2luZzwva2V5d29yZD48a2V5d29yZD5IZWxpeDEyPC9rZXl3b3JkPjxrZXl3b3JkPlBQQVJn
YW1tYTwva2V5d29yZD48a2V5d29yZD5QdWZhPC9rZXl3b3JkPjwva2V5d29yZHM+PGRhdGVzPjx5
ZWFyPjIwMTc8L3llYXI+PHB1Yi1kYXRlcz48ZGF0ZT5KYW4gMjE8L2RhdGU+PC9wdWItZGF0ZXM+
PC9kYXRlcz48aXNibj4xNDc2LTUxMVggKEVsZWN0cm9uaWMpJiN4RDsxNDc2LTUxMVggKExpbmtp
bmcpPC9pc2JuPjxhY2Nlc3Npb24tbnVtPjI4MTA5Mjk0PC9hY2Nlc3Npb24tbnVtPjx1cmxzPjxy
ZWxhdGVkLXVybHM+PHVybD5odHRwczovL3d3dy5uY2JpLm5sbS5uaWguZ292L3B1Ym1lZC8yODEw
OTI5NDwvdXJsPjwvcmVsYXRlZC11cmxzPjwvdXJscz48Y3VzdG9tMj5QTUM1MjUxMzE2PC9jdXN0
b20yPjxlbGVjdHJvbmljLXJlc291cmNlLW51bT4xMC4xMTg2L3MxMjk0NC0wMTYtMDQwNC0zPC9l
bGVjdHJvbmljLXJlc291cmNlLW51bT48cmVtb3RlLWRhdGFiYXNlLW5hbWU+TWVkbGluZTwvcmVt
b3RlLWRhdGFiYXNlLW5hbWU+PHJlbW90ZS1kYXRhYmFzZS1wcm92aWRlcj5OTE08L3JlbW90ZS1k
YXRhYmFzZS1wcm92aWRlcj48L3JlY29yZD48L0NpdGU+PENpdGU+PEF1dGhvcj5BZGV2YS1BbmRh
bnk8L0F1dGhvcj48WWVhcj4yMDE5PC9ZZWFyPjxSZWNOdW0+NDQ8L1JlY051bT48cmVjb3JkPjxy
ZWMtbnVtYmVyPjQ0PC9yZWMtbnVtYmVyPjxmb3JlaWduLWtleXM+PGtleSBhcHA9IkVOIiBkYi1p
ZD0iOWFmdnp0YTBud2VyejdldzJwZXh4ZmVoMHhlZDllZmF0c3h0IiB0aW1lc3RhbXA9IjE3MzQ1
NzA4ODkiPjQ0PC9rZXk+PC9mb3JlaWduLWtleXM+PHJlZi10eXBlIG5hbWU9IkpvdXJuYWwgQXJ0
aWNsZSI+MTc8L3JlZi10eXBlPjxjb250cmlidXRvcnM+PGF1dGhvcnM+PGF1dGhvcj5BZGV2YS1B
bmRhbnksIE0uIE0uPC9hdXRob3I+PGF1dGhvcj5DYXJuZWlyby1GcmVpcmUsIE4uPC9hdXRob3I+
PGF1dGhvcj5TZWNvLUZpbGd1ZWlyYSwgTS48L2F1dGhvcj48YXV0aG9yPkZlcm5hbmRlei1GZXJu
YW5kZXosIEMuPC9hdXRob3I+PGF1dGhvcj5Nb3VyaW5vLUJheW9sbywgRC48L2F1dGhvcj48L2F1
dGhvcnM+PC9jb250cmlidXRvcnM+PGF1dGgtYWRkcmVzcz5EZXBhcnRtZW50IG9mIEludGVybmFs
IE1lZGljaW5lLCBIb3NwaXRhbCBHZW5lcmFsIEp1YW4gQ2FyZG9uYSwgYy9QYXJkbyBCYXphbiBz
L24sIDE1NDA2IEZlcnJvbCwgU3BhaW4uIEVsZWN0cm9uaWMgYWRkcmVzczogbWFkZXZhYUB5YWhv
by5jb20uJiN4RDtEZXBhcnRtZW50IG9mIEludGVybmFsIE1lZGljaW5lLCBIb3NwaXRhbCBHZW5l
cmFsIEp1YW4gQ2FyZG9uYSwgYy9QYXJkbyBCYXphbiBzL24sIDE1NDA2IEZlcnJvbCwgU3BhaW4u
PC9hdXRoLWFkZHJlc3M+PHRpdGxlcz48dGl0bGU+TWl0b2Nob25kcmlhbCBiZXRhLW94aWRhdGlv
biBvZiBzYXR1cmF0ZWQgZmF0dHkgYWNpZHMgaW4gaHVtYW5zPC90aXRsZT48c2Vjb25kYXJ5LXRp
dGxlPk1pdG9jaG9uZHJpb248L3NlY29uZGFyeS10aXRsZT48L3RpdGxlcz48cGVyaW9kaWNhbD48
ZnVsbC10aXRsZT5NaXRvY2hvbmRyaW9uPC9mdWxsLXRpdGxlPjwvcGVyaW9kaWNhbD48cGFnZXM+
NzMtOTA8L3BhZ2VzPjx2b2x1bWU+NDY8L3ZvbHVtZT48ZWRpdGlvbj4yMDE4MDMxNTwvZWRpdGlv
bj48a2V5d29yZHM+PGtleXdvcmQ+QWNldHlsIENvZW56eW1lIEEvbWV0YWJvbGlzbTwva2V5d29y
ZD48a2V5d29yZD5GYXR0eSBBY2lkcy8qbWV0YWJvbGlzbTwva2V5d29yZD48a2V5d29yZD5GbGF2
aW4tQWRlbmluZSBEaW51Y2xlb3RpZGUvYW5hbG9ncyAmYW1wOyBkZXJpdmF0aXZlcy9tZXRhYm9s
aXNtPC9rZXl3b3JkPjxrZXl3b3JkPkh1bWFuczwva2V5d29yZD48a2V5d29yZD5NZXRhYm9saWMg
TmV0d29ya3MgYW5kIFBhdGh3YXlzPC9rZXl3b3JkPjxrZXl3b3JkPk1pdG9jaG9uZHJpYS8qbWV0
YWJvbGlzbTwva2V5d29yZD48a2V5d29yZD5OQUQvbWV0YWJvbGlzbTwva2V5d29yZD48a2V5d29y
ZD5PeGlkYXRpb24tUmVkdWN0aW9uPC9rZXl3b3JkPjwva2V5d29yZHM+PGRhdGVzPjx5ZWFyPjIw
MTk8L3llYXI+PHB1Yi1kYXRlcz48ZGF0ZT5NYXk8L2RhdGU+PC9wdWItZGF0ZXM+PC9kYXRlcz48
aXNibj4xODcyLTgyNzggKEVsZWN0cm9uaWMpJiN4RDsxNTY3LTcyNDkgKExpbmtpbmcpPC9pc2Ju
PjxhY2Nlc3Npb24tbnVtPjI5NTUxMzA5PC9hY2Nlc3Npb24tbnVtPjx1cmxzPjxyZWxhdGVkLXVy
bHM+PHVybD5odHRwczovL3d3dy5uY2JpLm5sbS5uaWguZ292L3B1Ym1lZC8yOTU1MTMwOTwvdXJs
PjwvcmVsYXRlZC11cmxzPjwvdXJscz48ZWxlY3Ryb25pYy1yZXNvdXJjZS1udW0+MTAuMTAxNi9q
Lm1pdG8uMjAxOC4wMi4wMDk8L2VsZWN0cm9uaWMtcmVzb3VyY2UtbnVtPjxyZW1vdGUtZGF0YWJh
c2UtbmFtZT5NZWRsaW5lPC9yZW1vdGUtZGF0YWJhc2UtbmFtZT48cmVtb3RlLWRhdGFiYXNlLXBy
b3ZpZGVyPk5MTTwvcmVtb3RlLWRhdGFiYXNlLXByb3ZpZGVyPjwvcmVjb3JkPjwvQ2l0ZT48L0Vu
ZE5vdGU+AG==
</w:fldData>
        </w:fldChar>
      </w:r>
      <w:r w:rsidR="00B923EE">
        <w:rPr>
          <w:rFonts w:ascii="Times New Roman" w:hAnsi="Times New Roman" w:cs="Times New Roman"/>
          <w:sz w:val="24"/>
          <w:szCs w:val="24"/>
        </w:rPr>
        <w:instrText xml:space="preserve"> ADDIN EN.CITE.DATA </w:instrText>
      </w:r>
      <w:r w:rsidR="00B923EE">
        <w:rPr>
          <w:rFonts w:ascii="Times New Roman" w:hAnsi="Times New Roman" w:cs="Times New Roman"/>
          <w:sz w:val="24"/>
          <w:szCs w:val="24"/>
        </w:rPr>
      </w:r>
      <w:r w:rsidR="00B923EE">
        <w:rPr>
          <w:rFonts w:ascii="Times New Roman" w:hAnsi="Times New Roman" w:cs="Times New Roman"/>
          <w:sz w:val="24"/>
          <w:szCs w:val="24"/>
        </w:rPr>
        <w:fldChar w:fldCharType="end"/>
      </w:r>
      <w:r w:rsidR="00586AD2">
        <w:rPr>
          <w:rFonts w:ascii="Times New Roman" w:hAnsi="Times New Roman" w:cs="Times New Roman"/>
          <w:sz w:val="24"/>
          <w:szCs w:val="24"/>
        </w:rPr>
      </w:r>
      <w:r w:rsidR="00586AD2">
        <w:rPr>
          <w:rFonts w:ascii="Times New Roman" w:hAnsi="Times New Roman" w:cs="Times New Roman"/>
          <w:sz w:val="24"/>
          <w:szCs w:val="24"/>
        </w:rPr>
        <w:fldChar w:fldCharType="separate"/>
      </w:r>
      <w:r w:rsidR="00B923EE">
        <w:rPr>
          <w:rFonts w:ascii="Times New Roman" w:hAnsi="Times New Roman" w:cs="Times New Roman"/>
          <w:noProof/>
          <w:sz w:val="24"/>
          <w:szCs w:val="24"/>
        </w:rPr>
        <w:t>(Adeva-Andany</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2019; Muralikumar</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2017)</w:t>
      </w:r>
      <w:r w:rsidR="00586AD2">
        <w:rPr>
          <w:rFonts w:ascii="Times New Roman" w:hAnsi="Times New Roman" w:cs="Times New Roman"/>
          <w:sz w:val="24"/>
          <w:szCs w:val="24"/>
        </w:rPr>
        <w:fldChar w:fldCharType="end"/>
      </w:r>
      <w:r w:rsidR="003B4221" w:rsidRPr="0073613D">
        <w:rPr>
          <w:rFonts w:ascii="Times New Roman" w:hAnsi="Times New Roman" w:cs="Times New Roman"/>
          <w:sz w:val="24"/>
          <w:szCs w:val="24"/>
        </w:rPr>
        <w:t xml:space="preserve">, underscoring the central role of mitochondrial dysfunction in SFA-induced </w:t>
      </w:r>
      <w:proofErr w:type="spellStart"/>
      <w:r w:rsidR="003B4221" w:rsidRPr="0073613D">
        <w:rPr>
          <w:rFonts w:ascii="Times New Roman" w:hAnsi="Times New Roman" w:cs="Times New Roman"/>
          <w:sz w:val="24"/>
          <w:szCs w:val="24"/>
        </w:rPr>
        <w:t>lipotoxicity</w:t>
      </w:r>
      <w:proofErr w:type="spellEnd"/>
      <w:r w:rsidR="003B4221" w:rsidRPr="0073613D">
        <w:rPr>
          <w:rFonts w:ascii="Times New Roman" w:hAnsi="Times New Roman" w:cs="Times New Roman"/>
          <w:sz w:val="24"/>
          <w:szCs w:val="24"/>
        </w:rPr>
        <w:t>.</w:t>
      </w:r>
    </w:p>
    <w:p w14:paraId="285FB4D5" w14:textId="4CB06162" w:rsidR="004B0A73" w:rsidRPr="0073613D" w:rsidRDefault="00256391" w:rsidP="0073613D">
      <w:pPr>
        <w:spacing w:line="240" w:lineRule="auto"/>
        <w:jc w:val="both"/>
        <w:rPr>
          <w:rFonts w:ascii="Times New Roman" w:hAnsi="Times New Roman" w:cs="Times New Roman"/>
          <w:sz w:val="24"/>
          <w:szCs w:val="24"/>
        </w:rPr>
      </w:pPr>
      <w:r>
        <w:rPr>
          <w:rFonts w:ascii="Times New Roman" w:hAnsi="Times New Roman" w:cs="Times New Roman"/>
          <w:sz w:val="24"/>
          <w:szCs w:val="24"/>
        </w:rPr>
        <w:t>Fatty acid binding proteins (</w:t>
      </w:r>
      <w:r w:rsidR="00EA6420" w:rsidRPr="0073613D">
        <w:rPr>
          <w:rFonts w:ascii="Times New Roman" w:hAnsi="Times New Roman" w:cs="Times New Roman"/>
          <w:sz w:val="24"/>
          <w:szCs w:val="24"/>
        </w:rPr>
        <w:t>FABPs</w:t>
      </w:r>
      <w:r>
        <w:rPr>
          <w:rFonts w:ascii="Times New Roman" w:hAnsi="Times New Roman" w:cs="Times New Roman"/>
          <w:sz w:val="24"/>
          <w:szCs w:val="24"/>
        </w:rPr>
        <w:t>)</w:t>
      </w:r>
      <w:r w:rsidR="00EA6420" w:rsidRPr="0073613D">
        <w:rPr>
          <w:rFonts w:ascii="Times New Roman" w:hAnsi="Times New Roman" w:cs="Times New Roman"/>
          <w:sz w:val="24"/>
          <w:szCs w:val="24"/>
        </w:rPr>
        <w:t xml:space="preserve"> are essential lipid chaperones that regulate intracellular fatty acid trafficking and metabolism</w:t>
      </w:r>
      <w:r w:rsidR="00690253">
        <w:rPr>
          <w:rFonts w:ascii="Times New Roman" w:hAnsi="Times New Roman" w:cs="Times New Roman"/>
          <w:sz w:val="24"/>
          <w:szCs w:val="24"/>
        </w:rPr>
        <w:t xml:space="preserve"> in many different cell types</w:t>
      </w:r>
      <w:r w:rsidR="007E269D">
        <w:rPr>
          <w:rFonts w:ascii="Times New Roman" w:hAnsi="Times New Roman" w:cs="Times New Roman"/>
          <w:sz w:val="24"/>
          <w:szCs w:val="24"/>
        </w:rPr>
        <w:t>,</w:t>
      </w:r>
      <w:r w:rsidR="00690253">
        <w:rPr>
          <w:rFonts w:ascii="Times New Roman" w:hAnsi="Times New Roman" w:cs="Times New Roman"/>
          <w:sz w:val="24"/>
          <w:szCs w:val="24"/>
        </w:rPr>
        <w:t xml:space="preserve"> including </w:t>
      </w:r>
      <w:r w:rsidR="007E269D">
        <w:rPr>
          <w:rFonts w:ascii="Times New Roman" w:hAnsi="Times New Roman" w:cs="Times New Roman"/>
          <w:sz w:val="24"/>
          <w:szCs w:val="24"/>
        </w:rPr>
        <w:t>LECs</w:t>
      </w:r>
      <w:r w:rsidR="00EA6420" w:rsidRPr="0073613D">
        <w:rPr>
          <w:rFonts w:ascii="Times New Roman" w:hAnsi="Times New Roman" w:cs="Times New Roman"/>
          <w:sz w:val="24"/>
          <w:szCs w:val="24"/>
        </w:rPr>
        <w:t>. FABP4 binds both SFAs and PUFAs and has been implicated in primary lymphedema, with mutations near its nuclear localization signal suggesting a functional role in disease pathogenesis</w:t>
      </w:r>
      <w:r w:rsidR="00056CAF">
        <w:rPr>
          <w:rFonts w:ascii="Times New Roman" w:hAnsi="Times New Roman" w:cs="Times New Roman"/>
          <w:sz w:val="24"/>
          <w:szCs w:val="24"/>
        </w:rPr>
        <w:t xml:space="preserve"> </w:t>
      </w:r>
      <w:r w:rsidR="00056CAF">
        <w:rPr>
          <w:rFonts w:ascii="Times New Roman" w:hAnsi="Times New Roman" w:cs="Times New Roman"/>
          <w:sz w:val="24"/>
          <w:szCs w:val="24"/>
        </w:rPr>
        <w:fldChar w:fldCharType="begin">
          <w:fldData xml:space="preserve">PEVuZE5vdGU+PENpdGU+PEF1dGhvcj5GZXJyZWxsPC9BdXRob3I+PFllYXI+MjAwODwvWWVhcj48
UmVjTnVtPjI5PC9SZWNOdW0+PERpc3BsYXlUZXh0PihBeWVyczxzdHlsZSBmYWNlPSJpdGFsaWMi
PiBldCBhbDwvc3R5bGU+LCAyMDA3OyBGZXJyZWxsPHN0eWxlIGZhY2U9Iml0YWxpYyI+IGV0IGFs
Ljwvc3R5bGU+LCAyMDA4KTwvRGlzcGxheVRleHQ+PHJlY29yZD48cmVjLW51bWJlcj4yOTwvcmVj
LW51bWJlcj48Zm9yZWlnbi1rZXlzPjxrZXkgYXBwPSJFTiIgZGItaWQ9IjlhZnZ6dGEwbndlcno3
ZXcycGV4eGZlaDB4ZWQ5ZWZhdHN4dCIgdGltZXN0YW1wPSIxNzM0NTcwMzE0Ij4yOTwva2V5Pjwv
Zm9yZWlnbi1rZXlzPjxyZWYtdHlwZSBuYW1lPSJKb3VybmFsIEFydGljbGUiPjE3PC9yZWYtdHlw
ZT48Y29udHJpYnV0b3JzPjxhdXRob3JzPjxhdXRob3I+RmVycmVsbCwgUi4gRS48L2F1dGhvcj48
YXV0aG9yPktpbWFrLCBNLiBBLjwvYXV0aG9yPjxhdXRob3I+TGF3cmVuY2UsIEUuIEMuPC9hdXRo
b3I+PGF1dGhvcj5GaW5lZ29sZCwgRC4gTi48L2F1dGhvcj48L2F1dGhvcnM+PC9jb250cmlidXRv
cnM+PGF1dGgtYWRkcmVzcz5EZXBhcnRtZW50IG9mIEh1bWFuIEdlbmV0aWNzLCBHcmFkdWF0ZSBT
Y2hvb2wgb2YgUHVibGljIEhlYWx0aCwgVW5pdmVyc2l0eSBvZiBQaXR0c2J1cmdoLCAxMzAgRGVz
b3RvIFN0cmVldCwgUGl0dHNidXJnaCwgUEEgMTUyNjEsIFVTQS4gcmZlcnJlbGxAaGdlbi5waXR0
LmVkdTwvYXV0aC1hZGRyZXNzPjx0aXRsZXM+PHRpdGxlPkNhbmRpZGF0ZSBnZW5lIGFuYWx5c2lz
IGluIHByaW1hcnkgbHltcGhlZGVtYTwvdGl0bGU+PHNlY29uZGFyeS10aXRsZT5MeW1waGF0IFJl
cyBCaW9sPC9zZWNvbmRhcnktdGl0bGU+PC90aXRsZXM+PHBlcmlvZGljYWw+PGZ1bGwtdGl0bGU+
THltcGhhdCBSZXMgQmlvbDwvZnVsbC10aXRsZT48L3BlcmlvZGljYWw+PHBhZ2VzPjY5LTc2PC9w
YWdlcz48dm9sdW1lPjY8L3ZvbHVtZT48bnVtYmVyPjI8L251bWJlcj48a2V5d29yZHM+PGtleXdv
cmQ+RE5BIE11dGF0aW9uYWwgQW5hbHlzaXM8L2tleXdvcmQ+PGtleXdvcmQ+RXhvbnM8L2tleXdv
cmQ+PGtleXdvcmQ+R2VuZSBGcmVxdWVuY3k8L2tleXdvcmQ+PGtleXdvcmQ+R2VuZXRpYyBUZXN0
aW5nPC9rZXl3b3JkPjxrZXl3b3JkPkh1bWFuczwva2V5d29yZD48a2V5d29yZD5JbnRyb25zPC9r
ZXl3b3JkPjxrZXl3b3JkPkx5bXBoZWRlbWEvKmdlbmV0aWNzPC9rZXl3b3JkPjxrZXl3b3JkPipN
dXRhdGlvbjwva2V5d29yZD48L2tleXdvcmRzPjxkYXRlcz48eWVhcj4yMDA4PC95ZWFyPjwvZGF0
ZXM+PGlzYm4+MTUzOS02ODUxIChQcmludCkmI3hEOzE1MzktNjg1MSAoTGlua2luZyk8L2lzYm4+
PGFjY2Vzc2lvbi1udW0+MTg1NjQ5MjE8L2FjY2Vzc2lvbi1udW0+PHVybHM+PHJlbGF0ZWQtdXJs
cz48dXJsPmh0dHBzOi8vd3d3Lm5jYmkubmxtLm5paC5nb3YvcHVibWVkLzE4NTY0OTIxPC91cmw+
PC9yZWxhdGVkLXVybHM+PC91cmxzPjxlbGVjdHJvbmljLXJlc291cmNlLW51bT4xMC4xMDg5L2xy
Yi4yMDA3LjEwMjI8L2VsZWN0cm9uaWMtcmVzb3VyY2UtbnVtPjxyZW1vdGUtZGF0YWJhc2UtbmFt
ZT5NZWRsaW5lPC9yZW1vdGUtZGF0YWJhc2UtbmFtZT48cmVtb3RlLWRhdGFiYXNlLXByb3ZpZGVy
Pk5MTTwvcmVtb3RlLWRhdGFiYXNlLXByb3ZpZGVyPjwvcmVjb3JkPjwvQ2l0ZT48Q2l0ZT48QXV0
aG9yPkF5ZXJzPC9BdXRob3I+PFllYXI+MjAwNzwvWWVhcj48UmVjTnVtPjQ1PC9SZWNOdW0+PHJl
Y29yZD48cmVjLW51bWJlcj40NTwvcmVjLW51bWJlcj48Zm9yZWlnbi1rZXlzPjxrZXkgYXBwPSJF
TiIgZGItaWQ9IjlhZnZ6dGEwbndlcno3ZXcycGV4eGZlaDB4ZWQ5ZWZhdHN4dCIgdGltZXN0YW1w
PSIxNzM0NTcwOTA4Ij40NTwva2V5PjwvZm9yZWlnbi1rZXlzPjxyZWYtdHlwZSBuYW1lPSJKb3Vy
bmFsIEFydGljbGUiPjE3PC9yZWYtdHlwZT48Y29udHJpYnV0b3JzPjxhdXRob3JzPjxhdXRob3I+
QXllcnMsIFMuIEQuPC9hdXRob3I+PGF1dGhvcj5OZWRyb3csIEsuIEwuPC9hdXRob3I+PGF1dGhv
cj5HaWxsaWxhbiwgUi4gRS48L2F1dGhvcj48YXV0aG9yPk5veSwgTi48L2F1dGhvcj48L2F1dGhv
cnM+PC9jb250cmlidXRvcnM+PGF1dGgtYWRkcmVzcz5EaXZpc2lvbiBvZiBOdXRyaXRpb25hbCBT
Y2llbmNlcywgQ29ybmVsbCBVbml2ZXJzaXR5LCBJdGhhY2EsIE5ldyBZb3JrIDE0ODUzLCBVU0Eu
PC9hdXRoLWFkZHJlc3M+PHRpdGxlcz48dGl0bGU+Q29udGludW91cyBudWNsZW9jeXRvcGxhc21p
YyBzaHV0dGxpbmcgdW5kZXJsaWVzIHRyYW5zY3JpcHRpb25hbCBhY3RpdmF0aW9uIG9mIFBQQVJn
YW1tYSBieSBGQUJQNDwvdGl0bGU+PHNlY29uZGFyeS10aXRsZT5CaW9jaGVtaXN0cnk8L3NlY29u
ZGFyeS10aXRsZT48L3RpdGxlcz48cGVyaW9kaWNhbD48ZnVsbC10aXRsZT5CaW9jaGVtaXN0cnk8
L2Z1bGwtdGl0bGU+PC9wZXJpb2RpY2FsPjxwYWdlcz42NzQ0LTUyPC9wYWdlcz48dm9sdW1lPjQ2
PC92b2x1bWU+PG51bWJlcj4yMzwvbnVtYmVyPjxlZGl0aW9uPjIwMDcwNTIyPC9lZGl0aW9uPjxr
ZXl3b3Jkcz48a2V5d29yZD5BbWlubyBBY2lkIFNlcXVlbmNlPC9rZXl3b3JkPjxrZXl3b3JkPkFu
aW1hbHM8L2tleXdvcmQ+PGtleXdvcmQ+QmluZGluZyBTaXRlczwva2V5d29yZD48a2V5d29yZD5G
YXR0eSBBY2lkLUJpbmRpbmcgUHJvdGVpbnMvY2hlbWlzdHJ5LyptZXRhYm9saXNtPC9rZXl3b3Jk
PjxrZXl3b3JkPkxpZ2FuZHM8L2tleXdvcmQ+PGtleXdvcmQ+TW9kZWxzLCBNb2xlY3VsYXI8L2tl
eXdvcmQ+PGtleXdvcmQ+TW9sZWN1bGFyIFNlcXVlbmNlIERhdGE8L2tleXdvcmQ+PGtleXdvcmQ+
UFBBUiBnYW1tYS8qY2hlbWlzdHJ5LyptZXRhYm9saXNtPC9rZXl3b3JkPjxrZXl3b3JkPlByb3Rl
aW4gQ29uZm9ybWF0aW9uPC9rZXl3b3JkPjxrZXl3b3JkPlNlcXVlbmNlIEhvbW9sb2d5LCBBbWlu
byBBY2lkPC9rZXl3b3JkPjwva2V5d29yZHM+PGRhdGVzPjx5ZWFyPjIwMDc8L3llYXI+PHB1Yi1k
YXRlcz48ZGF0ZT5KdW4gMTI8L2RhdGU+PC9wdWItZGF0ZXM+PC9kYXRlcz48aXNibj4wMDA2LTI5
NjAgKFByaW50KSYjeEQ7MDAwNi0yOTYwIChMaW5raW5nKTwvaXNibj48YWNjZXNzaW9uLW51bT4x
NzUxNjYyOTwvYWNjZXNzaW9uLW51bT48dXJscz48cmVsYXRlZC11cmxzPjx1cmw+aHR0cHM6Ly93
d3cubmNiaS5ubG0ubmloLmdvdi9wdWJtZWQvMTc1MTY2Mjk8L3VybD48L3JlbGF0ZWQtdXJscz48
L3VybHM+PGVsZWN0cm9uaWMtcmVzb3VyY2UtbnVtPjEwLjEwMjEvYmk3MDAwNDdhPC9lbGVjdHJv
bmljLXJlc291cmNlLW51bT48cmVtb3RlLWRhdGFiYXNlLW5hbWU+TWVkbGluZTwvcmVtb3RlLWRh
dGFiYXNlLW5hbWU+PHJlbW90ZS1kYXRhYmFzZS1wcm92aWRlcj5OTE08L3JlbW90ZS1kYXRhYmFz
ZS1wcm92aWRlcj48L3JlY29yZD48L0NpdGU+PC9FbmROb3RlPgB=
</w:fldData>
        </w:fldChar>
      </w:r>
      <w:r w:rsidR="00B923EE">
        <w:rPr>
          <w:rFonts w:ascii="Times New Roman" w:hAnsi="Times New Roman" w:cs="Times New Roman"/>
          <w:sz w:val="24"/>
          <w:szCs w:val="24"/>
        </w:rPr>
        <w:instrText xml:space="preserve"> ADDIN EN.CITE </w:instrText>
      </w:r>
      <w:r w:rsidR="00B923EE">
        <w:rPr>
          <w:rFonts w:ascii="Times New Roman" w:hAnsi="Times New Roman" w:cs="Times New Roman"/>
          <w:sz w:val="24"/>
          <w:szCs w:val="24"/>
        </w:rPr>
        <w:fldChar w:fldCharType="begin">
          <w:fldData xml:space="preserve">PEVuZE5vdGU+PENpdGU+PEF1dGhvcj5GZXJyZWxsPC9BdXRob3I+PFllYXI+MjAwODwvWWVhcj48
UmVjTnVtPjI5PC9SZWNOdW0+PERpc3BsYXlUZXh0PihBeWVyczxzdHlsZSBmYWNlPSJpdGFsaWMi
PiBldCBhbDwvc3R5bGU+LCAyMDA3OyBGZXJyZWxsPHN0eWxlIGZhY2U9Iml0YWxpYyI+IGV0IGFs
Ljwvc3R5bGU+LCAyMDA4KTwvRGlzcGxheVRleHQ+PHJlY29yZD48cmVjLW51bWJlcj4yOTwvcmVj
LW51bWJlcj48Zm9yZWlnbi1rZXlzPjxrZXkgYXBwPSJFTiIgZGItaWQ9IjlhZnZ6dGEwbndlcno3
ZXcycGV4eGZlaDB4ZWQ5ZWZhdHN4dCIgdGltZXN0YW1wPSIxNzM0NTcwMzE0Ij4yOTwva2V5Pjwv
Zm9yZWlnbi1rZXlzPjxyZWYtdHlwZSBuYW1lPSJKb3VybmFsIEFydGljbGUiPjE3PC9yZWYtdHlw
ZT48Y29udHJpYnV0b3JzPjxhdXRob3JzPjxhdXRob3I+RmVycmVsbCwgUi4gRS48L2F1dGhvcj48
YXV0aG9yPktpbWFrLCBNLiBBLjwvYXV0aG9yPjxhdXRob3I+TGF3cmVuY2UsIEUuIEMuPC9hdXRo
b3I+PGF1dGhvcj5GaW5lZ29sZCwgRC4gTi48L2F1dGhvcj48L2F1dGhvcnM+PC9jb250cmlidXRv
cnM+PGF1dGgtYWRkcmVzcz5EZXBhcnRtZW50IG9mIEh1bWFuIEdlbmV0aWNzLCBHcmFkdWF0ZSBT
Y2hvb2wgb2YgUHVibGljIEhlYWx0aCwgVW5pdmVyc2l0eSBvZiBQaXR0c2J1cmdoLCAxMzAgRGVz
b3RvIFN0cmVldCwgUGl0dHNidXJnaCwgUEEgMTUyNjEsIFVTQS4gcmZlcnJlbGxAaGdlbi5waXR0
LmVkdTwvYXV0aC1hZGRyZXNzPjx0aXRsZXM+PHRpdGxlPkNhbmRpZGF0ZSBnZW5lIGFuYWx5c2lz
IGluIHByaW1hcnkgbHltcGhlZGVtYTwvdGl0bGU+PHNlY29uZGFyeS10aXRsZT5MeW1waGF0IFJl
cyBCaW9sPC9zZWNvbmRhcnktdGl0bGU+PC90aXRsZXM+PHBlcmlvZGljYWw+PGZ1bGwtdGl0bGU+
THltcGhhdCBSZXMgQmlvbDwvZnVsbC10aXRsZT48L3BlcmlvZGljYWw+PHBhZ2VzPjY5LTc2PC9w
YWdlcz48dm9sdW1lPjY8L3ZvbHVtZT48bnVtYmVyPjI8L251bWJlcj48a2V5d29yZHM+PGtleXdv
cmQ+RE5BIE11dGF0aW9uYWwgQW5hbHlzaXM8L2tleXdvcmQ+PGtleXdvcmQ+RXhvbnM8L2tleXdv
cmQ+PGtleXdvcmQ+R2VuZSBGcmVxdWVuY3k8L2tleXdvcmQ+PGtleXdvcmQ+R2VuZXRpYyBUZXN0
aW5nPC9rZXl3b3JkPjxrZXl3b3JkPkh1bWFuczwva2V5d29yZD48a2V5d29yZD5JbnRyb25zPC9r
ZXl3b3JkPjxrZXl3b3JkPkx5bXBoZWRlbWEvKmdlbmV0aWNzPC9rZXl3b3JkPjxrZXl3b3JkPipN
dXRhdGlvbjwva2V5d29yZD48L2tleXdvcmRzPjxkYXRlcz48eWVhcj4yMDA4PC95ZWFyPjwvZGF0
ZXM+PGlzYm4+MTUzOS02ODUxIChQcmludCkmI3hEOzE1MzktNjg1MSAoTGlua2luZyk8L2lzYm4+
PGFjY2Vzc2lvbi1udW0+MTg1NjQ5MjE8L2FjY2Vzc2lvbi1udW0+PHVybHM+PHJlbGF0ZWQtdXJs
cz48dXJsPmh0dHBzOi8vd3d3Lm5jYmkubmxtLm5paC5nb3YvcHVibWVkLzE4NTY0OTIxPC91cmw+
PC9yZWxhdGVkLXVybHM+PC91cmxzPjxlbGVjdHJvbmljLXJlc291cmNlLW51bT4xMC4xMDg5L2xy
Yi4yMDA3LjEwMjI8L2VsZWN0cm9uaWMtcmVzb3VyY2UtbnVtPjxyZW1vdGUtZGF0YWJhc2UtbmFt
ZT5NZWRsaW5lPC9yZW1vdGUtZGF0YWJhc2UtbmFtZT48cmVtb3RlLWRhdGFiYXNlLXByb3ZpZGVy
Pk5MTTwvcmVtb3RlLWRhdGFiYXNlLXByb3ZpZGVyPjwvcmVjb3JkPjwvQ2l0ZT48Q2l0ZT48QXV0
aG9yPkF5ZXJzPC9BdXRob3I+PFllYXI+MjAwNzwvWWVhcj48UmVjTnVtPjQ1PC9SZWNOdW0+PHJl
Y29yZD48cmVjLW51bWJlcj40NTwvcmVjLW51bWJlcj48Zm9yZWlnbi1rZXlzPjxrZXkgYXBwPSJF
TiIgZGItaWQ9IjlhZnZ6dGEwbndlcno3ZXcycGV4eGZlaDB4ZWQ5ZWZhdHN4dCIgdGltZXN0YW1w
PSIxNzM0NTcwOTA4Ij40NTwva2V5PjwvZm9yZWlnbi1rZXlzPjxyZWYtdHlwZSBuYW1lPSJKb3Vy
bmFsIEFydGljbGUiPjE3PC9yZWYtdHlwZT48Y29udHJpYnV0b3JzPjxhdXRob3JzPjxhdXRob3I+
QXllcnMsIFMuIEQuPC9hdXRob3I+PGF1dGhvcj5OZWRyb3csIEsuIEwuPC9hdXRob3I+PGF1dGhv
cj5HaWxsaWxhbiwgUi4gRS48L2F1dGhvcj48YXV0aG9yPk5veSwgTi48L2F1dGhvcj48L2F1dGhv
cnM+PC9jb250cmlidXRvcnM+PGF1dGgtYWRkcmVzcz5EaXZpc2lvbiBvZiBOdXRyaXRpb25hbCBT
Y2llbmNlcywgQ29ybmVsbCBVbml2ZXJzaXR5LCBJdGhhY2EsIE5ldyBZb3JrIDE0ODUzLCBVU0Eu
PC9hdXRoLWFkZHJlc3M+PHRpdGxlcz48dGl0bGU+Q29udGludW91cyBudWNsZW9jeXRvcGxhc21p
YyBzaHV0dGxpbmcgdW5kZXJsaWVzIHRyYW5zY3JpcHRpb25hbCBhY3RpdmF0aW9uIG9mIFBQQVJn
YW1tYSBieSBGQUJQNDwvdGl0bGU+PHNlY29uZGFyeS10aXRsZT5CaW9jaGVtaXN0cnk8L3NlY29u
ZGFyeS10aXRsZT48L3RpdGxlcz48cGVyaW9kaWNhbD48ZnVsbC10aXRsZT5CaW9jaGVtaXN0cnk8
L2Z1bGwtdGl0bGU+PC9wZXJpb2RpY2FsPjxwYWdlcz42NzQ0LTUyPC9wYWdlcz48dm9sdW1lPjQ2
PC92b2x1bWU+PG51bWJlcj4yMzwvbnVtYmVyPjxlZGl0aW9uPjIwMDcwNTIyPC9lZGl0aW9uPjxr
ZXl3b3Jkcz48a2V5d29yZD5BbWlubyBBY2lkIFNlcXVlbmNlPC9rZXl3b3JkPjxrZXl3b3JkPkFu
aW1hbHM8L2tleXdvcmQ+PGtleXdvcmQ+QmluZGluZyBTaXRlczwva2V5d29yZD48a2V5d29yZD5G
YXR0eSBBY2lkLUJpbmRpbmcgUHJvdGVpbnMvY2hlbWlzdHJ5LyptZXRhYm9saXNtPC9rZXl3b3Jk
PjxrZXl3b3JkPkxpZ2FuZHM8L2tleXdvcmQ+PGtleXdvcmQ+TW9kZWxzLCBNb2xlY3VsYXI8L2tl
eXdvcmQ+PGtleXdvcmQ+TW9sZWN1bGFyIFNlcXVlbmNlIERhdGE8L2tleXdvcmQ+PGtleXdvcmQ+
UFBBUiBnYW1tYS8qY2hlbWlzdHJ5LyptZXRhYm9saXNtPC9rZXl3b3JkPjxrZXl3b3JkPlByb3Rl
aW4gQ29uZm9ybWF0aW9uPC9rZXl3b3JkPjxrZXl3b3JkPlNlcXVlbmNlIEhvbW9sb2d5LCBBbWlu
byBBY2lkPC9rZXl3b3JkPjwva2V5d29yZHM+PGRhdGVzPjx5ZWFyPjIwMDc8L3llYXI+PHB1Yi1k
YXRlcz48ZGF0ZT5KdW4gMTI8L2RhdGU+PC9wdWItZGF0ZXM+PC9kYXRlcz48aXNibj4wMDA2LTI5
NjAgKFByaW50KSYjeEQ7MDAwNi0yOTYwIChMaW5raW5nKTwvaXNibj48YWNjZXNzaW9uLW51bT4x
NzUxNjYyOTwvYWNjZXNzaW9uLW51bT48dXJscz48cmVsYXRlZC11cmxzPjx1cmw+aHR0cHM6Ly93
d3cubmNiaS5ubG0ubmloLmdvdi9wdWJtZWQvMTc1MTY2Mjk8L3VybD48L3JlbGF0ZWQtdXJscz48
L3VybHM+PGVsZWN0cm9uaWMtcmVzb3VyY2UtbnVtPjEwLjEwMjEvYmk3MDAwNDdhPC9lbGVjdHJv
bmljLXJlc291cmNlLW51bT48cmVtb3RlLWRhdGFiYXNlLW5hbWU+TWVkbGluZTwvcmVtb3RlLWRh
dGFiYXNlLW5hbWU+PHJlbW90ZS1kYXRhYmFzZS1wcm92aWRlcj5OTE08L3JlbW90ZS1kYXRhYmFz
ZS1wcm92aWRlcj48L3JlY29yZD48L0NpdGU+PC9FbmROb3RlPgB=
</w:fldData>
        </w:fldChar>
      </w:r>
      <w:r w:rsidR="00B923EE">
        <w:rPr>
          <w:rFonts w:ascii="Times New Roman" w:hAnsi="Times New Roman" w:cs="Times New Roman"/>
          <w:sz w:val="24"/>
          <w:szCs w:val="24"/>
        </w:rPr>
        <w:instrText xml:space="preserve"> ADDIN EN.CITE.DATA </w:instrText>
      </w:r>
      <w:r w:rsidR="00B923EE">
        <w:rPr>
          <w:rFonts w:ascii="Times New Roman" w:hAnsi="Times New Roman" w:cs="Times New Roman"/>
          <w:sz w:val="24"/>
          <w:szCs w:val="24"/>
        </w:rPr>
      </w:r>
      <w:r w:rsidR="00B923EE">
        <w:rPr>
          <w:rFonts w:ascii="Times New Roman" w:hAnsi="Times New Roman" w:cs="Times New Roman"/>
          <w:sz w:val="24"/>
          <w:szCs w:val="24"/>
        </w:rPr>
        <w:fldChar w:fldCharType="end"/>
      </w:r>
      <w:r w:rsidR="00056CAF">
        <w:rPr>
          <w:rFonts w:ascii="Times New Roman" w:hAnsi="Times New Roman" w:cs="Times New Roman"/>
          <w:sz w:val="24"/>
          <w:szCs w:val="24"/>
        </w:rPr>
      </w:r>
      <w:r w:rsidR="00056CAF">
        <w:rPr>
          <w:rFonts w:ascii="Times New Roman" w:hAnsi="Times New Roman" w:cs="Times New Roman"/>
          <w:sz w:val="24"/>
          <w:szCs w:val="24"/>
        </w:rPr>
        <w:fldChar w:fldCharType="separate"/>
      </w:r>
      <w:r w:rsidR="00B923EE">
        <w:rPr>
          <w:rFonts w:ascii="Times New Roman" w:hAnsi="Times New Roman" w:cs="Times New Roman"/>
          <w:noProof/>
          <w:sz w:val="24"/>
          <w:szCs w:val="24"/>
        </w:rPr>
        <w:t>(Ayers</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2007; Ferrell</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2008)</w:t>
      </w:r>
      <w:r w:rsidR="00056CAF">
        <w:rPr>
          <w:rFonts w:ascii="Times New Roman" w:hAnsi="Times New Roman" w:cs="Times New Roman"/>
          <w:sz w:val="24"/>
          <w:szCs w:val="24"/>
        </w:rPr>
        <w:fldChar w:fldCharType="end"/>
      </w:r>
      <w:r w:rsidR="00EA6420" w:rsidRPr="0073613D">
        <w:rPr>
          <w:rFonts w:ascii="Times New Roman" w:hAnsi="Times New Roman" w:cs="Times New Roman"/>
          <w:sz w:val="24"/>
          <w:szCs w:val="24"/>
        </w:rPr>
        <w:t>. Under oxidative stress, FABP4 preferentially binds PA, potentially altering its function</w:t>
      </w:r>
      <w:r w:rsidR="00056CAF">
        <w:rPr>
          <w:rFonts w:ascii="Times New Roman" w:hAnsi="Times New Roman" w:cs="Times New Roman"/>
          <w:sz w:val="24"/>
          <w:szCs w:val="24"/>
        </w:rPr>
        <w:t xml:space="preserve"> </w:t>
      </w:r>
      <w:r w:rsidR="00056CAF">
        <w:rPr>
          <w:rFonts w:ascii="Times New Roman" w:hAnsi="Times New Roman" w:cs="Times New Roman"/>
          <w:sz w:val="24"/>
          <w:szCs w:val="24"/>
        </w:rPr>
        <w:fldChar w:fldCharType="begin"/>
      </w:r>
      <w:r w:rsidR="00B923EE">
        <w:rPr>
          <w:rFonts w:ascii="Times New Roman" w:hAnsi="Times New Roman" w:cs="Times New Roman"/>
          <w:sz w:val="24"/>
          <w:szCs w:val="24"/>
        </w:rPr>
        <w:instrText xml:space="preserve"> ADDIN EN.CITE &lt;EndNote&gt;&lt;Cite&gt;&lt;Author&gt;Furuhashi&lt;/Author&gt;&lt;Year&gt;2019&lt;/Year&gt;&lt;RecNum&gt;46&lt;/RecNum&gt;&lt;DisplayText&gt;(Furuhashi, 2019)&lt;/DisplayText&gt;&lt;record&gt;&lt;rec-number&gt;46&lt;/rec-number&gt;&lt;foreign-keys&gt;&lt;key app="EN" db-id="9afvzta0nwerz7ew2pexxfeh0xed9efatsxt" timestamp="1734571114"&gt;46&lt;/key&gt;&lt;/foreign-keys&gt;&lt;ref-type name="Journal Article"&gt;17&lt;/ref-type&gt;&lt;contributors&gt;&lt;authors&gt;&lt;author&gt;Furuhashi, M.&lt;/author&gt;&lt;/authors&gt;&lt;/contributors&gt;&lt;auth-address&gt;Department of Cardiovascular, Renal and Metabolic Medicine, Sapporo Medical University School of Medicine.&lt;/auth-address&gt;&lt;titles&gt;&lt;title&gt;Fatty Acid-Binding Protein 4 in Cardiovascular and Metabolic Diseases&lt;/title&gt;&lt;secondary-title&gt;J Atheroscler Thromb&lt;/secondary-title&gt;&lt;/titles&gt;&lt;periodical&gt;&lt;full-title&gt;J Atheroscler Thromb&lt;/full-title&gt;&lt;/periodical&gt;&lt;pages&gt;216-232&lt;/pages&gt;&lt;volume&gt;26&lt;/volume&gt;&lt;number&gt;3&lt;/number&gt;&lt;edition&gt;20190207&lt;/edition&gt;&lt;keywords&gt;&lt;keyword&gt;Cardiovascular Diseases/*physiopathology&lt;/keyword&gt;&lt;keyword&gt;Fatty Acid-Binding Proteins/*metabolism&lt;/keyword&gt;&lt;keyword&gt;Humans&lt;/keyword&gt;&lt;keyword&gt;Metabolic Diseases/*physiopathology&lt;/keyword&gt;&lt;keyword&gt;A-fabp&lt;/keyword&gt;&lt;keyword&gt;Adipocyte&lt;/keyword&gt;&lt;keyword&gt;Adipokine&lt;/keyword&gt;&lt;keyword&gt;Atherosclerosis&lt;/keyword&gt;&lt;keyword&gt;E-fabp&lt;/keyword&gt;&lt;keyword&gt;Endothelium&lt;/keyword&gt;&lt;keyword&gt;Insulin resistance&lt;/keyword&gt;&lt;keyword&gt;Macrophage&lt;/keyword&gt;&lt;keyword&gt;Mal1&lt;/keyword&gt;&lt;keyword&gt;aP2&lt;/keyword&gt;&lt;/keywords&gt;&lt;dates&gt;&lt;year&gt;2019&lt;/year&gt;&lt;pub-dates&gt;&lt;date&gt;Mar 1&lt;/date&gt;&lt;/pub-dates&gt;&lt;/dates&gt;&lt;isbn&gt;1880-3873 (Electronic)&amp;#xD;1340-3478 (Print)&amp;#xD;1340-3478 (Linking)&lt;/isbn&gt;&lt;accession-num&gt;30726793&lt;/accession-num&gt;&lt;urls&gt;&lt;related-urls&gt;&lt;url&gt;https://www.ncbi.nlm.nih.gov/pubmed/30726793&lt;/url&gt;&lt;/related-urls&gt;&lt;/urls&gt;&lt;custom1&gt;None.&lt;/custom1&gt;&lt;custom2&gt;PMC6402888&lt;/custom2&gt;&lt;electronic-resource-num&gt;10.5551/jat.48710&lt;/electronic-resource-num&gt;&lt;remote-database-name&gt;Medline&lt;/remote-database-name&gt;&lt;remote-database-provider&gt;NLM&lt;/remote-database-provider&gt;&lt;/record&gt;&lt;/Cite&gt;&lt;/EndNote&gt;</w:instrText>
      </w:r>
      <w:r w:rsidR="00056CAF">
        <w:rPr>
          <w:rFonts w:ascii="Times New Roman" w:hAnsi="Times New Roman" w:cs="Times New Roman"/>
          <w:sz w:val="24"/>
          <w:szCs w:val="24"/>
        </w:rPr>
        <w:fldChar w:fldCharType="separate"/>
      </w:r>
      <w:r w:rsidR="00B923EE">
        <w:rPr>
          <w:rFonts w:ascii="Times New Roman" w:hAnsi="Times New Roman" w:cs="Times New Roman"/>
          <w:noProof/>
          <w:sz w:val="24"/>
          <w:szCs w:val="24"/>
        </w:rPr>
        <w:t>(Furuhashi, 2019)</w:t>
      </w:r>
      <w:r w:rsidR="00056CAF">
        <w:rPr>
          <w:rFonts w:ascii="Times New Roman" w:hAnsi="Times New Roman" w:cs="Times New Roman"/>
          <w:sz w:val="24"/>
          <w:szCs w:val="24"/>
        </w:rPr>
        <w:fldChar w:fldCharType="end"/>
      </w:r>
      <w:r w:rsidR="00EA6420" w:rsidRPr="0073613D">
        <w:rPr>
          <w:rFonts w:ascii="Times New Roman" w:hAnsi="Times New Roman" w:cs="Times New Roman"/>
          <w:sz w:val="24"/>
          <w:szCs w:val="24"/>
        </w:rPr>
        <w:t>. Our results demonstrate that FABP4 inhibition with BMS-309403</w:t>
      </w:r>
      <w:r w:rsidR="00ED2676" w:rsidRPr="0073613D">
        <w:rPr>
          <w:rFonts w:ascii="Times New Roman" w:hAnsi="Times New Roman" w:cs="Times New Roman"/>
          <w:sz w:val="24"/>
          <w:szCs w:val="24"/>
        </w:rPr>
        <w:t xml:space="preserve"> </w:t>
      </w:r>
      <w:r w:rsidR="00EA6420" w:rsidRPr="0073613D">
        <w:rPr>
          <w:rFonts w:ascii="Times New Roman" w:hAnsi="Times New Roman" w:cs="Times New Roman"/>
          <w:sz w:val="24"/>
          <w:szCs w:val="24"/>
        </w:rPr>
        <w:t>significantly reduce</w:t>
      </w:r>
      <w:r w:rsidR="00ED381E" w:rsidRPr="0073613D">
        <w:rPr>
          <w:rFonts w:ascii="Times New Roman" w:hAnsi="Times New Roman" w:cs="Times New Roman"/>
          <w:sz w:val="24"/>
          <w:szCs w:val="24"/>
        </w:rPr>
        <w:t>d</w:t>
      </w:r>
      <w:r w:rsidR="00EA6420" w:rsidRPr="0073613D">
        <w:rPr>
          <w:rFonts w:ascii="Times New Roman" w:hAnsi="Times New Roman" w:cs="Times New Roman"/>
          <w:sz w:val="24"/>
          <w:szCs w:val="24"/>
        </w:rPr>
        <w:t xml:space="preserve"> </w:t>
      </w:r>
      <w:r w:rsidR="004E5BF6">
        <w:rPr>
          <w:rFonts w:ascii="Times New Roman" w:hAnsi="Times New Roman" w:cs="Times New Roman"/>
          <w:sz w:val="24"/>
          <w:szCs w:val="24"/>
        </w:rPr>
        <w:t>SA</w:t>
      </w:r>
      <w:r w:rsidR="00EA6420" w:rsidRPr="0073613D">
        <w:rPr>
          <w:rFonts w:ascii="Times New Roman" w:hAnsi="Times New Roman" w:cs="Times New Roman"/>
          <w:sz w:val="24"/>
          <w:szCs w:val="24"/>
        </w:rPr>
        <w:t xml:space="preserve">-induced apoptosis in </w:t>
      </w:r>
      <w:r w:rsidR="00873C08" w:rsidRPr="0073613D">
        <w:rPr>
          <w:rFonts w:ascii="Times New Roman" w:hAnsi="Times New Roman" w:cs="Times New Roman"/>
          <w:sz w:val="24"/>
          <w:szCs w:val="24"/>
        </w:rPr>
        <w:t>LEC</w:t>
      </w:r>
      <w:r w:rsidR="00ED2676" w:rsidRPr="0073613D">
        <w:rPr>
          <w:rFonts w:ascii="Times New Roman" w:hAnsi="Times New Roman" w:cs="Times New Roman"/>
          <w:sz w:val="24"/>
          <w:szCs w:val="24"/>
        </w:rPr>
        <w:t>s</w:t>
      </w:r>
      <w:r w:rsidR="00EA6420" w:rsidRPr="0073613D">
        <w:rPr>
          <w:rFonts w:ascii="Times New Roman" w:hAnsi="Times New Roman" w:cs="Times New Roman"/>
          <w:sz w:val="24"/>
          <w:szCs w:val="24"/>
        </w:rPr>
        <w:t xml:space="preserve"> and ameliorate</w:t>
      </w:r>
      <w:r w:rsidR="00ED381E" w:rsidRPr="0073613D">
        <w:rPr>
          <w:rFonts w:ascii="Times New Roman" w:hAnsi="Times New Roman" w:cs="Times New Roman"/>
          <w:sz w:val="24"/>
          <w:szCs w:val="24"/>
        </w:rPr>
        <w:t>d</w:t>
      </w:r>
      <w:r w:rsidR="00EA6420" w:rsidRPr="0073613D">
        <w:rPr>
          <w:rFonts w:ascii="Times New Roman" w:hAnsi="Times New Roman" w:cs="Times New Roman"/>
          <w:sz w:val="24"/>
          <w:szCs w:val="24"/>
        </w:rPr>
        <w:t xml:space="preserve"> tail swelling in HSFD-fed mice. </w:t>
      </w:r>
      <w:r w:rsidR="00DB413F" w:rsidRPr="0073613D">
        <w:rPr>
          <w:rFonts w:ascii="Times New Roman" w:hAnsi="Times New Roman" w:cs="Times New Roman"/>
          <w:sz w:val="24"/>
          <w:szCs w:val="24"/>
        </w:rPr>
        <w:t>W</w:t>
      </w:r>
      <w:r w:rsidR="00EA6420" w:rsidRPr="0073613D">
        <w:rPr>
          <w:rFonts w:ascii="Times New Roman" w:hAnsi="Times New Roman" w:cs="Times New Roman"/>
          <w:sz w:val="24"/>
          <w:szCs w:val="24"/>
        </w:rPr>
        <w:t xml:space="preserve">e </w:t>
      </w:r>
      <w:r w:rsidR="00DB413F" w:rsidRPr="0073613D">
        <w:rPr>
          <w:rFonts w:ascii="Times New Roman" w:hAnsi="Times New Roman" w:cs="Times New Roman"/>
          <w:sz w:val="24"/>
          <w:szCs w:val="24"/>
        </w:rPr>
        <w:t xml:space="preserve">also </w:t>
      </w:r>
      <w:r w:rsidR="00EA6420" w:rsidRPr="0073613D">
        <w:rPr>
          <w:rFonts w:ascii="Times New Roman" w:hAnsi="Times New Roman" w:cs="Times New Roman"/>
          <w:sz w:val="24"/>
          <w:szCs w:val="24"/>
        </w:rPr>
        <w:t xml:space="preserve">observed elevated FABP4 levels in plasma from both breast cancer-related and non-breast cancer lymphedema patients, </w:t>
      </w:r>
      <w:r w:rsidR="00DB413F" w:rsidRPr="0073613D">
        <w:rPr>
          <w:rFonts w:ascii="Times New Roman" w:hAnsi="Times New Roman" w:cs="Times New Roman"/>
          <w:sz w:val="24"/>
          <w:szCs w:val="24"/>
        </w:rPr>
        <w:t>suggesting</w:t>
      </w:r>
      <w:r w:rsidR="00EA6420" w:rsidRPr="0073613D">
        <w:rPr>
          <w:rFonts w:ascii="Times New Roman" w:hAnsi="Times New Roman" w:cs="Times New Roman"/>
          <w:sz w:val="24"/>
          <w:szCs w:val="24"/>
        </w:rPr>
        <w:t xml:space="preserve"> FABP4 as a potential therapeutic target across diverse patient populations. </w:t>
      </w:r>
      <w:r w:rsidR="00F3484E" w:rsidRPr="0073613D">
        <w:rPr>
          <w:rFonts w:ascii="Times New Roman" w:hAnsi="Times New Roman" w:cs="Times New Roman"/>
          <w:sz w:val="24"/>
          <w:szCs w:val="24"/>
        </w:rPr>
        <w:t>FABP4 also contributes to cancer proliferation</w:t>
      </w:r>
      <w:r w:rsidR="00D5785D" w:rsidRPr="0073613D">
        <w:rPr>
          <w:rFonts w:ascii="Times New Roman" w:hAnsi="Times New Roman" w:cs="Times New Roman"/>
          <w:sz w:val="24"/>
          <w:szCs w:val="24"/>
        </w:rPr>
        <w:t>,</w:t>
      </w:r>
      <w:r w:rsidR="00F3484E" w:rsidRPr="0073613D">
        <w:rPr>
          <w:rFonts w:ascii="Times New Roman" w:hAnsi="Times New Roman" w:cs="Times New Roman"/>
          <w:sz w:val="24"/>
          <w:szCs w:val="24"/>
        </w:rPr>
        <w:t xml:space="preserve"> and FABP4 inhibitors </w:t>
      </w:r>
      <w:r w:rsidR="00B20B94">
        <w:rPr>
          <w:rFonts w:ascii="Times New Roman" w:hAnsi="Times New Roman" w:cs="Times New Roman"/>
          <w:sz w:val="24"/>
          <w:szCs w:val="24"/>
        </w:rPr>
        <w:t xml:space="preserve">have been demonstrated to </w:t>
      </w:r>
      <w:r w:rsidR="00FD71DA" w:rsidRPr="0073613D">
        <w:rPr>
          <w:rFonts w:ascii="Times New Roman" w:hAnsi="Times New Roman" w:cs="Times New Roman"/>
          <w:sz w:val="24"/>
          <w:szCs w:val="24"/>
        </w:rPr>
        <w:t>block tumor growth in xenograft mice</w:t>
      </w:r>
      <w:r w:rsidR="00056CAF">
        <w:rPr>
          <w:rFonts w:ascii="Times New Roman" w:hAnsi="Times New Roman" w:cs="Times New Roman"/>
          <w:sz w:val="24"/>
          <w:szCs w:val="24"/>
        </w:rPr>
        <w:t xml:space="preserve"> </w:t>
      </w:r>
      <w:r w:rsidR="00056CAF">
        <w:rPr>
          <w:rFonts w:ascii="Times New Roman" w:hAnsi="Times New Roman" w:cs="Times New Roman"/>
          <w:sz w:val="24"/>
          <w:szCs w:val="24"/>
        </w:rPr>
        <w:fldChar w:fldCharType="begin">
          <w:fldData xml:space="preserve">PEVuZE5vdGU+PENpdGU+PEF1dGhvcj5aZW5nPC9BdXRob3I+PFllYXI+MjAyMDwvWWVhcj48UmVj
TnVtPjI3PC9SZWNOdW0+PERpc3BsYXlUZXh0PihaZW5nPHN0eWxlIGZhY2U9Iml0YWxpYyI+IGV0
IGFsLjwvc3R5bGU+LCAyMDIwKTwvRGlzcGxheVRleHQ+PHJlY29yZD48cmVjLW51bWJlcj4yNzwv
cmVjLW51bWJlcj48Zm9yZWlnbi1rZXlzPjxrZXkgYXBwPSJFTiIgZGItaWQ9IjlhZnZ6dGEwbndl
cno3ZXcycGV4eGZlaDB4ZWQ5ZWZhdHN4dCIgdGltZXN0YW1wPSIxNzM0NTcwMjU4Ij4yNzwva2V5
PjwvZm9yZWlnbi1rZXlzPjxyZWYtdHlwZSBuYW1lPSJKb3VybmFsIEFydGljbGUiPjE3PC9yZWYt
dHlwZT48Y29udHJpYnV0b3JzPjxhdXRob3JzPjxhdXRob3I+WmVuZywgSi48L2F1dGhvcj48YXV0
aG9yPlNhdXRlciwgRS4gUi48L2F1dGhvcj48YXV0aG9yPkxpLCBCLjwvYXV0aG9yPjwvYXV0aG9y
cz48L2NvbnRyaWJ1dG9ycz48YXV0aC1hZGRyZXNzPlNjaG9vbCBvZiBCYXNpYyBNZWRpY2FsIFNj
aWVuY2VzLCBHdWFuZ3pob3UgTWVkaWNhbCBVbml2ZXJzaXR5LCBHdWFuZ3pob3UsIENoaW5hOyBE
ZXBhcnRtZW50IG9mIE1pY3JvYmlvbG9neSBhbmQgSW1tdW5vbG9neSwgU2Nob29sIG9mIE1lZGlj
aW5lLCBVbml2ZXJzaXR5IG9mIExvdWlzdmlsbGUsIExvdWlzdmlsbGUsIEtZLCBVU0EuJiN4RDtE
aXZpc2lvbiBvZiBDYW5jZXIgUHJldmVudGlvbiwgTmF0aW9uYWwgQ2FuY2VyIEluc3RpdHV0ZSwg
TmF0aW9uYWwgSW5zdGl0dXRlcyBvZiBIZWFsdGgsIEJldGhlc2RhLCBNRCwgVVNBLiYjeEQ7RGVw
YXJ0bWVudCBvZiBNaWNyb2Jpb2xvZ3kgYW5kIEltbXVub2xvZ3ksIFNjaG9vbCBvZiBNZWRpY2lu
ZSwgVW5pdmVyc2l0eSBvZiBMb3Vpc3ZpbGxlLCBMb3Vpc3ZpbGxlLCBLWSwgVVNBLiBFbGVjdHJv
bmljIGFkZHJlc3M6IGIubGlAbG91aXN2aWxsZS5lZHUuPC9hdXRoLWFkZHJlc3M+PHRpdGxlcz48
dGl0bGU+RkFCUDQ6IEEgTmV3IFBsYXllciBpbiBPYmVzaXR5LUFzc29jaWF0ZWQgQnJlYXN0IENh
bmNlcjwvdGl0bGU+PHNlY29uZGFyeS10aXRsZT5UcmVuZHMgTW9sIE1lZDwvc2Vjb25kYXJ5LXRp
dGxlPjwvdGl0bGVzPjxwZXJpb2RpY2FsPjxmdWxsLXRpdGxlPlRyZW5kcyBNb2wgTWVkPC9mdWxs
LXRpdGxlPjwvcGVyaW9kaWNhbD48cGFnZXM+NDM3LTQ0MDwvcGFnZXM+PHZvbHVtZT4yNjwvdm9s
dW1lPjxudW1iZXI+NTwvbnVtYmVyPjxlZGl0aW9uPjIwMjAwNDA4PC9lZGl0aW9uPjxrZXl3b3Jk
cz48a2V5d29yZD5CcmVhc3QgTmVvcGxhc21zL2V0aW9sb2d5LyptZXRhYm9saXNtL3BhdGhvbG9n
eTwva2V5d29yZD48a2V5d29yZD5GYXR0eSBBY2lkLUJpbmRpbmcgUHJvdGVpbnMvKm1ldGFib2xp
c208L2tleXdvcmQ+PGtleXdvcmQ+RmVtYWxlPC9rZXl3b3JkPjxrZXl3b3JkPkh1bWFuczwva2V5
d29yZD48a2V5d29yZD5PYmVzaXR5L2NvbXBsaWNhdGlvbnMvKm1ldGFib2xpc20vcGF0aG9sb2d5
PC9rZXl3b3JkPjxrZXl3b3JkPkFkaXBvc2UgZmF0dHkgYWNpZCBiaW5kaW5nIHByb3RlaW48L2tl
eXdvcmQ+PGtleXdvcmQ+QnJlYXN0IGNhbmNlcjwva2V5d29yZD48a2V5d29yZD5PYmVzaXR5PC9r
ZXl3b3JkPjxrZXl3b3JkPlR1bW9yIGFzc29jaWF0ZWQgbWFjcm9waGFnZXM8L2tleXdvcmQ+PC9r
ZXl3b3Jkcz48ZGF0ZXM+PHllYXI+MjAyMDwveWVhcj48cHViLWRhdGVzPjxkYXRlPk1heTwvZGF0
ZT48L3B1Yi1kYXRlcz48L2RhdGVzPjxpc2JuPjE0NzEtNDk5WCAoRWxlY3Ryb25pYykmI3hEOzE0
NzEtNDkxNCAoUHJpbnQpJiN4RDsxNDcxLTQ5MTQgKExpbmtpbmcpPC9pc2JuPjxhY2Nlc3Npb24t
bnVtPjMyMzU5NDc1PC9hY2Nlc3Npb24tbnVtPjx1cmxzPjxyZWxhdGVkLXVybHM+PHVybD5odHRw
czovL3d3dy5uY2JpLm5sbS5uaWguZ292L3B1Ym1lZC8zMjM1OTQ3NTwvdXJsPjwvcmVsYXRlZC11
cmxzPjwvdXJscz48Y3VzdG9tMj5QTUM3NjQ2MjU0PC9jdXN0b20yPjxlbGVjdHJvbmljLXJlc291
cmNlLW51bT4xMC4xMDE2L2oubW9sbWVkLjIwMjAuMDMuMDA0PC9lbGVjdHJvbmljLXJlc291cmNl
LW51bT48cmVtb3RlLWRhdGFiYXNlLW5hbWU+TWVkbGluZTwvcmVtb3RlLWRhdGFiYXNlLW5hbWU+
PHJlbW90ZS1kYXRhYmFzZS1wcm92aWRlcj5OTE08L3JlbW90ZS1kYXRhYmFzZS1wcm92aWRlcj48
L3JlY29yZD48L0NpdGU+PC9FbmROb3RlPgB=
</w:fldData>
        </w:fldChar>
      </w:r>
      <w:r w:rsidR="00B923EE">
        <w:rPr>
          <w:rFonts w:ascii="Times New Roman" w:hAnsi="Times New Roman" w:cs="Times New Roman"/>
          <w:sz w:val="24"/>
          <w:szCs w:val="24"/>
        </w:rPr>
        <w:instrText xml:space="preserve"> ADDIN EN.CITE </w:instrText>
      </w:r>
      <w:r w:rsidR="00B923EE">
        <w:rPr>
          <w:rFonts w:ascii="Times New Roman" w:hAnsi="Times New Roman" w:cs="Times New Roman"/>
          <w:sz w:val="24"/>
          <w:szCs w:val="24"/>
        </w:rPr>
        <w:fldChar w:fldCharType="begin">
          <w:fldData xml:space="preserve">PEVuZE5vdGU+PENpdGU+PEF1dGhvcj5aZW5nPC9BdXRob3I+PFllYXI+MjAyMDwvWWVhcj48UmVj
TnVtPjI3PC9SZWNOdW0+PERpc3BsYXlUZXh0PihaZW5nPHN0eWxlIGZhY2U9Iml0YWxpYyI+IGV0
IGFsLjwvc3R5bGU+LCAyMDIwKTwvRGlzcGxheVRleHQ+PHJlY29yZD48cmVjLW51bWJlcj4yNzwv
cmVjLW51bWJlcj48Zm9yZWlnbi1rZXlzPjxrZXkgYXBwPSJFTiIgZGItaWQ9IjlhZnZ6dGEwbndl
cno3ZXcycGV4eGZlaDB4ZWQ5ZWZhdHN4dCIgdGltZXN0YW1wPSIxNzM0NTcwMjU4Ij4yNzwva2V5
PjwvZm9yZWlnbi1rZXlzPjxyZWYtdHlwZSBuYW1lPSJKb3VybmFsIEFydGljbGUiPjE3PC9yZWYt
dHlwZT48Y29udHJpYnV0b3JzPjxhdXRob3JzPjxhdXRob3I+WmVuZywgSi48L2F1dGhvcj48YXV0
aG9yPlNhdXRlciwgRS4gUi48L2F1dGhvcj48YXV0aG9yPkxpLCBCLjwvYXV0aG9yPjwvYXV0aG9y
cz48L2NvbnRyaWJ1dG9ycz48YXV0aC1hZGRyZXNzPlNjaG9vbCBvZiBCYXNpYyBNZWRpY2FsIFNj
aWVuY2VzLCBHdWFuZ3pob3UgTWVkaWNhbCBVbml2ZXJzaXR5LCBHdWFuZ3pob3UsIENoaW5hOyBE
ZXBhcnRtZW50IG9mIE1pY3JvYmlvbG9neSBhbmQgSW1tdW5vbG9neSwgU2Nob29sIG9mIE1lZGlj
aW5lLCBVbml2ZXJzaXR5IG9mIExvdWlzdmlsbGUsIExvdWlzdmlsbGUsIEtZLCBVU0EuJiN4RDtE
aXZpc2lvbiBvZiBDYW5jZXIgUHJldmVudGlvbiwgTmF0aW9uYWwgQ2FuY2VyIEluc3RpdHV0ZSwg
TmF0aW9uYWwgSW5zdGl0dXRlcyBvZiBIZWFsdGgsIEJldGhlc2RhLCBNRCwgVVNBLiYjeEQ7RGVw
YXJ0bWVudCBvZiBNaWNyb2Jpb2xvZ3kgYW5kIEltbXVub2xvZ3ksIFNjaG9vbCBvZiBNZWRpY2lu
ZSwgVW5pdmVyc2l0eSBvZiBMb3Vpc3ZpbGxlLCBMb3Vpc3ZpbGxlLCBLWSwgVVNBLiBFbGVjdHJv
bmljIGFkZHJlc3M6IGIubGlAbG91aXN2aWxsZS5lZHUuPC9hdXRoLWFkZHJlc3M+PHRpdGxlcz48
dGl0bGU+RkFCUDQ6IEEgTmV3IFBsYXllciBpbiBPYmVzaXR5LUFzc29jaWF0ZWQgQnJlYXN0IENh
bmNlcjwvdGl0bGU+PHNlY29uZGFyeS10aXRsZT5UcmVuZHMgTW9sIE1lZDwvc2Vjb25kYXJ5LXRp
dGxlPjwvdGl0bGVzPjxwZXJpb2RpY2FsPjxmdWxsLXRpdGxlPlRyZW5kcyBNb2wgTWVkPC9mdWxs
LXRpdGxlPjwvcGVyaW9kaWNhbD48cGFnZXM+NDM3LTQ0MDwvcGFnZXM+PHZvbHVtZT4yNjwvdm9s
dW1lPjxudW1iZXI+NTwvbnVtYmVyPjxlZGl0aW9uPjIwMjAwNDA4PC9lZGl0aW9uPjxrZXl3b3Jk
cz48a2V5d29yZD5CcmVhc3QgTmVvcGxhc21zL2V0aW9sb2d5LyptZXRhYm9saXNtL3BhdGhvbG9n
eTwva2V5d29yZD48a2V5d29yZD5GYXR0eSBBY2lkLUJpbmRpbmcgUHJvdGVpbnMvKm1ldGFib2xp
c208L2tleXdvcmQ+PGtleXdvcmQ+RmVtYWxlPC9rZXl3b3JkPjxrZXl3b3JkPkh1bWFuczwva2V5
d29yZD48a2V5d29yZD5PYmVzaXR5L2NvbXBsaWNhdGlvbnMvKm1ldGFib2xpc20vcGF0aG9sb2d5
PC9rZXl3b3JkPjxrZXl3b3JkPkFkaXBvc2UgZmF0dHkgYWNpZCBiaW5kaW5nIHByb3RlaW48L2tl
eXdvcmQ+PGtleXdvcmQ+QnJlYXN0IGNhbmNlcjwva2V5d29yZD48a2V5d29yZD5PYmVzaXR5PC9r
ZXl3b3JkPjxrZXl3b3JkPlR1bW9yIGFzc29jaWF0ZWQgbWFjcm9waGFnZXM8L2tleXdvcmQ+PC9r
ZXl3b3Jkcz48ZGF0ZXM+PHllYXI+MjAyMDwveWVhcj48cHViLWRhdGVzPjxkYXRlPk1heTwvZGF0
ZT48L3B1Yi1kYXRlcz48L2RhdGVzPjxpc2JuPjE0NzEtNDk5WCAoRWxlY3Ryb25pYykmI3hEOzE0
NzEtNDkxNCAoUHJpbnQpJiN4RDsxNDcxLTQ5MTQgKExpbmtpbmcpPC9pc2JuPjxhY2Nlc3Npb24t
bnVtPjMyMzU5NDc1PC9hY2Nlc3Npb24tbnVtPjx1cmxzPjxyZWxhdGVkLXVybHM+PHVybD5odHRw
czovL3d3dy5uY2JpLm5sbS5uaWguZ292L3B1Ym1lZC8zMjM1OTQ3NTwvdXJsPjwvcmVsYXRlZC11
cmxzPjwvdXJscz48Y3VzdG9tMj5QTUM3NjQ2MjU0PC9jdXN0b20yPjxlbGVjdHJvbmljLXJlc291
cmNlLW51bT4xMC4xMDE2L2oubW9sbWVkLjIwMjAuMDMuMDA0PC9lbGVjdHJvbmljLXJlc291cmNl
LW51bT48cmVtb3RlLWRhdGFiYXNlLW5hbWU+TWVkbGluZTwvcmVtb3RlLWRhdGFiYXNlLW5hbWU+
PHJlbW90ZS1kYXRhYmFzZS1wcm92aWRlcj5OTE08L3JlbW90ZS1kYXRhYmFzZS1wcm92aWRlcj48
L3JlY29yZD48L0NpdGU+PC9FbmROb3RlPgB=
</w:fldData>
        </w:fldChar>
      </w:r>
      <w:r w:rsidR="00B923EE">
        <w:rPr>
          <w:rFonts w:ascii="Times New Roman" w:hAnsi="Times New Roman" w:cs="Times New Roman"/>
          <w:sz w:val="24"/>
          <w:szCs w:val="24"/>
        </w:rPr>
        <w:instrText xml:space="preserve"> ADDIN EN.CITE.DATA </w:instrText>
      </w:r>
      <w:r w:rsidR="00B923EE">
        <w:rPr>
          <w:rFonts w:ascii="Times New Roman" w:hAnsi="Times New Roman" w:cs="Times New Roman"/>
          <w:sz w:val="24"/>
          <w:szCs w:val="24"/>
        </w:rPr>
      </w:r>
      <w:r w:rsidR="00B923EE">
        <w:rPr>
          <w:rFonts w:ascii="Times New Roman" w:hAnsi="Times New Roman" w:cs="Times New Roman"/>
          <w:sz w:val="24"/>
          <w:szCs w:val="24"/>
        </w:rPr>
        <w:fldChar w:fldCharType="end"/>
      </w:r>
      <w:r w:rsidR="00056CAF">
        <w:rPr>
          <w:rFonts w:ascii="Times New Roman" w:hAnsi="Times New Roman" w:cs="Times New Roman"/>
          <w:sz w:val="24"/>
          <w:szCs w:val="24"/>
        </w:rPr>
      </w:r>
      <w:r w:rsidR="00056CAF">
        <w:rPr>
          <w:rFonts w:ascii="Times New Roman" w:hAnsi="Times New Roman" w:cs="Times New Roman"/>
          <w:sz w:val="24"/>
          <w:szCs w:val="24"/>
        </w:rPr>
        <w:fldChar w:fldCharType="separate"/>
      </w:r>
      <w:r w:rsidR="00B923EE">
        <w:rPr>
          <w:rFonts w:ascii="Times New Roman" w:hAnsi="Times New Roman" w:cs="Times New Roman"/>
          <w:noProof/>
          <w:sz w:val="24"/>
          <w:szCs w:val="24"/>
        </w:rPr>
        <w:t>(Zeng</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2020)</w:t>
      </w:r>
      <w:r w:rsidR="00056CAF">
        <w:rPr>
          <w:rFonts w:ascii="Times New Roman" w:hAnsi="Times New Roman" w:cs="Times New Roman"/>
          <w:sz w:val="24"/>
          <w:szCs w:val="24"/>
        </w:rPr>
        <w:fldChar w:fldCharType="end"/>
      </w:r>
      <w:r w:rsidR="00FD71DA" w:rsidRPr="0073613D">
        <w:rPr>
          <w:rFonts w:ascii="Times New Roman" w:hAnsi="Times New Roman" w:cs="Times New Roman"/>
          <w:sz w:val="24"/>
          <w:szCs w:val="24"/>
        </w:rPr>
        <w:t>.</w:t>
      </w:r>
      <w:r w:rsidR="00993F31" w:rsidRPr="0073613D">
        <w:rPr>
          <w:rFonts w:ascii="Times New Roman" w:hAnsi="Times New Roman" w:cs="Times New Roman"/>
          <w:sz w:val="24"/>
          <w:szCs w:val="24"/>
        </w:rPr>
        <w:t xml:space="preserve"> </w:t>
      </w:r>
      <w:r w:rsidR="00B20B94" w:rsidRPr="00B20B94">
        <w:rPr>
          <w:rFonts w:ascii="Times New Roman" w:hAnsi="Times New Roman" w:cs="Times New Roman"/>
          <w:sz w:val="24"/>
          <w:szCs w:val="24"/>
        </w:rPr>
        <w:t>In our study,</w:t>
      </w:r>
      <w:r w:rsidR="00B20B94">
        <w:rPr>
          <w:rFonts w:ascii="Times New Roman" w:hAnsi="Times New Roman" w:cs="Times New Roman"/>
          <w:sz w:val="24"/>
          <w:szCs w:val="24"/>
        </w:rPr>
        <w:t xml:space="preserve"> </w:t>
      </w:r>
      <w:r w:rsidR="00B20B94" w:rsidRPr="00B20B94">
        <w:rPr>
          <w:rFonts w:ascii="Times New Roman" w:hAnsi="Times New Roman" w:cs="Times New Roman"/>
          <w:sz w:val="24"/>
          <w:szCs w:val="24"/>
        </w:rPr>
        <w:t xml:space="preserve">we found that plasma FABP4 levels in </w:t>
      </w:r>
      <w:r w:rsidR="00B20B94" w:rsidRPr="0073613D">
        <w:rPr>
          <w:rFonts w:ascii="Times New Roman" w:hAnsi="Times New Roman" w:cs="Times New Roman"/>
          <w:sz w:val="24"/>
          <w:szCs w:val="24"/>
        </w:rPr>
        <w:t>breast cancer-related</w:t>
      </w:r>
      <w:r w:rsidR="00B20B94">
        <w:rPr>
          <w:rFonts w:ascii="Times New Roman" w:hAnsi="Times New Roman" w:cs="Times New Roman"/>
          <w:sz w:val="24"/>
          <w:szCs w:val="24"/>
        </w:rPr>
        <w:t xml:space="preserve"> lymphedema</w:t>
      </w:r>
      <w:r w:rsidR="00B20B94" w:rsidRPr="00B20B94">
        <w:rPr>
          <w:rFonts w:ascii="Times New Roman" w:hAnsi="Times New Roman" w:cs="Times New Roman"/>
          <w:sz w:val="24"/>
          <w:szCs w:val="24"/>
        </w:rPr>
        <w:t xml:space="preserve"> patients remained elevated</w:t>
      </w:r>
      <w:r w:rsidR="00B20B94">
        <w:rPr>
          <w:rFonts w:ascii="Times New Roman" w:hAnsi="Times New Roman" w:cs="Times New Roman"/>
          <w:sz w:val="24"/>
          <w:szCs w:val="24"/>
        </w:rPr>
        <w:t xml:space="preserve"> </w:t>
      </w:r>
      <w:r w:rsidR="00B20B94" w:rsidRPr="00B20B94">
        <w:rPr>
          <w:rFonts w:ascii="Times New Roman" w:hAnsi="Times New Roman" w:cs="Times New Roman"/>
          <w:sz w:val="24"/>
          <w:szCs w:val="24"/>
        </w:rPr>
        <w:t xml:space="preserve">in individuals who no longer had active cancer, similar to the high circulating FABP4 levels reported in studies evaluating </w:t>
      </w:r>
      <w:r w:rsidR="00B20B94">
        <w:rPr>
          <w:rFonts w:ascii="Times New Roman" w:hAnsi="Times New Roman" w:cs="Times New Roman"/>
          <w:sz w:val="24"/>
          <w:szCs w:val="24"/>
        </w:rPr>
        <w:t xml:space="preserve">breast </w:t>
      </w:r>
      <w:r w:rsidR="00B20B94" w:rsidRPr="00B20B94">
        <w:rPr>
          <w:rFonts w:ascii="Times New Roman" w:hAnsi="Times New Roman" w:cs="Times New Roman"/>
          <w:sz w:val="24"/>
          <w:szCs w:val="24"/>
        </w:rPr>
        <w:t xml:space="preserve">cancer patients before initiating </w:t>
      </w:r>
      <w:r w:rsidR="00B20B94">
        <w:rPr>
          <w:rFonts w:ascii="Times New Roman" w:hAnsi="Times New Roman" w:cs="Times New Roman"/>
          <w:sz w:val="24"/>
          <w:szCs w:val="24"/>
        </w:rPr>
        <w:t xml:space="preserve">cancer </w:t>
      </w:r>
      <w:r w:rsidR="00B20B94" w:rsidRPr="00B20B94">
        <w:rPr>
          <w:rFonts w:ascii="Times New Roman" w:hAnsi="Times New Roman" w:cs="Times New Roman"/>
          <w:sz w:val="24"/>
          <w:szCs w:val="24"/>
        </w:rPr>
        <w:t>treatment</w:t>
      </w:r>
      <w:r w:rsidR="00B20B94">
        <w:rPr>
          <w:rFonts w:ascii="Times New Roman" w:hAnsi="Times New Roman" w:cs="Times New Roman"/>
          <w:sz w:val="24"/>
          <w:szCs w:val="24"/>
        </w:rPr>
        <w:t>s</w:t>
      </w:r>
      <w:r w:rsidR="00056CAF">
        <w:rPr>
          <w:rFonts w:ascii="Times New Roman" w:hAnsi="Times New Roman" w:cs="Times New Roman"/>
          <w:sz w:val="24"/>
          <w:szCs w:val="24"/>
        </w:rPr>
        <w:t xml:space="preserve"> </w:t>
      </w:r>
      <w:r w:rsidR="00056CAF">
        <w:rPr>
          <w:rFonts w:ascii="Times New Roman" w:hAnsi="Times New Roman" w:cs="Times New Roman"/>
          <w:sz w:val="24"/>
          <w:szCs w:val="24"/>
        </w:rPr>
        <w:fldChar w:fldCharType="begin">
          <w:fldData xml:space="preserve">PEVuZE5vdGU+PENpdGU+PEF1dGhvcj5Uc2Frb2dpYW5uaXM8L0F1dGhvcj48WWVhcj4yMDIxPC9Z
ZWFyPjxSZWNOdW0+NDc8L1JlY051bT48RGlzcGxheVRleHQ+KEd1YWl0YS1Fc3RlcnVlbGFzPHN0
eWxlIGZhY2U9Iml0YWxpYyI+IGV0IGFsPC9zdHlsZT4sIDIwMTc7IFRzYWtvZ2lhbm5pczxzdHls
ZSBmYWNlPSJpdGFsaWMiPiBldCBhbDwvc3R5bGU+LCAyMDIxKTwvRGlzcGxheVRleHQ+PHJlY29y
ZD48cmVjLW51bWJlcj40NzwvcmVjLW51bWJlcj48Zm9yZWlnbi1rZXlzPjxrZXkgYXBwPSJFTiIg
ZGItaWQ9IjlhZnZ6dGEwbndlcno3ZXcycGV4eGZlaDB4ZWQ5ZWZhdHN4dCIgdGltZXN0YW1wPSIx
NzM0NTcxMTQwIj40Nzwva2V5PjwvZm9yZWlnbi1rZXlzPjxyZWYtdHlwZSBuYW1lPSJKb3VybmFs
IEFydGljbGUiPjE3PC9yZWYtdHlwZT48Y29udHJpYnV0b3JzPjxhdXRob3JzPjxhdXRob3I+VHNh
a29naWFubmlzLCBELjwvYXV0aG9yPjxhdXRob3I+S2Fsb2dlcmEsIEUuPC9hdXRob3I+PGF1dGhv
cj5aYWdvdXJpLCBGLjwvYXV0aG9yPjxhdXRob3I+Wm9ncmFmb3MsIEUuPC9hdXRob3I+PGF1dGhv
cj5CYWxhbGlzLCBELjwvYXV0aG9yPjxhdXRob3I+QmxldHNhLCBHLjwvYXV0aG9yPjwvYXV0aG9y
cz48L2NvbnRyaWJ1dG9ycz48YXV0aC1hZGRyZXNzPlJlc2VhcmNoIENlbnRlciwgSGVsbGVuaWMg
QW50aWNhbmNlciBJbnN0aXR1dGUsIEF0aGVucyAxMDY4MCwgR3JlZWNlLiYjeEQ7RGVwYXJ0bWVu
dCBvZiBDbGluaWNhbCBUaGVyYXBldXRpY3MsIEFsZXhhbmRyYSBIb3NwaXRhbCwgTmF0aW9uYWwg
YW5kIEthcG9kaXN0cmlhbiBVbml2ZXJzaXR5IG9mIEF0aGVucyBTY2hvb2wgb2YgTWVkaWNpbmUs
IEF0aGVucyAxMTUyOCwgR3JlZWNlLiYjeEQ7RGVwYXJ0bWVudCBvZiBTdXJnZXJ5LCBTYWludCBT
YXZ2YXMsIEFudGljYW5jZXIgSG9zcGl0YWwsIEF0aGVucyAxMTUyMiwgR3JlZWNlLjwvYXV0aC1h
ZGRyZXNzPjx0aXRsZXM+PHRpdGxlPkRldGVybWluYXRpb24gb2YgRkFCUDQsIFJCUDQgYW5kIHRo
ZSBNTVAtOS9OR0FMIGNvbXBsZXggaW4gdGhlIHNlcnVtIG9mIHdvbWVuIHdpdGggYnJlYXN0IGNh
bmNlcjwvdGl0bGU+PHNlY29uZGFyeS10aXRsZT5PbmNvbCBMZXR0PC9zZWNvbmRhcnktdGl0bGU+
PC90aXRsZXM+PHBlcmlvZGljYWw+PGZ1bGwtdGl0bGU+T25jb2wgTGV0dDwvZnVsbC10aXRsZT48
L3BlcmlvZGljYWw+PHBhZ2VzPjg1PC9wYWdlcz48dm9sdW1lPjIxPC92b2x1bWU+PG51bWJlcj4y
PC9udW1iZXI+PGVkaXRpb24+MjAyMDEyMDQ8L2VkaXRpb24+PGtleXdvcmRzPjxrZXl3b3JkPk1N
UC05L25ldXRyb3BoaWwgZ2VsYXRpbmFzZS1hc3NvY2lhdGVkIGxpcG9jYWxpbjwva2V5d29yZD48
a2V5d29yZD5icmVhc3QgY2FuY2VyPC9rZXl3b3JkPjxrZXl3b3JkPmZhdHR5IGFjaWQtYmluZGlu
ZyBwcm90ZWluIDQ8L2tleXdvcmQ+PGtleXdvcmQ+bW9sZWN1bGFyIHN1YnR5cGU8L2tleXdvcmQ+
PGtleXdvcmQ+cmV0aW5vbCBiaW5kaW5nIHByb3RlaW4gNDwva2V5d29yZD48L2tleXdvcmRzPjxk
YXRlcz48eWVhcj4yMDIxPC95ZWFyPjxwdWItZGF0ZXM+PGRhdGU+RmViPC9kYXRlPjwvcHViLWRh
dGVzPjwvZGF0ZXM+PGlzYm4+MTc5Mi0xMDc0IChQcmludCkmI3hEOzE3OTItMTA4MiAoRWxlY3Ry
b25pYykmI3hEOzE3OTItMTA3NCAoTGlua2luZyk8L2lzYm4+PGFjY2Vzc2lvbi1udW0+MzMzNzY1
MTg8L2FjY2Vzc2lvbi1udW0+PHVybHM+PHJlbGF0ZWQtdXJscz48dXJsPmh0dHBzOi8vd3d3Lm5j
YmkubmxtLm5paC5nb3YvcHVibWVkLzMzMzc2NTE4PC91cmw+PC9yZWxhdGVkLXVybHM+PC91cmxz
PjxjdXN0b20yPlBNQzc3NTEzMzM8L2N1c3RvbTI+PGVsZWN0cm9uaWMtcmVzb3VyY2UtbnVtPjEw
LjM4OTIvb2wuMjAyMC4xMjM0NjwvZWxlY3Ryb25pYy1yZXNvdXJjZS1udW0+PHJlbW90ZS1kYXRh
YmFzZS1uYW1lPlB1Yk1lZC1ub3QtTUVETElORTwvcmVtb3RlLWRhdGFiYXNlLW5hbWU+PHJlbW90
ZS1kYXRhYmFzZS1wcm92aWRlcj5OTE08L3JlbW90ZS1kYXRhYmFzZS1wcm92aWRlcj48L3JlY29y
ZD48L0NpdGU+PENpdGU+PEF1dGhvcj5HdWFpdGEtRXN0ZXJ1ZWxhczwvQXV0aG9yPjxZZWFyPjIw
MTc8L1llYXI+PFJlY051bT40ODwvUmVjTnVtPjxyZWNvcmQ+PHJlYy1udW1iZXI+NDg8L3JlYy1u
dW1iZXI+PGZvcmVpZ24ta2V5cz48a2V5IGFwcD0iRU4iIGRiLWlkPSI5YWZ2enRhMG53ZXJ6N2V3
MnBleHhmZWgweGVkOWVmYXRzeHQiIHRpbWVzdGFtcD0iMTczNDU3MTE3NSI+NDg8L2tleT48L2Zv
cmVpZ24ta2V5cz48cmVmLXR5cGUgbmFtZT0iSm91cm5hbCBBcnRpY2xlIj4xNzwvcmVmLXR5cGU+
PGNvbnRyaWJ1dG9ycz48YXV0aG9ycz48YXV0aG9yPkd1YWl0YS1Fc3RlcnVlbGFzLCBTLjwvYXV0
aG9yPjxhdXRob3I+U2FhdmVkcmEtR2FyY2lhLCBQLjwvYXV0aG9yPjxhdXRob3I+Qm9zcXVldCwg
QS48L2F1dGhvcj48YXV0aG9yPkJvcnJhcywgSi48L2F1dGhvcj48YXV0aG9yPkdpcm9uYSwgSi48
L2F1dGhvcj48YXV0aG9yPkFtaWxpYW5vLCBLLjwvYXV0aG9yPjxhdXRob3I+Um9kcmlndWV6LUJh
bGFkYSwgTS48L2F1dGhvcj48YXV0aG9yPkhlcmFzLCBNLjwvYXV0aG9yPjxhdXRob3I+TWFzYW5h
LCBMLjwvYXV0aG9yPjxhdXRob3I+R3VtYSwgSi48L2F1dGhvcj48L2F1dGhvcnM+PC9jb250cmli
dXRvcnM+PGF1dGgtYWRkcmVzcz5JbnN0aXR1dCBkJmFwb3M7SW52ZXN0aWdhY2lvIFNhbml0YXJp
YSBQZXJlIFZpcmdpbGkgKElJU1BWKSwgQ2VudHJlIGQmYXBvcztSK0QrSSBlbiBOdXRyaWNpbyBp
IFNhbHV0LCBBdmRhLiBkZSBsYSBVbml2ZXJzaXRhdCwgUmV1cywgU3BhaW4gc2FuZHJhLmd1YWl0
YUB1cnYuY2F0LiYjeEQ7UmVzZWFyY2ggVW5pdCBvbiBMaXBpZHMgYW5kIEF0aGVyb3NjbGVyb3Np
cywgVW5pdmVyc2l0YXQgUm92aXJhIGkgVmlyZ2lsaSwgU2FudCBMbG9yZW5jLCBSZXVzLCBTcGFp
bi4mI3hEO0luc3RpdHV0IGQmYXBvcztPbmNvbG9naWEgZGUgbGEgQ2F0YWx1bnlhIFN1ZCAoSU9D
UyksIEhvc3BpdGFsIFVuaXZlcnNpdGFyaSBTYW50IEpvYW4gZGUgUmV1cywgSUlTUFYsIFVuaXZl
cnNpdGF0IFJvdmlyYSBpIFZpcmdpbGksIEF2LiBkZWwgRHIuIEpvc2VwIExhcG9ydGUsIFJldXMs
IFNwYWluLiYjeEQ7RGVwYXJ0bWVudCBvZiBTdXJnZXJ5IGFuZCBDYW5jZXIsIEltcGVyaWFsIENl
bnRyZSBmb3IgVHJhbnNsYXRpb25hbCBhbmQgRXhwZXJpbWVudGFsIE1lZGljaW5lIChJQ1RFTSks
IEltcGVyaWFsIENvbGxlZ2UgTG9uZG9uLCBMb25kb24sIFVuaXRlZCBLaW5nZG9tLiYjeEQ7SW5z
dGl0dXQgZCZhcG9zO0ludmVzdGlnYWNpbyBTYW5pdGFyaWEgUGVyZSBWaXJnaWxpIChJSVNQViks
IENlbnRyZSBkJmFwb3M7UitEK0kgZW4gTnV0cmljaW8gaSBTYWx1dCwgQXZkYS4gZGUgbGEgVW5p
dmVyc2l0YXQsIFJldXMsIFNwYWluLjwvYXV0aC1hZGRyZXNzPjx0aXRsZXM+PHRpdGxlPkFkaXBv
c2UtRGVyaXZlZCBGYXR0eSBBY2lkLUJpbmRpbmcgUHJvdGVpbnMgUGxhc21hIENvbmNlbnRyYXRp
b25zIEFyZSBJbmNyZWFzZWQgaW4gQnJlYXN0IENhbmNlciBQYXRpZW50czwvdGl0bGU+PHNlY29u
ZGFyeS10aXRsZT5PbmNvbG9naXN0PC9zZWNvbmRhcnktdGl0bGU+PC90aXRsZXM+PHBlcmlvZGlj
YWw+PGZ1bGwtdGl0bGU+T25jb2xvZ2lzdDwvZnVsbC10aXRsZT48L3BlcmlvZGljYWw+PHBhZ2Vz
PjEzMDktMTMxNTwvcGFnZXM+PHZvbHVtZT4yMjwvdm9sdW1lPjxudW1iZXI+MTE8L251bWJlcj48
ZWRpdGlvbj4yMDE3MDcxMjwvZWRpdGlvbj48a2V5d29yZHM+PGtleXdvcmQ+QWR1bHQ8L2tleXdv
cmQ+PGtleXdvcmQ+QmlvbWFya2VycywgVHVtb3IvKmJsb29kPC9rZXl3b3JkPjxrZXl3b3JkPkJv
ZHkgTWFzcyBJbmRleDwva2V5d29yZD48a2V5d29yZD5CcmVhc3QgTmVvcGxhc21zLypibG9vZC9n
ZW5ldGljcy9wYXRob2xvZ3k8L2tleXdvcmQ+PGtleXdvcmQ+Qy1SZWFjdGl2ZSBQcm90ZWluL21l
dGFib2xpc208L2tleXdvcmQ+PGtleXdvcmQ+RmF0dHkgQWNpZC1CaW5kaW5nIFByb3RlaW5zLypi
bG9vZDwva2V5d29yZD48a2V5d29yZD5GZW1hbGU8L2tleXdvcmQ+PGtleXdvcmQ+SHVtYW5zPC9r
ZXl3b3JkPjxrZXl3b3JkPkxpcGlkcy9ibG9vZDwva2V5d29yZD48a2V5d29yZD5NaWRkbGUgQWdl
ZDwva2V5d29yZD48a2V5d29yZD5PYmVzaXR5L2Jsb29kL3BhdGhvbG9neTwva2V5d29yZD48a2V5
d29yZD5Qcm9nbm9zaXM8L2tleXdvcmQ+PGtleXdvcmQ+QWRpcG9raW5lczwva2V5d29yZD48a2V5
d29yZD5CcmVhc3QgY2FuY2VyPC9rZXl3b3JkPjxrZXl3b3JkPkxpcGlkIGNoYXBlcm9uZXM8L2tl
eXdvcmQ+PGtleXdvcmQ+TGlwaWQgbWV0YWJvbGlzbTwva2V5d29yZD48L2tleXdvcmRzPjxkYXRl
cz48eWVhcj4yMDE3PC95ZWFyPjxwdWItZGF0ZXM+PGRhdGU+Tm92PC9kYXRlPjwvcHViLWRhdGVz
PjwvZGF0ZXM+PGlzYm4+MTU0OS00OTBYIChFbGVjdHJvbmljKSYjeEQ7MTA4My03MTU5IChQcmlu
dCkmI3hEOzEwODMtNzE1OSAoTGlua2luZyk8L2lzYm4+PGFjY2Vzc2lvbi1udW0+Mjg3MDE1NzA8
L2FjY2Vzc2lvbi1udW0+PHVybHM+PHJlbGF0ZWQtdXJscz48dXJsPmh0dHBzOi8vd3d3Lm5jYmku
bmxtLm5paC5nb3YvcHVibWVkLzI4NzAxNTcwPC91cmw+PC9yZWxhdGVkLXVybHM+PC91cmxzPjxj
dXN0b20xPkRpc2Nsb3N1cmVzIG9mIHBvdGVudGlhbCBjb25mbGljdHMgb2YgaW50ZXJlc3QgbWF5
IGJlIGZvdW5kIGF0IHRoZSBlbmQgb2YgdGhpcyBhcnRpY2xlLjwvY3VzdG9tMT48Y3VzdG9tMj5Q
TUM1Njc5ODIzPC9jdXN0b20yPjxlbGVjdHJvbmljLXJlc291cmNlLW51bT4xMC4xNjM0L3RoZW9u
Y29sb2dpc3QuMjAxNi0wNDgzPC9lbGVjdHJvbmljLXJlc291cmNlLW51bT48cmVtb3RlLWRhdGFi
YXNlLW5hbWU+TWVkbGluZTwvcmVtb3RlLWRhdGFiYXNlLW5hbWU+PHJlbW90ZS1kYXRhYmFzZS1w
cm92aWRlcj5OTE08L3JlbW90ZS1kYXRhYmFzZS1wcm92aWRlcj48L3JlY29yZD48L0NpdGU+PC9F
bmROb3RlPgB=
</w:fldData>
        </w:fldChar>
      </w:r>
      <w:r w:rsidR="00B923EE">
        <w:rPr>
          <w:rFonts w:ascii="Times New Roman" w:hAnsi="Times New Roman" w:cs="Times New Roman"/>
          <w:sz w:val="24"/>
          <w:szCs w:val="24"/>
        </w:rPr>
        <w:instrText xml:space="preserve"> ADDIN EN.CITE </w:instrText>
      </w:r>
      <w:r w:rsidR="00B923EE">
        <w:rPr>
          <w:rFonts w:ascii="Times New Roman" w:hAnsi="Times New Roman" w:cs="Times New Roman"/>
          <w:sz w:val="24"/>
          <w:szCs w:val="24"/>
        </w:rPr>
        <w:fldChar w:fldCharType="begin">
          <w:fldData xml:space="preserve">PEVuZE5vdGU+PENpdGU+PEF1dGhvcj5Uc2Frb2dpYW5uaXM8L0F1dGhvcj48WWVhcj4yMDIxPC9Z
ZWFyPjxSZWNOdW0+NDc8L1JlY051bT48RGlzcGxheVRleHQ+KEd1YWl0YS1Fc3RlcnVlbGFzPHN0
eWxlIGZhY2U9Iml0YWxpYyI+IGV0IGFsPC9zdHlsZT4sIDIwMTc7IFRzYWtvZ2lhbm5pczxzdHls
ZSBmYWNlPSJpdGFsaWMiPiBldCBhbDwvc3R5bGU+LCAyMDIxKTwvRGlzcGxheVRleHQ+PHJlY29y
ZD48cmVjLW51bWJlcj40NzwvcmVjLW51bWJlcj48Zm9yZWlnbi1rZXlzPjxrZXkgYXBwPSJFTiIg
ZGItaWQ9IjlhZnZ6dGEwbndlcno3ZXcycGV4eGZlaDB4ZWQ5ZWZhdHN4dCIgdGltZXN0YW1wPSIx
NzM0NTcxMTQwIj40Nzwva2V5PjwvZm9yZWlnbi1rZXlzPjxyZWYtdHlwZSBuYW1lPSJKb3VybmFs
IEFydGljbGUiPjE3PC9yZWYtdHlwZT48Y29udHJpYnV0b3JzPjxhdXRob3JzPjxhdXRob3I+VHNh
a29naWFubmlzLCBELjwvYXV0aG9yPjxhdXRob3I+S2Fsb2dlcmEsIEUuPC9hdXRob3I+PGF1dGhv
cj5aYWdvdXJpLCBGLjwvYXV0aG9yPjxhdXRob3I+Wm9ncmFmb3MsIEUuPC9hdXRob3I+PGF1dGhv
cj5CYWxhbGlzLCBELjwvYXV0aG9yPjxhdXRob3I+QmxldHNhLCBHLjwvYXV0aG9yPjwvYXV0aG9y
cz48L2NvbnRyaWJ1dG9ycz48YXV0aC1hZGRyZXNzPlJlc2VhcmNoIENlbnRlciwgSGVsbGVuaWMg
QW50aWNhbmNlciBJbnN0aXR1dGUsIEF0aGVucyAxMDY4MCwgR3JlZWNlLiYjeEQ7RGVwYXJ0bWVu
dCBvZiBDbGluaWNhbCBUaGVyYXBldXRpY3MsIEFsZXhhbmRyYSBIb3NwaXRhbCwgTmF0aW9uYWwg
YW5kIEthcG9kaXN0cmlhbiBVbml2ZXJzaXR5IG9mIEF0aGVucyBTY2hvb2wgb2YgTWVkaWNpbmUs
IEF0aGVucyAxMTUyOCwgR3JlZWNlLiYjeEQ7RGVwYXJ0bWVudCBvZiBTdXJnZXJ5LCBTYWludCBT
YXZ2YXMsIEFudGljYW5jZXIgSG9zcGl0YWwsIEF0aGVucyAxMTUyMiwgR3JlZWNlLjwvYXV0aC1h
ZGRyZXNzPjx0aXRsZXM+PHRpdGxlPkRldGVybWluYXRpb24gb2YgRkFCUDQsIFJCUDQgYW5kIHRo
ZSBNTVAtOS9OR0FMIGNvbXBsZXggaW4gdGhlIHNlcnVtIG9mIHdvbWVuIHdpdGggYnJlYXN0IGNh
bmNlcjwvdGl0bGU+PHNlY29uZGFyeS10aXRsZT5PbmNvbCBMZXR0PC9zZWNvbmRhcnktdGl0bGU+
PC90aXRsZXM+PHBlcmlvZGljYWw+PGZ1bGwtdGl0bGU+T25jb2wgTGV0dDwvZnVsbC10aXRsZT48
L3BlcmlvZGljYWw+PHBhZ2VzPjg1PC9wYWdlcz48dm9sdW1lPjIxPC92b2x1bWU+PG51bWJlcj4y
PC9udW1iZXI+PGVkaXRpb24+MjAyMDEyMDQ8L2VkaXRpb24+PGtleXdvcmRzPjxrZXl3b3JkPk1N
UC05L25ldXRyb3BoaWwgZ2VsYXRpbmFzZS1hc3NvY2lhdGVkIGxpcG9jYWxpbjwva2V5d29yZD48
a2V5d29yZD5icmVhc3QgY2FuY2VyPC9rZXl3b3JkPjxrZXl3b3JkPmZhdHR5IGFjaWQtYmluZGlu
ZyBwcm90ZWluIDQ8L2tleXdvcmQ+PGtleXdvcmQ+bW9sZWN1bGFyIHN1YnR5cGU8L2tleXdvcmQ+
PGtleXdvcmQ+cmV0aW5vbCBiaW5kaW5nIHByb3RlaW4gNDwva2V5d29yZD48L2tleXdvcmRzPjxk
YXRlcz48eWVhcj4yMDIxPC95ZWFyPjxwdWItZGF0ZXM+PGRhdGU+RmViPC9kYXRlPjwvcHViLWRh
dGVzPjwvZGF0ZXM+PGlzYm4+MTc5Mi0xMDc0IChQcmludCkmI3hEOzE3OTItMTA4MiAoRWxlY3Ry
b25pYykmI3hEOzE3OTItMTA3NCAoTGlua2luZyk8L2lzYm4+PGFjY2Vzc2lvbi1udW0+MzMzNzY1
MTg8L2FjY2Vzc2lvbi1udW0+PHVybHM+PHJlbGF0ZWQtdXJscz48dXJsPmh0dHBzOi8vd3d3Lm5j
YmkubmxtLm5paC5nb3YvcHVibWVkLzMzMzc2NTE4PC91cmw+PC9yZWxhdGVkLXVybHM+PC91cmxz
PjxjdXN0b20yPlBNQzc3NTEzMzM8L2N1c3RvbTI+PGVsZWN0cm9uaWMtcmVzb3VyY2UtbnVtPjEw
LjM4OTIvb2wuMjAyMC4xMjM0NjwvZWxlY3Ryb25pYy1yZXNvdXJjZS1udW0+PHJlbW90ZS1kYXRh
YmFzZS1uYW1lPlB1Yk1lZC1ub3QtTUVETElORTwvcmVtb3RlLWRhdGFiYXNlLW5hbWU+PHJlbW90
ZS1kYXRhYmFzZS1wcm92aWRlcj5OTE08L3JlbW90ZS1kYXRhYmFzZS1wcm92aWRlcj48L3JlY29y
ZD48L0NpdGU+PENpdGU+PEF1dGhvcj5HdWFpdGEtRXN0ZXJ1ZWxhczwvQXV0aG9yPjxZZWFyPjIw
MTc8L1llYXI+PFJlY051bT40ODwvUmVjTnVtPjxyZWNvcmQ+PHJlYy1udW1iZXI+NDg8L3JlYy1u
dW1iZXI+PGZvcmVpZ24ta2V5cz48a2V5IGFwcD0iRU4iIGRiLWlkPSI5YWZ2enRhMG53ZXJ6N2V3
MnBleHhmZWgweGVkOWVmYXRzeHQiIHRpbWVzdGFtcD0iMTczNDU3MTE3NSI+NDg8L2tleT48L2Zv
cmVpZ24ta2V5cz48cmVmLXR5cGUgbmFtZT0iSm91cm5hbCBBcnRpY2xlIj4xNzwvcmVmLXR5cGU+
PGNvbnRyaWJ1dG9ycz48YXV0aG9ycz48YXV0aG9yPkd1YWl0YS1Fc3RlcnVlbGFzLCBTLjwvYXV0
aG9yPjxhdXRob3I+U2FhdmVkcmEtR2FyY2lhLCBQLjwvYXV0aG9yPjxhdXRob3I+Qm9zcXVldCwg
QS48L2F1dGhvcj48YXV0aG9yPkJvcnJhcywgSi48L2F1dGhvcj48YXV0aG9yPkdpcm9uYSwgSi48
L2F1dGhvcj48YXV0aG9yPkFtaWxpYW5vLCBLLjwvYXV0aG9yPjxhdXRob3I+Um9kcmlndWV6LUJh
bGFkYSwgTS48L2F1dGhvcj48YXV0aG9yPkhlcmFzLCBNLjwvYXV0aG9yPjxhdXRob3I+TWFzYW5h
LCBMLjwvYXV0aG9yPjxhdXRob3I+R3VtYSwgSi48L2F1dGhvcj48L2F1dGhvcnM+PC9jb250cmli
dXRvcnM+PGF1dGgtYWRkcmVzcz5JbnN0aXR1dCBkJmFwb3M7SW52ZXN0aWdhY2lvIFNhbml0YXJp
YSBQZXJlIFZpcmdpbGkgKElJU1BWKSwgQ2VudHJlIGQmYXBvcztSK0QrSSBlbiBOdXRyaWNpbyBp
IFNhbHV0LCBBdmRhLiBkZSBsYSBVbml2ZXJzaXRhdCwgUmV1cywgU3BhaW4gc2FuZHJhLmd1YWl0
YUB1cnYuY2F0LiYjeEQ7UmVzZWFyY2ggVW5pdCBvbiBMaXBpZHMgYW5kIEF0aGVyb3NjbGVyb3Np
cywgVW5pdmVyc2l0YXQgUm92aXJhIGkgVmlyZ2lsaSwgU2FudCBMbG9yZW5jLCBSZXVzLCBTcGFp
bi4mI3hEO0luc3RpdHV0IGQmYXBvcztPbmNvbG9naWEgZGUgbGEgQ2F0YWx1bnlhIFN1ZCAoSU9D
UyksIEhvc3BpdGFsIFVuaXZlcnNpdGFyaSBTYW50IEpvYW4gZGUgUmV1cywgSUlTUFYsIFVuaXZl
cnNpdGF0IFJvdmlyYSBpIFZpcmdpbGksIEF2LiBkZWwgRHIuIEpvc2VwIExhcG9ydGUsIFJldXMs
IFNwYWluLiYjeEQ7RGVwYXJ0bWVudCBvZiBTdXJnZXJ5IGFuZCBDYW5jZXIsIEltcGVyaWFsIENl
bnRyZSBmb3IgVHJhbnNsYXRpb25hbCBhbmQgRXhwZXJpbWVudGFsIE1lZGljaW5lIChJQ1RFTSks
IEltcGVyaWFsIENvbGxlZ2UgTG9uZG9uLCBMb25kb24sIFVuaXRlZCBLaW5nZG9tLiYjeEQ7SW5z
dGl0dXQgZCZhcG9zO0ludmVzdGlnYWNpbyBTYW5pdGFyaWEgUGVyZSBWaXJnaWxpIChJSVNQViks
IENlbnRyZSBkJmFwb3M7UitEK0kgZW4gTnV0cmljaW8gaSBTYWx1dCwgQXZkYS4gZGUgbGEgVW5p
dmVyc2l0YXQsIFJldXMsIFNwYWluLjwvYXV0aC1hZGRyZXNzPjx0aXRsZXM+PHRpdGxlPkFkaXBv
c2UtRGVyaXZlZCBGYXR0eSBBY2lkLUJpbmRpbmcgUHJvdGVpbnMgUGxhc21hIENvbmNlbnRyYXRp
b25zIEFyZSBJbmNyZWFzZWQgaW4gQnJlYXN0IENhbmNlciBQYXRpZW50czwvdGl0bGU+PHNlY29u
ZGFyeS10aXRsZT5PbmNvbG9naXN0PC9zZWNvbmRhcnktdGl0bGU+PC90aXRsZXM+PHBlcmlvZGlj
YWw+PGZ1bGwtdGl0bGU+T25jb2xvZ2lzdDwvZnVsbC10aXRsZT48L3BlcmlvZGljYWw+PHBhZ2Vz
PjEzMDktMTMxNTwvcGFnZXM+PHZvbHVtZT4yMjwvdm9sdW1lPjxudW1iZXI+MTE8L251bWJlcj48
ZWRpdGlvbj4yMDE3MDcxMjwvZWRpdGlvbj48a2V5d29yZHM+PGtleXdvcmQ+QWR1bHQ8L2tleXdv
cmQ+PGtleXdvcmQ+QmlvbWFya2VycywgVHVtb3IvKmJsb29kPC9rZXl3b3JkPjxrZXl3b3JkPkJv
ZHkgTWFzcyBJbmRleDwva2V5d29yZD48a2V5d29yZD5CcmVhc3QgTmVvcGxhc21zLypibG9vZC9n
ZW5ldGljcy9wYXRob2xvZ3k8L2tleXdvcmQ+PGtleXdvcmQ+Qy1SZWFjdGl2ZSBQcm90ZWluL21l
dGFib2xpc208L2tleXdvcmQ+PGtleXdvcmQ+RmF0dHkgQWNpZC1CaW5kaW5nIFByb3RlaW5zLypi
bG9vZDwva2V5d29yZD48a2V5d29yZD5GZW1hbGU8L2tleXdvcmQ+PGtleXdvcmQ+SHVtYW5zPC9r
ZXl3b3JkPjxrZXl3b3JkPkxpcGlkcy9ibG9vZDwva2V5d29yZD48a2V5d29yZD5NaWRkbGUgQWdl
ZDwva2V5d29yZD48a2V5d29yZD5PYmVzaXR5L2Jsb29kL3BhdGhvbG9neTwva2V5d29yZD48a2V5
d29yZD5Qcm9nbm9zaXM8L2tleXdvcmQ+PGtleXdvcmQ+QWRpcG9raW5lczwva2V5d29yZD48a2V5
d29yZD5CcmVhc3QgY2FuY2VyPC9rZXl3b3JkPjxrZXl3b3JkPkxpcGlkIGNoYXBlcm9uZXM8L2tl
eXdvcmQ+PGtleXdvcmQ+TGlwaWQgbWV0YWJvbGlzbTwva2V5d29yZD48L2tleXdvcmRzPjxkYXRl
cz48eWVhcj4yMDE3PC95ZWFyPjxwdWItZGF0ZXM+PGRhdGU+Tm92PC9kYXRlPjwvcHViLWRhdGVz
PjwvZGF0ZXM+PGlzYm4+MTU0OS00OTBYIChFbGVjdHJvbmljKSYjeEQ7MTA4My03MTU5IChQcmlu
dCkmI3hEOzEwODMtNzE1OSAoTGlua2luZyk8L2lzYm4+PGFjY2Vzc2lvbi1udW0+Mjg3MDE1NzA8
L2FjY2Vzc2lvbi1udW0+PHVybHM+PHJlbGF0ZWQtdXJscz48dXJsPmh0dHBzOi8vd3d3Lm5jYmku
bmxtLm5paC5nb3YvcHVibWVkLzI4NzAxNTcwPC91cmw+PC9yZWxhdGVkLXVybHM+PC91cmxzPjxj
dXN0b20xPkRpc2Nsb3N1cmVzIG9mIHBvdGVudGlhbCBjb25mbGljdHMgb2YgaW50ZXJlc3QgbWF5
IGJlIGZvdW5kIGF0IHRoZSBlbmQgb2YgdGhpcyBhcnRpY2xlLjwvY3VzdG9tMT48Y3VzdG9tMj5Q
TUM1Njc5ODIzPC9jdXN0b20yPjxlbGVjdHJvbmljLXJlc291cmNlLW51bT4xMC4xNjM0L3RoZW9u
Y29sb2dpc3QuMjAxNi0wNDgzPC9lbGVjdHJvbmljLXJlc291cmNlLW51bT48cmVtb3RlLWRhdGFi
YXNlLW5hbWU+TWVkbGluZTwvcmVtb3RlLWRhdGFiYXNlLW5hbWU+PHJlbW90ZS1kYXRhYmFzZS1w
cm92aWRlcj5OTE08L3JlbW90ZS1kYXRhYmFzZS1wcm92aWRlcj48L3JlY29yZD48L0NpdGU+PC9F
bmROb3RlPgB=
</w:fldData>
        </w:fldChar>
      </w:r>
      <w:r w:rsidR="00B923EE">
        <w:rPr>
          <w:rFonts w:ascii="Times New Roman" w:hAnsi="Times New Roman" w:cs="Times New Roman"/>
          <w:sz w:val="24"/>
          <w:szCs w:val="24"/>
        </w:rPr>
        <w:instrText xml:space="preserve"> ADDIN EN.CITE.DATA </w:instrText>
      </w:r>
      <w:r w:rsidR="00B923EE">
        <w:rPr>
          <w:rFonts w:ascii="Times New Roman" w:hAnsi="Times New Roman" w:cs="Times New Roman"/>
          <w:sz w:val="24"/>
          <w:szCs w:val="24"/>
        </w:rPr>
      </w:r>
      <w:r w:rsidR="00B923EE">
        <w:rPr>
          <w:rFonts w:ascii="Times New Roman" w:hAnsi="Times New Roman" w:cs="Times New Roman"/>
          <w:sz w:val="24"/>
          <w:szCs w:val="24"/>
        </w:rPr>
        <w:fldChar w:fldCharType="end"/>
      </w:r>
      <w:r w:rsidR="00056CAF">
        <w:rPr>
          <w:rFonts w:ascii="Times New Roman" w:hAnsi="Times New Roman" w:cs="Times New Roman"/>
          <w:sz w:val="24"/>
          <w:szCs w:val="24"/>
        </w:rPr>
      </w:r>
      <w:r w:rsidR="00056CAF">
        <w:rPr>
          <w:rFonts w:ascii="Times New Roman" w:hAnsi="Times New Roman" w:cs="Times New Roman"/>
          <w:sz w:val="24"/>
          <w:szCs w:val="24"/>
        </w:rPr>
        <w:fldChar w:fldCharType="separate"/>
      </w:r>
      <w:r w:rsidR="00B923EE">
        <w:rPr>
          <w:rFonts w:ascii="Times New Roman" w:hAnsi="Times New Roman" w:cs="Times New Roman"/>
          <w:noProof/>
          <w:sz w:val="24"/>
          <w:szCs w:val="24"/>
        </w:rPr>
        <w:t>(Guaita-Esteruelas</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2017; Tsakogiannis</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2021)</w:t>
      </w:r>
      <w:r w:rsidR="00056CAF">
        <w:rPr>
          <w:rFonts w:ascii="Times New Roman" w:hAnsi="Times New Roman" w:cs="Times New Roman"/>
          <w:sz w:val="24"/>
          <w:szCs w:val="24"/>
        </w:rPr>
        <w:fldChar w:fldCharType="end"/>
      </w:r>
      <w:r w:rsidR="00993F31" w:rsidRPr="0073613D">
        <w:rPr>
          <w:rFonts w:ascii="Times New Roman" w:hAnsi="Times New Roman" w:cs="Times New Roman"/>
          <w:sz w:val="24"/>
          <w:szCs w:val="24"/>
        </w:rPr>
        <w:t>.</w:t>
      </w:r>
      <w:r w:rsidR="008108A6">
        <w:rPr>
          <w:rFonts w:ascii="Times New Roman" w:hAnsi="Times New Roman" w:cs="Times New Roman"/>
          <w:sz w:val="24"/>
          <w:szCs w:val="24"/>
        </w:rPr>
        <w:t xml:space="preserve"> </w:t>
      </w:r>
      <w:r w:rsidR="00D76C1E">
        <w:rPr>
          <w:rFonts w:ascii="Times New Roman" w:hAnsi="Times New Roman" w:cs="Times New Roman"/>
          <w:sz w:val="24"/>
          <w:szCs w:val="24"/>
        </w:rPr>
        <w:t>Surprisingly</w:t>
      </w:r>
      <w:r w:rsidR="00D76C1E" w:rsidRPr="00D76C1E">
        <w:rPr>
          <w:rFonts w:ascii="Times New Roman" w:hAnsi="Times New Roman" w:cs="Times New Roman"/>
          <w:sz w:val="24"/>
          <w:szCs w:val="24"/>
        </w:rPr>
        <w:t xml:space="preserve">, the 15 breast cancer patients in our control </w:t>
      </w:r>
      <w:r w:rsidR="00D76C1E">
        <w:rPr>
          <w:rFonts w:ascii="Times New Roman" w:hAnsi="Times New Roman" w:cs="Times New Roman"/>
          <w:sz w:val="24"/>
          <w:szCs w:val="24"/>
        </w:rPr>
        <w:t>cohort</w:t>
      </w:r>
      <w:r w:rsidR="00D76C1E" w:rsidRPr="00D76C1E">
        <w:rPr>
          <w:rFonts w:ascii="Times New Roman" w:hAnsi="Times New Roman" w:cs="Times New Roman"/>
          <w:sz w:val="24"/>
          <w:szCs w:val="24"/>
        </w:rPr>
        <w:t>, who did not develop lymphedema</w:t>
      </w:r>
      <w:r w:rsidR="00D76C1E">
        <w:rPr>
          <w:rFonts w:ascii="Times New Roman" w:hAnsi="Times New Roman" w:cs="Times New Roman"/>
          <w:sz w:val="24"/>
          <w:szCs w:val="24"/>
        </w:rPr>
        <w:t xml:space="preserve"> within 5 years of monitoring</w:t>
      </w:r>
      <w:r w:rsidR="00D76C1E" w:rsidRPr="00D76C1E">
        <w:rPr>
          <w:rFonts w:ascii="Times New Roman" w:hAnsi="Times New Roman" w:cs="Times New Roman"/>
          <w:sz w:val="24"/>
          <w:szCs w:val="24"/>
        </w:rPr>
        <w:t>, exhibited FABP4 levels comparable to those of healthy individuals.</w:t>
      </w:r>
      <w:r w:rsidR="00D76C1E">
        <w:rPr>
          <w:rFonts w:ascii="Times New Roman" w:hAnsi="Times New Roman" w:cs="Times New Roman"/>
          <w:sz w:val="24"/>
          <w:szCs w:val="24"/>
        </w:rPr>
        <w:t xml:space="preserve"> </w:t>
      </w:r>
      <w:r w:rsidR="00D76C1E" w:rsidRPr="00D76C1E">
        <w:rPr>
          <w:rFonts w:ascii="Times New Roman" w:hAnsi="Times New Roman" w:cs="Times New Roman"/>
          <w:sz w:val="24"/>
          <w:szCs w:val="24"/>
        </w:rPr>
        <w:t xml:space="preserve">Given that FABP4 is typically elevated in breast cancer, this finding raises the possibility that circulating FABP4 </w:t>
      </w:r>
      <w:r w:rsidR="00A71540">
        <w:rPr>
          <w:rFonts w:ascii="Times New Roman" w:hAnsi="Times New Roman" w:cs="Times New Roman"/>
          <w:sz w:val="24"/>
          <w:szCs w:val="24"/>
        </w:rPr>
        <w:t>could</w:t>
      </w:r>
      <w:r w:rsidR="00D76C1E" w:rsidRPr="00D76C1E">
        <w:rPr>
          <w:rFonts w:ascii="Times New Roman" w:hAnsi="Times New Roman" w:cs="Times New Roman"/>
          <w:sz w:val="24"/>
          <w:szCs w:val="24"/>
        </w:rPr>
        <w:t xml:space="preserve"> </w:t>
      </w:r>
      <w:r w:rsidR="00A71540">
        <w:rPr>
          <w:rFonts w:ascii="Times New Roman" w:hAnsi="Times New Roman" w:cs="Times New Roman"/>
          <w:sz w:val="24"/>
          <w:szCs w:val="24"/>
        </w:rPr>
        <w:t xml:space="preserve">potentially </w:t>
      </w:r>
      <w:r w:rsidR="00D76C1E" w:rsidRPr="00D76C1E">
        <w:rPr>
          <w:rFonts w:ascii="Times New Roman" w:hAnsi="Times New Roman" w:cs="Times New Roman"/>
          <w:sz w:val="24"/>
          <w:szCs w:val="24"/>
        </w:rPr>
        <w:t xml:space="preserve">serve as a specific marker for lymphedema </w:t>
      </w:r>
      <w:r w:rsidR="00A71540">
        <w:rPr>
          <w:rFonts w:ascii="Times New Roman" w:hAnsi="Times New Roman" w:cs="Times New Roman"/>
          <w:sz w:val="24"/>
          <w:szCs w:val="24"/>
        </w:rPr>
        <w:t>after</w:t>
      </w:r>
      <w:r w:rsidR="00D76C1E" w:rsidRPr="00D76C1E">
        <w:rPr>
          <w:rFonts w:ascii="Times New Roman" w:hAnsi="Times New Roman" w:cs="Times New Roman"/>
          <w:sz w:val="24"/>
          <w:szCs w:val="24"/>
        </w:rPr>
        <w:t xml:space="preserve"> cancer </w:t>
      </w:r>
      <w:r w:rsidR="00A71540">
        <w:rPr>
          <w:rFonts w:ascii="Times New Roman" w:hAnsi="Times New Roman" w:cs="Times New Roman"/>
          <w:sz w:val="24"/>
          <w:szCs w:val="24"/>
        </w:rPr>
        <w:t>remission</w:t>
      </w:r>
      <w:r w:rsidR="00D76C1E" w:rsidRPr="00D76C1E">
        <w:rPr>
          <w:rFonts w:ascii="Times New Roman" w:hAnsi="Times New Roman" w:cs="Times New Roman"/>
          <w:sz w:val="24"/>
          <w:szCs w:val="24"/>
        </w:rPr>
        <w:t>.</w:t>
      </w:r>
      <w:r w:rsidR="00D76C1E">
        <w:rPr>
          <w:rFonts w:ascii="Times New Roman" w:hAnsi="Times New Roman" w:cs="Times New Roman"/>
          <w:sz w:val="24"/>
          <w:szCs w:val="24"/>
        </w:rPr>
        <w:t xml:space="preserve"> </w:t>
      </w:r>
      <w:r w:rsidR="00FD71DA" w:rsidRPr="0073613D">
        <w:rPr>
          <w:rFonts w:ascii="Times New Roman" w:hAnsi="Times New Roman" w:cs="Times New Roman"/>
          <w:sz w:val="24"/>
          <w:szCs w:val="24"/>
        </w:rPr>
        <w:t xml:space="preserve">Furthermore, FABP4 inhibitors </w:t>
      </w:r>
      <w:r w:rsidR="00F3484E" w:rsidRPr="0073613D">
        <w:rPr>
          <w:rFonts w:ascii="Times New Roman" w:hAnsi="Times New Roman" w:cs="Times New Roman"/>
          <w:sz w:val="24"/>
          <w:szCs w:val="24"/>
        </w:rPr>
        <w:t xml:space="preserve">are in clinical development to treat breast cancer patients. </w:t>
      </w:r>
      <w:r w:rsidR="002622C2" w:rsidRPr="003F2FDE">
        <w:rPr>
          <w:rFonts w:ascii="Times New Roman" w:hAnsi="Times New Roman" w:cs="Times New Roman"/>
          <w:sz w:val="24"/>
          <w:szCs w:val="24"/>
        </w:rPr>
        <w:t xml:space="preserve">While FABP4 inhibition appears beneficial for obese or diabetic patients, its impact on normal weight individuals remains unclear and could </w:t>
      </w:r>
      <w:r w:rsidR="002622C2" w:rsidRPr="003F2FDE">
        <w:rPr>
          <w:rFonts w:ascii="Times New Roman" w:hAnsi="Times New Roman" w:cs="Times New Roman"/>
          <w:sz w:val="24"/>
          <w:szCs w:val="24"/>
        </w:rPr>
        <w:lastRenderedPageBreak/>
        <w:t>lead to metabolic and inflammatory imbalances. Further studies are needed to better understand these potential side effects. FABP4 plays a key role in fatty acid transport and metabolism in adipocytes and macrophages. Its inhibition could disrupt normal lipid regulation</w:t>
      </w:r>
      <w:r w:rsidR="00690253">
        <w:rPr>
          <w:rFonts w:ascii="Times New Roman" w:hAnsi="Times New Roman" w:cs="Times New Roman"/>
          <w:sz w:val="24"/>
          <w:szCs w:val="24"/>
        </w:rPr>
        <w:t xml:space="preserve"> in many different cell types</w:t>
      </w:r>
      <w:r w:rsidR="002622C2" w:rsidRPr="003F2FDE">
        <w:rPr>
          <w:rFonts w:ascii="Times New Roman" w:hAnsi="Times New Roman" w:cs="Times New Roman"/>
          <w:sz w:val="24"/>
          <w:szCs w:val="24"/>
        </w:rPr>
        <w:t xml:space="preserve">, leading to abnormal fatty acid accumulation, potentially affecting the liver and other metabolic tissues. </w:t>
      </w:r>
      <w:r w:rsidR="00690253">
        <w:rPr>
          <w:rFonts w:ascii="Times New Roman" w:hAnsi="Times New Roman" w:cs="Times New Roman"/>
          <w:sz w:val="24"/>
          <w:szCs w:val="24"/>
        </w:rPr>
        <w:t>I</w:t>
      </w:r>
      <w:r w:rsidR="002622C2" w:rsidRPr="003F2FDE">
        <w:rPr>
          <w:rFonts w:ascii="Times New Roman" w:hAnsi="Times New Roman" w:cs="Times New Roman"/>
          <w:sz w:val="24"/>
          <w:szCs w:val="24"/>
        </w:rPr>
        <w:t>nhibiting FABP4 could increase circulating fatty acids, contributing to elevated triglycerides and atherogenic lipoproteins.</w:t>
      </w:r>
      <w:r w:rsidR="002622C2">
        <w:rPr>
          <w:rFonts w:ascii="Times New Roman" w:hAnsi="Times New Roman" w:cs="Times New Roman"/>
        </w:rPr>
        <w:t xml:space="preserve"> </w:t>
      </w:r>
      <w:r w:rsidR="00690253">
        <w:rPr>
          <w:rFonts w:ascii="Times New Roman" w:hAnsi="Times New Roman" w:cs="Times New Roman"/>
          <w:sz w:val="24"/>
          <w:szCs w:val="24"/>
        </w:rPr>
        <w:t>Nevertheless, g</w:t>
      </w:r>
      <w:r w:rsidR="00690253" w:rsidRPr="00B20B94">
        <w:rPr>
          <w:rFonts w:ascii="Times New Roman" w:hAnsi="Times New Roman" w:cs="Times New Roman"/>
          <w:sz w:val="24"/>
          <w:szCs w:val="24"/>
        </w:rPr>
        <w:t xml:space="preserve">iven </w:t>
      </w:r>
      <w:r w:rsidR="00B20B94" w:rsidRPr="00B20B94">
        <w:rPr>
          <w:rFonts w:ascii="Times New Roman" w:hAnsi="Times New Roman" w:cs="Times New Roman"/>
          <w:sz w:val="24"/>
          <w:szCs w:val="24"/>
        </w:rPr>
        <w:t xml:space="preserve">its dual role in promoting cancer proliferation and contributing to lymphedema, FABP4 inhibition represents a compelling therapeutic strategy with </w:t>
      </w:r>
      <w:r w:rsidR="00B20B94">
        <w:rPr>
          <w:rFonts w:ascii="Times New Roman" w:hAnsi="Times New Roman" w:cs="Times New Roman"/>
          <w:sz w:val="24"/>
          <w:szCs w:val="24"/>
        </w:rPr>
        <w:t xml:space="preserve">the </w:t>
      </w:r>
      <w:r w:rsidR="00B20B94" w:rsidRPr="00B20B94">
        <w:rPr>
          <w:rFonts w:ascii="Times New Roman" w:hAnsi="Times New Roman" w:cs="Times New Roman"/>
          <w:sz w:val="24"/>
          <w:szCs w:val="24"/>
        </w:rPr>
        <w:t>potential to address both cancer-related lymphedema and the metabolic alterations associated with cancer progression.</w:t>
      </w:r>
      <w:r w:rsidR="00690253">
        <w:rPr>
          <w:rFonts w:ascii="Times New Roman" w:hAnsi="Times New Roman" w:cs="Times New Roman"/>
          <w:sz w:val="24"/>
          <w:szCs w:val="24"/>
        </w:rPr>
        <w:t xml:space="preserve"> </w:t>
      </w:r>
    </w:p>
    <w:p w14:paraId="1E71022A" w14:textId="43FD043B" w:rsidR="0054182F" w:rsidRDefault="00DB413F" w:rsidP="0073613D">
      <w:pPr>
        <w:spacing w:line="240" w:lineRule="auto"/>
        <w:jc w:val="both"/>
        <w:rPr>
          <w:rFonts w:ascii="Times New Roman" w:hAnsi="Times New Roman" w:cs="Times New Roman"/>
          <w:sz w:val="24"/>
          <w:szCs w:val="24"/>
        </w:rPr>
      </w:pPr>
      <w:r w:rsidRPr="0073613D">
        <w:rPr>
          <w:rFonts w:ascii="Times New Roman" w:hAnsi="Times New Roman" w:cs="Times New Roman"/>
          <w:sz w:val="24"/>
          <w:szCs w:val="24"/>
        </w:rPr>
        <w:t>In conclusion</w:t>
      </w:r>
      <w:r w:rsidR="00EA6420" w:rsidRPr="0073613D">
        <w:rPr>
          <w:rFonts w:ascii="Times New Roman" w:hAnsi="Times New Roman" w:cs="Times New Roman"/>
          <w:sz w:val="24"/>
          <w:szCs w:val="24"/>
        </w:rPr>
        <w:t xml:space="preserve">, </w:t>
      </w:r>
      <w:r w:rsidRPr="0073613D">
        <w:rPr>
          <w:rFonts w:ascii="Times New Roman" w:hAnsi="Times New Roman" w:cs="Times New Roman"/>
          <w:sz w:val="24"/>
          <w:szCs w:val="24"/>
        </w:rPr>
        <w:t>our</w:t>
      </w:r>
      <w:r w:rsidR="00EA6420" w:rsidRPr="0073613D">
        <w:rPr>
          <w:rFonts w:ascii="Times New Roman" w:hAnsi="Times New Roman" w:cs="Times New Roman"/>
          <w:sz w:val="24"/>
          <w:szCs w:val="24"/>
        </w:rPr>
        <w:t xml:space="preserve"> study identifies SFA</w:t>
      </w:r>
      <w:r w:rsidR="004E5BF6">
        <w:rPr>
          <w:rFonts w:ascii="Times New Roman" w:hAnsi="Times New Roman" w:cs="Times New Roman"/>
          <w:sz w:val="24"/>
          <w:szCs w:val="24"/>
        </w:rPr>
        <w:t>s</w:t>
      </w:r>
      <w:r w:rsidR="00EA6420" w:rsidRPr="0073613D">
        <w:rPr>
          <w:rFonts w:ascii="Times New Roman" w:hAnsi="Times New Roman" w:cs="Times New Roman"/>
          <w:sz w:val="24"/>
          <w:szCs w:val="24"/>
        </w:rPr>
        <w:t xml:space="preserve"> as </w:t>
      </w:r>
      <w:r w:rsidR="00DC7288" w:rsidRPr="0073613D">
        <w:rPr>
          <w:rFonts w:ascii="Times New Roman" w:hAnsi="Times New Roman" w:cs="Times New Roman"/>
          <w:sz w:val="24"/>
          <w:szCs w:val="24"/>
        </w:rPr>
        <w:t>a potential</w:t>
      </w:r>
      <w:r w:rsidR="00EA6420" w:rsidRPr="0073613D">
        <w:rPr>
          <w:rFonts w:ascii="Times New Roman" w:hAnsi="Times New Roman" w:cs="Times New Roman"/>
          <w:sz w:val="24"/>
          <w:szCs w:val="24"/>
        </w:rPr>
        <w:t xml:space="preserve"> driver of microenvironmental stress in lymphedema tissue, leading to ER stress, oxidative stress, and apoptosis. The prolonged tail swelling observed in HSFD-fed mice was </w:t>
      </w:r>
      <w:r w:rsidR="000522FD">
        <w:rPr>
          <w:rFonts w:ascii="Times New Roman" w:hAnsi="Times New Roman" w:cs="Times New Roman"/>
          <w:sz w:val="24"/>
          <w:szCs w:val="24"/>
        </w:rPr>
        <w:t>prevented</w:t>
      </w:r>
      <w:r w:rsidR="000522FD" w:rsidRPr="0073613D">
        <w:rPr>
          <w:rFonts w:ascii="Times New Roman" w:hAnsi="Times New Roman" w:cs="Times New Roman"/>
          <w:sz w:val="24"/>
          <w:szCs w:val="24"/>
        </w:rPr>
        <w:t xml:space="preserve"> </w:t>
      </w:r>
      <w:r w:rsidR="00EA6420" w:rsidRPr="0073613D">
        <w:rPr>
          <w:rFonts w:ascii="Times New Roman" w:hAnsi="Times New Roman" w:cs="Times New Roman"/>
          <w:sz w:val="24"/>
          <w:szCs w:val="24"/>
        </w:rPr>
        <w:t xml:space="preserve">by dietary modifications </w:t>
      </w:r>
      <w:r w:rsidR="00ED2676" w:rsidRPr="0073613D">
        <w:rPr>
          <w:rFonts w:ascii="Times New Roman" w:hAnsi="Times New Roman" w:cs="Times New Roman"/>
          <w:sz w:val="24"/>
          <w:szCs w:val="24"/>
        </w:rPr>
        <w:t>and attenuated by</w:t>
      </w:r>
      <w:r w:rsidR="00EA6420" w:rsidRPr="0073613D">
        <w:rPr>
          <w:rFonts w:ascii="Times New Roman" w:hAnsi="Times New Roman" w:cs="Times New Roman"/>
          <w:sz w:val="24"/>
          <w:szCs w:val="24"/>
        </w:rPr>
        <w:t xml:space="preserve"> FABP4 inhibition, suggesting these as viable therapeutic strategies. The PUFA/SFA ratio may serve as a potential biomarker for lymphedema risk, guiding dietary interventions and targeted therapies. Future studies will focus on further elucidating the molecular interactions between fatty acids, FABP4, and </w:t>
      </w:r>
      <w:r w:rsidR="00873C08" w:rsidRPr="0073613D">
        <w:rPr>
          <w:rFonts w:ascii="Times New Roman" w:hAnsi="Times New Roman" w:cs="Times New Roman"/>
          <w:sz w:val="24"/>
          <w:szCs w:val="24"/>
        </w:rPr>
        <w:t xml:space="preserve">the </w:t>
      </w:r>
      <w:r w:rsidR="00EA6420" w:rsidRPr="0073613D">
        <w:rPr>
          <w:rFonts w:ascii="Times New Roman" w:hAnsi="Times New Roman" w:cs="Times New Roman"/>
          <w:sz w:val="24"/>
          <w:szCs w:val="24"/>
        </w:rPr>
        <w:t>lymphatic</w:t>
      </w:r>
      <w:r w:rsidR="00ED2676" w:rsidRPr="0073613D">
        <w:rPr>
          <w:rFonts w:ascii="Times New Roman" w:hAnsi="Times New Roman" w:cs="Times New Roman"/>
          <w:sz w:val="24"/>
          <w:szCs w:val="24"/>
        </w:rPr>
        <w:t xml:space="preserve"> </w:t>
      </w:r>
      <w:r w:rsidR="00895433" w:rsidRPr="0073613D">
        <w:rPr>
          <w:rFonts w:ascii="Times New Roman" w:hAnsi="Times New Roman" w:cs="Times New Roman"/>
          <w:sz w:val="24"/>
          <w:szCs w:val="24"/>
        </w:rPr>
        <w:t>microenvironment</w:t>
      </w:r>
      <w:r w:rsidR="00EA6420" w:rsidRPr="0073613D">
        <w:rPr>
          <w:rFonts w:ascii="Times New Roman" w:hAnsi="Times New Roman" w:cs="Times New Roman"/>
          <w:sz w:val="24"/>
          <w:szCs w:val="24"/>
        </w:rPr>
        <w:t xml:space="preserve"> to develop optimized treatments for lymphedema.</w:t>
      </w:r>
    </w:p>
    <w:p w14:paraId="4EF2A993" w14:textId="77777777" w:rsidR="005B40CE" w:rsidRPr="0073613D" w:rsidRDefault="005B40CE" w:rsidP="0073613D">
      <w:pPr>
        <w:spacing w:line="240" w:lineRule="auto"/>
        <w:jc w:val="both"/>
        <w:rPr>
          <w:rFonts w:ascii="Times New Roman" w:hAnsi="Times New Roman" w:cs="Times New Roman"/>
          <w:sz w:val="24"/>
          <w:szCs w:val="24"/>
        </w:rPr>
      </w:pPr>
    </w:p>
    <w:p w14:paraId="488B24FC" w14:textId="0393CAA5" w:rsidR="00C03FA5" w:rsidRPr="0073613D" w:rsidRDefault="005B40CE" w:rsidP="0073613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73613D">
        <w:rPr>
          <w:rFonts w:ascii="Times New Roman" w:hAnsi="Times New Roman" w:cs="Times New Roman"/>
          <w:b/>
          <w:bCs/>
          <w:sz w:val="24"/>
          <w:szCs w:val="24"/>
        </w:rPr>
        <w:t>methods</w:t>
      </w:r>
    </w:p>
    <w:p w14:paraId="3E2EF712" w14:textId="77777777" w:rsidR="00C03FA5" w:rsidRDefault="00C03FA5" w:rsidP="0048556C">
      <w:pPr>
        <w:spacing w:line="240" w:lineRule="auto"/>
        <w:jc w:val="both"/>
        <w:rPr>
          <w:rFonts w:ascii="Times New Roman" w:hAnsi="Times New Roman" w:cs="Times New Roman"/>
          <w:b/>
          <w:bCs/>
          <w:sz w:val="24"/>
          <w:szCs w:val="24"/>
        </w:rPr>
      </w:pPr>
      <w:r w:rsidRPr="00C03FA5">
        <w:rPr>
          <w:rFonts w:ascii="Times New Roman" w:hAnsi="Times New Roman" w:cs="Times New Roman"/>
          <w:b/>
          <w:bCs/>
          <w:sz w:val="24"/>
          <w:szCs w:val="24"/>
        </w:rPr>
        <w:t>Study approval</w:t>
      </w:r>
    </w:p>
    <w:p w14:paraId="35F6D0FF" w14:textId="33549FC0" w:rsidR="0048556C" w:rsidRPr="00C03FA5" w:rsidRDefault="00C03FA5" w:rsidP="0048556C">
      <w:pPr>
        <w:spacing w:line="240" w:lineRule="auto"/>
        <w:jc w:val="both"/>
        <w:rPr>
          <w:rFonts w:ascii="Times New Roman" w:hAnsi="Times New Roman" w:cs="Times New Roman"/>
          <w:sz w:val="24"/>
          <w:szCs w:val="24"/>
        </w:rPr>
      </w:pPr>
      <w:r w:rsidRPr="00C03FA5">
        <w:rPr>
          <w:rFonts w:ascii="Times New Roman" w:hAnsi="Times New Roman" w:cs="Times New Roman"/>
          <w:sz w:val="24"/>
          <w:szCs w:val="24"/>
        </w:rPr>
        <w:t>Studies utilizing human samples were approved by the Ethics Committee of the University of Alberta (Pro00115131</w:t>
      </w:r>
      <w:r w:rsidR="000678E1">
        <w:rPr>
          <w:rFonts w:ascii="Times New Roman" w:hAnsi="Times New Roman" w:cs="Times New Roman"/>
          <w:sz w:val="24"/>
          <w:szCs w:val="24"/>
        </w:rPr>
        <w:t xml:space="preserve">, </w:t>
      </w:r>
      <w:r w:rsidR="000678E1" w:rsidRPr="00125E76">
        <w:rPr>
          <w:rFonts w:ascii="Times New Roman" w:hAnsi="Times New Roman" w:cs="Times New Roman"/>
          <w:sz w:val="24"/>
          <w:szCs w:val="24"/>
        </w:rPr>
        <w:t>2024_AB241128</w:t>
      </w:r>
      <w:r w:rsidRPr="00C03FA5">
        <w:rPr>
          <w:rFonts w:ascii="Times New Roman" w:hAnsi="Times New Roman" w:cs="Times New Roman"/>
          <w:sz w:val="24"/>
          <w:szCs w:val="24"/>
        </w:rPr>
        <w:t xml:space="preserve">). Written, informed consent was obtained from all study subjects prior to participation. </w:t>
      </w:r>
      <w:r w:rsidR="00532B7E">
        <w:rPr>
          <w:rFonts w:ascii="Times New Roman" w:hAnsi="Times New Roman" w:cs="Times New Roman"/>
          <w:sz w:val="24"/>
          <w:szCs w:val="24"/>
        </w:rPr>
        <w:t>P</w:t>
      </w:r>
      <w:r w:rsidR="00532B7E" w:rsidRPr="00532B7E">
        <w:rPr>
          <w:rFonts w:ascii="Times New Roman" w:hAnsi="Times New Roman" w:cs="Times New Roman"/>
          <w:sz w:val="24"/>
          <w:szCs w:val="24"/>
        </w:rPr>
        <w:t>atients were recruited through rehabilitation clinics within Alberta Health Services and the Alberta Cancer Research Biobank.</w:t>
      </w:r>
      <w:r w:rsidR="00CF5548">
        <w:rPr>
          <w:rFonts w:ascii="Times New Roman" w:hAnsi="Times New Roman" w:cs="Times New Roman"/>
          <w:sz w:val="24"/>
          <w:szCs w:val="24"/>
        </w:rPr>
        <w:t xml:space="preserve"> </w:t>
      </w:r>
      <w:r w:rsidR="00CF5548" w:rsidRPr="00CF5548">
        <w:rPr>
          <w:rFonts w:ascii="Times New Roman" w:hAnsi="Times New Roman" w:cs="Times New Roman"/>
          <w:sz w:val="24"/>
          <w:szCs w:val="24"/>
        </w:rPr>
        <w:t>Breast cancer control patients were followed for five years post cancer treatment and did not develop lymphedema during the monitoring period.</w:t>
      </w:r>
      <w:r w:rsidR="00CF5548">
        <w:rPr>
          <w:rFonts w:ascii="Times New Roman" w:hAnsi="Times New Roman" w:cs="Times New Roman"/>
          <w:sz w:val="24"/>
          <w:szCs w:val="24"/>
        </w:rPr>
        <w:t xml:space="preserve"> </w:t>
      </w:r>
      <w:r w:rsidRPr="00C03FA5">
        <w:rPr>
          <w:rFonts w:ascii="Times New Roman" w:hAnsi="Times New Roman" w:cs="Times New Roman"/>
          <w:sz w:val="24"/>
          <w:szCs w:val="24"/>
        </w:rPr>
        <w:t>For animal studies, all experiments and procedures were approved by the Animal Care and Use Committee of the University of Alberta (AUP4047).</w:t>
      </w:r>
    </w:p>
    <w:p w14:paraId="6D09E9DB" w14:textId="2AC9321A" w:rsidR="0054182F" w:rsidRDefault="006F3C23" w:rsidP="0073613D">
      <w:pPr>
        <w:spacing w:line="240" w:lineRule="auto"/>
        <w:jc w:val="both"/>
        <w:rPr>
          <w:rFonts w:ascii="Times New Roman" w:hAnsi="Times New Roman" w:cs="Times New Roman"/>
          <w:i/>
          <w:iCs/>
          <w:sz w:val="24"/>
          <w:szCs w:val="24"/>
        </w:rPr>
      </w:pPr>
      <w:r w:rsidRPr="0054182F">
        <w:rPr>
          <w:rFonts w:ascii="Times New Roman" w:hAnsi="Times New Roman" w:cs="Times New Roman"/>
          <w:b/>
          <w:bCs/>
          <w:sz w:val="24"/>
          <w:szCs w:val="24"/>
        </w:rPr>
        <w:t xml:space="preserve">Plasma fatty acid </w:t>
      </w:r>
      <w:r w:rsidR="005C6B6F" w:rsidRPr="0054182F">
        <w:rPr>
          <w:rFonts w:ascii="Times New Roman" w:hAnsi="Times New Roman" w:cs="Times New Roman"/>
          <w:b/>
          <w:bCs/>
          <w:sz w:val="24"/>
          <w:szCs w:val="24"/>
        </w:rPr>
        <w:t>profile</w:t>
      </w:r>
    </w:p>
    <w:p w14:paraId="3A7C605B" w14:textId="314E30A0" w:rsidR="005C6B6F" w:rsidRPr="0073613D" w:rsidRDefault="00D66813" w:rsidP="0073613D">
      <w:pPr>
        <w:spacing w:line="240" w:lineRule="auto"/>
        <w:jc w:val="both"/>
        <w:rPr>
          <w:rFonts w:ascii="Times New Roman" w:hAnsi="Times New Roman" w:cs="Times New Roman"/>
          <w:sz w:val="24"/>
          <w:szCs w:val="24"/>
        </w:rPr>
      </w:pPr>
      <w:r w:rsidRPr="0073613D">
        <w:rPr>
          <w:rFonts w:ascii="Times New Roman" w:hAnsi="Times New Roman" w:cs="Times New Roman"/>
          <w:sz w:val="24"/>
          <w:szCs w:val="24"/>
        </w:rPr>
        <w:t xml:space="preserve">Blood samples from non-fasted participants (including both non-lymphedema and lymphedema groups) </w:t>
      </w:r>
      <w:r w:rsidR="005C6B6F" w:rsidRPr="0073613D">
        <w:rPr>
          <w:rFonts w:ascii="Times New Roman" w:hAnsi="Times New Roman" w:cs="Times New Roman"/>
          <w:sz w:val="24"/>
          <w:szCs w:val="24"/>
        </w:rPr>
        <w:t>were centrifuged at 1500× g for 15 min at 4 °C, and plasma sample aliquots were stored at −80 °C for subsequent analysis.</w:t>
      </w:r>
      <w:r w:rsidRPr="0073613D">
        <w:rPr>
          <w:rFonts w:ascii="Times New Roman" w:hAnsi="Times New Roman" w:cs="Times New Roman"/>
          <w:sz w:val="24"/>
          <w:szCs w:val="24"/>
        </w:rPr>
        <w:t xml:space="preserve"> </w:t>
      </w:r>
      <w:r w:rsidR="005C6B6F" w:rsidRPr="0073613D">
        <w:rPr>
          <w:rFonts w:ascii="Times New Roman" w:hAnsi="Times New Roman" w:cs="Times New Roman"/>
          <w:sz w:val="24"/>
          <w:szCs w:val="24"/>
        </w:rPr>
        <w:t>A modified Folch extraction method</w:t>
      </w:r>
      <w:r w:rsidR="00056CAF">
        <w:rPr>
          <w:rFonts w:ascii="Times New Roman" w:hAnsi="Times New Roman" w:cs="Times New Roman"/>
          <w:sz w:val="24"/>
          <w:szCs w:val="24"/>
        </w:rPr>
        <w:t xml:space="preserve"> </w:t>
      </w:r>
      <w:r w:rsidR="00056CAF">
        <w:rPr>
          <w:rFonts w:ascii="Times New Roman" w:hAnsi="Times New Roman" w:cs="Times New Roman"/>
          <w:sz w:val="24"/>
          <w:szCs w:val="24"/>
        </w:rPr>
        <w:fldChar w:fldCharType="begin">
          <w:fldData xml:space="preserve">PEVuZE5vdGU+PENpdGU+PEF1dGhvcj5GaWVsZDwvQXV0aG9yPjxZZWFyPjE5ODg8L1llYXI+PFJl
Y051bT40OTwvUmVjTnVtPjxEaXNwbGF5VGV4dD4oRmllbGQ8c3R5bGUgZmFjZT0iaXRhbGljIj4g
ZXQgYWw8L3N0eWxlPiwgMTk4ODsgRm9sY2g8c3R5bGUgZmFjZT0iaXRhbGljIj4gZXQgYWw8L3N0
eWxlPiwgMTk1Nyk8L0Rpc3BsYXlUZXh0PjxyZWNvcmQ+PHJlYy1udW1iZXI+NDk8L3JlYy1udW1i
ZXI+PGZvcmVpZ24ta2V5cz48a2V5IGFwcD0iRU4iIGRiLWlkPSI5YWZ2enRhMG53ZXJ6N2V3MnBl
eHhmZWgweGVkOWVmYXRzeHQiIHRpbWVzdGFtcD0iMTczNDU3MTE5OSI+NDk8L2tleT48L2ZvcmVp
Z24ta2V5cz48cmVmLXR5cGUgbmFtZT0iSm91cm5hbCBBcnRpY2xlIj4xNzwvcmVmLXR5cGU+PGNv
bnRyaWJ1dG9ycz48YXV0aG9ycz48YXV0aG9yPkZpZWxkLCBDLiBKLjwvYXV0aG9yPjxhdXRob3I+
UnlhbiwgRS4gQS48L2F1dGhvcj48YXV0aG9yPlRob21zb24sIEEuIEIuPC9hdXRob3I+PGF1dGhv
cj5DbGFuZGluaW4sIE0uIFQuPC9hdXRob3I+PC9hdXRob3JzPjwvY29udHJpYnV0b3JzPjxhdXRo
LWFkZHJlc3M+TnV0cml0aW9uIGFuZCBNZXRhYm9saXNtIFJlc2VhcmNoIEdyb3VwLCBGYWN1bHR5
IG9mIE1lZGljaW5lLCBVbml2ZXJzaXR5IG9mIEFsYmVydGEsIEVkbW9udG9uLCBDYW5hZGEuPC9h
dXRoLWFkZHJlc3M+PHRpdGxlcz48dGl0bGU+RGlldGFyeSBmYXQgYW5kIHRoZSBkaWFiZXRpYyBz
dGF0ZSBhbHRlciBpbnN1bGluIGJpbmRpbmcgYW5kIHRoZSBmYXR0eSBhY3lsIGNvbXBvc2l0aW9u
IG9mIHRoZSBhZGlwb2N5dGUgcGxhc21hIG1lbWJyYW5lPC90aXRsZT48c2Vjb25kYXJ5LXRpdGxl
PkJpb2NoZW0gSjwvc2Vjb25kYXJ5LXRpdGxlPjwvdGl0bGVzPjxwZXJpb2RpY2FsPjxmdWxsLXRp
dGxlPkJpb2NoZW0gSjwvZnVsbC10aXRsZT48L3BlcmlvZGljYWw+PHBhZ2VzPjQxNy0yNDwvcGFn
ZXM+PHZvbHVtZT4yNTM8L3ZvbHVtZT48bnVtYmVyPjI8L251bWJlcj48a2V5d29yZHM+PGtleXdv
cmQ+QWRpcG9zZSBUaXNzdWUvZHJ1ZyBlZmZlY3RzLyptZXRhYm9saXNtPC9rZXl3b3JkPjxrZXl3
b3JkPkFuaW1hbHM8L2tleXdvcmQ+PGtleXdvcmQ+QXJhY2hpZG9uaWMgQWNpZHMvYW5hbHlzaXM8
L2tleXdvcmQ+PGtleXdvcmQ+Q2VsbCBNZW1icmFuZS9kcnVnIGVmZmVjdHMvbWV0YWJvbGlzbTwv
a2V5d29yZD48a2V5d29yZD5EaWFiZXRlcyBNZWxsaXR1cywgRXhwZXJpbWVudGFsLyptZXRhYm9s
aXNtPC9rZXl3b3JkPjxrZXl3b3JkPkRpZXRhcnkgRmF0cy8qcGhhcm1hY29sb2d5PC9rZXl3b3Jk
PjxrZXl3b3JkPkZhdHR5IEFjaWRzLyphbmFseXNpczwva2V5d29yZD48a2V5d29yZD5JbnN1bGlu
LyptZXRhYm9saXNtPC9rZXl3b3JkPjxrZXl3b3JkPk1hbGU8L2tleXdvcmQ+PGtleXdvcmQ+TWVt
YnJhbmUgTGlwaWRzL21ldGFib2xpc208L2tleXdvcmQ+PGtleXdvcmQ+UGhvc3Bob2xpcGlkcy9t
ZXRhYm9saXNtPC9rZXl3b3JkPjxrZXl3b3JkPlJhdHM8L2tleXdvcmQ+PGtleXdvcmQ+UmF0cywg
SW5icmVkIFN0cmFpbnM8L2tleXdvcmQ+PC9rZXl3b3Jkcz48ZGF0ZXM+PHllYXI+MTk4ODwveWVh
cj48cHViLWRhdGVzPjxkYXRlPkp1bCAxNTwvZGF0ZT48L3B1Yi1kYXRlcz48L2RhdGVzPjxpc2Ju
PjAyNjQtNjAyMSAoUHJpbnQpJiN4RDsxNDcwLTg3MjggKEVsZWN0cm9uaWMpJiN4RDswMjY0LTYw
MjEgKExpbmtpbmcpPC9pc2JuPjxhY2Nlc3Npb24tbnVtPjMwNTI0MjQ8L2FjY2Vzc2lvbi1udW0+
PHVybHM+PHJlbGF0ZWQtdXJscz48dXJsPmh0dHBzOi8vd3d3Lm5jYmkubmxtLm5paC5nb3YvcHVi
bWVkLzMwNTI0MjQ8L3VybD48L3JlbGF0ZWQtdXJscz48L3VybHM+PGN1c3RvbTI+UE1DMTE0OTMx
NTwvY3VzdG9tMj48ZWxlY3Ryb25pYy1yZXNvdXJjZS1udW0+MTAuMTA0Mi9iajI1MzA0MTc8L2Vs
ZWN0cm9uaWMtcmVzb3VyY2UtbnVtPjxyZW1vdGUtZGF0YWJhc2UtbmFtZT5NZWRsaW5lPC9yZW1v
dGUtZGF0YWJhc2UtbmFtZT48cmVtb3RlLWRhdGFiYXNlLXByb3ZpZGVyPk5MTTwvcmVtb3RlLWRh
dGFiYXNlLXByb3ZpZGVyPjwvcmVjb3JkPjwvQ2l0ZT48Q2l0ZT48QXV0aG9yPkZvbGNoPC9BdXRo
b3I+PFllYXI+MTk1NzwvWWVhcj48UmVjTnVtPjUwPC9SZWNOdW0+PHJlY29yZD48cmVjLW51bWJl
cj41MDwvcmVjLW51bWJlcj48Zm9yZWlnbi1rZXlzPjxrZXkgYXBwPSJFTiIgZGItaWQ9IjlhZnZ6
dGEwbndlcno3ZXcycGV4eGZlaDB4ZWQ5ZWZhdHN4dCIgdGltZXN0YW1wPSIxNzM0NTcxMjMxIj41
MDwva2V5PjwvZm9yZWlnbi1rZXlzPjxyZWYtdHlwZSBuYW1lPSJKb3VybmFsIEFydGljbGUiPjE3
PC9yZWYtdHlwZT48Y29udHJpYnV0b3JzPjxhdXRob3JzPjxhdXRob3I+Rm9sY2gsIEouPC9hdXRo
b3I+PGF1dGhvcj5MZWVzLCBNLjwvYXV0aG9yPjxhdXRob3I+U2xvYW5lIFN0YW5sZXksIEcuIEgu
PC9hdXRob3I+PC9hdXRob3JzPjwvY29udHJpYnV0b3JzPjx0aXRsZXM+PHRpdGxlPkEgc2ltcGxl
IG1ldGhvZCBmb3IgdGhlIGlzb2xhdGlvbiBhbmQgcHVyaWZpY2F0aW9uIG9mIHRvdGFsIGxpcGlk
ZXMgZnJvbSBhbmltYWwgdGlzc3VlczwvdGl0bGU+PHNlY29uZGFyeS10aXRsZT5KIEJpb2wgQ2hl
bTwvc2Vjb25kYXJ5LXRpdGxlPjwvdGl0bGVzPjxwZXJpb2RpY2FsPjxmdWxsLXRpdGxlPkogQmlv
bCBDaGVtPC9mdWxsLXRpdGxlPjwvcGVyaW9kaWNhbD48cGFnZXM+NDk3LTUwOTwvcGFnZXM+PHZv
bHVtZT4yMjY8L3ZvbHVtZT48bnVtYmVyPjE8L251bWJlcj48a2V5d29yZHM+PGtleXdvcmQ+TGlw
aWRzLyphbmFseXNpczwva2V5d29yZD48a2V5d29yZD4qTElQSURTL2RldGVybWluYXRpb248L2tl
eXdvcmQ+PC9rZXl3b3Jkcz48ZGF0ZXM+PHllYXI+MTk1NzwveWVhcj48cHViLWRhdGVzPjxkYXRl
Pk1heTwvZGF0ZT48L3B1Yi1kYXRlcz48L2RhdGVzPjxpc2JuPjAwMjEtOTI1OCAoUHJpbnQpJiN4
RDswMDIxLTkyNTggKExpbmtpbmcpPC9pc2JuPjxhY2Nlc3Npb24tbnVtPjEzNDI4NzgxPC9hY2Nl
c3Npb24tbnVtPjx1cmxzPjxyZWxhdGVkLXVybHM+PHVybD5odHRwczovL3d3dy5uY2JpLm5sbS5u
aWguZ292L3B1Ym1lZC8xMzQyODc4MTwvdXJsPjwvcmVsYXRlZC11cmxzPjwvdXJscz48cmVtb3Rl
LWRhdGFiYXNlLW5hbWU+TWVkbGluZTwvcmVtb3RlLWRhdGFiYXNlLW5hbWU+PHJlbW90ZS1kYXRh
YmFzZS1wcm92aWRlcj5OTE08L3JlbW90ZS1kYXRhYmFzZS1wcm92aWRlcj48L3JlY29yZD48L0Np
dGU+PC9FbmROb3RlPn==
</w:fldData>
        </w:fldChar>
      </w:r>
      <w:r w:rsidR="00B923EE">
        <w:rPr>
          <w:rFonts w:ascii="Times New Roman" w:hAnsi="Times New Roman" w:cs="Times New Roman"/>
          <w:sz w:val="24"/>
          <w:szCs w:val="24"/>
        </w:rPr>
        <w:instrText xml:space="preserve"> ADDIN EN.CITE </w:instrText>
      </w:r>
      <w:r w:rsidR="00B923EE">
        <w:rPr>
          <w:rFonts w:ascii="Times New Roman" w:hAnsi="Times New Roman" w:cs="Times New Roman"/>
          <w:sz w:val="24"/>
          <w:szCs w:val="24"/>
        </w:rPr>
        <w:fldChar w:fldCharType="begin">
          <w:fldData xml:space="preserve">PEVuZE5vdGU+PENpdGU+PEF1dGhvcj5GaWVsZDwvQXV0aG9yPjxZZWFyPjE5ODg8L1llYXI+PFJl
Y051bT40OTwvUmVjTnVtPjxEaXNwbGF5VGV4dD4oRmllbGQ8c3R5bGUgZmFjZT0iaXRhbGljIj4g
ZXQgYWw8L3N0eWxlPiwgMTk4ODsgRm9sY2g8c3R5bGUgZmFjZT0iaXRhbGljIj4gZXQgYWw8L3N0
eWxlPiwgMTk1Nyk8L0Rpc3BsYXlUZXh0PjxyZWNvcmQ+PHJlYy1udW1iZXI+NDk8L3JlYy1udW1i
ZXI+PGZvcmVpZ24ta2V5cz48a2V5IGFwcD0iRU4iIGRiLWlkPSI5YWZ2enRhMG53ZXJ6N2V3MnBl
eHhmZWgweGVkOWVmYXRzeHQiIHRpbWVzdGFtcD0iMTczNDU3MTE5OSI+NDk8L2tleT48L2ZvcmVp
Z24ta2V5cz48cmVmLXR5cGUgbmFtZT0iSm91cm5hbCBBcnRpY2xlIj4xNzwvcmVmLXR5cGU+PGNv
bnRyaWJ1dG9ycz48YXV0aG9ycz48YXV0aG9yPkZpZWxkLCBDLiBKLjwvYXV0aG9yPjxhdXRob3I+
UnlhbiwgRS4gQS48L2F1dGhvcj48YXV0aG9yPlRob21zb24sIEEuIEIuPC9hdXRob3I+PGF1dGhv
cj5DbGFuZGluaW4sIE0uIFQuPC9hdXRob3I+PC9hdXRob3JzPjwvY29udHJpYnV0b3JzPjxhdXRo
LWFkZHJlc3M+TnV0cml0aW9uIGFuZCBNZXRhYm9saXNtIFJlc2VhcmNoIEdyb3VwLCBGYWN1bHR5
IG9mIE1lZGljaW5lLCBVbml2ZXJzaXR5IG9mIEFsYmVydGEsIEVkbW9udG9uLCBDYW5hZGEuPC9h
dXRoLWFkZHJlc3M+PHRpdGxlcz48dGl0bGU+RGlldGFyeSBmYXQgYW5kIHRoZSBkaWFiZXRpYyBz
dGF0ZSBhbHRlciBpbnN1bGluIGJpbmRpbmcgYW5kIHRoZSBmYXR0eSBhY3lsIGNvbXBvc2l0aW9u
IG9mIHRoZSBhZGlwb2N5dGUgcGxhc21hIG1lbWJyYW5lPC90aXRsZT48c2Vjb25kYXJ5LXRpdGxl
PkJpb2NoZW0gSjwvc2Vjb25kYXJ5LXRpdGxlPjwvdGl0bGVzPjxwZXJpb2RpY2FsPjxmdWxsLXRp
dGxlPkJpb2NoZW0gSjwvZnVsbC10aXRsZT48L3BlcmlvZGljYWw+PHBhZ2VzPjQxNy0yNDwvcGFn
ZXM+PHZvbHVtZT4yNTM8L3ZvbHVtZT48bnVtYmVyPjI8L251bWJlcj48a2V5d29yZHM+PGtleXdv
cmQ+QWRpcG9zZSBUaXNzdWUvZHJ1ZyBlZmZlY3RzLyptZXRhYm9saXNtPC9rZXl3b3JkPjxrZXl3
b3JkPkFuaW1hbHM8L2tleXdvcmQ+PGtleXdvcmQ+QXJhY2hpZG9uaWMgQWNpZHMvYW5hbHlzaXM8
L2tleXdvcmQ+PGtleXdvcmQ+Q2VsbCBNZW1icmFuZS9kcnVnIGVmZmVjdHMvbWV0YWJvbGlzbTwv
a2V5d29yZD48a2V5d29yZD5EaWFiZXRlcyBNZWxsaXR1cywgRXhwZXJpbWVudGFsLyptZXRhYm9s
aXNtPC9rZXl3b3JkPjxrZXl3b3JkPkRpZXRhcnkgRmF0cy8qcGhhcm1hY29sb2d5PC9rZXl3b3Jk
PjxrZXl3b3JkPkZhdHR5IEFjaWRzLyphbmFseXNpczwva2V5d29yZD48a2V5d29yZD5JbnN1bGlu
LyptZXRhYm9saXNtPC9rZXl3b3JkPjxrZXl3b3JkPk1hbGU8L2tleXdvcmQ+PGtleXdvcmQ+TWVt
YnJhbmUgTGlwaWRzL21ldGFib2xpc208L2tleXdvcmQ+PGtleXdvcmQ+UGhvc3Bob2xpcGlkcy9t
ZXRhYm9saXNtPC9rZXl3b3JkPjxrZXl3b3JkPlJhdHM8L2tleXdvcmQ+PGtleXdvcmQ+UmF0cywg
SW5icmVkIFN0cmFpbnM8L2tleXdvcmQ+PC9rZXl3b3Jkcz48ZGF0ZXM+PHllYXI+MTk4ODwveWVh
cj48cHViLWRhdGVzPjxkYXRlPkp1bCAxNTwvZGF0ZT48L3B1Yi1kYXRlcz48L2RhdGVzPjxpc2Ju
PjAyNjQtNjAyMSAoUHJpbnQpJiN4RDsxNDcwLTg3MjggKEVsZWN0cm9uaWMpJiN4RDswMjY0LTYw
MjEgKExpbmtpbmcpPC9pc2JuPjxhY2Nlc3Npb24tbnVtPjMwNTI0MjQ8L2FjY2Vzc2lvbi1udW0+
PHVybHM+PHJlbGF0ZWQtdXJscz48dXJsPmh0dHBzOi8vd3d3Lm5jYmkubmxtLm5paC5nb3YvcHVi
bWVkLzMwNTI0MjQ8L3VybD48L3JlbGF0ZWQtdXJscz48L3VybHM+PGN1c3RvbTI+UE1DMTE0OTMx
NTwvY3VzdG9tMj48ZWxlY3Ryb25pYy1yZXNvdXJjZS1udW0+MTAuMTA0Mi9iajI1MzA0MTc8L2Vs
ZWN0cm9uaWMtcmVzb3VyY2UtbnVtPjxyZW1vdGUtZGF0YWJhc2UtbmFtZT5NZWRsaW5lPC9yZW1v
dGUtZGF0YWJhc2UtbmFtZT48cmVtb3RlLWRhdGFiYXNlLXByb3ZpZGVyPk5MTTwvcmVtb3RlLWRh
dGFiYXNlLXByb3ZpZGVyPjwvcmVjb3JkPjwvQ2l0ZT48Q2l0ZT48QXV0aG9yPkZvbGNoPC9BdXRo
b3I+PFllYXI+MTk1NzwvWWVhcj48UmVjTnVtPjUwPC9SZWNOdW0+PHJlY29yZD48cmVjLW51bWJl
cj41MDwvcmVjLW51bWJlcj48Zm9yZWlnbi1rZXlzPjxrZXkgYXBwPSJFTiIgZGItaWQ9IjlhZnZ6
dGEwbndlcno3ZXcycGV4eGZlaDB4ZWQ5ZWZhdHN4dCIgdGltZXN0YW1wPSIxNzM0NTcxMjMxIj41
MDwva2V5PjwvZm9yZWlnbi1rZXlzPjxyZWYtdHlwZSBuYW1lPSJKb3VybmFsIEFydGljbGUiPjE3
PC9yZWYtdHlwZT48Y29udHJpYnV0b3JzPjxhdXRob3JzPjxhdXRob3I+Rm9sY2gsIEouPC9hdXRo
b3I+PGF1dGhvcj5MZWVzLCBNLjwvYXV0aG9yPjxhdXRob3I+U2xvYW5lIFN0YW5sZXksIEcuIEgu
PC9hdXRob3I+PC9hdXRob3JzPjwvY29udHJpYnV0b3JzPjx0aXRsZXM+PHRpdGxlPkEgc2ltcGxl
IG1ldGhvZCBmb3IgdGhlIGlzb2xhdGlvbiBhbmQgcHVyaWZpY2F0aW9uIG9mIHRvdGFsIGxpcGlk
ZXMgZnJvbSBhbmltYWwgdGlzc3VlczwvdGl0bGU+PHNlY29uZGFyeS10aXRsZT5KIEJpb2wgQ2hl
bTwvc2Vjb25kYXJ5LXRpdGxlPjwvdGl0bGVzPjxwZXJpb2RpY2FsPjxmdWxsLXRpdGxlPkogQmlv
bCBDaGVtPC9mdWxsLXRpdGxlPjwvcGVyaW9kaWNhbD48cGFnZXM+NDk3LTUwOTwvcGFnZXM+PHZv
bHVtZT4yMjY8L3ZvbHVtZT48bnVtYmVyPjE8L251bWJlcj48a2V5d29yZHM+PGtleXdvcmQ+TGlw
aWRzLyphbmFseXNpczwva2V5d29yZD48a2V5d29yZD4qTElQSURTL2RldGVybWluYXRpb248L2tl
eXdvcmQ+PC9rZXl3b3Jkcz48ZGF0ZXM+PHllYXI+MTk1NzwveWVhcj48cHViLWRhdGVzPjxkYXRl
Pk1heTwvZGF0ZT48L3B1Yi1kYXRlcz48L2RhdGVzPjxpc2JuPjAwMjEtOTI1OCAoUHJpbnQpJiN4
RDswMDIxLTkyNTggKExpbmtpbmcpPC9pc2JuPjxhY2Nlc3Npb24tbnVtPjEzNDI4NzgxPC9hY2Nl
c3Npb24tbnVtPjx1cmxzPjxyZWxhdGVkLXVybHM+PHVybD5odHRwczovL3d3dy5uY2JpLm5sbS5u
aWguZ292L3B1Ym1lZC8xMzQyODc4MTwvdXJsPjwvcmVsYXRlZC11cmxzPjwvdXJscz48cmVtb3Rl
LWRhdGFiYXNlLW5hbWU+TWVkbGluZTwvcmVtb3RlLWRhdGFiYXNlLW5hbWU+PHJlbW90ZS1kYXRh
YmFzZS1wcm92aWRlcj5OTE08L3JlbW90ZS1kYXRhYmFzZS1wcm92aWRlcj48L3JlY29yZD48L0Np
dGU+PC9FbmROb3RlPn==
</w:fldData>
        </w:fldChar>
      </w:r>
      <w:r w:rsidR="00B923EE">
        <w:rPr>
          <w:rFonts w:ascii="Times New Roman" w:hAnsi="Times New Roman" w:cs="Times New Roman"/>
          <w:sz w:val="24"/>
          <w:szCs w:val="24"/>
        </w:rPr>
        <w:instrText xml:space="preserve"> ADDIN EN.CITE.DATA </w:instrText>
      </w:r>
      <w:r w:rsidR="00B923EE">
        <w:rPr>
          <w:rFonts w:ascii="Times New Roman" w:hAnsi="Times New Roman" w:cs="Times New Roman"/>
          <w:sz w:val="24"/>
          <w:szCs w:val="24"/>
        </w:rPr>
      </w:r>
      <w:r w:rsidR="00B923EE">
        <w:rPr>
          <w:rFonts w:ascii="Times New Roman" w:hAnsi="Times New Roman" w:cs="Times New Roman"/>
          <w:sz w:val="24"/>
          <w:szCs w:val="24"/>
        </w:rPr>
        <w:fldChar w:fldCharType="end"/>
      </w:r>
      <w:r w:rsidR="00056CAF">
        <w:rPr>
          <w:rFonts w:ascii="Times New Roman" w:hAnsi="Times New Roman" w:cs="Times New Roman"/>
          <w:sz w:val="24"/>
          <w:szCs w:val="24"/>
        </w:rPr>
      </w:r>
      <w:r w:rsidR="00056CAF">
        <w:rPr>
          <w:rFonts w:ascii="Times New Roman" w:hAnsi="Times New Roman" w:cs="Times New Roman"/>
          <w:sz w:val="24"/>
          <w:szCs w:val="24"/>
        </w:rPr>
        <w:fldChar w:fldCharType="separate"/>
      </w:r>
      <w:r w:rsidR="00B923EE">
        <w:rPr>
          <w:rFonts w:ascii="Times New Roman" w:hAnsi="Times New Roman" w:cs="Times New Roman"/>
          <w:noProof/>
          <w:sz w:val="24"/>
          <w:szCs w:val="24"/>
        </w:rPr>
        <w:t>(Field</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1988; Folch</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1957)</w:t>
      </w:r>
      <w:r w:rsidR="00056CAF">
        <w:rPr>
          <w:rFonts w:ascii="Times New Roman" w:hAnsi="Times New Roman" w:cs="Times New Roman"/>
          <w:sz w:val="24"/>
          <w:szCs w:val="24"/>
        </w:rPr>
        <w:fldChar w:fldCharType="end"/>
      </w:r>
      <w:r w:rsidR="005C6B6F" w:rsidRPr="0073613D">
        <w:rPr>
          <w:rFonts w:ascii="Times New Roman" w:hAnsi="Times New Roman" w:cs="Times New Roman"/>
          <w:sz w:val="24"/>
          <w:szCs w:val="24"/>
        </w:rPr>
        <w:t xml:space="preserve"> was employed to isolate lipids from</w:t>
      </w:r>
      <w:r w:rsidR="009D5843" w:rsidRPr="0073613D">
        <w:rPr>
          <w:rFonts w:ascii="Times New Roman" w:hAnsi="Times New Roman" w:cs="Times New Roman"/>
          <w:sz w:val="24"/>
          <w:szCs w:val="24"/>
        </w:rPr>
        <w:t xml:space="preserve"> the </w:t>
      </w:r>
      <w:r w:rsidR="005C6B6F" w:rsidRPr="0073613D">
        <w:rPr>
          <w:rFonts w:ascii="Times New Roman" w:hAnsi="Times New Roman" w:cs="Times New Roman"/>
          <w:sz w:val="24"/>
          <w:szCs w:val="24"/>
        </w:rPr>
        <w:t xml:space="preserve">plasma samples. </w:t>
      </w:r>
      <w:r w:rsidR="007A3036" w:rsidRPr="0073613D">
        <w:rPr>
          <w:rFonts w:ascii="Times New Roman" w:hAnsi="Times New Roman" w:cs="Times New Roman"/>
          <w:sz w:val="24"/>
          <w:szCs w:val="24"/>
        </w:rPr>
        <w:t>Briefly, total lipids were extracted</w:t>
      </w:r>
      <w:r w:rsidR="009D5843" w:rsidRPr="0073613D">
        <w:rPr>
          <w:rFonts w:ascii="Times New Roman" w:hAnsi="Times New Roman" w:cs="Times New Roman"/>
          <w:sz w:val="24"/>
          <w:szCs w:val="24"/>
        </w:rPr>
        <w:t xml:space="preserve"> </w:t>
      </w:r>
      <w:r w:rsidR="007A3036" w:rsidRPr="0073613D">
        <w:rPr>
          <w:rFonts w:ascii="Times New Roman" w:hAnsi="Times New Roman" w:cs="Times New Roman"/>
          <w:sz w:val="24"/>
          <w:szCs w:val="24"/>
        </w:rPr>
        <w:t>and the lipid classes separated by thin-layer chromatography. Internal standards were added for quantification and identification of individual lipid peaks</w:t>
      </w:r>
      <w:r w:rsidR="00056CAF">
        <w:rPr>
          <w:rFonts w:ascii="Times New Roman" w:hAnsi="Times New Roman" w:cs="Times New Roman"/>
          <w:sz w:val="24"/>
          <w:szCs w:val="24"/>
        </w:rPr>
        <w:t xml:space="preserve"> </w:t>
      </w:r>
      <w:r w:rsidR="00056CAF">
        <w:rPr>
          <w:rFonts w:ascii="Times New Roman" w:hAnsi="Times New Roman" w:cs="Times New Roman"/>
          <w:sz w:val="24"/>
          <w:szCs w:val="24"/>
        </w:rPr>
        <w:fldChar w:fldCharType="begin">
          <w:fldData xml:space="preserve">PEVuZE5vdGU+PENpdGU+PEF1dGhvcj5BYmRlbG1hZ2lkPC9BdXRob3I+PFllYXI+MjAxNTwvWWVh
cj48UmVjTnVtPjUxPC9SZWNOdW0+PERpc3BsYXlUZXh0PihBYmRlbG1hZ2lkPHN0eWxlIGZhY2U9
Iml0YWxpYyI+IGV0IGFsPC9zdHlsZT4sIDIwMTUpPC9EaXNwbGF5VGV4dD48cmVjb3JkPjxyZWMt
bnVtYmVyPjUxPC9yZWMtbnVtYmVyPjxmb3JlaWduLWtleXM+PGtleSBhcHA9IkVOIiBkYi1pZD0i
OWFmdnp0YTBud2VyejdldzJwZXh4ZmVoMHhlZDllZmF0c3h0IiB0aW1lc3RhbXA9IjE3MzQ1NzEy
NzgiPjUxPC9rZXk+PC9mb3JlaWduLWtleXM+PHJlZi10eXBlIG5hbWU9IkpvdXJuYWwgQXJ0aWNs
ZSI+MTc8L3JlZi10eXBlPjxjb250cmlidXRvcnM+PGF1dGhvcnM+PGF1dGhvcj5BYmRlbG1hZ2lk
LCBTLiBBLjwvYXV0aG9yPjxhdXRob3I+Q2xhcmtlLCBTLiBFLjwvYXV0aG9yPjxhdXRob3I+Tmll
bHNlbiwgRC4gRS48L2F1dGhvcj48YXV0aG9yPkJhZGF3aSwgQS48L2F1dGhvcj48YXV0aG9yPkVs
LVNvaGVteSwgQS48L2F1dGhvcj48YXV0aG9yPk11dGNoLCBELiBNLjwvYXV0aG9yPjxhdXRob3I+
TWEsIEQuIFcuPC9hdXRob3I+PC9hdXRob3JzPjwvY29udHJpYnV0b3JzPjxhdXRoLWFkZHJlc3M+
RGVwYXJ0bWVudCBvZiBIdW1hbiBIZWFsdGggYW5kIE51dHJpdGlvbmFsIFNjaWVuY2VzLCBVbml2
ZXJzaXR5IG9mIEd1ZWxwaCwgR3VlbHBoLCBPbnRhcmlvLCBDYW5hZGEuJiN4RDtEZXBhcnRtZW50
IG9mIE51dHJpdGlvbmFsIFNjaWVuY2VzLCBVbml2ZXJzaXR5IG9mIFRvcm9udG8sIFRvcm9udG8s
IE9udGFyaW8sIENhbmFkYS4mI3hEO09mZmljZSBmb3IgQmlvdGVjaG5vbG9neSwgR2Vub21pY3Mg
YW5kIFBvcHVsYXRpb24gSGVhbHRoLCBQdWJsaWMgSGVhbHRoIEFnZW5jeSBvZiBDYW5hZGEsIFRv
cm9udG8sIE9udGFyaW8sIENhbmFkYS48L2F1dGgtYWRkcmVzcz48dGl0bGVzPjx0aXRsZT5Db21w
cmVoZW5zaXZlIHByb2ZpbGluZyBvZiBwbGFzbWEgZmF0dHkgYWNpZCBjb25jZW50cmF0aW9ucyBp
biB5b3VuZyBoZWFsdGh5IENhbmFkaWFuIGFkdWx0czwvdGl0bGU+PHNlY29uZGFyeS10aXRsZT5Q
TG9TIE9uZTwvc2Vjb25kYXJ5LXRpdGxlPjwvdGl0bGVzPjxwZXJpb2RpY2FsPjxmdWxsLXRpdGxl
PlBMb1MgT25lPC9mdWxsLXRpdGxlPjwvcGVyaW9kaWNhbD48cGFnZXM+ZTAxMTYxOTU8L3BhZ2Vz
Pjx2b2x1bWU+MTA8L3ZvbHVtZT48bnVtYmVyPjI8L251bWJlcj48ZWRpdGlvbj4yMDE1MDIxMjwv
ZWRpdGlvbj48a2V5d29yZHM+PGtleXdvcmQ+QWR1bHQ8L2tleXdvcmQ+PGtleXdvcmQ+Q2FuYWRh
PC9rZXl3b3JkPjxrZXl3b3JkPkZhdHR5IEFjaWRzLypibG9vZDwva2V5d29yZD48a2V5d29yZD5G
ZW1hbGU8L2tleXdvcmQ+PGtleXdvcmQ+SHVtYW5zPC9rZXl3b3JkPjxrZXl3b3JkPk1hbGU8L2tl
eXdvcmQ+PGtleXdvcmQ+UmVmZXJlbmNlIFZhbHVlczwva2V5d29yZD48a2V5d29yZD5Zb3VuZyBB
ZHVsdDwva2V5d29yZD48L2tleXdvcmRzPjxkYXRlcz48eWVhcj4yMDE1PC95ZWFyPjwvZGF0ZXM+
PGlzYm4+MTkzMi02MjAzIChFbGVjdHJvbmljKSYjeEQ7MTkzMi02MjAzIChMaW5raW5nKTwvaXNi
bj48YWNjZXNzaW9uLW51bT4yNTY3NTQ0MDwvYWNjZXNzaW9uLW51bT48dXJscz48cmVsYXRlZC11
cmxzPjx1cmw+aHR0cHM6Ly93d3cubmNiaS5ubG0ubmloLmdvdi9wdWJtZWQvMjU2NzU0NDA8L3Vy
bD48L3JlbGF0ZWQtdXJscz48L3VybHM+PGN1c3RvbTE+Q29tcGV0aW5nIEludGVyZXN0czogQUVT
IGhvbGRzIHNoYXJlcyBpbiBOdXRyaWdlbm9taXggSW5jLiwgYSBnZW5ldGljIHRlc3RpbmcgY29t
cGFueSBmb3IgcGVyc29uYWxpemVkIG51dHJpdGlvbi4gRFdMTSBpcyBTY2llbnRpZmljIGFkdmlz
b3IgdG8gVmVnZXRhYmxlIE9pbHMgSW5kdXN0cnkgb2YgQ2FuYWRhOyBwYXN0IHNjaWVudGlmaWMg
QWR2aXNvcnkgQm9hcmQgZm9yIEhlaW56IEluZmFudCBOdXRyaXRpb24gSW5zdGl0dXRlOyBjb25z
dWx0ZWQgZm9yIE1lYWQgSm9obnNvbiwgVW5pbGV2ZXIgYW5kIFBlcHNpQ28uIFRoaXMgZG9lcyBu
b3QgYWx0ZXIgdGhlIGF1dGhvcnMmYXBvczsgYWRoZXJlbmNlIHRvIFBMT1MgT05FIHBvbGljaWVz
IG9uIHNoYXJpbmcgZGF0YSBhbmQgbWF0ZXJpYWwuPC9jdXN0b20xPjxjdXN0b20yPlBNQzQzMjYx
NzI8L2N1c3RvbTI+PGVsZWN0cm9uaWMtcmVzb3VyY2UtbnVtPjEwLjEzNzEvam91cm5hbC5wb25l
LjAxMTYxOTU8L2VsZWN0cm9uaWMtcmVzb3VyY2UtbnVtPjxyZW1vdGUtZGF0YWJhc2UtbmFtZT5N
ZWRsaW5lPC9yZW1vdGUtZGF0YWJhc2UtbmFtZT48cmVtb3RlLWRhdGFiYXNlLXByb3ZpZGVyPk5M
TTwvcmVtb3RlLWRhdGFiYXNlLXByb3ZpZGVyPjwvcmVjb3JkPjwvQ2l0ZT48L0VuZE5vdGU+AG==
</w:fldData>
        </w:fldChar>
      </w:r>
      <w:r w:rsidR="00B923EE">
        <w:rPr>
          <w:rFonts w:ascii="Times New Roman" w:hAnsi="Times New Roman" w:cs="Times New Roman"/>
          <w:sz w:val="24"/>
          <w:szCs w:val="24"/>
        </w:rPr>
        <w:instrText xml:space="preserve"> ADDIN EN.CITE </w:instrText>
      </w:r>
      <w:r w:rsidR="00B923EE">
        <w:rPr>
          <w:rFonts w:ascii="Times New Roman" w:hAnsi="Times New Roman" w:cs="Times New Roman"/>
          <w:sz w:val="24"/>
          <w:szCs w:val="24"/>
        </w:rPr>
        <w:fldChar w:fldCharType="begin">
          <w:fldData xml:space="preserve">PEVuZE5vdGU+PENpdGU+PEF1dGhvcj5BYmRlbG1hZ2lkPC9BdXRob3I+PFllYXI+MjAxNTwvWWVh
cj48UmVjTnVtPjUxPC9SZWNOdW0+PERpc3BsYXlUZXh0PihBYmRlbG1hZ2lkPHN0eWxlIGZhY2U9
Iml0YWxpYyI+IGV0IGFsPC9zdHlsZT4sIDIwMTUpPC9EaXNwbGF5VGV4dD48cmVjb3JkPjxyZWMt
bnVtYmVyPjUxPC9yZWMtbnVtYmVyPjxmb3JlaWduLWtleXM+PGtleSBhcHA9IkVOIiBkYi1pZD0i
OWFmdnp0YTBud2VyejdldzJwZXh4ZmVoMHhlZDllZmF0c3h0IiB0aW1lc3RhbXA9IjE3MzQ1NzEy
NzgiPjUxPC9rZXk+PC9mb3JlaWduLWtleXM+PHJlZi10eXBlIG5hbWU9IkpvdXJuYWwgQXJ0aWNs
ZSI+MTc8L3JlZi10eXBlPjxjb250cmlidXRvcnM+PGF1dGhvcnM+PGF1dGhvcj5BYmRlbG1hZ2lk
LCBTLiBBLjwvYXV0aG9yPjxhdXRob3I+Q2xhcmtlLCBTLiBFLjwvYXV0aG9yPjxhdXRob3I+Tmll
bHNlbiwgRC4gRS48L2F1dGhvcj48YXV0aG9yPkJhZGF3aSwgQS48L2F1dGhvcj48YXV0aG9yPkVs
LVNvaGVteSwgQS48L2F1dGhvcj48YXV0aG9yPk11dGNoLCBELiBNLjwvYXV0aG9yPjxhdXRob3I+
TWEsIEQuIFcuPC9hdXRob3I+PC9hdXRob3JzPjwvY29udHJpYnV0b3JzPjxhdXRoLWFkZHJlc3M+
RGVwYXJ0bWVudCBvZiBIdW1hbiBIZWFsdGggYW5kIE51dHJpdGlvbmFsIFNjaWVuY2VzLCBVbml2
ZXJzaXR5IG9mIEd1ZWxwaCwgR3VlbHBoLCBPbnRhcmlvLCBDYW5hZGEuJiN4RDtEZXBhcnRtZW50
IG9mIE51dHJpdGlvbmFsIFNjaWVuY2VzLCBVbml2ZXJzaXR5IG9mIFRvcm9udG8sIFRvcm9udG8s
IE9udGFyaW8sIENhbmFkYS4mI3hEO09mZmljZSBmb3IgQmlvdGVjaG5vbG9neSwgR2Vub21pY3Mg
YW5kIFBvcHVsYXRpb24gSGVhbHRoLCBQdWJsaWMgSGVhbHRoIEFnZW5jeSBvZiBDYW5hZGEsIFRv
cm9udG8sIE9udGFyaW8sIENhbmFkYS48L2F1dGgtYWRkcmVzcz48dGl0bGVzPjx0aXRsZT5Db21w
cmVoZW5zaXZlIHByb2ZpbGluZyBvZiBwbGFzbWEgZmF0dHkgYWNpZCBjb25jZW50cmF0aW9ucyBp
biB5b3VuZyBoZWFsdGh5IENhbmFkaWFuIGFkdWx0czwvdGl0bGU+PHNlY29uZGFyeS10aXRsZT5Q
TG9TIE9uZTwvc2Vjb25kYXJ5LXRpdGxlPjwvdGl0bGVzPjxwZXJpb2RpY2FsPjxmdWxsLXRpdGxl
PlBMb1MgT25lPC9mdWxsLXRpdGxlPjwvcGVyaW9kaWNhbD48cGFnZXM+ZTAxMTYxOTU8L3BhZ2Vz
Pjx2b2x1bWU+MTA8L3ZvbHVtZT48bnVtYmVyPjI8L251bWJlcj48ZWRpdGlvbj4yMDE1MDIxMjwv
ZWRpdGlvbj48a2V5d29yZHM+PGtleXdvcmQ+QWR1bHQ8L2tleXdvcmQ+PGtleXdvcmQ+Q2FuYWRh
PC9rZXl3b3JkPjxrZXl3b3JkPkZhdHR5IEFjaWRzLypibG9vZDwva2V5d29yZD48a2V5d29yZD5G
ZW1hbGU8L2tleXdvcmQ+PGtleXdvcmQ+SHVtYW5zPC9rZXl3b3JkPjxrZXl3b3JkPk1hbGU8L2tl
eXdvcmQ+PGtleXdvcmQ+UmVmZXJlbmNlIFZhbHVlczwva2V5d29yZD48a2V5d29yZD5Zb3VuZyBB
ZHVsdDwva2V5d29yZD48L2tleXdvcmRzPjxkYXRlcz48eWVhcj4yMDE1PC95ZWFyPjwvZGF0ZXM+
PGlzYm4+MTkzMi02MjAzIChFbGVjdHJvbmljKSYjeEQ7MTkzMi02MjAzIChMaW5raW5nKTwvaXNi
bj48YWNjZXNzaW9uLW51bT4yNTY3NTQ0MDwvYWNjZXNzaW9uLW51bT48dXJscz48cmVsYXRlZC11
cmxzPjx1cmw+aHR0cHM6Ly93d3cubmNiaS5ubG0ubmloLmdvdi9wdWJtZWQvMjU2NzU0NDA8L3Vy
bD48L3JlbGF0ZWQtdXJscz48L3VybHM+PGN1c3RvbTE+Q29tcGV0aW5nIEludGVyZXN0czogQUVT
IGhvbGRzIHNoYXJlcyBpbiBOdXRyaWdlbm9taXggSW5jLiwgYSBnZW5ldGljIHRlc3RpbmcgY29t
cGFueSBmb3IgcGVyc29uYWxpemVkIG51dHJpdGlvbi4gRFdMTSBpcyBTY2llbnRpZmljIGFkdmlz
b3IgdG8gVmVnZXRhYmxlIE9pbHMgSW5kdXN0cnkgb2YgQ2FuYWRhOyBwYXN0IHNjaWVudGlmaWMg
QWR2aXNvcnkgQm9hcmQgZm9yIEhlaW56IEluZmFudCBOdXRyaXRpb24gSW5zdGl0dXRlOyBjb25z
dWx0ZWQgZm9yIE1lYWQgSm9obnNvbiwgVW5pbGV2ZXIgYW5kIFBlcHNpQ28uIFRoaXMgZG9lcyBu
b3QgYWx0ZXIgdGhlIGF1dGhvcnMmYXBvczsgYWRoZXJlbmNlIHRvIFBMT1MgT05FIHBvbGljaWVz
IG9uIHNoYXJpbmcgZGF0YSBhbmQgbWF0ZXJpYWwuPC9jdXN0b20xPjxjdXN0b20yPlBNQzQzMjYx
NzI8L2N1c3RvbTI+PGVsZWN0cm9uaWMtcmVzb3VyY2UtbnVtPjEwLjEzNzEvam91cm5hbC5wb25l
LjAxMTYxOTU8L2VsZWN0cm9uaWMtcmVzb3VyY2UtbnVtPjxyZW1vdGUtZGF0YWJhc2UtbmFtZT5N
ZWRsaW5lPC9yZW1vdGUtZGF0YWJhc2UtbmFtZT48cmVtb3RlLWRhdGFiYXNlLXByb3ZpZGVyPk5M
TTwvcmVtb3RlLWRhdGFiYXNlLXByb3ZpZGVyPjwvcmVjb3JkPjwvQ2l0ZT48L0VuZE5vdGU+AG==
</w:fldData>
        </w:fldChar>
      </w:r>
      <w:r w:rsidR="00B923EE">
        <w:rPr>
          <w:rFonts w:ascii="Times New Roman" w:hAnsi="Times New Roman" w:cs="Times New Roman"/>
          <w:sz w:val="24"/>
          <w:szCs w:val="24"/>
        </w:rPr>
        <w:instrText xml:space="preserve"> ADDIN EN.CITE.DATA </w:instrText>
      </w:r>
      <w:r w:rsidR="00B923EE">
        <w:rPr>
          <w:rFonts w:ascii="Times New Roman" w:hAnsi="Times New Roman" w:cs="Times New Roman"/>
          <w:sz w:val="24"/>
          <w:szCs w:val="24"/>
        </w:rPr>
      </w:r>
      <w:r w:rsidR="00B923EE">
        <w:rPr>
          <w:rFonts w:ascii="Times New Roman" w:hAnsi="Times New Roman" w:cs="Times New Roman"/>
          <w:sz w:val="24"/>
          <w:szCs w:val="24"/>
        </w:rPr>
        <w:fldChar w:fldCharType="end"/>
      </w:r>
      <w:r w:rsidR="00056CAF">
        <w:rPr>
          <w:rFonts w:ascii="Times New Roman" w:hAnsi="Times New Roman" w:cs="Times New Roman"/>
          <w:sz w:val="24"/>
          <w:szCs w:val="24"/>
        </w:rPr>
      </w:r>
      <w:r w:rsidR="00056CAF">
        <w:rPr>
          <w:rFonts w:ascii="Times New Roman" w:hAnsi="Times New Roman" w:cs="Times New Roman"/>
          <w:sz w:val="24"/>
          <w:szCs w:val="24"/>
        </w:rPr>
        <w:fldChar w:fldCharType="separate"/>
      </w:r>
      <w:r w:rsidR="00B923EE">
        <w:rPr>
          <w:rFonts w:ascii="Times New Roman" w:hAnsi="Times New Roman" w:cs="Times New Roman"/>
          <w:noProof/>
          <w:sz w:val="24"/>
          <w:szCs w:val="24"/>
        </w:rPr>
        <w:t>(Abdelmagid</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2015)</w:t>
      </w:r>
      <w:r w:rsidR="00056CAF">
        <w:rPr>
          <w:rFonts w:ascii="Times New Roman" w:hAnsi="Times New Roman" w:cs="Times New Roman"/>
          <w:sz w:val="24"/>
          <w:szCs w:val="24"/>
        </w:rPr>
        <w:fldChar w:fldCharType="end"/>
      </w:r>
      <w:r w:rsidR="007A3036" w:rsidRPr="0073613D">
        <w:rPr>
          <w:rFonts w:ascii="Times New Roman" w:hAnsi="Times New Roman" w:cs="Times New Roman"/>
          <w:sz w:val="24"/>
          <w:szCs w:val="24"/>
        </w:rPr>
        <w:t>.</w:t>
      </w:r>
      <w:r w:rsidRPr="0073613D">
        <w:rPr>
          <w:rFonts w:ascii="Times New Roman" w:hAnsi="Times New Roman" w:cs="Times New Roman"/>
          <w:sz w:val="24"/>
          <w:szCs w:val="24"/>
        </w:rPr>
        <w:t xml:space="preserve"> </w:t>
      </w:r>
      <w:r w:rsidR="007A3036" w:rsidRPr="0073613D">
        <w:rPr>
          <w:rFonts w:ascii="Times New Roman" w:hAnsi="Times New Roman" w:cs="Times New Roman"/>
          <w:sz w:val="24"/>
          <w:szCs w:val="24"/>
        </w:rPr>
        <w:t>Lipid fractions were methylated (boron trifluoride and hexane at 100 °C) and fatty acids were separated and quantified by automated GLC 7890A (Agilent Technologies) on a CP-Sil 88 column (100 m × 0.25 mm; Agilent)</w:t>
      </w:r>
      <w:r w:rsidR="00056CAF">
        <w:rPr>
          <w:rFonts w:ascii="Times New Roman" w:hAnsi="Times New Roman" w:cs="Times New Roman"/>
          <w:sz w:val="24"/>
          <w:szCs w:val="24"/>
        </w:rPr>
        <w:t xml:space="preserve"> </w:t>
      </w:r>
      <w:r w:rsidR="00056CAF">
        <w:rPr>
          <w:rFonts w:ascii="Times New Roman" w:hAnsi="Times New Roman" w:cs="Times New Roman"/>
          <w:sz w:val="24"/>
          <w:szCs w:val="24"/>
        </w:rPr>
        <w:fldChar w:fldCharType="begin"/>
      </w:r>
      <w:r w:rsidR="00B923EE">
        <w:rPr>
          <w:rFonts w:ascii="Times New Roman" w:hAnsi="Times New Roman" w:cs="Times New Roman"/>
          <w:sz w:val="24"/>
          <w:szCs w:val="24"/>
        </w:rPr>
        <w:instrText xml:space="preserve"> ADDIN EN.CITE &lt;EndNote&gt;&lt;Cite&gt;&lt;Author&gt;Cruz-Hernandez&lt;/Author&gt;&lt;Year&gt;2013&lt;/Year&gt;&lt;RecNum&gt;52&lt;/RecNum&gt;&lt;DisplayText&gt;(Cruz-Hernandez&lt;style face="italic"&gt; et al&lt;/style&gt;, 2013)&lt;/DisplayText&gt;&lt;record&gt;&lt;rec-number&gt;52&lt;/rec-number&gt;&lt;foreign-keys&gt;&lt;key app="EN" db-id="9afvzta0nwerz7ew2pexxfeh0xed9efatsxt" timestamp="1734571305"&gt;52&lt;/key&gt;&lt;/foreign-keys&gt;&lt;ref-type name="Journal Article"&gt;17&lt;/ref-type&gt;&lt;contributors&gt;&lt;authors&gt;&lt;author&gt;Cruz-Hernandez, C.&lt;/author&gt;&lt;author&gt;Goeuriot, S.&lt;/author&gt;&lt;author&gt;Giuffrida, F.&lt;/author&gt;&lt;author&gt;Thakkar, S. K.&lt;/author&gt;&lt;author&gt;Destaillats, F.&lt;/author&gt;&lt;/authors&gt;&lt;/contributors&gt;&lt;auth-address&gt;Nestle Research Center, Lausanne, Switzerland. cristina.cruz-hernandez@rdls.nestle.com&lt;/auth-address&gt;&lt;titles&gt;&lt;title&gt;Direct quantification of fatty acids in human milk by gas chromatography&lt;/title&gt;&lt;secondary-title&gt;J Chromatogr A&lt;/secondary-title&gt;&lt;/titles&gt;&lt;periodical&gt;&lt;full-title&gt;J Chromatogr A&lt;/full-title&gt;&lt;/periodical&gt;&lt;pages&gt;174-9&lt;/pages&gt;&lt;volume&gt;1284&lt;/volume&gt;&lt;edition&gt;20130131&lt;/edition&gt;&lt;keywords&gt;&lt;keyword&gt;Chromatography, Gas/*methods&lt;/keyword&gt;&lt;keyword&gt;Fatty Acids/*analysis/chemistry&lt;/keyword&gt;&lt;keyword&gt;Female&lt;/keyword&gt;&lt;keyword&gt;Humans&lt;/keyword&gt;&lt;keyword&gt;Limit of Detection&lt;/keyword&gt;&lt;keyword&gt;Linear Models&lt;/keyword&gt;&lt;keyword&gt;Milk, Human/*chemistry&lt;/keyword&gt;&lt;keyword&gt;Molecular Weight&lt;/keyword&gt;&lt;keyword&gt;Reproducibility of Results&lt;/keyword&gt;&lt;/keywords&gt;&lt;dates&gt;&lt;year&gt;2013&lt;/year&gt;&lt;pub-dates&gt;&lt;date&gt;Apr 5&lt;/date&gt;&lt;/pub-dates&gt;&lt;/dates&gt;&lt;isbn&gt;1873-3778 (Electronic)&amp;#xD;0021-9673 (Linking)&lt;/isbn&gt;&lt;accession-num&gt;23452468&lt;/accession-num&gt;&lt;urls&gt;&lt;related-urls&gt;&lt;url&gt;https://www.ncbi.nlm.nih.gov/pubmed/23452468&lt;/url&gt;&lt;/related-urls&gt;&lt;/urls&gt;&lt;electronic-resource-num&gt;10.1016/j.chroma.2013.01.094&lt;/electronic-resource-num&gt;&lt;remote-database-name&gt;Medline&lt;/remote-database-name&gt;&lt;remote-database-provider&gt;NLM&lt;/remote-database-provider&gt;&lt;/record&gt;&lt;/Cite&gt;&lt;/EndNote&gt;</w:instrText>
      </w:r>
      <w:r w:rsidR="00056CAF">
        <w:rPr>
          <w:rFonts w:ascii="Times New Roman" w:hAnsi="Times New Roman" w:cs="Times New Roman"/>
          <w:sz w:val="24"/>
          <w:szCs w:val="24"/>
        </w:rPr>
        <w:fldChar w:fldCharType="separate"/>
      </w:r>
      <w:r w:rsidR="00B923EE">
        <w:rPr>
          <w:rFonts w:ascii="Times New Roman" w:hAnsi="Times New Roman" w:cs="Times New Roman"/>
          <w:noProof/>
          <w:sz w:val="24"/>
          <w:szCs w:val="24"/>
        </w:rPr>
        <w:t>(Cruz-Hernandez</w:t>
      </w:r>
      <w:r w:rsidR="00B923EE" w:rsidRPr="00B923EE">
        <w:rPr>
          <w:rFonts w:ascii="Times New Roman" w:hAnsi="Times New Roman" w:cs="Times New Roman"/>
          <w:i/>
          <w:noProof/>
          <w:sz w:val="24"/>
          <w:szCs w:val="24"/>
        </w:rPr>
        <w:t xml:space="preserve"> et al</w:t>
      </w:r>
      <w:r w:rsidR="00B923EE">
        <w:rPr>
          <w:rFonts w:ascii="Times New Roman" w:hAnsi="Times New Roman" w:cs="Times New Roman"/>
          <w:noProof/>
          <w:sz w:val="24"/>
          <w:szCs w:val="24"/>
        </w:rPr>
        <w:t>, 2013)</w:t>
      </w:r>
      <w:r w:rsidR="00056CAF">
        <w:rPr>
          <w:rFonts w:ascii="Times New Roman" w:hAnsi="Times New Roman" w:cs="Times New Roman"/>
          <w:sz w:val="24"/>
          <w:szCs w:val="24"/>
        </w:rPr>
        <w:fldChar w:fldCharType="end"/>
      </w:r>
      <w:r w:rsidR="007A3036" w:rsidRPr="0073613D">
        <w:rPr>
          <w:rFonts w:ascii="Times New Roman" w:hAnsi="Times New Roman" w:cs="Times New Roman"/>
          <w:sz w:val="24"/>
          <w:szCs w:val="24"/>
        </w:rPr>
        <w:t xml:space="preserve">. </w:t>
      </w:r>
      <w:r w:rsidR="005C6B6F" w:rsidRPr="0073613D">
        <w:rPr>
          <w:rFonts w:ascii="Times New Roman" w:hAnsi="Times New Roman" w:cs="Times New Roman"/>
          <w:sz w:val="24"/>
          <w:szCs w:val="24"/>
        </w:rPr>
        <w:t>Fatty acids were</w:t>
      </w:r>
      <w:r w:rsidRPr="0073613D">
        <w:rPr>
          <w:rFonts w:ascii="Times New Roman" w:hAnsi="Times New Roman" w:cs="Times New Roman"/>
          <w:sz w:val="24"/>
          <w:szCs w:val="24"/>
        </w:rPr>
        <w:t xml:space="preserve"> </w:t>
      </w:r>
      <w:r w:rsidR="005C6B6F" w:rsidRPr="0073613D">
        <w:rPr>
          <w:rFonts w:ascii="Times New Roman" w:hAnsi="Times New Roman" w:cs="Times New Roman"/>
          <w:sz w:val="24"/>
          <w:szCs w:val="24"/>
        </w:rPr>
        <w:t>expressed as the relative percentage of total fatty acid content.</w:t>
      </w:r>
    </w:p>
    <w:p w14:paraId="0962FFF9" w14:textId="77777777" w:rsidR="0054182F" w:rsidRPr="0054182F" w:rsidRDefault="005C6B6F" w:rsidP="0073613D">
      <w:pPr>
        <w:spacing w:line="240" w:lineRule="auto"/>
        <w:jc w:val="both"/>
        <w:rPr>
          <w:rFonts w:ascii="Times New Roman" w:hAnsi="Times New Roman" w:cs="Times New Roman"/>
          <w:b/>
          <w:bCs/>
          <w:sz w:val="24"/>
          <w:szCs w:val="24"/>
        </w:rPr>
      </w:pPr>
      <w:r w:rsidRPr="0054182F">
        <w:rPr>
          <w:rFonts w:ascii="Times New Roman" w:hAnsi="Times New Roman" w:cs="Times New Roman"/>
          <w:b/>
          <w:bCs/>
          <w:sz w:val="24"/>
          <w:szCs w:val="24"/>
        </w:rPr>
        <w:t>Mice</w:t>
      </w:r>
    </w:p>
    <w:p w14:paraId="50894931" w14:textId="644F19A8" w:rsidR="005C6B6F" w:rsidRPr="0073613D" w:rsidRDefault="005C6B6F" w:rsidP="0073613D">
      <w:pPr>
        <w:spacing w:line="240" w:lineRule="auto"/>
        <w:jc w:val="both"/>
        <w:rPr>
          <w:rFonts w:ascii="Times New Roman" w:hAnsi="Times New Roman" w:cs="Times New Roman"/>
          <w:sz w:val="24"/>
          <w:szCs w:val="24"/>
        </w:rPr>
      </w:pPr>
      <w:r w:rsidRPr="0073613D">
        <w:rPr>
          <w:rFonts w:ascii="Times New Roman" w:hAnsi="Times New Roman" w:cs="Times New Roman"/>
          <w:sz w:val="24"/>
          <w:szCs w:val="24"/>
        </w:rPr>
        <w:t xml:space="preserve">Female C57BL/6J mice (6 weeks old) were obtained from Charles River Laboratories and housed at the Health Sciences Laboratory Animal Services (HSLAS) facility at the University of Alberta. </w:t>
      </w:r>
      <w:r w:rsidRPr="0073613D">
        <w:rPr>
          <w:rFonts w:ascii="Times New Roman" w:hAnsi="Times New Roman" w:cs="Times New Roman"/>
          <w:sz w:val="24"/>
          <w:szCs w:val="24"/>
        </w:rPr>
        <w:lastRenderedPageBreak/>
        <w:t>Mice were maintained in a temperature- and humidity-controlled environment with a 12/12-hour reverse light-dark cycle. After a two-week acclimation period on a standard CD (</w:t>
      </w:r>
      <w:r w:rsidRPr="0073613D">
        <w:rPr>
          <w:rFonts w:ascii="Times New Roman" w:hAnsi="Times New Roman" w:cs="Times New Roman"/>
          <w:sz w:val="24"/>
          <w:szCs w:val="24"/>
          <w:lang w:val="en-US"/>
        </w:rPr>
        <w:t xml:space="preserve">5053, </w:t>
      </w:r>
      <w:proofErr w:type="spellStart"/>
      <w:r w:rsidRPr="0073613D">
        <w:rPr>
          <w:rFonts w:ascii="Times New Roman" w:hAnsi="Times New Roman" w:cs="Times New Roman"/>
          <w:sz w:val="24"/>
          <w:szCs w:val="24"/>
          <w:lang w:val="en-US"/>
        </w:rPr>
        <w:t>PicoLab</w:t>
      </w:r>
      <w:proofErr w:type="spellEnd"/>
      <w:r w:rsidRPr="0073613D">
        <w:rPr>
          <w:rFonts w:ascii="Times New Roman" w:hAnsi="Times New Roman" w:cs="Times New Roman"/>
          <w:sz w:val="24"/>
          <w:szCs w:val="24"/>
          <w:lang w:val="en-US"/>
        </w:rPr>
        <w:t xml:space="preserve"> Rodent Diet 20, </w:t>
      </w:r>
      <w:proofErr w:type="spellStart"/>
      <w:r w:rsidRPr="0073613D">
        <w:rPr>
          <w:rFonts w:ascii="Times New Roman" w:hAnsi="Times New Roman" w:cs="Times New Roman"/>
          <w:sz w:val="24"/>
          <w:szCs w:val="24"/>
          <w:lang w:val="en-US"/>
        </w:rPr>
        <w:t>LabDiet</w:t>
      </w:r>
      <w:proofErr w:type="spellEnd"/>
      <w:r w:rsidRPr="0073613D">
        <w:rPr>
          <w:rFonts w:ascii="Times New Roman" w:hAnsi="Times New Roman" w:cs="Times New Roman"/>
          <w:sz w:val="24"/>
          <w:szCs w:val="24"/>
          <w:lang w:val="en-US"/>
        </w:rPr>
        <w:t>)</w:t>
      </w:r>
      <w:r w:rsidRPr="0073613D">
        <w:rPr>
          <w:rFonts w:ascii="Times New Roman" w:hAnsi="Times New Roman" w:cs="Times New Roman"/>
          <w:sz w:val="24"/>
          <w:szCs w:val="24"/>
        </w:rPr>
        <w:t>, mice were randomly assigned to one of three dietary groups: CD, HFD (</w:t>
      </w:r>
      <w:r w:rsidRPr="0073613D">
        <w:rPr>
          <w:rFonts w:ascii="Times New Roman" w:hAnsi="Times New Roman" w:cs="Times New Roman"/>
          <w:sz w:val="24"/>
          <w:szCs w:val="24"/>
          <w:lang w:val="en-US"/>
        </w:rPr>
        <w:t xml:space="preserve">D12492, Research Diets Inc) </w:t>
      </w:r>
      <w:r w:rsidRPr="0073613D">
        <w:rPr>
          <w:rFonts w:ascii="Times New Roman" w:hAnsi="Times New Roman" w:cs="Times New Roman"/>
          <w:sz w:val="24"/>
          <w:szCs w:val="24"/>
        </w:rPr>
        <w:t>or HSFD (</w:t>
      </w:r>
      <w:r w:rsidRPr="0073613D">
        <w:rPr>
          <w:rFonts w:ascii="Times New Roman" w:hAnsi="Times New Roman" w:cs="Times New Roman"/>
          <w:sz w:val="24"/>
          <w:szCs w:val="24"/>
          <w:lang w:val="en-US"/>
        </w:rPr>
        <w:t>D12113001, Research Diets Inc)</w:t>
      </w:r>
      <w:r w:rsidRPr="0073613D">
        <w:rPr>
          <w:rFonts w:ascii="Times New Roman" w:hAnsi="Times New Roman" w:cs="Times New Roman"/>
          <w:sz w:val="24"/>
          <w:szCs w:val="24"/>
        </w:rPr>
        <w:t xml:space="preserve">. Both the HFD and HSFD provided 60% of their </w:t>
      </w:r>
      <w:r w:rsidR="006F3C23" w:rsidRPr="0073613D">
        <w:rPr>
          <w:rFonts w:ascii="Times New Roman" w:hAnsi="Times New Roman" w:cs="Times New Roman"/>
          <w:sz w:val="24"/>
          <w:szCs w:val="24"/>
        </w:rPr>
        <w:t xml:space="preserve">energy </w:t>
      </w:r>
      <w:r w:rsidRPr="0073613D">
        <w:rPr>
          <w:rFonts w:ascii="Times New Roman" w:hAnsi="Times New Roman" w:cs="Times New Roman"/>
          <w:sz w:val="24"/>
          <w:szCs w:val="24"/>
        </w:rPr>
        <w:t xml:space="preserve">from fat. However, the primary fat source of the HFD consisted of lard, while the HSFD was predominantly composed of cocoa butter. The detailed composition of each diet is provided in </w:t>
      </w:r>
      <w:r w:rsidR="0073613D">
        <w:rPr>
          <w:rFonts w:ascii="Times New Roman" w:hAnsi="Times New Roman" w:cs="Times New Roman"/>
          <w:sz w:val="24"/>
          <w:szCs w:val="24"/>
        </w:rPr>
        <w:t>Supplementary</w:t>
      </w:r>
      <w:r w:rsidRPr="0073613D">
        <w:rPr>
          <w:rFonts w:ascii="Times New Roman" w:hAnsi="Times New Roman" w:cs="Times New Roman"/>
          <w:sz w:val="24"/>
          <w:szCs w:val="24"/>
        </w:rPr>
        <w:t xml:space="preserve"> Table 2. Mice were fed their respective diets for four weeks before the surgical intervention and remained on these diets for an additional four </w:t>
      </w:r>
      <w:proofErr w:type="gramStart"/>
      <w:r w:rsidR="00A4541F" w:rsidRPr="0073613D">
        <w:rPr>
          <w:rFonts w:ascii="Times New Roman" w:hAnsi="Times New Roman" w:cs="Times New Roman"/>
          <w:sz w:val="24"/>
          <w:szCs w:val="24"/>
        </w:rPr>
        <w:t>week</w:t>
      </w:r>
      <w:r w:rsidR="00A4541F">
        <w:rPr>
          <w:rFonts w:ascii="Times New Roman" w:hAnsi="Times New Roman" w:cs="Times New Roman"/>
          <w:sz w:val="24"/>
          <w:szCs w:val="24"/>
        </w:rPr>
        <w:t>s</w:t>
      </w:r>
      <w:proofErr w:type="gramEnd"/>
      <w:r w:rsidRPr="0073613D">
        <w:rPr>
          <w:rFonts w:ascii="Times New Roman" w:hAnsi="Times New Roman" w:cs="Times New Roman"/>
          <w:sz w:val="24"/>
          <w:szCs w:val="24"/>
        </w:rPr>
        <w:t xml:space="preserve"> post-surgery. To determine the effects of pharmacological inhibition of FABP4, either the FABP4 inhibitor BMS-309403 (15 mg·kg⁻¹·day⁻¹; </w:t>
      </w:r>
      <w:r w:rsidR="00E9116E" w:rsidRPr="00BF0676">
        <w:rPr>
          <w:rFonts w:ascii="Times New Roman" w:hAnsi="Times New Roman" w:cs="Times New Roman"/>
          <w:sz w:val="24"/>
          <w:szCs w:val="24"/>
        </w:rPr>
        <w:t>HY-</w:t>
      </w:r>
      <w:r w:rsidR="00E9116E" w:rsidRPr="00BF0676">
        <w:rPr>
          <w:rStyle w:val="Emphasis"/>
          <w:rFonts w:ascii="Times New Roman" w:hAnsi="Times New Roman" w:cs="Times New Roman"/>
          <w:i w:val="0"/>
          <w:iCs w:val="0"/>
          <w:color w:val="331515"/>
          <w:sz w:val="24"/>
          <w:szCs w:val="24"/>
          <w:shd w:val="clear" w:color="auto" w:fill="FFFFFF"/>
        </w:rPr>
        <w:t>101903</w:t>
      </w:r>
      <w:r w:rsidR="00E9116E" w:rsidRPr="00BF0676">
        <w:rPr>
          <w:rFonts w:ascii="Times New Roman" w:hAnsi="Times New Roman" w:cs="Times New Roman"/>
          <w:sz w:val="24"/>
          <w:szCs w:val="24"/>
          <w:shd w:val="clear" w:color="auto" w:fill="FFFFFF"/>
        </w:rPr>
        <w:t>A</w:t>
      </w:r>
      <w:r w:rsidR="00E9116E" w:rsidRPr="00BF0676">
        <w:rPr>
          <w:rFonts w:ascii="Times New Roman" w:hAnsi="Times New Roman" w:cs="Times New Roman"/>
          <w:sz w:val="24"/>
          <w:szCs w:val="24"/>
        </w:rPr>
        <w:t xml:space="preserve">, </w:t>
      </w:r>
      <w:proofErr w:type="spellStart"/>
      <w:r w:rsidR="00E9116E" w:rsidRPr="00E63612">
        <w:rPr>
          <w:rFonts w:ascii="Times New Roman" w:hAnsi="Times New Roman" w:cs="Times New Roman"/>
          <w:sz w:val="24"/>
          <w:szCs w:val="24"/>
        </w:rPr>
        <w:t>MedChemExpress</w:t>
      </w:r>
      <w:proofErr w:type="spellEnd"/>
      <w:r w:rsidR="00E9116E">
        <w:rPr>
          <w:rFonts w:ascii="Times New Roman" w:hAnsi="Times New Roman" w:cs="Times New Roman"/>
          <w:sz w:val="24"/>
          <w:szCs w:val="24"/>
        </w:rPr>
        <w:t>, NJ, USA</w:t>
      </w:r>
      <w:r w:rsidR="00E9116E" w:rsidRPr="00FD43E1">
        <w:rPr>
          <w:rFonts w:ascii="Times New Roman" w:hAnsi="Times New Roman" w:cs="Times New Roman"/>
          <w:sz w:val="24"/>
          <w:szCs w:val="24"/>
        </w:rPr>
        <w:t>)</w:t>
      </w:r>
      <w:r w:rsidRPr="0073613D">
        <w:rPr>
          <w:rFonts w:ascii="Times New Roman" w:hAnsi="Times New Roman" w:cs="Times New Roman"/>
          <w:sz w:val="24"/>
          <w:szCs w:val="24"/>
        </w:rPr>
        <w:t>) or vehicle (phosphate-buffered saline, PBS) was administered chronically by daily oral gavage for 4 weeks starting on the day of the lymphatic surgery.</w:t>
      </w:r>
    </w:p>
    <w:p w14:paraId="036D41AA" w14:textId="77777777" w:rsidR="0054182F" w:rsidRDefault="005C6B6F" w:rsidP="0073613D">
      <w:pPr>
        <w:spacing w:line="240" w:lineRule="auto"/>
        <w:jc w:val="both"/>
        <w:rPr>
          <w:rFonts w:ascii="Times New Roman" w:hAnsi="Times New Roman" w:cs="Times New Roman"/>
          <w:b/>
          <w:bCs/>
          <w:sz w:val="24"/>
          <w:szCs w:val="24"/>
        </w:rPr>
      </w:pPr>
      <w:r w:rsidRPr="0054182F">
        <w:rPr>
          <w:rFonts w:ascii="Times New Roman" w:hAnsi="Times New Roman" w:cs="Times New Roman"/>
          <w:b/>
          <w:bCs/>
          <w:sz w:val="24"/>
          <w:szCs w:val="24"/>
        </w:rPr>
        <w:t>Tail lymphedema model</w:t>
      </w:r>
    </w:p>
    <w:p w14:paraId="3DC9B73D" w14:textId="117CC9CA" w:rsidR="005C6B6F" w:rsidRPr="0073613D" w:rsidRDefault="005C6B6F" w:rsidP="0073613D">
      <w:pPr>
        <w:spacing w:line="240" w:lineRule="auto"/>
        <w:jc w:val="both"/>
        <w:rPr>
          <w:rFonts w:ascii="Times New Roman" w:hAnsi="Times New Roman" w:cs="Times New Roman"/>
          <w:sz w:val="24"/>
          <w:szCs w:val="24"/>
        </w:rPr>
      </w:pPr>
      <w:r w:rsidRPr="0073613D">
        <w:rPr>
          <w:rFonts w:ascii="Times New Roman" w:hAnsi="Times New Roman" w:cs="Times New Roman"/>
          <w:sz w:val="24"/>
          <w:szCs w:val="24"/>
        </w:rPr>
        <w:t>Acquired lymphedema was surgically induced in mice by ablating the lymphatic trunks in the tail. Mice were anesthetized with 2-3% isoflurane and maintained on a heating pad to keep their body temperature at 36.5-37.5°C. A 3-mm circumferential incision was made 2 cm from the base of the tail, and the lymphatic trunks were ablated using microsurgical scissors under a surgical microscope. Only the skin was incised in the sham surgery group, leaving the primary collecting lymphatics intact. Mice showing signs of tail necrosis or infection post-surgery were excluded. Tail circumference was measured every other day using a digital caliper at 5-mm intervals starting from the surgical site. The tail volume was calculated using the truncated cone equation. Mice were euthanized 28 days after surgery, and tails, along with cardiac blood, were collected for further analysis.</w:t>
      </w:r>
    </w:p>
    <w:p w14:paraId="5D4FB278" w14:textId="3AFBB594" w:rsidR="003B3037" w:rsidRPr="003B3037" w:rsidRDefault="003B3037" w:rsidP="003B3037">
      <w:pPr>
        <w:spacing w:line="240" w:lineRule="auto"/>
        <w:jc w:val="both"/>
        <w:rPr>
          <w:rFonts w:ascii="Times New Roman" w:hAnsi="Times New Roman" w:cs="Times New Roman"/>
          <w:b/>
          <w:bCs/>
          <w:sz w:val="24"/>
          <w:szCs w:val="24"/>
        </w:rPr>
      </w:pPr>
      <w:r w:rsidRPr="003B3037">
        <w:rPr>
          <w:rFonts w:ascii="Times New Roman" w:hAnsi="Times New Roman" w:cs="Times New Roman"/>
          <w:b/>
          <w:bCs/>
          <w:sz w:val="24"/>
          <w:szCs w:val="24"/>
        </w:rPr>
        <w:t xml:space="preserve">Hematoxylin and </w:t>
      </w:r>
      <w:r>
        <w:rPr>
          <w:rFonts w:ascii="Times New Roman" w:hAnsi="Times New Roman" w:cs="Times New Roman"/>
          <w:b/>
          <w:bCs/>
          <w:sz w:val="24"/>
          <w:szCs w:val="24"/>
        </w:rPr>
        <w:t>e</w:t>
      </w:r>
      <w:r w:rsidRPr="003B3037">
        <w:rPr>
          <w:rFonts w:ascii="Times New Roman" w:hAnsi="Times New Roman" w:cs="Times New Roman"/>
          <w:b/>
          <w:bCs/>
          <w:sz w:val="24"/>
          <w:szCs w:val="24"/>
        </w:rPr>
        <w:t xml:space="preserve">osin </w:t>
      </w:r>
      <w:r>
        <w:rPr>
          <w:rFonts w:ascii="Times New Roman" w:hAnsi="Times New Roman" w:cs="Times New Roman"/>
          <w:b/>
          <w:bCs/>
          <w:sz w:val="24"/>
          <w:szCs w:val="24"/>
        </w:rPr>
        <w:t>s</w:t>
      </w:r>
      <w:r w:rsidRPr="003B3037">
        <w:rPr>
          <w:rFonts w:ascii="Times New Roman" w:hAnsi="Times New Roman" w:cs="Times New Roman"/>
          <w:b/>
          <w:bCs/>
          <w:sz w:val="24"/>
          <w:szCs w:val="24"/>
        </w:rPr>
        <w:t>taining</w:t>
      </w:r>
    </w:p>
    <w:p w14:paraId="58843A24" w14:textId="76474C01" w:rsidR="003B3037" w:rsidRPr="00A4541F" w:rsidRDefault="003B3037" w:rsidP="003B3037">
      <w:pPr>
        <w:spacing w:line="240" w:lineRule="auto"/>
        <w:jc w:val="both"/>
        <w:rPr>
          <w:rFonts w:ascii="Times New Roman" w:hAnsi="Times New Roman" w:cs="Times New Roman"/>
          <w:sz w:val="24"/>
          <w:szCs w:val="24"/>
        </w:rPr>
      </w:pPr>
      <w:r w:rsidRPr="00A4541F">
        <w:rPr>
          <w:rFonts w:ascii="Times New Roman" w:hAnsi="Times New Roman" w:cs="Times New Roman"/>
          <w:sz w:val="24"/>
          <w:szCs w:val="24"/>
        </w:rPr>
        <w:t xml:space="preserve">To evaluate tissue morphology in the context of lymphedema, tail tissues were fixed overnight in 10% neutral buffered formalin (Fisher Scientific, Ottawa, ON, Canada), decalcified using 10% ethylenediaminetetraacetic acid (EDTA; Sigma-Aldrich, St. Louis, MO, USA), and embedded in paraffin. H&amp;E staining was performed on 5 µm sections according to standard histological protocols. Stained slides were examined using a </w:t>
      </w:r>
      <w:r w:rsidR="009F1CE8">
        <w:rPr>
          <w:rFonts w:ascii="Times New Roman" w:hAnsi="Times New Roman" w:cs="Times New Roman"/>
          <w:sz w:val="24"/>
          <w:szCs w:val="24"/>
        </w:rPr>
        <w:t xml:space="preserve">ZEISS </w:t>
      </w:r>
      <w:proofErr w:type="spellStart"/>
      <w:r w:rsidR="009F1CE8">
        <w:rPr>
          <w:rFonts w:ascii="Times New Roman" w:hAnsi="Times New Roman" w:cs="Times New Roman"/>
          <w:sz w:val="24"/>
          <w:szCs w:val="24"/>
        </w:rPr>
        <w:t>Axioplan</w:t>
      </w:r>
      <w:proofErr w:type="spellEnd"/>
      <w:r w:rsidR="009F1CE8">
        <w:rPr>
          <w:rFonts w:ascii="Times New Roman" w:hAnsi="Times New Roman" w:cs="Times New Roman"/>
          <w:sz w:val="24"/>
          <w:szCs w:val="24"/>
        </w:rPr>
        <w:t xml:space="preserve"> 2</w:t>
      </w:r>
      <w:r w:rsidRPr="00A4541F">
        <w:rPr>
          <w:rFonts w:ascii="Times New Roman" w:hAnsi="Times New Roman" w:cs="Times New Roman"/>
          <w:sz w:val="24"/>
          <w:szCs w:val="24"/>
        </w:rPr>
        <w:t xml:space="preserve"> (</w:t>
      </w:r>
      <w:r w:rsidR="009F1CE8" w:rsidRPr="0073613D">
        <w:rPr>
          <w:rFonts w:ascii="Times New Roman" w:hAnsi="Times New Roman" w:cs="Times New Roman"/>
          <w:sz w:val="24"/>
          <w:szCs w:val="24"/>
        </w:rPr>
        <w:t xml:space="preserve">ZEISS, </w:t>
      </w:r>
      <w:proofErr w:type="spellStart"/>
      <w:r w:rsidR="009F1CE8" w:rsidRPr="0073613D">
        <w:rPr>
          <w:rFonts w:ascii="Times New Roman" w:hAnsi="Times New Roman" w:cs="Times New Roman"/>
          <w:sz w:val="24"/>
          <w:szCs w:val="24"/>
        </w:rPr>
        <w:t>Oberkochen</w:t>
      </w:r>
      <w:proofErr w:type="spellEnd"/>
      <w:r w:rsidR="009F1CE8" w:rsidRPr="0073613D">
        <w:rPr>
          <w:rFonts w:ascii="Times New Roman" w:hAnsi="Times New Roman" w:cs="Times New Roman"/>
          <w:sz w:val="24"/>
          <w:szCs w:val="24"/>
        </w:rPr>
        <w:t>, Germany</w:t>
      </w:r>
      <w:r w:rsidRPr="00A4541F">
        <w:rPr>
          <w:rFonts w:ascii="Times New Roman" w:hAnsi="Times New Roman" w:cs="Times New Roman"/>
          <w:sz w:val="24"/>
          <w:szCs w:val="24"/>
        </w:rPr>
        <w:t xml:space="preserve">) </w:t>
      </w:r>
      <w:r w:rsidR="009F1CE8">
        <w:rPr>
          <w:rFonts w:ascii="Times New Roman" w:hAnsi="Times New Roman" w:cs="Times New Roman"/>
          <w:sz w:val="24"/>
          <w:szCs w:val="24"/>
        </w:rPr>
        <w:t>light</w:t>
      </w:r>
      <w:r w:rsidRPr="00A4541F">
        <w:rPr>
          <w:rFonts w:ascii="Times New Roman" w:hAnsi="Times New Roman" w:cs="Times New Roman"/>
          <w:sz w:val="24"/>
          <w:szCs w:val="24"/>
        </w:rPr>
        <w:t xml:space="preserve"> microscope.</w:t>
      </w:r>
    </w:p>
    <w:p w14:paraId="17462DA2" w14:textId="21456604" w:rsidR="0054182F" w:rsidRDefault="003B3037" w:rsidP="003B3037">
      <w:pPr>
        <w:spacing w:line="240" w:lineRule="auto"/>
        <w:jc w:val="both"/>
        <w:rPr>
          <w:rFonts w:ascii="Times New Roman" w:hAnsi="Times New Roman" w:cs="Times New Roman"/>
          <w:i/>
          <w:iCs/>
          <w:sz w:val="24"/>
          <w:szCs w:val="24"/>
        </w:rPr>
      </w:pPr>
      <w:r>
        <w:rPr>
          <w:rFonts w:ascii="Times New Roman" w:hAnsi="Times New Roman" w:cs="Times New Roman"/>
          <w:b/>
          <w:bCs/>
          <w:sz w:val="24"/>
          <w:szCs w:val="24"/>
        </w:rPr>
        <w:t>I</w:t>
      </w:r>
      <w:r w:rsidR="005C6B6F" w:rsidRPr="0054182F">
        <w:rPr>
          <w:rFonts w:ascii="Times New Roman" w:hAnsi="Times New Roman" w:cs="Times New Roman"/>
          <w:b/>
          <w:bCs/>
          <w:sz w:val="24"/>
          <w:szCs w:val="24"/>
        </w:rPr>
        <w:t>mmunofluorescence staining</w:t>
      </w:r>
    </w:p>
    <w:p w14:paraId="48F928F1" w14:textId="756D4876" w:rsidR="00DB437D" w:rsidRDefault="003B3037" w:rsidP="000508B2">
      <w:pPr>
        <w:spacing w:line="240" w:lineRule="auto"/>
        <w:jc w:val="both"/>
        <w:rPr>
          <w:rFonts w:ascii="Times New Roman" w:hAnsi="Times New Roman" w:cs="Times New Roman"/>
          <w:sz w:val="24"/>
          <w:szCs w:val="24"/>
        </w:rPr>
      </w:pPr>
      <w:r w:rsidRPr="003B3037">
        <w:rPr>
          <w:rFonts w:ascii="Times New Roman" w:hAnsi="Times New Roman" w:cs="Times New Roman"/>
          <w:sz w:val="24"/>
          <w:szCs w:val="24"/>
        </w:rPr>
        <w:t>Paraffin-embedded tail sections (5 µm) were rehydrated and subjected to heat-mediated antigen retrieval using IHC antigen retrieval solution (</w:t>
      </w:r>
      <w:proofErr w:type="spellStart"/>
      <w:r w:rsidRPr="003B3037">
        <w:rPr>
          <w:rFonts w:ascii="Times New Roman" w:hAnsi="Times New Roman" w:cs="Times New Roman"/>
          <w:sz w:val="24"/>
          <w:szCs w:val="24"/>
        </w:rPr>
        <w:t>Thermo</w:t>
      </w:r>
      <w:proofErr w:type="spellEnd"/>
      <w:r w:rsidRPr="003B3037">
        <w:rPr>
          <w:rFonts w:ascii="Times New Roman" w:hAnsi="Times New Roman" w:cs="Times New Roman"/>
          <w:sz w:val="24"/>
          <w:szCs w:val="24"/>
        </w:rPr>
        <w:t xml:space="preserve"> Fisher Scientific).</w:t>
      </w:r>
      <w:r>
        <w:rPr>
          <w:rFonts w:ascii="Times New Roman" w:hAnsi="Times New Roman" w:cs="Times New Roman"/>
          <w:sz w:val="24"/>
          <w:szCs w:val="24"/>
        </w:rPr>
        <w:t xml:space="preserve"> </w:t>
      </w:r>
      <w:r w:rsidRPr="003B3037">
        <w:rPr>
          <w:rFonts w:ascii="Times New Roman" w:hAnsi="Times New Roman" w:cs="Times New Roman"/>
          <w:sz w:val="24"/>
          <w:szCs w:val="24"/>
        </w:rPr>
        <w:t>Sections were incubated overnight at 4 °C with primary antibodies against the following markers:</w:t>
      </w:r>
      <w:r>
        <w:rPr>
          <w:rFonts w:ascii="Times New Roman" w:hAnsi="Times New Roman" w:cs="Times New Roman"/>
          <w:sz w:val="24"/>
          <w:szCs w:val="24"/>
        </w:rPr>
        <w:t xml:space="preserve"> </w:t>
      </w:r>
      <w:r w:rsidR="005C6B6F" w:rsidRPr="0073613D">
        <w:rPr>
          <w:rFonts w:ascii="Times New Roman" w:hAnsi="Times New Roman" w:cs="Times New Roman"/>
          <w:sz w:val="24"/>
          <w:szCs w:val="24"/>
        </w:rPr>
        <w:t xml:space="preserve">LYVE-1 (PA1-16636, </w:t>
      </w:r>
      <w:proofErr w:type="spellStart"/>
      <w:r w:rsidR="005C6B6F" w:rsidRPr="0073613D">
        <w:rPr>
          <w:rFonts w:ascii="Times New Roman" w:hAnsi="Times New Roman" w:cs="Times New Roman"/>
          <w:sz w:val="24"/>
          <w:szCs w:val="24"/>
        </w:rPr>
        <w:t>Thermo</w:t>
      </w:r>
      <w:proofErr w:type="spellEnd"/>
      <w:r w:rsidR="005C6B6F" w:rsidRPr="0073613D">
        <w:rPr>
          <w:rFonts w:ascii="Times New Roman" w:hAnsi="Times New Roman" w:cs="Times New Roman"/>
          <w:sz w:val="24"/>
          <w:szCs w:val="24"/>
        </w:rPr>
        <w:t xml:space="preserve"> Fisher Scientific), 8-OHdG (ab48508, Abcam, Cambridge, UK), sXBP-1 (</w:t>
      </w:r>
      <w:r w:rsidR="00844C34">
        <w:rPr>
          <w:rFonts w:ascii="Times New Roman" w:hAnsi="Times New Roman" w:cs="Times New Roman"/>
          <w:sz w:val="24"/>
          <w:szCs w:val="24"/>
        </w:rPr>
        <w:t xml:space="preserve">40435, Cell Signaling Technology, </w:t>
      </w:r>
      <w:r w:rsidR="00844C34" w:rsidRPr="0073613D">
        <w:rPr>
          <w:rFonts w:ascii="Times New Roman" w:hAnsi="Times New Roman" w:cs="Times New Roman"/>
          <w:sz w:val="24"/>
          <w:szCs w:val="24"/>
        </w:rPr>
        <w:t>Danvers, MA, USA</w:t>
      </w:r>
      <w:r w:rsidR="005C6B6F" w:rsidRPr="0073613D">
        <w:rPr>
          <w:rFonts w:ascii="Times New Roman" w:hAnsi="Times New Roman" w:cs="Times New Roman"/>
          <w:sz w:val="24"/>
          <w:szCs w:val="24"/>
        </w:rPr>
        <w:t>), CHOP (</w:t>
      </w:r>
      <w:r w:rsidR="007C54C0">
        <w:rPr>
          <w:rFonts w:ascii="Times New Roman" w:hAnsi="Times New Roman" w:cs="Times New Roman"/>
          <w:sz w:val="24"/>
          <w:szCs w:val="24"/>
        </w:rPr>
        <w:t>2895</w:t>
      </w:r>
      <w:r w:rsidR="007C54C0" w:rsidRPr="0073613D">
        <w:rPr>
          <w:rFonts w:ascii="Times New Roman" w:hAnsi="Times New Roman" w:cs="Times New Roman"/>
          <w:sz w:val="24"/>
          <w:szCs w:val="24"/>
        </w:rPr>
        <w:t xml:space="preserve">, </w:t>
      </w:r>
      <w:r w:rsidR="007C54C0">
        <w:rPr>
          <w:rFonts w:ascii="Times New Roman" w:hAnsi="Times New Roman" w:cs="Times New Roman"/>
          <w:sz w:val="24"/>
          <w:szCs w:val="24"/>
        </w:rPr>
        <w:t>Cell Signaling Technology</w:t>
      </w:r>
      <w:r w:rsidR="005C6B6F" w:rsidRPr="0073613D">
        <w:rPr>
          <w:rFonts w:ascii="Times New Roman" w:hAnsi="Times New Roman" w:cs="Times New Roman"/>
          <w:sz w:val="24"/>
          <w:szCs w:val="24"/>
        </w:rPr>
        <w:t xml:space="preserve">), </w:t>
      </w:r>
      <w:r w:rsidR="00022B1A">
        <w:rPr>
          <w:rFonts w:ascii="Times New Roman" w:hAnsi="Times New Roman" w:cs="Times New Roman"/>
          <w:sz w:val="24"/>
          <w:szCs w:val="24"/>
        </w:rPr>
        <w:t>F4/80</w:t>
      </w:r>
      <w:r w:rsidR="00022B1A" w:rsidRPr="0073613D">
        <w:rPr>
          <w:rFonts w:ascii="Times New Roman" w:hAnsi="Times New Roman" w:cs="Times New Roman"/>
          <w:sz w:val="24"/>
          <w:szCs w:val="24"/>
        </w:rPr>
        <w:t xml:space="preserve"> (</w:t>
      </w:r>
      <w:r w:rsidR="009D6760" w:rsidRPr="009D6760">
        <w:rPr>
          <w:rFonts w:ascii="Times New Roman" w:hAnsi="Times New Roman" w:cs="Times New Roman"/>
          <w:sz w:val="24"/>
          <w:szCs w:val="24"/>
        </w:rPr>
        <w:t xml:space="preserve">MA1-91124, </w:t>
      </w:r>
      <w:proofErr w:type="spellStart"/>
      <w:r w:rsidR="009D6760" w:rsidRPr="009D6760">
        <w:rPr>
          <w:rFonts w:ascii="Times New Roman" w:hAnsi="Times New Roman" w:cs="Times New Roman"/>
          <w:sz w:val="24"/>
          <w:szCs w:val="24"/>
        </w:rPr>
        <w:t>Thermo</w:t>
      </w:r>
      <w:proofErr w:type="spellEnd"/>
      <w:r w:rsidR="009D6760" w:rsidRPr="009D6760">
        <w:rPr>
          <w:rFonts w:ascii="Times New Roman" w:hAnsi="Times New Roman" w:cs="Times New Roman"/>
          <w:sz w:val="24"/>
          <w:szCs w:val="24"/>
        </w:rPr>
        <w:t xml:space="preserve"> Fisher Scientific</w:t>
      </w:r>
      <w:r w:rsidR="00022B1A" w:rsidRPr="0073613D">
        <w:rPr>
          <w:rFonts w:ascii="Times New Roman" w:hAnsi="Times New Roman" w:cs="Times New Roman"/>
          <w:sz w:val="24"/>
          <w:szCs w:val="24"/>
        </w:rPr>
        <w:t>),</w:t>
      </w:r>
      <w:r w:rsidR="00022B1A">
        <w:rPr>
          <w:rFonts w:ascii="Times New Roman" w:hAnsi="Times New Roman" w:cs="Times New Roman"/>
          <w:sz w:val="24"/>
          <w:szCs w:val="24"/>
        </w:rPr>
        <w:t xml:space="preserve"> </w:t>
      </w:r>
      <w:r w:rsidR="00022B1A" w:rsidRPr="0073613D">
        <w:rPr>
          <w:rFonts w:ascii="Times New Roman" w:hAnsi="Times New Roman" w:cs="Times New Roman"/>
          <w:sz w:val="24"/>
          <w:szCs w:val="24"/>
        </w:rPr>
        <w:t>C</w:t>
      </w:r>
      <w:r w:rsidR="00022B1A">
        <w:rPr>
          <w:rFonts w:ascii="Times New Roman" w:hAnsi="Times New Roman" w:cs="Times New Roman"/>
          <w:sz w:val="24"/>
          <w:szCs w:val="24"/>
        </w:rPr>
        <w:t>D4</w:t>
      </w:r>
      <w:r w:rsidR="00022B1A" w:rsidRPr="0073613D">
        <w:rPr>
          <w:rFonts w:ascii="Times New Roman" w:hAnsi="Times New Roman" w:cs="Times New Roman"/>
          <w:sz w:val="24"/>
          <w:szCs w:val="24"/>
        </w:rPr>
        <w:t xml:space="preserve"> (</w:t>
      </w:r>
      <w:r w:rsidR="000F7388" w:rsidRPr="000F7388">
        <w:rPr>
          <w:rFonts w:ascii="Times New Roman" w:hAnsi="Times New Roman" w:cs="Times New Roman"/>
          <w:sz w:val="24"/>
          <w:szCs w:val="24"/>
        </w:rPr>
        <w:t>14-0041-82</w:t>
      </w:r>
      <w:r w:rsidR="00022B1A" w:rsidRPr="0073613D">
        <w:rPr>
          <w:rFonts w:ascii="Times New Roman" w:hAnsi="Times New Roman" w:cs="Times New Roman"/>
          <w:sz w:val="24"/>
          <w:szCs w:val="24"/>
        </w:rPr>
        <w:t xml:space="preserve">, </w:t>
      </w:r>
      <w:proofErr w:type="spellStart"/>
      <w:r w:rsidR="000F7388" w:rsidRPr="0073613D">
        <w:rPr>
          <w:rFonts w:ascii="Times New Roman" w:hAnsi="Times New Roman" w:cs="Times New Roman"/>
          <w:sz w:val="24"/>
          <w:szCs w:val="24"/>
        </w:rPr>
        <w:t>Thermo</w:t>
      </w:r>
      <w:proofErr w:type="spellEnd"/>
      <w:r w:rsidR="000F7388" w:rsidRPr="0073613D">
        <w:rPr>
          <w:rFonts w:ascii="Times New Roman" w:hAnsi="Times New Roman" w:cs="Times New Roman"/>
          <w:sz w:val="24"/>
          <w:szCs w:val="24"/>
        </w:rPr>
        <w:t xml:space="preserve"> Fisher Scientific</w:t>
      </w:r>
      <w:r w:rsidR="00022B1A" w:rsidRPr="0073613D">
        <w:rPr>
          <w:rFonts w:ascii="Times New Roman" w:hAnsi="Times New Roman" w:cs="Times New Roman"/>
          <w:sz w:val="24"/>
          <w:szCs w:val="24"/>
        </w:rPr>
        <w:t>),</w:t>
      </w:r>
      <w:r w:rsidR="00022B1A">
        <w:rPr>
          <w:rFonts w:ascii="Times New Roman" w:hAnsi="Times New Roman" w:cs="Times New Roman"/>
          <w:sz w:val="24"/>
          <w:szCs w:val="24"/>
        </w:rPr>
        <w:t xml:space="preserve"> </w:t>
      </w:r>
      <w:r w:rsidR="005C6B6F" w:rsidRPr="0073613D">
        <w:rPr>
          <w:rFonts w:ascii="Times New Roman" w:hAnsi="Times New Roman" w:cs="Times New Roman"/>
          <w:sz w:val="24"/>
          <w:szCs w:val="24"/>
        </w:rPr>
        <w:t>and/or FABP4 (</w:t>
      </w:r>
      <w:r w:rsidR="00E328C6" w:rsidRPr="0073613D">
        <w:rPr>
          <w:rFonts w:ascii="Times New Roman" w:hAnsi="Times New Roman" w:cs="Times New Roman"/>
          <w:sz w:val="24"/>
          <w:szCs w:val="24"/>
        </w:rPr>
        <w:t>MA5-</w:t>
      </w:r>
      <w:r w:rsidR="00E328C6">
        <w:rPr>
          <w:rFonts w:ascii="Times New Roman" w:hAnsi="Times New Roman" w:cs="Times New Roman"/>
          <w:sz w:val="24"/>
          <w:szCs w:val="24"/>
        </w:rPr>
        <w:t>49201</w:t>
      </w:r>
      <w:r w:rsidR="005C6B6F" w:rsidRPr="0073613D">
        <w:rPr>
          <w:rFonts w:ascii="Times New Roman" w:hAnsi="Times New Roman" w:cs="Times New Roman"/>
          <w:sz w:val="24"/>
          <w:szCs w:val="24"/>
        </w:rPr>
        <w:t xml:space="preserve">, </w:t>
      </w:r>
      <w:proofErr w:type="spellStart"/>
      <w:r w:rsidR="005C6B6F" w:rsidRPr="0073613D">
        <w:rPr>
          <w:rFonts w:ascii="Times New Roman" w:hAnsi="Times New Roman" w:cs="Times New Roman"/>
          <w:sz w:val="24"/>
          <w:szCs w:val="24"/>
        </w:rPr>
        <w:t>Thermo</w:t>
      </w:r>
      <w:proofErr w:type="spellEnd"/>
      <w:r w:rsidR="005C6B6F" w:rsidRPr="0073613D">
        <w:rPr>
          <w:rFonts w:ascii="Times New Roman" w:hAnsi="Times New Roman" w:cs="Times New Roman"/>
          <w:sz w:val="24"/>
          <w:szCs w:val="24"/>
        </w:rPr>
        <w:t xml:space="preserve"> Fisher Scientific). Secondary antibodies were labeled with the fluorochromes Alexa Fluor 488, Alexa Fluor 555, or Alexa Fluor 647 (</w:t>
      </w:r>
      <w:proofErr w:type="spellStart"/>
      <w:r w:rsidR="005C6B6F" w:rsidRPr="0073613D">
        <w:rPr>
          <w:rFonts w:ascii="Times New Roman" w:hAnsi="Times New Roman" w:cs="Times New Roman"/>
          <w:sz w:val="24"/>
          <w:szCs w:val="24"/>
        </w:rPr>
        <w:t>Thermo</w:t>
      </w:r>
      <w:proofErr w:type="spellEnd"/>
      <w:r w:rsidR="005C6B6F" w:rsidRPr="0073613D">
        <w:rPr>
          <w:rFonts w:ascii="Times New Roman" w:hAnsi="Times New Roman" w:cs="Times New Roman"/>
          <w:sz w:val="24"/>
          <w:szCs w:val="24"/>
        </w:rPr>
        <w:t xml:space="preserve"> Fisher Scientific). Nuclei were stained with 4′,6-diamidino-2-phenylindole</w:t>
      </w:r>
      <w:r w:rsidR="00C674FE">
        <w:rPr>
          <w:rFonts w:ascii="Times New Roman" w:hAnsi="Times New Roman" w:cs="Times New Roman"/>
          <w:sz w:val="24"/>
          <w:szCs w:val="24"/>
        </w:rPr>
        <w:t xml:space="preserve"> </w:t>
      </w:r>
      <w:r w:rsidR="005C6B6F" w:rsidRPr="0073613D">
        <w:rPr>
          <w:rFonts w:ascii="Times New Roman" w:hAnsi="Times New Roman" w:cs="Times New Roman"/>
          <w:sz w:val="24"/>
          <w:szCs w:val="24"/>
        </w:rPr>
        <w:t xml:space="preserve">(DAPI) (Sigma-Aldrich). </w:t>
      </w:r>
      <w:r w:rsidRPr="003B3037">
        <w:rPr>
          <w:rFonts w:ascii="Times New Roman" w:hAnsi="Times New Roman" w:cs="Times New Roman"/>
          <w:sz w:val="24"/>
          <w:szCs w:val="24"/>
        </w:rPr>
        <w:t xml:space="preserve">Immunofluorescence </w:t>
      </w:r>
      <w:r w:rsidR="00DC3940">
        <w:rPr>
          <w:rFonts w:ascii="Times New Roman" w:hAnsi="Times New Roman" w:cs="Times New Roman"/>
          <w:sz w:val="24"/>
          <w:szCs w:val="24"/>
        </w:rPr>
        <w:t xml:space="preserve">(IF) </w:t>
      </w:r>
      <w:r w:rsidRPr="003B3037">
        <w:rPr>
          <w:rFonts w:ascii="Times New Roman" w:hAnsi="Times New Roman" w:cs="Times New Roman"/>
          <w:sz w:val="24"/>
          <w:szCs w:val="24"/>
        </w:rPr>
        <w:t>slides were imaged</w:t>
      </w:r>
      <w:r>
        <w:rPr>
          <w:rFonts w:ascii="Times New Roman" w:hAnsi="Times New Roman" w:cs="Times New Roman"/>
          <w:sz w:val="24"/>
          <w:szCs w:val="24"/>
        </w:rPr>
        <w:t xml:space="preserve"> </w:t>
      </w:r>
      <w:r w:rsidR="005C6B6F" w:rsidRPr="0073613D">
        <w:rPr>
          <w:rFonts w:ascii="Times New Roman" w:hAnsi="Times New Roman" w:cs="Times New Roman"/>
          <w:sz w:val="24"/>
          <w:szCs w:val="24"/>
        </w:rPr>
        <w:t xml:space="preserve">using a ZEISS Axio Imager 2 (ZEISS, </w:t>
      </w:r>
      <w:proofErr w:type="spellStart"/>
      <w:r w:rsidR="005C6B6F" w:rsidRPr="0073613D">
        <w:rPr>
          <w:rFonts w:ascii="Times New Roman" w:hAnsi="Times New Roman" w:cs="Times New Roman"/>
          <w:sz w:val="24"/>
          <w:szCs w:val="24"/>
        </w:rPr>
        <w:t>Oberkochen</w:t>
      </w:r>
      <w:proofErr w:type="spellEnd"/>
      <w:r w:rsidR="005C6B6F" w:rsidRPr="0073613D">
        <w:rPr>
          <w:rFonts w:ascii="Times New Roman" w:hAnsi="Times New Roman" w:cs="Times New Roman"/>
          <w:sz w:val="24"/>
          <w:szCs w:val="24"/>
        </w:rPr>
        <w:t>, Germany) fluoresce</w:t>
      </w:r>
      <w:r w:rsidR="009F1CE8">
        <w:rPr>
          <w:rFonts w:ascii="Times New Roman" w:hAnsi="Times New Roman" w:cs="Times New Roman"/>
          <w:sz w:val="24"/>
          <w:szCs w:val="24"/>
        </w:rPr>
        <w:t>nce</w:t>
      </w:r>
      <w:r w:rsidR="005C6B6F" w:rsidRPr="0073613D">
        <w:rPr>
          <w:rFonts w:ascii="Times New Roman" w:hAnsi="Times New Roman" w:cs="Times New Roman"/>
          <w:sz w:val="24"/>
          <w:szCs w:val="24"/>
        </w:rPr>
        <w:t xml:space="preserve"> microscope.</w:t>
      </w:r>
      <w:r w:rsidR="00FD6FFD">
        <w:rPr>
          <w:rFonts w:ascii="Times New Roman" w:hAnsi="Times New Roman" w:cs="Times New Roman"/>
          <w:sz w:val="24"/>
          <w:szCs w:val="24"/>
        </w:rPr>
        <w:t xml:space="preserve"> </w:t>
      </w:r>
      <w:r w:rsidR="000508B2" w:rsidRPr="000508B2">
        <w:rPr>
          <w:rFonts w:ascii="Times New Roman" w:hAnsi="Times New Roman" w:cs="Times New Roman"/>
          <w:sz w:val="24"/>
          <w:szCs w:val="24"/>
        </w:rPr>
        <w:t>Fluorescence image acquisition was performed</w:t>
      </w:r>
      <w:r w:rsidR="000508B2">
        <w:rPr>
          <w:rFonts w:ascii="Times New Roman" w:hAnsi="Times New Roman" w:cs="Times New Roman"/>
          <w:sz w:val="24"/>
          <w:szCs w:val="24"/>
        </w:rPr>
        <w:t xml:space="preserve"> </w:t>
      </w:r>
      <w:r w:rsidR="000508B2" w:rsidRPr="000508B2">
        <w:rPr>
          <w:rFonts w:ascii="Times New Roman" w:hAnsi="Times New Roman" w:cs="Times New Roman"/>
          <w:sz w:val="24"/>
          <w:szCs w:val="24"/>
        </w:rPr>
        <w:t xml:space="preserve">with fixed acquisition settings across all experimental groups. Exposure time and laser power for each </w:t>
      </w:r>
      <w:r w:rsidR="000508B2" w:rsidRPr="000508B2">
        <w:rPr>
          <w:rFonts w:ascii="Times New Roman" w:hAnsi="Times New Roman" w:cs="Times New Roman"/>
          <w:sz w:val="24"/>
          <w:szCs w:val="24"/>
        </w:rPr>
        <w:lastRenderedPageBreak/>
        <w:t xml:space="preserve">fluorophore channel were initially calibrated using samples with the highest expected fluorescence intensity. These standardized settings were applied to all samples </w:t>
      </w:r>
      <w:r w:rsidR="00A4541F" w:rsidRPr="000508B2">
        <w:rPr>
          <w:rFonts w:ascii="Times New Roman" w:hAnsi="Times New Roman" w:cs="Times New Roman"/>
          <w:sz w:val="24"/>
          <w:szCs w:val="24"/>
        </w:rPr>
        <w:t>in each</w:t>
      </w:r>
      <w:r w:rsidR="000508B2" w:rsidRPr="000508B2">
        <w:rPr>
          <w:rFonts w:ascii="Times New Roman" w:hAnsi="Times New Roman" w:cs="Times New Roman"/>
          <w:sz w:val="24"/>
          <w:szCs w:val="24"/>
        </w:rPr>
        <w:t xml:space="preserve"> experiment to ensure analytical consistency and to avoid post-acquisition bias.</w:t>
      </w:r>
    </w:p>
    <w:p w14:paraId="0AA8ADEE" w14:textId="18223CFE" w:rsidR="00E1114E" w:rsidRDefault="000508B2" w:rsidP="000508B2">
      <w:pPr>
        <w:spacing w:line="240" w:lineRule="auto"/>
        <w:jc w:val="both"/>
        <w:rPr>
          <w:rFonts w:ascii="Times New Roman" w:hAnsi="Times New Roman" w:cs="Times New Roman"/>
          <w:sz w:val="24"/>
          <w:szCs w:val="24"/>
        </w:rPr>
      </w:pPr>
      <w:r w:rsidRPr="000508B2">
        <w:rPr>
          <w:rFonts w:ascii="Times New Roman" w:hAnsi="Times New Roman" w:cs="Times New Roman"/>
          <w:sz w:val="24"/>
          <w:szCs w:val="24"/>
        </w:rPr>
        <w:t>Image analysis was performed using Fiji software version 1.54f (National Institutes of Health, Bethesda, MD, USA). A minimum of five high-powered fields</w:t>
      </w:r>
      <w:r w:rsidR="00580402">
        <w:rPr>
          <w:rFonts w:ascii="Times New Roman" w:hAnsi="Times New Roman" w:cs="Times New Roman"/>
          <w:sz w:val="24"/>
          <w:szCs w:val="24"/>
        </w:rPr>
        <w:t xml:space="preserve"> </w:t>
      </w:r>
      <w:r w:rsidRPr="000508B2">
        <w:rPr>
          <w:rFonts w:ascii="Times New Roman" w:hAnsi="Times New Roman" w:cs="Times New Roman"/>
          <w:sz w:val="24"/>
          <w:szCs w:val="24"/>
        </w:rPr>
        <w:t>per animal were analyzed.</w:t>
      </w:r>
      <w:r w:rsidR="00813224">
        <w:rPr>
          <w:rFonts w:ascii="Times New Roman" w:hAnsi="Times New Roman" w:cs="Times New Roman"/>
          <w:sz w:val="24"/>
          <w:szCs w:val="24"/>
        </w:rPr>
        <w:t xml:space="preserve"> </w:t>
      </w:r>
      <w:r w:rsidRPr="000508B2">
        <w:rPr>
          <w:rFonts w:ascii="Times New Roman" w:hAnsi="Times New Roman" w:cs="Times New Roman"/>
          <w:sz w:val="24"/>
          <w:szCs w:val="24"/>
        </w:rPr>
        <w:t xml:space="preserve">For </w:t>
      </w:r>
      <w:r w:rsidR="000E4BA3">
        <w:rPr>
          <w:rFonts w:ascii="Times New Roman" w:hAnsi="Times New Roman" w:cs="Times New Roman"/>
          <w:sz w:val="24"/>
          <w:szCs w:val="24"/>
        </w:rPr>
        <w:t xml:space="preserve">fluorescence </w:t>
      </w:r>
      <w:r w:rsidRPr="000508B2">
        <w:rPr>
          <w:rFonts w:ascii="Times New Roman" w:hAnsi="Times New Roman" w:cs="Times New Roman"/>
          <w:sz w:val="24"/>
          <w:szCs w:val="24"/>
        </w:rPr>
        <w:t xml:space="preserve">analysis, the percentage of positive area was quantified relative to the total DAPI-stained nuclear area. LYVE-1⁺ lymphatic vessels were first identified morphologically and outlined manually using the polygon selection tool in Fiji to generate vessel-specific regions of interest (ROIs). A concentric </w:t>
      </w:r>
      <w:proofErr w:type="spellStart"/>
      <w:r w:rsidRPr="000508B2">
        <w:rPr>
          <w:rFonts w:ascii="Times New Roman" w:hAnsi="Times New Roman" w:cs="Times New Roman"/>
          <w:sz w:val="24"/>
          <w:szCs w:val="24"/>
        </w:rPr>
        <w:t>perilymphatic</w:t>
      </w:r>
      <w:proofErr w:type="spellEnd"/>
      <w:r w:rsidRPr="000508B2">
        <w:rPr>
          <w:rFonts w:ascii="Times New Roman" w:hAnsi="Times New Roman" w:cs="Times New Roman"/>
          <w:sz w:val="24"/>
          <w:szCs w:val="24"/>
        </w:rPr>
        <w:t xml:space="preserve"> area extending 100 µm from each vessel was created using the “Enlarge” function. Within this defined zone, binary masks were generated for each marker channel after consistent thresholding.</w:t>
      </w:r>
      <w:r w:rsidR="00D131F6">
        <w:rPr>
          <w:rFonts w:ascii="Times New Roman" w:hAnsi="Times New Roman" w:cs="Times New Roman"/>
          <w:sz w:val="24"/>
          <w:szCs w:val="24"/>
        </w:rPr>
        <w:t xml:space="preserve"> </w:t>
      </w:r>
      <w:r w:rsidRPr="000508B2">
        <w:rPr>
          <w:rFonts w:ascii="Times New Roman" w:hAnsi="Times New Roman" w:cs="Times New Roman"/>
          <w:sz w:val="24"/>
          <w:szCs w:val="24"/>
        </w:rPr>
        <w:t>The “Measure” function in Fiji was used to calculate the total positive area, and values were expressed as a percentage of the total nuclear (DAPI) area in the corresponding ROI. This approach allowed normalization for cell density and tissue section variability.</w:t>
      </w:r>
      <w:r w:rsidR="000A501F">
        <w:rPr>
          <w:rFonts w:ascii="Times New Roman" w:hAnsi="Times New Roman" w:cs="Times New Roman"/>
          <w:sz w:val="24"/>
          <w:szCs w:val="24"/>
        </w:rPr>
        <w:t xml:space="preserve"> </w:t>
      </w:r>
      <w:r w:rsidRPr="000508B2">
        <w:rPr>
          <w:rFonts w:ascii="Times New Roman" w:hAnsi="Times New Roman" w:cs="Times New Roman"/>
          <w:sz w:val="24"/>
          <w:szCs w:val="24"/>
        </w:rPr>
        <w:t>To evaluate marker expression within lymphatic endothelial cells (LECs), colocalization analysis was performed within the LYVE-1⁺ vessel ROIs. Colocalization of each marker with LYVE-1 was assessed using the “</w:t>
      </w:r>
      <w:proofErr w:type="spellStart"/>
      <w:r w:rsidRPr="000508B2">
        <w:rPr>
          <w:rFonts w:ascii="Times New Roman" w:hAnsi="Times New Roman" w:cs="Times New Roman"/>
          <w:sz w:val="24"/>
          <w:szCs w:val="24"/>
        </w:rPr>
        <w:t>Coloc</w:t>
      </w:r>
      <w:proofErr w:type="spellEnd"/>
      <w:r w:rsidRPr="000508B2">
        <w:rPr>
          <w:rFonts w:ascii="Times New Roman" w:hAnsi="Times New Roman" w:cs="Times New Roman"/>
          <w:sz w:val="24"/>
          <w:szCs w:val="24"/>
        </w:rPr>
        <w:t xml:space="preserve"> 2” plugin, which computes Pearson’s correlation coefficient. Channels were aligned and background-subtracted before analysis. Nuclear colocalization was further validated by confirming overlap with DAPI staining.</w:t>
      </w:r>
      <w:r w:rsidR="000A501F">
        <w:rPr>
          <w:rFonts w:ascii="Times New Roman" w:hAnsi="Times New Roman" w:cs="Times New Roman"/>
          <w:sz w:val="24"/>
          <w:szCs w:val="24"/>
        </w:rPr>
        <w:t xml:space="preserve"> </w:t>
      </w:r>
      <w:r w:rsidRPr="000508B2">
        <w:rPr>
          <w:rFonts w:ascii="Times New Roman" w:hAnsi="Times New Roman" w:cs="Times New Roman"/>
          <w:sz w:val="24"/>
          <w:szCs w:val="24"/>
        </w:rPr>
        <w:t xml:space="preserve">Given that LYVE-1 can also label subsets of macrophages, additional morphological </w:t>
      </w:r>
      <w:r w:rsidR="00D07952">
        <w:rPr>
          <w:rFonts w:ascii="Times New Roman" w:hAnsi="Times New Roman" w:cs="Times New Roman"/>
          <w:sz w:val="24"/>
          <w:szCs w:val="24"/>
        </w:rPr>
        <w:t xml:space="preserve">features </w:t>
      </w:r>
      <w:r w:rsidRPr="000508B2">
        <w:rPr>
          <w:rFonts w:ascii="Times New Roman" w:hAnsi="Times New Roman" w:cs="Times New Roman"/>
          <w:sz w:val="24"/>
          <w:szCs w:val="24"/>
        </w:rPr>
        <w:t>such as vessel shape</w:t>
      </w:r>
      <w:r w:rsidR="00721994">
        <w:rPr>
          <w:rFonts w:ascii="Times New Roman" w:hAnsi="Times New Roman" w:cs="Times New Roman"/>
          <w:sz w:val="24"/>
          <w:szCs w:val="24"/>
        </w:rPr>
        <w:t xml:space="preserve"> and </w:t>
      </w:r>
      <w:r w:rsidRPr="000508B2">
        <w:rPr>
          <w:rFonts w:ascii="Times New Roman" w:hAnsi="Times New Roman" w:cs="Times New Roman"/>
          <w:sz w:val="24"/>
          <w:szCs w:val="24"/>
        </w:rPr>
        <w:t>lumen presence</w:t>
      </w:r>
      <w:r w:rsidR="00721994">
        <w:rPr>
          <w:rFonts w:ascii="Times New Roman" w:hAnsi="Times New Roman" w:cs="Times New Roman"/>
          <w:sz w:val="24"/>
          <w:szCs w:val="24"/>
        </w:rPr>
        <w:t xml:space="preserve"> </w:t>
      </w:r>
      <w:r w:rsidRPr="000508B2">
        <w:rPr>
          <w:rFonts w:ascii="Times New Roman" w:hAnsi="Times New Roman" w:cs="Times New Roman"/>
          <w:sz w:val="24"/>
          <w:szCs w:val="24"/>
        </w:rPr>
        <w:t>were used to distinguish true lymphatic structures. In select experiments,</w:t>
      </w:r>
      <w:r w:rsidR="003B30BD">
        <w:rPr>
          <w:rFonts w:ascii="Times New Roman" w:hAnsi="Times New Roman" w:cs="Times New Roman"/>
          <w:sz w:val="24"/>
          <w:szCs w:val="24"/>
        </w:rPr>
        <w:t xml:space="preserve"> </w:t>
      </w:r>
      <w:r w:rsidR="00422653">
        <w:rPr>
          <w:rFonts w:ascii="Times New Roman" w:hAnsi="Times New Roman" w:cs="Times New Roman"/>
          <w:sz w:val="24"/>
          <w:szCs w:val="24"/>
        </w:rPr>
        <w:t>F4/80</w:t>
      </w:r>
      <w:r w:rsidRPr="000508B2">
        <w:rPr>
          <w:rFonts w:ascii="Times New Roman" w:hAnsi="Times New Roman" w:cs="Times New Roman"/>
          <w:sz w:val="24"/>
          <w:szCs w:val="24"/>
        </w:rPr>
        <w:t xml:space="preserve"> w</w:t>
      </w:r>
      <w:r w:rsidR="003B30BD">
        <w:rPr>
          <w:rFonts w:ascii="Times New Roman" w:hAnsi="Times New Roman" w:cs="Times New Roman"/>
          <w:sz w:val="24"/>
          <w:szCs w:val="24"/>
        </w:rPr>
        <w:t>as</w:t>
      </w:r>
      <w:r w:rsidRPr="000508B2">
        <w:rPr>
          <w:rFonts w:ascii="Times New Roman" w:hAnsi="Times New Roman" w:cs="Times New Roman"/>
          <w:sz w:val="24"/>
          <w:szCs w:val="24"/>
        </w:rPr>
        <w:t xml:space="preserve"> used </w:t>
      </w:r>
      <w:r w:rsidR="003B30BD">
        <w:rPr>
          <w:rFonts w:ascii="Times New Roman" w:hAnsi="Times New Roman" w:cs="Times New Roman"/>
          <w:sz w:val="24"/>
          <w:szCs w:val="24"/>
        </w:rPr>
        <w:t xml:space="preserve">as a </w:t>
      </w:r>
      <w:r w:rsidR="003B30BD" w:rsidRPr="000508B2">
        <w:rPr>
          <w:rFonts w:ascii="Times New Roman" w:hAnsi="Times New Roman" w:cs="Times New Roman"/>
          <w:sz w:val="24"/>
          <w:szCs w:val="24"/>
        </w:rPr>
        <w:t xml:space="preserve">secondary </w:t>
      </w:r>
      <w:r w:rsidR="003B30BD">
        <w:rPr>
          <w:rFonts w:ascii="Times New Roman" w:hAnsi="Times New Roman" w:cs="Times New Roman"/>
          <w:sz w:val="24"/>
          <w:szCs w:val="24"/>
        </w:rPr>
        <w:t xml:space="preserve">macrophage marker </w:t>
      </w:r>
      <w:r w:rsidRPr="000508B2">
        <w:rPr>
          <w:rFonts w:ascii="Times New Roman" w:hAnsi="Times New Roman" w:cs="Times New Roman"/>
          <w:sz w:val="24"/>
          <w:szCs w:val="24"/>
        </w:rPr>
        <w:t>to validate lymphatic endothelial identity.</w:t>
      </w:r>
    </w:p>
    <w:p w14:paraId="0A00F88A" w14:textId="4BECF376" w:rsidR="00B21156" w:rsidRDefault="000508B2" w:rsidP="0073613D">
      <w:pPr>
        <w:spacing w:line="240" w:lineRule="auto"/>
        <w:jc w:val="both"/>
        <w:rPr>
          <w:rFonts w:ascii="Times New Roman" w:hAnsi="Times New Roman" w:cs="Times New Roman"/>
          <w:sz w:val="24"/>
          <w:szCs w:val="24"/>
        </w:rPr>
      </w:pPr>
      <w:r w:rsidRPr="000508B2">
        <w:rPr>
          <w:rFonts w:ascii="Times New Roman" w:hAnsi="Times New Roman" w:cs="Times New Roman"/>
          <w:sz w:val="24"/>
          <w:szCs w:val="24"/>
        </w:rPr>
        <w:t>Adipocyte size and number were quantified in sections stained for FABP4, a cytoplasmic marker of mature adipocytes. Adipocytes were identified based on FABP4⁺ staining, large cytoplasmic area, and the presence of a peripherally displaced DAPI⁺ nucleus.</w:t>
      </w:r>
      <w:r w:rsidR="00F60DC1">
        <w:rPr>
          <w:rFonts w:ascii="Times New Roman" w:hAnsi="Times New Roman" w:cs="Times New Roman"/>
          <w:sz w:val="24"/>
          <w:szCs w:val="24"/>
        </w:rPr>
        <w:t xml:space="preserve"> </w:t>
      </w:r>
      <w:r w:rsidRPr="000508B2">
        <w:rPr>
          <w:rFonts w:ascii="Times New Roman" w:hAnsi="Times New Roman" w:cs="Times New Roman"/>
          <w:sz w:val="24"/>
          <w:szCs w:val="24"/>
        </w:rPr>
        <w:t>Mean adipocyte area</w:t>
      </w:r>
      <w:r w:rsidR="00F60DC1">
        <w:rPr>
          <w:rFonts w:ascii="Times New Roman" w:hAnsi="Times New Roman" w:cs="Times New Roman"/>
          <w:sz w:val="24"/>
          <w:szCs w:val="24"/>
        </w:rPr>
        <w:t xml:space="preserve"> </w:t>
      </w:r>
      <w:r w:rsidRPr="000508B2">
        <w:rPr>
          <w:rFonts w:ascii="Times New Roman" w:hAnsi="Times New Roman" w:cs="Times New Roman"/>
          <w:sz w:val="24"/>
          <w:szCs w:val="24"/>
        </w:rPr>
        <w:t>was calculated per field. Adipocyte number was expressed as the total number of FABP4⁺ adipocytes per high-powered field. At least five fields per animal were analyzed.</w:t>
      </w:r>
    </w:p>
    <w:p w14:paraId="753254BE" w14:textId="1DDC3688" w:rsidR="00DB77A4" w:rsidRPr="0073613D" w:rsidRDefault="00B96FDB" w:rsidP="00B96FDB">
      <w:pPr>
        <w:spacing w:line="240" w:lineRule="auto"/>
        <w:jc w:val="both"/>
        <w:rPr>
          <w:rFonts w:ascii="Times New Roman" w:hAnsi="Times New Roman" w:cs="Times New Roman"/>
          <w:sz w:val="24"/>
          <w:szCs w:val="24"/>
        </w:rPr>
      </w:pPr>
      <w:r w:rsidRPr="00B96FDB">
        <w:rPr>
          <w:rFonts w:ascii="Times New Roman" w:hAnsi="Times New Roman" w:cs="Times New Roman"/>
          <w:sz w:val="24"/>
          <w:szCs w:val="24"/>
        </w:rPr>
        <w:t xml:space="preserve">Cells were fixed with 4% paraformaldehyde (sc-281692, Santa Cruz Biotechnology) in PBS for 15 minutes at room temperature. Following fixation, cells were washed and incubated with primary antibodies against FABP4 and calreticulin (MA5-51367, </w:t>
      </w:r>
      <w:proofErr w:type="spellStart"/>
      <w:r w:rsidRPr="00B96FDB">
        <w:rPr>
          <w:rFonts w:ascii="Times New Roman" w:hAnsi="Times New Roman" w:cs="Times New Roman"/>
          <w:sz w:val="24"/>
          <w:szCs w:val="24"/>
        </w:rPr>
        <w:t>Thermo</w:t>
      </w:r>
      <w:proofErr w:type="spellEnd"/>
      <w:r w:rsidRPr="00B96FDB">
        <w:rPr>
          <w:rFonts w:ascii="Times New Roman" w:hAnsi="Times New Roman" w:cs="Times New Roman"/>
          <w:sz w:val="24"/>
          <w:szCs w:val="24"/>
        </w:rPr>
        <w:t xml:space="preserve"> Fisher Scientific). After overnight incubation with primary antibodies, appropriate species-specific secondary antibodies conjugated to Alexa Fluor 488 or Alexa Fluor </w:t>
      </w:r>
      <w:r w:rsidR="0073238C">
        <w:rPr>
          <w:rFonts w:ascii="Times New Roman" w:hAnsi="Times New Roman" w:cs="Times New Roman"/>
          <w:sz w:val="24"/>
          <w:szCs w:val="24"/>
        </w:rPr>
        <w:t>647</w:t>
      </w:r>
      <w:r w:rsidRPr="00B96FDB">
        <w:rPr>
          <w:rFonts w:ascii="Times New Roman" w:hAnsi="Times New Roman" w:cs="Times New Roman"/>
          <w:sz w:val="24"/>
          <w:szCs w:val="24"/>
        </w:rPr>
        <w:t xml:space="preserve"> (</w:t>
      </w:r>
      <w:proofErr w:type="spellStart"/>
      <w:r w:rsidRPr="00B96FDB">
        <w:rPr>
          <w:rFonts w:ascii="Times New Roman" w:hAnsi="Times New Roman" w:cs="Times New Roman"/>
          <w:sz w:val="24"/>
          <w:szCs w:val="24"/>
        </w:rPr>
        <w:t>Thermo</w:t>
      </w:r>
      <w:proofErr w:type="spellEnd"/>
      <w:r w:rsidRPr="00B96FDB">
        <w:rPr>
          <w:rFonts w:ascii="Times New Roman" w:hAnsi="Times New Roman" w:cs="Times New Roman"/>
          <w:sz w:val="24"/>
          <w:szCs w:val="24"/>
        </w:rPr>
        <w:t xml:space="preserve"> Fisher Scientific) were applied. Nuclei were counterstained with DAPI. Fluorescent images were captured using a ZEISS Axio Imager 2 microscope. For each experimental condition, at least four randomly selected, non-overlapping fields were acquired per replicate, with three independent biological replicates analyzed.</w:t>
      </w:r>
      <w:r w:rsidR="00940732">
        <w:rPr>
          <w:rFonts w:ascii="Times New Roman" w:hAnsi="Times New Roman" w:cs="Times New Roman"/>
          <w:sz w:val="24"/>
          <w:szCs w:val="24"/>
        </w:rPr>
        <w:t xml:space="preserve"> </w:t>
      </w:r>
      <w:r w:rsidRPr="00B96FDB">
        <w:rPr>
          <w:rFonts w:ascii="Times New Roman" w:hAnsi="Times New Roman" w:cs="Times New Roman"/>
          <w:sz w:val="24"/>
          <w:szCs w:val="24"/>
        </w:rPr>
        <w:t xml:space="preserve">Colocalization between calreticulin and FABP4 was assessed by calculating Pearson correlation coefficients using the Coloc2 plugin in Fiji. </w:t>
      </w:r>
      <w:r w:rsidR="00CA6DA3">
        <w:rPr>
          <w:rFonts w:ascii="Times New Roman" w:hAnsi="Times New Roman" w:cs="Times New Roman"/>
          <w:sz w:val="24"/>
          <w:szCs w:val="24"/>
        </w:rPr>
        <w:t>Before</w:t>
      </w:r>
      <w:r w:rsidRPr="00B96FDB">
        <w:rPr>
          <w:rFonts w:ascii="Times New Roman" w:hAnsi="Times New Roman" w:cs="Times New Roman"/>
          <w:sz w:val="24"/>
          <w:szCs w:val="24"/>
        </w:rPr>
        <w:t xml:space="preserve"> analysis, fluorescence channels were aligned</w:t>
      </w:r>
      <w:r w:rsidR="00CA6DA3">
        <w:rPr>
          <w:rFonts w:ascii="Times New Roman" w:hAnsi="Times New Roman" w:cs="Times New Roman"/>
          <w:sz w:val="24"/>
          <w:szCs w:val="24"/>
        </w:rPr>
        <w:t>,</w:t>
      </w:r>
      <w:r w:rsidRPr="00B96FDB">
        <w:rPr>
          <w:rFonts w:ascii="Times New Roman" w:hAnsi="Times New Roman" w:cs="Times New Roman"/>
          <w:sz w:val="24"/>
          <w:szCs w:val="24"/>
        </w:rPr>
        <w:t xml:space="preserve"> and background signals were subtracted to minimize artifacts and ensure robust quantification.</w:t>
      </w:r>
    </w:p>
    <w:p w14:paraId="467B99C8" w14:textId="77777777" w:rsidR="00805534" w:rsidRDefault="005C6B6F" w:rsidP="0073613D">
      <w:pPr>
        <w:spacing w:line="240" w:lineRule="auto"/>
        <w:jc w:val="both"/>
        <w:rPr>
          <w:rFonts w:ascii="Times New Roman" w:hAnsi="Times New Roman" w:cs="Times New Roman"/>
          <w:i/>
          <w:iCs/>
          <w:sz w:val="24"/>
          <w:szCs w:val="24"/>
        </w:rPr>
      </w:pPr>
      <w:r w:rsidRPr="00805534">
        <w:rPr>
          <w:rFonts w:ascii="Times New Roman" w:hAnsi="Times New Roman" w:cs="Times New Roman"/>
          <w:b/>
          <w:bCs/>
          <w:sz w:val="24"/>
          <w:szCs w:val="24"/>
        </w:rPr>
        <w:t>TUNEL Assay</w:t>
      </w:r>
    </w:p>
    <w:p w14:paraId="2F9B56C4" w14:textId="1A479068" w:rsidR="005C6B6F" w:rsidRPr="0073613D" w:rsidRDefault="005C6B6F" w:rsidP="0073613D">
      <w:pPr>
        <w:spacing w:line="240" w:lineRule="auto"/>
        <w:jc w:val="both"/>
        <w:rPr>
          <w:rFonts w:ascii="Times New Roman" w:hAnsi="Times New Roman" w:cs="Times New Roman"/>
          <w:sz w:val="24"/>
          <w:szCs w:val="24"/>
        </w:rPr>
      </w:pPr>
      <w:r w:rsidRPr="0073613D">
        <w:rPr>
          <w:rFonts w:ascii="Times New Roman" w:hAnsi="Times New Roman" w:cs="Times New Roman"/>
          <w:sz w:val="24"/>
          <w:szCs w:val="24"/>
        </w:rPr>
        <w:t>To determine the amount of cell death in lymphedema tissue, the TUNEL method was performed to label apoptotic DNA fragmentation in the tail sections. The TUNEL assay was carried out with the Click-</w:t>
      </w:r>
      <w:proofErr w:type="spellStart"/>
      <w:r w:rsidRPr="0073613D">
        <w:rPr>
          <w:rFonts w:ascii="Times New Roman" w:hAnsi="Times New Roman" w:cs="Times New Roman"/>
          <w:sz w:val="24"/>
          <w:szCs w:val="24"/>
        </w:rPr>
        <w:t>iT</w:t>
      </w:r>
      <w:r w:rsidRPr="0073613D">
        <w:rPr>
          <w:rFonts w:ascii="Times New Roman" w:hAnsi="Times New Roman" w:cs="Times New Roman"/>
          <w:sz w:val="24"/>
          <w:szCs w:val="24"/>
          <w:vertAlign w:val="superscript"/>
        </w:rPr>
        <w:t>TM</w:t>
      </w:r>
      <w:proofErr w:type="spellEnd"/>
      <w:r w:rsidRPr="0073613D">
        <w:rPr>
          <w:rFonts w:ascii="Times New Roman" w:hAnsi="Times New Roman" w:cs="Times New Roman"/>
          <w:sz w:val="24"/>
          <w:szCs w:val="24"/>
        </w:rPr>
        <w:t xml:space="preserve"> Plus TUNEL Apoptosis Assay Kit (C10618, </w:t>
      </w:r>
      <w:proofErr w:type="spellStart"/>
      <w:r w:rsidRPr="0073613D">
        <w:rPr>
          <w:rFonts w:ascii="Times New Roman" w:hAnsi="Times New Roman" w:cs="Times New Roman"/>
          <w:sz w:val="24"/>
          <w:szCs w:val="24"/>
        </w:rPr>
        <w:t>Thermo</w:t>
      </w:r>
      <w:proofErr w:type="spellEnd"/>
      <w:r w:rsidRPr="0073613D">
        <w:rPr>
          <w:rFonts w:ascii="Times New Roman" w:hAnsi="Times New Roman" w:cs="Times New Roman"/>
          <w:sz w:val="24"/>
          <w:szCs w:val="24"/>
        </w:rPr>
        <w:t xml:space="preserve"> Fisher Scientific) combined with Anti-LYVE-1, according to the manufacturer’s instruction. The images of TUNEL-positive cells were captured using a ZEISS Axio Imager 2 fluorescent microscope and subsequently quantified using Fiji software.</w:t>
      </w:r>
    </w:p>
    <w:p w14:paraId="0D8BDF2B" w14:textId="77777777" w:rsidR="00805534" w:rsidRDefault="005C6B6F" w:rsidP="0073613D">
      <w:pPr>
        <w:spacing w:line="240" w:lineRule="auto"/>
        <w:jc w:val="both"/>
        <w:rPr>
          <w:rFonts w:ascii="Times New Roman" w:hAnsi="Times New Roman" w:cs="Times New Roman"/>
          <w:i/>
          <w:iCs/>
          <w:sz w:val="24"/>
          <w:szCs w:val="24"/>
        </w:rPr>
      </w:pPr>
      <w:r w:rsidRPr="00805534">
        <w:rPr>
          <w:rFonts w:ascii="Times New Roman" w:hAnsi="Times New Roman" w:cs="Times New Roman"/>
          <w:b/>
          <w:bCs/>
          <w:sz w:val="24"/>
          <w:szCs w:val="24"/>
        </w:rPr>
        <w:lastRenderedPageBreak/>
        <w:t>Cell culture and treatments</w:t>
      </w:r>
    </w:p>
    <w:p w14:paraId="26D641EC" w14:textId="53C1CAE8" w:rsidR="002B0651" w:rsidRDefault="00777F47" w:rsidP="001E3CE1">
      <w:pPr>
        <w:spacing w:line="240" w:lineRule="auto"/>
        <w:jc w:val="both"/>
        <w:rPr>
          <w:rFonts w:ascii="Times New Roman" w:hAnsi="Times New Roman" w:cs="Times New Roman"/>
          <w:sz w:val="24"/>
          <w:szCs w:val="24"/>
        </w:rPr>
      </w:pPr>
      <w:r w:rsidRPr="00777F47">
        <w:rPr>
          <w:rFonts w:ascii="Times New Roman" w:hAnsi="Times New Roman" w:cs="Times New Roman"/>
          <w:sz w:val="24"/>
          <w:szCs w:val="24"/>
        </w:rPr>
        <w:t xml:space="preserve">Three different primary endothelial cell lines were utilized in this study: Human Dermal Lymphatic Endothelial Cells (HDLECs; C-12217, </w:t>
      </w:r>
      <w:proofErr w:type="spellStart"/>
      <w:r w:rsidRPr="00777F47">
        <w:rPr>
          <w:rFonts w:ascii="Times New Roman" w:hAnsi="Times New Roman" w:cs="Times New Roman"/>
          <w:sz w:val="24"/>
          <w:szCs w:val="24"/>
        </w:rPr>
        <w:t>PromoCell</w:t>
      </w:r>
      <w:proofErr w:type="spellEnd"/>
      <w:r w:rsidRPr="00777F47">
        <w:rPr>
          <w:rFonts w:ascii="Times New Roman" w:hAnsi="Times New Roman" w:cs="Times New Roman"/>
          <w:sz w:val="24"/>
          <w:szCs w:val="24"/>
        </w:rPr>
        <w:t xml:space="preserve">, Heidelberg, Germany), derived from juvenile foreskin (donor sex not specified); Human Umbilical Vein Endothelial Cells (HUVECs; C0035C, </w:t>
      </w:r>
      <w:proofErr w:type="spellStart"/>
      <w:r w:rsidRPr="00777F47">
        <w:rPr>
          <w:rFonts w:ascii="Times New Roman" w:hAnsi="Times New Roman" w:cs="Times New Roman"/>
          <w:sz w:val="24"/>
          <w:szCs w:val="24"/>
        </w:rPr>
        <w:t>Thermo</w:t>
      </w:r>
      <w:proofErr w:type="spellEnd"/>
      <w:r w:rsidRPr="00777F47">
        <w:rPr>
          <w:rFonts w:ascii="Times New Roman" w:hAnsi="Times New Roman" w:cs="Times New Roman"/>
          <w:sz w:val="24"/>
          <w:szCs w:val="24"/>
        </w:rPr>
        <w:t xml:space="preserve"> Fisher Scientific), isolated from a single male newborn donor (≤14 days old); and Rat Mesenteric Lymphatic Endothelial Cells (RMLECs), generously provided by Dr. Pierre-Yves von der Weid (University of Calgary, Calgary, Canada). All primary cell lines were cultured on tissue culture plates coated with 0.2% gelatin (Sigma-Aldrich) and maintained in Endothelial Cell Growth Medium-2 (ECGM-2; C-22121, </w:t>
      </w:r>
      <w:proofErr w:type="spellStart"/>
      <w:r w:rsidRPr="00777F47">
        <w:rPr>
          <w:rFonts w:ascii="Times New Roman" w:hAnsi="Times New Roman" w:cs="Times New Roman"/>
          <w:sz w:val="24"/>
          <w:szCs w:val="24"/>
        </w:rPr>
        <w:t>PromoCell</w:t>
      </w:r>
      <w:proofErr w:type="spellEnd"/>
      <w:r w:rsidRPr="00777F47">
        <w:rPr>
          <w:rFonts w:ascii="Times New Roman" w:hAnsi="Times New Roman" w:cs="Times New Roman"/>
          <w:sz w:val="24"/>
          <w:szCs w:val="24"/>
        </w:rPr>
        <w:t xml:space="preserve">) supplemented with the manufacturer’s recommended additives, including 5% fetal bovine serum (FBS). Cells were incubated at 37 °C in a humidified atmosphere containing 5% CO₂ and used for experiments between passages 5 and 8. Additionally, the immortalized Human Dermal Microvascular Endothelial Cells (HDMECs; CRL-3243, ATCC, Manassas, VA, USA), derived from the foreskin of a male infant (&lt;1 month old), were cultured in MCDB-131 medium supplemented with 5% FBS (12483-012, </w:t>
      </w:r>
      <w:proofErr w:type="spellStart"/>
      <w:r w:rsidRPr="00777F47">
        <w:rPr>
          <w:rFonts w:ascii="Times New Roman" w:hAnsi="Times New Roman" w:cs="Times New Roman"/>
          <w:sz w:val="24"/>
          <w:szCs w:val="24"/>
        </w:rPr>
        <w:t>Thermo</w:t>
      </w:r>
      <w:proofErr w:type="spellEnd"/>
      <w:r w:rsidRPr="00777F47">
        <w:rPr>
          <w:rFonts w:ascii="Times New Roman" w:hAnsi="Times New Roman" w:cs="Times New Roman"/>
          <w:sz w:val="24"/>
          <w:szCs w:val="24"/>
        </w:rPr>
        <w:t xml:space="preserve"> Fisher Scientific), 10 ng/mL human epidermal growth factor (</w:t>
      </w:r>
      <w:proofErr w:type="spellStart"/>
      <w:r w:rsidRPr="00777F47">
        <w:rPr>
          <w:rFonts w:ascii="Times New Roman" w:hAnsi="Times New Roman" w:cs="Times New Roman"/>
          <w:sz w:val="24"/>
          <w:szCs w:val="24"/>
        </w:rPr>
        <w:t>hEGF</w:t>
      </w:r>
      <w:proofErr w:type="spellEnd"/>
      <w:r w:rsidRPr="00777F47">
        <w:rPr>
          <w:rFonts w:ascii="Times New Roman" w:hAnsi="Times New Roman" w:cs="Times New Roman"/>
          <w:sz w:val="24"/>
          <w:szCs w:val="24"/>
        </w:rPr>
        <w:t>; E9644, Sigma-Aldrich), 1 µg/mL hydrocortisone (H0396, Sigma-Aldrich), and 10 mM L-glutamine (25030081, Gibco).</w:t>
      </w:r>
      <w:r>
        <w:rPr>
          <w:rFonts w:ascii="Times New Roman" w:hAnsi="Times New Roman" w:cs="Times New Roman"/>
          <w:sz w:val="24"/>
          <w:szCs w:val="24"/>
        </w:rPr>
        <w:t xml:space="preserve"> </w:t>
      </w:r>
      <w:r w:rsidR="004E377F" w:rsidRPr="004E377F">
        <w:rPr>
          <w:rFonts w:ascii="Times New Roman" w:hAnsi="Times New Roman" w:cs="Times New Roman"/>
          <w:sz w:val="24"/>
          <w:szCs w:val="24"/>
        </w:rPr>
        <w:t>H</w:t>
      </w:r>
      <w:r w:rsidR="00B56F06">
        <w:rPr>
          <w:rFonts w:ascii="Times New Roman" w:hAnsi="Times New Roman" w:cs="Times New Roman"/>
          <w:sz w:val="24"/>
          <w:szCs w:val="24"/>
        </w:rPr>
        <w:t>D</w:t>
      </w:r>
      <w:r w:rsidR="004E377F" w:rsidRPr="004E377F">
        <w:rPr>
          <w:rFonts w:ascii="Times New Roman" w:hAnsi="Times New Roman" w:cs="Times New Roman"/>
          <w:sz w:val="24"/>
          <w:szCs w:val="24"/>
        </w:rPr>
        <w:t>MEC</w:t>
      </w:r>
      <w:r w:rsidR="00F13E7F">
        <w:rPr>
          <w:rFonts w:ascii="Times New Roman" w:hAnsi="Times New Roman" w:cs="Times New Roman"/>
          <w:sz w:val="24"/>
          <w:szCs w:val="24"/>
        </w:rPr>
        <w:t>s</w:t>
      </w:r>
      <w:r w:rsidR="00A65B3C">
        <w:rPr>
          <w:rFonts w:ascii="Times New Roman" w:hAnsi="Times New Roman" w:cs="Times New Roman"/>
          <w:sz w:val="24"/>
          <w:szCs w:val="24"/>
        </w:rPr>
        <w:t xml:space="preserve"> </w:t>
      </w:r>
      <w:r w:rsidR="004E377F" w:rsidRPr="004E377F">
        <w:rPr>
          <w:rFonts w:ascii="Times New Roman" w:hAnsi="Times New Roman" w:cs="Times New Roman"/>
          <w:sz w:val="24"/>
          <w:szCs w:val="24"/>
        </w:rPr>
        <w:t>were also seeded on 0.2% gelatin-coated plates and maintained at 37 °C with 5% CO₂ in a humidified incubator.</w:t>
      </w:r>
      <w:r w:rsidR="00A03C04">
        <w:rPr>
          <w:rFonts w:ascii="Times New Roman" w:hAnsi="Times New Roman" w:cs="Times New Roman"/>
          <w:sz w:val="24"/>
          <w:szCs w:val="24"/>
        </w:rPr>
        <w:t xml:space="preserve"> </w:t>
      </w:r>
      <w:r w:rsidR="000F083F" w:rsidRPr="000F083F">
        <w:rPr>
          <w:rFonts w:ascii="Times New Roman" w:hAnsi="Times New Roman" w:cs="Times New Roman"/>
          <w:sz w:val="24"/>
          <w:szCs w:val="24"/>
        </w:rPr>
        <w:t xml:space="preserve">Prior to treatment, </w:t>
      </w:r>
      <w:r w:rsidR="00A65B3C">
        <w:rPr>
          <w:rFonts w:ascii="Times New Roman" w:hAnsi="Times New Roman" w:cs="Times New Roman"/>
          <w:sz w:val="24"/>
          <w:szCs w:val="24"/>
        </w:rPr>
        <w:t xml:space="preserve">all </w:t>
      </w:r>
      <w:r w:rsidR="000F083F" w:rsidRPr="000F083F">
        <w:rPr>
          <w:rFonts w:ascii="Times New Roman" w:hAnsi="Times New Roman" w:cs="Times New Roman"/>
          <w:sz w:val="24"/>
          <w:szCs w:val="24"/>
        </w:rPr>
        <w:t xml:space="preserve">cell </w:t>
      </w:r>
      <w:r w:rsidR="00C61802">
        <w:rPr>
          <w:rFonts w:ascii="Times New Roman" w:hAnsi="Times New Roman" w:cs="Times New Roman"/>
          <w:sz w:val="24"/>
          <w:szCs w:val="24"/>
        </w:rPr>
        <w:t xml:space="preserve">lines </w:t>
      </w:r>
      <w:r w:rsidR="000F083F" w:rsidRPr="000F083F">
        <w:rPr>
          <w:rFonts w:ascii="Times New Roman" w:hAnsi="Times New Roman" w:cs="Times New Roman"/>
          <w:sz w:val="24"/>
          <w:szCs w:val="24"/>
        </w:rPr>
        <w:t xml:space="preserve">were incubated overnight in medium containing 1% FBS. </w:t>
      </w:r>
      <w:r w:rsidR="00C61802">
        <w:rPr>
          <w:rFonts w:ascii="Times New Roman" w:hAnsi="Times New Roman" w:cs="Times New Roman"/>
          <w:sz w:val="24"/>
          <w:szCs w:val="24"/>
        </w:rPr>
        <w:t>Drug t</w:t>
      </w:r>
      <w:r w:rsidR="00C42791" w:rsidRPr="000F083F">
        <w:rPr>
          <w:rFonts w:ascii="Times New Roman" w:hAnsi="Times New Roman" w:cs="Times New Roman"/>
          <w:sz w:val="24"/>
          <w:szCs w:val="24"/>
        </w:rPr>
        <w:t xml:space="preserve">reatments were performed when cultures reached approximately 70–80% confluency, corresponding to a </w:t>
      </w:r>
      <w:proofErr w:type="spellStart"/>
      <w:r w:rsidR="00C42791" w:rsidRPr="000F083F">
        <w:rPr>
          <w:rFonts w:ascii="Times New Roman" w:hAnsi="Times New Roman" w:cs="Times New Roman"/>
          <w:sz w:val="24"/>
          <w:szCs w:val="24"/>
        </w:rPr>
        <w:t>subconfluent</w:t>
      </w:r>
      <w:proofErr w:type="spellEnd"/>
      <w:r w:rsidR="00C42791" w:rsidRPr="000F083F">
        <w:rPr>
          <w:rFonts w:ascii="Times New Roman" w:hAnsi="Times New Roman" w:cs="Times New Roman"/>
          <w:sz w:val="24"/>
          <w:szCs w:val="24"/>
        </w:rPr>
        <w:t xml:space="preserve"> state.</w:t>
      </w:r>
      <w:r w:rsidR="00C42791">
        <w:rPr>
          <w:rFonts w:ascii="Times New Roman" w:hAnsi="Times New Roman" w:cs="Times New Roman"/>
          <w:sz w:val="24"/>
          <w:szCs w:val="24"/>
        </w:rPr>
        <w:t xml:space="preserve"> </w:t>
      </w:r>
      <w:r w:rsidR="000F083F" w:rsidRPr="000F083F">
        <w:rPr>
          <w:rFonts w:ascii="Times New Roman" w:hAnsi="Times New Roman" w:cs="Times New Roman"/>
          <w:sz w:val="24"/>
          <w:szCs w:val="24"/>
        </w:rPr>
        <w:t xml:space="preserve">Representative phase-contrast images of cell morphology at the time of treatment are provided in </w:t>
      </w:r>
      <w:r w:rsidR="000F083F" w:rsidRPr="00F478C6">
        <w:rPr>
          <w:rFonts w:ascii="Times New Roman" w:hAnsi="Times New Roman" w:cs="Times New Roman"/>
          <w:b/>
          <w:bCs/>
          <w:sz w:val="24"/>
          <w:szCs w:val="24"/>
        </w:rPr>
        <w:t>Appendix Figure S2</w:t>
      </w:r>
      <w:r w:rsidR="002904E2">
        <w:rPr>
          <w:rFonts w:ascii="Times New Roman" w:hAnsi="Times New Roman" w:cs="Times New Roman"/>
          <w:b/>
          <w:bCs/>
          <w:sz w:val="24"/>
          <w:szCs w:val="24"/>
        </w:rPr>
        <w:t>3</w:t>
      </w:r>
      <w:r w:rsidR="000F083F" w:rsidRPr="00F478C6">
        <w:rPr>
          <w:rFonts w:ascii="Times New Roman" w:hAnsi="Times New Roman" w:cs="Times New Roman"/>
          <w:b/>
          <w:bCs/>
          <w:sz w:val="24"/>
          <w:szCs w:val="24"/>
        </w:rPr>
        <w:t>A</w:t>
      </w:r>
      <w:r w:rsidR="000F083F" w:rsidRPr="000F083F">
        <w:rPr>
          <w:rFonts w:ascii="Times New Roman" w:hAnsi="Times New Roman" w:cs="Times New Roman"/>
          <w:sz w:val="24"/>
          <w:szCs w:val="24"/>
        </w:rPr>
        <w:t>.</w:t>
      </w:r>
      <w:r w:rsidR="0027475E">
        <w:rPr>
          <w:rFonts w:ascii="Times New Roman" w:hAnsi="Times New Roman" w:cs="Times New Roman"/>
          <w:sz w:val="24"/>
          <w:szCs w:val="24"/>
        </w:rPr>
        <w:t xml:space="preserve"> </w:t>
      </w:r>
      <w:r w:rsidR="0027475E" w:rsidRPr="0027475E">
        <w:rPr>
          <w:rFonts w:ascii="Times New Roman" w:hAnsi="Times New Roman" w:cs="Times New Roman"/>
          <w:sz w:val="24"/>
          <w:szCs w:val="24"/>
        </w:rPr>
        <w:t>All in vitro experiments were performed in at least three independent replicates</w:t>
      </w:r>
      <w:r w:rsidR="0027475E">
        <w:rPr>
          <w:rFonts w:ascii="Times New Roman" w:hAnsi="Times New Roman" w:cs="Times New Roman"/>
          <w:sz w:val="24"/>
          <w:szCs w:val="24"/>
        </w:rPr>
        <w:t>.</w:t>
      </w:r>
    </w:p>
    <w:p w14:paraId="6A227E18" w14:textId="77777777" w:rsidR="002F4AA0" w:rsidRDefault="001E3CE1" w:rsidP="004E377F">
      <w:pPr>
        <w:spacing w:line="240" w:lineRule="auto"/>
        <w:jc w:val="both"/>
        <w:rPr>
          <w:rFonts w:ascii="Times New Roman" w:hAnsi="Times New Roman" w:cs="Times New Roman"/>
          <w:sz w:val="24"/>
          <w:szCs w:val="24"/>
        </w:rPr>
      </w:pPr>
      <w:r w:rsidRPr="00FA6FF3">
        <w:rPr>
          <w:rFonts w:ascii="Times New Roman" w:hAnsi="Times New Roman" w:cs="Times New Roman"/>
          <w:sz w:val="24"/>
          <w:szCs w:val="24"/>
        </w:rPr>
        <w:t>Stock solutions of the saturated fatty acids stearic acid (SA; 85679, Sigma-Aldrich) and palmitic acid (PA; AC129702500, Fisher Scientific, Ottawa, ON, Canada) were prepared by conjugation to fatty acid–free bovine serum albumin (BSA) (</w:t>
      </w:r>
      <w:r w:rsidRPr="00AD028C">
        <w:rPr>
          <w:rFonts w:ascii="Times New Roman" w:hAnsi="Times New Roman" w:cs="Times New Roman"/>
          <w:sz w:val="24"/>
          <w:szCs w:val="24"/>
        </w:rPr>
        <w:t>A3803, Sigma-Aldrich</w:t>
      </w:r>
      <w:r w:rsidRPr="00FA6FF3">
        <w:rPr>
          <w:rFonts w:ascii="Times New Roman" w:hAnsi="Times New Roman" w:cs="Times New Roman"/>
          <w:sz w:val="24"/>
          <w:szCs w:val="24"/>
        </w:rPr>
        <w:t>) to enhance solubility and cellular bioavailability in aqueous media. Fatty acids were first dissolved in a minimal volume of 0.1 M NaOH, heated to 70 °C until fully solubilized, and then added to prewarmed (55 °C) 10% BSA solution. The mixture was incubated at 55 °C for 30 minutes with constant stirring to facilitate complete conjugation.</w:t>
      </w:r>
      <w:r w:rsidR="002F4AA0">
        <w:rPr>
          <w:rFonts w:ascii="Times New Roman" w:hAnsi="Times New Roman" w:cs="Times New Roman"/>
          <w:sz w:val="24"/>
          <w:szCs w:val="24"/>
        </w:rPr>
        <w:t xml:space="preserve"> </w:t>
      </w:r>
      <w:r w:rsidR="002F4AA0" w:rsidRPr="002F4AA0">
        <w:rPr>
          <w:rFonts w:ascii="Times New Roman" w:hAnsi="Times New Roman" w:cs="Times New Roman"/>
          <w:sz w:val="24"/>
          <w:szCs w:val="24"/>
        </w:rPr>
        <w:t>Cells were treated with stearic acid at final concentrations ranging from 1 to 100 µM, and with palmitic acid at concentrations ranging from 1 to 500 µM, for 24 or 48 hours.</w:t>
      </w:r>
      <w:r w:rsidR="002F4AA0">
        <w:rPr>
          <w:rFonts w:ascii="Times New Roman" w:hAnsi="Times New Roman" w:cs="Times New Roman"/>
          <w:sz w:val="24"/>
          <w:szCs w:val="24"/>
        </w:rPr>
        <w:t xml:space="preserve"> </w:t>
      </w:r>
      <w:r w:rsidRPr="00FA6FF3">
        <w:rPr>
          <w:rFonts w:ascii="Times New Roman" w:hAnsi="Times New Roman" w:cs="Times New Roman"/>
          <w:sz w:val="24"/>
          <w:szCs w:val="24"/>
        </w:rPr>
        <w:t xml:space="preserve">The polyunsaturated fatty acid linoleic acid (LA; AC215040250, Fisher Scientific) was handled </w:t>
      </w:r>
      <w:r w:rsidR="00B01392">
        <w:rPr>
          <w:rFonts w:ascii="Times New Roman" w:hAnsi="Times New Roman" w:cs="Times New Roman"/>
          <w:sz w:val="24"/>
          <w:szCs w:val="24"/>
        </w:rPr>
        <w:t xml:space="preserve">and </w:t>
      </w:r>
      <w:r w:rsidR="000E198C">
        <w:rPr>
          <w:rFonts w:ascii="Times New Roman" w:hAnsi="Times New Roman" w:cs="Times New Roman"/>
          <w:sz w:val="24"/>
          <w:szCs w:val="24"/>
        </w:rPr>
        <w:t>stored</w:t>
      </w:r>
      <w:r w:rsidR="00B01392">
        <w:rPr>
          <w:rFonts w:ascii="Times New Roman" w:hAnsi="Times New Roman" w:cs="Times New Roman"/>
          <w:sz w:val="24"/>
          <w:szCs w:val="24"/>
        </w:rPr>
        <w:t xml:space="preserve"> </w:t>
      </w:r>
      <w:r w:rsidRPr="00FA6FF3">
        <w:rPr>
          <w:rFonts w:ascii="Times New Roman" w:hAnsi="Times New Roman" w:cs="Times New Roman"/>
          <w:sz w:val="24"/>
          <w:szCs w:val="24"/>
        </w:rPr>
        <w:t>under a nitrogen atmosphere in amber glass vials to prevent oxidation. LA was added dropwise to prewarmed BSA solution with gentle stirring under nitrogen</w:t>
      </w:r>
      <w:r w:rsidR="002F4AA0">
        <w:rPr>
          <w:rFonts w:ascii="Times New Roman" w:hAnsi="Times New Roman" w:cs="Times New Roman"/>
          <w:sz w:val="24"/>
          <w:szCs w:val="24"/>
        </w:rPr>
        <w:t xml:space="preserve"> </w:t>
      </w:r>
      <w:r w:rsidRPr="00FA6FF3">
        <w:rPr>
          <w:rFonts w:ascii="Times New Roman" w:hAnsi="Times New Roman" w:cs="Times New Roman"/>
          <w:sz w:val="24"/>
          <w:szCs w:val="24"/>
        </w:rPr>
        <w:t>until fully incorporated. All fatty acid–BSA complexes were prepared at a final molar ratio of 4:1, a condition optimized to reflect physiological relevance and ensure consistent delivery across experimental conditions.</w:t>
      </w:r>
      <w:r>
        <w:rPr>
          <w:rFonts w:ascii="Times New Roman" w:hAnsi="Times New Roman" w:cs="Times New Roman"/>
          <w:sz w:val="24"/>
          <w:szCs w:val="24"/>
        </w:rPr>
        <w:t xml:space="preserve"> </w:t>
      </w:r>
      <w:r w:rsidRPr="00FA6FF3">
        <w:rPr>
          <w:rFonts w:ascii="Times New Roman" w:hAnsi="Times New Roman" w:cs="Times New Roman"/>
          <w:sz w:val="24"/>
          <w:szCs w:val="24"/>
        </w:rPr>
        <w:t>Standardized conjugation protocols were used throughout the study to ensure reproducibility across batches and fatty acid species.</w:t>
      </w:r>
      <w:r w:rsidR="002F4AA0">
        <w:rPr>
          <w:rFonts w:ascii="Times New Roman" w:hAnsi="Times New Roman" w:cs="Times New Roman"/>
          <w:sz w:val="24"/>
          <w:szCs w:val="24"/>
        </w:rPr>
        <w:t xml:space="preserve"> </w:t>
      </w:r>
    </w:p>
    <w:p w14:paraId="04F89234" w14:textId="33E553C5" w:rsidR="000C74CE" w:rsidRPr="0073613D" w:rsidRDefault="00541724" w:rsidP="004E377F">
      <w:pPr>
        <w:spacing w:line="240" w:lineRule="auto"/>
        <w:jc w:val="both"/>
        <w:rPr>
          <w:rFonts w:ascii="Times New Roman" w:hAnsi="Times New Roman" w:cs="Times New Roman"/>
          <w:sz w:val="24"/>
          <w:szCs w:val="24"/>
        </w:rPr>
      </w:pPr>
      <w:r w:rsidRPr="00541724">
        <w:rPr>
          <w:rFonts w:ascii="Times New Roman" w:hAnsi="Times New Roman" w:cs="Times New Roman"/>
          <w:sz w:val="24"/>
          <w:szCs w:val="24"/>
        </w:rPr>
        <w:t xml:space="preserve">Stock solutions of the antioxidant α-tocopherol (258024, Sigma-Aldrich) were prepared in ethanol, while the FABP4 inhibitor BMS-309403 (5258, </w:t>
      </w:r>
      <w:proofErr w:type="spellStart"/>
      <w:r w:rsidRPr="00541724">
        <w:rPr>
          <w:rFonts w:ascii="Times New Roman" w:hAnsi="Times New Roman" w:cs="Times New Roman"/>
          <w:sz w:val="24"/>
          <w:szCs w:val="24"/>
        </w:rPr>
        <w:t>Tocris</w:t>
      </w:r>
      <w:proofErr w:type="spellEnd"/>
      <w:r w:rsidRPr="00541724">
        <w:rPr>
          <w:rFonts w:ascii="Times New Roman" w:hAnsi="Times New Roman" w:cs="Times New Roman"/>
          <w:sz w:val="24"/>
          <w:szCs w:val="24"/>
        </w:rPr>
        <w:t xml:space="preserve"> Bioscience, Bristol, UK) was dissolved in DMSO (D2650, Sigma-Aldrich). Hydrogen peroxide (H₂O₂) (H325-500, Fisher Scientific) was diluted in sterile water and used as a pre-treatment to mimic oxidative stress conditions. Working dilutions of all compounds were freshly prepared in cell culture media immediately prior to use. Pre-treatments with α-tocopherol</w:t>
      </w:r>
      <w:r w:rsidR="002F4AA0">
        <w:rPr>
          <w:rFonts w:ascii="Times New Roman" w:hAnsi="Times New Roman" w:cs="Times New Roman"/>
          <w:sz w:val="24"/>
          <w:szCs w:val="24"/>
        </w:rPr>
        <w:t xml:space="preserve"> (</w:t>
      </w:r>
      <w:r w:rsidR="002F4AA0" w:rsidRPr="00856C9F">
        <w:rPr>
          <w:rFonts w:ascii="Times New Roman" w:hAnsi="Times New Roman" w:cs="Times New Roman"/>
          <w:sz w:val="24"/>
          <w:szCs w:val="24"/>
        </w:rPr>
        <w:t>200 µg/mL</w:t>
      </w:r>
      <w:r w:rsidR="002F4AA0">
        <w:rPr>
          <w:rFonts w:ascii="Times New Roman" w:hAnsi="Times New Roman" w:cs="Times New Roman"/>
          <w:sz w:val="24"/>
          <w:szCs w:val="24"/>
        </w:rPr>
        <w:t>)</w:t>
      </w:r>
      <w:r w:rsidRPr="00541724">
        <w:rPr>
          <w:rFonts w:ascii="Times New Roman" w:hAnsi="Times New Roman" w:cs="Times New Roman"/>
          <w:sz w:val="24"/>
          <w:szCs w:val="24"/>
        </w:rPr>
        <w:t xml:space="preserve"> and H₂O₂ </w:t>
      </w:r>
      <w:r w:rsidR="002F4AA0">
        <w:rPr>
          <w:rFonts w:ascii="Times New Roman" w:hAnsi="Times New Roman" w:cs="Times New Roman"/>
          <w:sz w:val="24"/>
          <w:szCs w:val="24"/>
        </w:rPr>
        <w:t>(3</w:t>
      </w:r>
      <w:r w:rsidR="002F4AA0" w:rsidRPr="00856C9F">
        <w:rPr>
          <w:rFonts w:ascii="Times New Roman" w:hAnsi="Times New Roman" w:cs="Times New Roman"/>
          <w:sz w:val="24"/>
          <w:szCs w:val="24"/>
        </w:rPr>
        <w:t>00 µ</w:t>
      </w:r>
      <w:r w:rsidR="002F4AA0">
        <w:rPr>
          <w:rFonts w:ascii="Times New Roman" w:hAnsi="Times New Roman" w:cs="Times New Roman"/>
          <w:sz w:val="24"/>
          <w:szCs w:val="24"/>
        </w:rPr>
        <w:t xml:space="preserve">M) </w:t>
      </w:r>
      <w:r w:rsidRPr="00541724">
        <w:rPr>
          <w:rFonts w:ascii="Times New Roman" w:hAnsi="Times New Roman" w:cs="Times New Roman"/>
          <w:sz w:val="24"/>
          <w:szCs w:val="24"/>
        </w:rPr>
        <w:t xml:space="preserve">were administered </w:t>
      </w:r>
      <w:r w:rsidR="00B8173D">
        <w:rPr>
          <w:rFonts w:ascii="Times New Roman" w:hAnsi="Times New Roman" w:cs="Times New Roman"/>
          <w:sz w:val="24"/>
          <w:szCs w:val="24"/>
        </w:rPr>
        <w:t>1 hour</w:t>
      </w:r>
      <w:r w:rsidRPr="00541724">
        <w:rPr>
          <w:rFonts w:ascii="Times New Roman" w:hAnsi="Times New Roman" w:cs="Times New Roman"/>
          <w:sz w:val="24"/>
          <w:szCs w:val="24"/>
        </w:rPr>
        <w:t xml:space="preserve"> before </w:t>
      </w:r>
      <w:r w:rsidR="000054D1">
        <w:rPr>
          <w:rFonts w:ascii="Times New Roman" w:hAnsi="Times New Roman" w:cs="Times New Roman"/>
          <w:sz w:val="24"/>
          <w:szCs w:val="24"/>
        </w:rPr>
        <w:t xml:space="preserve">saturated </w:t>
      </w:r>
      <w:r w:rsidRPr="00541724">
        <w:rPr>
          <w:rFonts w:ascii="Times New Roman" w:hAnsi="Times New Roman" w:cs="Times New Roman"/>
          <w:sz w:val="24"/>
          <w:szCs w:val="24"/>
        </w:rPr>
        <w:t xml:space="preserve">fatty acid exposure, while </w:t>
      </w:r>
      <w:r w:rsidR="008D1B40">
        <w:rPr>
          <w:rFonts w:ascii="Times New Roman" w:hAnsi="Times New Roman" w:cs="Times New Roman"/>
          <w:sz w:val="24"/>
          <w:szCs w:val="24"/>
        </w:rPr>
        <w:t>LA (5</w:t>
      </w:r>
      <w:r w:rsidR="008D1B40" w:rsidRPr="00856C9F">
        <w:rPr>
          <w:rFonts w:ascii="Times New Roman" w:hAnsi="Times New Roman" w:cs="Times New Roman"/>
          <w:sz w:val="24"/>
          <w:szCs w:val="24"/>
        </w:rPr>
        <w:t>0</w:t>
      </w:r>
      <w:r w:rsidR="008D1B40">
        <w:rPr>
          <w:rFonts w:ascii="Times New Roman" w:hAnsi="Times New Roman" w:cs="Times New Roman"/>
          <w:sz w:val="24"/>
          <w:szCs w:val="24"/>
        </w:rPr>
        <w:t xml:space="preserve"> </w:t>
      </w:r>
      <w:r w:rsidR="008D1B40" w:rsidRPr="00856C9F">
        <w:rPr>
          <w:rFonts w:ascii="Times New Roman" w:hAnsi="Times New Roman" w:cs="Times New Roman"/>
          <w:sz w:val="24"/>
          <w:szCs w:val="24"/>
        </w:rPr>
        <w:t>µ</w:t>
      </w:r>
      <w:r w:rsidR="008D1B40">
        <w:rPr>
          <w:rFonts w:ascii="Times New Roman" w:hAnsi="Times New Roman" w:cs="Times New Roman"/>
          <w:sz w:val="24"/>
          <w:szCs w:val="24"/>
        </w:rPr>
        <w:t xml:space="preserve">M) and </w:t>
      </w:r>
      <w:r w:rsidRPr="00541724">
        <w:rPr>
          <w:rFonts w:ascii="Times New Roman" w:hAnsi="Times New Roman" w:cs="Times New Roman"/>
          <w:sz w:val="24"/>
          <w:szCs w:val="24"/>
        </w:rPr>
        <w:t>BMS-309403</w:t>
      </w:r>
      <w:r w:rsidR="002F4AA0">
        <w:rPr>
          <w:rFonts w:ascii="Times New Roman" w:hAnsi="Times New Roman" w:cs="Times New Roman"/>
          <w:sz w:val="24"/>
          <w:szCs w:val="24"/>
        </w:rPr>
        <w:t xml:space="preserve"> (5 </w:t>
      </w:r>
      <w:r w:rsidR="002F4AA0" w:rsidRPr="00856C9F">
        <w:rPr>
          <w:rFonts w:ascii="Times New Roman" w:hAnsi="Times New Roman" w:cs="Times New Roman"/>
          <w:sz w:val="24"/>
          <w:szCs w:val="24"/>
        </w:rPr>
        <w:t>µ</w:t>
      </w:r>
      <w:r w:rsidR="002F4AA0">
        <w:rPr>
          <w:rFonts w:ascii="Times New Roman" w:hAnsi="Times New Roman" w:cs="Times New Roman"/>
          <w:sz w:val="24"/>
          <w:szCs w:val="24"/>
        </w:rPr>
        <w:t>M)</w:t>
      </w:r>
      <w:r w:rsidRPr="00541724">
        <w:rPr>
          <w:rFonts w:ascii="Times New Roman" w:hAnsi="Times New Roman" w:cs="Times New Roman"/>
          <w:sz w:val="24"/>
          <w:szCs w:val="24"/>
        </w:rPr>
        <w:t xml:space="preserve"> w</w:t>
      </w:r>
      <w:r w:rsidR="008D1B40">
        <w:rPr>
          <w:rFonts w:ascii="Times New Roman" w:hAnsi="Times New Roman" w:cs="Times New Roman"/>
          <w:sz w:val="24"/>
          <w:szCs w:val="24"/>
        </w:rPr>
        <w:t>ere</w:t>
      </w:r>
      <w:r w:rsidRPr="00541724">
        <w:rPr>
          <w:rFonts w:ascii="Times New Roman" w:hAnsi="Times New Roman" w:cs="Times New Roman"/>
          <w:sz w:val="24"/>
          <w:szCs w:val="24"/>
        </w:rPr>
        <w:t xml:space="preserve"> added </w:t>
      </w:r>
      <w:r w:rsidR="00B8173D" w:rsidRPr="00541724">
        <w:rPr>
          <w:rFonts w:ascii="Times New Roman" w:hAnsi="Times New Roman" w:cs="Times New Roman"/>
          <w:sz w:val="24"/>
          <w:szCs w:val="24"/>
        </w:rPr>
        <w:t>30 minutes</w:t>
      </w:r>
      <w:r w:rsidR="00B8173D">
        <w:rPr>
          <w:rFonts w:ascii="Times New Roman" w:hAnsi="Times New Roman" w:cs="Times New Roman"/>
          <w:sz w:val="24"/>
          <w:szCs w:val="24"/>
        </w:rPr>
        <w:t xml:space="preserve"> </w:t>
      </w:r>
      <w:r w:rsidRPr="00541724">
        <w:rPr>
          <w:rFonts w:ascii="Times New Roman" w:hAnsi="Times New Roman" w:cs="Times New Roman"/>
          <w:sz w:val="24"/>
          <w:szCs w:val="24"/>
        </w:rPr>
        <w:t>prior to treatment.</w:t>
      </w:r>
    </w:p>
    <w:p w14:paraId="7B921F83" w14:textId="77777777" w:rsidR="00805534" w:rsidRDefault="005C6B6F" w:rsidP="0073613D">
      <w:pPr>
        <w:spacing w:line="240" w:lineRule="auto"/>
        <w:jc w:val="both"/>
        <w:rPr>
          <w:rFonts w:ascii="Times New Roman" w:hAnsi="Times New Roman" w:cs="Times New Roman"/>
          <w:i/>
          <w:iCs/>
          <w:sz w:val="24"/>
          <w:szCs w:val="24"/>
        </w:rPr>
      </w:pPr>
      <w:r w:rsidRPr="00805534">
        <w:rPr>
          <w:rFonts w:ascii="Times New Roman" w:hAnsi="Times New Roman" w:cs="Times New Roman"/>
          <w:b/>
          <w:bCs/>
          <w:sz w:val="24"/>
          <w:szCs w:val="24"/>
        </w:rPr>
        <w:lastRenderedPageBreak/>
        <w:t>Cell viability assays</w:t>
      </w:r>
    </w:p>
    <w:p w14:paraId="422B3EE3" w14:textId="380CE987" w:rsidR="00E56183" w:rsidRDefault="005C6B6F" w:rsidP="0073613D">
      <w:pPr>
        <w:spacing w:line="240" w:lineRule="auto"/>
        <w:jc w:val="both"/>
        <w:rPr>
          <w:rFonts w:ascii="Times New Roman" w:hAnsi="Times New Roman" w:cs="Times New Roman"/>
          <w:sz w:val="24"/>
          <w:szCs w:val="24"/>
        </w:rPr>
      </w:pPr>
      <w:r w:rsidRPr="0073613D">
        <w:rPr>
          <w:rFonts w:ascii="Times New Roman" w:hAnsi="Times New Roman" w:cs="Times New Roman"/>
          <w:sz w:val="24"/>
          <w:szCs w:val="24"/>
        </w:rPr>
        <w:t>Cell viability was assessed using multiple assays to evaluate different aspects of cell death and survival. The trypan blue exclusion assay was used to measure cell viability by staining cells with 0.04% trypan blue (</w:t>
      </w:r>
      <w:r w:rsidR="00F43597">
        <w:rPr>
          <w:rFonts w:ascii="Times New Roman" w:hAnsi="Times New Roman" w:cs="Times New Roman"/>
          <w:sz w:val="24"/>
          <w:szCs w:val="24"/>
        </w:rPr>
        <w:t xml:space="preserve">T8154, </w:t>
      </w:r>
      <w:r w:rsidRPr="0073613D">
        <w:rPr>
          <w:rFonts w:ascii="Times New Roman" w:hAnsi="Times New Roman" w:cs="Times New Roman"/>
          <w:sz w:val="24"/>
          <w:szCs w:val="24"/>
        </w:rPr>
        <w:t>Sigma-Aldrich). After treatments, cells and cell culture media containing dead floating cells were collected, resuspended in PBS, and stained with trypan blue at a 1:1 ratio. Viable cells remained unstained, while non-viable cells were stained blue. Live and dead cells were counted using a hemocytometer, and total cell death was calculated as total cell death (%) = dead cells</w:t>
      </w:r>
      <w:proofErr w:type="gramStart"/>
      <w:r w:rsidRPr="0073613D">
        <w:rPr>
          <w:rFonts w:ascii="Times New Roman" w:hAnsi="Times New Roman" w:cs="Times New Roman"/>
          <w:sz w:val="24"/>
          <w:szCs w:val="24"/>
        </w:rPr>
        <w:t>/(</w:t>
      </w:r>
      <w:proofErr w:type="gramEnd"/>
      <w:r w:rsidRPr="0073613D">
        <w:rPr>
          <w:rFonts w:ascii="Times New Roman" w:hAnsi="Times New Roman" w:cs="Times New Roman"/>
          <w:sz w:val="24"/>
          <w:szCs w:val="24"/>
        </w:rPr>
        <w:t xml:space="preserve">live + dead cells) × 100. </w:t>
      </w:r>
      <w:r w:rsidR="00EB54E3" w:rsidRPr="00EB54E3">
        <w:rPr>
          <w:rFonts w:ascii="Times New Roman" w:hAnsi="Times New Roman" w:cs="Times New Roman"/>
          <w:sz w:val="24"/>
          <w:szCs w:val="24"/>
        </w:rPr>
        <w:t xml:space="preserve">Representative images of stained cells acquired during the assay are shown in </w:t>
      </w:r>
      <w:r w:rsidR="00EB54E3" w:rsidRPr="00BB70A6">
        <w:rPr>
          <w:rFonts w:ascii="Times New Roman" w:hAnsi="Times New Roman" w:cs="Times New Roman"/>
          <w:b/>
          <w:bCs/>
          <w:sz w:val="24"/>
          <w:szCs w:val="24"/>
        </w:rPr>
        <w:t>Appendix</w:t>
      </w:r>
      <w:r w:rsidR="004A2E26">
        <w:rPr>
          <w:rFonts w:ascii="Times New Roman" w:hAnsi="Times New Roman" w:cs="Times New Roman"/>
          <w:b/>
          <w:bCs/>
          <w:sz w:val="24"/>
          <w:szCs w:val="24"/>
        </w:rPr>
        <w:t xml:space="preserve"> </w:t>
      </w:r>
      <w:r w:rsidR="00EB54E3" w:rsidRPr="00BB70A6">
        <w:rPr>
          <w:rFonts w:ascii="Times New Roman" w:hAnsi="Times New Roman" w:cs="Times New Roman"/>
          <w:b/>
          <w:bCs/>
          <w:sz w:val="24"/>
          <w:szCs w:val="24"/>
        </w:rPr>
        <w:t>S2</w:t>
      </w:r>
      <w:r w:rsidR="002904E2">
        <w:rPr>
          <w:rFonts w:ascii="Times New Roman" w:hAnsi="Times New Roman" w:cs="Times New Roman"/>
          <w:b/>
          <w:bCs/>
          <w:sz w:val="24"/>
          <w:szCs w:val="24"/>
        </w:rPr>
        <w:t>3</w:t>
      </w:r>
      <w:r w:rsidR="00EB54E3" w:rsidRPr="00BB70A6">
        <w:rPr>
          <w:rFonts w:ascii="Times New Roman" w:hAnsi="Times New Roman" w:cs="Times New Roman"/>
          <w:b/>
          <w:bCs/>
          <w:sz w:val="24"/>
          <w:szCs w:val="24"/>
        </w:rPr>
        <w:t>B</w:t>
      </w:r>
      <w:r w:rsidR="00EB54E3" w:rsidRPr="00EB54E3">
        <w:rPr>
          <w:rFonts w:ascii="Times New Roman" w:hAnsi="Times New Roman" w:cs="Times New Roman"/>
          <w:sz w:val="24"/>
          <w:szCs w:val="24"/>
        </w:rPr>
        <w:t>.</w:t>
      </w:r>
      <w:r w:rsidR="004A2E26">
        <w:rPr>
          <w:rFonts w:ascii="Times New Roman" w:hAnsi="Times New Roman" w:cs="Times New Roman"/>
          <w:sz w:val="24"/>
          <w:szCs w:val="24"/>
        </w:rPr>
        <w:t xml:space="preserve"> </w:t>
      </w:r>
      <w:r w:rsidRPr="0073613D">
        <w:rPr>
          <w:rFonts w:ascii="Times New Roman" w:hAnsi="Times New Roman" w:cs="Times New Roman"/>
          <w:sz w:val="24"/>
          <w:szCs w:val="24"/>
        </w:rPr>
        <w:t xml:space="preserve">The annexin V/7-AAD assay quantified apoptosis and cell death by staining cells with annexin V-FITC and 7-AAD (BD Biosciences, San Jose, CA, USA). Apoptotic cells were identified by annexin V positivity, and data were acquired using the Attune </w:t>
      </w:r>
      <w:proofErr w:type="spellStart"/>
      <w:r w:rsidRPr="0073613D">
        <w:rPr>
          <w:rFonts w:ascii="Times New Roman" w:hAnsi="Times New Roman" w:cs="Times New Roman"/>
          <w:sz w:val="24"/>
          <w:szCs w:val="24"/>
        </w:rPr>
        <w:t>NxT</w:t>
      </w:r>
      <w:proofErr w:type="spellEnd"/>
      <w:r w:rsidRPr="0073613D">
        <w:rPr>
          <w:rFonts w:ascii="Times New Roman" w:hAnsi="Times New Roman" w:cs="Times New Roman"/>
          <w:sz w:val="24"/>
          <w:szCs w:val="24"/>
        </w:rPr>
        <w:t xml:space="preserve"> flow cytometer (Life Technologies, </w:t>
      </w:r>
      <w:proofErr w:type="spellStart"/>
      <w:r w:rsidRPr="0073613D">
        <w:rPr>
          <w:rFonts w:ascii="Times New Roman" w:hAnsi="Times New Roman" w:cs="Times New Roman"/>
          <w:sz w:val="24"/>
          <w:szCs w:val="24"/>
        </w:rPr>
        <w:t>Thermo</w:t>
      </w:r>
      <w:proofErr w:type="spellEnd"/>
      <w:r w:rsidRPr="0073613D">
        <w:rPr>
          <w:rFonts w:ascii="Times New Roman" w:hAnsi="Times New Roman" w:cs="Times New Roman"/>
          <w:sz w:val="24"/>
          <w:szCs w:val="24"/>
        </w:rPr>
        <w:t xml:space="preserve"> Fisher Scientific). A total of 10,000 events were analyzed using </w:t>
      </w:r>
      <w:proofErr w:type="spellStart"/>
      <w:r w:rsidRPr="0073613D">
        <w:rPr>
          <w:rFonts w:ascii="Times New Roman" w:hAnsi="Times New Roman" w:cs="Times New Roman"/>
          <w:sz w:val="24"/>
          <w:szCs w:val="24"/>
        </w:rPr>
        <w:t>FlowJo</w:t>
      </w:r>
      <w:proofErr w:type="spellEnd"/>
      <w:r w:rsidRPr="0073613D">
        <w:rPr>
          <w:rFonts w:ascii="Times New Roman" w:hAnsi="Times New Roman" w:cs="Times New Roman"/>
          <w:sz w:val="24"/>
          <w:szCs w:val="24"/>
        </w:rPr>
        <w:t xml:space="preserve"> software (version 10.10, Tree Star Inc.). Lastly, the clonogenic assay was performed to evaluate long-term cell survival. Cells were seeded at low density, cultured for 7–14 days to allow colony formation, then fixed with 4% paraformaldehyde, stained with 0.5% crystal violet</w:t>
      </w:r>
      <w:r w:rsidR="00415672">
        <w:rPr>
          <w:rFonts w:ascii="Times New Roman" w:hAnsi="Times New Roman" w:cs="Times New Roman"/>
          <w:sz w:val="24"/>
          <w:szCs w:val="24"/>
        </w:rPr>
        <w:t xml:space="preserve"> (C6158, Sigma-Aldrich)</w:t>
      </w:r>
      <w:r w:rsidRPr="0073613D">
        <w:rPr>
          <w:rFonts w:ascii="Times New Roman" w:hAnsi="Times New Roman" w:cs="Times New Roman"/>
          <w:sz w:val="24"/>
          <w:szCs w:val="24"/>
        </w:rPr>
        <w:t>, and manually counted. Colonies were defined as clusters containing ≥50 cells.</w:t>
      </w:r>
    </w:p>
    <w:p w14:paraId="590EB71D" w14:textId="77777777" w:rsidR="00805534" w:rsidRDefault="005C6B6F" w:rsidP="0073613D">
      <w:pPr>
        <w:spacing w:line="240" w:lineRule="auto"/>
        <w:jc w:val="both"/>
        <w:rPr>
          <w:rFonts w:ascii="Times New Roman" w:hAnsi="Times New Roman" w:cs="Times New Roman"/>
          <w:i/>
          <w:iCs/>
          <w:sz w:val="24"/>
          <w:szCs w:val="24"/>
        </w:rPr>
      </w:pPr>
      <w:r w:rsidRPr="00805534">
        <w:rPr>
          <w:rFonts w:ascii="Times New Roman" w:hAnsi="Times New Roman" w:cs="Times New Roman"/>
          <w:b/>
          <w:bCs/>
          <w:sz w:val="24"/>
          <w:szCs w:val="24"/>
        </w:rPr>
        <w:t>Oil Red O staining</w:t>
      </w:r>
    </w:p>
    <w:p w14:paraId="03A01FBB" w14:textId="3E8B725C" w:rsidR="006F05D9" w:rsidRPr="0073613D" w:rsidRDefault="003635BA" w:rsidP="0073613D">
      <w:pPr>
        <w:spacing w:line="240" w:lineRule="auto"/>
        <w:jc w:val="both"/>
        <w:rPr>
          <w:rFonts w:ascii="Times New Roman" w:hAnsi="Times New Roman" w:cs="Times New Roman"/>
          <w:sz w:val="24"/>
          <w:szCs w:val="24"/>
        </w:rPr>
      </w:pPr>
      <w:r w:rsidRPr="003635BA">
        <w:rPr>
          <w:rFonts w:ascii="Times New Roman" w:hAnsi="Times New Roman" w:cs="Times New Roman"/>
          <w:sz w:val="24"/>
          <w:szCs w:val="24"/>
        </w:rPr>
        <w:t>Lipid accumulation was assessed using Oil Red O (ORO) staining. For cultured cells, after treatment, cells were washed with PBS, fixed in 4% paraformaldehyde for 15 minutes at room temperature, air-dried, and stained with freshly filtered ORO solution (</w:t>
      </w:r>
      <w:r w:rsidR="002154A3" w:rsidRPr="002154A3">
        <w:rPr>
          <w:rFonts w:ascii="Times New Roman" w:hAnsi="Times New Roman" w:cs="Times New Roman"/>
          <w:sz w:val="24"/>
          <w:szCs w:val="24"/>
        </w:rPr>
        <w:t>AAA1298922, Fisher Scientific</w:t>
      </w:r>
      <w:r w:rsidRPr="003635BA">
        <w:rPr>
          <w:rFonts w:ascii="Times New Roman" w:hAnsi="Times New Roman" w:cs="Times New Roman"/>
          <w:sz w:val="24"/>
          <w:szCs w:val="24"/>
        </w:rPr>
        <w:t>) for 30 minutes, following the manufacturer’s protocol. Excess stain was removed with 60% isopropanol, and lipid droplets were visualized using a bright-field microscope. For mouse tail tissue, 10 µm cryosections were air-dried at room temperature, fixed in 10% neutral buffered formalin for 10 minutes, and stained with freshly filtered ORO solution for 30 minutes. Slides were washed in 60% isopropanol</w:t>
      </w:r>
      <w:r w:rsidR="003B4672">
        <w:rPr>
          <w:rFonts w:ascii="Times New Roman" w:hAnsi="Times New Roman" w:cs="Times New Roman"/>
          <w:sz w:val="24"/>
          <w:szCs w:val="24"/>
        </w:rPr>
        <w:t xml:space="preserve"> (439207, Sigma-Aldrich)</w:t>
      </w:r>
      <w:r w:rsidRPr="003635BA">
        <w:rPr>
          <w:rFonts w:ascii="Times New Roman" w:hAnsi="Times New Roman" w:cs="Times New Roman"/>
          <w:sz w:val="24"/>
          <w:szCs w:val="24"/>
        </w:rPr>
        <w:t>, rinsed with distilled water, and counterstained with hematoxylin. All slides were mounted using aqueous medium and imaged under a light microscope using standardized settings to enable qualitative and semi-quantitative comparisons.</w:t>
      </w:r>
    </w:p>
    <w:p w14:paraId="7D577872" w14:textId="77777777" w:rsidR="00805534" w:rsidRDefault="005C6B6F" w:rsidP="0073613D">
      <w:pPr>
        <w:spacing w:line="240" w:lineRule="auto"/>
        <w:jc w:val="both"/>
        <w:rPr>
          <w:rFonts w:ascii="Times New Roman" w:hAnsi="Times New Roman" w:cs="Times New Roman"/>
          <w:i/>
          <w:iCs/>
          <w:sz w:val="24"/>
          <w:szCs w:val="24"/>
        </w:rPr>
      </w:pPr>
      <w:r w:rsidRPr="00805534">
        <w:rPr>
          <w:rFonts w:ascii="Times New Roman" w:hAnsi="Times New Roman" w:cs="Times New Roman"/>
          <w:b/>
          <w:bCs/>
          <w:sz w:val="24"/>
          <w:szCs w:val="24"/>
        </w:rPr>
        <w:t>ROS detection</w:t>
      </w:r>
    </w:p>
    <w:p w14:paraId="08116FC7" w14:textId="7A572C9D" w:rsidR="005C6B6F" w:rsidRPr="0073613D" w:rsidRDefault="005C6B6F" w:rsidP="0073613D">
      <w:pPr>
        <w:spacing w:line="240" w:lineRule="auto"/>
        <w:jc w:val="both"/>
        <w:rPr>
          <w:rFonts w:ascii="Times New Roman" w:hAnsi="Times New Roman" w:cs="Times New Roman"/>
          <w:i/>
          <w:iCs/>
          <w:sz w:val="24"/>
          <w:szCs w:val="24"/>
        </w:rPr>
      </w:pPr>
      <w:r w:rsidRPr="0073613D">
        <w:rPr>
          <w:rFonts w:ascii="Times New Roman" w:hAnsi="Times New Roman" w:cs="Times New Roman"/>
          <w:sz w:val="24"/>
          <w:szCs w:val="24"/>
        </w:rPr>
        <w:t xml:space="preserve">After treatment, cells were harvested with the culture media, resuspended in PBS, and stained with 3.2 µM dihydroethidium (DHE, D11347, </w:t>
      </w:r>
      <w:proofErr w:type="spellStart"/>
      <w:r w:rsidRPr="0073613D">
        <w:rPr>
          <w:rFonts w:ascii="Times New Roman" w:hAnsi="Times New Roman" w:cs="Times New Roman"/>
          <w:sz w:val="24"/>
          <w:szCs w:val="24"/>
        </w:rPr>
        <w:t>Thermo</w:t>
      </w:r>
      <w:proofErr w:type="spellEnd"/>
      <w:r w:rsidRPr="0073613D">
        <w:rPr>
          <w:rFonts w:ascii="Times New Roman" w:hAnsi="Times New Roman" w:cs="Times New Roman"/>
          <w:sz w:val="24"/>
          <w:szCs w:val="24"/>
        </w:rPr>
        <w:t xml:space="preserve"> Fisher Scientific) for 30 minutes at 37°C to assess total ROS levels. For detection of mitochondrial superoxide, cells were stained with 1 µM </w:t>
      </w:r>
      <w:proofErr w:type="spellStart"/>
      <w:r w:rsidRPr="0073613D">
        <w:rPr>
          <w:rFonts w:ascii="Times New Roman" w:hAnsi="Times New Roman" w:cs="Times New Roman"/>
          <w:sz w:val="24"/>
          <w:szCs w:val="24"/>
        </w:rPr>
        <w:t>MitoSox</w:t>
      </w:r>
      <w:proofErr w:type="spellEnd"/>
      <w:r w:rsidRPr="0073613D">
        <w:rPr>
          <w:rFonts w:ascii="Times New Roman" w:hAnsi="Times New Roman" w:cs="Times New Roman"/>
          <w:sz w:val="24"/>
          <w:szCs w:val="24"/>
        </w:rPr>
        <w:t xml:space="preserve"> Red (M36008, </w:t>
      </w:r>
      <w:proofErr w:type="spellStart"/>
      <w:r w:rsidRPr="0073613D">
        <w:rPr>
          <w:rFonts w:ascii="Times New Roman" w:hAnsi="Times New Roman" w:cs="Times New Roman"/>
          <w:sz w:val="24"/>
          <w:szCs w:val="24"/>
        </w:rPr>
        <w:t>Thermo</w:t>
      </w:r>
      <w:proofErr w:type="spellEnd"/>
      <w:r w:rsidRPr="0073613D">
        <w:rPr>
          <w:rFonts w:ascii="Times New Roman" w:hAnsi="Times New Roman" w:cs="Times New Roman"/>
          <w:sz w:val="24"/>
          <w:szCs w:val="24"/>
        </w:rPr>
        <w:t xml:space="preserve"> Fisher Scientific) for 30 minutes at 37°C. ROS levels were quantified using an Attune </w:t>
      </w:r>
      <w:proofErr w:type="spellStart"/>
      <w:r w:rsidRPr="0073613D">
        <w:rPr>
          <w:rFonts w:ascii="Times New Roman" w:hAnsi="Times New Roman" w:cs="Times New Roman"/>
          <w:sz w:val="24"/>
          <w:szCs w:val="24"/>
        </w:rPr>
        <w:t>NxT</w:t>
      </w:r>
      <w:proofErr w:type="spellEnd"/>
      <w:r w:rsidRPr="0073613D">
        <w:rPr>
          <w:rFonts w:ascii="Times New Roman" w:hAnsi="Times New Roman" w:cs="Times New Roman"/>
          <w:sz w:val="24"/>
          <w:szCs w:val="24"/>
        </w:rPr>
        <w:t xml:space="preserve"> flow cytometer, and data were analyzed using </w:t>
      </w:r>
      <w:proofErr w:type="spellStart"/>
      <w:r w:rsidRPr="0073613D">
        <w:rPr>
          <w:rFonts w:ascii="Times New Roman" w:hAnsi="Times New Roman" w:cs="Times New Roman"/>
          <w:sz w:val="24"/>
          <w:szCs w:val="24"/>
        </w:rPr>
        <w:t>FlowJo</w:t>
      </w:r>
      <w:proofErr w:type="spellEnd"/>
      <w:r w:rsidRPr="0073613D">
        <w:rPr>
          <w:rFonts w:ascii="Times New Roman" w:hAnsi="Times New Roman" w:cs="Times New Roman"/>
          <w:sz w:val="24"/>
          <w:szCs w:val="24"/>
        </w:rPr>
        <w:t xml:space="preserve"> software (version 10.10). A total of 10,000 events were collected per sample, and ROS levels were measured based on fluorescence intensity.</w:t>
      </w:r>
    </w:p>
    <w:p w14:paraId="1FCD939C" w14:textId="77777777" w:rsidR="00805534" w:rsidRDefault="005C6B6F" w:rsidP="0073613D">
      <w:pPr>
        <w:spacing w:line="240" w:lineRule="auto"/>
        <w:jc w:val="both"/>
        <w:rPr>
          <w:rFonts w:ascii="Times New Roman" w:hAnsi="Times New Roman" w:cs="Times New Roman"/>
          <w:i/>
          <w:iCs/>
          <w:sz w:val="24"/>
          <w:szCs w:val="24"/>
        </w:rPr>
      </w:pPr>
      <w:r w:rsidRPr="00805534">
        <w:rPr>
          <w:rFonts w:ascii="Times New Roman" w:hAnsi="Times New Roman" w:cs="Times New Roman"/>
          <w:b/>
          <w:bCs/>
          <w:sz w:val="24"/>
          <w:szCs w:val="24"/>
        </w:rPr>
        <w:t>Western Blotting</w:t>
      </w:r>
    </w:p>
    <w:p w14:paraId="1FF9E37C" w14:textId="034F2404" w:rsidR="005C6B6F" w:rsidRDefault="005C6B6F" w:rsidP="0073613D">
      <w:pPr>
        <w:spacing w:line="240" w:lineRule="auto"/>
        <w:jc w:val="both"/>
        <w:rPr>
          <w:rFonts w:ascii="Times New Roman" w:hAnsi="Times New Roman" w:cs="Times New Roman"/>
          <w:sz w:val="24"/>
          <w:szCs w:val="24"/>
        </w:rPr>
      </w:pPr>
      <w:r w:rsidRPr="0073613D">
        <w:rPr>
          <w:rFonts w:ascii="Times New Roman" w:hAnsi="Times New Roman" w:cs="Times New Roman"/>
          <w:sz w:val="24"/>
          <w:szCs w:val="24"/>
        </w:rPr>
        <w:t>To assess protein expression, protein lysates were prepared using NP40 lysis buffer supplemented with protease and phosphatase inhibitors</w:t>
      </w:r>
      <w:r w:rsidR="003D5467">
        <w:rPr>
          <w:rFonts w:ascii="Times New Roman" w:hAnsi="Times New Roman" w:cs="Times New Roman"/>
          <w:sz w:val="24"/>
          <w:szCs w:val="24"/>
        </w:rPr>
        <w:t xml:space="preserve"> (78440, </w:t>
      </w:r>
      <w:proofErr w:type="spellStart"/>
      <w:r w:rsidR="003D5467">
        <w:rPr>
          <w:rFonts w:ascii="Times New Roman" w:hAnsi="Times New Roman" w:cs="Times New Roman"/>
          <w:sz w:val="24"/>
          <w:szCs w:val="24"/>
        </w:rPr>
        <w:t>Thermo</w:t>
      </w:r>
      <w:proofErr w:type="spellEnd"/>
      <w:r w:rsidR="003D5467">
        <w:rPr>
          <w:rFonts w:ascii="Times New Roman" w:hAnsi="Times New Roman" w:cs="Times New Roman"/>
          <w:sz w:val="24"/>
          <w:szCs w:val="24"/>
        </w:rPr>
        <w:t xml:space="preserve"> Fisher Scientific)</w:t>
      </w:r>
      <w:r w:rsidRPr="0073613D">
        <w:rPr>
          <w:rFonts w:ascii="Times New Roman" w:hAnsi="Times New Roman" w:cs="Times New Roman"/>
          <w:sz w:val="24"/>
          <w:szCs w:val="24"/>
        </w:rPr>
        <w:t xml:space="preserve">. Protein concentrations were determined using the Pierce BCA Protein Assay Kit (23225, </w:t>
      </w:r>
      <w:proofErr w:type="spellStart"/>
      <w:r w:rsidRPr="0073613D">
        <w:rPr>
          <w:rFonts w:ascii="Times New Roman" w:hAnsi="Times New Roman" w:cs="Times New Roman"/>
          <w:sz w:val="24"/>
          <w:szCs w:val="24"/>
        </w:rPr>
        <w:t>Thermo</w:t>
      </w:r>
      <w:proofErr w:type="spellEnd"/>
      <w:r w:rsidRPr="0073613D">
        <w:rPr>
          <w:rFonts w:ascii="Times New Roman" w:hAnsi="Times New Roman" w:cs="Times New Roman"/>
          <w:sz w:val="24"/>
          <w:szCs w:val="24"/>
        </w:rPr>
        <w:t xml:space="preserve"> Fisher Scientific), and measurements were taken with a </w:t>
      </w:r>
      <w:proofErr w:type="spellStart"/>
      <w:r w:rsidRPr="0073613D">
        <w:rPr>
          <w:rFonts w:ascii="Times New Roman" w:hAnsi="Times New Roman" w:cs="Times New Roman"/>
          <w:sz w:val="24"/>
          <w:szCs w:val="24"/>
        </w:rPr>
        <w:t>FLUOstar</w:t>
      </w:r>
      <w:proofErr w:type="spellEnd"/>
      <w:r w:rsidRPr="0073613D">
        <w:rPr>
          <w:rFonts w:ascii="Times New Roman" w:hAnsi="Times New Roman" w:cs="Times New Roman"/>
          <w:sz w:val="24"/>
          <w:szCs w:val="24"/>
        </w:rPr>
        <w:t xml:space="preserve"> Omega multi-plate reader (BMG </w:t>
      </w:r>
      <w:r w:rsidRPr="0073613D">
        <w:rPr>
          <w:rFonts w:ascii="Times New Roman" w:hAnsi="Times New Roman" w:cs="Times New Roman"/>
          <w:sz w:val="24"/>
          <w:szCs w:val="24"/>
        </w:rPr>
        <w:lastRenderedPageBreak/>
        <w:t xml:space="preserve">Labtech, Ortenberg, Germany). Equal amounts of 20–30 µg of protein </w:t>
      </w:r>
      <w:r w:rsidR="0063584B" w:rsidRPr="0073613D">
        <w:rPr>
          <w:rFonts w:ascii="Times New Roman" w:hAnsi="Times New Roman" w:cs="Times New Roman"/>
          <w:sz w:val="24"/>
          <w:szCs w:val="24"/>
        </w:rPr>
        <w:t xml:space="preserve">were </w:t>
      </w:r>
      <w:r w:rsidRPr="0073613D">
        <w:rPr>
          <w:rFonts w:ascii="Times New Roman" w:hAnsi="Times New Roman" w:cs="Times New Roman"/>
          <w:sz w:val="24"/>
          <w:szCs w:val="24"/>
        </w:rPr>
        <w:t xml:space="preserve">loaded onto a Tris-glycine SDS-PAGE gel and separated by electrophoresis. Proteins were then transferred to nitrocellulose membranes using the Trans-Blot Turbo (Bio-Rad, Hercules, USA). Membranes were incubated overnight at 4°C with primary antibodies diluted in 0.1% TBS-T, followed by a 1-hour incubation with HRP-conjugated secondary antibodies. Protein bands were detected using Clarity Western ECL substrate (170-5060, Bio-Rad) and imaged with the UVP </w:t>
      </w:r>
      <w:proofErr w:type="spellStart"/>
      <w:r w:rsidRPr="0073613D">
        <w:rPr>
          <w:rFonts w:ascii="Times New Roman" w:hAnsi="Times New Roman" w:cs="Times New Roman"/>
          <w:sz w:val="24"/>
          <w:szCs w:val="24"/>
        </w:rPr>
        <w:t>ChemStudio</w:t>
      </w:r>
      <w:proofErr w:type="spellEnd"/>
      <w:r w:rsidRPr="0073613D">
        <w:rPr>
          <w:rFonts w:ascii="Times New Roman" w:hAnsi="Times New Roman" w:cs="Times New Roman"/>
          <w:sz w:val="24"/>
          <w:szCs w:val="24"/>
        </w:rPr>
        <w:t xml:space="preserve"> gel imaging system (</w:t>
      </w:r>
      <w:proofErr w:type="spellStart"/>
      <w:r w:rsidRPr="0073613D">
        <w:rPr>
          <w:rFonts w:ascii="Times New Roman" w:hAnsi="Times New Roman" w:cs="Times New Roman"/>
          <w:sz w:val="24"/>
          <w:szCs w:val="24"/>
        </w:rPr>
        <w:t>Analytikjena</w:t>
      </w:r>
      <w:proofErr w:type="spellEnd"/>
      <w:r w:rsidRPr="0073613D">
        <w:rPr>
          <w:rFonts w:ascii="Times New Roman" w:hAnsi="Times New Roman" w:cs="Times New Roman"/>
          <w:sz w:val="24"/>
          <w:szCs w:val="24"/>
        </w:rPr>
        <w:t>, Upland, CA, USA). Quantification of protein expression was performed using Fiji software version 1.54f (National Institutes of Health, Bethesda, MD, USA). The following primary antibodies were used: Anti-sXBP-1 (</w:t>
      </w:r>
      <w:r w:rsidR="00E27611">
        <w:rPr>
          <w:rFonts w:ascii="Times New Roman" w:hAnsi="Times New Roman" w:cs="Times New Roman"/>
          <w:sz w:val="24"/>
          <w:szCs w:val="24"/>
        </w:rPr>
        <w:t>40435, Cell Signaling Technology</w:t>
      </w:r>
      <w:r w:rsidRPr="0073613D">
        <w:rPr>
          <w:rFonts w:ascii="Times New Roman" w:hAnsi="Times New Roman" w:cs="Times New Roman"/>
          <w:sz w:val="24"/>
          <w:szCs w:val="24"/>
        </w:rPr>
        <w:t>), Anti-CHOP (</w:t>
      </w:r>
      <w:r w:rsidR="00417F44">
        <w:rPr>
          <w:rFonts w:ascii="Times New Roman" w:hAnsi="Times New Roman" w:cs="Times New Roman"/>
          <w:sz w:val="24"/>
          <w:szCs w:val="24"/>
        </w:rPr>
        <w:t>2895, Cell Signaling Technology</w:t>
      </w:r>
      <w:r w:rsidRPr="0073613D">
        <w:rPr>
          <w:rFonts w:ascii="Times New Roman" w:hAnsi="Times New Roman" w:cs="Times New Roman"/>
          <w:sz w:val="24"/>
          <w:szCs w:val="24"/>
        </w:rPr>
        <w:t>), Anti-Mcl-1 (94296, Cell Signaling Technology, Danvers, MA, USA), Anti-Bcl-2 (15071, Cell Signaling Technology), Anti-Caspase</w:t>
      </w:r>
      <w:r w:rsidR="00E75715">
        <w:rPr>
          <w:rFonts w:ascii="Times New Roman" w:hAnsi="Times New Roman" w:cs="Times New Roman"/>
          <w:sz w:val="24"/>
          <w:szCs w:val="24"/>
        </w:rPr>
        <w:t xml:space="preserve"> 3</w:t>
      </w:r>
      <w:r w:rsidRPr="0073613D">
        <w:rPr>
          <w:rFonts w:ascii="Times New Roman" w:hAnsi="Times New Roman" w:cs="Times New Roman"/>
          <w:sz w:val="24"/>
          <w:szCs w:val="24"/>
        </w:rPr>
        <w:t xml:space="preserve"> (9662, Cell Signaling Technology), Anti-PARP</w:t>
      </w:r>
      <w:r w:rsidR="00862049">
        <w:rPr>
          <w:rFonts w:ascii="Times New Roman" w:hAnsi="Times New Roman" w:cs="Times New Roman"/>
          <w:sz w:val="24"/>
          <w:szCs w:val="24"/>
        </w:rPr>
        <w:t>1</w:t>
      </w:r>
      <w:r w:rsidRPr="0073613D">
        <w:rPr>
          <w:rFonts w:ascii="Times New Roman" w:hAnsi="Times New Roman" w:cs="Times New Roman"/>
          <w:sz w:val="24"/>
          <w:szCs w:val="24"/>
        </w:rPr>
        <w:t xml:space="preserve"> (9542, Cell Signaling Technology), Anti-FABP4 (MA5-49201, </w:t>
      </w:r>
      <w:proofErr w:type="spellStart"/>
      <w:r w:rsidRPr="0073613D">
        <w:rPr>
          <w:rFonts w:ascii="Times New Roman" w:hAnsi="Times New Roman" w:cs="Times New Roman"/>
          <w:sz w:val="24"/>
          <w:szCs w:val="24"/>
        </w:rPr>
        <w:t>Thermo</w:t>
      </w:r>
      <w:proofErr w:type="spellEnd"/>
      <w:r w:rsidRPr="0073613D">
        <w:rPr>
          <w:rFonts w:ascii="Times New Roman" w:hAnsi="Times New Roman" w:cs="Times New Roman"/>
          <w:sz w:val="24"/>
          <w:szCs w:val="24"/>
        </w:rPr>
        <w:t xml:space="preserve"> Fisher Scientific)</w:t>
      </w:r>
      <w:r w:rsidR="00C57B37">
        <w:rPr>
          <w:rFonts w:ascii="Times New Roman" w:hAnsi="Times New Roman" w:cs="Times New Roman"/>
          <w:sz w:val="24"/>
          <w:szCs w:val="24"/>
        </w:rPr>
        <w:t xml:space="preserve">, </w:t>
      </w:r>
      <w:r w:rsidR="0030664D">
        <w:rPr>
          <w:rFonts w:ascii="Times New Roman" w:hAnsi="Times New Roman" w:cs="Times New Roman"/>
          <w:sz w:val="24"/>
          <w:szCs w:val="24"/>
        </w:rPr>
        <w:t>Anti-</w:t>
      </w:r>
      <w:r w:rsidR="0030664D" w:rsidRPr="0030664D">
        <w:rPr>
          <w:rFonts w:ascii="Times New Roman" w:hAnsi="Times New Roman" w:cs="Times New Roman"/>
          <w:sz w:val="24"/>
          <w:szCs w:val="24"/>
        </w:rPr>
        <w:t>FABP5 (PA5-92929</w:t>
      </w:r>
      <w:r w:rsidR="0030664D">
        <w:rPr>
          <w:rFonts w:ascii="Times New Roman" w:hAnsi="Times New Roman" w:cs="Times New Roman"/>
          <w:sz w:val="24"/>
          <w:szCs w:val="24"/>
        </w:rPr>
        <w:t xml:space="preserve">, </w:t>
      </w:r>
      <w:proofErr w:type="spellStart"/>
      <w:r w:rsidR="00A56B39" w:rsidRPr="0073613D">
        <w:rPr>
          <w:rFonts w:ascii="Times New Roman" w:hAnsi="Times New Roman" w:cs="Times New Roman"/>
          <w:sz w:val="24"/>
          <w:szCs w:val="24"/>
        </w:rPr>
        <w:t>Thermo</w:t>
      </w:r>
      <w:proofErr w:type="spellEnd"/>
      <w:r w:rsidR="00A56B39" w:rsidRPr="0073613D">
        <w:rPr>
          <w:rFonts w:ascii="Times New Roman" w:hAnsi="Times New Roman" w:cs="Times New Roman"/>
          <w:sz w:val="24"/>
          <w:szCs w:val="24"/>
        </w:rPr>
        <w:t xml:space="preserve"> Fisher Scientific</w:t>
      </w:r>
      <w:r w:rsidR="0030664D" w:rsidRPr="0030664D">
        <w:rPr>
          <w:rFonts w:ascii="Times New Roman" w:hAnsi="Times New Roman" w:cs="Times New Roman"/>
          <w:sz w:val="24"/>
          <w:szCs w:val="24"/>
        </w:rPr>
        <w:t>)</w:t>
      </w:r>
      <w:r w:rsidR="00C57B37">
        <w:rPr>
          <w:rFonts w:ascii="Times New Roman" w:hAnsi="Times New Roman" w:cs="Times New Roman"/>
          <w:sz w:val="24"/>
          <w:szCs w:val="24"/>
        </w:rPr>
        <w:t>, Anti-GAPDH (</w:t>
      </w:r>
      <w:r w:rsidR="00C57B37" w:rsidRPr="00C57B37">
        <w:rPr>
          <w:rFonts w:ascii="Times New Roman" w:hAnsi="Times New Roman" w:cs="Times New Roman"/>
          <w:sz w:val="24"/>
          <w:szCs w:val="24"/>
        </w:rPr>
        <w:t>AM4300</w:t>
      </w:r>
      <w:r w:rsidR="00C57B37">
        <w:rPr>
          <w:rFonts w:ascii="Times New Roman" w:hAnsi="Times New Roman" w:cs="Times New Roman"/>
          <w:sz w:val="24"/>
          <w:szCs w:val="24"/>
        </w:rPr>
        <w:t xml:space="preserve">, </w:t>
      </w:r>
      <w:proofErr w:type="spellStart"/>
      <w:r w:rsidR="00C57B37" w:rsidRPr="0073613D">
        <w:rPr>
          <w:rFonts w:ascii="Times New Roman" w:hAnsi="Times New Roman" w:cs="Times New Roman"/>
          <w:sz w:val="24"/>
          <w:szCs w:val="24"/>
        </w:rPr>
        <w:t>Thermo</w:t>
      </w:r>
      <w:proofErr w:type="spellEnd"/>
      <w:r w:rsidR="00C57B37" w:rsidRPr="0073613D">
        <w:rPr>
          <w:rFonts w:ascii="Times New Roman" w:hAnsi="Times New Roman" w:cs="Times New Roman"/>
          <w:sz w:val="24"/>
          <w:szCs w:val="24"/>
        </w:rPr>
        <w:t xml:space="preserve"> Fisher Scientific</w:t>
      </w:r>
      <w:r w:rsidR="00C57B37">
        <w:rPr>
          <w:rFonts w:ascii="Times New Roman" w:hAnsi="Times New Roman" w:cs="Times New Roman"/>
          <w:sz w:val="24"/>
          <w:szCs w:val="24"/>
        </w:rPr>
        <w:t>), and Anti-</w:t>
      </w:r>
      <w:r w:rsidR="008C16FE">
        <w:rPr>
          <w:rFonts w:ascii="Times New Roman" w:hAnsi="Times New Roman" w:cs="Times New Roman"/>
          <w:sz w:val="24"/>
          <w:szCs w:val="24"/>
        </w:rPr>
        <w:t>alpha</w:t>
      </w:r>
      <w:r w:rsidR="00A56B39">
        <w:rPr>
          <w:rFonts w:ascii="Times New Roman" w:hAnsi="Times New Roman" w:cs="Times New Roman"/>
          <w:sz w:val="24"/>
          <w:szCs w:val="24"/>
        </w:rPr>
        <w:t>-</w:t>
      </w:r>
      <w:r w:rsidR="00C57B37">
        <w:rPr>
          <w:rFonts w:ascii="Times New Roman" w:hAnsi="Times New Roman" w:cs="Times New Roman"/>
          <w:sz w:val="24"/>
          <w:szCs w:val="24"/>
        </w:rPr>
        <w:t>Tubulin</w:t>
      </w:r>
      <w:r w:rsidR="009D2F6C">
        <w:rPr>
          <w:rFonts w:ascii="Times New Roman" w:hAnsi="Times New Roman" w:cs="Times New Roman"/>
          <w:sz w:val="24"/>
          <w:szCs w:val="24"/>
        </w:rPr>
        <w:t xml:space="preserve"> (</w:t>
      </w:r>
      <w:r w:rsidR="00A8193A" w:rsidRPr="00A8193A">
        <w:rPr>
          <w:rFonts w:ascii="Times New Roman" w:hAnsi="Times New Roman" w:cs="Times New Roman"/>
          <w:sz w:val="24"/>
          <w:szCs w:val="24"/>
        </w:rPr>
        <w:t>2125</w:t>
      </w:r>
      <w:r w:rsidR="009D2F6C">
        <w:rPr>
          <w:rFonts w:ascii="Times New Roman" w:hAnsi="Times New Roman" w:cs="Times New Roman"/>
          <w:sz w:val="24"/>
          <w:szCs w:val="24"/>
        </w:rPr>
        <w:t xml:space="preserve">, </w:t>
      </w:r>
      <w:r w:rsidR="00A8193A" w:rsidRPr="0073613D">
        <w:rPr>
          <w:rFonts w:ascii="Times New Roman" w:hAnsi="Times New Roman" w:cs="Times New Roman"/>
          <w:sz w:val="24"/>
          <w:szCs w:val="24"/>
        </w:rPr>
        <w:t>Cell Signaling Technology</w:t>
      </w:r>
      <w:r w:rsidR="009D2F6C">
        <w:rPr>
          <w:rFonts w:ascii="Times New Roman" w:hAnsi="Times New Roman" w:cs="Times New Roman"/>
          <w:sz w:val="24"/>
          <w:szCs w:val="24"/>
        </w:rPr>
        <w:t>)</w:t>
      </w:r>
      <w:r w:rsidRPr="0073613D">
        <w:rPr>
          <w:rFonts w:ascii="Times New Roman" w:hAnsi="Times New Roman" w:cs="Times New Roman"/>
          <w:sz w:val="24"/>
          <w:szCs w:val="24"/>
        </w:rPr>
        <w:t>. Secondary antibodies of HRP goat anti-mouse IgG (926-80010) and HRP goat anti-rabbit IgG (926-80011) were purchased from LI-COR Biotechnology (Lincoln, NE, USA).</w:t>
      </w:r>
    </w:p>
    <w:p w14:paraId="1F765E44" w14:textId="02FCE25B" w:rsidR="00772D63" w:rsidRDefault="006664E1" w:rsidP="0073613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 </w:t>
      </w:r>
      <w:r w:rsidR="003B7CD9">
        <w:rPr>
          <w:rFonts w:ascii="Times New Roman" w:hAnsi="Times New Roman" w:cs="Times New Roman"/>
          <w:b/>
          <w:bCs/>
          <w:sz w:val="24"/>
          <w:szCs w:val="24"/>
        </w:rPr>
        <w:t>v</w:t>
      </w:r>
      <w:r>
        <w:rPr>
          <w:rFonts w:ascii="Times New Roman" w:hAnsi="Times New Roman" w:cs="Times New Roman"/>
          <w:b/>
          <w:bCs/>
          <w:sz w:val="24"/>
          <w:szCs w:val="24"/>
        </w:rPr>
        <w:t xml:space="preserve">itro </w:t>
      </w:r>
      <w:r w:rsidR="003B7CD9">
        <w:rPr>
          <w:rFonts w:ascii="Times New Roman" w:hAnsi="Times New Roman" w:cs="Times New Roman"/>
          <w:b/>
          <w:bCs/>
          <w:sz w:val="24"/>
          <w:szCs w:val="24"/>
        </w:rPr>
        <w:t>s</w:t>
      </w:r>
      <w:r w:rsidR="00E31208" w:rsidRPr="00B32894">
        <w:rPr>
          <w:rFonts w:ascii="Times New Roman" w:hAnsi="Times New Roman" w:cs="Times New Roman"/>
          <w:b/>
          <w:bCs/>
          <w:sz w:val="24"/>
          <w:szCs w:val="24"/>
        </w:rPr>
        <w:t>cratch</w:t>
      </w:r>
      <w:r w:rsidR="00772D63" w:rsidRPr="00B32894">
        <w:rPr>
          <w:rFonts w:ascii="Times New Roman" w:hAnsi="Times New Roman" w:cs="Times New Roman"/>
          <w:b/>
          <w:bCs/>
          <w:sz w:val="24"/>
          <w:szCs w:val="24"/>
        </w:rPr>
        <w:t xml:space="preserve"> </w:t>
      </w:r>
      <w:r w:rsidR="003B7CD9">
        <w:rPr>
          <w:rFonts w:ascii="Times New Roman" w:hAnsi="Times New Roman" w:cs="Times New Roman"/>
          <w:b/>
          <w:bCs/>
          <w:sz w:val="24"/>
          <w:szCs w:val="24"/>
        </w:rPr>
        <w:t>a</w:t>
      </w:r>
      <w:r w:rsidR="00772D63" w:rsidRPr="00B32894">
        <w:rPr>
          <w:rFonts w:ascii="Times New Roman" w:hAnsi="Times New Roman" w:cs="Times New Roman"/>
          <w:b/>
          <w:bCs/>
          <w:sz w:val="24"/>
          <w:szCs w:val="24"/>
        </w:rPr>
        <w:t>ssay</w:t>
      </w:r>
    </w:p>
    <w:p w14:paraId="66E1969B" w14:textId="360BD06B" w:rsidR="00BA7303" w:rsidRDefault="00BA7303" w:rsidP="0073613D">
      <w:pPr>
        <w:spacing w:line="240" w:lineRule="auto"/>
        <w:jc w:val="both"/>
        <w:rPr>
          <w:rFonts w:ascii="Times New Roman" w:hAnsi="Times New Roman" w:cs="Times New Roman"/>
          <w:sz w:val="24"/>
          <w:szCs w:val="24"/>
        </w:rPr>
      </w:pPr>
      <w:r w:rsidRPr="00BA7303">
        <w:rPr>
          <w:rFonts w:ascii="Times New Roman" w:hAnsi="Times New Roman" w:cs="Times New Roman"/>
          <w:sz w:val="24"/>
          <w:szCs w:val="24"/>
        </w:rPr>
        <w:t>Endothelial cell migration was evaluated using a high-throughput scratch wound assay in 96-well plates.</w:t>
      </w:r>
      <w:r w:rsidR="001F1DCD">
        <w:rPr>
          <w:rFonts w:ascii="Times New Roman" w:hAnsi="Times New Roman" w:cs="Times New Roman"/>
          <w:sz w:val="24"/>
          <w:szCs w:val="24"/>
        </w:rPr>
        <w:t xml:space="preserve"> </w:t>
      </w:r>
      <w:r w:rsidRPr="00BA7303">
        <w:rPr>
          <w:rFonts w:ascii="Times New Roman" w:hAnsi="Times New Roman" w:cs="Times New Roman"/>
          <w:sz w:val="24"/>
          <w:szCs w:val="24"/>
        </w:rPr>
        <w:t>HDLECs</w:t>
      </w:r>
      <w:r w:rsidR="001F1DCD">
        <w:rPr>
          <w:rFonts w:ascii="Times New Roman" w:hAnsi="Times New Roman" w:cs="Times New Roman"/>
          <w:sz w:val="24"/>
          <w:szCs w:val="24"/>
        </w:rPr>
        <w:t xml:space="preserve"> </w:t>
      </w:r>
      <w:r w:rsidRPr="00BA7303">
        <w:rPr>
          <w:rFonts w:ascii="Times New Roman" w:hAnsi="Times New Roman" w:cs="Times New Roman"/>
          <w:sz w:val="24"/>
          <w:szCs w:val="24"/>
        </w:rPr>
        <w:t>and</w:t>
      </w:r>
      <w:r w:rsidR="003B7CD9">
        <w:rPr>
          <w:rFonts w:ascii="Times New Roman" w:hAnsi="Times New Roman" w:cs="Times New Roman"/>
          <w:sz w:val="24"/>
          <w:szCs w:val="24"/>
        </w:rPr>
        <w:t xml:space="preserve"> </w:t>
      </w:r>
      <w:r w:rsidRPr="00BA7303">
        <w:rPr>
          <w:rFonts w:ascii="Times New Roman" w:hAnsi="Times New Roman" w:cs="Times New Roman"/>
          <w:sz w:val="24"/>
          <w:szCs w:val="24"/>
        </w:rPr>
        <w:t xml:space="preserve">HDMECs were seeded to confluency and uniformly scratched using the </w:t>
      </w:r>
      <w:proofErr w:type="spellStart"/>
      <w:r w:rsidRPr="00BA7303">
        <w:rPr>
          <w:rFonts w:ascii="Times New Roman" w:hAnsi="Times New Roman" w:cs="Times New Roman"/>
          <w:sz w:val="24"/>
          <w:szCs w:val="24"/>
        </w:rPr>
        <w:t>AutoScratch</w:t>
      </w:r>
      <w:proofErr w:type="spellEnd"/>
      <w:r w:rsidRPr="00BA7303">
        <w:rPr>
          <w:rFonts w:ascii="Times New Roman" w:hAnsi="Times New Roman" w:cs="Times New Roman"/>
          <w:sz w:val="24"/>
          <w:szCs w:val="24"/>
        </w:rPr>
        <w:t xml:space="preserve"> Wound Making Tool (Agilent Technologies). Detached cells were removed by gentle washing with PBS, and fresh culture medium containing either vehicle or </w:t>
      </w:r>
      <w:r w:rsidR="00B05BC4" w:rsidRPr="00BE766F">
        <w:rPr>
          <w:rFonts w:ascii="Times New Roman" w:hAnsi="Times New Roman" w:cs="Times New Roman"/>
          <w:sz w:val="24"/>
          <w:szCs w:val="24"/>
        </w:rPr>
        <w:t>10 µM</w:t>
      </w:r>
      <w:r w:rsidR="00B05BC4">
        <w:rPr>
          <w:rFonts w:ascii="Times New Roman" w:hAnsi="Times New Roman" w:cs="Times New Roman"/>
          <w:sz w:val="24"/>
          <w:szCs w:val="24"/>
        </w:rPr>
        <w:t xml:space="preserve"> </w:t>
      </w:r>
      <w:r w:rsidRPr="00BA7303">
        <w:rPr>
          <w:rFonts w:ascii="Times New Roman" w:hAnsi="Times New Roman" w:cs="Times New Roman"/>
          <w:sz w:val="24"/>
          <w:szCs w:val="24"/>
        </w:rPr>
        <w:t xml:space="preserve">SA was added. Plates were transferred to the </w:t>
      </w:r>
      <w:proofErr w:type="spellStart"/>
      <w:r w:rsidRPr="00BA7303">
        <w:rPr>
          <w:rFonts w:ascii="Times New Roman" w:hAnsi="Times New Roman" w:cs="Times New Roman"/>
          <w:sz w:val="24"/>
          <w:szCs w:val="24"/>
        </w:rPr>
        <w:t>BioSpa</w:t>
      </w:r>
      <w:proofErr w:type="spellEnd"/>
      <w:r w:rsidRPr="00BA7303">
        <w:rPr>
          <w:rFonts w:ascii="Times New Roman" w:hAnsi="Times New Roman" w:cs="Times New Roman"/>
          <w:sz w:val="24"/>
          <w:szCs w:val="24"/>
        </w:rPr>
        <w:t xml:space="preserve"> 8 Automated Incubator (Agilent Technologies) integrated with the </w:t>
      </w:r>
      <w:proofErr w:type="spellStart"/>
      <w:r w:rsidRPr="00BA7303">
        <w:rPr>
          <w:rFonts w:ascii="Times New Roman" w:hAnsi="Times New Roman" w:cs="Times New Roman"/>
          <w:sz w:val="24"/>
          <w:szCs w:val="24"/>
        </w:rPr>
        <w:t>Cytation</w:t>
      </w:r>
      <w:proofErr w:type="spellEnd"/>
      <w:r w:rsidRPr="00BA7303">
        <w:rPr>
          <w:rFonts w:ascii="Times New Roman" w:hAnsi="Times New Roman" w:cs="Times New Roman"/>
          <w:sz w:val="24"/>
          <w:szCs w:val="24"/>
        </w:rPr>
        <w:t xml:space="preserve"> 10 Cell Imaging Reader</w:t>
      </w:r>
      <w:r>
        <w:rPr>
          <w:rFonts w:ascii="Times New Roman" w:hAnsi="Times New Roman" w:cs="Times New Roman"/>
          <w:sz w:val="24"/>
          <w:szCs w:val="24"/>
        </w:rPr>
        <w:t xml:space="preserve"> </w:t>
      </w:r>
      <w:r w:rsidRPr="00BA7303">
        <w:rPr>
          <w:rFonts w:ascii="Times New Roman" w:hAnsi="Times New Roman" w:cs="Times New Roman"/>
          <w:sz w:val="24"/>
          <w:szCs w:val="24"/>
        </w:rPr>
        <w:t xml:space="preserve">(Agilent Technologies), and </w:t>
      </w:r>
      <w:proofErr w:type="gramStart"/>
      <w:r w:rsidRPr="00BA7303">
        <w:rPr>
          <w:rFonts w:ascii="Times New Roman" w:hAnsi="Times New Roman" w:cs="Times New Roman"/>
          <w:sz w:val="24"/>
          <w:szCs w:val="24"/>
        </w:rPr>
        <w:t>high-contrast</w:t>
      </w:r>
      <w:proofErr w:type="gramEnd"/>
      <w:r w:rsidRPr="00BA7303">
        <w:rPr>
          <w:rFonts w:ascii="Times New Roman" w:hAnsi="Times New Roman" w:cs="Times New Roman"/>
          <w:sz w:val="24"/>
          <w:szCs w:val="24"/>
        </w:rPr>
        <w:t xml:space="preserve"> brightfield images were acquired every 4 hours over </w:t>
      </w:r>
      <w:r w:rsidR="00620460">
        <w:rPr>
          <w:rFonts w:ascii="Times New Roman" w:hAnsi="Times New Roman" w:cs="Times New Roman"/>
          <w:sz w:val="24"/>
          <w:szCs w:val="24"/>
        </w:rPr>
        <w:t>48 hours</w:t>
      </w:r>
      <w:r w:rsidRPr="00BA7303">
        <w:rPr>
          <w:rFonts w:ascii="Times New Roman" w:hAnsi="Times New Roman" w:cs="Times New Roman"/>
          <w:sz w:val="24"/>
          <w:szCs w:val="24"/>
        </w:rPr>
        <w:t xml:space="preserve"> using </w:t>
      </w:r>
      <w:proofErr w:type="spellStart"/>
      <w:r w:rsidRPr="00BA7303">
        <w:rPr>
          <w:rFonts w:ascii="Times New Roman" w:hAnsi="Times New Roman" w:cs="Times New Roman"/>
          <w:sz w:val="24"/>
          <w:szCs w:val="24"/>
        </w:rPr>
        <w:t>BioSpa</w:t>
      </w:r>
      <w:proofErr w:type="spellEnd"/>
      <w:r w:rsidRPr="00BA7303">
        <w:rPr>
          <w:rFonts w:ascii="Times New Roman" w:hAnsi="Times New Roman" w:cs="Times New Roman"/>
          <w:sz w:val="24"/>
          <w:szCs w:val="24"/>
        </w:rPr>
        <w:t xml:space="preserve"> OnDemand Software v1.04. Wound area was quantified using Fiji</w:t>
      </w:r>
      <w:r w:rsidR="0082530C">
        <w:rPr>
          <w:rFonts w:ascii="Times New Roman" w:hAnsi="Times New Roman" w:cs="Times New Roman"/>
          <w:sz w:val="24"/>
          <w:szCs w:val="24"/>
        </w:rPr>
        <w:t xml:space="preserve"> </w:t>
      </w:r>
      <w:r>
        <w:rPr>
          <w:rFonts w:ascii="Times New Roman" w:hAnsi="Times New Roman" w:cs="Times New Roman"/>
          <w:sz w:val="24"/>
          <w:szCs w:val="24"/>
        </w:rPr>
        <w:t>soft</w:t>
      </w:r>
      <w:r w:rsidR="00620460">
        <w:rPr>
          <w:rFonts w:ascii="Times New Roman" w:hAnsi="Times New Roman" w:cs="Times New Roman"/>
          <w:sz w:val="24"/>
          <w:szCs w:val="24"/>
        </w:rPr>
        <w:t xml:space="preserve">ware </w:t>
      </w:r>
      <w:r w:rsidRPr="00BA7303">
        <w:rPr>
          <w:rFonts w:ascii="Times New Roman" w:hAnsi="Times New Roman" w:cs="Times New Roman"/>
          <w:sz w:val="24"/>
          <w:szCs w:val="24"/>
        </w:rPr>
        <w:t xml:space="preserve">with the Wound Healing Size Tool plugin, which enabled automated detection and measurement of the wound </w:t>
      </w:r>
      <w:r w:rsidR="00620460">
        <w:rPr>
          <w:rFonts w:ascii="Times New Roman" w:hAnsi="Times New Roman" w:cs="Times New Roman"/>
          <w:sz w:val="24"/>
          <w:szCs w:val="24"/>
        </w:rPr>
        <w:t>area</w:t>
      </w:r>
      <w:r w:rsidRPr="00BA7303">
        <w:rPr>
          <w:rFonts w:ascii="Times New Roman" w:hAnsi="Times New Roman" w:cs="Times New Roman"/>
          <w:sz w:val="24"/>
          <w:szCs w:val="24"/>
        </w:rPr>
        <w:t xml:space="preserve"> across time points.</w:t>
      </w:r>
    </w:p>
    <w:p w14:paraId="21EECDC5" w14:textId="77777777" w:rsidR="00A225E9" w:rsidRDefault="00E31208" w:rsidP="0073613D">
      <w:pPr>
        <w:spacing w:line="240" w:lineRule="auto"/>
        <w:jc w:val="both"/>
        <w:rPr>
          <w:rFonts w:ascii="Times New Roman" w:hAnsi="Times New Roman" w:cs="Times New Roman"/>
          <w:b/>
          <w:bCs/>
          <w:sz w:val="24"/>
          <w:szCs w:val="24"/>
        </w:rPr>
      </w:pPr>
      <w:r w:rsidRPr="00B32894">
        <w:rPr>
          <w:rFonts w:ascii="Times New Roman" w:hAnsi="Times New Roman" w:cs="Times New Roman"/>
          <w:b/>
          <w:bCs/>
          <w:sz w:val="24"/>
          <w:szCs w:val="24"/>
        </w:rPr>
        <w:t>Lymphatic Ring Assay</w:t>
      </w:r>
    </w:p>
    <w:p w14:paraId="6BE72832" w14:textId="5778EFE5" w:rsidR="00FE45C1" w:rsidRPr="004F742C" w:rsidRDefault="00FE45C1" w:rsidP="0073613D">
      <w:pPr>
        <w:spacing w:line="240" w:lineRule="auto"/>
        <w:jc w:val="both"/>
        <w:rPr>
          <w:rFonts w:ascii="Times New Roman" w:hAnsi="Times New Roman" w:cs="Times New Roman"/>
          <w:sz w:val="24"/>
          <w:szCs w:val="24"/>
        </w:rPr>
      </w:pPr>
      <w:r w:rsidRPr="00FE45C1">
        <w:rPr>
          <w:rFonts w:ascii="Times New Roman" w:hAnsi="Times New Roman" w:cs="Times New Roman"/>
          <w:sz w:val="24"/>
          <w:szCs w:val="24"/>
        </w:rPr>
        <w:t>Lymphatic sprouting was assessed using an ex vivo ring assay adapted from a previously described protocol</w:t>
      </w:r>
      <w:r w:rsidR="00320461">
        <w:rPr>
          <w:rFonts w:ascii="Times New Roman" w:hAnsi="Times New Roman" w:cs="Times New Roman"/>
          <w:sz w:val="24"/>
          <w:szCs w:val="24"/>
        </w:rPr>
        <w:t xml:space="preserve"> </w:t>
      </w:r>
      <w:r w:rsidR="00320461">
        <w:rPr>
          <w:rFonts w:ascii="Times New Roman" w:hAnsi="Times New Roman" w:cs="Times New Roman"/>
          <w:sz w:val="24"/>
          <w:szCs w:val="24"/>
        </w:rPr>
        <w:fldChar w:fldCharType="begin">
          <w:fldData xml:space="preserve">PEVuZE5vdGU+PENpdGU+PEF1dGhvcj5CcnV5ZXJlPC9BdXRob3I+PFllYXI+MjAwODwvWWVhcj48
UmVjTnVtPjE1PC9SZWNOdW0+PERpc3BsYXlUZXh0PihCcnV5ZXJlPHN0eWxlIGZhY2U9Iml0YWxp
YyI+IGV0IGFsPC9zdHlsZT4sIDIwMDgpPC9EaXNwbGF5VGV4dD48cmVjb3JkPjxyZWMtbnVtYmVy
PjE1PC9yZWMtbnVtYmVyPjxmb3JlaWduLWtleXM+PGtleSBhcHA9IkVOIiBkYi1pZD0ieGZyd2Z3
MnhsZXRycmtlMHdyOXB0OTVmdzAweGF0NWZzcmVyIiB0aW1lc3RhbXA9IjE3NTAxMDIwNTciPjE1
PC9rZXk+PC9mb3JlaWduLWtleXM+PHJlZi10eXBlIG5hbWU9IkpvdXJuYWwgQXJ0aWNsZSI+MTc8
L3JlZi10eXBlPjxjb250cmlidXRvcnM+PGF1dGhvcnM+PGF1dGhvcj5CcnV5ZXJlLCBGLjwvYXV0
aG9yPjxhdXRob3I+TWVsZW4tTGFtYWxsZSwgTC48L2F1dGhvcj48YXV0aG9yPkJsYWNoZXIsIFMu
PC9hdXRob3I+PGF1dGhvcj5Sb2xhbmQsIEcuPC9hdXRob3I+PGF1dGhvcj5UaGlyeSwgTS48L2F1
dGhvcj48YXV0aG9yPk1vb25zLCBMLjwvYXV0aG9yPjxhdXRob3I+RnJhbmtlbm5lLCBGLjwvYXV0
aG9yPjxhdXRob3I+Q2FybWVsaWV0LCBQLjwvYXV0aG9yPjxhdXRob3I+QWxpdGFsbywgSy48L2F1
dGhvcj48YXV0aG9yPkxpYmVydCwgQy48L2F1dGhvcj48YXV0aG9yPlNsZWVtYW4sIEouIFAuPC9h
dXRob3I+PGF1dGhvcj5Gb2lkYXJ0LCBKLiBNLjwvYXV0aG9yPjxhdXRob3I+Tm9lbCwgQS48L2F1
dGhvcj48L2F1dGhvcnM+PC9jb250cmlidXRvcnM+PGF1dGgtYWRkcmVzcz5MYWJvcmF0b3J5IG9m
IFR1bW9yIGFuZCBEZXZlbG9wbWVudGFsIEJpb2xvZ3ksIEdyb3VwZSBJbnRlcmRpc2NpcGxpbmFp
cmUgZGUgR2Vub3Byb3Rlb21pcXVlIEFwcGxpcXVlLUNhbmNlciwgVW5pdmVyc2l0eSBvZiBMaWVn
ZSwgQXZlbnVlIGRlIGwmYXBvcztIb3BpdGFsIDMsIEItNDAwMCBMaWVnZSwgQmVsZ2l1bS48L2F1
dGgtYWRkcmVzcz48dGl0bGVzPjx0aXRsZT5Nb2RlbGluZyBseW1waGFuZ2lvZ2VuZXNpcyBpbiBh
IHRocmVlLWRpbWVuc2lvbmFsIGN1bHR1cmUgc3lzdGVtPC90aXRsZT48c2Vjb25kYXJ5LXRpdGxl
Pk5hdCBNZXRob2RzPC9zZWNvbmRhcnktdGl0bGU+PC90aXRsZXM+PHBlcmlvZGljYWw+PGZ1bGwt
dGl0bGU+TmF0IE1ldGhvZHM8L2Z1bGwtdGl0bGU+PC9wZXJpb2RpY2FsPjxwYWdlcz40MzEtNzwv
cGFnZXM+PHZvbHVtZT41PC92b2x1bWU+PG51bWJlcj41PC9udW1iZXI+PGVkaXRpb24+MjAwODA0
MjA8L2VkaXRpb24+PGtleXdvcmRzPjxrZXl3b3JkPkFuaW1hbHM8L2tleXdvcmQ+PGtleXdvcmQ+
Q29tcHV0ZXIgU2ltdWxhdGlvbjwva2V5d29yZD48a2V5d29yZD5GZW1hbGU8L2tleXdvcmQ+PGtl
eXdvcmQ+SW50ZXJjZWxsdWxhciBTaWduYWxpbmcgUGVwdGlkZXMgYW5kIFByb3RlaW5zL3BoYXJt
YWNvbG9neTwva2V5d29yZD48a2V5d29yZD5MeW1waGFuZ2lvZ2VuZXNpcy9kcnVnIGVmZmVjdHMv
KnBoeXNpb2xvZ3k8L2tleXdvcmQ+PGtleXdvcmQ+THltcGhvaWQgVGlzc3VlL2N5dG9sb2d5L2Ry
dWcgZWZmZWN0cy9lbnp5bW9sb2d5LyptZXRhYm9saXNtPC9rZXl3b3JkPjxrZXl3b3JkPk1hbGU8
L2tleXdvcmQ+PGtleXdvcmQ+TWF0cml4IE1ldGFsbG9wcm90ZWluYXNlIDIvZ2VuZXRpY3MvbWV0
YWJvbGlzbTwva2V5d29yZD48a2V5d29yZD5NaWNlPC9rZXl3b3JkPjxrZXl3b3JkPk1pY2UsIElu
YnJlZCBDNTdCTDwva2V5d29yZD48a2V5d29yZD5NaWNlLCBLbm9ja291dDwva2V5d29yZD48a2V5
d29yZD4qTW9kZWxzLCBCaW9sb2dpY2FsPC9rZXl3b3JkPjxrZXl3b3JkPlBlcHRpZGUgSHlkcm9s
YXNlcy9tZXRhYm9saXNtPC9rZXl3b3JkPjxrZXl3b3JkPlByb3RlYXNlIEluaGliaXRvcnMvcGhh
cm1hY29sb2d5PC9rZXl3b3JkPjxrZXl3b3JkPlNlcnBpbiBFMjwva2V5d29yZD48a2V5d29yZD5T
ZXJwaW5zL2dlbmV0aWNzL21ldGFib2xpc208L2tleXdvcmQ+PGtleXdvcmQ+VGlzc3VlIEN1bHR1
cmUgVGVjaG5pcXVlcy8qbWV0aG9kczwva2V5d29yZD48L2tleXdvcmRzPjxkYXRlcz48eWVhcj4y
MDA4PC95ZWFyPjxwdWItZGF0ZXM+PGRhdGU+TWF5PC9kYXRlPjwvcHViLWRhdGVzPjwvZGF0ZXM+
PGlzYm4+MTU0OC03MTA1IChFbGVjdHJvbmljKSYjeEQ7MTU0OC03MDkxIChMaW5raW5nKTwvaXNi
bj48YWNjZXNzaW9uLW51bT4xODQyNTEzOTwvYWNjZXNzaW9uLW51bT48dXJscz48cmVsYXRlZC11
cmxzPjx1cmw+aHR0cHM6Ly93d3cubmNiaS5ubG0ubmloLmdvdi9wdWJtZWQvMTg0MjUxMzk8L3Vy
bD48L3JlbGF0ZWQtdXJscz48L3VybHM+PGVsZWN0cm9uaWMtcmVzb3VyY2UtbnVtPjEwLjEwMzgv
bm1ldGguMTIwNTwvZWxlY3Ryb25pYy1yZXNvdXJjZS1udW0+PHJlbW90ZS1kYXRhYmFzZS1uYW1l
Pk1lZGxpbmU8L3JlbW90ZS1kYXRhYmFzZS1uYW1lPjxyZW1vdGUtZGF0YWJhc2UtcHJvdmlkZXI+
TkxNPC9yZW1vdGUtZGF0YWJhc2UtcHJvdmlkZXI+PC9yZWNvcmQ+PC9DaXRlPjwvRW5kTm90ZT4A
</w:fldData>
        </w:fldChar>
      </w:r>
      <w:r w:rsidR="00320461">
        <w:rPr>
          <w:rFonts w:ascii="Times New Roman" w:hAnsi="Times New Roman" w:cs="Times New Roman"/>
          <w:sz w:val="24"/>
          <w:szCs w:val="24"/>
        </w:rPr>
        <w:instrText xml:space="preserve"> ADDIN EN.CITE </w:instrText>
      </w:r>
      <w:r w:rsidR="00320461">
        <w:rPr>
          <w:rFonts w:ascii="Times New Roman" w:hAnsi="Times New Roman" w:cs="Times New Roman"/>
          <w:sz w:val="24"/>
          <w:szCs w:val="24"/>
        </w:rPr>
        <w:fldChar w:fldCharType="begin">
          <w:fldData xml:space="preserve">PEVuZE5vdGU+PENpdGU+PEF1dGhvcj5CcnV5ZXJlPC9BdXRob3I+PFllYXI+MjAwODwvWWVhcj48
UmVjTnVtPjE1PC9SZWNOdW0+PERpc3BsYXlUZXh0PihCcnV5ZXJlPHN0eWxlIGZhY2U9Iml0YWxp
YyI+IGV0IGFsPC9zdHlsZT4sIDIwMDgpPC9EaXNwbGF5VGV4dD48cmVjb3JkPjxyZWMtbnVtYmVy
PjE1PC9yZWMtbnVtYmVyPjxmb3JlaWduLWtleXM+PGtleSBhcHA9IkVOIiBkYi1pZD0ieGZyd2Z3
MnhsZXRycmtlMHdyOXB0OTVmdzAweGF0NWZzcmVyIiB0aW1lc3RhbXA9IjE3NTAxMDIwNTciPjE1
PC9rZXk+PC9mb3JlaWduLWtleXM+PHJlZi10eXBlIG5hbWU9IkpvdXJuYWwgQXJ0aWNsZSI+MTc8
L3JlZi10eXBlPjxjb250cmlidXRvcnM+PGF1dGhvcnM+PGF1dGhvcj5CcnV5ZXJlLCBGLjwvYXV0
aG9yPjxhdXRob3I+TWVsZW4tTGFtYWxsZSwgTC48L2F1dGhvcj48YXV0aG9yPkJsYWNoZXIsIFMu
PC9hdXRob3I+PGF1dGhvcj5Sb2xhbmQsIEcuPC9hdXRob3I+PGF1dGhvcj5UaGlyeSwgTS48L2F1
dGhvcj48YXV0aG9yPk1vb25zLCBMLjwvYXV0aG9yPjxhdXRob3I+RnJhbmtlbm5lLCBGLjwvYXV0
aG9yPjxhdXRob3I+Q2FybWVsaWV0LCBQLjwvYXV0aG9yPjxhdXRob3I+QWxpdGFsbywgSy48L2F1
dGhvcj48YXV0aG9yPkxpYmVydCwgQy48L2F1dGhvcj48YXV0aG9yPlNsZWVtYW4sIEouIFAuPC9h
dXRob3I+PGF1dGhvcj5Gb2lkYXJ0LCBKLiBNLjwvYXV0aG9yPjxhdXRob3I+Tm9lbCwgQS48L2F1
dGhvcj48L2F1dGhvcnM+PC9jb250cmlidXRvcnM+PGF1dGgtYWRkcmVzcz5MYWJvcmF0b3J5IG9m
IFR1bW9yIGFuZCBEZXZlbG9wbWVudGFsIEJpb2xvZ3ksIEdyb3VwZSBJbnRlcmRpc2NpcGxpbmFp
cmUgZGUgR2Vub3Byb3Rlb21pcXVlIEFwcGxpcXVlLUNhbmNlciwgVW5pdmVyc2l0eSBvZiBMaWVn
ZSwgQXZlbnVlIGRlIGwmYXBvcztIb3BpdGFsIDMsIEItNDAwMCBMaWVnZSwgQmVsZ2l1bS48L2F1
dGgtYWRkcmVzcz48dGl0bGVzPjx0aXRsZT5Nb2RlbGluZyBseW1waGFuZ2lvZ2VuZXNpcyBpbiBh
IHRocmVlLWRpbWVuc2lvbmFsIGN1bHR1cmUgc3lzdGVtPC90aXRsZT48c2Vjb25kYXJ5LXRpdGxl
Pk5hdCBNZXRob2RzPC9zZWNvbmRhcnktdGl0bGU+PC90aXRsZXM+PHBlcmlvZGljYWw+PGZ1bGwt
dGl0bGU+TmF0IE1ldGhvZHM8L2Z1bGwtdGl0bGU+PC9wZXJpb2RpY2FsPjxwYWdlcz40MzEtNzwv
cGFnZXM+PHZvbHVtZT41PC92b2x1bWU+PG51bWJlcj41PC9udW1iZXI+PGVkaXRpb24+MjAwODA0
MjA8L2VkaXRpb24+PGtleXdvcmRzPjxrZXl3b3JkPkFuaW1hbHM8L2tleXdvcmQ+PGtleXdvcmQ+
Q29tcHV0ZXIgU2ltdWxhdGlvbjwva2V5d29yZD48a2V5d29yZD5GZW1hbGU8L2tleXdvcmQ+PGtl
eXdvcmQ+SW50ZXJjZWxsdWxhciBTaWduYWxpbmcgUGVwdGlkZXMgYW5kIFByb3RlaW5zL3BoYXJt
YWNvbG9neTwva2V5d29yZD48a2V5d29yZD5MeW1waGFuZ2lvZ2VuZXNpcy9kcnVnIGVmZmVjdHMv
KnBoeXNpb2xvZ3k8L2tleXdvcmQ+PGtleXdvcmQ+THltcGhvaWQgVGlzc3VlL2N5dG9sb2d5L2Ry
dWcgZWZmZWN0cy9lbnp5bW9sb2d5LyptZXRhYm9saXNtPC9rZXl3b3JkPjxrZXl3b3JkPk1hbGU8
L2tleXdvcmQ+PGtleXdvcmQ+TWF0cml4IE1ldGFsbG9wcm90ZWluYXNlIDIvZ2VuZXRpY3MvbWV0
YWJvbGlzbTwva2V5d29yZD48a2V5d29yZD5NaWNlPC9rZXl3b3JkPjxrZXl3b3JkPk1pY2UsIElu
YnJlZCBDNTdCTDwva2V5d29yZD48a2V5d29yZD5NaWNlLCBLbm9ja291dDwva2V5d29yZD48a2V5
d29yZD4qTW9kZWxzLCBCaW9sb2dpY2FsPC9rZXl3b3JkPjxrZXl3b3JkPlBlcHRpZGUgSHlkcm9s
YXNlcy9tZXRhYm9saXNtPC9rZXl3b3JkPjxrZXl3b3JkPlByb3RlYXNlIEluaGliaXRvcnMvcGhh
cm1hY29sb2d5PC9rZXl3b3JkPjxrZXl3b3JkPlNlcnBpbiBFMjwva2V5d29yZD48a2V5d29yZD5T
ZXJwaW5zL2dlbmV0aWNzL21ldGFib2xpc208L2tleXdvcmQ+PGtleXdvcmQ+VGlzc3VlIEN1bHR1
cmUgVGVjaG5pcXVlcy8qbWV0aG9kczwva2V5d29yZD48L2tleXdvcmRzPjxkYXRlcz48eWVhcj4y
MDA4PC95ZWFyPjxwdWItZGF0ZXM+PGRhdGU+TWF5PC9kYXRlPjwvcHViLWRhdGVzPjwvZGF0ZXM+
PGlzYm4+MTU0OC03MTA1IChFbGVjdHJvbmljKSYjeEQ7MTU0OC03MDkxIChMaW5raW5nKTwvaXNi
bj48YWNjZXNzaW9uLW51bT4xODQyNTEzOTwvYWNjZXNzaW9uLW51bT48dXJscz48cmVsYXRlZC11
cmxzPjx1cmw+aHR0cHM6Ly93d3cubmNiaS5ubG0ubmloLmdvdi9wdWJtZWQvMTg0MjUxMzk8L3Vy
bD48L3JlbGF0ZWQtdXJscz48L3VybHM+PGVsZWN0cm9uaWMtcmVzb3VyY2UtbnVtPjEwLjEwMzgv
bm1ldGguMTIwNTwvZWxlY3Ryb25pYy1yZXNvdXJjZS1udW0+PHJlbW90ZS1kYXRhYmFzZS1uYW1l
Pk1lZGxpbmU8L3JlbW90ZS1kYXRhYmFzZS1uYW1lPjxyZW1vdGUtZGF0YWJhc2UtcHJvdmlkZXI+
TkxNPC9yZW1vdGUtZGF0YWJhc2UtcHJvdmlkZXI+PC9yZWNvcmQ+PC9DaXRlPjwvRW5kTm90ZT4A
</w:fldData>
        </w:fldChar>
      </w:r>
      <w:r w:rsidR="00320461">
        <w:rPr>
          <w:rFonts w:ascii="Times New Roman" w:hAnsi="Times New Roman" w:cs="Times New Roman"/>
          <w:sz w:val="24"/>
          <w:szCs w:val="24"/>
        </w:rPr>
        <w:instrText xml:space="preserve"> ADDIN EN.CITE.DATA </w:instrText>
      </w:r>
      <w:r w:rsidR="00320461">
        <w:rPr>
          <w:rFonts w:ascii="Times New Roman" w:hAnsi="Times New Roman" w:cs="Times New Roman"/>
          <w:sz w:val="24"/>
          <w:szCs w:val="24"/>
        </w:rPr>
      </w:r>
      <w:r w:rsidR="00320461">
        <w:rPr>
          <w:rFonts w:ascii="Times New Roman" w:hAnsi="Times New Roman" w:cs="Times New Roman"/>
          <w:sz w:val="24"/>
          <w:szCs w:val="24"/>
        </w:rPr>
        <w:fldChar w:fldCharType="end"/>
      </w:r>
      <w:r w:rsidR="00320461">
        <w:rPr>
          <w:rFonts w:ascii="Times New Roman" w:hAnsi="Times New Roman" w:cs="Times New Roman"/>
          <w:sz w:val="24"/>
          <w:szCs w:val="24"/>
        </w:rPr>
      </w:r>
      <w:r w:rsidR="00320461">
        <w:rPr>
          <w:rFonts w:ascii="Times New Roman" w:hAnsi="Times New Roman" w:cs="Times New Roman"/>
          <w:sz w:val="24"/>
          <w:szCs w:val="24"/>
        </w:rPr>
        <w:fldChar w:fldCharType="separate"/>
      </w:r>
      <w:r w:rsidR="00320461">
        <w:rPr>
          <w:rFonts w:ascii="Times New Roman" w:hAnsi="Times New Roman" w:cs="Times New Roman"/>
          <w:noProof/>
          <w:sz w:val="24"/>
          <w:szCs w:val="24"/>
        </w:rPr>
        <w:t>(Bruyere</w:t>
      </w:r>
      <w:r w:rsidR="00320461" w:rsidRPr="00320461">
        <w:rPr>
          <w:rFonts w:ascii="Times New Roman" w:hAnsi="Times New Roman" w:cs="Times New Roman"/>
          <w:i/>
          <w:noProof/>
          <w:sz w:val="24"/>
          <w:szCs w:val="24"/>
        </w:rPr>
        <w:t xml:space="preserve"> et al</w:t>
      </w:r>
      <w:r w:rsidR="00320461">
        <w:rPr>
          <w:rFonts w:ascii="Times New Roman" w:hAnsi="Times New Roman" w:cs="Times New Roman"/>
          <w:noProof/>
          <w:sz w:val="24"/>
          <w:szCs w:val="24"/>
        </w:rPr>
        <w:t>, 2008)</w:t>
      </w:r>
      <w:r w:rsidR="00320461">
        <w:rPr>
          <w:rFonts w:ascii="Times New Roman" w:hAnsi="Times New Roman" w:cs="Times New Roman"/>
          <w:sz w:val="24"/>
          <w:szCs w:val="24"/>
        </w:rPr>
        <w:fldChar w:fldCharType="end"/>
      </w:r>
      <w:r w:rsidRPr="00320461">
        <w:rPr>
          <w:rFonts w:ascii="Times New Roman" w:hAnsi="Times New Roman" w:cs="Times New Roman"/>
          <w:sz w:val="24"/>
          <w:szCs w:val="24"/>
        </w:rPr>
        <w:t>.</w:t>
      </w:r>
      <w:r w:rsidRPr="00FE45C1">
        <w:rPr>
          <w:rFonts w:ascii="Times New Roman" w:hAnsi="Times New Roman" w:cs="Times New Roman"/>
          <w:sz w:val="24"/>
          <w:szCs w:val="24"/>
        </w:rPr>
        <w:t xml:space="preserve"> Briefly, mouse </w:t>
      </w:r>
      <w:r w:rsidR="006567D0">
        <w:rPr>
          <w:rFonts w:ascii="Times New Roman" w:hAnsi="Times New Roman" w:cs="Times New Roman"/>
          <w:sz w:val="24"/>
          <w:szCs w:val="24"/>
        </w:rPr>
        <w:t xml:space="preserve">lymphatic </w:t>
      </w:r>
      <w:r w:rsidRPr="00FE45C1">
        <w:rPr>
          <w:rFonts w:ascii="Times New Roman" w:hAnsi="Times New Roman" w:cs="Times New Roman"/>
          <w:sz w:val="24"/>
          <w:szCs w:val="24"/>
        </w:rPr>
        <w:t>thoracic</w:t>
      </w:r>
      <w:r w:rsidR="005858EA">
        <w:rPr>
          <w:rFonts w:ascii="Times New Roman" w:hAnsi="Times New Roman" w:cs="Times New Roman"/>
          <w:sz w:val="24"/>
          <w:szCs w:val="24"/>
        </w:rPr>
        <w:t xml:space="preserve"> </w:t>
      </w:r>
      <w:r w:rsidR="00576074">
        <w:rPr>
          <w:rFonts w:ascii="Times New Roman" w:hAnsi="Times New Roman" w:cs="Times New Roman"/>
          <w:sz w:val="24"/>
          <w:szCs w:val="24"/>
        </w:rPr>
        <w:t>trunk</w:t>
      </w:r>
      <w:r w:rsidRPr="00FE45C1">
        <w:rPr>
          <w:rFonts w:ascii="Times New Roman" w:hAnsi="Times New Roman" w:cs="Times New Roman"/>
          <w:sz w:val="24"/>
          <w:szCs w:val="24"/>
        </w:rPr>
        <w:t xml:space="preserve">s were carefully dissected, cleaned of surrounding adipose tissue, and cut into ~1 mm segments under a stereomicroscope. Type I collagen (1 mg/mL) was prepared in DMEM, and the pH was adjusted to </w:t>
      </w:r>
      <w:r w:rsidR="00576074">
        <w:rPr>
          <w:rFonts w:ascii="Times New Roman" w:hAnsi="Times New Roman" w:cs="Times New Roman"/>
          <w:sz w:val="24"/>
          <w:szCs w:val="24"/>
        </w:rPr>
        <w:t>7.4</w:t>
      </w:r>
      <w:r w:rsidRPr="00FE45C1">
        <w:rPr>
          <w:rFonts w:ascii="Times New Roman" w:hAnsi="Times New Roman" w:cs="Times New Roman"/>
          <w:sz w:val="24"/>
          <w:szCs w:val="24"/>
        </w:rPr>
        <w:t>. The collagen solution was dispensed into 96-well plates</w:t>
      </w:r>
      <w:r w:rsidR="004F63FC">
        <w:rPr>
          <w:rFonts w:ascii="Times New Roman" w:hAnsi="Times New Roman" w:cs="Times New Roman"/>
          <w:sz w:val="24"/>
          <w:szCs w:val="24"/>
        </w:rPr>
        <w:t xml:space="preserve"> </w:t>
      </w:r>
      <w:r w:rsidRPr="00FE45C1">
        <w:rPr>
          <w:rFonts w:ascii="Times New Roman" w:hAnsi="Times New Roman" w:cs="Times New Roman"/>
          <w:sz w:val="24"/>
          <w:szCs w:val="24"/>
        </w:rPr>
        <w:t xml:space="preserve">and allowed to polymerize at 37 °C. </w:t>
      </w:r>
      <w:r w:rsidR="00D944D6">
        <w:rPr>
          <w:rFonts w:ascii="Times New Roman" w:hAnsi="Times New Roman" w:cs="Times New Roman"/>
          <w:sz w:val="24"/>
          <w:szCs w:val="24"/>
        </w:rPr>
        <w:t xml:space="preserve">Lymphatic </w:t>
      </w:r>
      <w:r w:rsidR="005858EA">
        <w:rPr>
          <w:rFonts w:ascii="Times New Roman" w:hAnsi="Times New Roman" w:cs="Times New Roman"/>
          <w:sz w:val="24"/>
          <w:szCs w:val="24"/>
        </w:rPr>
        <w:t>thoracic d</w:t>
      </w:r>
      <w:r w:rsidRPr="00FE45C1">
        <w:rPr>
          <w:rFonts w:ascii="Times New Roman" w:hAnsi="Times New Roman" w:cs="Times New Roman"/>
          <w:sz w:val="24"/>
          <w:szCs w:val="24"/>
        </w:rPr>
        <w:t xml:space="preserve">uct segments were embedded in the polymerized collagen and overlaid with </w:t>
      </w:r>
      <w:r w:rsidR="009377E1" w:rsidRPr="009377E1">
        <w:rPr>
          <w:rFonts w:ascii="Times New Roman" w:hAnsi="Times New Roman" w:cs="Times New Roman"/>
          <w:sz w:val="24"/>
          <w:szCs w:val="24"/>
        </w:rPr>
        <w:t xml:space="preserve">MCDB-131 medium supplemented with </w:t>
      </w:r>
      <w:r w:rsidR="00200100">
        <w:rPr>
          <w:rFonts w:ascii="Times New Roman" w:hAnsi="Times New Roman" w:cs="Times New Roman"/>
          <w:sz w:val="24"/>
          <w:szCs w:val="24"/>
        </w:rPr>
        <w:t>2.</w:t>
      </w:r>
      <w:r w:rsidR="009377E1" w:rsidRPr="009377E1">
        <w:rPr>
          <w:rFonts w:ascii="Times New Roman" w:hAnsi="Times New Roman" w:cs="Times New Roman"/>
          <w:sz w:val="24"/>
          <w:szCs w:val="24"/>
        </w:rPr>
        <w:t>5% FBS</w:t>
      </w:r>
      <w:r w:rsidRPr="00FE45C1">
        <w:rPr>
          <w:rFonts w:ascii="Times New Roman" w:hAnsi="Times New Roman" w:cs="Times New Roman"/>
          <w:sz w:val="24"/>
          <w:szCs w:val="24"/>
        </w:rPr>
        <w:t xml:space="preserve">. Cultures were maintained at 37 °C in a humidified 5% CO₂ incubator for 48 hours before treatment with either vehicle or </w:t>
      </w:r>
      <w:r w:rsidR="00B05BC4" w:rsidRPr="00BE766F">
        <w:rPr>
          <w:rFonts w:ascii="Times New Roman" w:hAnsi="Times New Roman" w:cs="Times New Roman"/>
          <w:sz w:val="24"/>
          <w:szCs w:val="24"/>
        </w:rPr>
        <w:t>10 µM</w:t>
      </w:r>
      <w:r w:rsidR="00B05BC4">
        <w:rPr>
          <w:rFonts w:ascii="Times New Roman" w:hAnsi="Times New Roman" w:cs="Times New Roman"/>
          <w:sz w:val="24"/>
          <w:szCs w:val="24"/>
        </w:rPr>
        <w:t xml:space="preserve"> </w:t>
      </w:r>
      <w:r w:rsidRPr="00FE45C1">
        <w:rPr>
          <w:rFonts w:ascii="Times New Roman" w:hAnsi="Times New Roman" w:cs="Times New Roman"/>
          <w:sz w:val="24"/>
          <w:szCs w:val="24"/>
        </w:rPr>
        <w:t>SA. Lymphatic sprouting was monitored by phase-contrast microscopy between days 7 and 14.</w:t>
      </w:r>
    </w:p>
    <w:p w14:paraId="3B299EB7" w14:textId="77777777" w:rsidR="00805534" w:rsidRDefault="005C6B6F" w:rsidP="0073613D">
      <w:pPr>
        <w:spacing w:line="240" w:lineRule="auto"/>
        <w:jc w:val="both"/>
        <w:rPr>
          <w:rFonts w:ascii="Times New Roman" w:hAnsi="Times New Roman" w:cs="Times New Roman"/>
          <w:sz w:val="24"/>
          <w:szCs w:val="24"/>
        </w:rPr>
      </w:pPr>
      <w:r w:rsidRPr="00805534">
        <w:rPr>
          <w:rFonts w:ascii="Times New Roman" w:hAnsi="Times New Roman" w:cs="Times New Roman"/>
          <w:b/>
          <w:bCs/>
          <w:sz w:val="24"/>
          <w:szCs w:val="24"/>
        </w:rPr>
        <w:t>FABP4 ELISA</w:t>
      </w:r>
    </w:p>
    <w:p w14:paraId="74C98F1E" w14:textId="2EDB691F" w:rsidR="00BE766F" w:rsidRDefault="00A40474" w:rsidP="0073613D">
      <w:pPr>
        <w:spacing w:line="240" w:lineRule="auto"/>
        <w:jc w:val="both"/>
        <w:rPr>
          <w:rFonts w:ascii="Times New Roman" w:hAnsi="Times New Roman" w:cs="Times New Roman"/>
          <w:sz w:val="24"/>
          <w:szCs w:val="24"/>
        </w:rPr>
      </w:pPr>
      <w:r w:rsidRPr="00A40474">
        <w:rPr>
          <w:rFonts w:ascii="Times New Roman" w:hAnsi="Times New Roman" w:cs="Times New Roman"/>
          <w:sz w:val="24"/>
          <w:szCs w:val="24"/>
        </w:rPr>
        <w:t xml:space="preserve">Plasma levels of FABP4 were quantified using species-specific ELISA kits following the manufacturers’ protocols. The FABP4/A-FABP Human ELISA Kit (EH177RB, </w:t>
      </w:r>
      <w:proofErr w:type="spellStart"/>
      <w:r w:rsidRPr="00A40474">
        <w:rPr>
          <w:rFonts w:ascii="Times New Roman" w:hAnsi="Times New Roman" w:cs="Times New Roman"/>
          <w:sz w:val="24"/>
          <w:szCs w:val="24"/>
        </w:rPr>
        <w:t>Thermo</w:t>
      </w:r>
      <w:proofErr w:type="spellEnd"/>
      <w:r w:rsidRPr="00A40474">
        <w:rPr>
          <w:rFonts w:ascii="Times New Roman" w:hAnsi="Times New Roman" w:cs="Times New Roman"/>
          <w:sz w:val="24"/>
          <w:szCs w:val="24"/>
        </w:rPr>
        <w:t xml:space="preserve"> Fisher Scientific) was used for human samples, while the Mouse FABP4/A-FABP ELISA Kit (</w:t>
      </w:r>
      <w:bookmarkStart w:id="0" w:name="_Hlk201442998"/>
      <w:r w:rsidRPr="00A40474">
        <w:rPr>
          <w:rFonts w:ascii="Times New Roman" w:hAnsi="Times New Roman" w:cs="Times New Roman"/>
          <w:sz w:val="24"/>
          <w:szCs w:val="24"/>
        </w:rPr>
        <w:t>NBP2-82410</w:t>
      </w:r>
      <w:bookmarkEnd w:id="0"/>
      <w:r w:rsidRPr="00A40474">
        <w:rPr>
          <w:rFonts w:ascii="Times New Roman" w:hAnsi="Times New Roman" w:cs="Times New Roman"/>
          <w:sz w:val="24"/>
          <w:szCs w:val="24"/>
        </w:rPr>
        <w:t>, Novus Biologicals) was used for mouse samples. Both assays utilize a quantitative sandwich enzyme immunoassay format to ensure specific and sensitive detection of FABP4.</w:t>
      </w:r>
    </w:p>
    <w:p w14:paraId="0760EFF7" w14:textId="6B1AC4B8" w:rsidR="00BE766F" w:rsidRPr="00B32894" w:rsidRDefault="0037158A" w:rsidP="00BE766F">
      <w:pPr>
        <w:spacing w:line="240" w:lineRule="auto"/>
        <w:jc w:val="both"/>
        <w:rPr>
          <w:rFonts w:ascii="Times New Roman" w:hAnsi="Times New Roman" w:cs="Times New Roman"/>
          <w:b/>
          <w:bCs/>
          <w:sz w:val="24"/>
          <w:szCs w:val="24"/>
        </w:rPr>
      </w:pPr>
      <w:r w:rsidRPr="0037158A">
        <w:rPr>
          <w:rFonts w:ascii="Times New Roman" w:hAnsi="Times New Roman" w:cs="Times New Roman"/>
          <w:b/>
          <w:bCs/>
          <w:sz w:val="24"/>
          <w:szCs w:val="24"/>
        </w:rPr>
        <w:lastRenderedPageBreak/>
        <w:t>siRNA-mediated FABP4 knockdown</w:t>
      </w:r>
    </w:p>
    <w:p w14:paraId="5E387327" w14:textId="7593589E" w:rsidR="00A40474" w:rsidRPr="0073613D" w:rsidRDefault="00BE766F" w:rsidP="00BE766F">
      <w:pPr>
        <w:spacing w:line="240" w:lineRule="auto"/>
        <w:jc w:val="both"/>
        <w:rPr>
          <w:rFonts w:ascii="Times New Roman" w:hAnsi="Times New Roman" w:cs="Times New Roman"/>
          <w:sz w:val="24"/>
          <w:szCs w:val="24"/>
        </w:rPr>
      </w:pPr>
      <w:r w:rsidRPr="00BE766F">
        <w:rPr>
          <w:rFonts w:ascii="Times New Roman" w:hAnsi="Times New Roman" w:cs="Times New Roman"/>
          <w:sz w:val="24"/>
          <w:szCs w:val="24"/>
        </w:rPr>
        <w:t xml:space="preserve">FABP4 knockdown in HDLECs was performed using siRNA transfection. </w:t>
      </w:r>
      <w:r w:rsidR="00753634">
        <w:rPr>
          <w:rFonts w:ascii="Times New Roman" w:hAnsi="Times New Roman" w:cs="Times New Roman"/>
          <w:sz w:val="24"/>
          <w:szCs w:val="24"/>
        </w:rPr>
        <w:t>HDLECs</w:t>
      </w:r>
      <w:r w:rsidR="00E82EC3" w:rsidRPr="00E82EC3">
        <w:rPr>
          <w:rFonts w:ascii="Times New Roman" w:hAnsi="Times New Roman" w:cs="Times New Roman"/>
          <w:sz w:val="24"/>
          <w:szCs w:val="24"/>
        </w:rPr>
        <w:t xml:space="preserve"> were seeded onto 0.2% gelatin-coated plates in ECMV2 medium supplemented with 5% FBS and allowed to adhere overnight.</w:t>
      </w:r>
      <w:r w:rsidR="00753634">
        <w:rPr>
          <w:rFonts w:ascii="Times New Roman" w:hAnsi="Times New Roman" w:cs="Times New Roman"/>
          <w:sz w:val="24"/>
          <w:szCs w:val="24"/>
        </w:rPr>
        <w:t xml:space="preserve"> </w:t>
      </w:r>
      <w:r w:rsidRPr="00BE766F">
        <w:rPr>
          <w:rFonts w:ascii="Times New Roman" w:hAnsi="Times New Roman" w:cs="Times New Roman"/>
          <w:sz w:val="24"/>
          <w:szCs w:val="24"/>
        </w:rPr>
        <w:t>On the following day, cells were transfected with 10 </w:t>
      </w:r>
      <w:proofErr w:type="spellStart"/>
      <w:r w:rsidRPr="00BE766F">
        <w:rPr>
          <w:rFonts w:ascii="Times New Roman" w:hAnsi="Times New Roman" w:cs="Times New Roman"/>
          <w:sz w:val="24"/>
          <w:szCs w:val="24"/>
        </w:rPr>
        <w:t>nM</w:t>
      </w:r>
      <w:proofErr w:type="spellEnd"/>
      <w:r w:rsidRPr="00BE766F">
        <w:rPr>
          <w:rFonts w:ascii="Times New Roman" w:hAnsi="Times New Roman" w:cs="Times New Roman"/>
          <w:sz w:val="24"/>
          <w:szCs w:val="24"/>
        </w:rPr>
        <w:t xml:space="preserve"> FABP4-targeting siRNA (Silencer Select Pre-Designed siRNA, s4964, Invitrogen) or negative control siRNA (Silencer Select Negative Control, 4390843, Invitrogen) using Lipofectamine </w:t>
      </w:r>
      <w:proofErr w:type="spellStart"/>
      <w:r w:rsidRPr="00BE766F">
        <w:rPr>
          <w:rFonts w:ascii="Times New Roman" w:hAnsi="Times New Roman" w:cs="Times New Roman"/>
          <w:sz w:val="24"/>
          <w:szCs w:val="24"/>
        </w:rPr>
        <w:t>RNAiMAX</w:t>
      </w:r>
      <w:proofErr w:type="spellEnd"/>
      <w:r w:rsidRPr="00BE766F">
        <w:rPr>
          <w:rFonts w:ascii="Times New Roman" w:hAnsi="Times New Roman" w:cs="Times New Roman"/>
          <w:sz w:val="24"/>
          <w:szCs w:val="24"/>
        </w:rPr>
        <w:t xml:space="preserve"> (Invitrogen, 13778075) in Opti-MEM (Gibco, 31985062), following the manufacturer’s protocol. Briefly, siRNA and transfection reagent were pre-incubated in Opti-MEM for 15–20 minutes at room temperature before being added to cells cultured in serum-free ECMV2 medium. Cells were incubated with the transfection mix for 18 hours.</w:t>
      </w:r>
      <w:r>
        <w:rPr>
          <w:rFonts w:ascii="Times New Roman" w:hAnsi="Times New Roman" w:cs="Times New Roman"/>
          <w:sz w:val="24"/>
          <w:szCs w:val="24"/>
        </w:rPr>
        <w:t xml:space="preserve"> </w:t>
      </w:r>
      <w:r w:rsidRPr="00BE766F">
        <w:rPr>
          <w:rFonts w:ascii="Times New Roman" w:hAnsi="Times New Roman" w:cs="Times New Roman"/>
          <w:sz w:val="24"/>
          <w:szCs w:val="24"/>
        </w:rPr>
        <w:t xml:space="preserve">Following transfection, cells were washed and cultured in ECMV2 medium supplemented with 5% FBS for 24 hours. The medium was then replaced with 1% FBS for an additional overnight incubation. Fatty acid treatment was carried out the next day by exposing cells to 10 µM </w:t>
      </w:r>
      <w:r w:rsidR="00A4263E">
        <w:rPr>
          <w:rFonts w:ascii="Times New Roman" w:hAnsi="Times New Roman" w:cs="Times New Roman"/>
          <w:sz w:val="24"/>
          <w:szCs w:val="24"/>
        </w:rPr>
        <w:t>SA</w:t>
      </w:r>
      <w:r w:rsidRPr="00BE766F">
        <w:rPr>
          <w:rFonts w:ascii="Times New Roman" w:hAnsi="Times New Roman" w:cs="Times New Roman"/>
          <w:sz w:val="24"/>
          <w:szCs w:val="24"/>
        </w:rPr>
        <w:t xml:space="preserve"> or vehicle control for 16 hours. Cells were harvested 96 hours post-transfection, at which point FABP4 protein levels were significantly reduced, and processed for viability assays and western blot analysis.</w:t>
      </w:r>
    </w:p>
    <w:p w14:paraId="1E4488BB" w14:textId="77777777" w:rsidR="00805534" w:rsidRDefault="005C6B6F" w:rsidP="0073613D">
      <w:pPr>
        <w:spacing w:line="240" w:lineRule="auto"/>
        <w:jc w:val="both"/>
        <w:rPr>
          <w:rFonts w:ascii="Times New Roman" w:hAnsi="Times New Roman" w:cs="Times New Roman"/>
          <w:sz w:val="24"/>
          <w:szCs w:val="24"/>
        </w:rPr>
      </w:pPr>
      <w:r w:rsidRPr="00805534">
        <w:rPr>
          <w:rFonts w:ascii="Times New Roman" w:hAnsi="Times New Roman" w:cs="Times New Roman"/>
          <w:b/>
          <w:bCs/>
          <w:sz w:val="24"/>
          <w:szCs w:val="24"/>
        </w:rPr>
        <w:t>Statistics</w:t>
      </w:r>
      <w:r w:rsidR="00805534" w:rsidRPr="00805534">
        <w:rPr>
          <w:rFonts w:ascii="Times New Roman" w:hAnsi="Times New Roman" w:cs="Times New Roman"/>
          <w:b/>
          <w:bCs/>
          <w:sz w:val="24"/>
          <w:szCs w:val="24"/>
        </w:rPr>
        <w:t xml:space="preserve"> analysis</w:t>
      </w:r>
    </w:p>
    <w:p w14:paraId="7ACBE315" w14:textId="422C2893" w:rsidR="009F4A3F" w:rsidRDefault="005C6B6F" w:rsidP="0073613D">
      <w:pPr>
        <w:spacing w:line="240" w:lineRule="auto"/>
        <w:jc w:val="both"/>
        <w:rPr>
          <w:rFonts w:ascii="Times New Roman" w:hAnsi="Times New Roman" w:cs="Times New Roman"/>
          <w:sz w:val="24"/>
          <w:szCs w:val="24"/>
        </w:rPr>
      </w:pPr>
      <w:r w:rsidRPr="0073613D">
        <w:rPr>
          <w:rFonts w:ascii="Times New Roman" w:hAnsi="Times New Roman" w:cs="Times New Roman"/>
          <w:sz w:val="24"/>
          <w:szCs w:val="24"/>
        </w:rPr>
        <w:t>GraphPad Prism version 10.2.3. was used for statistical analysis. Pearson correlation analysis was used to determine the correlations between human plasma analytes and the immunostaining colocalizations. The significance was determined by unpaired </w:t>
      </w:r>
      <w:r w:rsidRPr="0073613D">
        <w:rPr>
          <w:rFonts w:ascii="Times New Roman" w:hAnsi="Times New Roman" w:cs="Times New Roman"/>
          <w:i/>
          <w:iCs/>
          <w:sz w:val="24"/>
          <w:szCs w:val="24"/>
        </w:rPr>
        <w:t>t</w:t>
      </w:r>
      <w:r w:rsidRPr="0073613D">
        <w:rPr>
          <w:rFonts w:ascii="Times New Roman" w:hAnsi="Times New Roman" w:cs="Times New Roman"/>
          <w:sz w:val="24"/>
          <w:szCs w:val="24"/>
        </w:rPr>
        <w:t xml:space="preserve">-tests. For the mouse data, differences between groups were identified using two-way ANOVA followed by </w:t>
      </w:r>
      <w:proofErr w:type="spellStart"/>
      <w:r w:rsidRPr="0073613D">
        <w:rPr>
          <w:rFonts w:ascii="Times New Roman" w:hAnsi="Times New Roman" w:cs="Times New Roman"/>
          <w:sz w:val="24"/>
          <w:szCs w:val="24"/>
        </w:rPr>
        <w:t>Šídák’s</w:t>
      </w:r>
      <w:proofErr w:type="spellEnd"/>
      <w:r w:rsidRPr="0073613D">
        <w:rPr>
          <w:rFonts w:ascii="Times New Roman" w:hAnsi="Times New Roman" w:cs="Times New Roman"/>
          <w:sz w:val="24"/>
          <w:szCs w:val="24"/>
        </w:rPr>
        <w:t xml:space="preserve"> post hoc test. For the in vitro data, statistical significance was determined using one-way ANOVA followed Tukey’s post hoc test or an unpaired </w:t>
      </w:r>
      <w:r w:rsidRPr="0073613D">
        <w:rPr>
          <w:rFonts w:ascii="Times New Roman" w:hAnsi="Times New Roman" w:cs="Times New Roman"/>
          <w:i/>
          <w:iCs/>
          <w:sz w:val="24"/>
          <w:szCs w:val="24"/>
        </w:rPr>
        <w:t>t</w:t>
      </w:r>
      <w:r w:rsidRPr="0073613D">
        <w:rPr>
          <w:rFonts w:ascii="Times New Roman" w:hAnsi="Times New Roman" w:cs="Times New Roman"/>
          <w:sz w:val="24"/>
          <w:szCs w:val="24"/>
        </w:rPr>
        <w:t xml:space="preserve">-test. Data are presented as mean ± standard error of the mean (SEM) and </w:t>
      </w:r>
      <w:r w:rsidR="009472D2" w:rsidRPr="0073613D">
        <w:rPr>
          <w:rFonts w:ascii="Times New Roman" w:hAnsi="Times New Roman" w:cs="Times New Roman"/>
          <w:sz w:val="24"/>
          <w:szCs w:val="24"/>
        </w:rPr>
        <w:t>P</w:t>
      </w:r>
      <w:r w:rsidRPr="0073613D">
        <w:rPr>
          <w:rFonts w:ascii="Times New Roman" w:hAnsi="Times New Roman" w:cs="Times New Roman"/>
          <w:sz w:val="24"/>
          <w:szCs w:val="24"/>
        </w:rPr>
        <w:t xml:space="preserve"> values lower than 0.05 were considered statistically significant.</w:t>
      </w:r>
    </w:p>
    <w:p w14:paraId="43F7BF94" w14:textId="77777777" w:rsidR="00C03FA5" w:rsidRDefault="00C03FA5" w:rsidP="0073613D">
      <w:pPr>
        <w:spacing w:line="240" w:lineRule="auto"/>
        <w:jc w:val="both"/>
        <w:rPr>
          <w:rFonts w:ascii="Times New Roman" w:hAnsi="Times New Roman" w:cs="Times New Roman"/>
          <w:sz w:val="24"/>
          <w:szCs w:val="24"/>
        </w:rPr>
      </w:pPr>
    </w:p>
    <w:p w14:paraId="24873DB0" w14:textId="77777777" w:rsidR="00266582" w:rsidRPr="00266582" w:rsidRDefault="00266582" w:rsidP="00266582">
      <w:pPr>
        <w:spacing w:line="240" w:lineRule="auto"/>
        <w:jc w:val="both"/>
        <w:rPr>
          <w:rFonts w:ascii="Times New Roman" w:hAnsi="Times New Roman" w:cs="Times New Roman"/>
          <w:b/>
          <w:bCs/>
          <w:sz w:val="24"/>
          <w:szCs w:val="24"/>
        </w:rPr>
      </w:pPr>
      <w:r w:rsidRPr="00266582">
        <w:rPr>
          <w:rFonts w:ascii="Times New Roman" w:hAnsi="Times New Roman" w:cs="Times New Roman"/>
          <w:b/>
          <w:bCs/>
          <w:sz w:val="24"/>
          <w:szCs w:val="24"/>
        </w:rPr>
        <w:t>Acknowledgments</w:t>
      </w:r>
    </w:p>
    <w:p w14:paraId="7A42A524" w14:textId="31C67B75" w:rsidR="00B71B02" w:rsidRPr="00B71B02" w:rsidRDefault="00B71B02" w:rsidP="00B71B02">
      <w:pPr>
        <w:spacing w:line="240" w:lineRule="auto"/>
        <w:jc w:val="both"/>
        <w:rPr>
          <w:rFonts w:ascii="Times New Roman" w:hAnsi="Times New Roman" w:cs="Times New Roman"/>
          <w:sz w:val="24"/>
          <w:szCs w:val="24"/>
        </w:rPr>
      </w:pPr>
      <w:r w:rsidRPr="00B71B02">
        <w:rPr>
          <w:rFonts w:ascii="Times New Roman" w:hAnsi="Times New Roman" w:cs="Times New Roman"/>
          <w:sz w:val="24"/>
          <w:szCs w:val="24"/>
        </w:rPr>
        <w:t xml:space="preserve">This research was supported by the University Hospital Foundation research grant (RES0056514). We are profoundly grateful to Dianne and Irving </w:t>
      </w:r>
      <w:proofErr w:type="spellStart"/>
      <w:r w:rsidRPr="00B71B02">
        <w:rPr>
          <w:rFonts w:ascii="Times New Roman" w:hAnsi="Times New Roman" w:cs="Times New Roman"/>
          <w:sz w:val="24"/>
          <w:szCs w:val="24"/>
        </w:rPr>
        <w:t>Kipnes</w:t>
      </w:r>
      <w:proofErr w:type="spellEnd"/>
      <w:r w:rsidRPr="00B71B02">
        <w:rPr>
          <w:rFonts w:ascii="Times New Roman" w:hAnsi="Times New Roman" w:cs="Times New Roman"/>
          <w:sz w:val="24"/>
          <w:szCs w:val="24"/>
        </w:rPr>
        <w:t xml:space="preserve"> for their extraordinary generosity and visionary leadership in supporting the University Hospital Foundation. Dianne </w:t>
      </w:r>
      <w:proofErr w:type="spellStart"/>
      <w:r w:rsidRPr="00B71B02">
        <w:rPr>
          <w:rFonts w:ascii="Times New Roman" w:hAnsi="Times New Roman" w:cs="Times New Roman"/>
          <w:sz w:val="24"/>
          <w:szCs w:val="24"/>
        </w:rPr>
        <w:t>Kipnes</w:t>
      </w:r>
      <w:proofErr w:type="spellEnd"/>
      <w:r w:rsidRPr="00B71B02">
        <w:rPr>
          <w:rFonts w:ascii="Times New Roman" w:hAnsi="Times New Roman" w:cs="Times New Roman"/>
          <w:sz w:val="24"/>
          <w:szCs w:val="24"/>
        </w:rPr>
        <w:t>, who sadly passed away recently, dedicated her life to advancing learning, higher education, and innovative initiatives in healthcare and beyond. Her contributions will leave a legacy, and we are deeply honored to recognize her role in supporting this work</w:t>
      </w:r>
      <w:r w:rsidR="00EF55E2">
        <w:rPr>
          <w:rFonts w:ascii="Times New Roman" w:hAnsi="Times New Roman" w:cs="Times New Roman"/>
          <w:sz w:val="24"/>
          <w:szCs w:val="24"/>
        </w:rPr>
        <w:t xml:space="preserve"> and dedicate this paper in her memory</w:t>
      </w:r>
      <w:r w:rsidRPr="00B71B02">
        <w:rPr>
          <w:rFonts w:ascii="Times New Roman" w:hAnsi="Times New Roman" w:cs="Times New Roman"/>
          <w:sz w:val="24"/>
          <w:szCs w:val="24"/>
        </w:rPr>
        <w:t>.</w:t>
      </w:r>
    </w:p>
    <w:p w14:paraId="69C64FAF" w14:textId="0DEB3415" w:rsidR="00B71B02" w:rsidRPr="00B71B02" w:rsidRDefault="00B71B02" w:rsidP="00B71B02">
      <w:pPr>
        <w:spacing w:line="240" w:lineRule="auto"/>
        <w:jc w:val="both"/>
        <w:rPr>
          <w:rFonts w:ascii="Times New Roman" w:hAnsi="Times New Roman" w:cs="Times New Roman"/>
          <w:sz w:val="24"/>
          <w:szCs w:val="24"/>
        </w:rPr>
      </w:pPr>
      <w:r w:rsidRPr="00B71B02">
        <w:rPr>
          <w:rFonts w:ascii="Times New Roman" w:hAnsi="Times New Roman" w:cs="Times New Roman"/>
          <w:sz w:val="24"/>
          <w:szCs w:val="24"/>
        </w:rPr>
        <w:t>We also extend our gratitude to Dr. Pierre-Yves von der Weid (University of Calgary) for providing the RMLECs and his valuable scientific advice. Additionally, we acknowledge</w:t>
      </w:r>
      <w:r w:rsidR="00B67D1E">
        <w:rPr>
          <w:rFonts w:ascii="Times New Roman" w:hAnsi="Times New Roman" w:cs="Times New Roman"/>
          <w:sz w:val="24"/>
          <w:szCs w:val="24"/>
        </w:rPr>
        <w:t xml:space="preserve"> </w:t>
      </w:r>
      <w:r w:rsidRPr="00B71B02">
        <w:rPr>
          <w:rFonts w:ascii="Times New Roman" w:hAnsi="Times New Roman" w:cs="Times New Roman"/>
          <w:sz w:val="24"/>
          <w:szCs w:val="24"/>
        </w:rPr>
        <w:t>Dr. David Eisenstat for his critical review of the manuscript.</w:t>
      </w:r>
      <w:r w:rsidR="00C26C4E">
        <w:rPr>
          <w:rFonts w:ascii="Times New Roman" w:hAnsi="Times New Roman" w:cs="Times New Roman"/>
          <w:sz w:val="24"/>
          <w:szCs w:val="24"/>
        </w:rPr>
        <w:t xml:space="preserve"> </w:t>
      </w:r>
      <w:r w:rsidR="00C26C4E" w:rsidRPr="00C26C4E">
        <w:rPr>
          <w:rFonts w:ascii="Times New Roman" w:hAnsi="Times New Roman" w:cs="Times New Roman"/>
          <w:sz w:val="24"/>
          <w:szCs w:val="24"/>
        </w:rPr>
        <w:t xml:space="preserve">We </w:t>
      </w:r>
      <w:r w:rsidR="00C26C4E">
        <w:rPr>
          <w:rFonts w:ascii="Times New Roman" w:hAnsi="Times New Roman" w:cs="Times New Roman"/>
          <w:sz w:val="24"/>
          <w:szCs w:val="24"/>
        </w:rPr>
        <w:t xml:space="preserve">also </w:t>
      </w:r>
      <w:r w:rsidR="00C26C4E" w:rsidRPr="00C26C4E">
        <w:rPr>
          <w:rFonts w:ascii="Times New Roman" w:hAnsi="Times New Roman" w:cs="Times New Roman"/>
          <w:sz w:val="24"/>
          <w:szCs w:val="24"/>
        </w:rPr>
        <w:t>thank the University of Alberta's</w:t>
      </w:r>
      <w:r w:rsidR="00C26C4E">
        <w:rPr>
          <w:rFonts w:ascii="Times New Roman" w:hAnsi="Times New Roman" w:cs="Times New Roman"/>
          <w:sz w:val="24"/>
          <w:szCs w:val="24"/>
        </w:rPr>
        <w:t xml:space="preserve"> </w:t>
      </w:r>
      <w:r w:rsidR="00C26C4E" w:rsidRPr="00C26C4E">
        <w:rPr>
          <w:rFonts w:ascii="Times New Roman" w:hAnsi="Times New Roman" w:cs="Times New Roman"/>
          <w:sz w:val="24"/>
          <w:szCs w:val="24"/>
        </w:rPr>
        <w:t>Flow Cytometry Core and Imaging Core facilities for their technical support.</w:t>
      </w:r>
    </w:p>
    <w:p w14:paraId="54013F00" w14:textId="77777777" w:rsidR="00266582" w:rsidRPr="00266582" w:rsidRDefault="00266582" w:rsidP="00266582">
      <w:pPr>
        <w:spacing w:line="240" w:lineRule="auto"/>
        <w:jc w:val="both"/>
        <w:rPr>
          <w:rFonts w:ascii="Times New Roman" w:hAnsi="Times New Roman" w:cs="Times New Roman"/>
          <w:sz w:val="24"/>
          <w:szCs w:val="24"/>
        </w:rPr>
      </w:pPr>
    </w:p>
    <w:p w14:paraId="4EDAB725" w14:textId="77777777" w:rsidR="00266582" w:rsidRPr="00266582" w:rsidRDefault="00266582" w:rsidP="00266582">
      <w:pPr>
        <w:spacing w:line="240" w:lineRule="auto"/>
        <w:jc w:val="both"/>
        <w:rPr>
          <w:rFonts w:ascii="Times New Roman" w:hAnsi="Times New Roman" w:cs="Times New Roman"/>
          <w:b/>
          <w:bCs/>
          <w:sz w:val="24"/>
          <w:szCs w:val="24"/>
        </w:rPr>
      </w:pPr>
      <w:r w:rsidRPr="00266582">
        <w:rPr>
          <w:rFonts w:ascii="Times New Roman" w:hAnsi="Times New Roman" w:cs="Times New Roman"/>
          <w:b/>
          <w:bCs/>
          <w:sz w:val="24"/>
          <w:szCs w:val="24"/>
        </w:rPr>
        <w:t>Author contributions</w:t>
      </w:r>
    </w:p>
    <w:p w14:paraId="37B0DF9B" w14:textId="2E62BAD3" w:rsidR="00266582" w:rsidRPr="00266582" w:rsidRDefault="00266582" w:rsidP="00266582">
      <w:pPr>
        <w:spacing w:line="240" w:lineRule="auto"/>
        <w:jc w:val="both"/>
        <w:rPr>
          <w:rFonts w:ascii="Times New Roman" w:hAnsi="Times New Roman" w:cs="Times New Roman"/>
          <w:sz w:val="24"/>
          <w:szCs w:val="24"/>
        </w:rPr>
      </w:pPr>
      <w:r w:rsidRPr="00266582">
        <w:rPr>
          <w:rFonts w:ascii="Times New Roman" w:hAnsi="Times New Roman" w:cs="Times New Roman"/>
          <w:sz w:val="24"/>
          <w:szCs w:val="24"/>
        </w:rPr>
        <w:t xml:space="preserve">The study was designed by KPG, CJF, and SBG. Experiments were conducted by KPG, </w:t>
      </w:r>
      <w:r w:rsidR="003C732C">
        <w:rPr>
          <w:rFonts w:ascii="Times New Roman" w:hAnsi="Times New Roman" w:cs="Times New Roman"/>
          <w:sz w:val="24"/>
          <w:szCs w:val="24"/>
        </w:rPr>
        <w:t xml:space="preserve">JK, </w:t>
      </w:r>
      <w:r w:rsidRPr="00266582">
        <w:rPr>
          <w:rFonts w:ascii="Times New Roman" w:hAnsi="Times New Roman" w:cs="Times New Roman"/>
          <w:sz w:val="24"/>
          <w:szCs w:val="24"/>
        </w:rPr>
        <w:t>EL, XY,</w:t>
      </w:r>
      <w:r w:rsidR="00786AFA">
        <w:rPr>
          <w:rFonts w:ascii="Times New Roman" w:hAnsi="Times New Roman" w:cs="Times New Roman"/>
          <w:sz w:val="24"/>
          <w:szCs w:val="24"/>
        </w:rPr>
        <w:t xml:space="preserve"> </w:t>
      </w:r>
      <w:r w:rsidRPr="00266582">
        <w:rPr>
          <w:rFonts w:ascii="Times New Roman" w:hAnsi="Times New Roman" w:cs="Times New Roman"/>
          <w:sz w:val="24"/>
          <w:szCs w:val="24"/>
        </w:rPr>
        <w:t>SG</w:t>
      </w:r>
      <w:r w:rsidR="00AF6E74">
        <w:rPr>
          <w:rFonts w:ascii="Times New Roman" w:hAnsi="Times New Roman" w:cs="Times New Roman"/>
          <w:sz w:val="24"/>
          <w:szCs w:val="24"/>
        </w:rPr>
        <w:t>,</w:t>
      </w:r>
      <w:r w:rsidR="007B3679">
        <w:rPr>
          <w:rFonts w:ascii="Times New Roman" w:hAnsi="Times New Roman" w:cs="Times New Roman"/>
          <w:sz w:val="24"/>
          <w:szCs w:val="24"/>
        </w:rPr>
        <w:t xml:space="preserve"> and JM</w:t>
      </w:r>
      <w:r w:rsidRPr="00266582">
        <w:rPr>
          <w:rFonts w:ascii="Times New Roman" w:hAnsi="Times New Roman" w:cs="Times New Roman"/>
          <w:sz w:val="24"/>
          <w:szCs w:val="24"/>
        </w:rPr>
        <w:t xml:space="preserve">. KPG, </w:t>
      </w:r>
      <w:r w:rsidR="007B3679">
        <w:rPr>
          <w:rFonts w:ascii="Times New Roman" w:hAnsi="Times New Roman" w:cs="Times New Roman"/>
          <w:sz w:val="24"/>
          <w:szCs w:val="24"/>
        </w:rPr>
        <w:t xml:space="preserve">JK, </w:t>
      </w:r>
      <w:r w:rsidRPr="00266582">
        <w:rPr>
          <w:rFonts w:ascii="Times New Roman" w:hAnsi="Times New Roman" w:cs="Times New Roman"/>
          <w:sz w:val="24"/>
          <w:szCs w:val="24"/>
        </w:rPr>
        <w:t>EL, SG</w:t>
      </w:r>
      <w:r w:rsidR="00AF6E74">
        <w:rPr>
          <w:rFonts w:ascii="Times New Roman" w:hAnsi="Times New Roman" w:cs="Times New Roman"/>
          <w:sz w:val="24"/>
          <w:szCs w:val="24"/>
        </w:rPr>
        <w:t>,</w:t>
      </w:r>
      <w:r w:rsidRPr="00266582">
        <w:rPr>
          <w:rFonts w:ascii="Times New Roman" w:hAnsi="Times New Roman" w:cs="Times New Roman"/>
          <w:sz w:val="24"/>
          <w:szCs w:val="24"/>
        </w:rPr>
        <w:t xml:space="preserve"> </w:t>
      </w:r>
      <w:r w:rsidR="007B3679">
        <w:rPr>
          <w:rFonts w:ascii="Times New Roman" w:hAnsi="Times New Roman" w:cs="Times New Roman"/>
          <w:sz w:val="24"/>
          <w:szCs w:val="24"/>
        </w:rPr>
        <w:t xml:space="preserve">and JM </w:t>
      </w:r>
      <w:r w:rsidRPr="00266582">
        <w:rPr>
          <w:rFonts w:ascii="Times New Roman" w:hAnsi="Times New Roman" w:cs="Times New Roman"/>
          <w:sz w:val="24"/>
          <w:szCs w:val="24"/>
        </w:rPr>
        <w:t xml:space="preserve">analyzed data. NP </w:t>
      </w:r>
      <w:r w:rsidR="00507880" w:rsidRPr="00507880">
        <w:rPr>
          <w:rFonts w:ascii="Times New Roman" w:hAnsi="Times New Roman" w:cs="Times New Roman"/>
          <w:sz w:val="24"/>
          <w:szCs w:val="24"/>
        </w:rPr>
        <w:t>identified eligible human subjects, obtained informed consent, and processed blood samples</w:t>
      </w:r>
      <w:r w:rsidRPr="00266582">
        <w:rPr>
          <w:rFonts w:ascii="Times New Roman" w:hAnsi="Times New Roman" w:cs="Times New Roman"/>
          <w:sz w:val="24"/>
          <w:szCs w:val="24"/>
        </w:rPr>
        <w:t>. KPG and SBG wrote the manuscript. All authors read and approved the final manuscript.</w:t>
      </w:r>
    </w:p>
    <w:p w14:paraId="177F1CFF" w14:textId="77777777" w:rsidR="00266582" w:rsidRPr="00266582" w:rsidRDefault="00266582" w:rsidP="00266582">
      <w:pPr>
        <w:spacing w:line="240" w:lineRule="auto"/>
        <w:jc w:val="both"/>
        <w:rPr>
          <w:rFonts w:ascii="Times New Roman" w:hAnsi="Times New Roman" w:cs="Times New Roman"/>
          <w:sz w:val="24"/>
          <w:szCs w:val="24"/>
        </w:rPr>
      </w:pPr>
    </w:p>
    <w:p w14:paraId="358A6EEE" w14:textId="77777777" w:rsidR="009D60C8" w:rsidRPr="009D60C8" w:rsidRDefault="009D60C8" w:rsidP="009D60C8">
      <w:pPr>
        <w:spacing w:line="240" w:lineRule="auto"/>
        <w:jc w:val="both"/>
        <w:rPr>
          <w:rFonts w:ascii="Times New Roman" w:hAnsi="Times New Roman" w:cs="Times New Roman"/>
          <w:b/>
          <w:bCs/>
          <w:sz w:val="24"/>
          <w:szCs w:val="24"/>
        </w:rPr>
      </w:pPr>
      <w:r w:rsidRPr="009D60C8">
        <w:rPr>
          <w:rFonts w:ascii="Times New Roman" w:hAnsi="Times New Roman" w:cs="Times New Roman"/>
          <w:b/>
          <w:bCs/>
          <w:sz w:val="24"/>
          <w:szCs w:val="24"/>
        </w:rPr>
        <w:t xml:space="preserve">Disclosure and competing </w:t>
      </w:r>
      <w:proofErr w:type="gramStart"/>
      <w:r w:rsidRPr="009D60C8">
        <w:rPr>
          <w:rFonts w:ascii="Times New Roman" w:hAnsi="Times New Roman" w:cs="Times New Roman"/>
          <w:b/>
          <w:bCs/>
          <w:sz w:val="24"/>
          <w:szCs w:val="24"/>
        </w:rPr>
        <w:t>interests</w:t>
      </w:r>
      <w:proofErr w:type="gramEnd"/>
      <w:r w:rsidRPr="009D60C8">
        <w:rPr>
          <w:rFonts w:ascii="Times New Roman" w:hAnsi="Times New Roman" w:cs="Times New Roman"/>
          <w:b/>
          <w:bCs/>
          <w:sz w:val="24"/>
          <w:szCs w:val="24"/>
        </w:rPr>
        <w:t xml:space="preserve"> statement</w:t>
      </w:r>
    </w:p>
    <w:p w14:paraId="1328F9BE" w14:textId="1ACE6326" w:rsidR="002F1313" w:rsidRDefault="009D60C8" w:rsidP="009D60C8">
      <w:pPr>
        <w:spacing w:line="240" w:lineRule="auto"/>
        <w:jc w:val="both"/>
        <w:rPr>
          <w:rFonts w:ascii="Times New Roman" w:hAnsi="Times New Roman" w:cs="Times New Roman"/>
          <w:sz w:val="24"/>
          <w:szCs w:val="24"/>
        </w:rPr>
      </w:pPr>
      <w:r w:rsidRPr="009D60C8">
        <w:rPr>
          <w:rFonts w:ascii="Times New Roman" w:hAnsi="Times New Roman" w:cs="Times New Roman"/>
          <w:sz w:val="24"/>
          <w:szCs w:val="24"/>
        </w:rPr>
        <w:t>The authors declare no competing interests.</w:t>
      </w:r>
    </w:p>
    <w:p w14:paraId="21DE114D" w14:textId="77777777" w:rsidR="00157B6E" w:rsidRDefault="00157B6E" w:rsidP="009D60C8">
      <w:pPr>
        <w:spacing w:line="240" w:lineRule="auto"/>
        <w:jc w:val="both"/>
        <w:rPr>
          <w:rFonts w:ascii="Times New Roman" w:hAnsi="Times New Roman" w:cs="Times New Roman"/>
          <w:sz w:val="24"/>
          <w:szCs w:val="24"/>
        </w:rPr>
      </w:pPr>
    </w:p>
    <w:p w14:paraId="632C8324" w14:textId="0C6CE4A4" w:rsidR="00157B6E" w:rsidRPr="00157B6E" w:rsidRDefault="00157B6E" w:rsidP="009D60C8">
      <w:pPr>
        <w:spacing w:line="240" w:lineRule="auto"/>
        <w:jc w:val="both"/>
        <w:rPr>
          <w:rFonts w:ascii="Times New Roman" w:hAnsi="Times New Roman" w:cs="Times New Roman"/>
          <w:b/>
          <w:bCs/>
          <w:sz w:val="24"/>
          <w:szCs w:val="24"/>
        </w:rPr>
      </w:pPr>
      <w:r w:rsidRPr="00157B6E">
        <w:rPr>
          <w:rFonts w:ascii="Times New Roman" w:hAnsi="Times New Roman" w:cs="Times New Roman"/>
          <w:b/>
          <w:bCs/>
          <w:sz w:val="24"/>
          <w:szCs w:val="24"/>
        </w:rPr>
        <w:t>Data Availability</w:t>
      </w:r>
    </w:p>
    <w:p w14:paraId="428F12E7" w14:textId="3DA6FC31" w:rsidR="00157B6E" w:rsidRDefault="00157B6E" w:rsidP="009D60C8">
      <w:pPr>
        <w:spacing w:line="240" w:lineRule="auto"/>
        <w:jc w:val="both"/>
        <w:rPr>
          <w:rFonts w:ascii="Times New Roman" w:hAnsi="Times New Roman" w:cs="Times New Roman"/>
          <w:sz w:val="24"/>
          <w:szCs w:val="24"/>
        </w:rPr>
      </w:pPr>
      <w:r w:rsidRPr="00157B6E">
        <w:rPr>
          <w:rFonts w:ascii="Times New Roman" w:hAnsi="Times New Roman" w:cs="Times New Roman"/>
          <w:sz w:val="24"/>
          <w:szCs w:val="24"/>
        </w:rPr>
        <w:t>All data supporting the findings of the main figures and Expanded View figures are available in the accompanying source data files.</w:t>
      </w:r>
    </w:p>
    <w:p w14:paraId="77B29C1D" w14:textId="77777777" w:rsidR="009D60C8" w:rsidRPr="009D60C8" w:rsidRDefault="009D60C8" w:rsidP="009D60C8">
      <w:pPr>
        <w:spacing w:line="240" w:lineRule="auto"/>
        <w:jc w:val="both"/>
        <w:rPr>
          <w:rFonts w:ascii="Times New Roman" w:hAnsi="Times New Roman" w:cs="Times New Roman"/>
          <w:sz w:val="24"/>
          <w:szCs w:val="24"/>
        </w:rPr>
      </w:pPr>
    </w:p>
    <w:p w14:paraId="37AC9D49" w14:textId="07816A3E" w:rsidR="002F1313" w:rsidRPr="002F1313" w:rsidRDefault="002F1313" w:rsidP="002F1313">
      <w:pPr>
        <w:spacing w:line="240" w:lineRule="auto"/>
        <w:jc w:val="both"/>
        <w:rPr>
          <w:rFonts w:ascii="Times New Roman" w:hAnsi="Times New Roman" w:cs="Times New Roman"/>
          <w:b/>
          <w:bCs/>
          <w:sz w:val="24"/>
          <w:szCs w:val="24"/>
        </w:rPr>
      </w:pPr>
      <w:r w:rsidRPr="002F1313">
        <w:rPr>
          <w:rFonts w:ascii="Times New Roman" w:hAnsi="Times New Roman" w:cs="Times New Roman"/>
          <w:b/>
          <w:bCs/>
          <w:sz w:val="24"/>
          <w:szCs w:val="24"/>
        </w:rPr>
        <w:t xml:space="preserve">The </w:t>
      </w:r>
      <w:r>
        <w:rPr>
          <w:rFonts w:ascii="Times New Roman" w:hAnsi="Times New Roman" w:cs="Times New Roman"/>
          <w:b/>
          <w:bCs/>
          <w:sz w:val="24"/>
          <w:szCs w:val="24"/>
        </w:rPr>
        <w:t>p</w:t>
      </w:r>
      <w:r w:rsidRPr="002F1313">
        <w:rPr>
          <w:rFonts w:ascii="Times New Roman" w:hAnsi="Times New Roman" w:cs="Times New Roman"/>
          <w:b/>
          <w:bCs/>
          <w:sz w:val="24"/>
          <w:szCs w:val="24"/>
        </w:rPr>
        <w:t xml:space="preserve">aper </w:t>
      </w:r>
      <w:r>
        <w:rPr>
          <w:rFonts w:ascii="Times New Roman" w:hAnsi="Times New Roman" w:cs="Times New Roman"/>
          <w:b/>
          <w:bCs/>
          <w:sz w:val="24"/>
          <w:szCs w:val="24"/>
        </w:rPr>
        <w:t>e</w:t>
      </w:r>
      <w:r w:rsidRPr="002F1313">
        <w:rPr>
          <w:rFonts w:ascii="Times New Roman" w:hAnsi="Times New Roman" w:cs="Times New Roman"/>
          <w:b/>
          <w:bCs/>
          <w:sz w:val="24"/>
          <w:szCs w:val="24"/>
        </w:rPr>
        <w:t>xplained</w:t>
      </w:r>
    </w:p>
    <w:p w14:paraId="741ADBAC" w14:textId="3D963AE9" w:rsidR="002F1313" w:rsidRPr="002F1313" w:rsidRDefault="002F1313" w:rsidP="002F1313">
      <w:pPr>
        <w:spacing w:line="240" w:lineRule="auto"/>
        <w:jc w:val="both"/>
        <w:rPr>
          <w:rFonts w:ascii="Times New Roman" w:hAnsi="Times New Roman" w:cs="Times New Roman"/>
          <w:b/>
          <w:bCs/>
          <w:sz w:val="24"/>
          <w:szCs w:val="24"/>
        </w:rPr>
      </w:pPr>
      <w:r w:rsidRPr="002F1313">
        <w:rPr>
          <w:rFonts w:ascii="Times New Roman" w:hAnsi="Times New Roman" w:cs="Times New Roman"/>
          <w:b/>
          <w:bCs/>
          <w:sz w:val="24"/>
          <w:szCs w:val="24"/>
        </w:rPr>
        <w:t>Problem</w:t>
      </w:r>
    </w:p>
    <w:p w14:paraId="456A53BD" w14:textId="26176C56" w:rsidR="002F1313" w:rsidRPr="002F1313" w:rsidRDefault="002F1313" w:rsidP="004340F0">
      <w:pPr>
        <w:spacing w:line="240" w:lineRule="auto"/>
        <w:jc w:val="both"/>
        <w:rPr>
          <w:rFonts w:ascii="Times New Roman" w:hAnsi="Times New Roman" w:cs="Times New Roman"/>
          <w:sz w:val="24"/>
          <w:szCs w:val="24"/>
        </w:rPr>
      </w:pPr>
      <w:r w:rsidRPr="002F1313">
        <w:rPr>
          <w:rFonts w:ascii="Times New Roman" w:hAnsi="Times New Roman" w:cs="Times New Roman"/>
          <w:sz w:val="24"/>
          <w:szCs w:val="24"/>
        </w:rPr>
        <w:t xml:space="preserve">Secondary lymphedema is a chronic and debilitating condition that impairs the lymphatic system, causing swelling, pain, recurrent infections, and reduced quality of life. While commonly triggered by cancer treatments, surgery, infections, or obesity, the role of dietary components, particularly saturated fatty acids (SFAs), in its progression remains poorly understood. </w:t>
      </w:r>
      <w:proofErr w:type="spellStart"/>
      <w:r w:rsidRPr="002F1313">
        <w:rPr>
          <w:rFonts w:ascii="Times New Roman" w:hAnsi="Times New Roman" w:cs="Times New Roman"/>
          <w:sz w:val="24"/>
          <w:szCs w:val="24"/>
        </w:rPr>
        <w:t>Lipotoxicity</w:t>
      </w:r>
      <w:proofErr w:type="spellEnd"/>
      <w:r w:rsidRPr="002F1313">
        <w:rPr>
          <w:rFonts w:ascii="Times New Roman" w:hAnsi="Times New Roman" w:cs="Times New Roman"/>
          <w:sz w:val="24"/>
          <w:szCs w:val="24"/>
        </w:rPr>
        <w:t xml:space="preserve">, a </w:t>
      </w:r>
      <w:r w:rsidR="00B71B02">
        <w:rPr>
          <w:rFonts w:ascii="Times New Roman" w:hAnsi="Times New Roman" w:cs="Times New Roman"/>
          <w:sz w:val="24"/>
          <w:szCs w:val="24"/>
        </w:rPr>
        <w:t>detrimental</w:t>
      </w:r>
      <w:r w:rsidRPr="002F1313">
        <w:rPr>
          <w:rFonts w:ascii="Times New Roman" w:hAnsi="Times New Roman" w:cs="Times New Roman"/>
          <w:sz w:val="24"/>
          <w:szCs w:val="24"/>
        </w:rPr>
        <w:t xml:space="preserve"> consequence of excess SFAs, may contribute to lymphatic dysfunction, yet its underlying mechanisms and therapeutic interventions are not well-defined.</w:t>
      </w:r>
    </w:p>
    <w:p w14:paraId="1B1B560D" w14:textId="1CCFDF4A" w:rsidR="002F1313" w:rsidRPr="002F1313" w:rsidRDefault="002F1313" w:rsidP="004340F0">
      <w:pPr>
        <w:spacing w:line="240" w:lineRule="auto"/>
        <w:jc w:val="both"/>
        <w:rPr>
          <w:rFonts w:ascii="Times New Roman" w:hAnsi="Times New Roman" w:cs="Times New Roman"/>
          <w:b/>
          <w:bCs/>
          <w:sz w:val="24"/>
          <w:szCs w:val="24"/>
        </w:rPr>
      </w:pPr>
      <w:r w:rsidRPr="002F1313">
        <w:rPr>
          <w:rFonts w:ascii="Times New Roman" w:hAnsi="Times New Roman" w:cs="Times New Roman"/>
          <w:b/>
          <w:bCs/>
          <w:sz w:val="24"/>
          <w:szCs w:val="24"/>
        </w:rPr>
        <w:t>Results</w:t>
      </w:r>
    </w:p>
    <w:p w14:paraId="02C0E2C7" w14:textId="77777777" w:rsidR="002F1313" w:rsidRPr="002F1313" w:rsidRDefault="002F1313" w:rsidP="004340F0">
      <w:pPr>
        <w:spacing w:line="240" w:lineRule="auto"/>
        <w:jc w:val="both"/>
        <w:rPr>
          <w:rFonts w:ascii="Times New Roman" w:hAnsi="Times New Roman" w:cs="Times New Roman"/>
          <w:sz w:val="24"/>
          <w:szCs w:val="24"/>
        </w:rPr>
      </w:pPr>
      <w:r w:rsidRPr="002F1313">
        <w:rPr>
          <w:rFonts w:ascii="Times New Roman" w:hAnsi="Times New Roman" w:cs="Times New Roman"/>
          <w:sz w:val="24"/>
          <w:szCs w:val="24"/>
        </w:rPr>
        <w:t>This study reveals that patients with secondary lymphedema have a reduced polyunsaturated fatty acid (PUFA) to SFA ratio, independent of body mass index. In lymphatic endothelial cells, stearic acid, a common SFA, triggers cell death, oxidative stress, and endoplasmic reticulum stress. Using a mouse model, a high SFA diet was shown to exacerbate lymphedema-related swelling and tissue damage after surgery, even in the absence of obesity. Importantly, transitioning to a standard diet post-surgery alleviated these effects. Elevated levels of fatty acid-binding protein 4 (FABP4) were also detected in lymphedema patients. Inhibiting FABP4 reduced stearic acid-induced damage in cells and mitigated lymphedema-related swelling and tissue injury in mice.</w:t>
      </w:r>
    </w:p>
    <w:p w14:paraId="3CC8ACA8" w14:textId="75517489" w:rsidR="002F1313" w:rsidRPr="002F1313" w:rsidRDefault="002F1313" w:rsidP="004340F0">
      <w:pPr>
        <w:spacing w:line="240" w:lineRule="auto"/>
        <w:jc w:val="both"/>
        <w:rPr>
          <w:rFonts w:ascii="Times New Roman" w:hAnsi="Times New Roman" w:cs="Times New Roman"/>
          <w:b/>
          <w:bCs/>
          <w:sz w:val="24"/>
          <w:szCs w:val="24"/>
        </w:rPr>
      </w:pPr>
      <w:r w:rsidRPr="002F1313">
        <w:rPr>
          <w:rFonts w:ascii="Times New Roman" w:hAnsi="Times New Roman" w:cs="Times New Roman"/>
          <w:b/>
          <w:bCs/>
          <w:sz w:val="24"/>
          <w:szCs w:val="24"/>
        </w:rPr>
        <w:t>Impact</w:t>
      </w:r>
    </w:p>
    <w:p w14:paraId="25FF8FCC" w14:textId="50F0A394" w:rsidR="002F1313" w:rsidRDefault="002F1313" w:rsidP="004340F0">
      <w:pPr>
        <w:spacing w:line="240" w:lineRule="auto"/>
        <w:jc w:val="both"/>
        <w:rPr>
          <w:rFonts w:ascii="Times New Roman" w:hAnsi="Times New Roman" w:cs="Times New Roman"/>
          <w:sz w:val="24"/>
          <w:szCs w:val="24"/>
        </w:rPr>
      </w:pPr>
      <w:r w:rsidRPr="002F1313">
        <w:rPr>
          <w:rFonts w:ascii="Times New Roman" w:hAnsi="Times New Roman" w:cs="Times New Roman"/>
          <w:sz w:val="24"/>
          <w:szCs w:val="24"/>
        </w:rPr>
        <w:t xml:space="preserve">These findings highlight the detrimental role of SFAs in lymphedema progression through </w:t>
      </w:r>
      <w:proofErr w:type="spellStart"/>
      <w:r w:rsidRPr="002F1313">
        <w:rPr>
          <w:rFonts w:ascii="Times New Roman" w:hAnsi="Times New Roman" w:cs="Times New Roman"/>
          <w:sz w:val="24"/>
          <w:szCs w:val="24"/>
        </w:rPr>
        <w:t>lipotoxicity</w:t>
      </w:r>
      <w:proofErr w:type="spellEnd"/>
      <w:r w:rsidRPr="002F1313">
        <w:rPr>
          <w:rFonts w:ascii="Times New Roman" w:hAnsi="Times New Roman" w:cs="Times New Roman"/>
          <w:sz w:val="24"/>
          <w:szCs w:val="24"/>
        </w:rPr>
        <w:t>, providing critical insights into its pathophysiology. This research suggests that dietary interventions to reduce SFAs and therapeutic targeting of FABP4 may offer new strategies to manage or prevent lymphedema, improving outcomes and quality of life for affected patients.</w:t>
      </w:r>
    </w:p>
    <w:p w14:paraId="3A258915" w14:textId="77777777" w:rsidR="00902B5F" w:rsidRPr="0073613D" w:rsidRDefault="00902B5F" w:rsidP="00902B5F">
      <w:pPr>
        <w:pStyle w:val="Paragraph"/>
        <w:ind w:firstLine="0"/>
      </w:pPr>
    </w:p>
    <w:p w14:paraId="5E210575" w14:textId="77777777" w:rsidR="008D1B40" w:rsidRDefault="008D1B40">
      <w:pPr>
        <w:rPr>
          <w:rFonts w:ascii="Times New Roman" w:hAnsi="Times New Roman" w:cs="Times New Roman"/>
          <w:b/>
          <w:bCs/>
          <w:sz w:val="24"/>
          <w:szCs w:val="24"/>
        </w:rPr>
      </w:pPr>
      <w:r>
        <w:rPr>
          <w:rFonts w:ascii="Times New Roman" w:hAnsi="Times New Roman" w:cs="Times New Roman"/>
          <w:b/>
          <w:bCs/>
          <w:sz w:val="24"/>
          <w:szCs w:val="24"/>
        </w:rPr>
        <w:br w:type="page"/>
      </w:r>
    </w:p>
    <w:p w14:paraId="73EA36CD" w14:textId="40B440A6" w:rsidR="000541D0" w:rsidRPr="00AD4E98" w:rsidRDefault="00C03FA5" w:rsidP="00C03FA5">
      <w:pPr>
        <w:spacing w:line="240" w:lineRule="auto"/>
        <w:jc w:val="both"/>
        <w:rPr>
          <w:rFonts w:ascii="Times New Roman" w:hAnsi="Times New Roman" w:cs="Times New Roman"/>
          <w:sz w:val="24"/>
          <w:szCs w:val="24"/>
        </w:rPr>
      </w:pPr>
      <w:r w:rsidRPr="0073613D">
        <w:rPr>
          <w:rFonts w:ascii="Times New Roman" w:hAnsi="Times New Roman" w:cs="Times New Roman"/>
          <w:b/>
          <w:bCs/>
          <w:sz w:val="24"/>
          <w:szCs w:val="24"/>
        </w:rPr>
        <w:lastRenderedPageBreak/>
        <w:t>References</w:t>
      </w:r>
    </w:p>
    <w:p w14:paraId="2EA6B3FD" w14:textId="77777777" w:rsidR="007E3F11" w:rsidRDefault="000541D0" w:rsidP="0043389A">
      <w:pPr>
        <w:pStyle w:val="EndNoteBibliography"/>
        <w:spacing w:after="0"/>
      </w:pPr>
      <w:r w:rsidRPr="00672F8C">
        <w:rPr>
          <w:rFonts w:ascii="Times New Roman" w:hAnsi="Times New Roman" w:cs="Times New Roman"/>
          <w:sz w:val="24"/>
          <w:szCs w:val="24"/>
        </w:rPr>
        <w:fldChar w:fldCharType="begin"/>
      </w:r>
      <w:r w:rsidRPr="00672F8C">
        <w:rPr>
          <w:rFonts w:ascii="Times New Roman" w:hAnsi="Times New Roman" w:cs="Times New Roman"/>
          <w:sz w:val="24"/>
          <w:szCs w:val="24"/>
        </w:rPr>
        <w:instrText xml:space="preserve"> ADDIN EN.REFLIST </w:instrText>
      </w:r>
      <w:r w:rsidRPr="00672F8C">
        <w:rPr>
          <w:rFonts w:ascii="Times New Roman" w:hAnsi="Times New Roman" w:cs="Times New Roman"/>
          <w:sz w:val="24"/>
          <w:szCs w:val="24"/>
        </w:rPr>
        <w:fldChar w:fldCharType="separate"/>
      </w:r>
      <w:r w:rsidR="007E3F11" w:rsidRPr="007E3F11">
        <w:t xml:space="preserve">Abdelmagid SA, Clarke SE, Nielsen DE, Badawi A, El-Sohemy A, Mutch DM, Ma DW (2015) Comprehensive profiling of plasma fatty acid concentrations in young healthy Canadian adults. </w:t>
      </w:r>
      <w:r w:rsidR="007E3F11" w:rsidRPr="007E3F11">
        <w:rPr>
          <w:i/>
        </w:rPr>
        <w:t>PLoS One</w:t>
      </w:r>
      <w:r w:rsidR="007E3F11" w:rsidRPr="007E3F11">
        <w:t xml:space="preserve"> 10: e0116195</w:t>
      </w:r>
    </w:p>
    <w:p w14:paraId="28F6E6F0" w14:textId="77777777" w:rsidR="0043389A" w:rsidRPr="007E3F11" w:rsidRDefault="0043389A" w:rsidP="0043389A">
      <w:pPr>
        <w:pStyle w:val="EndNoteBibliography"/>
        <w:spacing w:after="0"/>
      </w:pPr>
    </w:p>
    <w:p w14:paraId="1BFD7E89" w14:textId="77777777" w:rsidR="007E3F11" w:rsidRDefault="007E3F11" w:rsidP="0043389A">
      <w:pPr>
        <w:pStyle w:val="EndNoteBibliography"/>
        <w:spacing w:after="0"/>
      </w:pPr>
      <w:r w:rsidRPr="007E3F11">
        <w:t xml:space="preserve">Adeva-Andany MM, Carneiro-Freire N, Seco-Filgueira M, Fernandez-Fernandez C, Mourino-Bayolo D (2019) Mitochondrial beta-oxidation of saturated fatty acids in humans. </w:t>
      </w:r>
      <w:r w:rsidRPr="007E3F11">
        <w:rPr>
          <w:i/>
        </w:rPr>
        <w:t>Mitochondrion</w:t>
      </w:r>
      <w:r w:rsidRPr="007E3F11">
        <w:t xml:space="preserve"> 46: 73-90</w:t>
      </w:r>
    </w:p>
    <w:p w14:paraId="419E9915" w14:textId="77777777" w:rsidR="0043389A" w:rsidRPr="007E3F11" w:rsidRDefault="0043389A" w:rsidP="0043389A">
      <w:pPr>
        <w:pStyle w:val="EndNoteBibliography"/>
        <w:spacing w:after="0"/>
      </w:pPr>
    </w:p>
    <w:p w14:paraId="612B8349" w14:textId="77777777" w:rsidR="007E3F11" w:rsidRDefault="007E3F11" w:rsidP="0043389A">
      <w:pPr>
        <w:pStyle w:val="EndNoteBibliography"/>
        <w:spacing w:after="0"/>
      </w:pPr>
      <w:r w:rsidRPr="007E3F11">
        <w:t xml:space="preserve">Arngrim N, Simonsen L, Holst JJ, Bulow J (2013) Reduced adipose tissue lymphatic drainage of macromolecules in obese subjects: a possible link between obesity and local tissue inflammation? </w:t>
      </w:r>
      <w:r w:rsidRPr="007E3F11">
        <w:rPr>
          <w:i/>
        </w:rPr>
        <w:t>Int J Obes (Lond)</w:t>
      </w:r>
      <w:r w:rsidRPr="007E3F11">
        <w:t xml:space="preserve"> 37: 748-750</w:t>
      </w:r>
    </w:p>
    <w:p w14:paraId="15883725" w14:textId="77777777" w:rsidR="0043389A" w:rsidRPr="007E3F11" w:rsidRDefault="0043389A" w:rsidP="0043389A">
      <w:pPr>
        <w:pStyle w:val="EndNoteBibliography"/>
        <w:spacing w:after="0"/>
      </w:pPr>
    </w:p>
    <w:p w14:paraId="200799C3" w14:textId="77777777" w:rsidR="007E3F11" w:rsidRDefault="007E3F11" w:rsidP="0043389A">
      <w:pPr>
        <w:pStyle w:val="EndNoteBibliography"/>
        <w:spacing w:after="0"/>
      </w:pPr>
      <w:r w:rsidRPr="007E3F11">
        <w:t xml:space="preserve">Ayers SD, Nedrow KL, Gillilan RE, Noy N (2007) Continuous nucleocytoplasmic shuttling underlies transcriptional activation of PPARgamma by FABP4. </w:t>
      </w:r>
      <w:r w:rsidRPr="007E3F11">
        <w:rPr>
          <w:i/>
        </w:rPr>
        <w:t>Biochemistry</w:t>
      </w:r>
      <w:r w:rsidRPr="007E3F11">
        <w:t xml:space="preserve"> 46: 6744-6752</w:t>
      </w:r>
    </w:p>
    <w:p w14:paraId="293C2AE8" w14:textId="77777777" w:rsidR="0043389A" w:rsidRPr="007E3F11" w:rsidRDefault="0043389A" w:rsidP="0043389A">
      <w:pPr>
        <w:pStyle w:val="EndNoteBibliography"/>
        <w:spacing w:after="0"/>
      </w:pPr>
    </w:p>
    <w:p w14:paraId="1B928EBD" w14:textId="77777777" w:rsidR="007E3F11" w:rsidRDefault="007E3F11" w:rsidP="0043389A">
      <w:pPr>
        <w:pStyle w:val="EndNoteBibliography"/>
        <w:spacing w:after="0"/>
      </w:pPr>
      <w:r w:rsidRPr="007E3F11">
        <w:t xml:space="preserve">Blum KS, Karaman S, Proulx ST, Ochsenbein AM, Luciani P, Leroux JC, Wolfrum C, Detmar M (2014) Chronic high-fat diet impairs collecting lymphatic vessel function in mice. </w:t>
      </w:r>
      <w:r w:rsidRPr="007E3F11">
        <w:rPr>
          <w:i/>
        </w:rPr>
        <w:t>PLoS One</w:t>
      </w:r>
      <w:r w:rsidRPr="007E3F11">
        <w:t xml:space="preserve"> 9: e94713</w:t>
      </w:r>
    </w:p>
    <w:p w14:paraId="28D55333" w14:textId="77777777" w:rsidR="0043389A" w:rsidRPr="007E3F11" w:rsidRDefault="0043389A" w:rsidP="0043389A">
      <w:pPr>
        <w:pStyle w:val="EndNoteBibliography"/>
        <w:spacing w:after="0"/>
      </w:pPr>
    </w:p>
    <w:p w14:paraId="5BFD586B" w14:textId="77777777" w:rsidR="007E3F11" w:rsidRDefault="007E3F11" w:rsidP="0043389A">
      <w:pPr>
        <w:pStyle w:val="EndNoteBibliography"/>
        <w:spacing w:after="0"/>
      </w:pPr>
      <w:r w:rsidRPr="007E3F11">
        <w:t xml:space="preserve">Bowman C, Rockson SG (2024) The Role of Inflammation in Lymphedema: A Narrative Review of Pathogenesis and Opportunities for Therapeutic Intervention. </w:t>
      </w:r>
      <w:r w:rsidRPr="007E3F11">
        <w:rPr>
          <w:i/>
        </w:rPr>
        <w:t>Int J Mol Sci</w:t>
      </w:r>
      <w:r w:rsidRPr="007E3F11">
        <w:t xml:space="preserve"> 25</w:t>
      </w:r>
    </w:p>
    <w:p w14:paraId="774AD5B7" w14:textId="77777777" w:rsidR="0043389A" w:rsidRPr="007E3F11" w:rsidRDefault="0043389A" w:rsidP="0043389A">
      <w:pPr>
        <w:pStyle w:val="EndNoteBibliography"/>
        <w:spacing w:after="0"/>
      </w:pPr>
    </w:p>
    <w:p w14:paraId="0444580E" w14:textId="77777777" w:rsidR="007E3F11" w:rsidRDefault="007E3F11" w:rsidP="0043389A">
      <w:pPr>
        <w:pStyle w:val="EndNoteBibliography"/>
        <w:spacing w:after="0"/>
      </w:pPr>
      <w:r w:rsidRPr="007E3F11">
        <w:t xml:space="preserve">Brown S, Dayan JH, Kataru RP, Mehrara BJ (2023) The Vicious Circle of Stasis, Inflammation, and Fibrosis in Lymphedema. </w:t>
      </w:r>
      <w:r w:rsidRPr="007E3F11">
        <w:rPr>
          <w:i/>
        </w:rPr>
        <w:t>Plast Reconstr Surg</w:t>
      </w:r>
      <w:r w:rsidRPr="007E3F11">
        <w:t xml:space="preserve"> 151: 330e-341e</w:t>
      </w:r>
    </w:p>
    <w:p w14:paraId="497C6B61" w14:textId="77777777" w:rsidR="0043389A" w:rsidRPr="007E3F11" w:rsidRDefault="0043389A" w:rsidP="0043389A">
      <w:pPr>
        <w:pStyle w:val="EndNoteBibliography"/>
        <w:spacing w:after="0"/>
      </w:pPr>
    </w:p>
    <w:p w14:paraId="18CD5597" w14:textId="77777777" w:rsidR="007E3F11" w:rsidRDefault="007E3F11" w:rsidP="0043389A">
      <w:pPr>
        <w:pStyle w:val="EndNoteBibliography"/>
        <w:spacing w:after="0"/>
      </w:pPr>
      <w:r w:rsidRPr="007E3F11">
        <w:t>Bruyere F, Melen-Lamalle L, Blacher S, Roland G, Thiry M, Moons L, Frankenne F, Carmeliet P, Alitalo K, Libert C</w:t>
      </w:r>
      <w:r w:rsidRPr="007E3F11">
        <w:rPr>
          <w:i/>
        </w:rPr>
        <w:t xml:space="preserve"> et al</w:t>
      </w:r>
      <w:r w:rsidRPr="007E3F11">
        <w:t xml:space="preserve"> (2008) Modeling lymphangiogenesis in a three-dimensional culture system. </w:t>
      </w:r>
      <w:r w:rsidRPr="007E3F11">
        <w:rPr>
          <w:i/>
        </w:rPr>
        <w:t>Nat Methods</w:t>
      </w:r>
      <w:r w:rsidRPr="007E3F11">
        <w:t xml:space="preserve"> 5: 431-437</w:t>
      </w:r>
    </w:p>
    <w:p w14:paraId="6527C4AC" w14:textId="77777777" w:rsidR="0043389A" w:rsidRPr="007E3F11" w:rsidRDefault="0043389A" w:rsidP="0043389A">
      <w:pPr>
        <w:pStyle w:val="EndNoteBibliography"/>
        <w:spacing w:after="0"/>
      </w:pPr>
    </w:p>
    <w:p w14:paraId="5AF952CE" w14:textId="77777777" w:rsidR="007E3F11" w:rsidRDefault="007E3F11" w:rsidP="0043389A">
      <w:pPr>
        <w:pStyle w:val="EndNoteBibliography"/>
        <w:spacing w:after="0"/>
      </w:pPr>
      <w:r w:rsidRPr="007E3F11">
        <w:t xml:space="preserve">Casimiro I, Stull ND, Tersey SA, Mirmira RG (2021) Phenotypic sexual dimorphism in response to dietary fat manipulation in C57BL/6J mice. </w:t>
      </w:r>
      <w:r w:rsidRPr="007E3F11">
        <w:rPr>
          <w:i/>
        </w:rPr>
        <w:t>J Diabetes Complications</w:t>
      </w:r>
      <w:r w:rsidRPr="007E3F11">
        <w:t xml:space="preserve"> 35: 107795</w:t>
      </w:r>
    </w:p>
    <w:p w14:paraId="39E7CDA4" w14:textId="77777777" w:rsidR="0043389A" w:rsidRPr="007E3F11" w:rsidRDefault="0043389A" w:rsidP="0043389A">
      <w:pPr>
        <w:pStyle w:val="EndNoteBibliography"/>
        <w:spacing w:after="0"/>
      </w:pPr>
    </w:p>
    <w:p w14:paraId="6497B49A" w14:textId="77777777" w:rsidR="007E3F11" w:rsidRDefault="007E3F11" w:rsidP="0043389A">
      <w:pPr>
        <w:pStyle w:val="EndNoteBibliography"/>
        <w:spacing w:after="0"/>
      </w:pPr>
      <w:r w:rsidRPr="007E3F11">
        <w:t xml:space="preserve">Cemal Y, Pusic A, Mehrara BJ (2011) Preventative measures for lymphedema: separating fact from fiction. </w:t>
      </w:r>
      <w:r w:rsidRPr="007E3F11">
        <w:rPr>
          <w:i/>
        </w:rPr>
        <w:t>J Am Coll Surg</w:t>
      </w:r>
      <w:r w:rsidRPr="007E3F11">
        <w:t xml:space="preserve"> 213: 543-551</w:t>
      </w:r>
    </w:p>
    <w:p w14:paraId="11A9CF24" w14:textId="77777777" w:rsidR="0043389A" w:rsidRPr="007E3F11" w:rsidRDefault="0043389A" w:rsidP="0043389A">
      <w:pPr>
        <w:pStyle w:val="EndNoteBibliography"/>
        <w:spacing w:after="0"/>
      </w:pPr>
    </w:p>
    <w:p w14:paraId="16BEF728" w14:textId="77777777" w:rsidR="007E3F11" w:rsidRDefault="007E3F11" w:rsidP="0043389A">
      <w:pPr>
        <w:pStyle w:val="EndNoteBibliography"/>
        <w:spacing w:after="0"/>
      </w:pPr>
      <w:r w:rsidRPr="007E3F11">
        <w:t xml:space="preserve">Choi J, Kim J, Kim J, Jeong W, Jo T, Lee HW, Park YS, Park SW (2023) A High-Fat Diet in the Absence of Obesity Increases Lymphangiogenesis by Inducing VEGF-C in a Murine Lymphedema Model. </w:t>
      </w:r>
      <w:r w:rsidRPr="007E3F11">
        <w:rPr>
          <w:i/>
        </w:rPr>
        <w:t>Plast Reconstr Surg</w:t>
      </w:r>
      <w:r w:rsidRPr="007E3F11">
        <w:t xml:space="preserve"> 152: 87-96</w:t>
      </w:r>
    </w:p>
    <w:p w14:paraId="501A5959" w14:textId="77777777" w:rsidR="0043389A" w:rsidRPr="007E3F11" w:rsidRDefault="0043389A" w:rsidP="0043389A">
      <w:pPr>
        <w:pStyle w:val="EndNoteBibliography"/>
        <w:spacing w:after="0"/>
      </w:pPr>
    </w:p>
    <w:p w14:paraId="4AD1A6C1" w14:textId="77777777" w:rsidR="007E3F11" w:rsidRDefault="007E3F11" w:rsidP="0043389A">
      <w:pPr>
        <w:pStyle w:val="EndNoteBibliography"/>
        <w:spacing w:after="0"/>
      </w:pPr>
      <w:r w:rsidRPr="007E3F11">
        <w:t xml:space="preserve">Cruz-Hernandez C, Goeuriot S, Giuffrida F, Thakkar SK, Destaillats F (2013) Direct quantification of fatty acids in human milk by gas chromatography. </w:t>
      </w:r>
      <w:r w:rsidRPr="007E3F11">
        <w:rPr>
          <w:i/>
        </w:rPr>
        <w:t>J Chromatogr A</w:t>
      </w:r>
      <w:r w:rsidRPr="007E3F11">
        <w:t xml:space="preserve"> 1284: 174-179</w:t>
      </w:r>
    </w:p>
    <w:p w14:paraId="17EA85D6" w14:textId="77777777" w:rsidR="0043389A" w:rsidRPr="007E3F11" w:rsidRDefault="0043389A" w:rsidP="0043389A">
      <w:pPr>
        <w:pStyle w:val="EndNoteBibliography"/>
        <w:spacing w:after="0"/>
      </w:pPr>
    </w:p>
    <w:p w14:paraId="774B34FA" w14:textId="77777777" w:rsidR="007E3F11" w:rsidRDefault="007E3F11" w:rsidP="0043389A">
      <w:pPr>
        <w:pStyle w:val="EndNoteBibliography"/>
        <w:spacing w:after="0"/>
      </w:pPr>
      <w:r w:rsidRPr="007E3F11">
        <w:t xml:space="preserve">Ferrell RE, Kimak MA, Lawrence EC, Finegold DN (2008) Candidate gene analysis in primary lymphedema. </w:t>
      </w:r>
      <w:r w:rsidRPr="007E3F11">
        <w:rPr>
          <w:i/>
        </w:rPr>
        <w:t>Lymphat Res Biol</w:t>
      </w:r>
      <w:r w:rsidRPr="007E3F11">
        <w:t xml:space="preserve"> 6: 69-76</w:t>
      </w:r>
    </w:p>
    <w:p w14:paraId="49E6A61B" w14:textId="77777777" w:rsidR="0043389A" w:rsidRPr="007E3F11" w:rsidRDefault="0043389A" w:rsidP="0043389A">
      <w:pPr>
        <w:pStyle w:val="EndNoteBibliography"/>
        <w:spacing w:after="0"/>
      </w:pPr>
    </w:p>
    <w:p w14:paraId="732CA191" w14:textId="77777777" w:rsidR="007E3F11" w:rsidRDefault="007E3F11" w:rsidP="0043389A">
      <w:pPr>
        <w:pStyle w:val="EndNoteBibliography"/>
        <w:spacing w:after="0"/>
      </w:pPr>
      <w:r w:rsidRPr="007E3F11">
        <w:t xml:space="preserve">Field CJ, Ryan EA, Thomson AB, Clandinin MT (1988) Dietary fat and the diabetic state alter insulin binding and the fatty acyl composition of the adipocyte plasma membrane. </w:t>
      </w:r>
      <w:r w:rsidRPr="007E3F11">
        <w:rPr>
          <w:i/>
        </w:rPr>
        <w:t>Biochem J</w:t>
      </w:r>
      <w:r w:rsidRPr="007E3F11">
        <w:t xml:space="preserve"> 253: 417-424</w:t>
      </w:r>
    </w:p>
    <w:p w14:paraId="1A15A2AE" w14:textId="77777777" w:rsidR="0043389A" w:rsidRPr="007E3F11" w:rsidRDefault="0043389A" w:rsidP="0043389A">
      <w:pPr>
        <w:pStyle w:val="EndNoteBibliography"/>
        <w:spacing w:after="0"/>
      </w:pPr>
    </w:p>
    <w:p w14:paraId="46D90AC9" w14:textId="77777777" w:rsidR="007E3F11" w:rsidRDefault="007E3F11" w:rsidP="0043389A">
      <w:pPr>
        <w:pStyle w:val="EndNoteBibliography"/>
        <w:spacing w:after="0"/>
      </w:pPr>
      <w:r w:rsidRPr="007E3F11">
        <w:lastRenderedPageBreak/>
        <w:t xml:space="preserve">Folch J, Lees M, Sloane Stanley GH (1957) A simple method for the isolation and purification of total lipides from animal tissues. </w:t>
      </w:r>
      <w:r w:rsidRPr="007E3F11">
        <w:rPr>
          <w:i/>
        </w:rPr>
        <w:t>J Biol Chem</w:t>
      </w:r>
      <w:r w:rsidRPr="007E3F11">
        <w:t xml:space="preserve"> 226: 497-509</w:t>
      </w:r>
    </w:p>
    <w:p w14:paraId="0B796EA3" w14:textId="77777777" w:rsidR="0043389A" w:rsidRPr="007E3F11" w:rsidRDefault="0043389A" w:rsidP="0043389A">
      <w:pPr>
        <w:pStyle w:val="EndNoteBibliography"/>
        <w:spacing w:after="0"/>
      </w:pPr>
    </w:p>
    <w:p w14:paraId="437218E5" w14:textId="77777777" w:rsidR="007E3F11" w:rsidRDefault="007E3F11" w:rsidP="0043389A">
      <w:pPr>
        <w:pStyle w:val="EndNoteBibliography"/>
        <w:spacing w:after="0"/>
      </w:pPr>
      <w:r w:rsidRPr="007E3F11">
        <w:t xml:space="preserve">Furuhashi M (2019) Fatty Acid-Binding Protein 4 in Cardiovascular and Metabolic Diseases. </w:t>
      </w:r>
      <w:r w:rsidRPr="007E3F11">
        <w:rPr>
          <w:i/>
        </w:rPr>
        <w:t>J Atheroscler Thromb</w:t>
      </w:r>
      <w:r w:rsidRPr="007E3F11">
        <w:t xml:space="preserve"> 26: 216-232</w:t>
      </w:r>
    </w:p>
    <w:p w14:paraId="37EB13B4" w14:textId="77777777" w:rsidR="0043389A" w:rsidRPr="007E3F11" w:rsidRDefault="0043389A" w:rsidP="0043389A">
      <w:pPr>
        <w:pStyle w:val="EndNoteBibliography"/>
        <w:spacing w:after="0"/>
      </w:pPr>
    </w:p>
    <w:p w14:paraId="11E2B279" w14:textId="77777777" w:rsidR="007E3F11" w:rsidRDefault="007E3F11" w:rsidP="0043389A">
      <w:pPr>
        <w:pStyle w:val="EndNoteBibliography"/>
        <w:spacing w:after="0"/>
      </w:pPr>
      <w:r w:rsidRPr="007E3F11">
        <w:t>Garcia-Caballero M, Zecchin A, Souffreau J, Truong AK, Teuwen LA, Vermaelen W, Martin-Perez R, de Zeeuw P, Bouche A, Vinckier S</w:t>
      </w:r>
      <w:r w:rsidRPr="007E3F11">
        <w:rPr>
          <w:i/>
        </w:rPr>
        <w:t xml:space="preserve"> et al</w:t>
      </w:r>
      <w:r w:rsidRPr="007E3F11">
        <w:t xml:space="preserve"> (2019) Role and therapeutic potential of dietary ketone bodies in lymph vessel growth. </w:t>
      </w:r>
      <w:r w:rsidRPr="007E3F11">
        <w:rPr>
          <w:i/>
        </w:rPr>
        <w:t>Nat Metab</w:t>
      </w:r>
      <w:r w:rsidRPr="007E3F11">
        <w:t xml:space="preserve"> 1: 666-675</w:t>
      </w:r>
    </w:p>
    <w:p w14:paraId="00B7FACB" w14:textId="77777777" w:rsidR="0043389A" w:rsidRPr="007E3F11" w:rsidRDefault="0043389A" w:rsidP="0043389A">
      <w:pPr>
        <w:pStyle w:val="EndNoteBibliography"/>
        <w:spacing w:after="0"/>
      </w:pPr>
    </w:p>
    <w:p w14:paraId="6631F7EA" w14:textId="77777777" w:rsidR="007E3F11" w:rsidRDefault="007E3F11" w:rsidP="0043389A">
      <w:pPr>
        <w:pStyle w:val="EndNoteBibliography"/>
        <w:spacing w:after="0"/>
      </w:pPr>
      <w:r w:rsidRPr="007E3F11">
        <w:t xml:space="preserve">Garza R, 3rd, Skoracki R, Hock K, Povoski SP (2017) A comprehensive overview on the surgical management of secondary lymphedema of the upper and lower extremities related to prior oncologic therapies. </w:t>
      </w:r>
      <w:r w:rsidRPr="007E3F11">
        <w:rPr>
          <w:i/>
        </w:rPr>
        <w:t>BMC Cancer</w:t>
      </w:r>
      <w:r w:rsidRPr="007E3F11">
        <w:t xml:space="preserve"> 17: 468</w:t>
      </w:r>
    </w:p>
    <w:p w14:paraId="4C223513" w14:textId="77777777" w:rsidR="0043389A" w:rsidRPr="007E3F11" w:rsidRDefault="0043389A" w:rsidP="0043389A">
      <w:pPr>
        <w:pStyle w:val="EndNoteBibliography"/>
        <w:spacing w:after="0"/>
      </w:pPr>
    </w:p>
    <w:p w14:paraId="1040B5AD" w14:textId="77777777" w:rsidR="007E3F11" w:rsidRDefault="007E3F11" w:rsidP="0043389A">
      <w:pPr>
        <w:pStyle w:val="EndNoteBibliography"/>
        <w:spacing w:after="0"/>
      </w:pPr>
      <w:r w:rsidRPr="007E3F11">
        <w:t xml:space="preserve">Gousopoulos E, Karaman S, Proulx ST, Leu K, Buschle D, Detmar M (2017a) High-Fat Diet in the Absence of Obesity Does Not Aggravate Surgically Induced Lymphoedema in Mice. </w:t>
      </w:r>
      <w:r w:rsidRPr="007E3F11">
        <w:rPr>
          <w:i/>
        </w:rPr>
        <w:t>Eur Surg Res</w:t>
      </w:r>
      <w:r w:rsidRPr="007E3F11">
        <w:t xml:space="preserve"> 58: 180-192</w:t>
      </w:r>
    </w:p>
    <w:p w14:paraId="59B3E5A8" w14:textId="77777777" w:rsidR="0043389A" w:rsidRPr="007E3F11" w:rsidRDefault="0043389A" w:rsidP="0043389A">
      <w:pPr>
        <w:pStyle w:val="EndNoteBibliography"/>
        <w:spacing w:after="0"/>
      </w:pPr>
    </w:p>
    <w:p w14:paraId="38D97708" w14:textId="77777777" w:rsidR="007E3F11" w:rsidRPr="007E3F11" w:rsidRDefault="007E3F11" w:rsidP="0043389A">
      <w:pPr>
        <w:pStyle w:val="EndNoteBibliography"/>
        <w:spacing w:after="0"/>
      </w:pPr>
      <w:r w:rsidRPr="007E3F11">
        <w:t xml:space="preserve">Gousopoulos E, Proulx ST, Bachmann SB, Dieterich LC, Scholl J, Karaman S, Bianchi R, Detmar M (2017b) An Important Role of VEGF-C in Promoting Lymphedema Development. </w:t>
      </w:r>
      <w:r w:rsidRPr="007E3F11">
        <w:rPr>
          <w:i/>
        </w:rPr>
        <w:t>J Invest Dermatol</w:t>
      </w:r>
      <w:r w:rsidRPr="007E3F11">
        <w:t xml:space="preserve"> 137: 1995-2004</w:t>
      </w:r>
    </w:p>
    <w:p w14:paraId="7CD6455E" w14:textId="77777777" w:rsidR="007E3F11" w:rsidRDefault="007E3F11" w:rsidP="0043389A">
      <w:pPr>
        <w:pStyle w:val="EndNoteBibliography"/>
        <w:spacing w:after="0"/>
      </w:pPr>
      <w:r w:rsidRPr="007E3F11">
        <w:t xml:space="preserve">Grada AA, Phillips TJ (2017) Lymphedema: Pathophysiology and clinical manifestations. </w:t>
      </w:r>
      <w:r w:rsidRPr="007E3F11">
        <w:rPr>
          <w:i/>
        </w:rPr>
        <w:t>J Am Acad Dermatol</w:t>
      </w:r>
      <w:r w:rsidRPr="007E3F11">
        <w:t xml:space="preserve"> 77: 1009-1020</w:t>
      </w:r>
    </w:p>
    <w:p w14:paraId="39E10D44" w14:textId="77777777" w:rsidR="0043389A" w:rsidRPr="007E3F11" w:rsidRDefault="0043389A" w:rsidP="0043389A">
      <w:pPr>
        <w:pStyle w:val="EndNoteBibliography"/>
        <w:spacing w:after="0"/>
      </w:pPr>
    </w:p>
    <w:p w14:paraId="16CB07F0" w14:textId="77777777" w:rsidR="007E3F11" w:rsidRDefault="007E3F11" w:rsidP="0043389A">
      <w:pPr>
        <w:pStyle w:val="EndNoteBibliography"/>
        <w:spacing w:after="0"/>
      </w:pPr>
      <w:r w:rsidRPr="007E3F11">
        <w:t xml:space="preserve">Greene AK, Grant FD, Maclellan RA (2015) Obesity-induced Lymphedema Nonreversible following Massive Weight Loss. </w:t>
      </w:r>
      <w:r w:rsidRPr="007E3F11">
        <w:rPr>
          <w:i/>
        </w:rPr>
        <w:t>Plast Reconstr Surg Glob Open</w:t>
      </w:r>
      <w:r w:rsidRPr="007E3F11">
        <w:t xml:space="preserve"> 3: e426</w:t>
      </w:r>
    </w:p>
    <w:p w14:paraId="27DE4D77" w14:textId="77777777" w:rsidR="0043389A" w:rsidRPr="007E3F11" w:rsidRDefault="0043389A" w:rsidP="0043389A">
      <w:pPr>
        <w:pStyle w:val="EndNoteBibliography"/>
        <w:spacing w:after="0"/>
      </w:pPr>
    </w:p>
    <w:p w14:paraId="64EA35FA" w14:textId="77777777" w:rsidR="007E3F11" w:rsidRDefault="007E3F11" w:rsidP="0043389A">
      <w:pPr>
        <w:pStyle w:val="EndNoteBibliography"/>
        <w:spacing w:after="0"/>
      </w:pPr>
      <w:r w:rsidRPr="007E3F11">
        <w:t xml:space="preserve">Guaita-Esteruelas S, Saavedra-Garcia P, Bosquet A, Borras J, Girona J, Amiliano K, Rodriguez-Balada M, Heras M, Masana L, Guma J (2017) Adipose-Derived Fatty Acid-Binding Proteins Plasma Concentrations Are Increased in Breast Cancer Patients. </w:t>
      </w:r>
      <w:r w:rsidRPr="007E3F11">
        <w:rPr>
          <w:i/>
        </w:rPr>
        <w:t>Oncologist</w:t>
      </w:r>
      <w:r w:rsidRPr="007E3F11">
        <w:t xml:space="preserve"> 22: 1309-1315</w:t>
      </w:r>
    </w:p>
    <w:p w14:paraId="5FD52BC4" w14:textId="77777777" w:rsidR="0043389A" w:rsidRPr="007E3F11" w:rsidRDefault="0043389A" w:rsidP="0043389A">
      <w:pPr>
        <w:pStyle w:val="EndNoteBibliography"/>
        <w:spacing w:after="0"/>
      </w:pPr>
    </w:p>
    <w:p w14:paraId="286B02DD" w14:textId="77777777" w:rsidR="007E3F11" w:rsidRDefault="007E3F11" w:rsidP="0043389A">
      <w:pPr>
        <w:pStyle w:val="EndNoteBibliography"/>
        <w:spacing w:after="0"/>
      </w:pPr>
      <w:r w:rsidRPr="007E3F11">
        <w:t xml:space="preserve">Han J, Kaufman RJ (2016) The role of ER stress in lipid metabolism and lipotoxicity. </w:t>
      </w:r>
      <w:r w:rsidRPr="007E3F11">
        <w:rPr>
          <w:i/>
        </w:rPr>
        <w:t>J Lipid Res</w:t>
      </w:r>
      <w:r w:rsidRPr="007E3F11">
        <w:t xml:space="preserve"> 57: 1329-1338</w:t>
      </w:r>
    </w:p>
    <w:p w14:paraId="731E2279" w14:textId="77777777" w:rsidR="0043389A" w:rsidRPr="007E3F11" w:rsidRDefault="0043389A" w:rsidP="0043389A">
      <w:pPr>
        <w:pStyle w:val="EndNoteBibliography"/>
        <w:spacing w:after="0"/>
      </w:pPr>
    </w:p>
    <w:p w14:paraId="22C74F51" w14:textId="77777777" w:rsidR="007E3F11" w:rsidRDefault="007E3F11" w:rsidP="0043389A">
      <w:pPr>
        <w:pStyle w:val="EndNoteBibliography"/>
        <w:spacing w:after="0"/>
      </w:pPr>
      <w:r w:rsidRPr="007E3F11">
        <w:t xml:space="preserve">Hossain L, Gomes KP, Yang X, Liu E, Du Toit J, von der Weid PY, Gibson SB (2024) Vascular Endothelial Growth Factor C (VEGF-C) Sensitizes Lymphatic Endothelial Cells to Oxidative-Stress-Induced Apoptosis through DNA Damage and Mitochondrial Dysfunction: Implications for Lymphedema. </w:t>
      </w:r>
      <w:r w:rsidRPr="007E3F11">
        <w:rPr>
          <w:i/>
        </w:rPr>
        <w:t>Int J Mol Sci</w:t>
      </w:r>
      <w:r w:rsidRPr="007E3F11">
        <w:t xml:space="preserve"> 25</w:t>
      </w:r>
    </w:p>
    <w:p w14:paraId="145F0093" w14:textId="77777777" w:rsidR="0043389A" w:rsidRPr="007E3F11" w:rsidRDefault="0043389A" w:rsidP="0043389A">
      <w:pPr>
        <w:pStyle w:val="EndNoteBibliography"/>
        <w:spacing w:after="0"/>
      </w:pPr>
    </w:p>
    <w:p w14:paraId="17C69BEB" w14:textId="77777777" w:rsidR="007E3F11" w:rsidRDefault="007E3F11" w:rsidP="0043389A">
      <w:pPr>
        <w:pStyle w:val="EndNoteBibliography"/>
        <w:spacing w:after="0"/>
      </w:pPr>
      <w:r w:rsidRPr="007E3F11">
        <w:t xml:space="preserve">Jammallo LS, Miller CL, Singer M, Horick NK, Skolny MN, Specht MC, O'Toole J, Taghian AG (2013) Impact of body mass index and weight fluctuation on lymphedema risk in patients treated for breast cancer. </w:t>
      </w:r>
      <w:r w:rsidRPr="007E3F11">
        <w:rPr>
          <w:i/>
        </w:rPr>
        <w:t>Breast Cancer Res Treat</w:t>
      </w:r>
      <w:r w:rsidRPr="007E3F11">
        <w:t xml:space="preserve"> 142: 59-67</w:t>
      </w:r>
    </w:p>
    <w:p w14:paraId="42971D89" w14:textId="77777777" w:rsidR="0043389A" w:rsidRPr="007E3F11" w:rsidRDefault="0043389A" w:rsidP="0043389A">
      <w:pPr>
        <w:pStyle w:val="EndNoteBibliography"/>
        <w:spacing w:after="0"/>
      </w:pPr>
    </w:p>
    <w:p w14:paraId="0CDD5B66" w14:textId="77777777" w:rsidR="007E3F11" w:rsidRDefault="007E3F11" w:rsidP="0043389A">
      <w:pPr>
        <w:pStyle w:val="EndNoteBibliography"/>
        <w:spacing w:after="0"/>
      </w:pPr>
      <w:r w:rsidRPr="007E3F11">
        <w:t xml:space="preserve">Jiang X, Nicolls MR, Tian W, Rockson SG (2018) Lymphatic Dysfunction, Leukotrienes, and Lymphedema. </w:t>
      </w:r>
      <w:r w:rsidRPr="007E3F11">
        <w:rPr>
          <w:i/>
        </w:rPr>
        <w:t>Annu Rev Physiol</w:t>
      </w:r>
      <w:r w:rsidRPr="007E3F11">
        <w:t xml:space="preserve"> 80: 49-70</w:t>
      </w:r>
    </w:p>
    <w:p w14:paraId="67B908D5" w14:textId="77777777" w:rsidR="0043389A" w:rsidRPr="007E3F11" w:rsidRDefault="0043389A" w:rsidP="0043389A">
      <w:pPr>
        <w:pStyle w:val="EndNoteBibliography"/>
        <w:spacing w:after="0"/>
      </w:pPr>
    </w:p>
    <w:p w14:paraId="11FACD21" w14:textId="77777777" w:rsidR="007E3F11" w:rsidRPr="007E3F11" w:rsidRDefault="007E3F11" w:rsidP="0043389A">
      <w:pPr>
        <w:pStyle w:val="EndNoteBibliography"/>
        <w:spacing w:after="0"/>
      </w:pPr>
      <w:r w:rsidRPr="007E3F11">
        <w:t xml:space="preserve">Khan N, Huayllani MT, Lu X, Boczar D, Cinotto G, Avila FR, Guliyeva G, Forte AJ (2022) Effects of diet-induced obesity in the development of lymphedema in the animal model: A literature review. </w:t>
      </w:r>
      <w:r w:rsidRPr="007E3F11">
        <w:rPr>
          <w:i/>
        </w:rPr>
        <w:t>Obes Res Clin Pract</w:t>
      </w:r>
      <w:r w:rsidRPr="007E3F11">
        <w:t xml:space="preserve"> 16: 197-205</w:t>
      </w:r>
    </w:p>
    <w:p w14:paraId="084E2A9B" w14:textId="77777777" w:rsidR="007E3F11" w:rsidRDefault="007E3F11" w:rsidP="0043389A">
      <w:pPr>
        <w:pStyle w:val="EndNoteBibliography"/>
        <w:spacing w:after="0"/>
      </w:pPr>
      <w:r w:rsidRPr="007E3F11">
        <w:lastRenderedPageBreak/>
        <w:t>Koelmeyer LA, Gaitatzis K, Dietrich MS, Shah CS, Boyages J, McLaughlin SA, Taback B, Stolldorf DP, Elder E, Hughes TM</w:t>
      </w:r>
      <w:r w:rsidRPr="007E3F11">
        <w:rPr>
          <w:i/>
        </w:rPr>
        <w:t xml:space="preserve"> et al</w:t>
      </w:r>
      <w:r w:rsidRPr="007E3F11">
        <w:t xml:space="preserve"> (2022) Risk factors for breast cancer-related lymphedema in patients undergoing 3 years of prospective surveillance with intervention. </w:t>
      </w:r>
      <w:r w:rsidRPr="007E3F11">
        <w:rPr>
          <w:i/>
        </w:rPr>
        <w:t>Cancer</w:t>
      </w:r>
      <w:r w:rsidRPr="007E3F11">
        <w:t xml:space="preserve"> 128: 3408-3415</w:t>
      </w:r>
    </w:p>
    <w:p w14:paraId="253B92B2" w14:textId="77777777" w:rsidR="0043389A" w:rsidRPr="007E3F11" w:rsidRDefault="0043389A" w:rsidP="0043389A">
      <w:pPr>
        <w:pStyle w:val="EndNoteBibliography"/>
        <w:spacing w:after="0"/>
      </w:pPr>
    </w:p>
    <w:p w14:paraId="0F315621" w14:textId="77777777" w:rsidR="007E3F11" w:rsidRDefault="007E3F11" w:rsidP="0043389A">
      <w:pPr>
        <w:pStyle w:val="EndNoteBibliography"/>
        <w:spacing w:after="0"/>
      </w:pPr>
      <w:r w:rsidRPr="007E3F11">
        <w:t xml:space="preserve">Larsen SV, Holven KB, Ottestad I, Dagsland KN, Myhrstad MCW, Ulven SM (2018) Plasma fatty acid levels and gene expression related to lipid metabolism in peripheral blood mononuclear cells: a cross-sectional study in healthy subjects. </w:t>
      </w:r>
      <w:r w:rsidRPr="007E3F11">
        <w:rPr>
          <w:i/>
        </w:rPr>
        <w:t>Genes Nutr</w:t>
      </w:r>
      <w:r w:rsidRPr="007E3F11">
        <w:t xml:space="preserve"> 13: 9</w:t>
      </w:r>
    </w:p>
    <w:p w14:paraId="77D8FA19" w14:textId="77777777" w:rsidR="0043389A" w:rsidRPr="007E3F11" w:rsidRDefault="0043389A" w:rsidP="0043389A">
      <w:pPr>
        <w:pStyle w:val="EndNoteBibliography"/>
        <w:spacing w:after="0"/>
      </w:pPr>
    </w:p>
    <w:p w14:paraId="70750885" w14:textId="77777777" w:rsidR="007E3F11" w:rsidRDefault="007E3F11" w:rsidP="0043389A">
      <w:pPr>
        <w:pStyle w:val="EndNoteBibliography"/>
        <w:spacing w:after="0"/>
      </w:pPr>
      <w:r w:rsidRPr="007E3F11">
        <w:t xml:space="preserve">Leray H, Malloizel-Delaunay J, Lusque A, Chantalat E, Bouglon L, Chollet C, Chaput B, Garmy-Susini B, Yannoutsos A, Vaysse C (2020) Body Mass Index as a Major Risk Factor for Severe Breast Cancer-Related Lymphedema. </w:t>
      </w:r>
      <w:r w:rsidRPr="007E3F11">
        <w:rPr>
          <w:i/>
        </w:rPr>
        <w:t>Lymphat Res Biol</w:t>
      </w:r>
      <w:r w:rsidRPr="007E3F11">
        <w:t xml:space="preserve"> 18: 510-516</w:t>
      </w:r>
    </w:p>
    <w:p w14:paraId="39C38E4E" w14:textId="77777777" w:rsidR="0043389A" w:rsidRPr="007E3F11" w:rsidRDefault="0043389A" w:rsidP="0043389A">
      <w:pPr>
        <w:pStyle w:val="EndNoteBibliography"/>
        <w:spacing w:after="0"/>
      </w:pPr>
    </w:p>
    <w:p w14:paraId="21E56F87" w14:textId="77777777" w:rsidR="007E3F11" w:rsidRDefault="007E3F11" w:rsidP="0043389A">
      <w:pPr>
        <w:pStyle w:val="EndNoteBibliography"/>
        <w:spacing w:after="0"/>
      </w:pPr>
      <w:r w:rsidRPr="007E3F11">
        <w:t xml:space="preserve">Lodewijckx I, Matthys C, Verheijen J, Verscuren R, Devoogdt N, Van der Schueren B, Goffin K, Fourneau I, Thomis S (2024) Potential therapeutic effect of a ketogenic diet for the treatment of lymphoedema: Results of an exploratory study. </w:t>
      </w:r>
      <w:r w:rsidRPr="007E3F11">
        <w:rPr>
          <w:i/>
        </w:rPr>
        <w:t>J Hum Nutr Diet</w:t>
      </w:r>
      <w:r w:rsidRPr="007E3F11">
        <w:t xml:space="preserve"> 37: 885-891</w:t>
      </w:r>
    </w:p>
    <w:p w14:paraId="43925341" w14:textId="77777777" w:rsidR="0043389A" w:rsidRPr="007E3F11" w:rsidRDefault="0043389A" w:rsidP="0043389A">
      <w:pPr>
        <w:pStyle w:val="EndNoteBibliography"/>
        <w:spacing w:after="0"/>
      </w:pPr>
    </w:p>
    <w:p w14:paraId="55C7EBB8" w14:textId="77777777" w:rsidR="007E3F11" w:rsidRDefault="007E3F11" w:rsidP="0043389A">
      <w:pPr>
        <w:pStyle w:val="EndNoteBibliography"/>
        <w:spacing w:after="0"/>
      </w:pPr>
      <w:r w:rsidRPr="007E3F11">
        <w:t xml:space="preserve">Mann V, Sundaresan A, Shishodia S (2024) Overnutrition and Lipotoxicity: Impaired Efferocytosis and Chronic Inflammation as Precursors to Multifaceted Disease Pathogenesis. </w:t>
      </w:r>
      <w:r w:rsidRPr="007E3F11">
        <w:rPr>
          <w:i/>
        </w:rPr>
        <w:t>Biology (Basel)</w:t>
      </w:r>
      <w:r w:rsidRPr="007E3F11">
        <w:t xml:space="preserve"> 13</w:t>
      </w:r>
    </w:p>
    <w:p w14:paraId="4D072F69" w14:textId="77777777" w:rsidR="0043389A" w:rsidRPr="007E3F11" w:rsidRDefault="0043389A" w:rsidP="0043389A">
      <w:pPr>
        <w:pStyle w:val="EndNoteBibliography"/>
        <w:spacing w:after="0"/>
      </w:pPr>
    </w:p>
    <w:p w14:paraId="529AE557" w14:textId="77777777" w:rsidR="007E3F11" w:rsidRDefault="007E3F11" w:rsidP="0043389A">
      <w:pPr>
        <w:pStyle w:val="EndNoteBibliography"/>
        <w:spacing w:after="0"/>
      </w:pPr>
      <w:r w:rsidRPr="007E3F11">
        <w:t xml:space="preserve">Muralikumar S, Vetrivel U, Narayanasamy A, U ND (2017) Probing the intermolecular interactions of PPARgamma-LBD with polyunsaturated fatty acids and their anti-inflammatory metabolites to infer most potential binding moieties. </w:t>
      </w:r>
      <w:r w:rsidRPr="007E3F11">
        <w:rPr>
          <w:i/>
        </w:rPr>
        <w:t>Lipids Health Dis</w:t>
      </w:r>
      <w:r w:rsidRPr="007E3F11">
        <w:t xml:space="preserve"> 16: 17</w:t>
      </w:r>
    </w:p>
    <w:p w14:paraId="0B9F4202" w14:textId="77777777" w:rsidR="0043389A" w:rsidRPr="007E3F11" w:rsidRDefault="0043389A" w:rsidP="0043389A">
      <w:pPr>
        <w:pStyle w:val="EndNoteBibliography"/>
        <w:spacing w:after="0"/>
      </w:pPr>
    </w:p>
    <w:p w14:paraId="5D22885E" w14:textId="77777777" w:rsidR="007E3F11" w:rsidRDefault="007E3F11" w:rsidP="0043389A">
      <w:pPr>
        <w:pStyle w:val="EndNoteBibliography"/>
        <w:spacing w:after="0"/>
      </w:pPr>
      <w:r w:rsidRPr="007E3F11">
        <w:t xml:space="preserve">Nolan CJ, Larter CZ (2009) Lipotoxicity: why do saturated fatty acids cause and monounsaturates protect against it? </w:t>
      </w:r>
      <w:r w:rsidRPr="007E3F11">
        <w:rPr>
          <w:i/>
        </w:rPr>
        <w:t>J Gastroenterol Hepatol</w:t>
      </w:r>
      <w:r w:rsidRPr="007E3F11">
        <w:t xml:space="preserve"> 24: 703-706</w:t>
      </w:r>
    </w:p>
    <w:p w14:paraId="4E5BD105" w14:textId="77777777" w:rsidR="0043389A" w:rsidRPr="007E3F11" w:rsidRDefault="0043389A" w:rsidP="0043389A">
      <w:pPr>
        <w:pStyle w:val="EndNoteBibliography"/>
        <w:spacing w:after="0"/>
      </w:pPr>
    </w:p>
    <w:p w14:paraId="6CFD8884" w14:textId="77777777" w:rsidR="007E3F11" w:rsidRDefault="007E3F11" w:rsidP="0043389A">
      <w:pPr>
        <w:pStyle w:val="EndNoteBibliography"/>
        <w:spacing w:after="0"/>
      </w:pPr>
      <w:r w:rsidRPr="007E3F11">
        <w:t>Piccolis M, Bond LM, Kampmann M, Pulimeno P, Chitraju C, Jayson CBK, Vaites LP, Boland S, Lai ZW, Gabriel KR</w:t>
      </w:r>
      <w:r w:rsidRPr="007E3F11">
        <w:rPr>
          <w:i/>
        </w:rPr>
        <w:t xml:space="preserve"> et al</w:t>
      </w:r>
      <w:r w:rsidRPr="007E3F11">
        <w:t xml:space="preserve"> (2019) Probing the Global Cellular Responses to Lipotoxicity Caused by Saturated Fatty Acids. </w:t>
      </w:r>
      <w:r w:rsidRPr="007E3F11">
        <w:rPr>
          <w:i/>
        </w:rPr>
        <w:t>Mol Cell</w:t>
      </w:r>
      <w:r w:rsidRPr="007E3F11">
        <w:t xml:space="preserve"> 74: 32-44 e38</w:t>
      </w:r>
    </w:p>
    <w:p w14:paraId="325EAAA3" w14:textId="77777777" w:rsidR="0043389A" w:rsidRPr="007E3F11" w:rsidRDefault="0043389A" w:rsidP="0043389A">
      <w:pPr>
        <w:pStyle w:val="EndNoteBibliography"/>
        <w:spacing w:after="0"/>
      </w:pPr>
    </w:p>
    <w:p w14:paraId="752E1803" w14:textId="77777777" w:rsidR="007E3F11" w:rsidRDefault="007E3F11" w:rsidP="0043389A">
      <w:pPr>
        <w:pStyle w:val="EndNoteBibliography"/>
        <w:spacing w:after="0"/>
      </w:pPr>
      <w:r w:rsidRPr="007E3F11">
        <w:t xml:space="preserve">Rutkowski JM, Moya M, Johannes J, Goldman J, Swartz MA (2006) Secondary lymphedema in the mouse tail: Lymphatic hyperplasia, VEGF-C upregulation, and the protective role of MMP-9. </w:t>
      </w:r>
      <w:r w:rsidRPr="007E3F11">
        <w:rPr>
          <w:i/>
        </w:rPr>
        <w:t>Microvasc Res</w:t>
      </w:r>
      <w:r w:rsidRPr="007E3F11">
        <w:t xml:space="preserve"> 72: 161-171</w:t>
      </w:r>
    </w:p>
    <w:p w14:paraId="41C62020" w14:textId="77777777" w:rsidR="0043389A" w:rsidRPr="007E3F11" w:rsidRDefault="0043389A" w:rsidP="0043389A">
      <w:pPr>
        <w:pStyle w:val="EndNoteBibliography"/>
        <w:spacing w:after="0"/>
      </w:pPr>
    </w:p>
    <w:p w14:paraId="4FC2E7F6" w14:textId="77777777" w:rsidR="007E3F11" w:rsidRDefault="007E3F11" w:rsidP="0043389A">
      <w:pPr>
        <w:pStyle w:val="EndNoteBibliography"/>
        <w:spacing w:after="0"/>
      </w:pPr>
      <w:r w:rsidRPr="007E3F11">
        <w:t xml:space="preserve">Savetsky IL, Torrisi JS, Cuzzone DA, Ghanta S, Albano NJ, Gardenier JC, Joseph WJ, Mehrara BJ (2014) Obesity increases inflammation and impairs lymphatic function in a mouse model of lymphedema. </w:t>
      </w:r>
      <w:r w:rsidRPr="007E3F11">
        <w:rPr>
          <w:i/>
        </w:rPr>
        <w:t>Am J Physiol Heart Circ Physiol</w:t>
      </w:r>
      <w:r w:rsidRPr="007E3F11">
        <w:t xml:space="preserve"> 307: H165-172</w:t>
      </w:r>
    </w:p>
    <w:p w14:paraId="5A262D0A" w14:textId="77777777" w:rsidR="0043389A" w:rsidRPr="007E3F11" w:rsidRDefault="0043389A" w:rsidP="0043389A">
      <w:pPr>
        <w:pStyle w:val="EndNoteBibliography"/>
        <w:spacing w:after="0"/>
      </w:pPr>
    </w:p>
    <w:p w14:paraId="47A7E430" w14:textId="77777777" w:rsidR="007E3F11" w:rsidRDefault="007E3F11" w:rsidP="0043389A">
      <w:pPr>
        <w:pStyle w:val="EndNoteBibliography"/>
        <w:spacing w:after="0"/>
      </w:pPr>
      <w:r w:rsidRPr="007E3F11">
        <w:t xml:space="preserve">Shen A, Lu Q, Fu X, Wei X, Zhang L, Bian J, Qiang W, Pang D (2022) Risk factors of unilateral breast cancer-related lymphedema: an updated systematic review and meta-analysis of 84 cohort studies. </w:t>
      </w:r>
      <w:r w:rsidRPr="007E3F11">
        <w:rPr>
          <w:i/>
        </w:rPr>
        <w:t>Support Care Cancer</w:t>
      </w:r>
      <w:r w:rsidRPr="007E3F11">
        <w:t xml:space="preserve"> 31: 18</w:t>
      </w:r>
    </w:p>
    <w:p w14:paraId="1A89DFF6" w14:textId="77777777" w:rsidR="0043389A" w:rsidRPr="007E3F11" w:rsidRDefault="0043389A" w:rsidP="0043389A">
      <w:pPr>
        <w:pStyle w:val="EndNoteBibliography"/>
        <w:spacing w:after="0"/>
      </w:pPr>
    </w:p>
    <w:p w14:paraId="3CA8FE28" w14:textId="77777777" w:rsidR="007E3F11" w:rsidRDefault="007E3F11" w:rsidP="0043389A">
      <w:pPr>
        <w:pStyle w:val="EndNoteBibliography"/>
        <w:spacing w:after="0"/>
      </w:pPr>
      <w:r w:rsidRPr="007E3F11">
        <w:t xml:space="preserve">Singh NK, Rao GN (2019) Emerging role of 12/15-Lipoxygenase (ALOX15) in human pathologies. </w:t>
      </w:r>
      <w:r w:rsidRPr="007E3F11">
        <w:rPr>
          <w:i/>
        </w:rPr>
        <w:t>Prog Lipid Res</w:t>
      </w:r>
      <w:r w:rsidRPr="007E3F11">
        <w:t xml:space="preserve"> 73: 28-45</w:t>
      </w:r>
    </w:p>
    <w:p w14:paraId="57FE9C50" w14:textId="77777777" w:rsidR="0043389A" w:rsidRPr="007E3F11" w:rsidRDefault="0043389A" w:rsidP="0043389A">
      <w:pPr>
        <w:pStyle w:val="EndNoteBibliography"/>
        <w:spacing w:after="0"/>
      </w:pPr>
    </w:p>
    <w:p w14:paraId="76D4246D" w14:textId="77777777" w:rsidR="007E3F11" w:rsidRPr="007E3F11" w:rsidRDefault="007E3F11" w:rsidP="0043389A">
      <w:pPr>
        <w:pStyle w:val="EndNoteBibliography"/>
        <w:spacing w:after="0"/>
      </w:pPr>
      <w:r w:rsidRPr="007E3F11">
        <w:t xml:space="preserve">Stapleton S, Welch G, DiBerardo L, Freeman LR (2024) Sex differences in a mouse model of diet-induced obesity: the role of the gut microbiome. </w:t>
      </w:r>
      <w:r w:rsidRPr="007E3F11">
        <w:rPr>
          <w:i/>
        </w:rPr>
        <w:t>Biol Sex Differ</w:t>
      </w:r>
      <w:r w:rsidRPr="007E3F11">
        <w:t xml:space="preserve"> 15: 5</w:t>
      </w:r>
    </w:p>
    <w:p w14:paraId="5ADA6E5B" w14:textId="77777777" w:rsidR="007E3F11" w:rsidRDefault="007E3F11" w:rsidP="0043389A">
      <w:pPr>
        <w:pStyle w:val="EndNoteBibliography"/>
        <w:spacing w:after="0"/>
      </w:pPr>
      <w:r w:rsidRPr="007E3F11">
        <w:lastRenderedPageBreak/>
        <w:t xml:space="preserve">Stout NL, Ibrahim M, Armer J, Vargo M, Rodrick J, Nourse J, McKeown B, Griffin JC, Aldrich MB (2024) Consensus statement on non-cancer-related risk factors for development of secondary lymphedema. </w:t>
      </w:r>
      <w:r w:rsidRPr="007E3F11">
        <w:rPr>
          <w:i/>
        </w:rPr>
        <w:t>Med Oncol</w:t>
      </w:r>
      <w:r w:rsidRPr="007E3F11">
        <w:t xml:space="preserve"> 41: 284</w:t>
      </w:r>
    </w:p>
    <w:p w14:paraId="18B156B6" w14:textId="77777777" w:rsidR="0043389A" w:rsidRPr="007E3F11" w:rsidRDefault="0043389A" w:rsidP="0043389A">
      <w:pPr>
        <w:pStyle w:val="EndNoteBibliography"/>
        <w:spacing w:after="0"/>
      </w:pPr>
    </w:p>
    <w:p w14:paraId="1D16A66E" w14:textId="77777777" w:rsidR="007E3F11" w:rsidRDefault="007E3F11" w:rsidP="0043389A">
      <w:pPr>
        <w:pStyle w:val="EndNoteBibliography"/>
        <w:spacing w:after="0"/>
      </w:pPr>
      <w:r w:rsidRPr="007E3F11">
        <w:t xml:space="preserve">Stubbins RE, Holcomb VB, Hong J, Nunez NP (2012) Estrogen modulates abdominal adiposity and protects female mice from obesity and impaired glucose tolerance. </w:t>
      </w:r>
      <w:r w:rsidRPr="007E3F11">
        <w:rPr>
          <w:i/>
        </w:rPr>
        <w:t>Eur J Nutr</w:t>
      </w:r>
      <w:r w:rsidRPr="007E3F11">
        <w:t xml:space="preserve"> 51: 861-870</w:t>
      </w:r>
    </w:p>
    <w:p w14:paraId="6319FFB7" w14:textId="77777777" w:rsidR="0043389A" w:rsidRPr="007E3F11" w:rsidRDefault="0043389A" w:rsidP="0043389A">
      <w:pPr>
        <w:pStyle w:val="EndNoteBibliography"/>
        <w:spacing w:after="0"/>
      </w:pPr>
    </w:p>
    <w:p w14:paraId="326FAA37" w14:textId="77777777" w:rsidR="007E3F11" w:rsidRDefault="007E3F11" w:rsidP="0043389A">
      <w:pPr>
        <w:pStyle w:val="EndNoteBibliography"/>
        <w:spacing w:after="0"/>
      </w:pPr>
      <w:r w:rsidRPr="007E3F11">
        <w:t xml:space="preserve">Sung C, Wang S, Hsu J, Yu R, Wong AK (2022) Current Understanding of Pathological Mechanisms of Lymphedema. </w:t>
      </w:r>
      <w:r w:rsidRPr="007E3F11">
        <w:rPr>
          <w:i/>
        </w:rPr>
        <w:t>Adv Wound Care (New Rochelle)</w:t>
      </w:r>
      <w:r w:rsidRPr="007E3F11">
        <w:t xml:space="preserve"> 11: 361-373</w:t>
      </w:r>
    </w:p>
    <w:p w14:paraId="361DF134" w14:textId="77777777" w:rsidR="0043389A" w:rsidRPr="007E3F11" w:rsidRDefault="0043389A" w:rsidP="0043389A">
      <w:pPr>
        <w:pStyle w:val="EndNoteBibliography"/>
        <w:spacing w:after="0"/>
      </w:pPr>
    </w:p>
    <w:p w14:paraId="2BD13095" w14:textId="77777777" w:rsidR="007E3F11" w:rsidRDefault="007E3F11" w:rsidP="0043389A">
      <w:pPr>
        <w:pStyle w:val="EndNoteBibliography"/>
        <w:spacing w:after="0"/>
      </w:pPr>
      <w:r w:rsidRPr="007E3F11">
        <w:t xml:space="preserve">Tsakogiannis D, Kalogera E, Zagouri F, Zografos E, Balalis D, Bletsa G (2021) Determination of FABP4, RBP4 and the MMP-9/NGAL complex in the serum of women with breast cancer. </w:t>
      </w:r>
      <w:r w:rsidRPr="007E3F11">
        <w:rPr>
          <w:i/>
        </w:rPr>
        <w:t>Oncol Lett</w:t>
      </w:r>
      <w:r w:rsidRPr="007E3F11">
        <w:t xml:space="preserve"> 21: 85</w:t>
      </w:r>
    </w:p>
    <w:p w14:paraId="657BD220" w14:textId="77777777" w:rsidR="0043389A" w:rsidRPr="007E3F11" w:rsidRDefault="0043389A" w:rsidP="0043389A">
      <w:pPr>
        <w:pStyle w:val="EndNoteBibliography"/>
        <w:spacing w:after="0"/>
      </w:pPr>
    </w:p>
    <w:p w14:paraId="2663EDD5" w14:textId="77777777" w:rsidR="007E3F11" w:rsidRDefault="007E3F11" w:rsidP="0043389A">
      <w:pPr>
        <w:pStyle w:val="EndNoteBibliography"/>
        <w:spacing w:after="0"/>
      </w:pPr>
      <w:r w:rsidRPr="007E3F11">
        <w:t xml:space="preserve">Wong BW, Zecchin A, Garcia-Caballero M, Carmeliet P (2018) Emerging Concepts in Organ-Specific Lymphatic Vessels and Metabolic Regulation of Lymphatic Development. </w:t>
      </w:r>
      <w:r w:rsidRPr="007E3F11">
        <w:rPr>
          <w:i/>
        </w:rPr>
        <w:t>Dev Cell</w:t>
      </w:r>
      <w:r w:rsidRPr="007E3F11">
        <w:t xml:space="preserve"> 45: 289-301</w:t>
      </w:r>
    </w:p>
    <w:p w14:paraId="59E204E1" w14:textId="77777777" w:rsidR="0043389A" w:rsidRPr="007E3F11" w:rsidRDefault="0043389A" w:rsidP="0043389A">
      <w:pPr>
        <w:pStyle w:val="EndNoteBibliography"/>
        <w:spacing w:after="0"/>
      </w:pPr>
    </w:p>
    <w:p w14:paraId="5B754DFE" w14:textId="77777777" w:rsidR="007E3F11" w:rsidRDefault="007E3F11" w:rsidP="0043389A">
      <w:pPr>
        <w:pStyle w:val="EndNoteBibliography"/>
        <w:spacing w:after="0"/>
      </w:pPr>
      <w:r w:rsidRPr="007E3F11">
        <w:t xml:space="preserve">Yazici D, Sezer H (2017) Insulin Resistance, Obesity and Lipotoxicity. </w:t>
      </w:r>
      <w:r w:rsidRPr="007E3F11">
        <w:rPr>
          <w:i/>
        </w:rPr>
        <w:t>Adv Exp Med Biol</w:t>
      </w:r>
      <w:r w:rsidRPr="007E3F11">
        <w:t xml:space="preserve"> 960: 277-304</w:t>
      </w:r>
    </w:p>
    <w:p w14:paraId="219631D1" w14:textId="77777777" w:rsidR="0043389A" w:rsidRPr="007E3F11" w:rsidRDefault="0043389A" w:rsidP="0043389A">
      <w:pPr>
        <w:pStyle w:val="EndNoteBibliography"/>
        <w:spacing w:after="0"/>
      </w:pPr>
    </w:p>
    <w:p w14:paraId="3F745220" w14:textId="77777777" w:rsidR="007E3F11" w:rsidRDefault="007E3F11" w:rsidP="0043389A">
      <w:pPr>
        <w:pStyle w:val="EndNoteBibliography"/>
        <w:spacing w:after="0"/>
      </w:pPr>
      <w:r w:rsidRPr="007E3F11">
        <w:t>Zamora A, Nougue M, Verdu L, Balzan E, Draia-Nicolau T, Benuzzi E, Pujol F, Baillif V, Lacazette E, Morfoisse F</w:t>
      </w:r>
      <w:r w:rsidRPr="007E3F11">
        <w:rPr>
          <w:i/>
        </w:rPr>
        <w:t xml:space="preserve"> et al</w:t>
      </w:r>
      <w:r w:rsidRPr="007E3F11">
        <w:t xml:space="preserve"> (2024) 15-Lipoxygenase promotes resolution of inflammation in lymphedema by controlling T(reg) cell function through IFN-beta. </w:t>
      </w:r>
      <w:r w:rsidRPr="007E3F11">
        <w:rPr>
          <w:i/>
        </w:rPr>
        <w:t>Nat Commun</w:t>
      </w:r>
      <w:r w:rsidRPr="007E3F11">
        <w:t xml:space="preserve"> 15: 221</w:t>
      </w:r>
    </w:p>
    <w:p w14:paraId="4FAC540F" w14:textId="77777777" w:rsidR="0043389A" w:rsidRPr="007E3F11" w:rsidRDefault="0043389A" w:rsidP="0043389A">
      <w:pPr>
        <w:pStyle w:val="EndNoteBibliography"/>
        <w:spacing w:after="0"/>
      </w:pPr>
    </w:p>
    <w:p w14:paraId="11C5CBD7" w14:textId="77777777" w:rsidR="007E3F11" w:rsidRDefault="007E3F11" w:rsidP="0043389A">
      <w:pPr>
        <w:pStyle w:val="EndNoteBibliography"/>
        <w:spacing w:after="0"/>
      </w:pPr>
      <w:r w:rsidRPr="007E3F11">
        <w:t xml:space="preserve">Zeng J, Sauter ER, Li B (2020) FABP4: A New Player in Obesity-Associated Breast Cancer. </w:t>
      </w:r>
      <w:r w:rsidRPr="007E3F11">
        <w:rPr>
          <w:i/>
        </w:rPr>
        <w:t>Trends Mol Med</w:t>
      </w:r>
      <w:r w:rsidRPr="007E3F11">
        <w:t xml:space="preserve"> 26: 437-440</w:t>
      </w:r>
    </w:p>
    <w:p w14:paraId="541C7DA4" w14:textId="77777777" w:rsidR="0043389A" w:rsidRPr="007E3F11" w:rsidRDefault="0043389A" w:rsidP="0043389A">
      <w:pPr>
        <w:pStyle w:val="EndNoteBibliography"/>
        <w:spacing w:after="0"/>
      </w:pPr>
    </w:p>
    <w:p w14:paraId="18A6C398" w14:textId="77777777" w:rsidR="007E3F11" w:rsidRPr="007E3F11" w:rsidRDefault="007E3F11" w:rsidP="0043389A">
      <w:pPr>
        <w:pStyle w:val="EndNoteBibliography"/>
      </w:pPr>
      <w:r w:rsidRPr="007E3F11">
        <w:t xml:space="preserve">Zhou H, Urso CJ, Jadeja V (2020) Saturated Fatty Acids in Obesity-Associated Inflammation. </w:t>
      </w:r>
      <w:r w:rsidRPr="007E3F11">
        <w:rPr>
          <w:i/>
        </w:rPr>
        <w:t>J Inflamm Res</w:t>
      </w:r>
      <w:r w:rsidRPr="007E3F11">
        <w:t xml:space="preserve"> 13: 1-14</w:t>
      </w:r>
    </w:p>
    <w:p w14:paraId="5A72328D" w14:textId="77777777" w:rsidR="00537948" w:rsidRDefault="000541D0" w:rsidP="0043389A">
      <w:pPr>
        <w:spacing w:line="240" w:lineRule="auto"/>
        <w:jc w:val="both"/>
        <w:rPr>
          <w:rFonts w:ascii="Times New Roman" w:hAnsi="Times New Roman" w:cs="Times New Roman"/>
          <w:sz w:val="24"/>
          <w:szCs w:val="24"/>
        </w:rPr>
      </w:pPr>
      <w:r w:rsidRPr="00672F8C">
        <w:rPr>
          <w:rFonts w:ascii="Times New Roman" w:hAnsi="Times New Roman" w:cs="Times New Roman"/>
          <w:sz w:val="24"/>
          <w:szCs w:val="24"/>
        </w:rPr>
        <w:fldChar w:fldCharType="end"/>
      </w:r>
    </w:p>
    <w:p w14:paraId="252DC69A" w14:textId="77777777" w:rsidR="00537948" w:rsidRDefault="00537948">
      <w:pPr>
        <w:rPr>
          <w:rFonts w:ascii="Times New Roman" w:hAnsi="Times New Roman" w:cs="Times New Roman"/>
          <w:sz w:val="24"/>
          <w:szCs w:val="24"/>
        </w:rPr>
      </w:pPr>
      <w:r>
        <w:rPr>
          <w:rFonts w:ascii="Times New Roman" w:hAnsi="Times New Roman" w:cs="Times New Roman"/>
          <w:sz w:val="24"/>
          <w:szCs w:val="24"/>
        </w:rPr>
        <w:br w:type="page"/>
      </w:r>
    </w:p>
    <w:p w14:paraId="1CA8F7DC" w14:textId="6A0A38B1" w:rsidR="00672F8C" w:rsidRDefault="00AD4E98" w:rsidP="00B218D1">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Figure</w:t>
      </w:r>
      <w:r w:rsidRPr="0073613D">
        <w:rPr>
          <w:rFonts w:ascii="Times New Roman" w:hAnsi="Times New Roman" w:cs="Times New Roman"/>
          <w:b/>
          <w:bCs/>
          <w:sz w:val="24"/>
          <w:szCs w:val="24"/>
        </w:rPr>
        <w:t xml:space="preserve"> </w:t>
      </w:r>
      <w:r w:rsidR="00B923EE">
        <w:rPr>
          <w:rFonts w:ascii="Times New Roman" w:hAnsi="Times New Roman" w:cs="Times New Roman"/>
          <w:b/>
          <w:bCs/>
          <w:sz w:val="24"/>
          <w:szCs w:val="24"/>
        </w:rPr>
        <w:t>legends</w:t>
      </w:r>
    </w:p>
    <w:p w14:paraId="384FB5B2" w14:textId="71300429" w:rsidR="00B923EE" w:rsidRPr="00F9137B" w:rsidRDefault="00B218D1" w:rsidP="00F9137B">
      <w:pPr>
        <w:jc w:val="both"/>
        <w:rPr>
          <w:rFonts w:ascii="Times New Roman" w:hAnsi="Times New Roman" w:cs="Times New Roman"/>
          <w:sz w:val="24"/>
          <w:szCs w:val="24"/>
        </w:rPr>
      </w:pPr>
      <w:r w:rsidRPr="00460DC1">
        <w:rPr>
          <w:rFonts w:ascii="Times New Roman" w:eastAsia="Times New Roman" w:hAnsi="Times New Roman" w:cs="Times New Roman"/>
          <w:b/>
          <w:color w:val="000000"/>
          <w:sz w:val="24"/>
          <w:szCs w:val="24"/>
        </w:rPr>
        <w:t>Fig. 1.</w:t>
      </w:r>
      <w:r w:rsidRPr="00460DC1">
        <w:rPr>
          <w:rFonts w:ascii="Times New Roman" w:eastAsia="Times New Roman" w:hAnsi="Times New Roman" w:cs="Times New Roman"/>
          <w:color w:val="000000"/>
          <w:sz w:val="24"/>
          <w:szCs w:val="24"/>
        </w:rPr>
        <w:t xml:space="preserve"> </w:t>
      </w:r>
      <w:r w:rsidRPr="00460DC1">
        <w:rPr>
          <w:rFonts w:ascii="Times New Roman" w:eastAsia="Times New Roman" w:hAnsi="Times New Roman" w:cs="Times New Roman"/>
          <w:b/>
          <w:color w:val="000000"/>
          <w:sz w:val="24"/>
          <w:szCs w:val="24"/>
        </w:rPr>
        <w:t xml:space="preserve">Reduced PUFA/SFA ratio in secondary lymphedema patients compared to non-lymphedema controls. </w:t>
      </w:r>
      <w:r w:rsidRPr="00460DC1">
        <w:rPr>
          <w:rFonts w:ascii="Times New Roman" w:eastAsia="Times New Roman" w:hAnsi="Times New Roman" w:cs="Times New Roman"/>
          <w:color w:val="000000"/>
          <w:sz w:val="24"/>
          <w:szCs w:val="24"/>
        </w:rPr>
        <w:t>Plasma samples from secondary lymphedema patients</w:t>
      </w:r>
      <w:r w:rsidR="00A51C97">
        <w:rPr>
          <w:rFonts w:ascii="Times New Roman" w:eastAsia="Times New Roman" w:hAnsi="Times New Roman" w:cs="Times New Roman"/>
          <w:color w:val="000000"/>
          <w:sz w:val="24"/>
          <w:szCs w:val="24"/>
        </w:rPr>
        <w:t xml:space="preserve"> (</w:t>
      </w:r>
      <w:r w:rsidR="00A51C97" w:rsidRPr="00F9137B">
        <w:rPr>
          <w:rFonts w:ascii="Times New Roman" w:eastAsia="Times New Roman" w:hAnsi="Times New Roman" w:cs="Times New Roman"/>
          <w:i/>
          <w:iCs/>
          <w:color w:val="000000"/>
          <w:sz w:val="24"/>
          <w:szCs w:val="24"/>
        </w:rPr>
        <w:t>n</w:t>
      </w:r>
      <w:r w:rsidR="00A51C97">
        <w:rPr>
          <w:rFonts w:ascii="Times New Roman" w:eastAsia="Times New Roman" w:hAnsi="Times New Roman" w:cs="Times New Roman"/>
          <w:color w:val="000000"/>
          <w:sz w:val="24"/>
          <w:szCs w:val="24"/>
        </w:rPr>
        <w:t>=57)</w:t>
      </w:r>
      <w:r w:rsidRPr="00460DC1">
        <w:rPr>
          <w:rFonts w:ascii="Times New Roman" w:eastAsia="Times New Roman" w:hAnsi="Times New Roman" w:cs="Times New Roman"/>
          <w:color w:val="000000"/>
          <w:sz w:val="24"/>
          <w:szCs w:val="24"/>
        </w:rPr>
        <w:t xml:space="preserve"> and non-lymphedema controls</w:t>
      </w:r>
      <w:r w:rsidR="00A51C97">
        <w:rPr>
          <w:rFonts w:ascii="Times New Roman" w:eastAsia="Times New Roman" w:hAnsi="Times New Roman" w:cs="Times New Roman"/>
          <w:color w:val="000000"/>
          <w:sz w:val="24"/>
          <w:szCs w:val="24"/>
        </w:rPr>
        <w:t xml:space="preserve"> (</w:t>
      </w:r>
      <w:r w:rsidR="00A51C97" w:rsidRPr="00F9137B">
        <w:rPr>
          <w:rFonts w:ascii="Times New Roman" w:eastAsia="Times New Roman" w:hAnsi="Times New Roman" w:cs="Times New Roman"/>
          <w:i/>
          <w:iCs/>
          <w:color w:val="000000"/>
          <w:sz w:val="24"/>
          <w:szCs w:val="24"/>
        </w:rPr>
        <w:t>n</w:t>
      </w:r>
      <w:r w:rsidR="00A51C97">
        <w:rPr>
          <w:rFonts w:ascii="Times New Roman" w:eastAsia="Times New Roman" w:hAnsi="Times New Roman" w:cs="Times New Roman"/>
          <w:color w:val="000000"/>
          <w:sz w:val="24"/>
          <w:szCs w:val="24"/>
        </w:rPr>
        <w:t>=22)</w:t>
      </w:r>
      <w:r w:rsidRPr="00460DC1">
        <w:rPr>
          <w:rFonts w:ascii="Times New Roman" w:eastAsia="Times New Roman" w:hAnsi="Times New Roman" w:cs="Times New Roman"/>
          <w:color w:val="000000"/>
          <w:sz w:val="24"/>
          <w:szCs w:val="24"/>
        </w:rPr>
        <w:t xml:space="preserve"> were analyzed to assess the polyunsaturated fatty acid (PUFA) to saturated fatty acid (SFA) ratio across different lipid fractions. Scatter plots showing individual PUFA/SFA ratios for (</w:t>
      </w:r>
      <w:r w:rsidRPr="00460DC1">
        <w:rPr>
          <w:rFonts w:ascii="Times New Roman" w:eastAsia="Times New Roman" w:hAnsi="Times New Roman" w:cs="Times New Roman"/>
          <w:b/>
          <w:color w:val="000000"/>
          <w:sz w:val="24"/>
          <w:szCs w:val="24"/>
        </w:rPr>
        <w:t>A</w:t>
      </w:r>
      <w:r w:rsidRPr="00460DC1">
        <w:rPr>
          <w:rFonts w:ascii="Times New Roman" w:eastAsia="Times New Roman" w:hAnsi="Times New Roman" w:cs="Times New Roman"/>
          <w:color w:val="000000"/>
          <w:sz w:val="24"/>
          <w:szCs w:val="24"/>
        </w:rPr>
        <w:t xml:space="preserve">) </w:t>
      </w:r>
      <w:sdt>
        <w:sdtPr>
          <w:rPr>
            <w:rFonts w:ascii="Times New Roman" w:hAnsi="Times New Roman" w:cs="Times New Roman"/>
            <w:sz w:val="24"/>
            <w:szCs w:val="24"/>
          </w:rPr>
          <w:tag w:val="goog_rdk_876"/>
          <w:id w:val="-1250991793"/>
        </w:sdtPr>
        <w:sdtContent>
          <w:r w:rsidRPr="00460DC1">
            <w:rPr>
              <w:rFonts w:ascii="Times New Roman" w:eastAsia="Times New Roman" w:hAnsi="Times New Roman" w:cs="Times New Roman"/>
              <w:color w:val="000000"/>
              <w:sz w:val="24"/>
              <w:szCs w:val="24"/>
            </w:rPr>
            <w:t>phospholipids (PLs)</w:t>
          </w:r>
        </w:sdtContent>
      </w:sdt>
      <w:sdt>
        <w:sdtPr>
          <w:rPr>
            <w:rFonts w:ascii="Times New Roman" w:hAnsi="Times New Roman" w:cs="Times New Roman"/>
            <w:sz w:val="24"/>
            <w:szCs w:val="24"/>
          </w:rPr>
          <w:tag w:val="goog_rdk_877"/>
          <w:id w:val="838647380"/>
        </w:sdtPr>
        <w:sdtContent>
          <w:r>
            <w:rPr>
              <w:rFonts w:ascii="Times New Roman" w:hAnsi="Times New Roman" w:cs="Times New Roman"/>
              <w:sz w:val="24"/>
              <w:szCs w:val="24"/>
            </w:rPr>
            <w:t xml:space="preserve">, </w:t>
          </w:r>
        </w:sdtContent>
      </w:sdt>
      <w:r w:rsidRPr="00460DC1">
        <w:rPr>
          <w:rFonts w:ascii="Times New Roman" w:eastAsia="Times New Roman" w:hAnsi="Times New Roman" w:cs="Times New Roman"/>
          <w:color w:val="000000"/>
          <w:sz w:val="24"/>
          <w:szCs w:val="24"/>
        </w:rPr>
        <w:t>(</w:t>
      </w:r>
      <w:r w:rsidRPr="00460DC1">
        <w:rPr>
          <w:rFonts w:ascii="Times New Roman" w:eastAsia="Times New Roman" w:hAnsi="Times New Roman" w:cs="Times New Roman"/>
          <w:b/>
          <w:color w:val="000000"/>
          <w:sz w:val="24"/>
          <w:szCs w:val="24"/>
        </w:rPr>
        <w:t>B</w:t>
      </w:r>
      <w:r w:rsidRPr="00460DC1">
        <w:rPr>
          <w:rFonts w:ascii="Times New Roman" w:eastAsia="Times New Roman" w:hAnsi="Times New Roman" w:cs="Times New Roman"/>
          <w:color w:val="000000"/>
          <w:sz w:val="24"/>
          <w:szCs w:val="24"/>
        </w:rPr>
        <w:t>) triglycerides (TGs), (</w:t>
      </w:r>
      <w:r w:rsidRPr="00460DC1">
        <w:rPr>
          <w:rFonts w:ascii="Times New Roman" w:eastAsia="Times New Roman" w:hAnsi="Times New Roman" w:cs="Times New Roman"/>
          <w:b/>
          <w:color w:val="000000"/>
          <w:sz w:val="24"/>
          <w:szCs w:val="24"/>
        </w:rPr>
        <w:t>C</w:t>
      </w:r>
      <w:r w:rsidRPr="00460DC1">
        <w:rPr>
          <w:rFonts w:ascii="Times New Roman" w:eastAsia="Times New Roman" w:hAnsi="Times New Roman" w:cs="Times New Roman"/>
          <w:color w:val="000000"/>
          <w:sz w:val="24"/>
          <w:szCs w:val="24"/>
        </w:rPr>
        <w:t>) cholesteryl esters (CEs), and (</w:t>
      </w:r>
      <w:r w:rsidRPr="00460DC1">
        <w:rPr>
          <w:rFonts w:ascii="Times New Roman" w:eastAsia="Times New Roman" w:hAnsi="Times New Roman" w:cs="Times New Roman"/>
          <w:b/>
          <w:bCs/>
          <w:color w:val="000000"/>
          <w:sz w:val="24"/>
          <w:szCs w:val="24"/>
        </w:rPr>
        <w:t>D</w:t>
      </w:r>
      <w:r w:rsidRPr="00460DC1">
        <w:rPr>
          <w:rFonts w:ascii="Times New Roman" w:eastAsia="Times New Roman" w:hAnsi="Times New Roman" w:cs="Times New Roman"/>
          <w:color w:val="000000"/>
          <w:sz w:val="24"/>
          <w:szCs w:val="24"/>
        </w:rPr>
        <w:t xml:space="preserve">) </w:t>
      </w:r>
      <w:sdt>
        <w:sdtPr>
          <w:rPr>
            <w:rFonts w:ascii="Times New Roman" w:hAnsi="Times New Roman" w:cs="Times New Roman"/>
            <w:sz w:val="24"/>
            <w:szCs w:val="24"/>
          </w:rPr>
          <w:tag w:val="goog_rdk_878"/>
          <w:id w:val="1286737748"/>
        </w:sdtPr>
        <w:sdtContent>
          <w:r w:rsidRPr="00460DC1">
            <w:rPr>
              <w:rFonts w:ascii="Times New Roman" w:eastAsia="Times New Roman" w:hAnsi="Times New Roman" w:cs="Times New Roman"/>
              <w:color w:val="000000"/>
              <w:sz w:val="24"/>
              <w:szCs w:val="24"/>
            </w:rPr>
            <w:t>free fatty acids</w:t>
          </w:r>
        </w:sdtContent>
      </w:sdt>
      <w:sdt>
        <w:sdtPr>
          <w:rPr>
            <w:rFonts w:ascii="Times New Roman" w:hAnsi="Times New Roman" w:cs="Times New Roman"/>
            <w:sz w:val="24"/>
            <w:szCs w:val="24"/>
          </w:rPr>
          <w:tag w:val="goog_rdk_879"/>
          <w:id w:val="1597906821"/>
        </w:sdtPr>
        <w:sdtContent>
          <w:r>
            <w:rPr>
              <w:rFonts w:ascii="Times New Roman" w:hAnsi="Times New Roman" w:cs="Times New Roman"/>
              <w:sz w:val="24"/>
              <w:szCs w:val="24"/>
            </w:rPr>
            <w:t xml:space="preserve"> </w:t>
          </w:r>
        </w:sdtContent>
      </w:sdt>
      <w:r w:rsidRPr="00460DC1">
        <w:rPr>
          <w:rFonts w:ascii="Times New Roman" w:eastAsia="Times New Roman" w:hAnsi="Times New Roman" w:cs="Times New Roman"/>
          <w:color w:val="000000"/>
          <w:sz w:val="24"/>
          <w:szCs w:val="24"/>
        </w:rPr>
        <w:t>(</w:t>
      </w:r>
      <w:sdt>
        <w:sdtPr>
          <w:rPr>
            <w:rFonts w:ascii="Times New Roman" w:hAnsi="Times New Roman" w:cs="Times New Roman"/>
            <w:sz w:val="24"/>
            <w:szCs w:val="24"/>
          </w:rPr>
          <w:tag w:val="goog_rdk_880"/>
          <w:id w:val="-1805861508"/>
        </w:sdtPr>
        <w:sdtContent>
          <w:r w:rsidRPr="00460DC1">
            <w:rPr>
              <w:rFonts w:ascii="Times New Roman" w:eastAsia="Times New Roman" w:hAnsi="Times New Roman" w:cs="Times New Roman"/>
              <w:color w:val="000000"/>
              <w:sz w:val="24"/>
              <w:szCs w:val="24"/>
            </w:rPr>
            <w:t>FFA</w:t>
          </w:r>
        </w:sdtContent>
      </w:sdt>
      <w:r w:rsidRPr="00460DC1">
        <w:rPr>
          <w:rFonts w:ascii="Times New Roman" w:eastAsia="Times New Roman" w:hAnsi="Times New Roman" w:cs="Times New Roman"/>
          <w:color w:val="000000"/>
          <w:sz w:val="24"/>
          <w:szCs w:val="24"/>
        </w:rPr>
        <w:t>s). Pearson correlation analysis indicates no significant relationship between</w:t>
      </w:r>
      <w:r w:rsidR="00A51C97">
        <w:rPr>
          <w:rFonts w:ascii="Times New Roman" w:eastAsia="Times New Roman" w:hAnsi="Times New Roman" w:cs="Times New Roman"/>
          <w:color w:val="000000"/>
          <w:sz w:val="24"/>
          <w:szCs w:val="24"/>
        </w:rPr>
        <w:t xml:space="preserve"> the PUFA/SFA ratio of</w:t>
      </w:r>
      <w:r w:rsidRPr="00460DC1">
        <w:rPr>
          <w:rFonts w:ascii="Times New Roman" w:eastAsia="Times New Roman" w:hAnsi="Times New Roman" w:cs="Times New Roman"/>
          <w:color w:val="000000"/>
          <w:sz w:val="24"/>
          <w:szCs w:val="24"/>
        </w:rPr>
        <w:t xml:space="preserve"> </w:t>
      </w:r>
      <w:sdt>
        <w:sdtPr>
          <w:rPr>
            <w:rFonts w:ascii="Times New Roman" w:hAnsi="Times New Roman" w:cs="Times New Roman"/>
            <w:sz w:val="24"/>
            <w:szCs w:val="24"/>
          </w:rPr>
          <w:tag w:val="goog_rdk_882"/>
          <w:id w:val="-2143643029"/>
        </w:sdtPr>
        <w:sdtContent>
          <w:r w:rsidRPr="00460DC1">
            <w:rPr>
              <w:rFonts w:ascii="Times New Roman" w:eastAsia="Times New Roman" w:hAnsi="Times New Roman" w:cs="Times New Roman"/>
              <w:color w:val="000000"/>
              <w:sz w:val="24"/>
              <w:szCs w:val="24"/>
            </w:rPr>
            <w:t>(</w:t>
          </w:r>
          <w:r w:rsidRPr="00460DC1">
            <w:rPr>
              <w:rFonts w:ascii="Times New Roman" w:eastAsia="Times New Roman" w:hAnsi="Times New Roman" w:cs="Times New Roman"/>
              <w:b/>
              <w:color w:val="000000"/>
              <w:sz w:val="24"/>
              <w:szCs w:val="24"/>
            </w:rPr>
            <w:t>E</w:t>
          </w:r>
          <w:r w:rsidRPr="00460DC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460DC1">
            <w:rPr>
              <w:rFonts w:ascii="Times New Roman" w:eastAsia="Times New Roman" w:hAnsi="Times New Roman" w:cs="Times New Roman"/>
              <w:color w:val="000000"/>
              <w:sz w:val="24"/>
              <w:szCs w:val="24"/>
            </w:rPr>
            <w:t>PL</w:t>
          </w:r>
        </w:sdtContent>
      </w:sdt>
      <w:sdt>
        <w:sdtPr>
          <w:rPr>
            <w:rFonts w:ascii="Times New Roman" w:hAnsi="Times New Roman" w:cs="Times New Roman"/>
            <w:sz w:val="24"/>
            <w:szCs w:val="24"/>
          </w:rPr>
          <w:tag w:val="goog_rdk_883"/>
          <w:id w:val="-148321631"/>
        </w:sdtPr>
        <w:sdtContent>
          <w:r>
            <w:rPr>
              <w:rFonts w:ascii="Times New Roman" w:hAnsi="Times New Roman" w:cs="Times New Roman"/>
              <w:sz w:val="24"/>
              <w:szCs w:val="24"/>
            </w:rPr>
            <w:t xml:space="preserve">s, </w:t>
          </w:r>
          <w:r w:rsidRPr="00460DC1">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F</w:t>
          </w:r>
          <w:r w:rsidRPr="00460DC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Pr>
              <w:rFonts w:ascii="Times New Roman" w:hAnsi="Times New Roman" w:cs="Times New Roman"/>
              <w:sz w:val="24"/>
              <w:szCs w:val="24"/>
            </w:rPr>
            <w:t xml:space="preserve">TGs, </w:t>
          </w:r>
          <w:r w:rsidRPr="00460DC1">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G</w:t>
          </w:r>
          <w:r w:rsidRPr="00460DC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Pr>
              <w:rFonts w:ascii="Times New Roman" w:hAnsi="Times New Roman" w:cs="Times New Roman"/>
              <w:sz w:val="24"/>
              <w:szCs w:val="24"/>
            </w:rPr>
            <w:t xml:space="preserve">CEs and </w:t>
          </w:r>
          <w:r w:rsidRPr="00460DC1">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H</w:t>
          </w:r>
          <w:r w:rsidRPr="00460DC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Pr>
              <w:rFonts w:ascii="Times New Roman" w:hAnsi="Times New Roman" w:cs="Times New Roman"/>
              <w:sz w:val="24"/>
              <w:szCs w:val="24"/>
            </w:rPr>
            <w:t xml:space="preserve">FFAs </w:t>
          </w:r>
        </w:sdtContent>
      </w:sdt>
      <w:r w:rsidRPr="00460DC1">
        <w:rPr>
          <w:rFonts w:ascii="Times New Roman" w:eastAsia="Times New Roman" w:hAnsi="Times New Roman" w:cs="Times New Roman"/>
          <w:color w:val="000000"/>
          <w:sz w:val="24"/>
          <w:szCs w:val="24"/>
        </w:rPr>
        <w:t xml:space="preserve">and body mass index (BMI) in lymphedema patients. Data are presented as mean ± SEM. Statistical analysis: two-tailed unpaired t-test. Significance: *P &lt; 0.05, </w:t>
      </w:r>
      <w:sdt>
        <w:sdtPr>
          <w:rPr>
            <w:rFonts w:ascii="Times New Roman" w:hAnsi="Times New Roman" w:cs="Times New Roman"/>
            <w:sz w:val="24"/>
            <w:szCs w:val="24"/>
          </w:rPr>
          <w:tag w:val="goog_rdk_884"/>
          <w:id w:val="2110293622"/>
        </w:sdtPr>
        <w:sdtContent>
          <w:r w:rsidRPr="00460DC1">
            <w:rPr>
              <w:rFonts w:ascii="Times New Roman" w:eastAsia="Times New Roman" w:hAnsi="Times New Roman" w:cs="Times New Roman"/>
              <w:color w:val="000000"/>
              <w:sz w:val="24"/>
              <w:szCs w:val="24"/>
            </w:rPr>
            <w:t>***P &lt; 0.001</w:t>
          </w:r>
        </w:sdtContent>
      </w:sdt>
      <w:r>
        <w:rPr>
          <w:rFonts w:ascii="Times New Roman" w:hAnsi="Times New Roman" w:cs="Times New Roman"/>
          <w:sz w:val="24"/>
          <w:szCs w:val="24"/>
        </w:rPr>
        <w:t>.</w:t>
      </w:r>
      <w:r w:rsidR="00F9137B">
        <w:rPr>
          <w:rFonts w:ascii="Times New Roman" w:hAnsi="Times New Roman" w:cs="Times New Roman"/>
          <w:sz w:val="24"/>
          <w:szCs w:val="24"/>
        </w:rPr>
        <w:t xml:space="preserve"> </w:t>
      </w:r>
      <w:r w:rsidR="00F9137B" w:rsidRPr="00F9137B">
        <w:rPr>
          <w:rFonts w:ascii="Times New Roman" w:hAnsi="Times New Roman" w:cs="Times New Roman"/>
          <w:i/>
          <w:iCs/>
          <w:sz w:val="24"/>
          <w:szCs w:val="24"/>
        </w:rPr>
        <w:t xml:space="preserve">n </w:t>
      </w:r>
      <w:r w:rsidR="00F9137B" w:rsidRPr="00F9137B">
        <w:rPr>
          <w:rFonts w:ascii="Times New Roman" w:hAnsi="Times New Roman" w:cs="Times New Roman"/>
          <w:sz w:val="24"/>
          <w:szCs w:val="24"/>
        </w:rPr>
        <w:t xml:space="preserve">represents </w:t>
      </w:r>
      <w:r w:rsidR="0043389A">
        <w:rPr>
          <w:rFonts w:ascii="Times New Roman" w:hAnsi="Times New Roman" w:cs="Times New Roman"/>
          <w:sz w:val="24"/>
          <w:szCs w:val="24"/>
        </w:rPr>
        <w:t>the number</w:t>
      </w:r>
      <w:r w:rsidR="00F9137B" w:rsidRPr="00F9137B">
        <w:rPr>
          <w:rFonts w:ascii="Times New Roman" w:hAnsi="Times New Roman" w:cs="Times New Roman"/>
          <w:sz w:val="24"/>
          <w:szCs w:val="24"/>
        </w:rPr>
        <w:t xml:space="preserve"> of</w:t>
      </w:r>
      <w:r w:rsidR="00F9137B">
        <w:rPr>
          <w:rFonts w:ascii="Times New Roman" w:hAnsi="Times New Roman" w:cs="Times New Roman"/>
          <w:sz w:val="24"/>
          <w:szCs w:val="24"/>
        </w:rPr>
        <w:t xml:space="preserve"> </w:t>
      </w:r>
      <w:r w:rsidR="00F9137B" w:rsidRPr="00F9137B">
        <w:rPr>
          <w:rFonts w:ascii="Times New Roman" w:hAnsi="Times New Roman" w:cs="Times New Roman"/>
          <w:sz w:val="24"/>
          <w:szCs w:val="24"/>
        </w:rPr>
        <w:t>patients.</w:t>
      </w:r>
    </w:p>
    <w:p w14:paraId="5DB10989" w14:textId="2E9B7D3D" w:rsidR="00B923EE" w:rsidRDefault="00B923EE" w:rsidP="00F9137B">
      <w:pPr>
        <w:jc w:val="both"/>
        <w:rPr>
          <w:rFonts w:ascii="Times New Roman" w:hAnsi="Times New Roman" w:cs="Times New Roman"/>
          <w:sz w:val="24"/>
          <w:szCs w:val="24"/>
        </w:rPr>
      </w:pPr>
      <w:r>
        <w:rPr>
          <w:rFonts w:ascii="Times New Roman" w:hAnsi="Times New Roman" w:cs="Times New Roman"/>
          <w:b/>
          <w:bCs/>
          <w:sz w:val="24"/>
          <w:szCs w:val="24"/>
        </w:rPr>
        <w:t>Fig.</w:t>
      </w:r>
      <w:r w:rsidRPr="0073613D">
        <w:rPr>
          <w:rFonts w:ascii="Times New Roman" w:hAnsi="Times New Roman" w:cs="Times New Roman"/>
          <w:b/>
          <w:bCs/>
          <w:sz w:val="24"/>
          <w:szCs w:val="24"/>
        </w:rPr>
        <w:t xml:space="preserve"> </w:t>
      </w:r>
      <w:r w:rsidRPr="0073613D">
        <w:rPr>
          <w:rFonts w:ascii="Times New Roman" w:hAnsi="Times New Roman" w:cs="Times New Roman"/>
          <w:b/>
          <w:bCs/>
          <w:sz w:val="24"/>
          <w:szCs w:val="24"/>
        </w:rPr>
        <w:fldChar w:fldCharType="begin"/>
      </w:r>
      <w:r w:rsidRPr="0073613D">
        <w:rPr>
          <w:rFonts w:ascii="Times New Roman" w:hAnsi="Times New Roman" w:cs="Times New Roman"/>
          <w:b/>
          <w:bCs/>
          <w:sz w:val="24"/>
          <w:szCs w:val="24"/>
        </w:rPr>
        <w:instrText xml:space="preserve"> SEQ Figure \* ARABIC </w:instrText>
      </w:r>
      <w:r w:rsidRPr="0073613D">
        <w:rPr>
          <w:rFonts w:ascii="Times New Roman" w:hAnsi="Times New Roman" w:cs="Times New Roman"/>
          <w:b/>
          <w:bCs/>
          <w:sz w:val="24"/>
          <w:szCs w:val="24"/>
        </w:rPr>
        <w:fldChar w:fldCharType="separate"/>
      </w:r>
      <w:r w:rsidRPr="0073613D">
        <w:rPr>
          <w:rFonts w:ascii="Times New Roman" w:hAnsi="Times New Roman" w:cs="Times New Roman"/>
          <w:b/>
          <w:bCs/>
          <w:noProof/>
          <w:sz w:val="24"/>
          <w:szCs w:val="24"/>
        </w:rPr>
        <w:t>2</w:t>
      </w:r>
      <w:r w:rsidRPr="0073613D">
        <w:rPr>
          <w:rFonts w:ascii="Times New Roman" w:hAnsi="Times New Roman" w:cs="Times New Roman"/>
          <w:b/>
          <w:bCs/>
          <w:sz w:val="24"/>
          <w:szCs w:val="24"/>
        </w:rPr>
        <w:fldChar w:fldCharType="end"/>
      </w:r>
      <w:r w:rsidRPr="0073613D">
        <w:rPr>
          <w:rFonts w:ascii="Times New Roman" w:hAnsi="Times New Roman" w:cs="Times New Roman"/>
          <w:b/>
          <w:bCs/>
          <w:sz w:val="24"/>
          <w:szCs w:val="24"/>
        </w:rPr>
        <w:t>.</w:t>
      </w:r>
      <w:r w:rsidRPr="0073613D">
        <w:rPr>
          <w:rFonts w:ascii="Times New Roman" w:hAnsi="Times New Roman" w:cs="Times New Roman"/>
          <w:b/>
          <w:bCs/>
          <w:i/>
          <w:iCs/>
          <w:sz w:val="24"/>
          <w:szCs w:val="24"/>
        </w:rPr>
        <w:t xml:space="preserve"> </w:t>
      </w:r>
      <w:r w:rsidRPr="0073613D">
        <w:rPr>
          <w:rFonts w:ascii="Times New Roman" w:hAnsi="Times New Roman" w:cs="Times New Roman"/>
          <w:b/>
          <w:bCs/>
          <w:sz w:val="24"/>
          <w:szCs w:val="24"/>
        </w:rPr>
        <w:t xml:space="preserve">High saturated fat diet induces endoplasmic reticulum (ER) stress and prolongs tail lymphedema in a mouse model. </w:t>
      </w:r>
      <w:r w:rsidRPr="0073613D">
        <w:rPr>
          <w:rFonts w:ascii="Times New Roman" w:hAnsi="Times New Roman" w:cs="Times New Roman"/>
          <w:sz w:val="24"/>
          <w:szCs w:val="24"/>
        </w:rPr>
        <w:t>Lymphedema</w:t>
      </w:r>
      <w:r w:rsidR="00D40608">
        <w:rPr>
          <w:rFonts w:ascii="Times New Roman" w:hAnsi="Times New Roman" w:cs="Times New Roman"/>
          <w:sz w:val="24"/>
          <w:szCs w:val="24"/>
        </w:rPr>
        <w:t xml:space="preserve"> (LE)</w:t>
      </w:r>
      <w:r w:rsidRPr="0073613D">
        <w:rPr>
          <w:rFonts w:ascii="Times New Roman" w:hAnsi="Times New Roman" w:cs="Times New Roman"/>
          <w:sz w:val="24"/>
          <w:szCs w:val="24"/>
        </w:rPr>
        <w:t xml:space="preserve"> was induced via lymphatic ablation in the tails of mice maintained on a standard chow diet (CD), a high</w:t>
      </w:r>
      <w:r w:rsidR="00E3382A">
        <w:rPr>
          <w:rFonts w:ascii="Times New Roman" w:hAnsi="Times New Roman" w:cs="Times New Roman"/>
          <w:sz w:val="24"/>
          <w:szCs w:val="24"/>
        </w:rPr>
        <w:t>-</w:t>
      </w:r>
      <w:r w:rsidRPr="0073613D">
        <w:rPr>
          <w:rFonts w:ascii="Times New Roman" w:hAnsi="Times New Roman" w:cs="Times New Roman"/>
          <w:sz w:val="24"/>
          <w:szCs w:val="24"/>
        </w:rPr>
        <w:t>fat diet (HFD), or a high</w:t>
      </w:r>
      <w:r w:rsidR="00E3382A">
        <w:rPr>
          <w:rFonts w:ascii="Times New Roman" w:hAnsi="Times New Roman" w:cs="Times New Roman"/>
          <w:sz w:val="24"/>
          <w:szCs w:val="24"/>
        </w:rPr>
        <w:t>-</w:t>
      </w:r>
      <w:r w:rsidRPr="0073613D">
        <w:rPr>
          <w:rFonts w:ascii="Times New Roman" w:hAnsi="Times New Roman" w:cs="Times New Roman"/>
          <w:sz w:val="24"/>
          <w:szCs w:val="24"/>
        </w:rPr>
        <w:t>saturated fat diet (HSFD). Sham surgery involved only skin incision. (</w:t>
      </w:r>
      <w:r w:rsidRPr="0073613D">
        <w:rPr>
          <w:rFonts w:ascii="Times New Roman" w:hAnsi="Times New Roman" w:cs="Times New Roman"/>
          <w:b/>
          <w:bCs/>
          <w:sz w:val="24"/>
          <w:szCs w:val="24"/>
        </w:rPr>
        <w:t>A</w:t>
      </w:r>
      <w:r w:rsidRPr="0073613D">
        <w:rPr>
          <w:rFonts w:ascii="Times New Roman" w:hAnsi="Times New Roman" w:cs="Times New Roman"/>
          <w:sz w:val="24"/>
          <w:szCs w:val="24"/>
        </w:rPr>
        <w:t>) Representative images of mouse tails from each dietary group at day 28 post-surgery. (</w:t>
      </w:r>
      <w:r w:rsidRPr="0073613D">
        <w:rPr>
          <w:rFonts w:ascii="Times New Roman" w:hAnsi="Times New Roman" w:cs="Times New Roman"/>
          <w:b/>
          <w:bCs/>
          <w:sz w:val="24"/>
          <w:szCs w:val="24"/>
        </w:rPr>
        <w:t>B</w:t>
      </w:r>
      <w:r w:rsidRPr="0073613D">
        <w:rPr>
          <w:rFonts w:ascii="Times New Roman" w:hAnsi="Times New Roman" w:cs="Times New Roman"/>
          <w:sz w:val="24"/>
          <w:szCs w:val="24"/>
        </w:rPr>
        <w:t>) Representative H&amp;E staining of tail tissues from sham and lymphedema mice across dietary groups, illustrating differences in tail swelling.</w:t>
      </w:r>
      <w:r w:rsidR="00E3382A">
        <w:rPr>
          <w:rFonts w:ascii="Times New Roman" w:hAnsi="Times New Roman" w:cs="Times New Roman"/>
          <w:sz w:val="24"/>
          <w:szCs w:val="24"/>
        </w:rPr>
        <w:t xml:space="preserve"> </w:t>
      </w:r>
      <w:r w:rsidR="00E3382A" w:rsidRPr="0073613D">
        <w:rPr>
          <w:rFonts w:ascii="Times New Roman" w:hAnsi="Times New Roman" w:cs="Times New Roman"/>
          <w:sz w:val="24"/>
          <w:szCs w:val="24"/>
        </w:rPr>
        <w:t>Scale bars: 50</w:t>
      </w:r>
      <w:r w:rsidR="00E3382A">
        <w:rPr>
          <w:rFonts w:ascii="Times New Roman" w:hAnsi="Times New Roman" w:cs="Times New Roman"/>
          <w:sz w:val="24"/>
          <w:szCs w:val="24"/>
        </w:rPr>
        <w:t>0</w:t>
      </w:r>
      <w:r w:rsidR="00E3382A" w:rsidRPr="0073613D">
        <w:rPr>
          <w:rFonts w:ascii="Times New Roman" w:hAnsi="Times New Roman" w:cs="Times New Roman"/>
          <w:sz w:val="24"/>
          <w:szCs w:val="24"/>
        </w:rPr>
        <w:t xml:space="preserve"> </w:t>
      </w:r>
      <w:proofErr w:type="spellStart"/>
      <w:r w:rsidR="00E3382A" w:rsidRPr="0073613D">
        <w:rPr>
          <w:rFonts w:ascii="Times New Roman" w:hAnsi="Times New Roman" w:cs="Times New Roman"/>
          <w:sz w:val="24"/>
          <w:szCs w:val="24"/>
        </w:rPr>
        <w:t>μm</w:t>
      </w:r>
      <w:proofErr w:type="spellEnd"/>
      <w:r w:rsidR="00E3382A" w:rsidRPr="0073613D">
        <w:rPr>
          <w:rFonts w:ascii="Times New Roman" w:hAnsi="Times New Roman" w:cs="Times New Roman"/>
          <w:sz w:val="24"/>
          <w:szCs w:val="24"/>
        </w:rPr>
        <w:t>.</w:t>
      </w:r>
      <w:r w:rsidRPr="0073613D">
        <w:rPr>
          <w:rFonts w:ascii="Times New Roman" w:hAnsi="Times New Roman" w:cs="Times New Roman"/>
          <w:sz w:val="24"/>
          <w:szCs w:val="24"/>
        </w:rPr>
        <w:t xml:space="preserve"> (</w:t>
      </w:r>
      <w:r w:rsidRPr="0073613D">
        <w:rPr>
          <w:rFonts w:ascii="Times New Roman" w:hAnsi="Times New Roman" w:cs="Times New Roman"/>
          <w:b/>
          <w:bCs/>
          <w:sz w:val="24"/>
          <w:szCs w:val="24"/>
        </w:rPr>
        <w:t>C</w:t>
      </w:r>
      <w:r w:rsidRPr="0073613D">
        <w:rPr>
          <w:rFonts w:ascii="Times New Roman" w:hAnsi="Times New Roman" w:cs="Times New Roman"/>
          <w:sz w:val="24"/>
          <w:szCs w:val="24"/>
        </w:rPr>
        <w:t>) Tail volume measurements over time, showing significantly prolonged swelling in HSFD-fed mice compared to CD and HFD groups. The lymphedema volume curve for CD-fed mice peaks at days 16–22, followed by spontaneous resolution.</w:t>
      </w:r>
      <w:r w:rsidR="008D1B40">
        <w:rPr>
          <w:rFonts w:ascii="Times New Roman" w:hAnsi="Times New Roman" w:cs="Times New Roman"/>
          <w:sz w:val="24"/>
          <w:szCs w:val="24"/>
        </w:rPr>
        <w:t xml:space="preserve"> </w:t>
      </w:r>
      <w:r w:rsidRPr="0073613D">
        <w:rPr>
          <w:rFonts w:ascii="Times New Roman" w:hAnsi="Times New Roman" w:cs="Times New Roman"/>
          <w:sz w:val="24"/>
          <w:szCs w:val="24"/>
        </w:rPr>
        <w:t>(</w:t>
      </w:r>
      <w:r w:rsidRPr="0073613D">
        <w:rPr>
          <w:rFonts w:ascii="Times New Roman" w:hAnsi="Times New Roman" w:cs="Times New Roman"/>
          <w:b/>
          <w:bCs/>
          <w:sz w:val="24"/>
          <w:szCs w:val="24"/>
        </w:rPr>
        <w:t>D</w:t>
      </w:r>
      <w:r w:rsidRPr="0073613D">
        <w:rPr>
          <w:rFonts w:ascii="Times New Roman" w:hAnsi="Times New Roman" w:cs="Times New Roman"/>
          <w:sz w:val="24"/>
          <w:szCs w:val="24"/>
        </w:rPr>
        <w:t xml:space="preserve">) Representative immunofluorescence staining of LYVE-1-positive cells (green) and markers of ER stress (sXBP-1, CHOP) or apoptosis (TUNEL) (red) in tail tissues from sham or lymphedema mice across diets, 28 days post-surgery. DAPI stains the nucleus (blue). Scale bars: 50 </w:t>
      </w:r>
      <w:proofErr w:type="spellStart"/>
      <w:r w:rsidRPr="0073613D">
        <w:rPr>
          <w:rFonts w:ascii="Times New Roman" w:hAnsi="Times New Roman" w:cs="Times New Roman"/>
          <w:sz w:val="24"/>
          <w:szCs w:val="24"/>
        </w:rPr>
        <w:t>μm</w:t>
      </w:r>
      <w:proofErr w:type="spellEnd"/>
      <w:r w:rsidRPr="0073613D">
        <w:rPr>
          <w:rFonts w:ascii="Times New Roman" w:hAnsi="Times New Roman" w:cs="Times New Roman"/>
          <w:sz w:val="24"/>
          <w:szCs w:val="24"/>
        </w:rPr>
        <w:t>. Scatter plots showing (</w:t>
      </w:r>
      <w:r w:rsidRPr="0073613D">
        <w:rPr>
          <w:rFonts w:ascii="Times New Roman" w:hAnsi="Times New Roman" w:cs="Times New Roman"/>
          <w:b/>
          <w:bCs/>
          <w:sz w:val="24"/>
          <w:szCs w:val="24"/>
        </w:rPr>
        <w:t>E, H</w:t>
      </w:r>
      <w:r w:rsidRPr="0073613D">
        <w:rPr>
          <w:rFonts w:ascii="Times New Roman" w:hAnsi="Times New Roman" w:cs="Times New Roman"/>
          <w:sz w:val="24"/>
          <w:szCs w:val="24"/>
        </w:rPr>
        <w:t xml:space="preserve">) sXBP-1+ LYVE-1+ colocalization and </w:t>
      </w:r>
      <w:proofErr w:type="spellStart"/>
      <w:r w:rsidRPr="0073613D">
        <w:rPr>
          <w:rFonts w:ascii="Times New Roman" w:hAnsi="Times New Roman" w:cs="Times New Roman"/>
          <w:sz w:val="24"/>
          <w:szCs w:val="24"/>
        </w:rPr>
        <w:t>perilymphatic</w:t>
      </w:r>
      <w:proofErr w:type="spellEnd"/>
      <w:r w:rsidRPr="0073613D">
        <w:rPr>
          <w:rFonts w:ascii="Times New Roman" w:hAnsi="Times New Roman" w:cs="Times New Roman"/>
          <w:sz w:val="24"/>
          <w:szCs w:val="24"/>
        </w:rPr>
        <w:t xml:space="preserve"> sXBP-1 intensities, (</w:t>
      </w:r>
      <w:r w:rsidRPr="0073613D">
        <w:rPr>
          <w:rFonts w:ascii="Times New Roman" w:hAnsi="Times New Roman" w:cs="Times New Roman"/>
          <w:b/>
          <w:bCs/>
          <w:sz w:val="24"/>
          <w:szCs w:val="24"/>
        </w:rPr>
        <w:t>F, I</w:t>
      </w:r>
      <w:r w:rsidRPr="0073613D">
        <w:rPr>
          <w:rFonts w:ascii="Times New Roman" w:hAnsi="Times New Roman" w:cs="Times New Roman"/>
          <w:sz w:val="24"/>
          <w:szCs w:val="24"/>
        </w:rPr>
        <w:t xml:space="preserve">) CHOP+ LYVE-1+ colocalization and </w:t>
      </w:r>
      <w:proofErr w:type="spellStart"/>
      <w:r w:rsidRPr="0073613D">
        <w:rPr>
          <w:rFonts w:ascii="Times New Roman" w:hAnsi="Times New Roman" w:cs="Times New Roman"/>
          <w:sz w:val="24"/>
          <w:szCs w:val="24"/>
        </w:rPr>
        <w:t>perilymphatic</w:t>
      </w:r>
      <w:proofErr w:type="spellEnd"/>
      <w:r w:rsidRPr="0073613D">
        <w:rPr>
          <w:rFonts w:ascii="Times New Roman" w:hAnsi="Times New Roman" w:cs="Times New Roman"/>
          <w:sz w:val="24"/>
          <w:szCs w:val="24"/>
        </w:rPr>
        <w:t xml:space="preserve"> CHOP intensities, and (</w:t>
      </w:r>
      <w:r w:rsidRPr="0073613D">
        <w:rPr>
          <w:rFonts w:ascii="Times New Roman" w:hAnsi="Times New Roman" w:cs="Times New Roman"/>
          <w:b/>
          <w:bCs/>
          <w:sz w:val="24"/>
          <w:szCs w:val="24"/>
        </w:rPr>
        <w:t>G, J</w:t>
      </w:r>
      <w:r w:rsidRPr="0073613D">
        <w:rPr>
          <w:rFonts w:ascii="Times New Roman" w:hAnsi="Times New Roman" w:cs="Times New Roman"/>
          <w:sz w:val="24"/>
          <w:szCs w:val="24"/>
        </w:rPr>
        <w:t xml:space="preserve">) TUNEL+ LYVE-1+ colocalization and </w:t>
      </w:r>
      <w:proofErr w:type="spellStart"/>
      <w:r w:rsidRPr="0073613D">
        <w:rPr>
          <w:rFonts w:ascii="Times New Roman" w:hAnsi="Times New Roman" w:cs="Times New Roman"/>
          <w:sz w:val="24"/>
          <w:szCs w:val="24"/>
        </w:rPr>
        <w:t>perilymphatic</w:t>
      </w:r>
      <w:proofErr w:type="spellEnd"/>
      <w:r w:rsidRPr="0073613D">
        <w:rPr>
          <w:rFonts w:ascii="Times New Roman" w:hAnsi="Times New Roman" w:cs="Times New Roman"/>
          <w:sz w:val="24"/>
          <w:szCs w:val="24"/>
        </w:rPr>
        <w:t xml:space="preserve"> TUNEL intensities comparing the groups. Data are presented as mean ± SEM. Statistical analysis: two-way ANOVA with </w:t>
      </w:r>
      <w:proofErr w:type="spellStart"/>
      <w:r w:rsidRPr="0073613D">
        <w:rPr>
          <w:rFonts w:ascii="Times New Roman" w:hAnsi="Times New Roman" w:cs="Times New Roman"/>
          <w:sz w:val="24"/>
          <w:szCs w:val="24"/>
        </w:rPr>
        <w:t>Šídák’s</w:t>
      </w:r>
      <w:proofErr w:type="spellEnd"/>
      <w:r w:rsidRPr="0073613D">
        <w:rPr>
          <w:rFonts w:ascii="Times New Roman" w:hAnsi="Times New Roman" w:cs="Times New Roman"/>
          <w:sz w:val="24"/>
          <w:szCs w:val="24"/>
        </w:rPr>
        <w:t xml:space="preserve"> post hoc test for panel C</w:t>
      </w:r>
      <w:r w:rsidR="00F9137B">
        <w:rPr>
          <w:rFonts w:ascii="Times New Roman" w:hAnsi="Times New Roman" w:cs="Times New Roman"/>
          <w:sz w:val="24"/>
          <w:szCs w:val="24"/>
        </w:rPr>
        <w:t xml:space="preserve"> (</w:t>
      </w:r>
      <w:r w:rsidR="00F9137B" w:rsidRPr="00F9137B">
        <w:rPr>
          <w:rFonts w:ascii="Times New Roman" w:hAnsi="Times New Roman" w:cs="Times New Roman"/>
          <w:i/>
          <w:iCs/>
          <w:sz w:val="24"/>
          <w:szCs w:val="24"/>
        </w:rPr>
        <w:t>n</w:t>
      </w:r>
      <w:r w:rsidR="00F9137B">
        <w:rPr>
          <w:rFonts w:ascii="Times New Roman" w:hAnsi="Times New Roman" w:cs="Times New Roman"/>
          <w:sz w:val="24"/>
          <w:szCs w:val="24"/>
        </w:rPr>
        <w:t>=5)</w:t>
      </w:r>
      <w:r w:rsidR="00B211C6" w:rsidRPr="0073613D">
        <w:rPr>
          <w:rFonts w:ascii="Times New Roman" w:hAnsi="Times New Roman" w:cs="Times New Roman"/>
          <w:sz w:val="24"/>
          <w:szCs w:val="24"/>
        </w:rPr>
        <w:t xml:space="preserve">. Significance: *P &lt; 0.05 </w:t>
      </w:r>
      <w:bookmarkStart w:id="1" w:name="OLE_LINK1"/>
      <w:r w:rsidR="00B211C6">
        <w:rPr>
          <w:rFonts w:ascii="Times New Roman" w:hAnsi="Times New Roman" w:cs="Times New Roman"/>
          <w:sz w:val="24"/>
          <w:szCs w:val="24"/>
        </w:rPr>
        <w:t>Lymphedema</w:t>
      </w:r>
      <w:bookmarkEnd w:id="1"/>
      <w:r w:rsidR="00B211C6">
        <w:rPr>
          <w:rFonts w:ascii="Times New Roman" w:hAnsi="Times New Roman" w:cs="Times New Roman"/>
          <w:sz w:val="24"/>
          <w:szCs w:val="24"/>
        </w:rPr>
        <w:t xml:space="preserve"> HSFD vs Lymphedema CD, </w:t>
      </w:r>
      <w:r w:rsidR="00B211C6" w:rsidRPr="00537948">
        <w:rPr>
          <w:rFonts w:ascii="Times New Roman" w:hAnsi="Times New Roman" w:cs="Times New Roman"/>
          <w:b/>
          <w:bCs/>
          <w:sz w:val="24"/>
          <w:szCs w:val="24"/>
          <w:vertAlign w:val="superscript"/>
        </w:rPr>
        <w:t>#</w:t>
      </w:r>
      <w:r w:rsidR="00B211C6" w:rsidRPr="0073613D">
        <w:rPr>
          <w:rFonts w:ascii="Times New Roman" w:hAnsi="Times New Roman" w:cs="Times New Roman"/>
          <w:sz w:val="24"/>
          <w:szCs w:val="24"/>
        </w:rPr>
        <w:t xml:space="preserve">P &lt; 0.05 </w:t>
      </w:r>
      <w:r w:rsidR="00B211C6">
        <w:rPr>
          <w:rFonts w:ascii="Times New Roman" w:hAnsi="Times New Roman" w:cs="Times New Roman"/>
          <w:sz w:val="24"/>
          <w:szCs w:val="24"/>
        </w:rPr>
        <w:t>Lymphedema HFD vs Lymphedema CD</w:t>
      </w:r>
      <w:r w:rsidRPr="0073613D">
        <w:rPr>
          <w:rFonts w:ascii="Times New Roman" w:hAnsi="Times New Roman" w:cs="Times New Roman"/>
          <w:sz w:val="24"/>
          <w:szCs w:val="24"/>
        </w:rPr>
        <w:t>; one-way ANOVA with Tukey’s post hoc test for panels E–J</w:t>
      </w:r>
      <w:r w:rsidR="00F9137B">
        <w:rPr>
          <w:rFonts w:ascii="Times New Roman" w:hAnsi="Times New Roman" w:cs="Times New Roman"/>
          <w:sz w:val="24"/>
          <w:szCs w:val="24"/>
        </w:rPr>
        <w:t xml:space="preserve"> (</w:t>
      </w:r>
      <w:r w:rsidR="00F9137B" w:rsidRPr="00F9137B">
        <w:rPr>
          <w:rFonts w:ascii="Times New Roman" w:hAnsi="Times New Roman" w:cs="Times New Roman"/>
          <w:i/>
          <w:iCs/>
          <w:sz w:val="24"/>
          <w:szCs w:val="24"/>
        </w:rPr>
        <w:t>n</w:t>
      </w:r>
      <w:r w:rsidR="00F9137B">
        <w:rPr>
          <w:rFonts w:ascii="Times New Roman" w:hAnsi="Times New Roman" w:cs="Times New Roman"/>
          <w:sz w:val="24"/>
          <w:szCs w:val="24"/>
        </w:rPr>
        <w:t>=4-5)</w:t>
      </w:r>
      <w:r w:rsidRPr="0073613D">
        <w:rPr>
          <w:rFonts w:ascii="Times New Roman" w:hAnsi="Times New Roman" w:cs="Times New Roman"/>
          <w:sz w:val="24"/>
          <w:szCs w:val="24"/>
        </w:rPr>
        <w:t>. Significance: *P &lt; 0.05, **P &lt; 0.01, ***P &lt; 0.001, ****P &lt; 0.0001.</w:t>
      </w:r>
      <w:r w:rsidRPr="00F9137B">
        <w:rPr>
          <w:rFonts w:ascii="Times New Roman" w:hAnsi="Times New Roman" w:cs="Times New Roman"/>
          <w:i/>
          <w:iCs/>
          <w:sz w:val="24"/>
          <w:szCs w:val="24"/>
        </w:rPr>
        <w:t xml:space="preserve"> </w:t>
      </w:r>
      <w:r w:rsidR="00F9137B" w:rsidRPr="00F9137B">
        <w:rPr>
          <w:rFonts w:ascii="Times New Roman" w:hAnsi="Times New Roman" w:cs="Times New Roman"/>
          <w:i/>
          <w:iCs/>
          <w:sz w:val="24"/>
          <w:szCs w:val="24"/>
        </w:rPr>
        <w:t>n</w:t>
      </w:r>
      <w:r w:rsidR="00F9137B" w:rsidRPr="00F9137B">
        <w:rPr>
          <w:rFonts w:ascii="Times New Roman" w:hAnsi="Times New Roman" w:cs="Times New Roman"/>
          <w:sz w:val="24"/>
          <w:szCs w:val="24"/>
        </w:rPr>
        <w:t xml:space="preserve"> represents </w:t>
      </w:r>
      <w:r w:rsidR="0043389A">
        <w:rPr>
          <w:rFonts w:ascii="Times New Roman" w:hAnsi="Times New Roman" w:cs="Times New Roman"/>
          <w:sz w:val="24"/>
          <w:szCs w:val="24"/>
        </w:rPr>
        <w:t>the number</w:t>
      </w:r>
      <w:r w:rsidR="00F9137B" w:rsidRPr="00F9137B">
        <w:rPr>
          <w:rFonts w:ascii="Times New Roman" w:hAnsi="Times New Roman" w:cs="Times New Roman"/>
          <w:sz w:val="24"/>
          <w:szCs w:val="24"/>
        </w:rPr>
        <w:t xml:space="preserve"> of</w:t>
      </w:r>
      <w:r w:rsidR="00F9137B">
        <w:rPr>
          <w:rFonts w:ascii="Times New Roman" w:hAnsi="Times New Roman" w:cs="Times New Roman"/>
          <w:sz w:val="24"/>
          <w:szCs w:val="24"/>
        </w:rPr>
        <w:t xml:space="preserve"> mice</w:t>
      </w:r>
      <w:r w:rsidR="00F9137B" w:rsidRPr="00F9137B">
        <w:rPr>
          <w:rFonts w:ascii="Times New Roman" w:hAnsi="Times New Roman" w:cs="Times New Roman"/>
          <w:sz w:val="24"/>
          <w:szCs w:val="24"/>
        </w:rPr>
        <w:t>.</w:t>
      </w:r>
      <w:r w:rsidR="00F9137B">
        <w:rPr>
          <w:rFonts w:ascii="Times New Roman" w:hAnsi="Times New Roman" w:cs="Times New Roman"/>
          <w:sz w:val="24"/>
          <w:szCs w:val="24"/>
        </w:rPr>
        <w:t xml:space="preserve"> </w:t>
      </w:r>
      <w:r w:rsidRPr="0073613D">
        <w:rPr>
          <w:rFonts w:ascii="Times New Roman" w:hAnsi="Times New Roman" w:cs="Times New Roman"/>
          <w:sz w:val="24"/>
          <w:szCs w:val="24"/>
        </w:rPr>
        <w:t xml:space="preserve">LYVE-1: lymphatic vessel endothelial hyaluronan receptor-1; sXBP-1: spliced X-box binding protein 1; CHOP: C/EBP homologous protein; TUNEL: terminal deoxynucleotidyl transferase </w:t>
      </w:r>
      <w:proofErr w:type="spellStart"/>
      <w:r w:rsidRPr="0073613D">
        <w:rPr>
          <w:rFonts w:ascii="Times New Roman" w:hAnsi="Times New Roman" w:cs="Times New Roman"/>
          <w:sz w:val="24"/>
          <w:szCs w:val="24"/>
        </w:rPr>
        <w:t>dUTP</w:t>
      </w:r>
      <w:proofErr w:type="spellEnd"/>
      <w:r w:rsidRPr="0073613D">
        <w:rPr>
          <w:rFonts w:ascii="Times New Roman" w:hAnsi="Times New Roman" w:cs="Times New Roman"/>
          <w:sz w:val="24"/>
          <w:szCs w:val="24"/>
        </w:rPr>
        <w:t xml:space="preserve"> nick end labeling; DAPI: 4′,6-diamidino-2-phenylindole.</w:t>
      </w:r>
    </w:p>
    <w:p w14:paraId="0FF29954" w14:textId="49110D2D" w:rsidR="00B923EE" w:rsidRPr="00537948" w:rsidRDefault="00B923EE" w:rsidP="00B923EE">
      <w:pPr>
        <w:pStyle w:val="Caption"/>
        <w:jc w:val="both"/>
        <w:rPr>
          <w:rFonts w:ascii="Times New Roman" w:hAnsi="Times New Roman" w:cs="Times New Roman"/>
          <w:i w:val="0"/>
          <w:iCs w:val="0"/>
          <w:color w:val="auto"/>
          <w:sz w:val="24"/>
          <w:szCs w:val="24"/>
          <w:lang w:val="pt-BR"/>
        </w:rPr>
      </w:pPr>
      <w:r w:rsidRPr="00856C9F">
        <w:rPr>
          <w:rFonts w:ascii="Times New Roman" w:hAnsi="Times New Roman" w:cs="Times New Roman"/>
          <w:b/>
          <w:bCs/>
          <w:i w:val="0"/>
          <w:iCs w:val="0"/>
          <w:color w:val="auto"/>
          <w:sz w:val="24"/>
          <w:szCs w:val="24"/>
        </w:rPr>
        <w:t xml:space="preserve">Fig. </w:t>
      </w:r>
      <w:r w:rsidRPr="00856C9F">
        <w:rPr>
          <w:rFonts w:ascii="Times New Roman" w:hAnsi="Times New Roman" w:cs="Times New Roman"/>
          <w:b/>
          <w:bCs/>
          <w:i w:val="0"/>
          <w:iCs w:val="0"/>
          <w:color w:val="auto"/>
          <w:sz w:val="24"/>
          <w:szCs w:val="24"/>
        </w:rPr>
        <w:fldChar w:fldCharType="begin"/>
      </w:r>
      <w:r w:rsidRPr="00856C9F">
        <w:rPr>
          <w:rFonts w:ascii="Times New Roman" w:hAnsi="Times New Roman" w:cs="Times New Roman"/>
          <w:b/>
          <w:bCs/>
          <w:i w:val="0"/>
          <w:iCs w:val="0"/>
          <w:color w:val="auto"/>
          <w:sz w:val="24"/>
          <w:szCs w:val="24"/>
        </w:rPr>
        <w:instrText xml:space="preserve"> SEQ Figure \* ARABIC </w:instrText>
      </w:r>
      <w:r w:rsidRPr="00856C9F">
        <w:rPr>
          <w:rFonts w:ascii="Times New Roman" w:hAnsi="Times New Roman" w:cs="Times New Roman"/>
          <w:b/>
          <w:bCs/>
          <w:i w:val="0"/>
          <w:iCs w:val="0"/>
          <w:color w:val="auto"/>
          <w:sz w:val="24"/>
          <w:szCs w:val="24"/>
        </w:rPr>
        <w:fldChar w:fldCharType="separate"/>
      </w:r>
      <w:r w:rsidRPr="00856C9F">
        <w:rPr>
          <w:rFonts w:ascii="Times New Roman" w:hAnsi="Times New Roman" w:cs="Times New Roman"/>
          <w:b/>
          <w:bCs/>
          <w:i w:val="0"/>
          <w:iCs w:val="0"/>
          <w:noProof/>
          <w:color w:val="auto"/>
          <w:sz w:val="24"/>
          <w:szCs w:val="24"/>
        </w:rPr>
        <w:t>3</w:t>
      </w:r>
      <w:r w:rsidRPr="00856C9F">
        <w:rPr>
          <w:rFonts w:ascii="Times New Roman" w:hAnsi="Times New Roman" w:cs="Times New Roman"/>
          <w:b/>
          <w:bCs/>
          <w:i w:val="0"/>
          <w:iCs w:val="0"/>
          <w:color w:val="auto"/>
          <w:sz w:val="24"/>
          <w:szCs w:val="24"/>
        </w:rPr>
        <w:fldChar w:fldCharType="end"/>
      </w:r>
      <w:r w:rsidRPr="00856C9F">
        <w:rPr>
          <w:rFonts w:ascii="Times New Roman" w:hAnsi="Times New Roman" w:cs="Times New Roman"/>
          <w:b/>
          <w:bCs/>
          <w:i w:val="0"/>
          <w:iCs w:val="0"/>
          <w:color w:val="auto"/>
          <w:sz w:val="24"/>
          <w:szCs w:val="24"/>
        </w:rPr>
        <w:t xml:space="preserve">. Stearic acid promotes apoptosis in lymphatic endothelial cells via reactive oxygen species (ROS). </w:t>
      </w:r>
      <w:r w:rsidRPr="00856C9F">
        <w:rPr>
          <w:rFonts w:ascii="Times New Roman" w:hAnsi="Times New Roman" w:cs="Times New Roman"/>
          <w:i w:val="0"/>
          <w:iCs w:val="0"/>
          <w:color w:val="auto"/>
          <w:sz w:val="24"/>
          <w:szCs w:val="24"/>
        </w:rPr>
        <w:t>(</w:t>
      </w:r>
      <w:r w:rsidRPr="00856C9F">
        <w:rPr>
          <w:rFonts w:ascii="Times New Roman" w:hAnsi="Times New Roman" w:cs="Times New Roman"/>
          <w:b/>
          <w:bCs/>
          <w:i w:val="0"/>
          <w:iCs w:val="0"/>
          <w:color w:val="auto"/>
          <w:sz w:val="24"/>
          <w:szCs w:val="24"/>
        </w:rPr>
        <w:t>A</w:t>
      </w:r>
      <w:r w:rsidRPr="00856C9F">
        <w:rPr>
          <w:rFonts w:ascii="Times New Roman" w:hAnsi="Times New Roman" w:cs="Times New Roman"/>
          <w:i w:val="0"/>
          <w:iCs w:val="0"/>
          <w:color w:val="auto"/>
          <w:sz w:val="24"/>
          <w:szCs w:val="24"/>
        </w:rPr>
        <w:t>) Human dermal lymphatic endothelial cells (HDLECs) were treated with increasing concentrations of stearic acid (SA) for 24 hours. Cell viability was assessed by trypan blue exclusion assay. (</w:t>
      </w:r>
      <w:r w:rsidRPr="00856C9F">
        <w:rPr>
          <w:rFonts w:ascii="Times New Roman" w:hAnsi="Times New Roman" w:cs="Times New Roman"/>
          <w:b/>
          <w:bCs/>
          <w:i w:val="0"/>
          <w:iCs w:val="0"/>
          <w:color w:val="auto"/>
          <w:sz w:val="24"/>
          <w:szCs w:val="24"/>
        </w:rPr>
        <w:t>B</w:t>
      </w:r>
      <w:r w:rsidRPr="00856C9F">
        <w:rPr>
          <w:rFonts w:ascii="Times New Roman" w:hAnsi="Times New Roman" w:cs="Times New Roman"/>
          <w:i w:val="0"/>
          <w:iCs w:val="0"/>
          <w:color w:val="auto"/>
          <w:sz w:val="24"/>
          <w:szCs w:val="24"/>
        </w:rPr>
        <w:t>) Human Umbilical Vein Endothelial Cells (HUVECs)</w:t>
      </w:r>
      <w:r w:rsidR="00535804">
        <w:rPr>
          <w:rFonts w:ascii="Times New Roman" w:hAnsi="Times New Roman" w:cs="Times New Roman"/>
          <w:i w:val="0"/>
          <w:iCs w:val="0"/>
          <w:color w:val="auto"/>
          <w:sz w:val="24"/>
          <w:szCs w:val="24"/>
        </w:rPr>
        <w:t xml:space="preserve">, </w:t>
      </w:r>
      <w:r w:rsidR="00535804" w:rsidRPr="00856C9F">
        <w:rPr>
          <w:rFonts w:ascii="Times New Roman" w:hAnsi="Times New Roman" w:cs="Times New Roman"/>
          <w:i w:val="0"/>
          <w:iCs w:val="0"/>
          <w:color w:val="auto"/>
          <w:sz w:val="24"/>
          <w:szCs w:val="24"/>
        </w:rPr>
        <w:t xml:space="preserve">Human </w:t>
      </w:r>
      <w:r w:rsidR="00535804">
        <w:rPr>
          <w:rFonts w:ascii="Times New Roman" w:hAnsi="Times New Roman" w:cs="Times New Roman"/>
          <w:i w:val="0"/>
          <w:iCs w:val="0"/>
          <w:color w:val="auto"/>
          <w:sz w:val="24"/>
          <w:szCs w:val="24"/>
        </w:rPr>
        <w:t>Dermal</w:t>
      </w:r>
      <w:r w:rsidR="00535804" w:rsidRPr="00856C9F">
        <w:rPr>
          <w:rFonts w:ascii="Times New Roman" w:hAnsi="Times New Roman" w:cs="Times New Roman"/>
          <w:i w:val="0"/>
          <w:iCs w:val="0"/>
          <w:color w:val="auto"/>
          <w:sz w:val="24"/>
          <w:szCs w:val="24"/>
        </w:rPr>
        <w:t xml:space="preserve"> </w:t>
      </w:r>
      <w:r w:rsidR="00535804">
        <w:rPr>
          <w:rFonts w:ascii="Times New Roman" w:hAnsi="Times New Roman" w:cs="Times New Roman"/>
          <w:i w:val="0"/>
          <w:iCs w:val="0"/>
          <w:color w:val="auto"/>
          <w:sz w:val="24"/>
          <w:szCs w:val="24"/>
        </w:rPr>
        <w:t>Microvascular</w:t>
      </w:r>
      <w:r w:rsidR="00535804" w:rsidRPr="00856C9F">
        <w:rPr>
          <w:rFonts w:ascii="Times New Roman" w:hAnsi="Times New Roman" w:cs="Times New Roman"/>
          <w:i w:val="0"/>
          <w:iCs w:val="0"/>
          <w:color w:val="auto"/>
          <w:sz w:val="24"/>
          <w:szCs w:val="24"/>
        </w:rPr>
        <w:t xml:space="preserve"> Endothelial Cells (H</w:t>
      </w:r>
      <w:r w:rsidR="00535804">
        <w:rPr>
          <w:rFonts w:ascii="Times New Roman" w:hAnsi="Times New Roman" w:cs="Times New Roman"/>
          <w:i w:val="0"/>
          <w:iCs w:val="0"/>
          <w:color w:val="auto"/>
          <w:sz w:val="24"/>
          <w:szCs w:val="24"/>
        </w:rPr>
        <w:t>DM</w:t>
      </w:r>
      <w:r w:rsidR="00535804" w:rsidRPr="00856C9F">
        <w:rPr>
          <w:rFonts w:ascii="Times New Roman" w:hAnsi="Times New Roman" w:cs="Times New Roman"/>
          <w:i w:val="0"/>
          <w:iCs w:val="0"/>
          <w:color w:val="auto"/>
          <w:sz w:val="24"/>
          <w:szCs w:val="24"/>
        </w:rPr>
        <w:t>ECs)</w:t>
      </w:r>
      <w:r w:rsidR="00535804">
        <w:rPr>
          <w:rFonts w:ascii="Times New Roman" w:hAnsi="Times New Roman" w:cs="Times New Roman"/>
          <w:i w:val="0"/>
          <w:iCs w:val="0"/>
          <w:color w:val="auto"/>
          <w:sz w:val="24"/>
          <w:szCs w:val="24"/>
        </w:rPr>
        <w:t>,</w:t>
      </w:r>
      <w:r w:rsidRPr="00856C9F">
        <w:rPr>
          <w:rFonts w:ascii="Times New Roman" w:hAnsi="Times New Roman" w:cs="Times New Roman"/>
          <w:i w:val="0"/>
          <w:iCs w:val="0"/>
          <w:color w:val="auto"/>
          <w:sz w:val="24"/>
          <w:szCs w:val="24"/>
        </w:rPr>
        <w:t xml:space="preserve"> and HDLECs were treated with 10 </w:t>
      </w:r>
      <w:proofErr w:type="spellStart"/>
      <w:r w:rsidRPr="00856C9F">
        <w:rPr>
          <w:rFonts w:ascii="Times New Roman" w:hAnsi="Times New Roman" w:cs="Times New Roman"/>
          <w:i w:val="0"/>
          <w:iCs w:val="0"/>
          <w:color w:val="auto"/>
          <w:sz w:val="24"/>
          <w:szCs w:val="24"/>
        </w:rPr>
        <w:t>μM</w:t>
      </w:r>
      <w:proofErr w:type="spellEnd"/>
      <w:r w:rsidRPr="00856C9F">
        <w:rPr>
          <w:rFonts w:ascii="Times New Roman" w:hAnsi="Times New Roman" w:cs="Times New Roman"/>
          <w:i w:val="0"/>
          <w:iCs w:val="0"/>
          <w:color w:val="auto"/>
          <w:sz w:val="24"/>
          <w:szCs w:val="24"/>
        </w:rPr>
        <w:t xml:space="preserve"> of SA and 250 </w:t>
      </w:r>
      <w:proofErr w:type="spellStart"/>
      <w:r w:rsidRPr="00856C9F">
        <w:rPr>
          <w:rFonts w:ascii="Times New Roman" w:hAnsi="Times New Roman" w:cs="Times New Roman"/>
          <w:i w:val="0"/>
          <w:iCs w:val="0"/>
          <w:color w:val="auto"/>
          <w:sz w:val="24"/>
          <w:szCs w:val="24"/>
        </w:rPr>
        <w:t>μM</w:t>
      </w:r>
      <w:proofErr w:type="spellEnd"/>
      <w:r w:rsidRPr="00856C9F">
        <w:rPr>
          <w:rFonts w:ascii="Times New Roman" w:hAnsi="Times New Roman" w:cs="Times New Roman"/>
          <w:i w:val="0"/>
          <w:iCs w:val="0"/>
          <w:color w:val="auto"/>
          <w:sz w:val="24"/>
          <w:szCs w:val="24"/>
        </w:rPr>
        <w:t xml:space="preserve"> of palmitic acid (PA) for 48 hours. Cell viability was measured by trypan blue </w:t>
      </w:r>
      <w:r w:rsidR="00535804">
        <w:rPr>
          <w:rFonts w:ascii="Times New Roman" w:hAnsi="Times New Roman" w:cs="Times New Roman"/>
          <w:i w:val="0"/>
          <w:iCs w:val="0"/>
          <w:color w:val="auto"/>
          <w:sz w:val="24"/>
          <w:szCs w:val="24"/>
        </w:rPr>
        <w:t xml:space="preserve">exclusion </w:t>
      </w:r>
      <w:r w:rsidRPr="00856C9F">
        <w:rPr>
          <w:rFonts w:ascii="Times New Roman" w:hAnsi="Times New Roman" w:cs="Times New Roman"/>
          <w:i w:val="0"/>
          <w:iCs w:val="0"/>
          <w:color w:val="auto"/>
          <w:sz w:val="24"/>
          <w:szCs w:val="24"/>
        </w:rPr>
        <w:t>assay. (</w:t>
      </w:r>
      <w:r w:rsidRPr="00856C9F">
        <w:rPr>
          <w:rFonts w:ascii="Times New Roman" w:hAnsi="Times New Roman" w:cs="Times New Roman"/>
          <w:b/>
          <w:bCs/>
          <w:i w:val="0"/>
          <w:iCs w:val="0"/>
          <w:color w:val="auto"/>
          <w:sz w:val="24"/>
          <w:szCs w:val="24"/>
        </w:rPr>
        <w:t>C</w:t>
      </w:r>
      <w:r w:rsidRPr="00856C9F">
        <w:rPr>
          <w:rFonts w:ascii="Times New Roman" w:hAnsi="Times New Roman" w:cs="Times New Roman"/>
          <w:i w:val="0"/>
          <w:iCs w:val="0"/>
          <w:color w:val="auto"/>
          <w:sz w:val="24"/>
          <w:szCs w:val="24"/>
        </w:rPr>
        <w:t>) Quantification of annexin V/7-AAD-positive HDLECs after 24 hours of SA treatment.</w:t>
      </w:r>
      <w:r w:rsidR="00535804">
        <w:rPr>
          <w:rFonts w:ascii="Times New Roman" w:hAnsi="Times New Roman" w:cs="Times New Roman"/>
          <w:i w:val="0"/>
          <w:iCs w:val="0"/>
          <w:color w:val="auto"/>
          <w:sz w:val="24"/>
          <w:szCs w:val="24"/>
        </w:rPr>
        <w:t xml:space="preserve"> </w:t>
      </w:r>
      <w:r w:rsidRPr="00856C9F">
        <w:rPr>
          <w:rFonts w:ascii="Times New Roman" w:hAnsi="Times New Roman" w:cs="Times New Roman"/>
          <w:i w:val="0"/>
          <w:iCs w:val="0"/>
          <w:color w:val="auto"/>
          <w:sz w:val="24"/>
          <w:szCs w:val="24"/>
        </w:rPr>
        <w:t>(</w:t>
      </w:r>
      <w:r w:rsidR="00535804">
        <w:rPr>
          <w:rFonts w:ascii="Times New Roman" w:hAnsi="Times New Roman" w:cs="Times New Roman"/>
          <w:b/>
          <w:bCs/>
          <w:i w:val="0"/>
          <w:iCs w:val="0"/>
          <w:color w:val="auto"/>
          <w:sz w:val="24"/>
          <w:szCs w:val="24"/>
        </w:rPr>
        <w:t>D</w:t>
      </w:r>
      <w:r w:rsidRPr="00856C9F">
        <w:rPr>
          <w:rFonts w:ascii="Times New Roman" w:hAnsi="Times New Roman" w:cs="Times New Roman"/>
          <w:i w:val="0"/>
          <w:iCs w:val="0"/>
          <w:color w:val="auto"/>
          <w:sz w:val="24"/>
          <w:szCs w:val="24"/>
        </w:rPr>
        <w:t xml:space="preserve">) Quantification of </w:t>
      </w:r>
      <w:proofErr w:type="spellStart"/>
      <w:r w:rsidRPr="00856C9F">
        <w:rPr>
          <w:rFonts w:ascii="Times New Roman" w:hAnsi="Times New Roman" w:cs="Times New Roman"/>
          <w:i w:val="0"/>
          <w:iCs w:val="0"/>
          <w:color w:val="auto"/>
          <w:sz w:val="24"/>
          <w:szCs w:val="24"/>
        </w:rPr>
        <w:t>MitoSOX</w:t>
      </w:r>
      <w:proofErr w:type="spellEnd"/>
      <w:r w:rsidRPr="00856C9F">
        <w:rPr>
          <w:rFonts w:ascii="Times New Roman" w:hAnsi="Times New Roman" w:cs="Times New Roman"/>
          <w:i w:val="0"/>
          <w:iCs w:val="0"/>
          <w:color w:val="auto"/>
          <w:sz w:val="24"/>
          <w:szCs w:val="24"/>
        </w:rPr>
        <w:t>-positive HDLECs</w:t>
      </w:r>
      <w:r w:rsidR="00535804">
        <w:rPr>
          <w:rFonts w:ascii="Times New Roman" w:hAnsi="Times New Roman" w:cs="Times New Roman"/>
          <w:i w:val="0"/>
          <w:iCs w:val="0"/>
          <w:color w:val="auto"/>
          <w:sz w:val="24"/>
          <w:szCs w:val="24"/>
        </w:rPr>
        <w:t xml:space="preserve">, </w:t>
      </w:r>
      <w:r w:rsidR="00535804" w:rsidRPr="00856C9F">
        <w:rPr>
          <w:rFonts w:ascii="Times New Roman" w:hAnsi="Times New Roman" w:cs="Times New Roman"/>
          <w:i w:val="0"/>
          <w:iCs w:val="0"/>
          <w:color w:val="auto"/>
          <w:sz w:val="24"/>
          <w:szCs w:val="24"/>
        </w:rPr>
        <w:t>indicating mitochondrial ROS levels</w:t>
      </w:r>
      <w:r w:rsidRPr="00856C9F">
        <w:rPr>
          <w:rFonts w:ascii="Times New Roman" w:hAnsi="Times New Roman" w:cs="Times New Roman"/>
          <w:i w:val="0"/>
          <w:iCs w:val="0"/>
          <w:color w:val="auto"/>
          <w:sz w:val="24"/>
          <w:szCs w:val="24"/>
        </w:rPr>
        <w:t xml:space="preserve"> following SA treatment for 24 hours. (</w:t>
      </w:r>
      <w:r w:rsidR="00535804">
        <w:rPr>
          <w:rFonts w:ascii="Times New Roman" w:hAnsi="Times New Roman" w:cs="Times New Roman"/>
          <w:b/>
          <w:bCs/>
          <w:i w:val="0"/>
          <w:iCs w:val="0"/>
          <w:color w:val="auto"/>
          <w:sz w:val="24"/>
          <w:szCs w:val="24"/>
        </w:rPr>
        <w:t>E</w:t>
      </w:r>
      <w:r w:rsidRPr="00856C9F">
        <w:rPr>
          <w:rFonts w:ascii="Times New Roman" w:hAnsi="Times New Roman" w:cs="Times New Roman"/>
          <w:i w:val="0"/>
          <w:iCs w:val="0"/>
          <w:color w:val="auto"/>
          <w:sz w:val="24"/>
          <w:szCs w:val="24"/>
        </w:rPr>
        <w:t>) Quantification of DHE-positive HDLECs</w:t>
      </w:r>
      <w:r w:rsidR="00535804">
        <w:rPr>
          <w:rFonts w:ascii="Times New Roman" w:hAnsi="Times New Roman" w:cs="Times New Roman"/>
          <w:i w:val="0"/>
          <w:iCs w:val="0"/>
          <w:color w:val="auto"/>
          <w:sz w:val="24"/>
          <w:szCs w:val="24"/>
        </w:rPr>
        <w:t>,</w:t>
      </w:r>
      <w:r w:rsidRPr="00856C9F">
        <w:rPr>
          <w:rFonts w:ascii="Times New Roman" w:hAnsi="Times New Roman" w:cs="Times New Roman"/>
          <w:i w:val="0"/>
          <w:iCs w:val="0"/>
          <w:color w:val="auto"/>
          <w:sz w:val="24"/>
          <w:szCs w:val="24"/>
        </w:rPr>
        <w:t xml:space="preserve"> </w:t>
      </w:r>
      <w:r w:rsidR="00535804" w:rsidRPr="00856C9F">
        <w:rPr>
          <w:rFonts w:ascii="Times New Roman" w:hAnsi="Times New Roman" w:cs="Times New Roman"/>
          <w:i w:val="0"/>
          <w:iCs w:val="0"/>
          <w:color w:val="auto"/>
          <w:sz w:val="24"/>
          <w:szCs w:val="24"/>
        </w:rPr>
        <w:t xml:space="preserve">measuring cytosolic </w:t>
      </w:r>
      <w:r w:rsidR="00535804" w:rsidRPr="00856C9F">
        <w:rPr>
          <w:rFonts w:ascii="Times New Roman" w:hAnsi="Times New Roman" w:cs="Times New Roman"/>
          <w:i w:val="0"/>
          <w:iCs w:val="0"/>
          <w:color w:val="auto"/>
          <w:sz w:val="24"/>
          <w:szCs w:val="24"/>
        </w:rPr>
        <w:lastRenderedPageBreak/>
        <w:t xml:space="preserve">ROS levels </w:t>
      </w:r>
      <w:r w:rsidRPr="00856C9F">
        <w:rPr>
          <w:rFonts w:ascii="Times New Roman" w:hAnsi="Times New Roman" w:cs="Times New Roman"/>
          <w:i w:val="0"/>
          <w:iCs w:val="0"/>
          <w:color w:val="auto"/>
          <w:sz w:val="24"/>
          <w:szCs w:val="24"/>
        </w:rPr>
        <w:t>after 24 hours of SA treatment. (</w:t>
      </w:r>
      <w:r w:rsidR="00535804">
        <w:rPr>
          <w:rFonts w:ascii="Times New Roman" w:hAnsi="Times New Roman" w:cs="Times New Roman"/>
          <w:b/>
          <w:bCs/>
          <w:i w:val="0"/>
          <w:iCs w:val="0"/>
          <w:color w:val="auto"/>
          <w:sz w:val="24"/>
          <w:szCs w:val="24"/>
        </w:rPr>
        <w:t>F</w:t>
      </w:r>
      <w:r w:rsidRPr="00856C9F">
        <w:rPr>
          <w:rFonts w:ascii="Times New Roman" w:hAnsi="Times New Roman" w:cs="Times New Roman"/>
          <w:i w:val="0"/>
          <w:iCs w:val="0"/>
          <w:color w:val="auto"/>
          <w:sz w:val="24"/>
          <w:szCs w:val="24"/>
        </w:rPr>
        <w:t>) HDLECs pretreated with α-tocopherol (200 µg/mL) 1 hour before SA treatment, with cell viability evaluated by trypan blue assay 24 hours later.</w:t>
      </w:r>
      <w:r w:rsidR="00535804">
        <w:rPr>
          <w:rFonts w:ascii="Times New Roman" w:hAnsi="Times New Roman" w:cs="Times New Roman"/>
          <w:i w:val="0"/>
          <w:iCs w:val="0"/>
          <w:color w:val="auto"/>
          <w:sz w:val="24"/>
          <w:szCs w:val="24"/>
        </w:rPr>
        <w:t xml:space="preserve"> </w:t>
      </w:r>
      <w:r w:rsidRPr="00856C9F">
        <w:rPr>
          <w:rFonts w:ascii="Times New Roman" w:hAnsi="Times New Roman" w:cs="Times New Roman"/>
          <w:i w:val="0"/>
          <w:iCs w:val="0"/>
          <w:color w:val="auto"/>
          <w:sz w:val="24"/>
          <w:szCs w:val="24"/>
        </w:rPr>
        <w:t>Data are presented as mean ± SEM</w:t>
      </w:r>
      <w:r w:rsidR="007575DC">
        <w:rPr>
          <w:rFonts w:ascii="Times New Roman" w:hAnsi="Times New Roman" w:cs="Times New Roman"/>
          <w:i w:val="0"/>
          <w:iCs w:val="0"/>
          <w:color w:val="auto"/>
          <w:sz w:val="24"/>
          <w:szCs w:val="24"/>
        </w:rPr>
        <w:t xml:space="preserve"> from </w:t>
      </w:r>
      <w:r w:rsidR="007575DC">
        <w:rPr>
          <w:rFonts w:ascii="Times New Roman" w:hAnsi="Times New Roman" w:cs="Times New Roman"/>
          <w:color w:val="auto"/>
          <w:sz w:val="24"/>
          <w:szCs w:val="24"/>
        </w:rPr>
        <w:t>n</w:t>
      </w:r>
      <w:r w:rsidR="007575DC" w:rsidRPr="007575DC">
        <w:rPr>
          <w:rFonts w:ascii="Times New Roman" w:hAnsi="Times New Roman" w:cs="Times New Roman"/>
          <w:i w:val="0"/>
          <w:iCs w:val="0"/>
          <w:color w:val="auto"/>
          <w:sz w:val="24"/>
          <w:szCs w:val="24"/>
        </w:rPr>
        <w:t>=3</w:t>
      </w:r>
      <w:r w:rsidR="007575DC">
        <w:rPr>
          <w:rFonts w:ascii="Times New Roman" w:hAnsi="Times New Roman" w:cs="Times New Roman"/>
          <w:i w:val="0"/>
          <w:iCs w:val="0"/>
          <w:color w:val="auto"/>
          <w:sz w:val="24"/>
          <w:szCs w:val="24"/>
        </w:rPr>
        <w:t xml:space="preserve"> independent experiments</w:t>
      </w:r>
      <w:r w:rsidRPr="00856C9F">
        <w:rPr>
          <w:rFonts w:ascii="Times New Roman" w:hAnsi="Times New Roman" w:cs="Times New Roman"/>
          <w:i w:val="0"/>
          <w:iCs w:val="0"/>
          <w:color w:val="auto"/>
          <w:sz w:val="24"/>
          <w:szCs w:val="24"/>
        </w:rPr>
        <w:t xml:space="preserve">. Statistical analysis: one-way ANOVA with Tukey’s post hoc test. </w:t>
      </w:r>
      <w:r w:rsidRPr="00537948">
        <w:rPr>
          <w:rFonts w:ascii="Times New Roman" w:hAnsi="Times New Roman" w:cs="Times New Roman"/>
          <w:i w:val="0"/>
          <w:iCs w:val="0"/>
          <w:color w:val="auto"/>
          <w:sz w:val="24"/>
          <w:szCs w:val="24"/>
          <w:lang w:val="pt-BR"/>
        </w:rPr>
        <w:t xml:space="preserve">Significance: *P &lt; 0.05, **P &lt; 0.01, ***P &lt; 0.001, ****P &lt; 0.0001. </w:t>
      </w:r>
      <w:r w:rsidR="00535804" w:rsidRPr="00537948">
        <w:rPr>
          <w:rFonts w:ascii="Times New Roman" w:hAnsi="Times New Roman" w:cs="Times New Roman"/>
          <w:i w:val="0"/>
          <w:iCs w:val="0"/>
          <w:color w:val="auto"/>
          <w:sz w:val="24"/>
          <w:szCs w:val="24"/>
          <w:lang w:val="pt-BR"/>
        </w:rPr>
        <w:t>MitoSOX</w:t>
      </w:r>
      <w:r w:rsidRPr="00537948">
        <w:rPr>
          <w:rFonts w:ascii="Times New Roman" w:hAnsi="Times New Roman" w:cs="Times New Roman"/>
          <w:i w:val="0"/>
          <w:iCs w:val="0"/>
          <w:color w:val="auto"/>
          <w:sz w:val="24"/>
          <w:szCs w:val="24"/>
          <w:lang w:val="pt-BR"/>
        </w:rPr>
        <w:t>:</w:t>
      </w:r>
      <w:r w:rsidR="00535804" w:rsidRPr="00537948">
        <w:rPr>
          <w:rFonts w:ascii="Times New Roman" w:hAnsi="Times New Roman" w:cs="Times New Roman"/>
          <w:i w:val="0"/>
          <w:iCs w:val="0"/>
          <w:color w:val="auto"/>
          <w:sz w:val="24"/>
          <w:szCs w:val="24"/>
          <w:lang w:val="pt-BR"/>
        </w:rPr>
        <w:t xml:space="preserve"> </w:t>
      </w:r>
      <w:r w:rsidR="003A10BF" w:rsidRPr="00537948">
        <w:rPr>
          <w:rFonts w:ascii="Times New Roman" w:hAnsi="Times New Roman" w:cs="Times New Roman"/>
          <w:i w:val="0"/>
          <w:iCs w:val="0"/>
          <w:color w:val="auto"/>
          <w:sz w:val="24"/>
          <w:szCs w:val="24"/>
          <w:lang w:val="pt-BR"/>
        </w:rPr>
        <w:t>m</w:t>
      </w:r>
      <w:r w:rsidR="00535804" w:rsidRPr="00537948">
        <w:rPr>
          <w:rFonts w:ascii="Times New Roman" w:hAnsi="Times New Roman" w:cs="Times New Roman"/>
          <w:i w:val="0"/>
          <w:iCs w:val="0"/>
          <w:color w:val="auto"/>
          <w:sz w:val="24"/>
          <w:szCs w:val="24"/>
          <w:lang w:val="pt-BR"/>
        </w:rPr>
        <w:t xml:space="preserve">itochondrial </w:t>
      </w:r>
      <w:r w:rsidR="003A10BF" w:rsidRPr="00537948">
        <w:rPr>
          <w:rFonts w:ascii="Times New Roman" w:hAnsi="Times New Roman" w:cs="Times New Roman"/>
          <w:i w:val="0"/>
          <w:iCs w:val="0"/>
          <w:color w:val="auto"/>
          <w:sz w:val="24"/>
          <w:szCs w:val="24"/>
          <w:lang w:val="pt-BR"/>
        </w:rPr>
        <w:t>s</w:t>
      </w:r>
      <w:r w:rsidR="00535804" w:rsidRPr="00537948">
        <w:rPr>
          <w:rFonts w:ascii="Times New Roman" w:hAnsi="Times New Roman" w:cs="Times New Roman"/>
          <w:i w:val="0"/>
          <w:iCs w:val="0"/>
          <w:color w:val="auto"/>
          <w:sz w:val="24"/>
          <w:szCs w:val="24"/>
          <w:lang w:val="pt-BR"/>
        </w:rPr>
        <w:t>uperoxide</w:t>
      </w:r>
      <w:r w:rsidRPr="00537948">
        <w:rPr>
          <w:rFonts w:ascii="Times New Roman" w:hAnsi="Times New Roman" w:cs="Times New Roman"/>
          <w:i w:val="0"/>
          <w:iCs w:val="0"/>
          <w:color w:val="auto"/>
          <w:sz w:val="24"/>
          <w:szCs w:val="24"/>
          <w:lang w:val="pt-BR"/>
        </w:rPr>
        <w:t xml:space="preserve">; </w:t>
      </w:r>
      <w:r w:rsidR="00535804" w:rsidRPr="00537948">
        <w:rPr>
          <w:rFonts w:ascii="Times New Roman" w:hAnsi="Times New Roman" w:cs="Times New Roman"/>
          <w:i w:val="0"/>
          <w:iCs w:val="0"/>
          <w:color w:val="auto"/>
          <w:sz w:val="24"/>
          <w:szCs w:val="24"/>
          <w:lang w:val="pt-BR"/>
        </w:rPr>
        <w:t>DHE</w:t>
      </w:r>
      <w:r w:rsidRPr="00537948">
        <w:rPr>
          <w:rFonts w:ascii="Times New Roman" w:hAnsi="Times New Roman" w:cs="Times New Roman"/>
          <w:i w:val="0"/>
          <w:iCs w:val="0"/>
          <w:color w:val="auto"/>
          <w:sz w:val="24"/>
          <w:szCs w:val="24"/>
          <w:lang w:val="pt-BR"/>
        </w:rPr>
        <w:t xml:space="preserve">: </w:t>
      </w:r>
      <w:r w:rsidR="00535804" w:rsidRPr="00537948">
        <w:rPr>
          <w:rFonts w:ascii="Times New Roman" w:hAnsi="Times New Roman" w:cs="Times New Roman"/>
          <w:i w:val="0"/>
          <w:iCs w:val="0"/>
          <w:color w:val="auto"/>
          <w:sz w:val="24"/>
          <w:szCs w:val="24"/>
          <w:lang w:val="pt-BR"/>
        </w:rPr>
        <w:t>dihydroethidium</w:t>
      </w:r>
      <w:r w:rsidRPr="00537948">
        <w:rPr>
          <w:rFonts w:ascii="Times New Roman" w:hAnsi="Times New Roman" w:cs="Times New Roman"/>
          <w:i w:val="0"/>
          <w:iCs w:val="0"/>
          <w:color w:val="auto"/>
          <w:sz w:val="24"/>
          <w:szCs w:val="24"/>
          <w:lang w:val="pt-BR"/>
        </w:rPr>
        <w:t>.</w:t>
      </w:r>
    </w:p>
    <w:p w14:paraId="6BF630F6" w14:textId="4CF03C08" w:rsidR="00B923EE" w:rsidRPr="0073613D" w:rsidRDefault="00B923EE" w:rsidP="00B923EE">
      <w:pPr>
        <w:keepNext/>
        <w:spacing w:line="240" w:lineRule="auto"/>
        <w:jc w:val="both"/>
        <w:rPr>
          <w:rFonts w:ascii="Times New Roman" w:hAnsi="Times New Roman" w:cs="Times New Roman"/>
          <w:sz w:val="24"/>
          <w:szCs w:val="24"/>
        </w:rPr>
      </w:pPr>
      <w:r>
        <w:rPr>
          <w:rFonts w:ascii="Times New Roman" w:hAnsi="Times New Roman" w:cs="Times New Roman"/>
          <w:b/>
          <w:bCs/>
          <w:sz w:val="24"/>
          <w:szCs w:val="24"/>
        </w:rPr>
        <w:t>Fig.</w:t>
      </w:r>
      <w:r w:rsidRPr="0073613D">
        <w:rPr>
          <w:rFonts w:ascii="Times New Roman" w:hAnsi="Times New Roman" w:cs="Times New Roman"/>
          <w:b/>
          <w:bCs/>
          <w:sz w:val="24"/>
          <w:szCs w:val="24"/>
        </w:rPr>
        <w:t xml:space="preserve"> </w:t>
      </w:r>
      <w:r w:rsidRPr="0073613D">
        <w:rPr>
          <w:rFonts w:ascii="Times New Roman" w:hAnsi="Times New Roman" w:cs="Times New Roman"/>
          <w:b/>
          <w:bCs/>
          <w:sz w:val="24"/>
          <w:szCs w:val="24"/>
        </w:rPr>
        <w:fldChar w:fldCharType="begin"/>
      </w:r>
      <w:r w:rsidRPr="0073613D">
        <w:rPr>
          <w:rFonts w:ascii="Times New Roman" w:hAnsi="Times New Roman" w:cs="Times New Roman"/>
          <w:b/>
          <w:bCs/>
          <w:sz w:val="24"/>
          <w:szCs w:val="24"/>
        </w:rPr>
        <w:instrText xml:space="preserve"> SEQ Figure \* ARABIC </w:instrText>
      </w:r>
      <w:r w:rsidRPr="0073613D">
        <w:rPr>
          <w:rFonts w:ascii="Times New Roman" w:hAnsi="Times New Roman" w:cs="Times New Roman"/>
          <w:b/>
          <w:bCs/>
          <w:sz w:val="24"/>
          <w:szCs w:val="24"/>
        </w:rPr>
        <w:fldChar w:fldCharType="separate"/>
      </w:r>
      <w:r w:rsidRPr="0073613D">
        <w:rPr>
          <w:rFonts w:ascii="Times New Roman" w:hAnsi="Times New Roman" w:cs="Times New Roman"/>
          <w:b/>
          <w:bCs/>
          <w:noProof/>
          <w:sz w:val="24"/>
          <w:szCs w:val="24"/>
        </w:rPr>
        <w:t>4</w:t>
      </w:r>
      <w:r w:rsidRPr="0073613D">
        <w:rPr>
          <w:rFonts w:ascii="Times New Roman" w:hAnsi="Times New Roman" w:cs="Times New Roman"/>
          <w:b/>
          <w:bCs/>
          <w:sz w:val="24"/>
          <w:szCs w:val="24"/>
        </w:rPr>
        <w:fldChar w:fldCharType="end"/>
      </w:r>
      <w:r w:rsidRPr="0073613D">
        <w:rPr>
          <w:rFonts w:ascii="Times New Roman" w:hAnsi="Times New Roman" w:cs="Times New Roman"/>
          <w:b/>
          <w:bCs/>
          <w:sz w:val="24"/>
          <w:szCs w:val="24"/>
        </w:rPr>
        <w:t xml:space="preserve">. Oxidative stress potentiates stearic acid-induced apoptotic cell death in lymphatic endothelial cells. </w:t>
      </w:r>
      <w:r w:rsidRPr="0073613D">
        <w:rPr>
          <w:rFonts w:ascii="Times New Roman" w:hAnsi="Times New Roman" w:cs="Times New Roman"/>
          <w:sz w:val="24"/>
          <w:szCs w:val="24"/>
        </w:rPr>
        <w:t>(</w:t>
      </w:r>
      <w:r w:rsidRPr="0073613D">
        <w:rPr>
          <w:rFonts w:ascii="Times New Roman" w:hAnsi="Times New Roman" w:cs="Times New Roman"/>
          <w:b/>
          <w:bCs/>
          <w:sz w:val="24"/>
          <w:szCs w:val="24"/>
        </w:rPr>
        <w:t>A</w:t>
      </w:r>
      <w:r w:rsidRPr="0073613D">
        <w:rPr>
          <w:rFonts w:ascii="Times New Roman" w:hAnsi="Times New Roman" w:cs="Times New Roman"/>
          <w:sz w:val="24"/>
          <w:szCs w:val="24"/>
        </w:rPr>
        <w:t>) Representative immunofluorescence staining of 8-OHdG (red), a marker of oxidative DNA damage, colocalized with LYVE-1-positive cells (green) in tail tissues of mice with lymphedema</w:t>
      </w:r>
      <w:r w:rsidR="003E1BB2">
        <w:rPr>
          <w:rFonts w:ascii="Times New Roman" w:hAnsi="Times New Roman" w:cs="Times New Roman"/>
          <w:sz w:val="24"/>
          <w:szCs w:val="24"/>
        </w:rPr>
        <w:t xml:space="preserve"> (LE)</w:t>
      </w:r>
      <w:r w:rsidRPr="0073613D">
        <w:rPr>
          <w:rFonts w:ascii="Times New Roman" w:hAnsi="Times New Roman" w:cs="Times New Roman"/>
          <w:sz w:val="24"/>
          <w:szCs w:val="24"/>
        </w:rPr>
        <w:t xml:space="preserve"> fed a chow diet (CD)</w:t>
      </w:r>
      <w:r w:rsidR="00871771">
        <w:rPr>
          <w:rFonts w:ascii="Times New Roman" w:hAnsi="Times New Roman" w:cs="Times New Roman"/>
          <w:sz w:val="24"/>
          <w:szCs w:val="24"/>
        </w:rPr>
        <w:t xml:space="preserve"> </w:t>
      </w:r>
      <w:r w:rsidRPr="0073613D">
        <w:rPr>
          <w:rFonts w:ascii="Times New Roman" w:hAnsi="Times New Roman" w:cs="Times New Roman"/>
          <w:sz w:val="24"/>
          <w:szCs w:val="24"/>
        </w:rPr>
        <w:t xml:space="preserve">or high saturated-fat diet (HSFD) 28 days post-surgery. DAPI stains the nucleus (blue). Scale bars: 50 </w:t>
      </w:r>
      <w:proofErr w:type="spellStart"/>
      <w:r w:rsidRPr="0073613D">
        <w:rPr>
          <w:rFonts w:ascii="Times New Roman" w:hAnsi="Times New Roman" w:cs="Times New Roman"/>
          <w:sz w:val="24"/>
          <w:szCs w:val="24"/>
        </w:rPr>
        <w:t>μm</w:t>
      </w:r>
      <w:proofErr w:type="spellEnd"/>
      <w:r w:rsidRPr="0073613D">
        <w:rPr>
          <w:rFonts w:ascii="Times New Roman" w:hAnsi="Times New Roman" w:cs="Times New Roman"/>
          <w:sz w:val="24"/>
          <w:szCs w:val="24"/>
        </w:rPr>
        <w:t>. (</w:t>
      </w:r>
      <w:r w:rsidRPr="0073613D">
        <w:rPr>
          <w:rFonts w:ascii="Times New Roman" w:hAnsi="Times New Roman" w:cs="Times New Roman"/>
          <w:b/>
          <w:bCs/>
          <w:sz w:val="24"/>
          <w:szCs w:val="24"/>
        </w:rPr>
        <w:t>B</w:t>
      </w:r>
      <w:r w:rsidRPr="0073613D">
        <w:rPr>
          <w:rFonts w:ascii="Times New Roman" w:hAnsi="Times New Roman" w:cs="Times New Roman"/>
          <w:sz w:val="24"/>
          <w:szCs w:val="24"/>
        </w:rPr>
        <w:t>) Scatter plots showing 8-OHdG+ LYVE-1+ colocalization</w:t>
      </w:r>
      <w:r w:rsidR="005231F2">
        <w:rPr>
          <w:rFonts w:ascii="Times New Roman" w:hAnsi="Times New Roman" w:cs="Times New Roman"/>
          <w:sz w:val="24"/>
          <w:szCs w:val="24"/>
        </w:rPr>
        <w:t xml:space="preserve"> </w:t>
      </w:r>
      <w:bookmarkStart w:id="2" w:name="_Hlk201487769"/>
      <w:r w:rsidR="005231F2">
        <w:rPr>
          <w:rFonts w:ascii="Times New Roman" w:hAnsi="Times New Roman" w:cs="Times New Roman"/>
          <w:sz w:val="24"/>
          <w:szCs w:val="24"/>
        </w:rPr>
        <w:t>(</w:t>
      </w:r>
      <w:r w:rsidR="005231F2" w:rsidRPr="00F9137B">
        <w:rPr>
          <w:rFonts w:ascii="Times New Roman" w:hAnsi="Times New Roman" w:cs="Times New Roman"/>
          <w:i/>
          <w:iCs/>
          <w:sz w:val="24"/>
          <w:szCs w:val="24"/>
        </w:rPr>
        <w:t>n</w:t>
      </w:r>
      <w:r w:rsidR="005231F2">
        <w:rPr>
          <w:rFonts w:ascii="Times New Roman" w:hAnsi="Times New Roman" w:cs="Times New Roman"/>
          <w:sz w:val="24"/>
          <w:szCs w:val="24"/>
        </w:rPr>
        <w:t>=4-5 mice)</w:t>
      </w:r>
      <w:bookmarkEnd w:id="2"/>
      <w:r w:rsidRPr="0073613D">
        <w:rPr>
          <w:rFonts w:ascii="Times New Roman" w:hAnsi="Times New Roman" w:cs="Times New Roman"/>
          <w:sz w:val="24"/>
          <w:szCs w:val="24"/>
        </w:rPr>
        <w:t>. (</w:t>
      </w:r>
      <w:r w:rsidRPr="0073613D">
        <w:rPr>
          <w:rFonts w:ascii="Times New Roman" w:hAnsi="Times New Roman" w:cs="Times New Roman"/>
          <w:b/>
          <w:bCs/>
          <w:sz w:val="24"/>
          <w:szCs w:val="24"/>
        </w:rPr>
        <w:t>C</w:t>
      </w:r>
      <w:r w:rsidRPr="0073613D">
        <w:rPr>
          <w:rFonts w:ascii="Times New Roman" w:hAnsi="Times New Roman" w:cs="Times New Roman"/>
          <w:sz w:val="24"/>
          <w:szCs w:val="24"/>
        </w:rPr>
        <w:t>) Quantification of annexin V/7-AAD-positive HDLECs pre-treated with 10 µM of stearic acid (SA) for 1 hour, followed by 300 µM of hydrogen peroxide (H₂O₂) for 24 hours</w:t>
      </w:r>
      <w:r w:rsidR="005231F2">
        <w:rPr>
          <w:rFonts w:ascii="Times New Roman" w:hAnsi="Times New Roman" w:cs="Times New Roman"/>
          <w:sz w:val="24"/>
          <w:szCs w:val="24"/>
        </w:rPr>
        <w:t xml:space="preserve"> (</w:t>
      </w:r>
      <w:r w:rsidR="005231F2" w:rsidRPr="005231F2">
        <w:rPr>
          <w:rFonts w:ascii="Times New Roman" w:hAnsi="Times New Roman" w:cs="Times New Roman"/>
          <w:i/>
          <w:iCs/>
          <w:sz w:val="24"/>
          <w:szCs w:val="24"/>
        </w:rPr>
        <w:t>n</w:t>
      </w:r>
      <w:r w:rsidR="005231F2" w:rsidRPr="007575DC">
        <w:rPr>
          <w:rFonts w:ascii="Times New Roman" w:hAnsi="Times New Roman" w:cs="Times New Roman"/>
          <w:i/>
          <w:iCs/>
          <w:sz w:val="24"/>
          <w:szCs w:val="24"/>
        </w:rPr>
        <w:t>=3</w:t>
      </w:r>
      <w:r w:rsidR="005231F2">
        <w:rPr>
          <w:rFonts w:ascii="Times New Roman" w:hAnsi="Times New Roman" w:cs="Times New Roman"/>
          <w:i/>
          <w:iCs/>
          <w:sz w:val="24"/>
          <w:szCs w:val="24"/>
        </w:rPr>
        <w:t xml:space="preserve"> </w:t>
      </w:r>
      <w:r w:rsidR="005231F2" w:rsidRPr="005231F2">
        <w:rPr>
          <w:rFonts w:ascii="Times New Roman" w:hAnsi="Times New Roman" w:cs="Times New Roman"/>
          <w:sz w:val="24"/>
          <w:szCs w:val="24"/>
        </w:rPr>
        <w:t>independent experiments</w:t>
      </w:r>
      <w:r w:rsidR="005231F2">
        <w:rPr>
          <w:rFonts w:ascii="Times New Roman" w:hAnsi="Times New Roman" w:cs="Times New Roman"/>
          <w:sz w:val="24"/>
          <w:szCs w:val="24"/>
        </w:rPr>
        <w:t>)</w:t>
      </w:r>
      <w:r w:rsidRPr="0073613D">
        <w:rPr>
          <w:rFonts w:ascii="Times New Roman" w:hAnsi="Times New Roman" w:cs="Times New Roman"/>
          <w:sz w:val="24"/>
          <w:szCs w:val="24"/>
        </w:rPr>
        <w:t>. (</w:t>
      </w:r>
      <w:r w:rsidRPr="0073613D">
        <w:rPr>
          <w:rFonts w:ascii="Times New Roman" w:hAnsi="Times New Roman" w:cs="Times New Roman"/>
          <w:b/>
          <w:bCs/>
          <w:sz w:val="24"/>
          <w:szCs w:val="24"/>
        </w:rPr>
        <w:t>D, E</w:t>
      </w:r>
      <w:r w:rsidRPr="0073613D">
        <w:rPr>
          <w:rFonts w:ascii="Times New Roman" w:hAnsi="Times New Roman" w:cs="Times New Roman"/>
          <w:sz w:val="24"/>
          <w:szCs w:val="24"/>
        </w:rPr>
        <w:t xml:space="preserve">) Quantification of mitochondrial and intracellular reactive oxygen species (ROS) using </w:t>
      </w:r>
      <w:proofErr w:type="spellStart"/>
      <w:r w:rsidRPr="0073613D">
        <w:rPr>
          <w:rFonts w:ascii="Times New Roman" w:hAnsi="Times New Roman" w:cs="Times New Roman"/>
          <w:sz w:val="24"/>
          <w:szCs w:val="24"/>
        </w:rPr>
        <w:t>MitoSOX</w:t>
      </w:r>
      <w:proofErr w:type="spellEnd"/>
      <w:r w:rsidRPr="0073613D">
        <w:rPr>
          <w:rFonts w:ascii="Times New Roman" w:hAnsi="Times New Roman" w:cs="Times New Roman"/>
          <w:sz w:val="24"/>
          <w:szCs w:val="24"/>
        </w:rPr>
        <w:t xml:space="preserve"> Red and DHE staining, respectively</w:t>
      </w:r>
      <w:r w:rsidR="005231F2">
        <w:rPr>
          <w:rFonts w:ascii="Times New Roman" w:hAnsi="Times New Roman" w:cs="Times New Roman"/>
          <w:sz w:val="24"/>
          <w:szCs w:val="24"/>
        </w:rPr>
        <w:t xml:space="preserve"> (</w:t>
      </w:r>
      <w:r w:rsidR="005231F2" w:rsidRPr="005231F2">
        <w:rPr>
          <w:rFonts w:ascii="Times New Roman" w:hAnsi="Times New Roman" w:cs="Times New Roman"/>
          <w:i/>
          <w:iCs/>
          <w:sz w:val="24"/>
          <w:szCs w:val="24"/>
        </w:rPr>
        <w:t>n</w:t>
      </w:r>
      <w:r w:rsidR="005231F2" w:rsidRPr="005231F2">
        <w:rPr>
          <w:rFonts w:ascii="Times New Roman" w:hAnsi="Times New Roman" w:cs="Times New Roman"/>
          <w:sz w:val="24"/>
          <w:szCs w:val="24"/>
        </w:rPr>
        <w:t>=3-4</w:t>
      </w:r>
      <w:r w:rsidR="005231F2">
        <w:rPr>
          <w:rFonts w:ascii="Times New Roman" w:hAnsi="Times New Roman" w:cs="Times New Roman"/>
          <w:i/>
          <w:iCs/>
          <w:sz w:val="24"/>
          <w:szCs w:val="24"/>
        </w:rPr>
        <w:t xml:space="preserve"> </w:t>
      </w:r>
      <w:r w:rsidR="005231F2" w:rsidRPr="005231F2">
        <w:rPr>
          <w:rFonts w:ascii="Times New Roman" w:hAnsi="Times New Roman" w:cs="Times New Roman"/>
          <w:sz w:val="24"/>
          <w:szCs w:val="24"/>
        </w:rPr>
        <w:t>independent experiments</w:t>
      </w:r>
      <w:r w:rsidR="005231F2">
        <w:rPr>
          <w:rFonts w:ascii="Times New Roman" w:hAnsi="Times New Roman" w:cs="Times New Roman"/>
          <w:sz w:val="24"/>
          <w:szCs w:val="24"/>
        </w:rPr>
        <w:t>)</w:t>
      </w:r>
      <w:r w:rsidRPr="0073613D">
        <w:rPr>
          <w:rFonts w:ascii="Times New Roman" w:hAnsi="Times New Roman" w:cs="Times New Roman"/>
          <w:sz w:val="24"/>
          <w:szCs w:val="24"/>
        </w:rPr>
        <w:t xml:space="preserve">. Data are presented as mean ± SEM. Statistical analysis: one-way ANOVA with Tukey’s post hoc test for panels </w:t>
      </w:r>
      <w:r w:rsidR="003A10BF" w:rsidRPr="003A10BF">
        <w:rPr>
          <w:rFonts w:ascii="Times New Roman" w:hAnsi="Times New Roman" w:cs="Times New Roman"/>
          <w:sz w:val="24"/>
          <w:szCs w:val="24"/>
        </w:rPr>
        <w:t>B–E</w:t>
      </w:r>
      <w:r w:rsidR="00871771">
        <w:rPr>
          <w:rFonts w:ascii="Times New Roman" w:hAnsi="Times New Roman" w:cs="Times New Roman"/>
          <w:sz w:val="24"/>
          <w:szCs w:val="24"/>
        </w:rPr>
        <w:t xml:space="preserve">. </w:t>
      </w:r>
      <w:r w:rsidRPr="0073613D">
        <w:rPr>
          <w:rFonts w:ascii="Times New Roman" w:hAnsi="Times New Roman" w:cs="Times New Roman"/>
          <w:sz w:val="24"/>
          <w:szCs w:val="24"/>
        </w:rPr>
        <w:t>Significance: *P &lt; 0.05, **P &lt; 0.01, ***P &lt; 0.001, ****P &lt; 0.0001. 8-OHdG: 8-hydroxy-2' -deoxyguanosine; LYVE-1: lymphatic vessel endothelial hyaluronan receptor-1; DAPI: 4′,6-diamidino-2-phenylindole;</w:t>
      </w:r>
      <w:r w:rsidR="0043389A">
        <w:rPr>
          <w:rFonts w:ascii="Times New Roman" w:hAnsi="Times New Roman" w:cs="Times New Roman"/>
          <w:sz w:val="24"/>
          <w:szCs w:val="24"/>
        </w:rPr>
        <w:t xml:space="preserve"> </w:t>
      </w:r>
      <w:proofErr w:type="spellStart"/>
      <w:r w:rsidR="00871771" w:rsidRPr="00871771">
        <w:rPr>
          <w:rFonts w:ascii="Times New Roman" w:hAnsi="Times New Roman" w:cs="Times New Roman"/>
          <w:sz w:val="24"/>
          <w:szCs w:val="24"/>
        </w:rPr>
        <w:t>MitoSOX</w:t>
      </w:r>
      <w:proofErr w:type="spellEnd"/>
      <w:r w:rsidR="00871771" w:rsidRPr="00871771">
        <w:rPr>
          <w:rFonts w:ascii="Times New Roman" w:hAnsi="Times New Roman" w:cs="Times New Roman"/>
          <w:sz w:val="24"/>
          <w:szCs w:val="24"/>
        </w:rPr>
        <w:t xml:space="preserve">: </w:t>
      </w:r>
      <w:r w:rsidR="003A10BF">
        <w:rPr>
          <w:rFonts w:ascii="Times New Roman" w:hAnsi="Times New Roman" w:cs="Times New Roman"/>
          <w:sz w:val="24"/>
          <w:szCs w:val="24"/>
        </w:rPr>
        <w:t>m</w:t>
      </w:r>
      <w:r w:rsidR="00871771" w:rsidRPr="00871771">
        <w:rPr>
          <w:rFonts w:ascii="Times New Roman" w:hAnsi="Times New Roman" w:cs="Times New Roman"/>
          <w:sz w:val="24"/>
          <w:szCs w:val="24"/>
        </w:rPr>
        <w:t xml:space="preserve">itochondrial </w:t>
      </w:r>
      <w:r w:rsidR="003A10BF">
        <w:rPr>
          <w:rFonts w:ascii="Times New Roman" w:hAnsi="Times New Roman" w:cs="Times New Roman"/>
          <w:sz w:val="24"/>
          <w:szCs w:val="24"/>
        </w:rPr>
        <w:t>s</w:t>
      </w:r>
      <w:r w:rsidR="00871771" w:rsidRPr="00871771">
        <w:rPr>
          <w:rFonts w:ascii="Times New Roman" w:hAnsi="Times New Roman" w:cs="Times New Roman"/>
          <w:sz w:val="24"/>
          <w:szCs w:val="24"/>
        </w:rPr>
        <w:t>uperoxide; DHE: dihydroethidium</w:t>
      </w:r>
      <w:r w:rsidR="00871771">
        <w:rPr>
          <w:rFonts w:ascii="Times New Roman" w:hAnsi="Times New Roman" w:cs="Times New Roman"/>
          <w:sz w:val="24"/>
          <w:szCs w:val="24"/>
        </w:rPr>
        <w:t xml:space="preserve">; </w:t>
      </w:r>
      <w:r w:rsidRPr="0073613D">
        <w:rPr>
          <w:rFonts w:ascii="Times New Roman" w:hAnsi="Times New Roman" w:cs="Times New Roman"/>
          <w:sz w:val="24"/>
          <w:szCs w:val="24"/>
        </w:rPr>
        <w:t xml:space="preserve">Bcl-2: B-cell leukemia/lymphoma 2 protein; Mcl-1: myeloid cell leukemia sequence 1; PARP-1: </w:t>
      </w:r>
      <w:proofErr w:type="gramStart"/>
      <w:r w:rsidRPr="0073613D">
        <w:rPr>
          <w:rFonts w:ascii="Times New Roman" w:hAnsi="Times New Roman" w:cs="Times New Roman"/>
          <w:sz w:val="24"/>
          <w:szCs w:val="24"/>
        </w:rPr>
        <w:t>poly(</w:t>
      </w:r>
      <w:proofErr w:type="gramEnd"/>
      <w:r w:rsidRPr="0073613D">
        <w:rPr>
          <w:rFonts w:ascii="Times New Roman" w:hAnsi="Times New Roman" w:cs="Times New Roman"/>
          <w:sz w:val="24"/>
          <w:szCs w:val="24"/>
        </w:rPr>
        <w:t>ADP-Ribose) polymerase 1.</w:t>
      </w:r>
    </w:p>
    <w:p w14:paraId="55C5D232" w14:textId="493A13E6" w:rsidR="00B923EE" w:rsidRDefault="00B923EE" w:rsidP="00B923EE">
      <w:pPr>
        <w:pStyle w:val="Caption"/>
        <w:jc w:val="both"/>
        <w:rPr>
          <w:rFonts w:ascii="Times New Roman" w:hAnsi="Times New Roman" w:cs="Times New Roman"/>
          <w:i w:val="0"/>
          <w:iCs w:val="0"/>
          <w:color w:val="auto"/>
          <w:sz w:val="24"/>
          <w:szCs w:val="24"/>
        </w:rPr>
      </w:pPr>
      <w:r w:rsidRPr="00856C9F">
        <w:rPr>
          <w:rFonts w:ascii="Times New Roman" w:hAnsi="Times New Roman" w:cs="Times New Roman"/>
          <w:b/>
          <w:bCs/>
          <w:i w:val="0"/>
          <w:iCs w:val="0"/>
          <w:color w:val="auto"/>
          <w:sz w:val="24"/>
          <w:szCs w:val="24"/>
        </w:rPr>
        <w:t xml:space="preserve">Fig. </w:t>
      </w:r>
      <w:r w:rsidRPr="00856C9F">
        <w:rPr>
          <w:rFonts w:ascii="Times New Roman" w:hAnsi="Times New Roman" w:cs="Times New Roman"/>
          <w:b/>
          <w:bCs/>
          <w:i w:val="0"/>
          <w:iCs w:val="0"/>
          <w:color w:val="auto"/>
          <w:sz w:val="24"/>
          <w:szCs w:val="24"/>
        </w:rPr>
        <w:fldChar w:fldCharType="begin"/>
      </w:r>
      <w:r w:rsidRPr="00856C9F">
        <w:rPr>
          <w:rFonts w:ascii="Times New Roman" w:hAnsi="Times New Roman" w:cs="Times New Roman"/>
          <w:b/>
          <w:bCs/>
          <w:i w:val="0"/>
          <w:iCs w:val="0"/>
          <w:color w:val="auto"/>
          <w:sz w:val="24"/>
          <w:szCs w:val="24"/>
        </w:rPr>
        <w:instrText xml:space="preserve"> SEQ Figure \* ARABIC </w:instrText>
      </w:r>
      <w:r w:rsidRPr="00856C9F">
        <w:rPr>
          <w:rFonts w:ascii="Times New Roman" w:hAnsi="Times New Roman" w:cs="Times New Roman"/>
          <w:b/>
          <w:bCs/>
          <w:i w:val="0"/>
          <w:iCs w:val="0"/>
          <w:color w:val="auto"/>
          <w:sz w:val="24"/>
          <w:szCs w:val="24"/>
        </w:rPr>
        <w:fldChar w:fldCharType="separate"/>
      </w:r>
      <w:r w:rsidRPr="00856C9F">
        <w:rPr>
          <w:rFonts w:ascii="Times New Roman" w:hAnsi="Times New Roman" w:cs="Times New Roman"/>
          <w:b/>
          <w:bCs/>
          <w:i w:val="0"/>
          <w:iCs w:val="0"/>
          <w:noProof/>
          <w:color w:val="auto"/>
          <w:sz w:val="24"/>
          <w:szCs w:val="24"/>
        </w:rPr>
        <w:t>5</w:t>
      </w:r>
      <w:r w:rsidRPr="00856C9F">
        <w:rPr>
          <w:rFonts w:ascii="Times New Roman" w:hAnsi="Times New Roman" w:cs="Times New Roman"/>
          <w:b/>
          <w:bCs/>
          <w:i w:val="0"/>
          <w:iCs w:val="0"/>
          <w:color w:val="auto"/>
          <w:sz w:val="24"/>
          <w:szCs w:val="24"/>
        </w:rPr>
        <w:fldChar w:fldCharType="end"/>
      </w:r>
      <w:r w:rsidRPr="00856C9F">
        <w:rPr>
          <w:rFonts w:ascii="Times New Roman" w:hAnsi="Times New Roman" w:cs="Times New Roman"/>
          <w:b/>
          <w:bCs/>
          <w:i w:val="0"/>
          <w:iCs w:val="0"/>
          <w:color w:val="auto"/>
          <w:sz w:val="24"/>
          <w:szCs w:val="24"/>
        </w:rPr>
        <w:t xml:space="preserve">. Transition from high saturated fat diet (HSFD) to chow diet (CD) </w:t>
      </w:r>
      <w:r w:rsidR="000522FD">
        <w:rPr>
          <w:rFonts w:ascii="Times New Roman" w:hAnsi="Times New Roman" w:cs="Times New Roman"/>
          <w:b/>
          <w:bCs/>
          <w:i w:val="0"/>
          <w:iCs w:val="0"/>
          <w:color w:val="auto"/>
          <w:sz w:val="24"/>
          <w:szCs w:val="24"/>
        </w:rPr>
        <w:t>prevents</w:t>
      </w:r>
      <w:r w:rsidRPr="00856C9F">
        <w:rPr>
          <w:rFonts w:ascii="Times New Roman" w:hAnsi="Times New Roman" w:cs="Times New Roman"/>
          <w:b/>
          <w:bCs/>
          <w:i w:val="0"/>
          <w:iCs w:val="0"/>
          <w:color w:val="auto"/>
          <w:sz w:val="24"/>
          <w:szCs w:val="24"/>
        </w:rPr>
        <w:t xml:space="preserve"> prolonged tail lymphedema induced by HSFD in a mouse model. </w:t>
      </w:r>
      <w:r w:rsidRPr="00856C9F">
        <w:rPr>
          <w:rFonts w:ascii="Times New Roman" w:hAnsi="Times New Roman" w:cs="Times New Roman"/>
          <w:i w:val="0"/>
          <w:iCs w:val="0"/>
          <w:color w:val="auto"/>
          <w:sz w:val="24"/>
          <w:szCs w:val="24"/>
        </w:rPr>
        <w:t>(</w:t>
      </w:r>
      <w:r w:rsidRPr="00856C9F">
        <w:rPr>
          <w:rFonts w:ascii="Times New Roman" w:hAnsi="Times New Roman" w:cs="Times New Roman"/>
          <w:b/>
          <w:bCs/>
          <w:i w:val="0"/>
          <w:iCs w:val="0"/>
          <w:color w:val="auto"/>
          <w:sz w:val="24"/>
          <w:szCs w:val="24"/>
        </w:rPr>
        <w:t>A</w:t>
      </w:r>
      <w:r w:rsidRPr="00856C9F">
        <w:rPr>
          <w:rFonts w:ascii="Times New Roman" w:hAnsi="Times New Roman" w:cs="Times New Roman"/>
          <w:i w:val="0"/>
          <w:iCs w:val="0"/>
          <w:color w:val="auto"/>
          <w:sz w:val="24"/>
          <w:szCs w:val="24"/>
        </w:rPr>
        <w:t xml:space="preserve">) Tail volume measurements of mice with lymphedema </w:t>
      </w:r>
      <w:r w:rsidR="003E1BB2">
        <w:rPr>
          <w:rFonts w:ascii="Times New Roman" w:hAnsi="Times New Roman" w:cs="Times New Roman"/>
          <w:i w:val="0"/>
          <w:iCs w:val="0"/>
          <w:color w:val="auto"/>
          <w:sz w:val="24"/>
          <w:szCs w:val="24"/>
        </w:rPr>
        <w:t xml:space="preserve">(LE) </w:t>
      </w:r>
      <w:r w:rsidRPr="00856C9F">
        <w:rPr>
          <w:rFonts w:ascii="Times New Roman" w:hAnsi="Times New Roman" w:cs="Times New Roman"/>
          <w:i w:val="0"/>
          <w:iCs w:val="0"/>
          <w:color w:val="auto"/>
          <w:sz w:val="24"/>
          <w:szCs w:val="24"/>
        </w:rPr>
        <w:t xml:space="preserve">over time, demonstrating that the significantly prolonged swelling observed in HSFD-fed mice is </w:t>
      </w:r>
      <w:r w:rsidR="007D1DD3">
        <w:rPr>
          <w:rFonts w:ascii="Times New Roman" w:hAnsi="Times New Roman" w:cs="Times New Roman"/>
          <w:i w:val="0"/>
          <w:iCs w:val="0"/>
          <w:color w:val="auto"/>
          <w:sz w:val="24"/>
          <w:szCs w:val="24"/>
        </w:rPr>
        <w:t>prevented</w:t>
      </w:r>
      <w:r w:rsidR="007D1DD3" w:rsidRPr="00856C9F">
        <w:rPr>
          <w:rFonts w:ascii="Times New Roman" w:hAnsi="Times New Roman" w:cs="Times New Roman"/>
          <w:i w:val="0"/>
          <w:iCs w:val="0"/>
          <w:color w:val="auto"/>
          <w:sz w:val="24"/>
          <w:szCs w:val="24"/>
        </w:rPr>
        <w:t xml:space="preserve"> </w:t>
      </w:r>
      <w:r w:rsidRPr="00856C9F">
        <w:rPr>
          <w:rFonts w:ascii="Times New Roman" w:hAnsi="Times New Roman" w:cs="Times New Roman"/>
          <w:i w:val="0"/>
          <w:iCs w:val="0"/>
          <w:color w:val="auto"/>
          <w:sz w:val="24"/>
          <w:szCs w:val="24"/>
        </w:rPr>
        <w:t>when the diet is transitioned from HSFD to CD (HSFD → CD) starting 6 days after surgical lymphatic ablation. (</w:t>
      </w:r>
      <w:r w:rsidRPr="00856C9F">
        <w:rPr>
          <w:rFonts w:ascii="Times New Roman" w:hAnsi="Times New Roman" w:cs="Times New Roman"/>
          <w:b/>
          <w:bCs/>
          <w:i w:val="0"/>
          <w:iCs w:val="0"/>
          <w:color w:val="auto"/>
          <w:sz w:val="24"/>
          <w:szCs w:val="24"/>
        </w:rPr>
        <w:t>B</w:t>
      </w:r>
      <w:r w:rsidRPr="00856C9F">
        <w:rPr>
          <w:rFonts w:ascii="Times New Roman" w:hAnsi="Times New Roman" w:cs="Times New Roman"/>
          <w:i w:val="0"/>
          <w:iCs w:val="0"/>
          <w:color w:val="auto"/>
          <w:sz w:val="24"/>
          <w:szCs w:val="24"/>
        </w:rPr>
        <w:t>) Scatter plots showing the changes in tail volume 28 days post lymphatic surgery. (</w:t>
      </w:r>
      <w:r w:rsidRPr="00856C9F">
        <w:rPr>
          <w:rFonts w:ascii="Times New Roman" w:hAnsi="Times New Roman" w:cs="Times New Roman"/>
          <w:b/>
          <w:bCs/>
          <w:i w:val="0"/>
          <w:iCs w:val="0"/>
          <w:color w:val="auto"/>
          <w:sz w:val="24"/>
          <w:szCs w:val="24"/>
        </w:rPr>
        <w:t>C</w:t>
      </w:r>
      <w:r w:rsidRPr="00856C9F">
        <w:rPr>
          <w:rFonts w:ascii="Times New Roman" w:hAnsi="Times New Roman" w:cs="Times New Roman"/>
          <w:i w:val="0"/>
          <w:iCs w:val="0"/>
          <w:color w:val="auto"/>
          <w:sz w:val="24"/>
          <w:szCs w:val="24"/>
        </w:rPr>
        <w:t xml:space="preserve">) Representative immunofluorescence staining of LYVE-1-positive cells (green) and markers of ER stress (sXBP-1, CHOP), and apoptosis (TUNEL) (red) in tail tissues from lymphedema mice across diets, 28 days post-surgery. DAPI stains the nucleus (blue). Scale bars: 50 </w:t>
      </w:r>
      <w:proofErr w:type="spellStart"/>
      <w:r w:rsidRPr="00856C9F">
        <w:rPr>
          <w:rFonts w:ascii="Times New Roman" w:hAnsi="Times New Roman" w:cs="Times New Roman"/>
          <w:i w:val="0"/>
          <w:iCs w:val="0"/>
          <w:color w:val="auto"/>
          <w:sz w:val="24"/>
          <w:szCs w:val="24"/>
        </w:rPr>
        <w:t>μm</w:t>
      </w:r>
      <w:proofErr w:type="spellEnd"/>
      <w:r w:rsidRPr="00856C9F">
        <w:rPr>
          <w:rFonts w:ascii="Times New Roman" w:hAnsi="Times New Roman" w:cs="Times New Roman"/>
          <w:i w:val="0"/>
          <w:iCs w:val="0"/>
          <w:color w:val="auto"/>
          <w:sz w:val="24"/>
          <w:szCs w:val="24"/>
        </w:rPr>
        <w:t>. Scatter plots showing (</w:t>
      </w:r>
      <w:r w:rsidR="009B1F70">
        <w:rPr>
          <w:rFonts w:ascii="Times New Roman" w:hAnsi="Times New Roman" w:cs="Times New Roman"/>
          <w:b/>
          <w:bCs/>
          <w:i w:val="0"/>
          <w:iCs w:val="0"/>
          <w:color w:val="auto"/>
          <w:sz w:val="24"/>
          <w:szCs w:val="24"/>
        </w:rPr>
        <w:t>D</w:t>
      </w:r>
      <w:r w:rsidRPr="00856C9F">
        <w:rPr>
          <w:rFonts w:ascii="Times New Roman" w:hAnsi="Times New Roman" w:cs="Times New Roman"/>
          <w:b/>
          <w:bCs/>
          <w:i w:val="0"/>
          <w:iCs w:val="0"/>
          <w:color w:val="auto"/>
          <w:sz w:val="24"/>
          <w:szCs w:val="24"/>
        </w:rPr>
        <w:t xml:space="preserve">, </w:t>
      </w:r>
      <w:r w:rsidR="009B1F70">
        <w:rPr>
          <w:rFonts w:ascii="Times New Roman" w:hAnsi="Times New Roman" w:cs="Times New Roman"/>
          <w:b/>
          <w:bCs/>
          <w:i w:val="0"/>
          <w:iCs w:val="0"/>
          <w:color w:val="auto"/>
          <w:sz w:val="24"/>
          <w:szCs w:val="24"/>
        </w:rPr>
        <w:t>G</w:t>
      </w:r>
      <w:r w:rsidRPr="00856C9F">
        <w:rPr>
          <w:rFonts w:ascii="Times New Roman" w:hAnsi="Times New Roman" w:cs="Times New Roman"/>
          <w:i w:val="0"/>
          <w:iCs w:val="0"/>
          <w:color w:val="auto"/>
          <w:sz w:val="24"/>
          <w:szCs w:val="24"/>
        </w:rPr>
        <w:t xml:space="preserve">) sXBP-1+ LYVE-1+ colocalization and </w:t>
      </w:r>
      <w:proofErr w:type="spellStart"/>
      <w:r w:rsidRPr="00856C9F">
        <w:rPr>
          <w:rFonts w:ascii="Times New Roman" w:hAnsi="Times New Roman" w:cs="Times New Roman"/>
          <w:i w:val="0"/>
          <w:iCs w:val="0"/>
          <w:color w:val="auto"/>
          <w:sz w:val="24"/>
          <w:szCs w:val="24"/>
        </w:rPr>
        <w:t>perilymphatic</w:t>
      </w:r>
      <w:proofErr w:type="spellEnd"/>
      <w:r w:rsidRPr="00856C9F">
        <w:rPr>
          <w:rFonts w:ascii="Times New Roman" w:hAnsi="Times New Roman" w:cs="Times New Roman"/>
          <w:i w:val="0"/>
          <w:iCs w:val="0"/>
          <w:color w:val="auto"/>
          <w:sz w:val="24"/>
          <w:szCs w:val="24"/>
        </w:rPr>
        <w:t xml:space="preserve"> sXBP-1 intensities, (</w:t>
      </w:r>
      <w:r w:rsidR="009B1F70">
        <w:rPr>
          <w:rFonts w:ascii="Times New Roman" w:hAnsi="Times New Roman" w:cs="Times New Roman"/>
          <w:b/>
          <w:bCs/>
          <w:i w:val="0"/>
          <w:iCs w:val="0"/>
          <w:color w:val="auto"/>
          <w:sz w:val="24"/>
          <w:szCs w:val="24"/>
        </w:rPr>
        <w:t>E</w:t>
      </w:r>
      <w:r w:rsidRPr="00856C9F">
        <w:rPr>
          <w:rFonts w:ascii="Times New Roman" w:hAnsi="Times New Roman" w:cs="Times New Roman"/>
          <w:b/>
          <w:bCs/>
          <w:i w:val="0"/>
          <w:iCs w:val="0"/>
          <w:color w:val="auto"/>
          <w:sz w:val="24"/>
          <w:szCs w:val="24"/>
        </w:rPr>
        <w:t xml:space="preserve">, </w:t>
      </w:r>
      <w:r w:rsidR="009B1F70">
        <w:rPr>
          <w:rFonts w:ascii="Times New Roman" w:hAnsi="Times New Roman" w:cs="Times New Roman"/>
          <w:b/>
          <w:bCs/>
          <w:i w:val="0"/>
          <w:iCs w:val="0"/>
          <w:color w:val="auto"/>
          <w:sz w:val="24"/>
          <w:szCs w:val="24"/>
        </w:rPr>
        <w:t>H</w:t>
      </w:r>
      <w:r w:rsidRPr="00856C9F">
        <w:rPr>
          <w:rFonts w:ascii="Times New Roman" w:hAnsi="Times New Roman" w:cs="Times New Roman"/>
          <w:i w:val="0"/>
          <w:iCs w:val="0"/>
          <w:color w:val="auto"/>
          <w:sz w:val="24"/>
          <w:szCs w:val="24"/>
        </w:rPr>
        <w:t xml:space="preserve">) CHOP+ LYVE-1+ colocalization and </w:t>
      </w:r>
      <w:proofErr w:type="spellStart"/>
      <w:r w:rsidRPr="00856C9F">
        <w:rPr>
          <w:rFonts w:ascii="Times New Roman" w:hAnsi="Times New Roman" w:cs="Times New Roman"/>
          <w:i w:val="0"/>
          <w:iCs w:val="0"/>
          <w:color w:val="auto"/>
          <w:sz w:val="24"/>
          <w:szCs w:val="24"/>
        </w:rPr>
        <w:t>perilymphatic</w:t>
      </w:r>
      <w:proofErr w:type="spellEnd"/>
      <w:r w:rsidRPr="00856C9F">
        <w:rPr>
          <w:rFonts w:ascii="Times New Roman" w:hAnsi="Times New Roman" w:cs="Times New Roman"/>
          <w:i w:val="0"/>
          <w:iCs w:val="0"/>
          <w:color w:val="auto"/>
          <w:sz w:val="24"/>
          <w:szCs w:val="24"/>
        </w:rPr>
        <w:t xml:space="preserve"> CHOP intensities, and (</w:t>
      </w:r>
      <w:r w:rsidR="009B1F70">
        <w:rPr>
          <w:rFonts w:ascii="Times New Roman" w:hAnsi="Times New Roman" w:cs="Times New Roman"/>
          <w:b/>
          <w:bCs/>
          <w:i w:val="0"/>
          <w:iCs w:val="0"/>
          <w:color w:val="auto"/>
          <w:sz w:val="24"/>
          <w:szCs w:val="24"/>
        </w:rPr>
        <w:t>F</w:t>
      </w:r>
      <w:r w:rsidRPr="00856C9F">
        <w:rPr>
          <w:rFonts w:ascii="Times New Roman" w:hAnsi="Times New Roman" w:cs="Times New Roman"/>
          <w:b/>
          <w:bCs/>
          <w:i w:val="0"/>
          <w:iCs w:val="0"/>
          <w:color w:val="auto"/>
          <w:sz w:val="24"/>
          <w:szCs w:val="24"/>
        </w:rPr>
        <w:t xml:space="preserve">, </w:t>
      </w:r>
      <w:r w:rsidR="009B1F70">
        <w:rPr>
          <w:rFonts w:ascii="Times New Roman" w:hAnsi="Times New Roman" w:cs="Times New Roman"/>
          <w:b/>
          <w:bCs/>
          <w:i w:val="0"/>
          <w:iCs w:val="0"/>
          <w:color w:val="auto"/>
          <w:sz w:val="24"/>
          <w:szCs w:val="24"/>
        </w:rPr>
        <w:t>I</w:t>
      </w:r>
      <w:r w:rsidRPr="00856C9F">
        <w:rPr>
          <w:rFonts w:ascii="Times New Roman" w:hAnsi="Times New Roman" w:cs="Times New Roman"/>
          <w:i w:val="0"/>
          <w:iCs w:val="0"/>
          <w:color w:val="auto"/>
          <w:sz w:val="24"/>
          <w:szCs w:val="24"/>
        </w:rPr>
        <w:t xml:space="preserve">) TUNEL+ LYVE-1+ colocalization and </w:t>
      </w:r>
      <w:proofErr w:type="spellStart"/>
      <w:r w:rsidRPr="00856C9F">
        <w:rPr>
          <w:rFonts w:ascii="Times New Roman" w:hAnsi="Times New Roman" w:cs="Times New Roman"/>
          <w:i w:val="0"/>
          <w:iCs w:val="0"/>
          <w:color w:val="auto"/>
          <w:sz w:val="24"/>
          <w:szCs w:val="24"/>
        </w:rPr>
        <w:t>perilymphatic</w:t>
      </w:r>
      <w:proofErr w:type="spellEnd"/>
      <w:r w:rsidRPr="00856C9F">
        <w:rPr>
          <w:rFonts w:ascii="Times New Roman" w:hAnsi="Times New Roman" w:cs="Times New Roman"/>
          <w:i w:val="0"/>
          <w:iCs w:val="0"/>
          <w:color w:val="auto"/>
          <w:sz w:val="24"/>
          <w:szCs w:val="24"/>
        </w:rPr>
        <w:t xml:space="preserve"> TUNEL intensities comparing the groups. Data are presented as mean ± SEM</w:t>
      </w:r>
      <w:r w:rsidR="000D280B">
        <w:rPr>
          <w:rFonts w:ascii="Times New Roman" w:hAnsi="Times New Roman" w:cs="Times New Roman"/>
          <w:i w:val="0"/>
          <w:iCs w:val="0"/>
          <w:color w:val="auto"/>
          <w:sz w:val="24"/>
          <w:szCs w:val="24"/>
        </w:rPr>
        <w:t xml:space="preserve"> from </w:t>
      </w:r>
      <w:r w:rsidR="000D280B">
        <w:rPr>
          <w:rFonts w:ascii="Times New Roman" w:hAnsi="Times New Roman" w:cs="Times New Roman"/>
          <w:color w:val="auto"/>
          <w:sz w:val="24"/>
          <w:szCs w:val="24"/>
        </w:rPr>
        <w:t>n</w:t>
      </w:r>
      <w:r w:rsidR="000D280B">
        <w:rPr>
          <w:rFonts w:ascii="Times New Roman" w:hAnsi="Times New Roman" w:cs="Times New Roman"/>
          <w:i w:val="0"/>
          <w:iCs w:val="0"/>
          <w:color w:val="auto"/>
          <w:sz w:val="24"/>
          <w:szCs w:val="24"/>
        </w:rPr>
        <w:t>=5 mice</w:t>
      </w:r>
      <w:r w:rsidRPr="00856C9F">
        <w:rPr>
          <w:rFonts w:ascii="Times New Roman" w:hAnsi="Times New Roman" w:cs="Times New Roman"/>
          <w:i w:val="0"/>
          <w:iCs w:val="0"/>
          <w:color w:val="auto"/>
          <w:sz w:val="24"/>
          <w:szCs w:val="24"/>
        </w:rPr>
        <w:t xml:space="preserve">. Statistical analysis: two-way ANOVA with </w:t>
      </w:r>
      <w:proofErr w:type="spellStart"/>
      <w:r w:rsidRPr="00856C9F">
        <w:rPr>
          <w:rFonts w:ascii="Times New Roman" w:hAnsi="Times New Roman" w:cs="Times New Roman"/>
          <w:i w:val="0"/>
          <w:iCs w:val="0"/>
          <w:color w:val="auto"/>
          <w:sz w:val="24"/>
          <w:szCs w:val="24"/>
        </w:rPr>
        <w:t>Šídák’s</w:t>
      </w:r>
      <w:proofErr w:type="spellEnd"/>
      <w:r w:rsidRPr="00856C9F">
        <w:rPr>
          <w:rFonts w:ascii="Times New Roman" w:hAnsi="Times New Roman" w:cs="Times New Roman"/>
          <w:i w:val="0"/>
          <w:iCs w:val="0"/>
          <w:color w:val="auto"/>
          <w:sz w:val="24"/>
          <w:szCs w:val="24"/>
        </w:rPr>
        <w:t xml:space="preserve"> post hoc test for panel A</w:t>
      </w:r>
      <w:r w:rsidR="009B1F70">
        <w:rPr>
          <w:rFonts w:ascii="Times New Roman" w:hAnsi="Times New Roman" w:cs="Times New Roman"/>
          <w:i w:val="0"/>
          <w:iCs w:val="0"/>
          <w:color w:val="auto"/>
          <w:sz w:val="24"/>
          <w:szCs w:val="24"/>
        </w:rPr>
        <w:t xml:space="preserve">. </w:t>
      </w:r>
      <w:r w:rsidR="009B1F70" w:rsidRPr="009B1F70">
        <w:rPr>
          <w:rFonts w:ascii="Times New Roman" w:hAnsi="Times New Roman" w:cs="Times New Roman"/>
          <w:i w:val="0"/>
          <w:iCs w:val="0"/>
          <w:color w:val="auto"/>
          <w:sz w:val="24"/>
          <w:szCs w:val="24"/>
        </w:rPr>
        <w:t>Significance: *P &lt; 0.05 Lymphedema HSFD vs Lymphedema CD, #P &lt; 0.05 Lymphedema H</w:t>
      </w:r>
      <w:r w:rsidR="009B1F70">
        <w:rPr>
          <w:rFonts w:ascii="Times New Roman" w:hAnsi="Times New Roman" w:cs="Times New Roman"/>
          <w:i w:val="0"/>
          <w:iCs w:val="0"/>
          <w:color w:val="auto"/>
          <w:sz w:val="24"/>
          <w:szCs w:val="24"/>
        </w:rPr>
        <w:t>S</w:t>
      </w:r>
      <w:r w:rsidR="009B1F70" w:rsidRPr="009B1F70">
        <w:rPr>
          <w:rFonts w:ascii="Times New Roman" w:hAnsi="Times New Roman" w:cs="Times New Roman"/>
          <w:i w:val="0"/>
          <w:iCs w:val="0"/>
          <w:color w:val="auto"/>
          <w:sz w:val="24"/>
          <w:szCs w:val="24"/>
        </w:rPr>
        <w:t xml:space="preserve">FD vs Lymphedema </w:t>
      </w:r>
      <w:r w:rsidR="009B1F70" w:rsidRPr="00856C9F">
        <w:rPr>
          <w:rFonts w:ascii="Times New Roman" w:hAnsi="Times New Roman" w:cs="Times New Roman"/>
          <w:i w:val="0"/>
          <w:iCs w:val="0"/>
          <w:color w:val="auto"/>
          <w:sz w:val="24"/>
          <w:szCs w:val="24"/>
        </w:rPr>
        <w:t>HSFD → CD</w:t>
      </w:r>
      <w:r w:rsidRPr="00856C9F">
        <w:rPr>
          <w:rFonts w:ascii="Times New Roman" w:hAnsi="Times New Roman" w:cs="Times New Roman"/>
          <w:i w:val="0"/>
          <w:iCs w:val="0"/>
          <w:color w:val="auto"/>
          <w:sz w:val="24"/>
          <w:szCs w:val="24"/>
        </w:rPr>
        <w:t>; one-way ANOVA with Tukey’s post hoc test for panels B and D–</w:t>
      </w:r>
      <w:r w:rsidR="009B1F70">
        <w:rPr>
          <w:rFonts w:ascii="Times New Roman" w:hAnsi="Times New Roman" w:cs="Times New Roman"/>
          <w:i w:val="0"/>
          <w:iCs w:val="0"/>
          <w:color w:val="auto"/>
          <w:sz w:val="24"/>
          <w:szCs w:val="24"/>
        </w:rPr>
        <w:t>I</w:t>
      </w:r>
      <w:r w:rsidRPr="00856C9F">
        <w:rPr>
          <w:rFonts w:ascii="Times New Roman" w:hAnsi="Times New Roman" w:cs="Times New Roman"/>
          <w:i w:val="0"/>
          <w:iCs w:val="0"/>
          <w:color w:val="auto"/>
          <w:sz w:val="24"/>
          <w:szCs w:val="24"/>
        </w:rPr>
        <w:t>. Significance: *P &lt; 0.05, **P &lt; 0.01, ***P &lt; 0.001, ****P &lt; 0.0001. LYVE-1: lymphatic vessel endothelial hyaluronan receptor-1;</w:t>
      </w:r>
      <w:r w:rsidR="009B1F70">
        <w:rPr>
          <w:rFonts w:ascii="Times New Roman" w:hAnsi="Times New Roman" w:cs="Times New Roman"/>
          <w:i w:val="0"/>
          <w:iCs w:val="0"/>
          <w:color w:val="auto"/>
          <w:sz w:val="24"/>
          <w:szCs w:val="24"/>
        </w:rPr>
        <w:t xml:space="preserve"> </w:t>
      </w:r>
      <w:r w:rsidRPr="00856C9F">
        <w:rPr>
          <w:rFonts w:ascii="Times New Roman" w:hAnsi="Times New Roman" w:cs="Times New Roman"/>
          <w:i w:val="0"/>
          <w:iCs w:val="0"/>
          <w:color w:val="auto"/>
          <w:sz w:val="24"/>
          <w:szCs w:val="24"/>
        </w:rPr>
        <w:t xml:space="preserve">sXBP-1: spliced X-box binding protein 1; CHOP: C/EBP homologous protein; TUNEL: terminal deoxynucleotidyl transferase </w:t>
      </w:r>
      <w:proofErr w:type="spellStart"/>
      <w:r w:rsidRPr="00856C9F">
        <w:rPr>
          <w:rFonts w:ascii="Times New Roman" w:hAnsi="Times New Roman" w:cs="Times New Roman"/>
          <w:i w:val="0"/>
          <w:iCs w:val="0"/>
          <w:color w:val="auto"/>
          <w:sz w:val="24"/>
          <w:szCs w:val="24"/>
        </w:rPr>
        <w:t>dUTP</w:t>
      </w:r>
      <w:proofErr w:type="spellEnd"/>
      <w:r w:rsidRPr="00856C9F">
        <w:rPr>
          <w:rFonts w:ascii="Times New Roman" w:hAnsi="Times New Roman" w:cs="Times New Roman"/>
          <w:i w:val="0"/>
          <w:iCs w:val="0"/>
          <w:color w:val="auto"/>
          <w:sz w:val="24"/>
          <w:szCs w:val="24"/>
        </w:rPr>
        <w:t xml:space="preserve"> nick end labeling; DAPI: 4′,6-diamidino-2-phenylindole.</w:t>
      </w:r>
    </w:p>
    <w:p w14:paraId="5303CDEE" w14:textId="250FEEEF" w:rsidR="00B923EE" w:rsidRPr="00856C9F" w:rsidRDefault="00B923EE" w:rsidP="00B923EE">
      <w:pPr>
        <w:pStyle w:val="Caption"/>
        <w:jc w:val="both"/>
        <w:rPr>
          <w:rFonts w:ascii="Times New Roman" w:hAnsi="Times New Roman" w:cs="Times New Roman"/>
          <w:i w:val="0"/>
          <w:iCs w:val="0"/>
          <w:noProof/>
          <w:color w:val="auto"/>
          <w:sz w:val="24"/>
          <w:szCs w:val="24"/>
        </w:rPr>
      </w:pPr>
      <w:r w:rsidRPr="00856C9F">
        <w:rPr>
          <w:rFonts w:ascii="Times New Roman" w:hAnsi="Times New Roman" w:cs="Times New Roman"/>
          <w:b/>
          <w:bCs/>
          <w:i w:val="0"/>
          <w:iCs w:val="0"/>
          <w:color w:val="auto"/>
          <w:sz w:val="24"/>
          <w:szCs w:val="24"/>
        </w:rPr>
        <w:t xml:space="preserve">Fig. </w:t>
      </w:r>
      <w:r w:rsidRPr="00856C9F">
        <w:rPr>
          <w:rFonts w:ascii="Times New Roman" w:hAnsi="Times New Roman" w:cs="Times New Roman"/>
          <w:b/>
          <w:bCs/>
          <w:i w:val="0"/>
          <w:iCs w:val="0"/>
          <w:color w:val="auto"/>
          <w:sz w:val="24"/>
          <w:szCs w:val="24"/>
        </w:rPr>
        <w:fldChar w:fldCharType="begin"/>
      </w:r>
      <w:r w:rsidRPr="00856C9F">
        <w:rPr>
          <w:rFonts w:ascii="Times New Roman" w:hAnsi="Times New Roman" w:cs="Times New Roman"/>
          <w:b/>
          <w:bCs/>
          <w:i w:val="0"/>
          <w:iCs w:val="0"/>
          <w:color w:val="auto"/>
          <w:sz w:val="24"/>
          <w:szCs w:val="24"/>
        </w:rPr>
        <w:instrText xml:space="preserve"> SEQ Figure \* ARABIC </w:instrText>
      </w:r>
      <w:r w:rsidRPr="00856C9F">
        <w:rPr>
          <w:rFonts w:ascii="Times New Roman" w:hAnsi="Times New Roman" w:cs="Times New Roman"/>
          <w:b/>
          <w:bCs/>
          <w:i w:val="0"/>
          <w:iCs w:val="0"/>
          <w:color w:val="auto"/>
          <w:sz w:val="24"/>
          <w:szCs w:val="24"/>
        </w:rPr>
        <w:fldChar w:fldCharType="separate"/>
      </w:r>
      <w:r w:rsidRPr="00856C9F">
        <w:rPr>
          <w:rFonts w:ascii="Times New Roman" w:hAnsi="Times New Roman" w:cs="Times New Roman"/>
          <w:b/>
          <w:bCs/>
          <w:i w:val="0"/>
          <w:iCs w:val="0"/>
          <w:noProof/>
          <w:color w:val="auto"/>
          <w:sz w:val="24"/>
          <w:szCs w:val="24"/>
        </w:rPr>
        <w:t>6</w:t>
      </w:r>
      <w:r w:rsidRPr="00856C9F">
        <w:rPr>
          <w:rFonts w:ascii="Times New Roman" w:hAnsi="Times New Roman" w:cs="Times New Roman"/>
          <w:b/>
          <w:bCs/>
          <w:i w:val="0"/>
          <w:iCs w:val="0"/>
          <w:color w:val="auto"/>
          <w:sz w:val="24"/>
          <w:szCs w:val="24"/>
        </w:rPr>
        <w:fldChar w:fldCharType="end"/>
      </w:r>
      <w:r w:rsidRPr="00856C9F">
        <w:rPr>
          <w:rFonts w:ascii="Times New Roman" w:hAnsi="Times New Roman" w:cs="Times New Roman"/>
          <w:b/>
          <w:bCs/>
          <w:i w:val="0"/>
          <w:iCs w:val="0"/>
          <w:color w:val="auto"/>
          <w:sz w:val="24"/>
          <w:szCs w:val="24"/>
        </w:rPr>
        <w:t xml:space="preserve">. Inhibition of FABP4 attenuates stearic acid-induced </w:t>
      </w:r>
      <w:proofErr w:type="spellStart"/>
      <w:r w:rsidRPr="00856C9F">
        <w:rPr>
          <w:rFonts w:ascii="Times New Roman" w:hAnsi="Times New Roman" w:cs="Times New Roman"/>
          <w:b/>
          <w:bCs/>
          <w:i w:val="0"/>
          <w:iCs w:val="0"/>
          <w:color w:val="auto"/>
          <w:sz w:val="24"/>
          <w:szCs w:val="24"/>
        </w:rPr>
        <w:t>lipotoxicity</w:t>
      </w:r>
      <w:proofErr w:type="spellEnd"/>
      <w:r w:rsidRPr="00856C9F">
        <w:rPr>
          <w:rFonts w:ascii="Times New Roman" w:hAnsi="Times New Roman" w:cs="Times New Roman"/>
          <w:b/>
          <w:bCs/>
          <w:i w:val="0"/>
          <w:iCs w:val="0"/>
          <w:color w:val="auto"/>
          <w:sz w:val="24"/>
          <w:szCs w:val="24"/>
        </w:rPr>
        <w:t xml:space="preserve"> and endoplasmic reticulum (ER) stress in lymphatic endothelial cells. </w:t>
      </w:r>
      <w:r w:rsidRPr="00856C9F">
        <w:rPr>
          <w:rFonts w:ascii="Times New Roman" w:hAnsi="Times New Roman" w:cs="Times New Roman"/>
          <w:i w:val="0"/>
          <w:iCs w:val="0"/>
          <w:color w:val="auto"/>
          <w:sz w:val="24"/>
          <w:szCs w:val="24"/>
        </w:rPr>
        <w:t>(</w:t>
      </w:r>
      <w:r w:rsidRPr="00856C9F">
        <w:rPr>
          <w:rFonts w:ascii="Times New Roman" w:hAnsi="Times New Roman" w:cs="Times New Roman"/>
          <w:b/>
          <w:bCs/>
          <w:i w:val="0"/>
          <w:iCs w:val="0"/>
          <w:color w:val="auto"/>
          <w:sz w:val="24"/>
          <w:szCs w:val="24"/>
        </w:rPr>
        <w:t>A</w:t>
      </w:r>
      <w:r w:rsidRPr="00856C9F">
        <w:rPr>
          <w:rFonts w:ascii="Times New Roman" w:hAnsi="Times New Roman" w:cs="Times New Roman"/>
          <w:i w:val="0"/>
          <w:iCs w:val="0"/>
          <w:color w:val="auto"/>
          <w:sz w:val="24"/>
          <w:szCs w:val="24"/>
        </w:rPr>
        <w:t xml:space="preserve">) Circulating levels of fatty acid-binding protein 4 (FABP4) measured by ELISA in plasma samples from patients with lymphedema </w:t>
      </w:r>
      <w:r w:rsidR="00B95EF3">
        <w:rPr>
          <w:rFonts w:ascii="Times New Roman" w:hAnsi="Times New Roman" w:cs="Times New Roman"/>
          <w:i w:val="0"/>
          <w:iCs w:val="0"/>
          <w:color w:val="auto"/>
          <w:sz w:val="24"/>
          <w:szCs w:val="24"/>
        </w:rPr>
        <w:t>(</w:t>
      </w:r>
      <w:r w:rsidR="00B95EF3" w:rsidRPr="00B95EF3">
        <w:rPr>
          <w:rFonts w:ascii="Times New Roman" w:hAnsi="Times New Roman" w:cs="Times New Roman"/>
          <w:color w:val="auto"/>
          <w:sz w:val="24"/>
          <w:szCs w:val="24"/>
        </w:rPr>
        <w:t>n</w:t>
      </w:r>
      <w:r w:rsidR="00B95EF3">
        <w:rPr>
          <w:rFonts w:ascii="Times New Roman" w:hAnsi="Times New Roman" w:cs="Times New Roman"/>
          <w:i w:val="0"/>
          <w:iCs w:val="0"/>
          <w:color w:val="auto"/>
          <w:sz w:val="24"/>
          <w:szCs w:val="24"/>
        </w:rPr>
        <w:t xml:space="preserve">=51) </w:t>
      </w:r>
      <w:r w:rsidRPr="00B95EF3">
        <w:rPr>
          <w:rFonts w:ascii="Times New Roman" w:hAnsi="Times New Roman" w:cs="Times New Roman"/>
          <w:i w:val="0"/>
          <w:iCs w:val="0"/>
          <w:color w:val="auto"/>
          <w:sz w:val="24"/>
          <w:szCs w:val="24"/>
        </w:rPr>
        <w:t>and</w:t>
      </w:r>
      <w:r w:rsidRPr="00856C9F">
        <w:rPr>
          <w:rFonts w:ascii="Times New Roman" w:hAnsi="Times New Roman" w:cs="Times New Roman"/>
          <w:i w:val="0"/>
          <w:iCs w:val="0"/>
          <w:color w:val="auto"/>
          <w:sz w:val="24"/>
          <w:szCs w:val="24"/>
        </w:rPr>
        <w:t xml:space="preserve"> non-lymphedema controls</w:t>
      </w:r>
      <w:r w:rsidR="00B95EF3">
        <w:rPr>
          <w:rFonts w:ascii="Times New Roman" w:hAnsi="Times New Roman" w:cs="Times New Roman"/>
          <w:i w:val="0"/>
          <w:iCs w:val="0"/>
          <w:color w:val="auto"/>
          <w:sz w:val="24"/>
          <w:szCs w:val="24"/>
        </w:rPr>
        <w:t xml:space="preserve"> (</w:t>
      </w:r>
      <w:r w:rsidR="00B95EF3" w:rsidRPr="00B95EF3">
        <w:rPr>
          <w:rFonts w:ascii="Times New Roman" w:hAnsi="Times New Roman" w:cs="Times New Roman"/>
          <w:color w:val="auto"/>
          <w:sz w:val="24"/>
          <w:szCs w:val="24"/>
        </w:rPr>
        <w:t>n</w:t>
      </w:r>
      <w:r w:rsidR="00B95EF3">
        <w:rPr>
          <w:rFonts w:ascii="Times New Roman" w:hAnsi="Times New Roman" w:cs="Times New Roman"/>
          <w:i w:val="0"/>
          <w:iCs w:val="0"/>
          <w:color w:val="auto"/>
          <w:sz w:val="24"/>
          <w:szCs w:val="24"/>
        </w:rPr>
        <w:t>=18)</w:t>
      </w:r>
      <w:r w:rsidRPr="00856C9F">
        <w:rPr>
          <w:rFonts w:ascii="Times New Roman" w:hAnsi="Times New Roman" w:cs="Times New Roman"/>
          <w:i w:val="0"/>
          <w:iCs w:val="0"/>
          <w:color w:val="auto"/>
          <w:sz w:val="24"/>
          <w:szCs w:val="24"/>
        </w:rPr>
        <w:t>.</w:t>
      </w:r>
      <w:r w:rsidR="00B95EF3">
        <w:rPr>
          <w:rFonts w:ascii="Times New Roman" w:hAnsi="Times New Roman" w:cs="Times New Roman"/>
          <w:i w:val="0"/>
          <w:iCs w:val="0"/>
          <w:color w:val="auto"/>
          <w:sz w:val="24"/>
          <w:szCs w:val="24"/>
        </w:rPr>
        <w:t xml:space="preserve"> </w:t>
      </w:r>
      <w:r w:rsidR="00D475AC" w:rsidRPr="00856C9F">
        <w:rPr>
          <w:rFonts w:ascii="Times New Roman" w:hAnsi="Times New Roman" w:cs="Times New Roman"/>
          <w:i w:val="0"/>
          <w:iCs w:val="0"/>
          <w:color w:val="auto"/>
          <w:sz w:val="24"/>
          <w:szCs w:val="24"/>
        </w:rPr>
        <w:t>(</w:t>
      </w:r>
      <w:r w:rsidR="00D475AC">
        <w:rPr>
          <w:rFonts w:ascii="Times New Roman" w:hAnsi="Times New Roman" w:cs="Times New Roman"/>
          <w:b/>
          <w:bCs/>
          <w:i w:val="0"/>
          <w:iCs w:val="0"/>
          <w:color w:val="auto"/>
          <w:sz w:val="24"/>
          <w:szCs w:val="24"/>
        </w:rPr>
        <w:t>B</w:t>
      </w:r>
      <w:r w:rsidR="00D475AC" w:rsidRPr="00856C9F">
        <w:rPr>
          <w:rFonts w:ascii="Times New Roman" w:hAnsi="Times New Roman" w:cs="Times New Roman"/>
          <w:i w:val="0"/>
          <w:iCs w:val="0"/>
          <w:color w:val="auto"/>
          <w:sz w:val="24"/>
          <w:szCs w:val="24"/>
        </w:rPr>
        <w:t xml:space="preserve">) Quantification of cell death (trypan blue assay) in HDLECs treated with SA (50 µM) or palmitic acid (PA, 250 µM) with or without </w:t>
      </w:r>
      <w:r w:rsidR="00E56C02" w:rsidRPr="00856C9F">
        <w:rPr>
          <w:rFonts w:ascii="Times New Roman" w:hAnsi="Times New Roman" w:cs="Times New Roman"/>
          <w:i w:val="0"/>
          <w:iCs w:val="0"/>
          <w:color w:val="auto"/>
          <w:sz w:val="24"/>
          <w:szCs w:val="24"/>
        </w:rPr>
        <w:t xml:space="preserve">the FABP4 </w:t>
      </w:r>
      <w:r w:rsidR="00E56C02" w:rsidRPr="00856C9F">
        <w:rPr>
          <w:rFonts w:ascii="Times New Roman" w:hAnsi="Times New Roman" w:cs="Times New Roman"/>
          <w:i w:val="0"/>
          <w:iCs w:val="0"/>
          <w:color w:val="auto"/>
          <w:sz w:val="24"/>
          <w:szCs w:val="24"/>
        </w:rPr>
        <w:lastRenderedPageBreak/>
        <w:t>inhibitor BMS-309403 (BMS, 5 µM)</w:t>
      </w:r>
      <w:r w:rsidR="00E56C02">
        <w:rPr>
          <w:rFonts w:ascii="Times New Roman" w:hAnsi="Times New Roman" w:cs="Times New Roman"/>
          <w:i w:val="0"/>
          <w:iCs w:val="0"/>
          <w:color w:val="auto"/>
          <w:sz w:val="24"/>
          <w:szCs w:val="24"/>
        </w:rPr>
        <w:t xml:space="preserve"> </w:t>
      </w:r>
      <w:r w:rsidR="00D475AC" w:rsidRPr="00856C9F">
        <w:rPr>
          <w:rFonts w:ascii="Times New Roman" w:hAnsi="Times New Roman" w:cs="Times New Roman"/>
          <w:i w:val="0"/>
          <w:iCs w:val="0"/>
          <w:color w:val="auto"/>
          <w:sz w:val="24"/>
          <w:szCs w:val="24"/>
        </w:rPr>
        <w:t>pre-treatment</w:t>
      </w:r>
      <w:r w:rsidR="007F0F30">
        <w:rPr>
          <w:rFonts w:ascii="Times New Roman" w:hAnsi="Times New Roman" w:cs="Times New Roman"/>
          <w:i w:val="0"/>
          <w:iCs w:val="0"/>
          <w:color w:val="auto"/>
          <w:sz w:val="24"/>
          <w:szCs w:val="24"/>
        </w:rPr>
        <w:t xml:space="preserve"> (</w:t>
      </w:r>
      <w:r w:rsidR="007F0F30" w:rsidRPr="00B95EF3">
        <w:rPr>
          <w:rFonts w:ascii="Times New Roman" w:hAnsi="Times New Roman" w:cs="Times New Roman"/>
          <w:color w:val="auto"/>
          <w:sz w:val="24"/>
          <w:szCs w:val="24"/>
        </w:rPr>
        <w:t>n</w:t>
      </w:r>
      <w:r w:rsidR="007F0F30">
        <w:rPr>
          <w:rFonts w:ascii="Times New Roman" w:hAnsi="Times New Roman" w:cs="Times New Roman"/>
          <w:i w:val="0"/>
          <w:iCs w:val="0"/>
          <w:color w:val="auto"/>
          <w:sz w:val="24"/>
          <w:szCs w:val="24"/>
        </w:rPr>
        <w:t>=4 independent experiments)</w:t>
      </w:r>
      <w:r w:rsidR="00D475AC" w:rsidRPr="00856C9F">
        <w:rPr>
          <w:rFonts w:ascii="Times New Roman" w:hAnsi="Times New Roman" w:cs="Times New Roman"/>
          <w:i w:val="0"/>
          <w:iCs w:val="0"/>
          <w:color w:val="auto"/>
          <w:sz w:val="24"/>
          <w:szCs w:val="24"/>
        </w:rPr>
        <w:t>. (</w:t>
      </w:r>
      <w:r w:rsidR="00E56C02">
        <w:rPr>
          <w:rFonts w:ascii="Times New Roman" w:hAnsi="Times New Roman" w:cs="Times New Roman"/>
          <w:b/>
          <w:bCs/>
          <w:i w:val="0"/>
          <w:iCs w:val="0"/>
          <w:color w:val="auto"/>
          <w:sz w:val="24"/>
          <w:szCs w:val="24"/>
        </w:rPr>
        <w:t>C</w:t>
      </w:r>
      <w:r w:rsidR="00D475AC" w:rsidRPr="00856C9F">
        <w:rPr>
          <w:rFonts w:ascii="Times New Roman" w:hAnsi="Times New Roman" w:cs="Times New Roman"/>
          <w:i w:val="0"/>
          <w:iCs w:val="0"/>
          <w:color w:val="auto"/>
          <w:sz w:val="24"/>
          <w:szCs w:val="24"/>
        </w:rPr>
        <w:t xml:space="preserve">) </w:t>
      </w:r>
      <w:r w:rsidR="007F0F30">
        <w:rPr>
          <w:rFonts w:ascii="Times New Roman" w:hAnsi="Times New Roman" w:cs="Times New Roman"/>
          <w:i w:val="0"/>
          <w:iCs w:val="0"/>
          <w:color w:val="auto"/>
          <w:sz w:val="24"/>
          <w:szCs w:val="24"/>
        </w:rPr>
        <w:t>Representative w</w:t>
      </w:r>
      <w:r w:rsidR="00D475AC" w:rsidRPr="00856C9F">
        <w:rPr>
          <w:rFonts w:ascii="Times New Roman" w:hAnsi="Times New Roman" w:cs="Times New Roman"/>
          <w:i w:val="0"/>
          <w:iCs w:val="0"/>
          <w:color w:val="auto"/>
          <w:sz w:val="24"/>
          <w:szCs w:val="24"/>
        </w:rPr>
        <w:t>estern blot of ER stress markers (sXBP1 and CHOP) in HDLECs treated with SA at increasing concentrations (10–50 µM) with or without BMS pre-treatment.</w:t>
      </w:r>
      <w:r w:rsidR="007F0F30">
        <w:rPr>
          <w:rFonts w:ascii="Times New Roman" w:hAnsi="Times New Roman" w:cs="Times New Roman"/>
          <w:i w:val="0"/>
          <w:iCs w:val="0"/>
          <w:color w:val="auto"/>
          <w:sz w:val="24"/>
          <w:szCs w:val="24"/>
        </w:rPr>
        <w:t xml:space="preserve"> </w:t>
      </w:r>
      <w:r w:rsidR="00E56C02" w:rsidRPr="00E56C02">
        <w:rPr>
          <w:rFonts w:ascii="Times New Roman" w:hAnsi="Times New Roman" w:cs="Times New Roman"/>
          <w:i w:val="0"/>
          <w:iCs w:val="0"/>
          <w:color w:val="auto"/>
          <w:sz w:val="24"/>
          <w:szCs w:val="24"/>
        </w:rPr>
        <w:t>(</w:t>
      </w:r>
      <w:r w:rsidR="00E56C02" w:rsidRPr="00B95EF3">
        <w:rPr>
          <w:rFonts w:ascii="Times New Roman" w:hAnsi="Times New Roman" w:cs="Times New Roman"/>
          <w:b/>
          <w:bCs/>
          <w:i w:val="0"/>
          <w:iCs w:val="0"/>
          <w:color w:val="auto"/>
          <w:sz w:val="24"/>
          <w:szCs w:val="24"/>
        </w:rPr>
        <w:t>D</w:t>
      </w:r>
      <w:r w:rsidR="00E56C02" w:rsidRPr="00E56C02">
        <w:rPr>
          <w:rFonts w:ascii="Times New Roman" w:hAnsi="Times New Roman" w:cs="Times New Roman"/>
          <w:i w:val="0"/>
          <w:iCs w:val="0"/>
          <w:color w:val="auto"/>
          <w:sz w:val="24"/>
          <w:szCs w:val="24"/>
        </w:rPr>
        <w:t xml:space="preserve">) Representative immunofluorescence images of HDLECs treated with </w:t>
      </w:r>
      <w:r w:rsidR="00E56C02">
        <w:rPr>
          <w:rFonts w:ascii="Times New Roman" w:hAnsi="Times New Roman" w:cs="Times New Roman"/>
          <w:i w:val="0"/>
          <w:iCs w:val="0"/>
          <w:color w:val="auto"/>
          <w:sz w:val="24"/>
          <w:szCs w:val="24"/>
        </w:rPr>
        <w:t>SA</w:t>
      </w:r>
      <w:r w:rsidR="00E56C02" w:rsidRPr="00E56C02">
        <w:rPr>
          <w:rFonts w:ascii="Times New Roman" w:hAnsi="Times New Roman" w:cs="Times New Roman"/>
          <w:i w:val="0"/>
          <w:iCs w:val="0"/>
          <w:color w:val="auto"/>
          <w:sz w:val="24"/>
          <w:szCs w:val="24"/>
        </w:rPr>
        <w:t xml:space="preserve"> and BMS showing FABP4 (red) and the endoplasmic reticulum marker calreticulin (green). </w:t>
      </w:r>
      <w:r w:rsidR="00367758" w:rsidRPr="00856C9F">
        <w:rPr>
          <w:rFonts w:ascii="Times New Roman" w:hAnsi="Times New Roman" w:cs="Times New Roman"/>
          <w:i w:val="0"/>
          <w:iCs w:val="0"/>
          <w:color w:val="auto"/>
          <w:sz w:val="24"/>
          <w:szCs w:val="24"/>
        </w:rPr>
        <w:t xml:space="preserve">DAPI stains the nucleus (blue). Scale bars: </w:t>
      </w:r>
      <w:r w:rsidR="007F0F30">
        <w:rPr>
          <w:rFonts w:ascii="Times New Roman" w:hAnsi="Times New Roman" w:cs="Times New Roman"/>
          <w:i w:val="0"/>
          <w:iCs w:val="0"/>
          <w:color w:val="auto"/>
          <w:sz w:val="24"/>
          <w:szCs w:val="24"/>
        </w:rPr>
        <w:t>5</w:t>
      </w:r>
      <w:r w:rsidR="00367758" w:rsidRPr="00856C9F">
        <w:rPr>
          <w:rFonts w:ascii="Times New Roman" w:hAnsi="Times New Roman" w:cs="Times New Roman"/>
          <w:i w:val="0"/>
          <w:iCs w:val="0"/>
          <w:color w:val="auto"/>
          <w:sz w:val="24"/>
          <w:szCs w:val="24"/>
        </w:rPr>
        <w:t xml:space="preserve">0 µm. </w:t>
      </w:r>
      <w:r w:rsidR="00367758" w:rsidRPr="00367758">
        <w:rPr>
          <w:rFonts w:ascii="Times New Roman" w:hAnsi="Times New Roman" w:cs="Times New Roman"/>
          <w:i w:val="0"/>
          <w:iCs w:val="0"/>
          <w:color w:val="auto"/>
          <w:sz w:val="24"/>
          <w:szCs w:val="24"/>
        </w:rPr>
        <w:t>(</w:t>
      </w:r>
      <w:r w:rsidR="00367758" w:rsidRPr="00B95EF3">
        <w:rPr>
          <w:rFonts w:ascii="Times New Roman" w:hAnsi="Times New Roman" w:cs="Times New Roman"/>
          <w:b/>
          <w:bCs/>
          <w:i w:val="0"/>
          <w:iCs w:val="0"/>
          <w:color w:val="auto"/>
          <w:sz w:val="24"/>
          <w:szCs w:val="24"/>
        </w:rPr>
        <w:t>E</w:t>
      </w:r>
      <w:r w:rsidR="00367758" w:rsidRPr="00367758">
        <w:rPr>
          <w:rFonts w:ascii="Times New Roman" w:hAnsi="Times New Roman" w:cs="Times New Roman"/>
          <w:i w:val="0"/>
          <w:iCs w:val="0"/>
          <w:color w:val="auto"/>
          <w:sz w:val="24"/>
          <w:szCs w:val="24"/>
        </w:rPr>
        <w:t xml:space="preserve">) </w:t>
      </w:r>
      <w:r w:rsidR="007D2FD9">
        <w:rPr>
          <w:rFonts w:ascii="Times New Roman" w:hAnsi="Times New Roman" w:cs="Times New Roman"/>
          <w:i w:val="0"/>
          <w:iCs w:val="0"/>
          <w:color w:val="auto"/>
          <w:sz w:val="24"/>
          <w:szCs w:val="24"/>
        </w:rPr>
        <w:t>C</w:t>
      </w:r>
      <w:r w:rsidR="00367758" w:rsidRPr="00367758">
        <w:rPr>
          <w:rFonts w:ascii="Times New Roman" w:hAnsi="Times New Roman" w:cs="Times New Roman"/>
          <w:i w:val="0"/>
          <w:iCs w:val="0"/>
          <w:color w:val="auto"/>
          <w:sz w:val="24"/>
          <w:szCs w:val="24"/>
        </w:rPr>
        <w:t xml:space="preserve">olocalization </w:t>
      </w:r>
      <w:r w:rsidR="007D2FD9">
        <w:rPr>
          <w:rFonts w:ascii="Times New Roman" w:hAnsi="Times New Roman" w:cs="Times New Roman"/>
          <w:i w:val="0"/>
          <w:iCs w:val="0"/>
          <w:color w:val="auto"/>
          <w:sz w:val="24"/>
          <w:szCs w:val="24"/>
        </w:rPr>
        <w:t xml:space="preserve">quantification </w:t>
      </w:r>
      <w:r w:rsidR="00367758" w:rsidRPr="00367758">
        <w:rPr>
          <w:rFonts w:ascii="Times New Roman" w:hAnsi="Times New Roman" w:cs="Times New Roman"/>
          <w:i w:val="0"/>
          <w:iCs w:val="0"/>
          <w:color w:val="auto"/>
          <w:sz w:val="24"/>
          <w:szCs w:val="24"/>
        </w:rPr>
        <w:t>between FABP4 and calreticulin using Pearson’s correlation coefficient, showing no significant differences between treatment groups</w:t>
      </w:r>
      <w:r w:rsidR="007F0F30">
        <w:rPr>
          <w:rFonts w:ascii="Times New Roman" w:hAnsi="Times New Roman" w:cs="Times New Roman"/>
          <w:i w:val="0"/>
          <w:iCs w:val="0"/>
          <w:color w:val="auto"/>
          <w:sz w:val="24"/>
          <w:szCs w:val="24"/>
        </w:rPr>
        <w:t xml:space="preserve"> (</w:t>
      </w:r>
      <w:r w:rsidR="007F0F30" w:rsidRPr="00B95EF3">
        <w:rPr>
          <w:rFonts w:ascii="Times New Roman" w:hAnsi="Times New Roman" w:cs="Times New Roman"/>
          <w:color w:val="auto"/>
          <w:sz w:val="24"/>
          <w:szCs w:val="24"/>
        </w:rPr>
        <w:t>n</w:t>
      </w:r>
      <w:r w:rsidR="007F0F30">
        <w:rPr>
          <w:rFonts w:ascii="Times New Roman" w:hAnsi="Times New Roman" w:cs="Times New Roman"/>
          <w:i w:val="0"/>
          <w:iCs w:val="0"/>
          <w:color w:val="auto"/>
          <w:sz w:val="24"/>
          <w:szCs w:val="24"/>
        </w:rPr>
        <w:t>=3 independent experiments)</w:t>
      </w:r>
      <w:r w:rsidR="00367758" w:rsidRPr="00367758">
        <w:rPr>
          <w:rFonts w:ascii="Times New Roman" w:hAnsi="Times New Roman" w:cs="Times New Roman"/>
          <w:i w:val="0"/>
          <w:iCs w:val="0"/>
          <w:color w:val="auto"/>
          <w:sz w:val="24"/>
          <w:szCs w:val="24"/>
        </w:rPr>
        <w:t>. (</w:t>
      </w:r>
      <w:r w:rsidR="00367758" w:rsidRPr="00B95EF3">
        <w:rPr>
          <w:rFonts w:ascii="Times New Roman" w:hAnsi="Times New Roman" w:cs="Times New Roman"/>
          <w:b/>
          <w:bCs/>
          <w:i w:val="0"/>
          <w:iCs w:val="0"/>
          <w:color w:val="auto"/>
          <w:sz w:val="24"/>
          <w:szCs w:val="24"/>
        </w:rPr>
        <w:t>F</w:t>
      </w:r>
      <w:r w:rsidR="00367758" w:rsidRPr="00367758">
        <w:rPr>
          <w:rFonts w:ascii="Times New Roman" w:hAnsi="Times New Roman" w:cs="Times New Roman"/>
          <w:i w:val="0"/>
          <w:iCs w:val="0"/>
          <w:color w:val="auto"/>
          <w:sz w:val="24"/>
          <w:szCs w:val="24"/>
        </w:rPr>
        <w:t>) Quantification of cell death in HDLECs transfected with siFABP4 or scrambled siRNA (Sc-siRNA), with or without SA</w:t>
      </w:r>
      <w:r w:rsidR="00367758">
        <w:rPr>
          <w:rFonts w:ascii="Times New Roman" w:hAnsi="Times New Roman" w:cs="Times New Roman"/>
          <w:i w:val="0"/>
          <w:iCs w:val="0"/>
          <w:color w:val="auto"/>
          <w:sz w:val="24"/>
          <w:szCs w:val="24"/>
        </w:rPr>
        <w:t xml:space="preserve"> </w:t>
      </w:r>
      <w:r w:rsidR="00367758" w:rsidRPr="00367758">
        <w:rPr>
          <w:rFonts w:ascii="Times New Roman" w:hAnsi="Times New Roman" w:cs="Times New Roman"/>
          <w:i w:val="0"/>
          <w:iCs w:val="0"/>
          <w:color w:val="auto"/>
          <w:sz w:val="24"/>
          <w:szCs w:val="24"/>
        </w:rPr>
        <w:t>treatment, showing reduced cell death following FABP4 knockdown</w:t>
      </w:r>
      <w:r w:rsidR="007F0F30">
        <w:rPr>
          <w:rFonts w:ascii="Times New Roman" w:hAnsi="Times New Roman" w:cs="Times New Roman"/>
          <w:i w:val="0"/>
          <w:iCs w:val="0"/>
          <w:color w:val="auto"/>
          <w:sz w:val="24"/>
          <w:szCs w:val="24"/>
        </w:rPr>
        <w:t xml:space="preserve"> (</w:t>
      </w:r>
      <w:r w:rsidR="007F0F30" w:rsidRPr="00B95EF3">
        <w:rPr>
          <w:rFonts w:ascii="Times New Roman" w:hAnsi="Times New Roman" w:cs="Times New Roman"/>
          <w:color w:val="auto"/>
          <w:sz w:val="24"/>
          <w:szCs w:val="24"/>
        </w:rPr>
        <w:t>n</w:t>
      </w:r>
      <w:r w:rsidR="007F0F30">
        <w:rPr>
          <w:rFonts w:ascii="Times New Roman" w:hAnsi="Times New Roman" w:cs="Times New Roman"/>
          <w:i w:val="0"/>
          <w:iCs w:val="0"/>
          <w:color w:val="auto"/>
          <w:sz w:val="24"/>
          <w:szCs w:val="24"/>
        </w:rPr>
        <w:t>=6 independent experiments)</w:t>
      </w:r>
      <w:r w:rsidR="00367758" w:rsidRPr="00367758">
        <w:rPr>
          <w:rFonts w:ascii="Times New Roman" w:hAnsi="Times New Roman" w:cs="Times New Roman"/>
          <w:i w:val="0"/>
          <w:iCs w:val="0"/>
          <w:color w:val="auto"/>
          <w:sz w:val="24"/>
          <w:szCs w:val="24"/>
        </w:rPr>
        <w:t>.</w:t>
      </w:r>
      <w:r w:rsidR="007F0F30">
        <w:rPr>
          <w:rFonts w:ascii="Times New Roman" w:hAnsi="Times New Roman" w:cs="Times New Roman"/>
          <w:i w:val="0"/>
          <w:iCs w:val="0"/>
          <w:color w:val="auto"/>
          <w:sz w:val="24"/>
          <w:szCs w:val="24"/>
        </w:rPr>
        <w:t xml:space="preserve"> </w:t>
      </w:r>
      <w:r w:rsidR="007F0F30" w:rsidRPr="00367758">
        <w:rPr>
          <w:rFonts w:ascii="Times New Roman" w:hAnsi="Times New Roman" w:cs="Times New Roman"/>
          <w:i w:val="0"/>
          <w:iCs w:val="0"/>
          <w:color w:val="auto"/>
          <w:sz w:val="24"/>
          <w:szCs w:val="24"/>
        </w:rPr>
        <w:t>(</w:t>
      </w:r>
      <w:r w:rsidR="007F0F30" w:rsidRPr="00B95EF3">
        <w:rPr>
          <w:rFonts w:ascii="Times New Roman" w:hAnsi="Times New Roman" w:cs="Times New Roman"/>
          <w:b/>
          <w:bCs/>
          <w:i w:val="0"/>
          <w:iCs w:val="0"/>
          <w:color w:val="auto"/>
          <w:sz w:val="24"/>
          <w:szCs w:val="24"/>
        </w:rPr>
        <w:t>G</w:t>
      </w:r>
      <w:r w:rsidR="007F0F30" w:rsidRPr="00367758">
        <w:rPr>
          <w:rFonts w:ascii="Times New Roman" w:hAnsi="Times New Roman" w:cs="Times New Roman"/>
          <w:i w:val="0"/>
          <w:iCs w:val="0"/>
          <w:color w:val="auto"/>
          <w:sz w:val="24"/>
          <w:szCs w:val="24"/>
        </w:rPr>
        <w:t>) Western blot confirming FABP4 knockdown in HDLECs transfected with FABP4-targeting siRNA (siFABP4), with no effect on FABP5 expression.</w:t>
      </w:r>
      <w:r w:rsidR="007F0F30">
        <w:rPr>
          <w:rFonts w:ascii="Times New Roman" w:hAnsi="Times New Roman" w:cs="Times New Roman"/>
          <w:i w:val="0"/>
          <w:iCs w:val="0"/>
          <w:color w:val="auto"/>
          <w:sz w:val="24"/>
          <w:szCs w:val="24"/>
        </w:rPr>
        <w:t xml:space="preserve"> </w:t>
      </w:r>
      <w:r w:rsidRPr="00856C9F">
        <w:rPr>
          <w:rFonts w:ascii="Times New Roman" w:hAnsi="Times New Roman" w:cs="Times New Roman"/>
          <w:i w:val="0"/>
          <w:iCs w:val="0"/>
          <w:color w:val="auto"/>
          <w:sz w:val="24"/>
          <w:szCs w:val="24"/>
        </w:rPr>
        <w:t xml:space="preserve">Data are presented as mean ± SEM. Statistical analysis: </w:t>
      </w:r>
      <w:r w:rsidR="00367758" w:rsidRPr="00902C7F">
        <w:rPr>
          <w:rFonts w:ascii="Times New Roman" w:hAnsi="Times New Roman" w:cs="Times New Roman"/>
          <w:i w:val="0"/>
          <w:iCs w:val="0"/>
          <w:color w:val="auto"/>
          <w:sz w:val="24"/>
          <w:szCs w:val="24"/>
        </w:rPr>
        <w:t>two-tailed unpaired t-test</w:t>
      </w:r>
      <w:r w:rsidR="00367758">
        <w:rPr>
          <w:rFonts w:ascii="Times New Roman" w:hAnsi="Times New Roman" w:cs="Times New Roman"/>
          <w:i w:val="0"/>
          <w:iCs w:val="0"/>
          <w:color w:val="auto"/>
          <w:sz w:val="24"/>
          <w:szCs w:val="24"/>
        </w:rPr>
        <w:t xml:space="preserve"> for panel A; </w:t>
      </w:r>
      <w:r w:rsidRPr="00856C9F">
        <w:rPr>
          <w:rFonts w:ascii="Times New Roman" w:hAnsi="Times New Roman" w:cs="Times New Roman"/>
          <w:i w:val="0"/>
          <w:iCs w:val="0"/>
          <w:color w:val="auto"/>
          <w:sz w:val="24"/>
          <w:szCs w:val="24"/>
        </w:rPr>
        <w:t>one-way ANOVA with Tukey’s post hoc test</w:t>
      </w:r>
      <w:r w:rsidR="00367758">
        <w:rPr>
          <w:rFonts w:ascii="Times New Roman" w:hAnsi="Times New Roman" w:cs="Times New Roman"/>
          <w:i w:val="0"/>
          <w:iCs w:val="0"/>
          <w:color w:val="auto"/>
          <w:sz w:val="24"/>
          <w:szCs w:val="24"/>
        </w:rPr>
        <w:t xml:space="preserve"> for panels B, E</w:t>
      </w:r>
      <w:r w:rsidR="00F40D0C">
        <w:rPr>
          <w:rFonts w:ascii="Times New Roman" w:hAnsi="Times New Roman" w:cs="Times New Roman"/>
          <w:i w:val="0"/>
          <w:iCs w:val="0"/>
          <w:color w:val="auto"/>
          <w:sz w:val="24"/>
          <w:szCs w:val="24"/>
        </w:rPr>
        <w:t>,</w:t>
      </w:r>
      <w:r w:rsidR="00367758">
        <w:rPr>
          <w:rFonts w:ascii="Times New Roman" w:hAnsi="Times New Roman" w:cs="Times New Roman"/>
          <w:i w:val="0"/>
          <w:iCs w:val="0"/>
          <w:color w:val="auto"/>
          <w:sz w:val="24"/>
          <w:szCs w:val="24"/>
        </w:rPr>
        <w:t xml:space="preserve"> and </w:t>
      </w:r>
      <w:r w:rsidR="007F0F30">
        <w:rPr>
          <w:rFonts w:ascii="Times New Roman" w:hAnsi="Times New Roman" w:cs="Times New Roman"/>
          <w:i w:val="0"/>
          <w:iCs w:val="0"/>
          <w:color w:val="auto"/>
          <w:sz w:val="24"/>
          <w:szCs w:val="24"/>
        </w:rPr>
        <w:t>F</w:t>
      </w:r>
      <w:r w:rsidRPr="00856C9F">
        <w:rPr>
          <w:rFonts w:ascii="Times New Roman" w:hAnsi="Times New Roman" w:cs="Times New Roman"/>
          <w:i w:val="0"/>
          <w:iCs w:val="0"/>
          <w:color w:val="auto"/>
          <w:sz w:val="24"/>
          <w:szCs w:val="24"/>
        </w:rPr>
        <w:t>. Significance: **P &lt; 0.01,</w:t>
      </w:r>
      <w:r w:rsidR="00F40D0C">
        <w:rPr>
          <w:rFonts w:ascii="Times New Roman" w:hAnsi="Times New Roman" w:cs="Times New Roman"/>
          <w:i w:val="0"/>
          <w:iCs w:val="0"/>
          <w:color w:val="auto"/>
          <w:sz w:val="24"/>
          <w:szCs w:val="24"/>
        </w:rPr>
        <w:t xml:space="preserve"> </w:t>
      </w:r>
      <w:r w:rsidR="00F40D0C" w:rsidRPr="00F40D0C">
        <w:rPr>
          <w:rFonts w:ascii="Times New Roman" w:hAnsi="Times New Roman" w:cs="Times New Roman"/>
          <w:i w:val="0"/>
          <w:iCs w:val="0"/>
          <w:color w:val="auto"/>
          <w:sz w:val="24"/>
          <w:szCs w:val="24"/>
        </w:rPr>
        <w:t>***P &lt; 0.001</w:t>
      </w:r>
      <w:r w:rsidR="00F40D0C">
        <w:rPr>
          <w:rFonts w:ascii="Times New Roman" w:hAnsi="Times New Roman" w:cs="Times New Roman"/>
          <w:i w:val="0"/>
          <w:iCs w:val="0"/>
          <w:color w:val="auto"/>
          <w:sz w:val="24"/>
          <w:szCs w:val="24"/>
        </w:rPr>
        <w:t>,</w:t>
      </w:r>
      <w:r w:rsidRPr="00856C9F">
        <w:rPr>
          <w:rFonts w:ascii="Times New Roman" w:hAnsi="Times New Roman" w:cs="Times New Roman"/>
          <w:i w:val="0"/>
          <w:iCs w:val="0"/>
          <w:color w:val="auto"/>
          <w:sz w:val="24"/>
          <w:szCs w:val="24"/>
        </w:rPr>
        <w:t xml:space="preserve"> ****P &lt; 0.0001. FABP4: fatty acid binding protein 1; sXBP-1: spliced X-box binding protein 1; CHOP: C/EBP homologous protein; DAPI: 4′,6-diamidino-2-phenylindole.</w:t>
      </w:r>
    </w:p>
    <w:p w14:paraId="37220FCD" w14:textId="7EFA5864" w:rsidR="00B923EE" w:rsidRDefault="00B923EE" w:rsidP="00B923EE">
      <w:pPr>
        <w:keepNext/>
        <w:spacing w:line="240" w:lineRule="auto"/>
        <w:jc w:val="both"/>
        <w:rPr>
          <w:rFonts w:ascii="Times New Roman" w:hAnsi="Times New Roman" w:cs="Times New Roman"/>
          <w:sz w:val="24"/>
          <w:szCs w:val="24"/>
        </w:rPr>
      </w:pPr>
      <w:r>
        <w:rPr>
          <w:rFonts w:ascii="Times New Roman" w:hAnsi="Times New Roman" w:cs="Times New Roman"/>
          <w:b/>
          <w:bCs/>
          <w:sz w:val="24"/>
          <w:szCs w:val="24"/>
        </w:rPr>
        <w:t>Fig.</w:t>
      </w:r>
      <w:r w:rsidRPr="0073613D">
        <w:rPr>
          <w:rFonts w:ascii="Times New Roman" w:hAnsi="Times New Roman" w:cs="Times New Roman"/>
          <w:b/>
          <w:bCs/>
          <w:sz w:val="24"/>
          <w:szCs w:val="24"/>
        </w:rPr>
        <w:t xml:space="preserve"> </w:t>
      </w:r>
      <w:r w:rsidRPr="0073613D">
        <w:rPr>
          <w:rFonts w:ascii="Times New Roman" w:hAnsi="Times New Roman" w:cs="Times New Roman"/>
          <w:b/>
          <w:bCs/>
          <w:sz w:val="24"/>
          <w:szCs w:val="24"/>
        </w:rPr>
        <w:fldChar w:fldCharType="begin"/>
      </w:r>
      <w:r w:rsidRPr="0073613D">
        <w:rPr>
          <w:rFonts w:ascii="Times New Roman" w:hAnsi="Times New Roman" w:cs="Times New Roman"/>
          <w:b/>
          <w:bCs/>
          <w:sz w:val="24"/>
          <w:szCs w:val="24"/>
        </w:rPr>
        <w:instrText xml:space="preserve"> SEQ Figure \* ARABIC </w:instrText>
      </w:r>
      <w:r w:rsidRPr="0073613D">
        <w:rPr>
          <w:rFonts w:ascii="Times New Roman" w:hAnsi="Times New Roman" w:cs="Times New Roman"/>
          <w:b/>
          <w:bCs/>
          <w:sz w:val="24"/>
          <w:szCs w:val="24"/>
        </w:rPr>
        <w:fldChar w:fldCharType="separate"/>
      </w:r>
      <w:r w:rsidRPr="0073613D">
        <w:rPr>
          <w:rFonts w:ascii="Times New Roman" w:hAnsi="Times New Roman" w:cs="Times New Roman"/>
          <w:b/>
          <w:bCs/>
          <w:noProof/>
          <w:sz w:val="24"/>
          <w:szCs w:val="24"/>
        </w:rPr>
        <w:t>7</w:t>
      </w:r>
      <w:r w:rsidRPr="0073613D">
        <w:rPr>
          <w:rFonts w:ascii="Times New Roman" w:hAnsi="Times New Roman" w:cs="Times New Roman"/>
          <w:b/>
          <w:bCs/>
          <w:sz w:val="24"/>
          <w:szCs w:val="24"/>
        </w:rPr>
        <w:fldChar w:fldCharType="end"/>
      </w:r>
      <w:r w:rsidRPr="0073613D">
        <w:rPr>
          <w:rFonts w:ascii="Times New Roman" w:hAnsi="Times New Roman" w:cs="Times New Roman"/>
          <w:b/>
          <w:bCs/>
          <w:sz w:val="24"/>
          <w:szCs w:val="24"/>
        </w:rPr>
        <w:t xml:space="preserve">. FABP4 inhibition attenuates prolonged tail lymphedema induced by high saturated fat diet in a mouse model. </w:t>
      </w:r>
      <w:r w:rsidRPr="0073613D">
        <w:rPr>
          <w:rFonts w:ascii="Times New Roman" w:hAnsi="Times New Roman" w:cs="Times New Roman"/>
          <w:sz w:val="24"/>
          <w:szCs w:val="24"/>
        </w:rPr>
        <w:t>(</w:t>
      </w:r>
      <w:r w:rsidRPr="0073613D">
        <w:rPr>
          <w:rFonts w:ascii="Times New Roman" w:hAnsi="Times New Roman" w:cs="Times New Roman"/>
          <w:b/>
          <w:bCs/>
          <w:sz w:val="24"/>
          <w:szCs w:val="24"/>
        </w:rPr>
        <w:t>A</w:t>
      </w:r>
      <w:r w:rsidRPr="0073613D">
        <w:rPr>
          <w:rFonts w:ascii="Times New Roman" w:hAnsi="Times New Roman" w:cs="Times New Roman"/>
          <w:sz w:val="24"/>
          <w:szCs w:val="24"/>
        </w:rPr>
        <w:t>) Tail volume measurements over time in mice with lymphedema</w:t>
      </w:r>
      <w:r w:rsidR="003E1BB2">
        <w:rPr>
          <w:rFonts w:ascii="Times New Roman" w:hAnsi="Times New Roman" w:cs="Times New Roman"/>
          <w:sz w:val="24"/>
          <w:szCs w:val="24"/>
        </w:rPr>
        <w:t xml:space="preserve"> (LE)</w:t>
      </w:r>
      <w:r w:rsidRPr="0073613D">
        <w:rPr>
          <w:rFonts w:ascii="Times New Roman" w:hAnsi="Times New Roman" w:cs="Times New Roman"/>
          <w:sz w:val="24"/>
          <w:szCs w:val="24"/>
        </w:rPr>
        <w:t>, showing that prolonged swelling induced by HSFD is significantly reduced with treatment using the FABP4 inhibitor BMS-309403 (HSFD + BMS) compared to HSFD + PBS controls. (</w:t>
      </w:r>
      <w:r w:rsidRPr="0073613D">
        <w:rPr>
          <w:rFonts w:ascii="Times New Roman" w:hAnsi="Times New Roman" w:cs="Times New Roman"/>
          <w:b/>
          <w:bCs/>
          <w:sz w:val="24"/>
          <w:szCs w:val="24"/>
        </w:rPr>
        <w:t>B</w:t>
      </w:r>
      <w:r w:rsidRPr="0073613D">
        <w:rPr>
          <w:rFonts w:ascii="Times New Roman" w:hAnsi="Times New Roman" w:cs="Times New Roman"/>
          <w:sz w:val="24"/>
          <w:szCs w:val="24"/>
        </w:rPr>
        <w:t>) Scatter plots showing the changes in tail volume 28 days post</w:t>
      </w:r>
      <w:r w:rsidR="000B786A">
        <w:rPr>
          <w:rFonts w:ascii="Times New Roman" w:hAnsi="Times New Roman" w:cs="Times New Roman"/>
          <w:sz w:val="24"/>
          <w:szCs w:val="24"/>
        </w:rPr>
        <w:t>-</w:t>
      </w:r>
      <w:r w:rsidRPr="0073613D">
        <w:rPr>
          <w:rFonts w:ascii="Times New Roman" w:hAnsi="Times New Roman" w:cs="Times New Roman"/>
          <w:sz w:val="24"/>
          <w:szCs w:val="24"/>
        </w:rPr>
        <w:t>lymphatic surgery. (</w:t>
      </w:r>
      <w:r w:rsidRPr="0073613D">
        <w:rPr>
          <w:rFonts w:ascii="Times New Roman" w:hAnsi="Times New Roman" w:cs="Times New Roman"/>
          <w:b/>
          <w:bCs/>
          <w:sz w:val="24"/>
          <w:szCs w:val="24"/>
        </w:rPr>
        <w:t>C</w:t>
      </w:r>
      <w:r w:rsidRPr="0073613D">
        <w:rPr>
          <w:rFonts w:ascii="Times New Roman" w:hAnsi="Times New Roman" w:cs="Times New Roman"/>
          <w:sz w:val="24"/>
          <w:szCs w:val="24"/>
        </w:rPr>
        <w:t xml:space="preserve">) Representative immunofluorescence staining of LYVE-1-positive cells (green) and markers of ER stress (sXBP-1, CHOP) and apoptosis (TUNEL) (red) in tail tissues from lymphedema mice across diets, 28 days post-surgery. DAPI stains the nucleus (blue). Scale bars: </w:t>
      </w:r>
      <w:r w:rsidR="007F0F30">
        <w:rPr>
          <w:rFonts w:ascii="Times New Roman" w:hAnsi="Times New Roman" w:cs="Times New Roman"/>
          <w:sz w:val="24"/>
          <w:szCs w:val="24"/>
        </w:rPr>
        <w:t>25</w:t>
      </w:r>
      <w:r w:rsidRPr="0073613D">
        <w:rPr>
          <w:rFonts w:ascii="Times New Roman" w:hAnsi="Times New Roman" w:cs="Times New Roman"/>
          <w:sz w:val="24"/>
          <w:szCs w:val="24"/>
        </w:rPr>
        <w:t xml:space="preserve"> </w:t>
      </w:r>
      <w:proofErr w:type="spellStart"/>
      <w:r w:rsidRPr="0073613D">
        <w:rPr>
          <w:rFonts w:ascii="Times New Roman" w:hAnsi="Times New Roman" w:cs="Times New Roman"/>
          <w:sz w:val="24"/>
          <w:szCs w:val="24"/>
        </w:rPr>
        <w:t>μm</w:t>
      </w:r>
      <w:proofErr w:type="spellEnd"/>
      <w:r w:rsidRPr="0073613D">
        <w:rPr>
          <w:rFonts w:ascii="Times New Roman" w:hAnsi="Times New Roman" w:cs="Times New Roman"/>
          <w:sz w:val="24"/>
          <w:szCs w:val="24"/>
        </w:rPr>
        <w:t>. Scatter plots showing (</w:t>
      </w:r>
      <w:r w:rsidR="00EE580E">
        <w:rPr>
          <w:rFonts w:ascii="Times New Roman" w:hAnsi="Times New Roman" w:cs="Times New Roman"/>
          <w:b/>
          <w:bCs/>
          <w:sz w:val="24"/>
          <w:szCs w:val="24"/>
        </w:rPr>
        <w:t>D</w:t>
      </w:r>
      <w:r w:rsidRPr="0073613D">
        <w:rPr>
          <w:rFonts w:ascii="Times New Roman" w:hAnsi="Times New Roman" w:cs="Times New Roman"/>
          <w:b/>
          <w:bCs/>
          <w:sz w:val="24"/>
          <w:szCs w:val="24"/>
        </w:rPr>
        <w:t xml:space="preserve">, </w:t>
      </w:r>
      <w:r w:rsidR="00EE580E">
        <w:rPr>
          <w:rFonts w:ascii="Times New Roman" w:hAnsi="Times New Roman" w:cs="Times New Roman"/>
          <w:b/>
          <w:bCs/>
          <w:sz w:val="24"/>
          <w:szCs w:val="24"/>
        </w:rPr>
        <w:t>G</w:t>
      </w:r>
      <w:r w:rsidRPr="0073613D">
        <w:rPr>
          <w:rFonts w:ascii="Times New Roman" w:hAnsi="Times New Roman" w:cs="Times New Roman"/>
          <w:sz w:val="24"/>
          <w:szCs w:val="24"/>
        </w:rPr>
        <w:t xml:space="preserve">) sXBP-1+ LYVE-1+ colocalization and </w:t>
      </w:r>
      <w:proofErr w:type="spellStart"/>
      <w:r w:rsidRPr="0073613D">
        <w:rPr>
          <w:rFonts w:ascii="Times New Roman" w:hAnsi="Times New Roman" w:cs="Times New Roman"/>
          <w:sz w:val="24"/>
          <w:szCs w:val="24"/>
        </w:rPr>
        <w:t>perilymphatic</w:t>
      </w:r>
      <w:proofErr w:type="spellEnd"/>
      <w:r w:rsidRPr="0073613D">
        <w:rPr>
          <w:rFonts w:ascii="Times New Roman" w:hAnsi="Times New Roman" w:cs="Times New Roman"/>
          <w:sz w:val="24"/>
          <w:szCs w:val="24"/>
        </w:rPr>
        <w:t xml:space="preserve"> sXBP-1 intensities, (</w:t>
      </w:r>
      <w:r w:rsidR="00EE580E">
        <w:rPr>
          <w:rFonts w:ascii="Times New Roman" w:hAnsi="Times New Roman" w:cs="Times New Roman"/>
          <w:b/>
          <w:bCs/>
          <w:sz w:val="24"/>
          <w:szCs w:val="24"/>
        </w:rPr>
        <w:t>E</w:t>
      </w:r>
      <w:r w:rsidRPr="0073613D">
        <w:rPr>
          <w:rFonts w:ascii="Times New Roman" w:hAnsi="Times New Roman" w:cs="Times New Roman"/>
          <w:b/>
          <w:bCs/>
          <w:sz w:val="24"/>
          <w:szCs w:val="24"/>
        </w:rPr>
        <w:t xml:space="preserve">, </w:t>
      </w:r>
      <w:r w:rsidR="00EE580E">
        <w:rPr>
          <w:rFonts w:ascii="Times New Roman" w:hAnsi="Times New Roman" w:cs="Times New Roman"/>
          <w:b/>
          <w:bCs/>
          <w:sz w:val="24"/>
          <w:szCs w:val="24"/>
        </w:rPr>
        <w:t>H</w:t>
      </w:r>
      <w:r w:rsidRPr="0073613D">
        <w:rPr>
          <w:rFonts w:ascii="Times New Roman" w:hAnsi="Times New Roman" w:cs="Times New Roman"/>
          <w:sz w:val="24"/>
          <w:szCs w:val="24"/>
        </w:rPr>
        <w:t xml:space="preserve">) CHOP+ LYVE-1+ colocalization and </w:t>
      </w:r>
      <w:proofErr w:type="spellStart"/>
      <w:r w:rsidRPr="0073613D">
        <w:rPr>
          <w:rFonts w:ascii="Times New Roman" w:hAnsi="Times New Roman" w:cs="Times New Roman"/>
          <w:sz w:val="24"/>
          <w:szCs w:val="24"/>
        </w:rPr>
        <w:t>perilymphatic</w:t>
      </w:r>
      <w:proofErr w:type="spellEnd"/>
      <w:r w:rsidRPr="0073613D">
        <w:rPr>
          <w:rFonts w:ascii="Times New Roman" w:hAnsi="Times New Roman" w:cs="Times New Roman"/>
          <w:sz w:val="24"/>
          <w:szCs w:val="24"/>
        </w:rPr>
        <w:t xml:space="preserve"> CHOP intensities, and (</w:t>
      </w:r>
      <w:r w:rsidR="00EE580E">
        <w:rPr>
          <w:rFonts w:ascii="Times New Roman" w:hAnsi="Times New Roman" w:cs="Times New Roman"/>
          <w:b/>
          <w:bCs/>
          <w:sz w:val="24"/>
          <w:szCs w:val="24"/>
        </w:rPr>
        <w:t>F</w:t>
      </w:r>
      <w:r w:rsidRPr="0073613D">
        <w:rPr>
          <w:rFonts w:ascii="Times New Roman" w:hAnsi="Times New Roman" w:cs="Times New Roman"/>
          <w:b/>
          <w:bCs/>
          <w:sz w:val="24"/>
          <w:szCs w:val="24"/>
        </w:rPr>
        <w:t xml:space="preserve">, </w:t>
      </w:r>
      <w:r w:rsidR="00EE580E">
        <w:rPr>
          <w:rFonts w:ascii="Times New Roman" w:hAnsi="Times New Roman" w:cs="Times New Roman"/>
          <w:b/>
          <w:bCs/>
          <w:sz w:val="24"/>
          <w:szCs w:val="24"/>
        </w:rPr>
        <w:t>I</w:t>
      </w:r>
      <w:r w:rsidRPr="0073613D">
        <w:rPr>
          <w:rFonts w:ascii="Times New Roman" w:hAnsi="Times New Roman" w:cs="Times New Roman"/>
          <w:sz w:val="24"/>
          <w:szCs w:val="24"/>
        </w:rPr>
        <w:t xml:space="preserve">) TUNEL+ LYVE-1+ colocalization and </w:t>
      </w:r>
      <w:proofErr w:type="spellStart"/>
      <w:r w:rsidRPr="0073613D">
        <w:rPr>
          <w:rFonts w:ascii="Times New Roman" w:hAnsi="Times New Roman" w:cs="Times New Roman"/>
          <w:sz w:val="24"/>
          <w:szCs w:val="24"/>
        </w:rPr>
        <w:t>perilymphatic</w:t>
      </w:r>
      <w:proofErr w:type="spellEnd"/>
      <w:r w:rsidRPr="0073613D">
        <w:rPr>
          <w:rFonts w:ascii="Times New Roman" w:hAnsi="Times New Roman" w:cs="Times New Roman"/>
          <w:sz w:val="24"/>
          <w:szCs w:val="24"/>
        </w:rPr>
        <w:t xml:space="preserve"> TUNEL intensities comparing the groups. Data are presented as mean ± SEM</w:t>
      </w:r>
      <w:r w:rsidR="0065658E">
        <w:rPr>
          <w:rFonts w:ascii="Times New Roman" w:hAnsi="Times New Roman" w:cs="Times New Roman"/>
          <w:sz w:val="24"/>
          <w:szCs w:val="24"/>
        </w:rPr>
        <w:t xml:space="preserve"> </w:t>
      </w:r>
      <w:r w:rsidR="0065658E" w:rsidRPr="0065658E">
        <w:rPr>
          <w:rFonts w:ascii="Times New Roman" w:hAnsi="Times New Roman" w:cs="Times New Roman"/>
          <w:sz w:val="24"/>
          <w:szCs w:val="24"/>
        </w:rPr>
        <w:t xml:space="preserve">from </w:t>
      </w:r>
      <w:r w:rsidR="0065658E" w:rsidRPr="0065658E">
        <w:rPr>
          <w:rFonts w:ascii="Times New Roman" w:hAnsi="Times New Roman" w:cs="Times New Roman"/>
          <w:i/>
          <w:iCs/>
          <w:sz w:val="24"/>
          <w:szCs w:val="24"/>
        </w:rPr>
        <w:t>n</w:t>
      </w:r>
      <w:r w:rsidR="0065658E" w:rsidRPr="0065658E">
        <w:rPr>
          <w:rFonts w:ascii="Times New Roman" w:hAnsi="Times New Roman" w:cs="Times New Roman"/>
          <w:sz w:val="24"/>
          <w:szCs w:val="24"/>
        </w:rPr>
        <w:t>=</w:t>
      </w:r>
      <w:r w:rsidR="0065658E">
        <w:rPr>
          <w:rFonts w:ascii="Times New Roman" w:hAnsi="Times New Roman" w:cs="Times New Roman"/>
          <w:sz w:val="24"/>
          <w:szCs w:val="24"/>
        </w:rPr>
        <w:t>3-7</w:t>
      </w:r>
      <w:r w:rsidR="0065658E" w:rsidRPr="0065658E">
        <w:rPr>
          <w:rFonts w:ascii="Times New Roman" w:hAnsi="Times New Roman" w:cs="Times New Roman"/>
          <w:sz w:val="24"/>
          <w:szCs w:val="24"/>
        </w:rPr>
        <w:t xml:space="preserve"> mice</w:t>
      </w:r>
      <w:r w:rsidRPr="0065658E">
        <w:rPr>
          <w:rFonts w:ascii="Times New Roman" w:hAnsi="Times New Roman" w:cs="Times New Roman"/>
          <w:sz w:val="24"/>
          <w:szCs w:val="24"/>
        </w:rPr>
        <w:t>.</w:t>
      </w:r>
      <w:r w:rsidRPr="0073613D">
        <w:rPr>
          <w:rFonts w:ascii="Times New Roman" w:hAnsi="Times New Roman" w:cs="Times New Roman"/>
          <w:sz w:val="24"/>
          <w:szCs w:val="24"/>
        </w:rPr>
        <w:t xml:space="preserve"> Statistical analysis: two-way ANOVA with </w:t>
      </w:r>
      <w:proofErr w:type="spellStart"/>
      <w:r w:rsidRPr="0073613D">
        <w:rPr>
          <w:rFonts w:ascii="Times New Roman" w:hAnsi="Times New Roman" w:cs="Times New Roman"/>
          <w:sz w:val="24"/>
          <w:szCs w:val="24"/>
        </w:rPr>
        <w:t>Šídák’s</w:t>
      </w:r>
      <w:proofErr w:type="spellEnd"/>
      <w:r w:rsidRPr="0073613D">
        <w:rPr>
          <w:rFonts w:ascii="Times New Roman" w:hAnsi="Times New Roman" w:cs="Times New Roman"/>
          <w:sz w:val="24"/>
          <w:szCs w:val="24"/>
        </w:rPr>
        <w:t xml:space="preserve"> post hoc test for panel A; </w:t>
      </w:r>
      <w:bookmarkStart w:id="3" w:name="_Hlk200983214"/>
      <w:r w:rsidRPr="0073613D">
        <w:rPr>
          <w:rFonts w:ascii="Times New Roman" w:hAnsi="Times New Roman" w:cs="Times New Roman"/>
          <w:sz w:val="24"/>
          <w:szCs w:val="24"/>
        </w:rPr>
        <w:t>one-way ANOVA with Tukey’s post hoc test</w:t>
      </w:r>
      <w:bookmarkEnd w:id="3"/>
      <w:r w:rsidRPr="0073613D">
        <w:rPr>
          <w:rFonts w:ascii="Times New Roman" w:hAnsi="Times New Roman" w:cs="Times New Roman"/>
          <w:sz w:val="24"/>
          <w:szCs w:val="24"/>
        </w:rPr>
        <w:t xml:space="preserve"> for panels B and D–</w:t>
      </w:r>
      <w:r w:rsidR="00EE580E">
        <w:rPr>
          <w:rFonts w:ascii="Times New Roman" w:hAnsi="Times New Roman" w:cs="Times New Roman"/>
          <w:sz w:val="24"/>
          <w:szCs w:val="24"/>
        </w:rPr>
        <w:t>I</w:t>
      </w:r>
      <w:r w:rsidRPr="0073613D">
        <w:rPr>
          <w:rFonts w:ascii="Times New Roman" w:hAnsi="Times New Roman" w:cs="Times New Roman"/>
          <w:sz w:val="24"/>
          <w:szCs w:val="24"/>
        </w:rPr>
        <w:t xml:space="preserve">. Significance: *P &lt; 0.05, **P &lt; 0.01, </w:t>
      </w:r>
      <w:bookmarkStart w:id="4" w:name="_Hlk200981371"/>
      <w:r w:rsidRPr="0073613D">
        <w:rPr>
          <w:rFonts w:ascii="Times New Roman" w:hAnsi="Times New Roman" w:cs="Times New Roman"/>
          <w:sz w:val="24"/>
          <w:szCs w:val="24"/>
        </w:rPr>
        <w:t>***P &lt; 0.001</w:t>
      </w:r>
      <w:bookmarkEnd w:id="4"/>
      <w:r w:rsidRPr="0073613D">
        <w:rPr>
          <w:rFonts w:ascii="Times New Roman" w:hAnsi="Times New Roman" w:cs="Times New Roman"/>
          <w:sz w:val="24"/>
          <w:szCs w:val="24"/>
        </w:rPr>
        <w:t xml:space="preserve">, ****P &lt; 0.0001. LYVE-1: lymphatic vessel endothelial hyaluronan receptor-1; sXBP-1: spliced X-box binding protein 1; CHOP: C/EBP homologous protein; TUNEL: terminal deoxynucleotidyl transferase </w:t>
      </w:r>
      <w:proofErr w:type="spellStart"/>
      <w:r w:rsidRPr="0073613D">
        <w:rPr>
          <w:rFonts w:ascii="Times New Roman" w:hAnsi="Times New Roman" w:cs="Times New Roman"/>
          <w:sz w:val="24"/>
          <w:szCs w:val="24"/>
        </w:rPr>
        <w:t>dUTP</w:t>
      </w:r>
      <w:proofErr w:type="spellEnd"/>
      <w:r w:rsidRPr="0073613D">
        <w:rPr>
          <w:rFonts w:ascii="Times New Roman" w:hAnsi="Times New Roman" w:cs="Times New Roman"/>
          <w:sz w:val="24"/>
          <w:szCs w:val="24"/>
        </w:rPr>
        <w:t xml:space="preserve"> nick end labeling; DAPI: 4′,6-diamidino-2-phenylindole.</w:t>
      </w:r>
    </w:p>
    <w:p w14:paraId="59127780" w14:textId="0D88E1E5" w:rsidR="005F02B5" w:rsidRDefault="00B923EE" w:rsidP="00B923EE">
      <w:pPr>
        <w:pStyle w:val="Caption"/>
        <w:jc w:val="both"/>
        <w:rPr>
          <w:rFonts w:ascii="Times New Roman" w:hAnsi="Times New Roman" w:cs="Times New Roman"/>
          <w:i w:val="0"/>
          <w:iCs w:val="0"/>
          <w:color w:val="auto"/>
          <w:sz w:val="24"/>
          <w:szCs w:val="24"/>
        </w:rPr>
      </w:pPr>
      <w:r w:rsidRPr="00856C9F">
        <w:rPr>
          <w:rFonts w:ascii="Times New Roman" w:hAnsi="Times New Roman" w:cs="Times New Roman"/>
          <w:b/>
          <w:bCs/>
          <w:i w:val="0"/>
          <w:iCs w:val="0"/>
          <w:color w:val="auto"/>
          <w:sz w:val="24"/>
          <w:szCs w:val="24"/>
        </w:rPr>
        <w:t xml:space="preserve">Fig. </w:t>
      </w:r>
      <w:r w:rsidRPr="00856C9F">
        <w:rPr>
          <w:rFonts w:ascii="Times New Roman" w:hAnsi="Times New Roman" w:cs="Times New Roman"/>
          <w:b/>
          <w:bCs/>
          <w:i w:val="0"/>
          <w:iCs w:val="0"/>
          <w:color w:val="auto"/>
          <w:sz w:val="24"/>
          <w:szCs w:val="24"/>
        </w:rPr>
        <w:fldChar w:fldCharType="begin"/>
      </w:r>
      <w:r w:rsidRPr="00856C9F">
        <w:rPr>
          <w:rFonts w:ascii="Times New Roman" w:hAnsi="Times New Roman" w:cs="Times New Roman"/>
          <w:b/>
          <w:bCs/>
          <w:i w:val="0"/>
          <w:iCs w:val="0"/>
          <w:color w:val="auto"/>
          <w:sz w:val="24"/>
          <w:szCs w:val="24"/>
        </w:rPr>
        <w:instrText xml:space="preserve"> SEQ Figure \* ARABIC </w:instrText>
      </w:r>
      <w:r w:rsidRPr="00856C9F">
        <w:rPr>
          <w:rFonts w:ascii="Times New Roman" w:hAnsi="Times New Roman" w:cs="Times New Roman"/>
          <w:b/>
          <w:bCs/>
          <w:i w:val="0"/>
          <w:iCs w:val="0"/>
          <w:color w:val="auto"/>
          <w:sz w:val="24"/>
          <w:szCs w:val="24"/>
        </w:rPr>
        <w:fldChar w:fldCharType="separate"/>
      </w:r>
      <w:r w:rsidRPr="00856C9F">
        <w:rPr>
          <w:rFonts w:ascii="Times New Roman" w:hAnsi="Times New Roman" w:cs="Times New Roman"/>
          <w:b/>
          <w:bCs/>
          <w:i w:val="0"/>
          <w:iCs w:val="0"/>
          <w:noProof/>
          <w:color w:val="auto"/>
          <w:sz w:val="24"/>
          <w:szCs w:val="24"/>
        </w:rPr>
        <w:t>8</w:t>
      </w:r>
      <w:r w:rsidRPr="00856C9F">
        <w:rPr>
          <w:rFonts w:ascii="Times New Roman" w:hAnsi="Times New Roman" w:cs="Times New Roman"/>
          <w:b/>
          <w:bCs/>
          <w:i w:val="0"/>
          <w:iCs w:val="0"/>
          <w:color w:val="auto"/>
          <w:sz w:val="24"/>
          <w:szCs w:val="24"/>
        </w:rPr>
        <w:fldChar w:fldCharType="end"/>
      </w:r>
      <w:r w:rsidRPr="00856C9F">
        <w:rPr>
          <w:rFonts w:ascii="Times New Roman" w:hAnsi="Times New Roman" w:cs="Times New Roman"/>
          <w:b/>
          <w:bCs/>
          <w:i w:val="0"/>
          <w:iCs w:val="0"/>
          <w:color w:val="auto"/>
          <w:sz w:val="24"/>
          <w:szCs w:val="24"/>
        </w:rPr>
        <w:t xml:space="preserve">. Schematic representation of the role of saturated fatty acids (SFAs) and fatty acid-binding protein 4 (FABP4) in secondary lymphedema-associated </w:t>
      </w:r>
      <w:proofErr w:type="spellStart"/>
      <w:r w:rsidRPr="00856C9F">
        <w:rPr>
          <w:rFonts w:ascii="Times New Roman" w:hAnsi="Times New Roman" w:cs="Times New Roman"/>
          <w:b/>
          <w:bCs/>
          <w:i w:val="0"/>
          <w:iCs w:val="0"/>
          <w:color w:val="auto"/>
          <w:sz w:val="24"/>
          <w:szCs w:val="24"/>
        </w:rPr>
        <w:t>lipotoxicity</w:t>
      </w:r>
      <w:proofErr w:type="spellEnd"/>
      <w:r w:rsidRPr="00856C9F">
        <w:rPr>
          <w:rFonts w:ascii="Times New Roman" w:hAnsi="Times New Roman" w:cs="Times New Roman"/>
          <w:b/>
          <w:bCs/>
          <w:i w:val="0"/>
          <w:iCs w:val="0"/>
          <w:color w:val="auto"/>
          <w:sz w:val="24"/>
          <w:szCs w:val="24"/>
        </w:rPr>
        <w:t xml:space="preserve">. </w:t>
      </w:r>
      <w:r w:rsidRPr="00856C9F">
        <w:rPr>
          <w:rFonts w:ascii="Times New Roman" w:hAnsi="Times New Roman" w:cs="Times New Roman"/>
          <w:i w:val="0"/>
          <w:iCs w:val="0"/>
          <w:color w:val="auto"/>
          <w:sz w:val="24"/>
          <w:szCs w:val="24"/>
        </w:rPr>
        <w:t>In patients with secondary lymphedema, an altered plasma fatty acid profile characterized by a decreased polyunsaturated fatty acid (PUFA) to SFA ratio and increased FABP4 levels is observed. Elevated SFAs, such as stearic acid (SA), induce reactive oxygen species (ROS) production, endoplasmic reticulum (ER) stress, and apoptosis in lymphatic endothelial cells. This is mediated through the activation of ER stress pathways, leading to CHOP-mediated apoptosis. FABP4, elevated in lymphedema patients, facilitates SA-induced apoptosis, and its pharmacological inhibition (e.g., BMS-309403) reduces apoptosis and mitigates lymphedema-associated tissue damage and swelling. These findings underscore the role of SFAs and FABP4 in lymphedema pathogenesis and suggest dietary and FABP4-targeted therapeutic strategies. Fig</w:t>
      </w:r>
      <w:r>
        <w:rPr>
          <w:rFonts w:ascii="Times New Roman" w:hAnsi="Times New Roman" w:cs="Times New Roman"/>
          <w:i w:val="0"/>
          <w:iCs w:val="0"/>
          <w:color w:val="auto"/>
          <w:sz w:val="24"/>
          <w:szCs w:val="24"/>
        </w:rPr>
        <w:t>ure</w:t>
      </w:r>
      <w:r w:rsidRPr="00856C9F">
        <w:rPr>
          <w:rFonts w:ascii="Times New Roman" w:hAnsi="Times New Roman" w:cs="Times New Roman"/>
          <w:i w:val="0"/>
          <w:iCs w:val="0"/>
          <w:color w:val="auto"/>
          <w:sz w:val="24"/>
          <w:szCs w:val="24"/>
        </w:rPr>
        <w:t xml:space="preserve"> created with </w:t>
      </w:r>
      <w:proofErr w:type="spellStart"/>
      <w:r w:rsidRPr="00856C9F">
        <w:rPr>
          <w:rFonts w:ascii="Times New Roman" w:hAnsi="Times New Roman" w:cs="Times New Roman"/>
          <w:i w:val="0"/>
          <w:iCs w:val="0"/>
          <w:color w:val="auto"/>
          <w:sz w:val="24"/>
          <w:szCs w:val="24"/>
        </w:rPr>
        <w:t>Biorender</w:t>
      </w:r>
      <w:proofErr w:type="spellEnd"/>
      <w:r w:rsidRPr="00856C9F">
        <w:rPr>
          <w:rFonts w:ascii="Times New Roman" w:hAnsi="Times New Roman" w:cs="Times New Roman"/>
          <w:i w:val="0"/>
          <w:iCs w:val="0"/>
          <w:color w:val="auto"/>
          <w:sz w:val="24"/>
          <w:szCs w:val="24"/>
        </w:rPr>
        <w:t>.</w:t>
      </w:r>
    </w:p>
    <w:p w14:paraId="57B95645" w14:textId="77777777" w:rsidR="00531704" w:rsidRDefault="00531704" w:rsidP="00672F8C">
      <w:pPr>
        <w:spacing w:line="240" w:lineRule="auto"/>
        <w:rPr>
          <w:rFonts w:ascii="Times New Roman" w:hAnsi="Times New Roman" w:cs="Times New Roman"/>
          <w:b/>
          <w:bCs/>
          <w:sz w:val="24"/>
          <w:szCs w:val="24"/>
        </w:rPr>
      </w:pPr>
    </w:p>
    <w:p w14:paraId="4850B9D7" w14:textId="77777777" w:rsidR="00531704" w:rsidRDefault="00531704" w:rsidP="00672F8C">
      <w:pPr>
        <w:spacing w:line="240" w:lineRule="auto"/>
        <w:rPr>
          <w:rFonts w:ascii="Times New Roman" w:hAnsi="Times New Roman" w:cs="Times New Roman"/>
          <w:b/>
          <w:bCs/>
          <w:sz w:val="24"/>
          <w:szCs w:val="24"/>
        </w:rPr>
      </w:pPr>
    </w:p>
    <w:p w14:paraId="0D7E3646" w14:textId="51030FD6" w:rsidR="00672F8C" w:rsidRDefault="00672F8C" w:rsidP="00672F8C">
      <w:pPr>
        <w:spacing w:line="240" w:lineRule="auto"/>
        <w:rPr>
          <w:rFonts w:ascii="Times New Roman" w:hAnsi="Times New Roman" w:cs="Times New Roman"/>
          <w:b/>
          <w:bCs/>
          <w:sz w:val="24"/>
          <w:szCs w:val="24"/>
        </w:rPr>
      </w:pPr>
      <w:r>
        <w:rPr>
          <w:rFonts w:ascii="Times New Roman" w:hAnsi="Times New Roman" w:cs="Times New Roman"/>
          <w:b/>
          <w:bCs/>
          <w:sz w:val="24"/>
          <w:szCs w:val="24"/>
        </w:rPr>
        <w:t>Expanded View legends</w:t>
      </w:r>
    </w:p>
    <w:p w14:paraId="10A425D4" w14:textId="1563CC47" w:rsidR="00672F8C" w:rsidRPr="00422648" w:rsidRDefault="00672F8C" w:rsidP="00681907">
      <w:pPr>
        <w:spacing w:line="240" w:lineRule="auto"/>
        <w:jc w:val="both"/>
        <w:rPr>
          <w:rFonts w:ascii="Times New Roman" w:hAnsi="Times New Roman" w:cs="Times New Roman"/>
          <w:b/>
          <w:bCs/>
          <w:sz w:val="24"/>
          <w:szCs w:val="24"/>
        </w:rPr>
      </w:pPr>
      <w:r w:rsidRPr="00672F8C">
        <w:rPr>
          <w:rFonts w:ascii="Times New Roman" w:hAnsi="Times New Roman" w:cs="Times New Roman"/>
          <w:b/>
          <w:bCs/>
          <w:sz w:val="24"/>
          <w:szCs w:val="24"/>
        </w:rPr>
        <w:t xml:space="preserve">Figure EV1. </w:t>
      </w:r>
      <w:r w:rsidR="00422648">
        <w:rPr>
          <w:rFonts w:ascii="Times New Roman" w:hAnsi="Times New Roman" w:cs="Times New Roman"/>
          <w:b/>
          <w:bCs/>
          <w:sz w:val="24"/>
          <w:szCs w:val="24"/>
        </w:rPr>
        <w:t>F</w:t>
      </w:r>
      <w:r w:rsidR="00422648" w:rsidRPr="00422648">
        <w:rPr>
          <w:rFonts w:ascii="Times New Roman" w:hAnsi="Times New Roman" w:cs="Times New Roman"/>
          <w:b/>
          <w:bCs/>
          <w:sz w:val="24"/>
          <w:szCs w:val="24"/>
        </w:rPr>
        <w:t>atty acid composition in plasma lipid fractions of lymphedema patients.</w:t>
      </w:r>
      <w:r w:rsidR="00422648">
        <w:rPr>
          <w:rFonts w:ascii="Times New Roman" w:hAnsi="Times New Roman" w:cs="Times New Roman"/>
          <w:b/>
          <w:bCs/>
          <w:sz w:val="24"/>
          <w:szCs w:val="24"/>
        </w:rPr>
        <w:t xml:space="preserve"> </w:t>
      </w:r>
      <w:r w:rsidR="0047072E" w:rsidRPr="0047072E">
        <w:rPr>
          <w:rFonts w:ascii="Times New Roman" w:hAnsi="Times New Roman" w:cs="Times New Roman"/>
          <w:sz w:val="24"/>
          <w:szCs w:val="24"/>
        </w:rPr>
        <w:t xml:space="preserve">Plasma samples from lymphedema patients </w:t>
      </w:r>
      <w:r w:rsidR="004310E3">
        <w:rPr>
          <w:rFonts w:ascii="Times New Roman" w:hAnsi="Times New Roman" w:cs="Times New Roman"/>
          <w:sz w:val="24"/>
          <w:szCs w:val="24"/>
        </w:rPr>
        <w:t>(</w:t>
      </w:r>
      <w:r w:rsidR="004310E3" w:rsidRPr="004310E3">
        <w:rPr>
          <w:rFonts w:ascii="Times New Roman" w:hAnsi="Times New Roman" w:cs="Times New Roman"/>
          <w:i/>
          <w:iCs/>
          <w:sz w:val="24"/>
          <w:szCs w:val="24"/>
        </w:rPr>
        <w:t>n</w:t>
      </w:r>
      <w:r w:rsidR="004310E3">
        <w:rPr>
          <w:rFonts w:ascii="Times New Roman" w:hAnsi="Times New Roman" w:cs="Times New Roman"/>
          <w:sz w:val="24"/>
          <w:szCs w:val="24"/>
        </w:rPr>
        <w:t xml:space="preserve">=57) </w:t>
      </w:r>
      <w:r w:rsidR="0047072E" w:rsidRPr="0047072E">
        <w:rPr>
          <w:rFonts w:ascii="Times New Roman" w:hAnsi="Times New Roman" w:cs="Times New Roman"/>
          <w:sz w:val="24"/>
          <w:szCs w:val="24"/>
        </w:rPr>
        <w:t xml:space="preserve">and non-lymphedema controls </w:t>
      </w:r>
      <w:r w:rsidR="004310E3">
        <w:rPr>
          <w:rFonts w:ascii="Times New Roman" w:hAnsi="Times New Roman" w:cs="Times New Roman"/>
          <w:sz w:val="24"/>
          <w:szCs w:val="24"/>
        </w:rPr>
        <w:t>(</w:t>
      </w:r>
      <w:r w:rsidR="004310E3" w:rsidRPr="004310E3">
        <w:rPr>
          <w:rFonts w:ascii="Times New Roman" w:hAnsi="Times New Roman" w:cs="Times New Roman"/>
          <w:i/>
          <w:iCs/>
          <w:sz w:val="24"/>
          <w:szCs w:val="24"/>
        </w:rPr>
        <w:t>n</w:t>
      </w:r>
      <w:r w:rsidR="004310E3">
        <w:rPr>
          <w:rFonts w:ascii="Times New Roman" w:hAnsi="Times New Roman" w:cs="Times New Roman"/>
          <w:sz w:val="24"/>
          <w:szCs w:val="24"/>
        </w:rPr>
        <w:t xml:space="preserve">=22) </w:t>
      </w:r>
      <w:r w:rsidR="0047072E" w:rsidRPr="0047072E">
        <w:rPr>
          <w:rFonts w:ascii="Times New Roman" w:hAnsi="Times New Roman" w:cs="Times New Roman"/>
          <w:sz w:val="24"/>
          <w:szCs w:val="24"/>
        </w:rPr>
        <w:t>were analyzed to assess the distribution of saturated (SFA), unsaturated (UFA), monounsaturated (MUFA), and polyunsaturated fatty acids (PUFA) across major lipid classes: (</w:t>
      </w:r>
      <w:r w:rsidR="0047072E" w:rsidRPr="004310E3">
        <w:rPr>
          <w:rFonts w:ascii="Times New Roman" w:hAnsi="Times New Roman" w:cs="Times New Roman"/>
          <w:b/>
          <w:bCs/>
          <w:sz w:val="24"/>
          <w:szCs w:val="24"/>
        </w:rPr>
        <w:t>A</w:t>
      </w:r>
      <w:r w:rsidR="0047072E" w:rsidRPr="0047072E">
        <w:rPr>
          <w:rFonts w:ascii="Times New Roman" w:hAnsi="Times New Roman" w:cs="Times New Roman"/>
          <w:sz w:val="24"/>
          <w:szCs w:val="24"/>
        </w:rPr>
        <w:t>) phospholipids (PLs), (</w:t>
      </w:r>
      <w:r w:rsidR="0047072E" w:rsidRPr="004310E3">
        <w:rPr>
          <w:rFonts w:ascii="Times New Roman" w:hAnsi="Times New Roman" w:cs="Times New Roman"/>
          <w:b/>
          <w:bCs/>
          <w:sz w:val="24"/>
          <w:szCs w:val="24"/>
        </w:rPr>
        <w:t>B</w:t>
      </w:r>
      <w:r w:rsidR="0047072E" w:rsidRPr="0047072E">
        <w:rPr>
          <w:rFonts w:ascii="Times New Roman" w:hAnsi="Times New Roman" w:cs="Times New Roman"/>
          <w:sz w:val="24"/>
          <w:szCs w:val="24"/>
        </w:rPr>
        <w:t>) triglycerides (TGs), (</w:t>
      </w:r>
      <w:r w:rsidR="0047072E" w:rsidRPr="004310E3">
        <w:rPr>
          <w:rFonts w:ascii="Times New Roman" w:hAnsi="Times New Roman" w:cs="Times New Roman"/>
          <w:b/>
          <w:bCs/>
          <w:sz w:val="24"/>
          <w:szCs w:val="24"/>
        </w:rPr>
        <w:t>C</w:t>
      </w:r>
      <w:r w:rsidR="0047072E" w:rsidRPr="0047072E">
        <w:rPr>
          <w:rFonts w:ascii="Times New Roman" w:hAnsi="Times New Roman" w:cs="Times New Roman"/>
          <w:sz w:val="24"/>
          <w:szCs w:val="24"/>
        </w:rPr>
        <w:t>) cholesterol esters (CEs), and (</w:t>
      </w:r>
      <w:r w:rsidR="0047072E" w:rsidRPr="004310E3">
        <w:rPr>
          <w:rFonts w:ascii="Times New Roman" w:hAnsi="Times New Roman" w:cs="Times New Roman"/>
          <w:b/>
          <w:bCs/>
          <w:sz w:val="24"/>
          <w:szCs w:val="24"/>
        </w:rPr>
        <w:t>D</w:t>
      </w:r>
      <w:r w:rsidR="0047072E" w:rsidRPr="0047072E">
        <w:rPr>
          <w:rFonts w:ascii="Times New Roman" w:hAnsi="Times New Roman" w:cs="Times New Roman"/>
          <w:sz w:val="24"/>
          <w:szCs w:val="24"/>
        </w:rPr>
        <w:t>) free fatty acids (FFAs). (</w:t>
      </w:r>
      <w:r w:rsidR="0047072E" w:rsidRPr="004310E3">
        <w:rPr>
          <w:rFonts w:ascii="Times New Roman" w:hAnsi="Times New Roman" w:cs="Times New Roman"/>
          <w:b/>
          <w:bCs/>
          <w:sz w:val="24"/>
          <w:szCs w:val="24"/>
        </w:rPr>
        <w:t>E–H</w:t>
      </w:r>
      <w:r w:rsidR="0047072E" w:rsidRPr="0047072E">
        <w:rPr>
          <w:rFonts w:ascii="Times New Roman" w:hAnsi="Times New Roman" w:cs="Times New Roman"/>
          <w:sz w:val="24"/>
          <w:szCs w:val="24"/>
        </w:rPr>
        <w:t>) Relative abundance of key fatty acid species—palmitic acid (16:0), stearic acid (18:0), oleic acid (18:1n9), linoleic acid (18:2n6), and docosahexaenoic acid (22:6n3)—within each lipid fraction: (</w:t>
      </w:r>
      <w:r w:rsidR="0047072E" w:rsidRPr="004310E3">
        <w:rPr>
          <w:rFonts w:ascii="Times New Roman" w:hAnsi="Times New Roman" w:cs="Times New Roman"/>
          <w:b/>
          <w:bCs/>
          <w:sz w:val="24"/>
          <w:szCs w:val="24"/>
        </w:rPr>
        <w:t>E</w:t>
      </w:r>
      <w:r w:rsidR="0047072E" w:rsidRPr="0047072E">
        <w:rPr>
          <w:rFonts w:ascii="Times New Roman" w:hAnsi="Times New Roman" w:cs="Times New Roman"/>
          <w:sz w:val="24"/>
          <w:szCs w:val="24"/>
        </w:rPr>
        <w:t>) PLs, (</w:t>
      </w:r>
      <w:r w:rsidR="0047072E" w:rsidRPr="004310E3">
        <w:rPr>
          <w:rFonts w:ascii="Times New Roman" w:hAnsi="Times New Roman" w:cs="Times New Roman"/>
          <w:b/>
          <w:bCs/>
          <w:sz w:val="24"/>
          <w:szCs w:val="24"/>
        </w:rPr>
        <w:t>F</w:t>
      </w:r>
      <w:r w:rsidR="0047072E" w:rsidRPr="0047072E">
        <w:rPr>
          <w:rFonts w:ascii="Times New Roman" w:hAnsi="Times New Roman" w:cs="Times New Roman"/>
          <w:sz w:val="24"/>
          <w:szCs w:val="24"/>
        </w:rPr>
        <w:t>) TGs, (</w:t>
      </w:r>
      <w:r w:rsidR="0047072E" w:rsidRPr="004310E3">
        <w:rPr>
          <w:rFonts w:ascii="Times New Roman" w:hAnsi="Times New Roman" w:cs="Times New Roman"/>
          <w:b/>
          <w:bCs/>
          <w:sz w:val="24"/>
          <w:szCs w:val="24"/>
        </w:rPr>
        <w:t>G</w:t>
      </w:r>
      <w:r w:rsidR="0047072E" w:rsidRPr="0047072E">
        <w:rPr>
          <w:rFonts w:ascii="Times New Roman" w:hAnsi="Times New Roman" w:cs="Times New Roman"/>
          <w:sz w:val="24"/>
          <w:szCs w:val="24"/>
        </w:rPr>
        <w:t>) CEs, and (</w:t>
      </w:r>
      <w:r w:rsidR="0047072E" w:rsidRPr="004310E3">
        <w:rPr>
          <w:rFonts w:ascii="Times New Roman" w:hAnsi="Times New Roman" w:cs="Times New Roman"/>
          <w:b/>
          <w:bCs/>
          <w:sz w:val="24"/>
          <w:szCs w:val="24"/>
        </w:rPr>
        <w:t>H</w:t>
      </w:r>
      <w:r w:rsidR="0047072E" w:rsidRPr="0047072E">
        <w:rPr>
          <w:rFonts w:ascii="Times New Roman" w:hAnsi="Times New Roman" w:cs="Times New Roman"/>
          <w:sz w:val="24"/>
          <w:szCs w:val="24"/>
        </w:rPr>
        <w:t>) FFAs.</w:t>
      </w:r>
      <w:r w:rsidR="00422648" w:rsidRPr="004310E3">
        <w:rPr>
          <w:rFonts w:ascii="Times New Roman" w:hAnsi="Times New Roman" w:cs="Times New Roman"/>
          <w:sz w:val="24"/>
          <w:szCs w:val="24"/>
        </w:rPr>
        <w:t xml:space="preserve"> Data are presented as mean ± SEM. Statistical analysis: </w:t>
      </w:r>
      <w:r w:rsidR="00862777" w:rsidRPr="0073613D">
        <w:rPr>
          <w:rFonts w:ascii="Times New Roman" w:hAnsi="Times New Roman" w:cs="Times New Roman"/>
          <w:sz w:val="24"/>
          <w:szCs w:val="24"/>
        </w:rPr>
        <w:t xml:space="preserve">two-way ANOVA with </w:t>
      </w:r>
      <w:proofErr w:type="spellStart"/>
      <w:r w:rsidR="00862777" w:rsidRPr="0073613D">
        <w:rPr>
          <w:rFonts w:ascii="Times New Roman" w:hAnsi="Times New Roman" w:cs="Times New Roman"/>
          <w:sz w:val="24"/>
          <w:szCs w:val="24"/>
        </w:rPr>
        <w:t>Šídák’s</w:t>
      </w:r>
      <w:proofErr w:type="spellEnd"/>
      <w:r w:rsidR="00862777" w:rsidRPr="0073613D">
        <w:rPr>
          <w:rFonts w:ascii="Times New Roman" w:hAnsi="Times New Roman" w:cs="Times New Roman"/>
          <w:sz w:val="24"/>
          <w:szCs w:val="24"/>
        </w:rPr>
        <w:t xml:space="preserve"> post hoc test</w:t>
      </w:r>
      <w:r w:rsidR="00422648" w:rsidRPr="004310E3">
        <w:rPr>
          <w:rFonts w:ascii="Times New Roman" w:hAnsi="Times New Roman" w:cs="Times New Roman"/>
          <w:sz w:val="24"/>
          <w:szCs w:val="24"/>
        </w:rPr>
        <w:t xml:space="preserve">. </w:t>
      </w:r>
      <w:r w:rsidR="007265FC" w:rsidRPr="0073613D">
        <w:rPr>
          <w:rFonts w:ascii="Times New Roman" w:hAnsi="Times New Roman" w:cs="Times New Roman"/>
          <w:sz w:val="24"/>
          <w:szCs w:val="24"/>
        </w:rPr>
        <w:t>Significance: *P &lt; 0.05, **P &lt; 0.01, ***P &lt; 0.001, ****P &lt; 0.0001.</w:t>
      </w:r>
      <w:r w:rsidR="004310E3">
        <w:rPr>
          <w:rFonts w:ascii="Times New Roman" w:hAnsi="Times New Roman" w:cs="Times New Roman"/>
          <w:sz w:val="24"/>
          <w:szCs w:val="24"/>
        </w:rPr>
        <w:t xml:space="preserve"> </w:t>
      </w:r>
      <w:r w:rsidR="004310E3" w:rsidRPr="00F9137B">
        <w:rPr>
          <w:rFonts w:ascii="Times New Roman" w:hAnsi="Times New Roman" w:cs="Times New Roman"/>
          <w:i/>
          <w:iCs/>
          <w:sz w:val="24"/>
          <w:szCs w:val="24"/>
        </w:rPr>
        <w:t xml:space="preserve">n </w:t>
      </w:r>
      <w:r w:rsidR="004310E3" w:rsidRPr="00F9137B">
        <w:rPr>
          <w:rFonts w:ascii="Times New Roman" w:hAnsi="Times New Roman" w:cs="Times New Roman"/>
          <w:sz w:val="24"/>
          <w:szCs w:val="24"/>
        </w:rPr>
        <w:t xml:space="preserve">represents </w:t>
      </w:r>
      <w:r w:rsidR="0043389A">
        <w:rPr>
          <w:rFonts w:ascii="Times New Roman" w:hAnsi="Times New Roman" w:cs="Times New Roman"/>
          <w:sz w:val="24"/>
          <w:szCs w:val="24"/>
        </w:rPr>
        <w:t>the number</w:t>
      </w:r>
      <w:r w:rsidR="004310E3" w:rsidRPr="00F9137B">
        <w:rPr>
          <w:rFonts w:ascii="Times New Roman" w:hAnsi="Times New Roman" w:cs="Times New Roman"/>
          <w:sz w:val="24"/>
          <w:szCs w:val="24"/>
        </w:rPr>
        <w:t xml:space="preserve"> of</w:t>
      </w:r>
      <w:r w:rsidR="004310E3">
        <w:rPr>
          <w:rFonts w:ascii="Times New Roman" w:hAnsi="Times New Roman" w:cs="Times New Roman"/>
          <w:sz w:val="24"/>
          <w:szCs w:val="24"/>
        </w:rPr>
        <w:t xml:space="preserve"> </w:t>
      </w:r>
      <w:r w:rsidR="004310E3" w:rsidRPr="00F9137B">
        <w:rPr>
          <w:rFonts w:ascii="Times New Roman" w:hAnsi="Times New Roman" w:cs="Times New Roman"/>
          <w:sz w:val="24"/>
          <w:szCs w:val="24"/>
        </w:rPr>
        <w:t>patients.</w:t>
      </w:r>
    </w:p>
    <w:p w14:paraId="1117578E" w14:textId="1778865A" w:rsidR="00672F8C" w:rsidRDefault="00672F8C" w:rsidP="007769BD">
      <w:pPr>
        <w:spacing w:line="240" w:lineRule="auto"/>
        <w:jc w:val="both"/>
        <w:rPr>
          <w:rFonts w:ascii="Times New Roman" w:hAnsi="Times New Roman" w:cs="Times New Roman"/>
          <w:sz w:val="24"/>
          <w:szCs w:val="24"/>
        </w:rPr>
      </w:pPr>
      <w:r w:rsidRPr="00672F8C">
        <w:rPr>
          <w:rFonts w:ascii="Times New Roman" w:hAnsi="Times New Roman" w:cs="Times New Roman"/>
          <w:b/>
          <w:bCs/>
          <w:sz w:val="24"/>
          <w:szCs w:val="24"/>
        </w:rPr>
        <w:t xml:space="preserve">Figure EV2. </w:t>
      </w:r>
      <w:r w:rsidR="00862777" w:rsidRPr="00672F8C">
        <w:rPr>
          <w:rFonts w:ascii="Times New Roman" w:hAnsi="Times New Roman" w:cs="Times New Roman"/>
          <w:b/>
          <w:bCs/>
          <w:sz w:val="24"/>
          <w:szCs w:val="24"/>
          <w:lang w:val="en-US"/>
        </w:rPr>
        <w:t>PUFA/SFA ratio and fatty acid composition in plasma total fatty acids of mice fed different diets</w:t>
      </w:r>
      <w:r w:rsidRPr="00672F8C">
        <w:rPr>
          <w:rFonts w:ascii="Times New Roman" w:hAnsi="Times New Roman" w:cs="Times New Roman"/>
          <w:b/>
          <w:bCs/>
          <w:sz w:val="24"/>
          <w:szCs w:val="24"/>
        </w:rPr>
        <w:t xml:space="preserve">. </w:t>
      </w:r>
      <w:r w:rsidR="007769BD" w:rsidRPr="004310E3">
        <w:rPr>
          <w:rFonts w:ascii="Times New Roman" w:hAnsi="Times New Roman" w:cs="Times New Roman"/>
          <w:sz w:val="24"/>
          <w:szCs w:val="24"/>
        </w:rPr>
        <w:t>(</w:t>
      </w:r>
      <w:r w:rsidR="007769BD" w:rsidRPr="007769BD">
        <w:rPr>
          <w:rFonts w:ascii="Times New Roman" w:hAnsi="Times New Roman" w:cs="Times New Roman"/>
          <w:b/>
          <w:bCs/>
          <w:sz w:val="24"/>
          <w:szCs w:val="24"/>
        </w:rPr>
        <w:t>A</w:t>
      </w:r>
      <w:r w:rsidR="007769BD" w:rsidRPr="004310E3">
        <w:rPr>
          <w:rFonts w:ascii="Times New Roman" w:hAnsi="Times New Roman" w:cs="Times New Roman"/>
          <w:sz w:val="24"/>
          <w:szCs w:val="24"/>
        </w:rPr>
        <w:t>) PUFA/SFA ratio in plasma total fatty acids from mice fed a chow diet (CD), high-fat diet (HFD), or high saturated fat diet (HSFD).</w:t>
      </w:r>
      <w:r w:rsidR="007769BD">
        <w:rPr>
          <w:rFonts w:ascii="Times New Roman" w:hAnsi="Times New Roman" w:cs="Times New Roman"/>
          <w:sz w:val="24"/>
          <w:szCs w:val="24"/>
        </w:rPr>
        <w:t xml:space="preserve"> </w:t>
      </w:r>
      <w:r w:rsidR="007769BD" w:rsidRPr="004310E3">
        <w:rPr>
          <w:rFonts w:ascii="Times New Roman" w:hAnsi="Times New Roman" w:cs="Times New Roman"/>
          <w:sz w:val="24"/>
          <w:szCs w:val="24"/>
        </w:rPr>
        <w:t>(</w:t>
      </w:r>
      <w:r w:rsidR="007769BD" w:rsidRPr="007769BD">
        <w:rPr>
          <w:rFonts w:ascii="Times New Roman" w:hAnsi="Times New Roman" w:cs="Times New Roman"/>
          <w:b/>
          <w:bCs/>
          <w:sz w:val="24"/>
          <w:szCs w:val="24"/>
        </w:rPr>
        <w:t>B</w:t>
      </w:r>
      <w:r w:rsidR="007769BD" w:rsidRPr="004310E3">
        <w:rPr>
          <w:rFonts w:ascii="Times New Roman" w:hAnsi="Times New Roman" w:cs="Times New Roman"/>
          <w:sz w:val="24"/>
          <w:szCs w:val="24"/>
        </w:rPr>
        <w:t>) Proportions of individual fatty acids</w:t>
      </w:r>
      <w:r w:rsidR="007769BD">
        <w:rPr>
          <w:rFonts w:ascii="Times New Roman" w:hAnsi="Times New Roman" w:cs="Times New Roman"/>
          <w:sz w:val="24"/>
          <w:szCs w:val="24"/>
        </w:rPr>
        <w:t xml:space="preserve">: </w:t>
      </w:r>
      <w:r w:rsidR="007769BD" w:rsidRPr="004310E3">
        <w:rPr>
          <w:rFonts w:ascii="Times New Roman" w:hAnsi="Times New Roman" w:cs="Times New Roman"/>
          <w:sz w:val="24"/>
          <w:szCs w:val="24"/>
        </w:rPr>
        <w:t>palmitic acid (16:0), stearic acid (18:0), oleic acid (18:1n9), linoleic acid (18:2n6), and docosahexaenoic acid (22:6n3).</w:t>
      </w:r>
      <w:r w:rsidR="007769BD">
        <w:rPr>
          <w:rFonts w:ascii="Times New Roman" w:hAnsi="Times New Roman" w:cs="Times New Roman"/>
          <w:sz w:val="24"/>
          <w:szCs w:val="24"/>
        </w:rPr>
        <w:t xml:space="preserve"> </w:t>
      </w:r>
      <w:r w:rsidR="007769BD" w:rsidRPr="004310E3">
        <w:rPr>
          <w:rFonts w:ascii="Times New Roman" w:hAnsi="Times New Roman" w:cs="Times New Roman"/>
          <w:sz w:val="24"/>
          <w:szCs w:val="24"/>
        </w:rPr>
        <w:t>(</w:t>
      </w:r>
      <w:r w:rsidR="007769BD" w:rsidRPr="007769BD">
        <w:rPr>
          <w:rFonts w:ascii="Times New Roman" w:hAnsi="Times New Roman" w:cs="Times New Roman"/>
          <w:b/>
          <w:bCs/>
          <w:sz w:val="24"/>
          <w:szCs w:val="24"/>
        </w:rPr>
        <w:t>C</w:t>
      </w:r>
      <w:r w:rsidR="007769BD" w:rsidRPr="004310E3">
        <w:rPr>
          <w:rFonts w:ascii="Times New Roman" w:hAnsi="Times New Roman" w:cs="Times New Roman"/>
          <w:sz w:val="24"/>
          <w:szCs w:val="24"/>
        </w:rPr>
        <w:t>) Representative images of tail tissue from sham and lymphedema</w:t>
      </w:r>
      <w:r w:rsidR="00D40608">
        <w:rPr>
          <w:rFonts w:ascii="Times New Roman" w:hAnsi="Times New Roman" w:cs="Times New Roman"/>
          <w:sz w:val="24"/>
          <w:szCs w:val="24"/>
        </w:rPr>
        <w:t xml:space="preserve"> (LE)</w:t>
      </w:r>
      <w:r w:rsidR="007769BD" w:rsidRPr="004310E3">
        <w:rPr>
          <w:rFonts w:ascii="Times New Roman" w:hAnsi="Times New Roman" w:cs="Times New Roman"/>
          <w:sz w:val="24"/>
          <w:szCs w:val="24"/>
        </w:rPr>
        <w:t xml:space="preserve"> mice fed a high-fat diet, stained for LYVE-1 (green), sXBP-1, CHOP, or TUNEL (red), and DAPI (blue). (</w:t>
      </w:r>
      <w:r w:rsidR="007769BD" w:rsidRPr="007769BD">
        <w:rPr>
          <w:rFonts w:ascii="Times New Roman" w:hAnsi="Times New Roman" w:cs="Times New Roman"/>
          <w:b/>
          <w:bCs/>
          <w:sz w:val="24"/>
          <w:szCs w:val="24"/>
        </w:rPr>
        <w:t>D–F)</w:t>
      </w:r>
      <w:r w:rsidR="007769BD" w:rsidRPr="004310E3">
        <w:rPr>
          <w:rFonts w:ascii="Times New Roman" w:hAnsi="Times New Roman" w:cs="Times New Roman"/>
          <w:sz w:val="24"/>
          <w:szCs w:val="24"/>
        </w:rPr>
        <w:t xml:space="preserve"> Quantification of sXBP-1, CHOP, and TUNEL signal colocalized with LYVE-1</w:t>
      </w:r>
      <w:r w:rsidR="00862777">
        <w:rPr>
          <w:rFonts w:ascii="Times New Roman" w:hAnsi="Times New Roman" w:cs="Times New Roman"/>
          <w:sz w:val="24"/>
          <w:szCs w:val="24"/>
        </w:rPr>
        <w:t xml:space="preserve"> positive</w:t>
      </w:r>
      <w:r w:rsidR="007769BD" w:rsidRPr="004310E3">
        <w:rPr>
          <w:rFonts w:ascii="Times New Roman" w:hAnsi="Times New Roman" w:cs="Times New Roman"/>
          <w:sz w:val="24"/>
          <w:szCs w:val="24"/>
        </w:rPr>
        <w:t xml:space="preserve"> </w:t>
      </w:r>
      <w:r w:rsidR="007769BD">
        <w:rPr>
          <w:rFonts w:ascii="Times New Roman" w:hAnsi="Times New Roman" w:cs="Times New Roman"/>
          <w:sz w:val="24"/>
          <w:szCs w:val="24"/>
        </w:rPr>
        <w:t>cells</w:t>
      </w:r>
      <w:r w:rsidR="007769BD" w:rsidRPr="004310E3">
        <w:rPr>
          <w:rFonts w:ascii="Times New Roman" w:hAnsi="Times New Roman" w:cs="Times New Roman"/>
          <w:sz w:val="24"/>
          <w:szCs w:val="24"/>
        </w:rPr>
        <w:t>. (</w:t>
      </w:r>
      <w:r w:rsidR="007769BD" w:rsidRPr="007769BD">
        <w:rPr>
          <w:rFonts w:ascii="Times New Roman" w:hAnsi="Times New Roman" w:cs="Times New Roman"/>
          <w:b/>
          <w:bCs/>
          <w:sz w:val="24"/>
          <w:szCs w:val="24"/>
        </w:rPr>
        <w:t>G–I</w:t>
      </w:r>
      <w:r w:rsidR="007769BD" w:rsidRPr="004310E3">
        <w:rPr>
          <w:rFonts w:ascii="Times New Roman" w:hAnsi="Times New Roman" w:cs="Times New Roman"/>
          <w:sz w:val="24"/>
          <w:szCs w:val="24"/>
        </w:rPr>
        <w:t xml:space="preserve">) Quantification of </w:t>
      </w:r>
      <w:proofErr w:type="spellStart"/>
      <w:r w:rsidR="007769BD" w:rsidRPr="004310E3">
        <w:rPr>
          <w:rFonts w:ascii="Times New Roman" w:hAnsi="Times New Roman" w:cs="Times New Roman"/>
          <w:sz w:val="24"/>
          <w:szCs w:val="24"/>
        </w:rPr>
        <w:t>perilymphatic</w:t>
      </w:r>
      <w:proofErr w:type="spellEnd"/>
      <w:r w:rsidR="007769BD" w:rsidRPr="004310E3">
        <w:rPr>
          <w:rFonts w:ascii="Times New Roman" w:hAnsi="Times New Roman" w:cs="Times New Roman"/>
          <w:sz w:val="24"/>
          <w:szCs w:val="24"/>
        </w:rPr>
        <w:t xml:space="preserve"> signal for sXBP-1, CHOP, and TUNEL, showing elevated ER stress and apoptosis in lymphedema tissue.</w:t>
      </w:r>
      <w:r w:rsidR="007769BD">
        <w:rPr>
          <w:rFonts w:ascii="Times New Roman" w:hAnsi="Times New Roman" w:cs="Times New Roman"/>
          <w:sz w:val="24"/>
          <w:szCs w:val="24"/>
        </w:rPr>
        <w:t xml:space="preserve"> </w:t>
      </w:r>
      <w:r w:rsidR="007769BD" w:rsidRPr="004310E3">
        <w:rPr>
          <w:rFonts w:ascii="Times New Roman" w:hAnsi="Times New Roman" w:cs="Times New Roman"/>
          <w:sz w:val="24"/>
          <w:szCs w:val="24"/>
        </w:rPr>
        <w:t>Data are presented as mean ± SEM</w:t>
      </w:r>
      <w:r w:rsidR="000A5E07">
        <w:rPr>
          <w:rFonts w:ascii="Times New Roman" w:hAnsi="Times New Roman" w:cs="Times New Roman"/>
          <w:sz w:val="24"/>
          <w:szCs w:val="24"/>
        </w:rPr>
        <w:t xml:space="preserve"> from</w:t>
      </w:r>
      <w:r w:rsidR="004310E3">
        <w:rPr>
          <w:rFonts w:ascii="Times New Roman" w:hAnsi="Times New Roman" w:cs="Times New Roman"/>
          <w:sz w:val="24"/>
          <w:szCs w:val="24"/>
        </w:rPr>
        <w:t xml:space="preserve"> </w:t>
      </w:r>
      <w:r w:rsidR="004310E3" w:rsidRPr="004310E3">
        <w:rPr>
          <w:rFonts w:ascii="Times New Roman" w:hAnsi="Times New Roman" w:cs="Times New Roman"/>
          <w:i/>
          <w:iCs/>
          <w:sz w:val="24"/>
          <w:szCs w:val="24"/>
        </w:rPr>
        <w:t>n</w:t>
      </w:r>
      <w:r w:rsidR="004310E3">
        <w:rPr>
          <w:rFonts w:ascii="Times New Roman" w:hAnsi="Times New Roman" w:cs="Times New Roman"/>
          <w:sz w:val="24"/>
          <w:szCs w:val="24"/>
        </w:rPr>
        <w:t>=4 mice</w:t>
      </w:r>
      <w:r w:rsidR="007769BD" w:rsidRPr="004310E3">
        <w:rPr>
          <w:rFonts w:ascii="Times New Roman" w:hAnsi="Times New Roman" w:cs="Times New Roman"/>
          <w:sz w:val="24"/>
          <w:szCs w:val="24"/>
        </w:rPr>
        <w:t>. Statistical analysis: one-way ANOVA with Tukey’s post hoc test</w:t>
      </w:r>
      <w:r w:rsidR="007769BD">
        <w:rPr>
          <w:rFonts w:ascii="Times New Roman" w:hAnsi="Times New Roman" w:cs="Times New Roman"/>
          <w:sz w:val="24"/>
          <w:szCs w:val="24"/>
        </w:rPr>
        <w:t xml:space="preserve"> for panel A;</w:t>
      </w:r>
      <w:r w:rsidR="00862777">
        <w:rPr>
          <w:rFonts w:ascii="Times New Roman" w:hAnsi="Times New Roman" w:cs="Times New Roman"/>
          <w:sz w:val="24"/>
          <w:szCs w:val="24"/>
        </w:rPr>
        <w:t xml:space="preserve"> </w:t>
      </w:r>
      <w:r w:rsidR="00862777" w:rsidRPr="0073613D">
        <w:rPr>
          <w:rFonts w:ascii="Times New Roman" w:hAnsi="Times New Roman" w:cs="Times New Roman"/>
          <w:sz w:val="24"/>
          <w:szCs w:val="24"/>
        </w:rPr>
        <w:t xml:space="preserve">two-way ANOVA with </w:t>
      </w:r>
      <w:proofErr w:type="spellStart"/>
      <w:r w:rsidR="00862777" w:rsidRPr="0073613D">
        <w:rPr>
          <w:rFonts w:ascii="Times New Roman" w:hAnsi="Times New Roman" w:cs="Times New Roman"/>
          <w:sz w:val="24"/>
          <w:szCs w:val="24"/>
        </w:rPr>
        <w:t>Šídák’s</w:t>
      </w:r>
      <w:proofErr w:type="spellEnd"/>
      <w:r w:rsidR="00862777" w:rsidRPr="0073613D">
        <w:rPr>
          <w:rFonts w:ascii="Times New Roman" w:hAnsi="Times New Roman" w:cs="Times New Roman"/>
          <w:sz w:val="24"/>
          <w:szCs w:val="24"/>
        </w:rPr>
        <w:t xml:space="preserve"> post hoc test</w:t>
      </w:r>
      <w:r w:rsidR="00862777">
        <w:rPr>
          <w:rFonts w:ascii="Times New Roman" w:hAnsi="Times New Roman" w:cs="Times New Roman"/>
          <w:sz w:val="24"/>
          <w:szCs w:val="24"/>
        </w:rPr>
        <w:t xml:space="preserve"> for panel B; </w:t>
      </w:r>
      <w:r w:rsidR="00862777" w:rsidRPr="00902C7F">
        <w:rPr>
          <w:rFonts w:ascii="Times New Roman" w:hAnsi="Times New Roman" w:cs="Times New Roman"/>
          <w:sz w:val="24"/>
          <w:szCs w:val="24"/>
        </w:rPr>
        <w:t>two-tailed unpaired t-test</w:t>
      </w:r>
      <w:r w:rsidR="00862777">
        <w:rPr>
          <w:rFonts w:ascii="Times New Roman" w:hAnsi="Times New Roman" w:cs="Times New Roman"/>
          <w:sz w:val="24"/>
          <w:szCs w:val="24"/>
        </w:rPr>
        <w:t xml:space="preserve"> for panels </w:t>
      </w:r>
      <w:r w:rsidR="00862777" w:rsidRPr="004310E3">
        <w:rPr>
          <w:rFonts w:ascii="Times New Roman" w:hAnsi="Times New Roman" w:cs="Times New Roman"/>
          <w:sz w:val="24"/>
          <w:szCs w:val="24"/>
        </w:rPr>
        <w:t>D–</w:t>
      </w:r>
      <w:r w:rsidR="00862777">
        <w:rPr>
          <w:rFonts w:ascii="Times New Roman" w:hAnsi="Times New Roman" w:cs="Times New Roman"/>
          <w:sz w:val="24"/>
          <w:szCs w:val="24"/>
        </w:rPr>
        <w:t>I</w:t>
      </w:r>
      <w:r w:rsidR="007769BD" w:rsidRPr="004310E3">
        <w:rPr>
          <w:rFonts w:ascii="Times New Roman" w:hAnsi="Times New Roman" w:cs="Times New Roman"/>
          <w:sz w:val="24"/>
          <w:szCs w:val="24"/>
        </w:rPr>
        <w:t xml:space="preserve">. Significance: </w:t>
      </w:r>
      <w:r w:rsidR="00862777" w:rsidRPr="0073613D">
        <w:rPr>
          <w:rFonts w:ascii="Times New Roman" w:hAnsi="Times New Roman" w:cs="Times New Roman"/>
          <w:sz w:val="24"/>
          <w:szCs w:val="24"/>
        </w:rPr>
        <w:t>*P &lt; 0.05, **P &lt; 0.01, ***P &lt; 0.001, ****P &lt; 0.0001</w:t>
      </w:r>
      <w:r w:rsidR="007769BD" w:rsidRPr="004310E3">
        <w:rPr>
          <w:rFonts w:ascii="Times New Roman" w:hAnsi="Times New Roman" w:cs="Times New Roman"/>
          <w:sz w:val="24"/>
          <w:szCs w:val="24"/>
        </w:rPr>
        <w:t>.</w:t>
      </w:r>
      <w:r w:rsidR="004310E3">
        <w:rPr>
          <w:rFonts w:ascii="Times New Roman" w:hAnsi="Times New Roman" w:cs="Times New Roman"/>
          <w:sz w:val="24"/>
          <w:szCs w:val="24"/>
        </w:rPr>
        <w:t xml:space="preserve"> </w:t>
      </w:r>
      <w:r w:rsidR="004310E3" w:rsidRPr="00F9137B">
        <w:rPr>
          <w:rFonts w:ascii="Times New Roman" w:hAnsi="Times New Roman" w:cs="Times New Roman"/>
          <w:i/>
          <w:iCs/>
          <w:sz w:val="24"/>
          <w:szCs w:val="24"/>
        </w:rPr>
        <w:t>n</w:t>
      </w:r>
      <w:r w:rsidR="004310E3" w:rsidRPr="00F9137B">
        <w:rPr>
          <w:rFonts w:ascii="Times New Roman" w:hAnsi="Times New Roman" w:cs="Times New Roman"/>
          <w:sz w:val="24"/>
          <w:szCs w:val="24"/>
        </w:rPr>
        <w:t xml:space="preserve"> represents </w:t>
      </w:r>
      <w:r w:rsidR="0043389A">
        <w:rPr>
          <w:rFonts w:ascii="Times New Roman" w:hAnsi="Times New Roman" w:cs="Times New Roman"/>
          <w:sz w:val="24"/>
          <w:szCs w:val="24"/>
        </w:rPr>
        <w:t>the number</w:t>
      </w:r>
      <w:r w:rsidR="004310E3" w:rsidRPr="00F9137B">
        <w:rPr>
          <w:rFonts w:ascii="Times New Roman" w:hAnsi="Times New Roman" w:cs="Times New Roman"/>
          <w:sz w:val="24"/>
          <w:szCs w:val="24"/>
        </w:rPr>
        <w:t xml:space="preserve"> of</w:t>
      </w:r>
      <w:r w:rsidR="004310E3">
        <w:rPr>
          <w:rFonts w:ascii="Times New Roman" w:hAnsi="Times New Roman" w:cs="Times New Roman"/>
          <w:sz w:val="24"/>
          <w:szCs w:val="24"/>
        </w:rPr>
        <w:t xml:space="preserve"> mice</w:t>
      </w:r>
      <w:r w:rsidR="004310E3" w:rsidRPr="00F9137B">
        <w:rPr>
          <w:rFonts w:ascii="Times New Roman" w:hAnsi="Times New Roman" w:cs="Times New Roman"/>
          <w:sz w:val="24"/>
          <w:szCs w:val="24"/>
        </w:rPr>
        <w:t>.</w:t>
      </w:r>
      <w:r w:rsidR="007769BD" w:rsidRPr="004310E3">
        <w:rPr>
          <w:rFonts w:ascii="Times New Roman" w:hAnsi="Times New Roman" w:cs="Times New Roman"/>
          <w:sz w:val="24"/>
          <w:szCs w:val="24"/>
        </w:rPr>
        <w:t xml:space="preserve"> PUFA: polyunsaturated fatty acid; SFA: saturated fatty acid; LYVE-1: lymphatic vessel endothelial hyaluronan receptor-1; sXBP-1: spliced X-box binding protein 1; CHOP: C/EBP homologous protein; TUNEL: terminal deoxynucleotidyl transferase </w:t>
      </w:r>
      <w:proofErr w:type="spellStart"/>
      <w:r w:rsidR="007769BD" w:rsidRPr="004310E3">
        <w:rPr>
          <w:rFonts w:ascii="Times New Roman" w:hAnsi="Times New Roman" w:cs="Times New Roman"/>
          <w:sz w:val="24"/>
          <w:szCs w:val="24"/>
        </w:rPr>
        <w:t>dUTP</w:t>
      </w:r>
      <w:proofErr w:type="spellEnd"/>
      <w:r w:rsidR="007769BD" w:rsidRPr="004310E3">
        <w:rPr>
          <w:rFonts w:ascii="Times New Roman" w:hAnsi="Times New Roman" w:cs="Times New Roman"/>
          <w:sz w:val="24"/>
          <w:szCs w:val="24"/>
        </w:rPr>
        <w:t xml:space="preserve"> nick end labeling; DAPI: 4′,6-diamidino-2-phenylindole. Scale bars: 50 </w:t>
      </w:r>
      <w:proofErr w:type="spellStart"/>
      <w:r w:rsidR="007769BD" w:rsidRPr="004310E3">
        <w:rPr>
          <w:rFonts w:ascii="Times New Roman" w:hAnsi="Times New Roman" w:cs="Times New Roman"/>
          <w:sz w:val="24"/>
          <w:szCs w:val="24"/>
        </w:rPr>
        <w:t>μm</w:t>
      </w:r>
      <w:proofErr w:type="spellEnd"/>
      <w:r w:rsidR="007769BD" w:rsidRPr="004310E3">
        <w:rPr>
          <w:rFonts w:ascii="Times New Roman" w:hAnsi="Times New Roman" w:cs="Times New Roman"/>
          <w:sz w:val="24"/>
          <w:szCs w:val="24"/>
        </w:rPr>
        <w:t>.</w:t>
      </w:r>
    </w:p>
    <w:p w14:paraId="07B1CA2B" w14:textId="6D01CAE0" w:rsidR="00672F8C" w:rsidRPr="002470C2" w:rsidRDefault="00672F8C" w:rsidP="00134F8E">
      <w:pPr>
        <w:spacing w:line="240" w:lineRule="auto"/>
        <w:jc w:val="both"/>
        <w:rPr>
          <w:rFonts w:ascii="Times New Roman" w:hAnsi="Times New Roman" w:cs="Times New Roman"/>
          <w:b/>
          <w:bCs/>
          <w:sz w:val="24"/>
          <w:szCs w:val="24"/>
        </w:rPr>
      </w:pPr>
      <w:r w:rsidRPr="00672F8C">
        <w:rPr>
          <w:rFonts w:ascii="Times New Roman" w:hAnsi="Times New Roman" w:cs="Times New Roman"/>
          <w:b/>
          <w:bCs/>
          <w:sz w:val="24"/>
          <w:szCs w:val="24"/>
        </w:rPr>
        <w:t xml:space="preserve">Figure EV3. </w:t>
      </w:r>
      <w:r w:rsidR="00134F8E" w:rsidRPr="00134F8E">
        <w:rPr>
          <w:rFonts w:ascii="Times New Roman" w:hAnsi="Times New Roman" w:cs="Times New Roman"/>
          <w:b/>
          <w:bCs/>
          <w:sz w:val="24"/>
          <w:szCs w:val="24"/>
        </w:rPr>
        <w:t>Stearic acid impairs lymphatic endothelial migration and vessel sprouting.</w:t>
      </w:r>
      <w:r w:rsidR="00134F8E">
        <w:rPr>
          <w:rFonts w:ascii="Times New Roman" w:hAnsi="Times New Roman" w:cs="Times New Roman"/>
          <w:b/>
          <w:bCs/>
          <w:sz w:val="24"/>
          <w:szCs w:val="24"/>
        </w:rPr>
        <w:t xml:space="preserve"> </w:t>
      </w:r>
      <w:r w:rsidR="00134F8E" w:rsidRPr="004310E3">
        <w:rPr>
          <w:rFonts w:ascii="Times New Roman" w:hAnsi="Times New Roman" w:cs="Times New Roman"/>
          <w:sz w:val="24"/>
          <w:szCs w:val="24"/>
        </w:rPr>
        <w:t>(</w:t>
      </w:r>
      <w:r w:rsidR="00134F8E" w:rsidRPr="00134F8E">
        <w:rPr>
          <w:rFonts w:ascii="Times New Roman" w:hAnsi="Times New Roman" w:cs="Times New Roman"/>
          <w:b/>
          <w:bCs/>
          <w:sz w:val="24"/>
          <w:szCs w:val="24"/>
        </w:rPr>
        <w:t>A–</w:t>
      </w:r>
      <w:r w:rsidR="00134F8E" w:rsidRPr="002470C2">
        <w:rPr>
          <w:rFonts w:ascii="Times New Roman" w:hAnsi="Times New Roman" w:cs="Times New Roman"/>
          <w:b/>
          <w:bCs/>
          <w:sz w:val="24"/>
          <w:szCs w:val="24"/>
        </w:rPr>
        <w:t>D</w:t>
      </w:r>
      <w:r w:rsidR="00134F8E" w:rsidRPr="002470C2">
        <w:rPr>
          <w:rFonts w:ascii="Times New Roman" w:hAnsi="Times New Roman" w:cs="Times New Roman"/>
          <w:sz w:val="24"/>
          <w:szCs w:val="24"/>
        </w:rPr>
        <w:t>) Scratch wound assay in human dermal lymphatic endothelial cells (HDLECs)</w:t>
      </w:r>
      <w:r w:rsidR="00134F8E">
        <w:rPr>
          <w:rFonts w:ascii="Times New Roman" w:hAnsi="Times New Roman" w:cs="Times New Roman"/>
          <w:sz w:val="24"/>
          <w:szCs w:val="24"/>
        </w:rPr>
        <w:t xml:space="preserve"> and </w:t>
      </w:r>
      <w:r w:rsidR="00134F8E" w:rsidRPr="00F518A5">
        <w:rPr>
          <w:rFonts w:ascii="Times New Roman" w:hAnsi="Times New Roman" w:cs="Times New Roman"/>
          <w:sz w:val="24"/>
          <w:szCs w:val="24"/>
        </w:rPr>
        <w:t>human dermal microvascular endothelial cells (HDMECs)</w:t>
      </w:r>
      <w:r w:rsidR="00134F8E" w:rsidRPr="002470C2">
        <w:rPr>
          <w:rFonts w:ascii="Times New Roman" w:hAnsi="Times New Roman" w:cs="Times New Roman"/>
          <w:sz w:val="24"/>
          <w:szCs w:val="24"/>
        </w:rPr>
        <w:t xml:space="preserve"> treated with vehicle or stearic acid (SA, 10 µM). (</w:t>
      </w:r>
      <w:r w:rsidR="00134F8E" w:rsidRPr="00134F8E">
        <w:rPr>
          <w:rFonts w:ascii="Times New Roman" w:hAnsi="Times New Roman" w:cs="Times New Roman"/>
          <w:b/>
          <w:bCs/>
          <w:sz w:val="24"/>
          <w:szCs w:val="24"/>
        </w:rPr>
        <w:t>A</w:t>
      </w:r>
      <w:r w:rsidR="00134F8E" w:rsidRPr="002470C2">
        <w:rPr>
          <w:rFonts w:ascii="Times New Roman" w:hAnsi="Times New Roman" w:cs="Times New Roman"/>
          <w:sz w:val="24"/>
          <w:szCs w:val="24"/>
        </w:rPr>
        <w:t xml:space="preserve">) Representative brightfield images </w:t>
      </w:r>
      <w:r w:rsidR="00134F8E">
        <w:rPr>
          <w:rFonts w:ascii="Times New Roman" w:hAnsi="Times New Roman" w:cs="Times New Roman"/>
          <w:sz w:val="24"/>
          <w:szCs w:val="24"/>
        </w:rPr>
        <w:t xml:space="preserve">of HDLECs </w:t>
      </w:r>
      <w:r w:rsidR="00134F8E" w:rsidRPr="002470C2">
        <w:rPr>
          <w:rFonts w:ascii="Times New Roman" w:hAnsi="Times New Roman" w:cs="Times New Roman"/>
          <w:sz w:val="24"/>
          <w:szCs w:val="24"/>
        </w:rPr>
        <w:t xml:space="preserve">at </w:t>
      </w:r>
      <w:proofErr w:type="gramStart"/>
      <w:r w:rsidR="00134F8E" w:rsidRPr="002470C2">
        <w:rPr>
          <w:rFonts w:ascii="Times New Roman" w:hAnsi="Times New Roman" w:cs="Times New Roman"/>
          <w:sz w:val="24"/>
          <w:szCs w:val="24"/>
        </w:rPr>
        <w:t>0, 16, and 32 hours</w:t>
      </w:r>
      <w:proofErr w:type="gramEnd"/>
      <w:r w:rsidR="00134F8E" w:rsidRPr="002470C2">
        <w:rPr>
          <w:rFonts w:ascii="Times New Roman" w:hAnsi="Times New Roman" w:cs="Times New Roman"/>
          <w:sz w:val="24"/>
          <w:szCs w:val="24"/>
        </w:rPr>
        <w:t xml:space="preserve"> post-scratch with wound edges outlined in cyan. </w:t>
      </w:r>
      <w:r w:rsidR="000A5E07" w:rsidRPr="004310E3">
        <w:rPr>
          <w:rFonts w:ascii="Times New Roman" w:hAnsi="Times New Roman" w:cs="Times New Roman"/>
          <w:sz w:val="24"/>
          <w:szCs w:val="24"/>
        </w:rPr>
        <w:t xml:space="preserve">Scale bars: </w:t>
      </w:r>
      <w:r w:rsidR="002470C2">
        <w:rPr>
          <w:rFonts w:ascii="Times New Roman" w:hAnsi="Times New Roman" w:cs="Times New Roman"/>
          <w:sz w:val="24"/>
          <w:szCs w:val="24"/>
        </w:rPr>
        <w:t>200</w:t>
      </w:r>
      <w:r w:rsidR="000A5E07" w:rsidRPr="004310E3">
        <w:rPr>
          <w:rFonts w:ascii="Times New Roman" w:hAnsi="Times New Roman" w:cs="Times New Roman"/>
          <w:sz w:val="24"/>
          <w:szCs w:val="24"/>
        </w:rPr>
        <w:t xml:space="preserve"> </w:t>
      </w:r>
      <w:proofErr w:type="spellStart"/>
      <w:r w:rsidR="000A5E07" w:rsidRPr="004310E3">
        <w:rPr>
          <w:rFonts w:ascii="Times New Roman" w:hAnsi="Times New Roman" w:cs="Times New Roman"/>
          <w:sz w:val="24"/>
          <w:szCs w:val="24"/>
        </w:rPr>
        <w:t>μm</w:t>
      </w:r>
      <w:proofErr w:type="spellEnd"/>
      <w:r w:rsidR="000A5E07" w:rsidRPr="004310E3">
        <w:rPr>
          <w:rFonts w:ascii="Times New Roman" w:hAnsi="Times New Roman" w:cs="Times New Roman"/>
          <w:sz w:val="24"/>
          <w:szCs w:val="24"/>
        </w:rPr>
        <w:t>.</w:t>
      </w:r>
      <w:r w:rsidR="000A5E07">
        <w:rPr>
          <w:rFonts w:ascii="Times New Roman" w:hAnsi="Times New Roman" w:cs="Times New Roman"/>
          <w:sz w:val="24"/>
          <w:szCs w:val="24"/>
        </w:rPr>
        <w:t xml:space="preserve"> </w:t>
      </w:r>
      <w:r w:rsidR="00134F8E" w:rsidRPr="002470C2">
        <w:rPr>
          <w:rFonts w:ascii="Times New Roman" w:hAnsi="Times New Roman" w:cs="Times New Roman"/>
          <w:sz w:val="24"/>
          <w:szCs w:val="24"/>
        </w:rPr>
        <w:t>(</w:t>
      </w:r>
      <w:r w:rsidR="00134F8E" w:rsidRPr="00134F8E">
        <w:rPr>
          <w:rFonts w:ascii="Times New Roman" w:hAnsi="Times New Roman" w:cs="Times New Roman"/>
          <w:b/>
          <w:bCs/>
          <w:sz w:val="24"/>
          <w:szCs w:val="24"/>
        </w:rPr>
        <w:t>B</w:t>
      </w:r>
      <w:r w:rsidR="00134F8E" w:rsidRPr="002470C2">
        <w:rPr>
          <w:rFonts w:ascii="Times New Roman" w:hAnsi="Times New Roman" w:cs="Times New Roman"/>
          <w:sz w:val="24"/>
          <w:szCs w:val="24"/>
        </w:rPr>
        <w:t>) Quantification of wound area over time showing significantly impaired wound closure in SA-treated HDLECs</w:t>
      </w:r>
      <w:r w:rsidR="00005402">
        <w:rPr>
          <w:rFonts w:ascii="Times New Roman" w:hAnsi="Times New Roman" w:cs="Times New Roman"/>
          <w:sz w:val="24"/>
          <w:szCs w:val="24"/>
        </w:rPr>
        <w:t xml:space="preserve"> </w:t>
      </w:r>
      <w:r w:rsidR="00005402" w:rsidRPr="00005402">
        <w:rPr>
          <w:rFonts w:ascii="Times New Roman" w:hAnsi="Times New Roman" w:cs="Times New Roman"/>
          <w:sz w:val="24"/>
          <w:szCs w:val="24"/>
        </w:rPr>
        <w:t>(</w:t>
      </w:r>
      <w:r w:rsidR="00005402" w:rsidRPr="00005402">
        <w:rPr>
          <w:rFonts w:ascii="Times New Roman" w:hAnsi="Times New Roman" w:cs="Times New Roman"/>
          <w:i/>
          <w:iCs/>
          <w:sz w:val="24"/>
          <w:szCs w:val="24"/>
        </w:rPr>
        <w:t>n</w:t>
      </w:r>
      <w:r w:rsidR="00005402" w:rsidRPr="00005402">
        <w:rPr>
          <w:rFonts w:ascii="Times New Roman" w:hAnsi="Times New Roman" w:cs="Times New Roman"/>
          <w:sz w:val="24"/>
          <w:szCs w:val="24"/>
        </w:rPr>
        <w:t>=</w:t>
      </w:r>
      <w:r w:rsidR="00005402">
        <w:rPr>
          <w:rFonts w:ascii="Times New Roman" w:hAnsi="Times New Roman" w:cs="Times New Roman"/>
          <w:sz w:val="24"/>
          <w:szCs w:val="24"/>
        </w:rPr>
        <w:t>4</w:t>
      </w:r>
      <w:r w:rsidR="00005402" w:rsidRPr="00005402">
        <w:rPr>
          <w:rFonts w:ascii="Times New Roman" w:hAnsi="Times New Roman" w:cs="Times New Roman"/>
          <w:sz w:val="24"/>
          <w:szCs w:val="24"/>
        </w:rPr>
        <w:t xml:space="preserve"> independent experiments)</w:t>
      </w:r>
      <w:r w:rsidR="00134F8E" w:rsidRPr="002470C2">
        <w:rPr>
          <w:rFonts w:ascii="Times New Roman" w:hAnsi="Times New Roman" w:cs="Times New Roman"/>
          <w:sz w:val="24"/>
          <w:szCs w:val="24"/>
        </w:rPr>
        <w:t>.</w:t>
      </w:r>
      <w:r w:rsidR="00134F8E">
        <w:rPr>
          <w:rFonts w:ascii="Times New Roman" w:hAnsi="Times New Roman" w:cs="Times New Roman"/>
          <w:sz w:val="24"/>
          <w:szCs w:val="24"/>
        </w:rPr>
        <w:t xml:space="preserve"> </w:t>
      </w:r>
      <w:r w:rsidR="00134F8E" w:rsidRPr="002470C2">
        <w:rPr>
          <w:rFonts w:ascii="Times New Roman" w:hAnsi="Times New Roman" w:cs="Times New Roman"/>
          <w:sz w:val="24"/>
          <w:szCs w:val="24"/>
        </w:rPr>
        <w:t>(</w:t>
      </w:r>
      <w:r w:rsidR="00134F8E" w:rsidRPr="00134F8E">
        <w:rPr>
          <w:rFonts w:ascii="Times New Roman" w:hAnsi="Times New Roman" w:cs="Times New Roman"/>
          <w:b/>
          <w:bCs/>
          <w:sz w:val="24"/>
          <w:szCs w:val="24"/>
        </w:rPr>
        <w:t>C</w:t>
      </w:r>
      <w:r w:rsidR="00134F8E" w:rsidRPr="002470C2">
        <w:rPr>
          <w:rFonts w:ascii="Times New Roman" w:hAnsi="Times New Roman" w:cs="Times New Roman"/>
          <w:sz w:val="24"/>
          <w:szCs w:val="24"/>
        </w:rPr>
        <w:t xml:space="preserve">) </w:t>
      </w:r>
      <w:r w:rsidR="00134F8E" w:rsidRPr="00F518A5">
        <w:rPr>
          <w:rFonts w:ascii="Times New Roman" w:hAnsi="Times New Roman" w:cs="Times New Roman"/>
          <w:sz w:val="24"/>
          <w:szCs w:val="24"/>
        </w:rPr>
        <w:t xml:space="preserve">Representative brightfield images </w:t>
      </w:r>
      <w:r w:rsidR="00134F8E">
        <w:rPr>
          <w:rFonts w:ascii="Times New Roman" w:hAnsi="Times New Roman" w:cs="Times New Roman"/>
          <w:sz w:val="24"/>
          <w:szCs w:val="24"/>
        </w:rPr>
        <w:t xml:space="preserve">of HDMECs </w:t>
      </w:r>
      <w:r w:rsidR="00134F8E" w:rsidRPr="002470C2">
        <w:rPr>
          <w:rFonts w:ascii="Times New Roman" w:hAnsi="Times New Roman" w:cs="Times New Roman"/>
          <w:sz w:val="24"/>
          <w:szCs w:val="24"/>
        </w:rPr>
        <w:t xml:space="preserve">at </w:t>
      </w:r>
      <w:proofErr w:type="gramStart"/>
      <w:r w:rsidR="00134F8E" w:rsidRPr="002470C2">
        <w:rPr>
          <w:rFonts w:ascii="Times New Roman" w:hAnsi="Times New Roman" w:cs="Times New Roman"/>
          <w:sz w:val="24"/>
          <w:szCs w:val="24"/>
        </w:rPr>
        <w:t>0, 24, and 48 hours</w:t>
      </w:r>
      <w:proofErr w:type="gramEnd"/>
      <w:r w:rsidR="00134F8E">
        <w:rPr>
          <w:rFonts w:ascii="Times New Roman" w:hAnsi="Times New Roman" w:cs="Times New Roman"/>
          <w:sz w:val="24"/>
          <w:szCs w:val="24"/>
        </w:rPr>
        <w:t xml:space="preserve"> </w:t>
      </w:r>
      <w:r w:rsidR="00134F8E" w:rsidRPr="00F518A5">
        <w:rPr>
          <w:rFonts w:ascii="Times New Roman" w:hAnsi="Times New Roman" w:cs="Times New Roman"/>
          <w:sz w:val="24"/>
          <w:szCs w:val="24"/>
        </w:rPr>
        <w:t>post-scratch with wound edges outlined in cyan</w:t>
      </w:r>
      <w:r w:rsidR="00134F8E" w:rsidRPr="002470C2">
        <w:rPr>
          <w:rFonts w:ascii="Times New Roman" w:hAnsi="Times New Roman" w:cs="Times New Roman"/>
          <w:sz w:val="24"/>
          <w:szCs w:val="24"/>
        </w:rPr>
        <w:t>.</w:t>
      </w:r>
      <w:r w:rsidR="002470C2">
        <w:rPr>
          <w:rFonts w:ascii="Times New Roman" w:hAnsi="Times New Roman" w:cs="Times New Roman"/>
          <w:sz w:val="24"/>
          <w:szCs w:val="24"/>
        </w:rPr>
        <w:t xml:space="preserve"> </w:t>
      </w:r>
      <w:r w:rsidR="002470C2" w:rsidRPr="004310E3">
        <w:rPr>
          <w:rFonts w:ascii="Times New Roman" w:hAnsi="Times New Roman" w:cs="Times New Roman"/>
          <w:sz w:val="24"/>
          <w:szCs w:val="24"/>
        </w:rPr>
        <w:t xml:space="preserve">Scale bars: </w:t>
      </w:r>
      <w:r w:rsidR="002470C2">
        <w:rPr>
          <w:rFonts w:ascii="Times New Roman" w:hAnsi="Times New Roman" w:cs="Times New Roman"/>
          <w:sz w:val="24"/>
          <w:szCs w:val="24"/>
        </w:rPr>
        <w:t>200</w:t>
      </w:r>
      <w:r w:rsidR="002470C2" w:rsidRPr="004310E3">
        <w:rPr>
          <w:rFonts w:ascii="Times New Roman" w:hAnsi="Times New Roman" w:cs="Times New Roman"/>
          <w:sz w:val="24"/>
          <w:szCs w:val="24"/>
        </w:rPr>
        <w:t xml:space="preserve"> </w:t>
      </w:r>
      <w:proofErr w:type="spellStart"/>
      <w:r w:rsidR="002470C2" w:rsidRPr="004310E3">
        <w:rPr>
          <w:rFonts w:ascii="Times New Roman" w:hAnsi="Times New Roman" w:cs="Times New Roman"/>
          <w:sz w:val="24"/>
          <w:szCs w:val="24"/>
        </w:rPr>
        <w:t>μm</w:t>
      </w:r>
      <w:proofErr w:type="spellEnd"/>
      <w:r w:rsidR="002470C2" w:rsidRPr="004310E3">
        <w:rPr>
          <w:rFonts w:ascii="Times New Roman" w:hAnsi="Times New Roman" w:cs="Times New Roman"/>
          <w:sz w:val="24"/>
          <w:szCs w:val="24"/>
        </w:rPr>
        <w:t>.</w:t>
      </w:r>
      <w:r w:rsidR="00134F8E" w:rsidRPr="002470C2">
        <w:rPr>
          <w:rFonts w:ascii="Times New Roman" w:hAnsi="Times New Roman" w:cs="Times New Roman"/>
          <w:sz w:val="24"/>
          <w:szCs w:val="24"/>
        </w:rPr>
        <w:t xml:space="preserve"> (</w:t>
      </w:r>
      <w:r w:rsidR="00134F8E" w:rsidRPr="00134F8E">
        <w:rPr>
          <w:rFonts w:ascii="Times New Roman" w:hAnsi="Times New Roman" w:cs="Times New Roman"/>
          <w:b/>
          <w:bCs/>
          <w:sz w:val="24"/>
          <w:szCs w:val="24"/>
        </w:rPr>
        <w:t>D</w:t>
      </w:r>
      <w:r w:rsidR="00134F8E" w:rsidRPr="002470C2">
        <w:rPr>
          <w:rFonts w:ascii="Times New Roman" w:hAnsi="Times New Roman" w:cs="Times New Roman"/>
          <w:sz w:val="24"/>
          <w:szCs w:val="24"/>
        </w:rPr>
        <w:t>) Wound area quantification shows minimal effect of SA on HDMEC migration</w:t>
      </w:r>
      <w:r w:rsidR="00005402">
        <w:rPr>
          <w:rFonts w:ascii="Times New Roman" w:hAnsi="Times New Roman" w:cs="Times New Roman"/>
          <w:sz w:val="24"/>
          <w:szCs w:val="24"/>
        </w:rPr>
        <w:t xml:space="preserve"> </w:t>
      </w:r>
      <w:r w:rsidR="00005402" w:rsidRPr="00005402">
        <w:rPr>
          <w:rFonts w:ascii="Times New Roman" w:hAnsi="Times New Roman" w:cs="Times New Roman"/>
          <w:sz w:val="24"/>
          <w:szCs w:val="24"/>
        </w:rPr>
        <w:t>(</w:t>
      </w:r>
      <w:r w:rsidR="00005402" w:rsidRPr="00005402">
        <w:rPr>
          <w:rFonts w:ascii="Times New Roman" w:hAnsi="Times New Roman" w:cs="Times New Roman"/>
          <w:i/>
          <w:iCs/>
          <w:sz w:val="24"/>
          <w:szCs w:val="24"/>
        </w:rPr>
        <w:t>n</w:t>
      </w:r>
      <w:r w:rsidR="00005402" w:rsidRPr="00005402">
        <w:rPr>
          <w:rFonts w:ascii="Times New Roman" w:hAnsi="Times New Roman" w:cs="Times New Roman"/>
          <w:sz w:val="24"/>
          <w:szCs w:val="24"/>
        </w:rPr>
        <w:t>=</w:t>
      </w:r>
      <w:r w:rsidR="00005402">
        <w:rPr>
          <w:rFonts w:ascii="Times New Roman" w:hAnsi="Times New Roman" w:cs="Times New Roman"/>
          <w:sz w:val="24"/>
          <w:szCs w:val="24"/>
        </w:rPr>
        <w:t>4</w:t>
      </w:r>
      <w:r w:rsidR="00005402" w:rsidRPr="00005402">
        <w:rPr>
          <w:rFonts w:ascii="Times New Roman" w:hAnsi="Times New Roman" w:cs="Times New Roman"/>
          <w:sz w:val="24"/>
          <w:szCs w:val="24"/>
        </w:rPr>
        <w:t xml:space="preserve"> independent experiments)</w:t>
      </w:r>
      <w:r w:rsidR="00134F8E" w:rsidRPr="002470C2">
        <w:rPr>
          <w:rFonts w:ascii="Times New Roman" w:hAnsi="Times New Roman" w:cs="Times New Roman"/>
          <w:sz w:val="24"/>
          <w:szCs w:val="24"/>
        </w:rPr>
        <w:t>. (</w:t>
      </w:r>
      <w:r w:rsidR="00134F8E" w:rsidRPr="00134F8E">
        <w:rPr>
          <w:rFonts w:ascii="Times New Roman" w:hAnsi="Times New Roman" w:cs="Times New Roman"/>
          <w:b/>
          <w:bCs/>
          <w:sz w:val="24"/>
          <w:szCs w:val="24"/>
        </w:rPr>
        <w:t>E</w:t>
      </w:r>
      <w:r w:rsidR="00134F8E" w:rsidRPr="002470C2">
        <w:rPr>
          <w:rFonts w:ascii="Times New Roman" w:hAnsi="Times New Roman" w:cs="Times New Roman"/>
          <w:sz w:val="24"/>
          <w:szCs w:val="24"/>
        </w:rPr>
        <w:t>) Lymphatic ring assay using mouse thoracic duct segments embedded in collagen. Vehicle-treated segments show robust endothelial sprouting (red arrows), while SA-treated rings exhibit inhibition of outgrowth and vessel formation</w:t>
      </w:r>
      <w:r w:rsidR="00005402">
        <w:rPr>
          <w:rFonts w:ascii="Times New Roman" w:hAnsi="Times New Roman" w:cs="Times New Roman"/>
          <w:sz w:val="24"/>
          <w:szCs w:val="24"/>
        </w:rPr>
        <w:t xml:space="preserve"> </w:t>
      </w:r>
      <w:r w:rsidR="00005402" w:rsidRPr="00005402">
        <w:rPr>
          <w:rFonts w:ascii="Times New Roman" w:hAnsi="Times New Roman" w:cs="Times New Roman"/>
          <w:sz w:val="24"/>
          <w:szCs w:val="24"/>
        </w:rPr>
        <w:t>(</w:t>
      </w:r>
      <w:r w:rsidR="00005402" w:rsidRPr="00005402">
        <w:rPr>
          <w:rFonts w:ascii="Times New Roman" w:hAnsi="Times New Roman" w:cs="Times New Roman"/>
          <w:i/>
          <w:iCs/>
          <w:sz w:val="24"/>
          <w:szCs w:val="24"/>
        </w:rPr>
        <w:t>n</w:t>
      </w:r>
      <w:r w:rsidR="00005402" w:rsidRPr="00005402">
        <w:rPr>
          <w:rFonts w:ascii="Times New Roman" w:hAnsi="Times New Roman" w:cs="Times New Roman"/>
          <w:sz w:val="24"/>
          <w:szCs w:val="24"/>
        </w:rPr>
        <w:t>=</w:t>
      </w:r>
      <w:r w:rsidR="00005402">
        <w:rPr>
          <w:rFonts w:ascii="Times New Roman" w:hAnsi="Times New Roman" w:cs="Times New Roman"/>
          <w:sz w:val="24"/>
          <w:szCs w:val="24"/>
        </w:rPr>
        <w:t>3 mice</w:t>
      </w:r>
      <w:r w:rsidR="00005402" w:rsidRPr="00005402">
        <w:rPr>
          <w:rFonts w:ascii="Times New Roman" w:hAnsi="Times New Roman" w:cs="Times New Roman"/>
          <w:sz w:val="24"/>
          <w:szCs w:val="24"/>
        </w:rPr>
        <w:t>)</w:t>
      </w:r>
      <w:r w:rsidR="00134F8E" w:rsidRPr="002470C2">
        <w:rPr>
          <w:rFonts w:ascii="Times New Roman" w:hAnsi="Times New Roman" w:cs="Times New Roman"/>
          <w:sz w:val="24"/>
          <w:szCs w:val="24"/>
        </w:rPr>
        <w:t xml:space="preserve">. </w:t>
      </w:r>
      <w:r w:rsidR="002470C2" w:rsidRPr="004310E3">
        <w:rPr>
          <w:rFonts w:ascii="Times New Roman" w:hAnsi="Times New Roman" w:cs="Times New Roman"/>
          <w:sz w:val="24"/>
          <w:szCs w:val="24"/>
        </w:rPr>
        <w:t xml:space="preserve">Scale bars: </w:t>
      </w:r>
      <w:r w:rsidR="002470C2">
        <w:rPr>
          <w:rFonts w:ascii="Times New Roman" w:hAnsi="Times New Roman" w:cs="Times New Roman"/>
          <w:sz w:val="24"/>
          <w:szCs w:val="24"/>
        </w:rPr>
        <w:t>200</w:t>
      </w:r>
      <w:r w:rsidR="002470C2" w:rsidRPr="004310E3">
        <w:rPr>
          <w:rFonts w:ascii="Times New Roman" w:hAnsi="Times New Roman" w:cs="Times New Roman"/>
          <w:sz w:val="24"/>
          <w:szCs w:val="24"/>
        </w:rPr>
        <w:t xml:space="preserve"> </w:t>
      </w:r>
      <w:proofErr w:type="spellStart"/>
      <w:r w:rsidR="002470C2" w:rsidRPr="004310E3">
        <w:rPr>
          <w:rFonts w:ascii="Times New Roman" w:hAnsi="Times New Roman" w:cs="Times New Roman"/>
          <w:sz w:val="24"/>
          <w:szCs w:val="24"/>
        </w:rPr>
        <w:t>μm</w:t>
      </w:r>
      <w:proofErr w:type="spellEnd"/>
      <w:r w:rsidR="002470C2">
        <w:rPr>
          <w:rFonts w:ascii="Times New Roman" w:hAnsi="Times New Roman" w:cs="Times New Roman"/>
          <w:sz w:val="24"/>
          <w:szCs w:val="24"/>
        </w:rPr>
        <w:t xml:space="preserve"> (top images) and 100</w:t>
      </w:r>
      <w:r w:rsidR="002470C2" w:rsidRPr="004310E3">
        <w:rPr>
          <w:rFonts w:ascii="Times New Roman" w:hAnsi="Times New Roman" w:cs="Times New Roman"/>
          <w:sz w:val="24"/>
          <w:szCs w:val="24"/>
        </w:rPr>
        <w:t xml:space="preserve"> </w:t>
      </w:r>
      <w:proofErr w:type="spellStart"/>
      <w:r w:rsidR="002470C2" w:rsidRPr="004310E3">
        <w:rPr>
          <w:rFonts w:ascii="Times New Roman" w:hAnsi="Times New Roman" w:cs="Times New Roman"/>
          <w:sz w:val="24"/>
          <w:szCs w:val="24"/>
        </w:rPr>
        <w:t>μm</w:t>
      </w:r>
      <w:proofErr w:type="spellEnd"/>
      <w:r w:rsidR="002470C2">
        <w:rPr>
          <w:rFonts w:ascii="Times New Roman" w:hAnsi="Times New Roman" w:cs="Times New Roman"/>
          <w:sz w:val="24"/>
          <w:szCs w:val="24"/>
        </w:rPr>
        <w:t xml:space="preserve"> (bottom images)</w:t>
      </w:r>
      <w:r w:rsidR="002470C2" w:rsidRPr="004310E3">
        <w:rPr>
          <w:rFonts w:ascii="Times New Roman" w:hAnsi="Times New Roman" w:cs="Times New Roman"/>
          <w:sz w:val="24"/>
          <w:szCs w:val="24"/>
        </w:rPr>
        <w:t>.</w:t>
      </w:r>
      <w:r w:rsidR="002470C2">
        <w:rPr>
          <w:rFonts w:ascii="Times New Roman" w:hAnsi="Times New Roman" w:cs="Times New Roman"/>
          <w:sz w:val="24"/>
          <w:szCs w:val="24"/>
        </w:rPr>
        <w:t xml:space="preserve"> </w:t>
      </w:r>
      <w:r w:rsidR="00134F8E" w:rsidRPr="002470C2">
        <w:rPr>
          <w:rFonts w:ascii="Times New Roman" w:hAnsi="Times New Roman" w:cs="Times New Roman"/>
          <w:sz w:val="24"/>
          <w:szCs w:val="24"/>
        </w:rPr>
        <w:t xml:space="preserve">Data are presented as mean ± SEM. </w:t>
      </w:r>
      <w:r w:rsidR="00134F8E" w:rsidRPr="00F518A5">
        <w:rPr>
          <w:rFonts w:ascii="Times New Roman" w:hAnsi="Times New Roman" w:cs="Times New Roman"/>
          <w:sz w:val="24"/>
          <w:szCs w:val="24"/>
        </w:rPr>
        <w:t xml:space="preserve">Statistical analysis: </w:t>
      </w:r>
      <w:r w:rsidR="00134F8E" w:rsidRPr="007265FC">
        <w:rPr>
          <w:rFonts w:ascii="Times New Roman" w:hAnsi="Times New Roman" w:cs="Times New Roman"/>
          <w:sz w:val="24"/>
          <w:szCs w:val="24"/>
        </w:rPr>
        <w:t>one-way ANOVA with Tukey’s post hoc test</w:t>
      </w:r>
      <w:r w:rsidR="00134F8E" w:rsidRPr="00F518A5">
        <w:rPr>
          <w:rFonts w:ascii="Times New Roman" w:hAnsi="Times New Roman" w:cs="Times New Roman"/>
          <w:sz w:val="24"/>
          <w:szCs w:val="24"/>
        </w:rPr>
        <w:t xml:space="preserve">. </w:t>
      </w:r>
      <w:r w:rsidR="00134F8E" w:rsidRPr="0073613D">
        <w:rPr>
          <w:rFonts w:ascii="Times New Roman" w:hAnsi="Times New Roman" w:cs="Times New Roman"/>
          <w:sz w:val="24"/>
          <w:szCs w:val="24"/>
        </w:rPr>
        <w:t>Significance: *P &lt; 0.05.</w:t>
      </w:r>
    </w:p>
    <w:p w14:paraId="4EFF4FA3" w14:textId="519D9865" w:rsidR="00672F8C" w:rsidRPr="00672F8C" w:rsidRDefault="00672F8C" w:rsidP="00531704">
      <w:pPr>
        <w:spacing w:line="240" w:lineRule="auto"/>
        <w:jc w:val="both"/>
        <w:rPr>
          <w:rFonts w:ascii="Times New Roman" w:hAnsi="Times New Roman" w:cs="Times New Roman"/>
          <w:sz w:val="24"/>
          <w:szCs w:val="24"/>
        </w:rPr>
      </w:pPr>
      <w:r w:rsidRPr="00672F8C">
        <w:rPr>
          <w:rFonts w:ascii="Times New Roman" w:hAnsi="Times New Roman" w:cs="Times New Roman"/>
          <w:b/>
          <w:bCs/>
          <w:sz w:val="24"/>
          <w:szCs w:val="24"/>
        </w:rPr>
        <w:t xml:space="preserve">Figure EV4. </w:t>
      </w:r>
      <w:r w:rsidR="00F22A60" w:rsidRPr="00F22A60">
        <w:rPr>
          <w:rFonts w:ascii="Times New Roman" w:hAnsi="Times New Roman" w:cs="Times New Roman"/>
          <w:b/>
          <w:bCs/>
          <w:sz w:val="24"/>
          <w:szCs w:val="24"/>
        </w:rPr>
        <w:t xml:space="preserve">FABP4 inhibition or dietary </w:t>
      </w:r>
      <w:r w:rsidR="00F22A60">
        <w:rPr>
          <w:rFonts w:ascii="Times New Roman" w:hAnsi="Times New Roman" w:cs="Times New Roman"/>
          <w:b/>
          <w:bCs/>
          <w:sz w:val="24"/>
          <w:szCs w:val="24"/>
        </w:rPr>
        <w:t>transition</w:t>
      </w:r>
      <w:r w:rsidR="00F22A60" w:rsidRPr="00F22A60">
        <w:rPr>
          <w:rFonts w:ascii="Times New Roman" w:hAnsi="Times New Roman" w:cs="Times New Roman"/>
          <w:b/>
          <w:bCs/>
          <w:sz w:val="24"/>
          <w:szCs w:val="24"/>
        </w:rPr>
        <w:t xml:space="preserve"> reduces lipid accumulation and adipocyte expansion in lymphedematous tissue.</w:t>
      </w:r>
      <w:r w:rsidR="00F22A60">
        <w:rPr>
          <w:rFonts w:ascii="Times New Roman" w:hAnsi="Times New Roman" w:cs="Times New Roman"/>
          <w:b/>
          <w:bCs/>
          <w:sz w:val="24"/>
          <w:szCs w:val="24"/>
        </w:rPr>
        <w:t xml:space="preserve"> </w:t>
      </w:r>
      <w:r w:rsidR="00F22A60" w:rsidRPr="002470C2">
        <w:rPr>
          <w:rFonts w:ascii="Times New Roman" w:hAnsi="Times New Roman" w:cs="Times New Roman"/>
          <w:sz w:val="24"/>
          <w:szCs w:val="24"/>
        </w:rPr>
        <w:t>(</w:t>
      </w:r>
      <w:r w:rsidR="00F22A60" w:rsidRPr="00F22A60">
        <w:rPr>
          <w:rFonts w:ascii="Times New Roman" w:hAnsi="Times New Roman" w:cs="Times New Roman"/>
          <w:b/>
          <w:bCs/>
          <w:sz w:val="24"/>
          <w:szCs w:val="24"/>
        </w:rPr>
        <w:t>A–B</w:t>
      </w:r>
      <w:r w:rsidR="00F22A60" w:rsidRPr="002470C2">
        <w:rPr>
          <w:rFonts w:ascii="Times New Roman" w:hAnsi="Times New Roman" w:cs="Times New Roman"/>
          <w:sz w:val="24"/>
          <w:szCs w:val="24"/>
        </w:rPr>
        <w:t xml:space="preserve">) Oil Red O staining of tail tissue from </w:t>
      </w:r>
      <w:r w:rsidR="00F22A60" w:rsidRPr="002470C2">
        <w:rPr>
          <w:rFonts w:ascii="Times New Roman" w:hAnsi="Times New Roman" w:cs="Times New Roman"/>
          <w:sz w:val="24"/>
          <w:szCs w:val="24"/>
        </w:rPr>
        <w:lastRenderedPageBreak/>
        <w:t>sham and lymphedema</w:t>
      </w:r>
      <w:r w:rsidR="003E1BB2">
        <w:rPr>
          <w:rFonts w:ascii="Times New Roman" w:hAnsi="Times New Roman" w:cs="Times New Roman"/>
          <w:sz w:val="24"/>
          <w:szCs w:val="24"/>
        </w:rPr>
        <w:t xml:space="preserve"> (LE)</w:t>
      </w:r>
      <w:r w:rsidR="00F22A60" w:rsidRPr="002470C2">
        <w:rPr>
          <w:rFonts w:ascii="Times New Roman" w:hAnsi="Times New Roman" w:cs="Times New Roman"/>
          <w:sz w:val="24"/>
          <w:szCs w:val="24"/>
        </w:rPr>
        <w:t xml:space="preserve"> mice maintained on a high saturated fat diet (HSFD) or treated with the FABP4 inhibitor BMS-309403 (HSFD + BMS) or switched to a control diet (HSFD → CD)</w:t>
      </w:r>
      <w:r w:rsidR="00531704">
        <w:rPr>
          <w:rFonts w:ascii="Times New Roman" w:hAnsi="Times New Roman" w:cs="Times New Roman"/>
          <w:sz w:val="24"/>
          <w:szCs w:val="24"/>
        </w:rPr>
        <w:t xml:space="preserve"> after lymphatic injury</w:t>
      </w:r>
      <w:r w:rsidR="00F22A60" w:rsidRPr="002470C2">
        <w:rPr>
          <w:rFonts w:ascii="Times New Roman" w:hAnsi="Times New Roman" w:cs="Times New Roman"/>
          <w:sz w:val="24"/>
          <w:szCs w:val="24"/>
        </w:rPr>
        <w:t>. (</w:t>
      </w:r>
      <w:r w:rsidR="00F22A60" w:rsidRPr="00DC7A6A">
        <w:rPr>
          <w:rFonts w:ascii="Times New Roman" w:hAnsi="Times New Roman" w:cs="Times New Roman"/>
          <w:b/>
          <w:bCs/>
          <w:sz w:val="24"/>
          <w:szCs w:val="24"/>
        </w:rPr>
        <w:t>A</w:t>
      </w:r>
      <w:r w:rsidR="00F22A60" w:rsidRPr="002470C2">
        <w:rPr>
          <w:rFonts w:ascii="Times New Roman" w:hAnsi="Times New Roman" w:cs="Times New Roman"/>
          <w:sz w:val="24"/>
          <w:szCs w:val="24"/>
        </w:rPr>
        <w:t xml:space="preserve">) Representative images showing lipid accumulation (red) in lymphedematous tails. </w:t>
      </w:r>
      <w:r w:rsidR="00DC7A6A" w:rsidRPr="00F518A5">
        <w:rPr>
          <w:rFonts w:ascii="Times New Roman" w:hAnsi="Times New Roman" w:cs="Times New Roman"/>
          <w:sz w:val="24"/>
          <w:szCs w:val="24"/>
        </w:rPr>
        <w:t xml:space="preserve">Scale bars: </w:t>
      </w:r>
      <w:r w:rsidR="00DC7A6A">
        <w:rPr>
          <w:rFonts w:ascii="Times New Roman" w:hAnsi="Times New Roman" w:cs="Times New Roman"/>
          <w:sz w:val="24"/>
          <w:szCs w:val="24"/>
        </w:rPr>
        <w:t>10</w:t>
      </w:r>
      <w:r w:rsidR="00DC7A6A" w:rsidRPr="00F518A5">
        <w:rPr>
          <w:rFonts w:ascii="Times New Roman" w:hAnsi="Times New Roman" w:cs="Times New Roman"/>
          <w:sz w:val="24"/>
          <w:szCs w:val="24"/>
        </w:rPr>
        <w:t xml:space="preserve">0 </w:t>
      </w:r>
      <w:proofErr w:type="spellStart"/>
      <w:r w:rsidR="00DC7A6A" w:rsidRPr="00F518A5">
        <w:rPr>
          <w:rFonts w:ascii="Times New Roman" w:hAnsi="Times New Roman" w:cs="Times New Roman"/>
          <w:sz w:val="24"/>
          <w:szCs w:val="24"/>
        </w:rPr>
        <w:t>μm</w:t>
      </w:r>
      <w:proofErr w:type="spellEnd"/>
      <w:r w:rsidR="00DC7A6A" w:rsidRPr="00F518A5">
        <w:rPr>
          <w:rFonts w:ascii="Times New Roman" w:hAnsi="Times New Roman" w:cs="Times New Roman"/>
          <w:sz w:val="24"/>
          <w:szCs w:val="24"/>
        </w:rPr>
        <w:t>.</w:t>
      </w:r>
      <w:r w:rsidR="00DC7A6A">
        <w:rPr>
          <w:rFonts w:ascii="Times New Roman" w:hAnsi="Times New Roman" w:cs="Times New Roman"/>
          <w:sz w:val="24"/>
          <w:szCs w:val="24"/>
        </w:rPr>
        <w:t xml:space="preserve"> </w:t>
      </w:r>
      <w:r w:rsidR="00F22A60" w:rsidRPr="002470C2">
        <w:rPr>
          <w:rFonts w:ascii="Times New Roman" w:hAnsi="Times New Roman" w:cs="Times New Roman"/>
          <w:sz w:val="24"/>
          <w:szCs w:val="24"/>
        </w:rPr>
        <w:t>(</w:t>
      </w:r>
      <w:r w:rsidR="00F22A60" w:rsidRPr="00DC7A6A">
        <w:rPr>
          <w:rFonts w:ascii="Times New Roman" w:hAnsi="Times New Roman" w:cs="Times New Roman"/>
          <w:b/>
          <w:bCs/>
          <w:sz w:val="24"/>
          <w:szCs w:val="24"/>
        </w:rPr>
        <w:t>B</w:t>
      </w:r>
      <w:r w:rsidR="00F22A60" w:rsidRPr="002470C2">
        <w:rPr>
          <w:rFonts w:ascii="Times New Roman" w:hAnsi="Times New Roman" w:cs="Times New Roman"/>
          <w:sz w:val="24"/>
          <w:szCs w:val="24"/>
        </w:rPr>
        <w:t>)</w:t>
      </w:r>
      <w:r w:rsidR="00DC7A6A">
        <w:rPr>
          <w:rFonts w:ascii="Times New Roman" w:hAnsi="Times New Roman" w:cs="Times New Roman"/>
          <w:sz w:val="24"/>
          <w:szCs w:val="24"/>
        </w:rPr>
        <w:t xml:space="preserve"> </w:t>
      </w:r>
      <w:r w:rsidR="00F22A60" w:rsidRPr="002470C2">
        <w:rPr>
          <w:rFonts w:ascii="Times New Roman" w:hAnsi="Times New Roman" w:cs="Times New Roman"/>
          <w:sz w:val="24"/>
          <w:szCs w:val="24"/>
        </w:rPr>
        <w:t>Quantification of Oil Red O</w:t>
      </w:r>
      <w:r w:rsidR="00DC7A6A">
        <w:rPr>
          <w:rFonts w:ascii="Times New Roman" w:hAnsi="Times New Roman" w:cs="Times New Roman"/>
          <w:sz w:val="24"/>
          <w:szCs w:val="24"/>
        </w:rPr>
        <w:t xml:space="preserve"> positive</w:t>
      </w:r>
      <w:r w:rsidR="00F22A60" w:rsidRPr="002470C2">
        <w:rPr>
          <w:rFonts w:ascii="Times New Roman" w:hAnsi="Times New Roman" w:cs="Times New Roman"/>
          <w:sz w:val="24"/>
          <w:szCs w:val="24"/>
        </w:rPr>
        <w:t xml:space="preserve"> area reveals increased lipid deposition in lymphedema tissue under HSFD, which is significantly reduced by BMS treatment or dietary </w:t>
      </w:r>
      <w:r w:rsidR="00DC7A6A">
        <w:rPr>
          <w:rFonts w:ascii="Times New Roman" w:hAnsi="Times New Roman" w:cs="Times New Roman"/>
          <w:sz w:val="24"/>
          <w:szCs w:val="24"/>
        </w:rPr>
        <w:t>transition</w:t>
      </w:r>
      <w:r w:rsidR="00271466">
        <w:rPr>
          <w:rFonts w:ascii="Times New Roman" w:hAnsi="Times New Roman" w:cs="Times New Roman"/>
          <w:sz w:val="24"/>
          <w:szCs w:val="24"/>
        </w:rPr>
        <w:t xml:space="preserve"> </w:t>
      </w:r>
      <w:r w:rsidR="00271466" w:rsidRPr="00005402">
        <w:rPr>
          <w:rFonts w:ascii="Times New Roman" w:hAnsi="Times New Roman" w:cs="Times New Roman"/>
          <w:sz w:val="24"/>
          <w:szCs w:val="24"/>
        </w:rPr>
        <w:t>(</w:t>
      </w:r>
      <w:r w:rsidR="00271466" w:rsidRPr="00005402">
        <w:rPr>
          <w:rFonts w:ascii="Times New Roman" w:hAnsi="Times New Roman" w:cs="Times New Roman"/>
          <w:i/>
          <w:iCs/>
          <w:sz w:val="24"/>
          <w:szCs w:val="24"/>
        </w:rPr>
        <w:t>n</w:t>
      </w:r>
      <w:r w:rsidR="00271466" w:rsidRPr="00005402">
        <w:rPr>
          <w:rFonts w:ascii="Times New Roman" w:hAnsi="Times New Roman" w:cs="Times New Roman"/>
          <w:sz w:val="24"/>
          <w:szCs w:val="24"/>
        </w:rPr>
        <w:t>=</w:t>
      </w:r>
      <w:r w:rsidR="00271466">
        <w:rPr>
          <w:rFonts w:ascii="Times New Roman" w:hAnsi="Times New Roman" w:cs="Times New Roman"/>
          <w:sz w:val="24"/>
          <w:szCs w:val="24"/>
        </w:rPr>
        <w:t>4 mice</w:t>
      </w:r>
      <w:r w:rsidR="00271466" w:rsidRPr="00005402">
        <w:rPr>
          <w:rFonts w:ascii="Times New Roman" w:hAnsi="Times New Roman" w:cs="Times New Roman"/>
          <w:sz w:val="24"/>
          <w:szCs w:val="24"/>
        </w:rPr>
        <w:t>)</w:t>
      </w:r>
      <w:r w:rsidR="00F22A60" w:rsidRPr="002470C2">
        <w:rPr>
          <w:rFonts w:ascii="Times New Roman" w:hAnsi="Times New Roman" w:cs="Times New Roman"/>
          <w:sz w:val="24"/>
          <w:szCs w:val="24"/>
        </w:rPr>
        <w:t>.</w:t>
      </w:r>
      <w:r w:rsidR="00DC7A6A">
        <w:rPr>
          <w:rFonts w:ascii="Times New Roman" w:hAnsi="Times New Roman" w:cs="Times New Roman"/>
          <w:sz w:val="24"/>
          <w:szCs w:val="24"/>
        </w:rPr>
        <w:t xml:space="preserve"> </w:t>
      </w:r>
      <w:r w:rsidR="00F22A60" w:rsidRPr="002470C2">
        <w:rPr>
          <w:rFonts w:ascii="Times New Roman" w:hAnsi="Times New Roman" w:cs="Times New Roman"/>
          <w:sz w:val="24"/>
          <w:szCs w:val="24"/>
        </w:rPr>
        <w:t>(</w:t>
      </w:r>
      <w:r w:rsidR="00F22A60" w:rsidRPr="00DC7A6A">
        <w:rPr>
          <w:rFonts w:ascii="Times New Roman" w:hAnsi="Times New Roman" w:cs="Times New Roman"/>
          <w:b/>
          <w:bCs/>
          <w:sz w:val="24"/>
          <w:szCs w:val="24"/>
        </w:rPr>
        <w:t>C–E</w:t>
      </w:r>
      <w:r w:rsidR="00F22A60" w:rsidRPr="002470C2">
        <w:rPr>
          <w:rFonts w:ascii="Times New Roman" w:hAnsi="Times New Roman" w:cs="Times New Roman"/>
          <w:sz w:val="24"/>
          <w:szCs w:val="24"/>
        </w:rPr>
        <w:t>)</w:t>
      </w:r>
      <w:r w:rsidR="00DC7A6A">
        <w:rPr>
          <w:rFonts w:ascii="Times New Roman" w:hAnsi="Times New Roman" w:cs="Times New Roman"/>
          <w:sz w:val="24"/>
          <w:szCs w:val="24"/>
        </w:rPr>
        <w:t xml:space="preserve"> </w:t>
      </w:r>
      <w:r w:rsidR="00F22A60" w:rsidRPr="002470C2">
        <w:rPr>
          <w:rFonts w:ascii="Times New Roman" w:hAnsi="Times New Roman" w:cs="Times New Roman"/>
          <w:sz w:val="24"/>
          <w:szCs w:val="24"/>
        </w:rPr>
        <w:t>Immunofluorescence staining for FABP4 (</w:t>
      </w:r>
      <w:r w:rsidR="002470C2">
        <w:rPr>
          <w:rFonts w:ascii="Times New Roman" w:hAnsi="Times New Roman" w:cs="Times New Roman"/>
          <w:sz w:val="24"/>
          <w:szCs w:val="24"/>
        </w:rPr>
        <w:t>red</w:t>
      </w:r>
      <w:r w:rsidR="00F22A60" w:rsidRPr="002470C2">
        <w:rPr>
          <w:rFonts w:ascii="Times New Roman" w:hAnsi="Times New Roman" w:cs="Times New Roman"/>
          <w:sz w:val="24"/>
          <w:szCs w:val="24"/>
        </w:rPr>
        <w:t>) in tail tissue from CD, HSFD-, HSFD + BMS-, or HSFD → CD-fed lymphedema mice. DAPI (blue) marks nuclei. (</w:t>
      </w:r>
      <w:r w:rsidR="00F22A60" w:rsidRPr="00DC7A6A">
        <w:rPr>
          <w:rFonts w:ascii="Times New Roman" w:hAnsi="Times New Roman" w:cs="Times New Roman"/>
          <w:b/>
          <w:bCs/>
          <w:sz w:val="24"/>
          <w:szCs w:val="24"/>
        </w:rPr>
        <w:t>C</w:t>
      </w:r>
      <w:r w:rsidR="00F22A60" w:rsidRPr="002470C2">
        <w:rPr>
          <w:rFonts w:ascii="Times New Roman" w:hAnsi="Times New Roman" w:cs="Times New Roman"/>
          <w:sz w:val="24"/>
          <w:szCs w:val="24"/>
        </w:rPr>
        <w:t>) Representative images showing increased FABP4</w:t>
      </w:r>
      <w:r w:rsidR="00DC7A6A">
        <w:rPr>
          <w:rFonts w:ascii="Times New Roman" w:hAnsi="Times New Roman" w:cs="Times New Roman"/>
          <w:sz w:val="24"/>
          <w:szCs w:val="24"/>
        </w:rPr>
        <w:t xml:space="preserve"> positive</w:t>
      </w:r>
      <w:r w:rsidR="00F22A60" w:rsidRPr="002470C2">
        <w:rPr>
          <w:rFonts w:ascii="Times New Roman" w:hAnsi="Times New Roman" w:cs="Times New Roman"/>
          <w:sz w:val="24"/>
          <w:szCs w:val="24"/>
        </w:rPr>
        <w:t xml:space="preserve"> adipocytes in HSFD-fed mice.</w:t>
      </w:r>
      <w:r w:rsidR="00DC7A6A">
        <w:rPr>
          <w:rFonts w:ascii="Times New Roman" w:hAnsi="Times New Roman" w:cs="Times New Roman"/>
          <w:sz w:val="24"/>
          <w:szCs w:val="24"/>
        </w:rPr>
        <w:t xml:space="preserve"> </w:t>
      </w:r>
      <w:r w:rsidR="00DC7A6A" w:rsidRPr="00F518A5">
        <w:rPr>
          <w:rFonts w:ascii="Times New Roman" w:hAnsi="Times New Roman" w:cs="Times New Roman"/>
          <w:sz w:val="24"/>
          <w:szCs w:val="24"/>
        </w:rPr>
        <w:t xml:space="preserve">Scale bars: 50 </w:t>
      </w:r>
      <w:proofErr w:type="spellStart"/>
      <w:r w:rsidR="00DC7A6A" w:rsidRPr="00F518A5">
        <w:rPr>
          <w:rFonts w:ascii="Times New Roman" w:hAnsi="Times New Roman" w:cs="Times New Roman"/>
          <w:sz w:val="24"/>
          <w:szCs w:val="24"/>
        </w:rPr>
        <w:t>μm</w:t>
      </w:r>
      <w:proofErr w:type="spellEnd"/>
      <w:r w:rsidR="00DC7A6A" w:rsidRPr="00F518A5">
        <w:rPr>
          <w:rFonts w:ascii="Times New Roman" w:hAnsi="Times New Roman" w:cs="Times New Roman"/>
          <w:sz w:val="24"/>
          <w:szCs w:val="24"/>
        </w:rPr>
        <w:t>.</w:t>
      </w:r>
      <w:r w:rsidR="00DC7A6A">
        <w:rPr>
          <w:rFonts w:ascii="Times New Roman" w:hAnsi="Times New Roman" w:cs="Times New Roman"/>
          <w:sz w:val="24"/>
          <w:szCs w:val="24"/>
        </w:rPr>
        <w:t xml:space="preserve"> </w:t>
      </w:r>
      <w:r w:rsidR="00F22A60" w:rsidRPr="002470C2">
        <w:rPr>
          <w:rFonts w:ascii="Times New Roman" w:hAnsi="Times New Roman" w:cs="Times New Roman"/>
          <w:sz w:val="24"/>
          <w:szCs w:val="24"/>
        </w:rPr>
        <w:t>(</w:t>
      </w:r>
      <w:r w:rsidR="00F22A60" w:rsidRPr="00DC7A6A">
        <w:rPr>
          <w:rFonts w:ascii="Times New Roman" w:hAnsi="Times New Roman" w:cs="Times New Roman"/>
          <w:b/>
          <w:bCs/>
          <w:sz w:val="24"/>
          <w:szCs w:val="24"/>
        </w:rPr>
        <w:t>D</w:t>
      </w:r>
      <w:r w:rsidR="00F22A60" w:rsidRPr="002470C2">
        <w:rPr>
          <w:rFonts w:ascii="Times New Roman" w:hAnsi="Times New Roman" w:cs="Times New Roman"/>
          <w:sz w:val="24"/>
          <w:szCs w:val="24"/>
        </w:rPr>
        <w:t>) Quantification of FABP4</w:t>
      </w:r>
      <w:r w:rsidR="00DC7A6A">
        <w:rPr>
          <w:rFonts w:ascii="Times New Roman" w:hAnsi="Times New Roman" w:cs="Times New Roman"/>
          <w:sz w:val="24"/>
          <w:szCs w:val="24"/>
        </w:rPr>
        <w:t xml:space="preserve"> positive</w:t>
      </w:r>
      <w:r w:rsidR="00F22A60" w:rsidRPr="002470C2">
        <w:rPr>
          <w:rFonts w:ascii="Times New Roman" w:hAnsi="Times New Roman" w:cs="Times New Roman"/>
          <w:sz w:val="24"/>
          <w:szCs w:val="24"/>
        </w:rPr>
        <w:t xml:space="preserve"> adipocyte number. (</w:t>
      </w:r>
      <w:r w:rsidR="00F22A60" w:rsidRPr="00DC7A6A">
        <w:rPr>
          <w:rFonts w:ascii="Times New Roman" w:hAnsi="Times New Roman" w:cs="Times New Roman"/>
          <w:b/>
          <w:bCs/>
          <w:sz w:val="24"/>
          <w:szCs w:val="24"/>
        </w:rPr>
        <w:t>E</w:t>
      </w:r>
      <w:r w:rsidR="00F22A60" w:rsidRPr="002470C2">
        <w:rPr>
          <w:rFonts w:ascii="Times New Roman" w:hAnsi="Times New Roman" w:cs="Times New Roman"/>
          <w:sz w:val="24"/>
          <w:szCs w:val="24"/>
        </w:rPr>
        <w:t>) Quantification of FABP4</w:t>
      </w:r>
      <w:r w:rsidR="00DC7A6A">
        <w:rPr>
          <w:rFonts w:ascii="Times New Roman" w:hAnsi="Times New Roman" w:cs="Times New Roman"/>
          <w:sz w:val="24"/>
          <w:szCs w:val="24"/>
        </w:rPr>
        <w:t xml:space="preserve"> positive</w:t>
      </w:r>
      <w:r w:rsidR="00F22A60" w:rsidRPr="002470C2">
        <w:rPr>
          <w:rFonts w:ascii="Times New Roman" w:hAnsi="Times New Roman" w:cs="Times New Roman"/>
          <w:sz w:val="24"/>
          <w:szCs w:val="24"/>
        </w:rPr>
        <w:t xml:space="preserve"> adipocyte area</w:t>
      </w:r>
      <w:r w:rsidR="00271466">
        <w:rPr>
          <w:rFonts w:ascii="Times New Roman" w:hAnsi="Times New Roman" w:cs="Times New Roman"/>
          <w:sz w:val="24"/>
          <w:szCs w:val="24"/>
        </w:rPr>
        <w:t xml:space="preserve"> </w:t>
      </w:r>
      <w:r w:rsidR="00271466" w:rsidRPr="00005402">
        <w:rPr>
          <w:rFonts w:ascii="Times New Roman" w:hAnsi="Times New Roman" w:cs="Times New Roman"/>
          <w:sz w:val="24"/>
          <w:szCs w:val="24"/>
        </w:rPr>
        <w:t>(</w:t>
      </w:r>
      <w:r w:rsidR="00271466" w:rsidRPr="00005402">
        <w:rPr>
          <w:rFonts w:ascii="Times New Roman" w:hAnsi="Times New Roman" w:cs="Times New Roman"/>
          <w:i/>
          <w:iCs/>
          <w:sz w:val="24"/>
          <w:szCs w:val="24"/>
        </w:rPr>
        <w:t>n</w:t>
      </w:r>
      <w:r w:rsidR="00271466" w:rsidRPr="00005402">
        <w:rPr>
          <w:rFonts w:ascii="Times New Roman" w:hAnsi="Times New Roman" w:cs="Times New Roman"/>
          <w:sz w:val="24"/>
          <w:szCs w:val="24"/>
        </w:rPr>
        <w:t>=</w:t>
      </w:r>
      <w:r w:rsidR="00271466">
        <w:rPr>
          <w:rFonts w:ascii="Times New Roman" w:hAnsi="Times New Roman" w:cs="Times New Roman"/>
          <w:sz w:val="24"/>
          <w:szCs w:val="24"/>
        </w:rPr>
        <w:t>4 mice</w:t>
      </w:r>
      <w:r w:rsidR="00271466" w:rsidRPr="00005402">
        <w:rPr>
          <w:rFonts w:ascii="Times New Roman" w:hAnsi="Times New Roman" w:cs="Times New Roman"/>
          <w:sz w:val="24"/>
          <w:szCs w:val="24"/>
        </w:rPr>
        <w:t>)</w:t>
      </w:r>
      <w:r w:rsidR="00F22A60" w:rsidRPr="002470C2">
        <w:rPr>
          <w:rFonts w:ascii="Times New Roman" w:hAnsi="Times New Roman" w:cs="Times New Roman"/>
          <w:sz w:val="24"/>
          <w:szCs w:val="24"/>
        </w:rPr>
        <w:t>.</w:t>
      </w:r>
      <w:r w:rsidR="00DC7A6A">
        <w:rPr>
          <w:rFonts w:ascii="Times New Roman" w:hAnsi="Times New Roman" w:cs="Times New Roman"/>
          <w:sz w:val="24"/>
          <w:szCs w:val="24"/>
        </w:rPr>
        <w:t xml:space="preserve"> </w:t>
      </w:r>
      <w:r w:rsidR="00F22A60" w:rsidRPr="002470C2">
        <w:rPr>
          <w:rFonts w:ascii="Times New Roman" w:hAnsi="Times New Roman" w:cs="Times New Roman"/>
          <w:sz w:val="24"/>
          <w:szCs w:val="24"/>
        </w:rPr>
        <w:t>(</w:t>
      </w:r>
      <w:r w:rsidR="00F22A60" w:rsidRPr="00DC7A6A">
        <w:rPr>
          <w:rFonts w:ascii="Times New Roman" w:hAnsi="Times New Roman" w:cs="Times New Roman"/>
          <w:b/>
          <w:bCs/>
          <w:sz w:val="24"/>
          <w:szCs w:val="24"/>
        </w:rPr>
        <w:t>F</w:t>
      </w:r>
      <w:r w:rsidR="00F22A60" w:rsidRPr="002470C2">
        <w:rPr>
          <w:rFonts w:ascii="Times New Roman" w:hAnsi="Times New Roman" w:cs="Times New Roman"/>
          <w:sz w:val="24"/>
          <w:szCs w:val="24"/>
        </w:rPr>
        <w:t>) Circulating FABP4 levels measured</w:t>
      </w:r>
      <w:r w:rsidR="00DC7A6A">
        <w:rPr>
          <w:rFonts w:ascii="Times New Roman" w:hAnsi="Times New Roman" w:cs="Times New Roman"/>
          <w:sz w:val="24"/>
          <w:szCs w:val="24"/>
        </w:rPr>
        <w:t xml:space="preserve"> in mice with lymphedema</w:t>
      </w:r>
      <w:r w:rsidR="00F22A60" w:rsidRPr="002470C2">
        <w:rPr>
          <w:rFonts w:ascii="Times New Roman" w:hAnsi="Times New Roman" w:cs="Times New Roman"/>
          <w:sz w:val="24"/>
          <w:szCs w:val="24"/>
        </w:rPr>
        <w:t>, showing increased plasma FABP4 in HSFD-fed mice and partial reduction with BMS treatment</w:t>
      </w:r>
      <w:r w:rsidR="00271466">
        <w:rPr>
          <w:rFonts w:ascii="Times New Roman" w:hAnsi="Times New Roman" w:cs="Times New Roman"/>
          <w:sz w:val="24"/>
          <w:szCs w:val="24"/>
        </w:rPr>
        <w:t xml:space="preserve"> </w:t>
      </w:r>
      <w:r w:rsidR="00271466" w:rsidRPr="00005402">
        <w:rPr>
          <w:rFonts w:ascii="Times New Roman" w:hAnsi="Times New Roman" w:cs="Times New Roman"/>
          <w:sz w:val="24"/>
          <w:szCs w:val="24"/>
        </w:rPr>
        <w:t>(</w:t>
      </w:r>
      <w:r w:rsidR="00271466" w:rsidRPr="00005402">
        <w:rPr>
          <w:rFonts w:ascii="Times New Roman" w:hAnsi="Times New Roman" w:cs="Times New Roman"/>
          <w:i/>
          <w:iCs/>
          <w:sz w:val="24"/>
          <w:szCs w:val="24"/>
        </w:rPr>
        <w:t>n</w:t>
      </w:r>
      <w:r w:rsidR="00271466" w:rsidRPr="00005402">
        <w:rPr>
          <w:rFonts w:ascii="Times New Roman" w:hAnsi="Times New Roman" w:cs="Times New Roman"/>
          <w:sz w:val="24"/>
          <w:szCs w:val="24"/>
        </w:rPr>
        <w:t>=</w:t>
      </w:r>
      <w:r w:rsidR="00271466">
        <w:rPr>
          <w:rFonts w:ascii="Times New Roman" w:hAnsi="Times New Roman" w:cs="Times New Roman"/>
          <w:sz w:val="24"/>
          <w:szCs w:val="24"/>
        </w:rPr>
        <w:t>7 mice</w:t>
      </w:r>
      <w:r w:rsidR="00271466" w:rsidRPr="00005402">
        <w:rPr>
          <w:rFonts w:ascii="Times New Roman" w:hAnsi="Times New Roman" w:cs="Times New Roman"/>
          <w:sz w:val="24"/>
          <w:szCs w:val="24"/>
        </w:rPr>
        <w:t>)</w:t>
      </w:r>
      <w:r w:rsidR="00F22A60" w:rsidRPr="002470C2">
        <w:rPr>
          <w:rFonts w:ascii="Times New Roman" w:hAnsi="Times New Roman" w:cs="Times New Roman"/>
          <w:sz w:val="24"/>
          <w:szCs w:val="24"/>
        </w:rPr>
        <w:t>.</w:t>
      </w:r>
      <w:r w:rsidR="00DC7A6A">
        <w:rPr>
          <w:rFonts w:ascii="Times New Roman" w:hAnsi="Times New Roman" w:cs="Times New Roman"/>
          <w:sz w:val="24"/>
          <w:szCs w:val="24"/>
        </w:rPr>
        <w:t xml:space="preserve"> </w:t>
      </w:r>
      <w:r w:rsidR="00F22A60" w:rsidRPr="002470C2">
        <w:rPr>
          <w:rFonts w:ascii="Times New Roman" w:hAnsi="Times New Roman" w:cs="Times New Roman"/>
          <w:sz w:val="24"/>
          <w:szCs w:val="24"/>
        </w:rPr>
        <w:t xml:space="preserve">Data are presented as mean ± SEM. Statistical analysis: one-way ANOVA with Tukey’s post hoc test. Significance: </w:t>
      </w:r>
      <w:r w:rsidR="00DC7A6A" w:rsidRPr="0073613D">
        <w:rPr>
          <w:rFonts w:ascii="Times New Roman" w:hAnsi="Times New Roman" w:cs="Times New Roman"/>
          <w:sz w:val="24"/>
          <w:szCs w:val="24"/>
        </w:rPr>
        <w:t>*P &lt; 0.05, **P &lt; 0.01, ***P &lt; 0.001, ****P &lt; 0.0001</w:t>
      </w:r>
      <w:r w:rsidR="00F22A60" w:rsidRPr="002470C2">
        <w:rPr>
          <w:rFonts w:ascii="Times New Roman" w:hAnsi="Times New Roman" w:cs="Times New Roman"/>
          <w:sz w:val="24"/>
          <w:szCs w:val="24"/>
        </w:rPr>
        <w:t>. HSFD: high saturated fat diet; CD: control diet; FABP4: fatty acid-binding protein 4; BMS: BMS-309403; DAPI: 4′,6-diamidino-2-phenylindole.</w:t>
      </w:r>
    </w:p>
    <w:p w14:paraId="1CEC3751" w14:textId="2AAAA35E" w:rsidR="00672F8C" w:rsidRDefault="00672F8C" w:rsidP="00271466">
      <w:pPr>
        <w:spacing w:line="240" w:lineRule="auto"/>
        <w:jc w:val="both"/>
        <w:rPr>
          <w:rFonts w:ascii="Times New Roman" w:hAnsi="Times New Roman" w:cs="Times New Roman"/>
          <w:b/>
          <w:bCs/>
          <w:sz w:val="24"/>
          <w:szCs w:val="24"/>
        </w:rPr>
      </w:pPr>
      <w:r w:rsidRPr="00672F8C">
        <w:rPr>
          <w:rFonts w:ascii="Times New Roman" w:hAnsi="Times New Roman" w:cs="Times New Roman"/>
          <w:b/>
          <w:bCs/>
          <w:sz w:val="24"/>
          <w:szCs w:val="24"/>
        </w:rPr>
        <w:t>Figure EV5.</w:t>
      </w:r>
      <w:r w:rsidR="00DC7A6A">
        <w:rPr>
          <w:rFonts w:ascii="Times New Roman" w:hAnsi="Times New Roman" w:cs="Times New Roman"/>
          <w:b/>
          <w:bCs/>
          <w:sz w:val="24"/>
          <w:szCs w:val="24"/>
        </w:rPr>
        <w:t xml:space="preserve"> </w:t>
      </w:r>
      <w:r w:rsidR="00DC7A6A" w:rsidRPr="00DC7A6A">
        <w:rPr>
          <w:rFonts w:ascii="Times New Roman" w:hAnsi="Times New Roman" w:cs="Times New Roman"/>
          <w:b/>
          <w:bCs/>
          <w:sz w:val="24"/>
          <w:szCs w:val="24"/>
        </w:rPr>
        <w:t xml:space="preserve">FABP4 inhibition and diet </w:t>
      </w:r>
      <w:r w:rsidR="00DC7A6A">
        <w:rPr>
          <w:rFonts w:ascii="Times New Roman" w:hAnsi="Times New Roman" w:cs="Times New Roman"/>
          <w:b/>
          <w:bCs/>
          <w:sz w:val="24"/>
          <w:szCs w:val="24"/>
        </w:rPr>
        <w:t>transition</w:t>
      </w:r>
      <w:r w:rsidR="00DC7A6A" w:rsidRPr="00DC7A6A">
        <w:rPr>
          <w:rFonts w:ascii="Times New Roman" w:hAnsi="Times New Roman" w:cs="Times New Roman"/>
          <w:b/>
          <w:bCs/>
          <w:sz w:val="24"/>
          <w:szCs w:val="24"/>
        </w:rPr>
        <w:t xml:space="preserve"> reduce immune cell accumulation in lymphedematous tissue.</w:t>
      </w:r>
      <w:r w:rsidR="00DC7A6A">
        <w:rPr>
          <w:rFonts w:ascii="Times New Roman" w:hAnsi="Times New Roman" w:cs="Times New Roman"/>
          <w:b/>
          <w:bCs/>
          <w:sz w:val="24"/>
          <w:szCs w:val="24"/>
        </w:rPr>
        <w:t xml:space="preserve"> </w:t>
      </w:r>
      <w:r w:rsidR="00DC7A6A" w:rsidRPr="00271466">
        <w:rPr>
          <w:rFonts w:ascii="Times New Roman" w:hAnsi="Times New Roman" w:cs="Times New Roman"/>
          <w:sz w:val="24"/>
          <w:szCs w:val="24"/>
        </w:rPr>
        <w:t>Representative immunohistochemistry</w:t>
      </w:r>
      <w:r w:rsidR="009E169A">
        <w:rPr>
          <w:rFonts w:ascii="Times New Roman" w:hAnsi="Times New Roman" w:cs="Times New Roman"/>
          <w:sz w:val="24"/>
          <w:szCs w:val="24"/>
        </w:rPr>
        <w:t xml:space="preserve"> </w:t>
      </w:r>
      <w:r w:rsidR="00DC7A6A" w:rsidRPr="00271466">
        <w:rPr>
          <w:rFonts w:ascii="Times New Roman" w:hAnsi="Times New Roman" w:cs="Times New Roman"/>
          <w:sz w:val="24"/>
          <w:szCs w:val="24"/>
        </w:rPr>
        <w:t>images showing (</w:t>
      </w:r>
      <w:r w:rsidR="00DC7A6A" w:rsidRPr="00DC7A6A">
        <w:rPr>
          <w:rFonts w:ascii="Times New Roman" w:hAnsi="Times New Roman" w:cs="Times New Roman"/>
          <w:b/>
          <w:bCs/>
          <w:sz w:val="24"/>
          <w:szCs w:val="24"/>
        </w:rPr>
        <w:t>A</w:t>
      </w:r>
      <w:r w:rsidR="00DC7A6A" w:rsidRPr="00271466">
        <w:rPr>
          <w:rFonts w:ascii="Times New Roman" w:hAnsi="Times New Roman" w:cs="Times New Roman"/>
          <w:sz w:val="24"/>
          <w:szCs w:val="24"/>
        </w:rPr>
        <w:t>) F4/80</w:t>
      </w:r>
      <w:r w:rsidR="00DC7A6A">
        <w:rPr>
          <w:rFonts w:ascii="Times New Roman" w:hAnsi="Times New Roman" w:cs="Times New Roman"/>
          <w:sz w:val="24"/>
          <w:szCs w:val="24"/>
        </w:rPr>
        <w:t xml:space="preserve"> positive</w:t>
      </w:r>
      <w:r w:rsidR="00DC7A6A" w:rsidRPr="00271466">
        <w:rPr>
          <w:rFonts w:ascii="Times New Roman" w:hAnsi="Times New Roman" w:cs="Times New Roman"/>
          <w:sz w:val="24"/>
          <w:szCs w:val="24"/>
        </w:rPr>
        <w:t xml:space="preserve"> macrophages and (</w:t>
      </w:r>
      <w:r w:rsidR="00DC7A6A" w:rsidRPr="00DC7A6A">
        <w:rPr>
          <w:rFonts w:ascii="Times New Roman" w:hAnsi="Times New Roman" w:cs="Times New Roman"/>
          <w:b/>
          <w:bCs/>
          <w:sz w:val="24"/>
          <w:szCs w:val="24"/>
        </w:rPr>
        <w:t>B</w:t>
      </w:r>
      <w:r w:rsidR="00DC7A6A" w:rsidRPr="00271466">
        <w:rPr>
          <w:rFonts w:ascii="Times New Roman" w:hAnsi="Times New Roman" w:cs="Times New Roman"/>
          <w:sz w:val="24"/>
          <w:szCs w:val="24"/>
        </w:rPr>
        <w:t>) CD4</w:t>
      </w:r>
      <w:r w:rsidR="00DC7A6A">
        <w:rPr>
          <w:rFonts w:ascii="Times New Roman" w:hAnsi="Times New Roman" w:cs="Times New Roman"/>
          <w:sz w:val="24"/>
          <w:szCs w:val="24"/>
        </w:rPr>
        <w:t xml:space="preserve"> positive</w:t>
      </w:r>
      <w:r w:rsidR="00DC7A6A" w:rsidRPr="00271466">
        <w:rPr>
          <w:rFonts w:ascii="Times New Roman" w:hAnsi="Times New Roman" w:cs="Times New Roman"/>
          <w:sz w:val="24"/>
          <w:szCs w:val="24"/>
        </w:rPr>
        <w:t xml:space="preserve"> T cells in the </w:t>
      </w:r>
      <w:proofErr w:type="spellStart"/>
      <w:r w:rsidR="00DC7A6A" w:rsidRPr="00271466">
        <w:rPr>
          <w:rFonts w:ascii="Times New Roman" w:hAnsi="Times New Roman" w:cs="Times New Roman"/>
          <w:sz w:val="24"/>
          <w:szCs w:val="24"/>
        </w:rPr>
        <w:t>perilymphatic</w:t>
      </w:r>
      <w:proofErr w:type="spellEnd"/>
      <w:r w:rsidR="00DC7A6A" w:rsidRPr="00271466">
        <w:rPr>
          <w:rFonts w:ascii="Times New Roman" w:hAnsi="Times New Roman" w:cs="Times New Roman"/>
          <w:sz w:val="24"/>
          <w:szCs w:val="24"/>
        </w:rPr>
        <w:t xml:space="preserve"> region of tail tissue from mice with lymphedema fed a high saturated fat diet (HSFD), treated with the FABP4 inhibitor BMS-309403 (HSFD + BMS), or switched to a control diet </w:t>
      </w:r>
      <w:r w:rsidR="00DD4B63">
        <w:rPr>
          <w:rFonts w:ascii="Times New Roman" w:hAnsi="Times New Roman" w:cs="Times New Roman"/>
          <w:sz w:val="24"/>
          <w:szCs w:val="24"/>
        </w:rPr>
        <w:t xml:space="preserve">after lymphatic injury </w:t>
      </w:r>
      <w:r w:rsidR="00DC7A6A" w:rsidRPr="00271466">
        <w:rPr>
          <w:rFonts w:ascii="Times New Roman" w:hAnsi="Times New Roman" w:cs="Times New Roman"/>
          <w:sz w:val="24"/>
          <w:szCs w:val="24"/>
        </w:rPr>
        <w:t>(HSFD → CD).</w:t>
      </w:r>
      <w:r w:rsidR="00DD4B63">
        <w:rPr>
          <w:rFonts w:ascii="Times New Roman" w:hAnsi="Times New Roman" w:cs="Times New Roman"/>
          <w:sz w:val="24"/>
          <w:szCs w:val="24"/>
        </w:rPr>
        <w:t xml:space="preserve"> </w:t>
      </w:r>
      <w:r w:rsidR="00DC7A6A" w:rsidRPr="00271466">
        <w:rPr>
          <w:rFonts w:ascii="Times New Roman" w:hAnsi="Times New Roman" w:cs="Times New Roman"/>
          <w:sz w:val="24"/>
          <w:szCs w:val="24"/>
        </w:rPr>
        <w:t xml:space="preserve">Quantification of immune cell infiltration </w:t>
      </w:r>
      <w:r w:rsidR="00DD4B63">
        <w:rPr>
          <w:rFonts w:ascii="Times New Roman" w:hAnsi="Times New Roman" w:cs="Times New Roman"/>
          <w:sz w:val="24"/>
          <w:szCs w:val="24"/>
        </w:rPr>
        <w:t xml:space="preserve">for </w:t>
      </w:r>
      <w:r w:rsidR="00DC7A6A" w:rsidRPr="00271466">
        <w:rPr>
          <w:rFonts w:ascii="Times New Roman" w:hAnsi="Times New Roman" w:cs="Times New Roman"/>
          <w:sz w:val="24"/>
          <w:szCs w:val="24"/>
        </w:rPr>
        <w:t>(</w:t>
      </w:r>
      <w:r w:rsidR="00DC7A6A" w:rsidRPr="00DD4B63">
        <w:rPr>
          <w:rFonts w:ascii="Times New Roman" w:hAnsi="Times New Roman" w:cs="Times New Roman"/>
          <w:b/>
          <w:bCs/>
          <w:sz w:val="24"/>
          <w:szCs w:val="24"/>
        </w:rPr>
        <w:t>C</w:t>
      </w:r>
      <w:r w:rsidR="00DC7A6A" w:rsidRPr="00271466">
        <w:rPr>
          <w:rFonts w:ascii="Times New Roman" w:hAnsi="Times New Roman" w:cs="Times New Roman"/>
          <w:sz w:val="24"/>
          <w:szCs w:val="24"/>
        </w:rPr>
        <w:t>) F4/80</w:t>
      </w:r>
      <w:r w:rsidR="006A1C86">
        <w:rPr>
          <w:rFonts w:ascii="Times New Roman" w:hAnsi="Times New Roman" w:cs="Times New Roman"/>
          <w:sz w:val="24"/>
          <w:szCs w:val="24"/>
        </w:rPr>
        <w:t xml:space="preserve"> positive</w:t>
      </w:r>
      <w:r w:rsidR="00DC7A6A" w:rsidRPr="00271466">
        <w:rPr>
          <w:rFonts w:ascii="Times New Roman" w:hAnsi="Times New Roman" w:cs="Times New Roman"/>
          <w:sz w:val="24"/>
          <w:szCs w:val="24"/>
        </w:rPr>
        <w:t xml:space="preserve"> macrophages and (</w:t>
      </w:r>
      <w:r w:rsidR="00DC7A6A" w:rsidRPr="00DD4B63">
        <w:rPr>
          <w:rFonts w:ascii="Times New Roman" w:hAnsi="Times New Roman" w:cs="Times New Roman"/>
          <w:b/>
          <w:bCs/>
          <w:sz w:val="24"/>
          <w:szCs w:val="24"/>
        </w:rPr>
        <w:t>D</w:t>
      </w:r>
      <w:r w:rsidR="00DC7A6A" w:rsidRPr="00271466">
        <w:rPr>
          <w:rFonts w:ascii="Times New Roman" w:hAnsi="Times New Roman" w:cs="Times New Roman"/>
          <w:sz w:val="24"/>
          <w:szCs w:val="24"/>
        </w:rPr>
        <w:t>) CD4</w:t>
      </w:r>
      <w:r w:rsidR="006A1C86">
        <w:rPr>
          <w:rFonts w:ascii="Times New Roman" w:hAnsi="Times New Roman" w:cs="Times New Roman"/>
          <w:sz w:val="24"/>
          <w:szCs w:val="24"/>
        </w:rPr>
        <w:t xml:space="preserve"> positive</w:t>
      </w:r>
      <w:r w:rsidR="00DC7A6A" w:rsidRPr="00271466">
        <w:rPr>
          <w:rFonts w:ascii="Times New Roman" w:hAnsi="Times New Roman" w:cs="Times New Roman"/>
          <w:sz w:val="24"/>
          <w:szCs w:val="24"/>
        </w:rPr>
        <w:t xml:space="preserve"> T cells. HSFD-fed mice exhibited significantly higher </w:t>
      </w:r>
      <w:proofErr w:type="spellStart"/>
      <w:r w:rsidR="00DC7A6A" w:rsidRPr="00271466">
        <w:rPr>
          <w:rFonts w:ascii="Times New Roman" w:hAnsi="Times New Roman" w:cs="Times New Roman"/>
          <w:sz w:val="24"/>
          <w:szCs w:val="24"/>
        </w:rPr>
        <w:t>perilymphatic</w:t>
      </w:r>
      <w:proofErr w:type="spellEnd"/>
      <w:r w:rsidR="00DC7A6A" w:rsidRPr="00271466">
        <w:rPr>
          <w:rFonts w:ascii="Times New Roman" w:hAnsi="Times New Roman" w:cs="Times New Roman"/>
          <w:sz w:val="24"/>
          <w:szCs w:val="24"/>
        </w:rPr>
        <w:t xml:space="preserve"> immune cell infiltration, which was attenuated by FABP4 inhibition or dietary </w:t>
      </w:r>
      <w:r w:rsidR="006A1C86">
        <w:rPr>
          <w:rFonts w:ascii="Times New Roman" w:hAnsi="Times New Roman" w:cs="Times New Roman"/>
          <w:sz w:val="24"/>
          <w:szCs w:val="24"/>
        </w:rPr>
        <w:t>transition</w:t>
      </w:r>
      <w:r w:rsidR="00DC7A6A" w:rsidRPr="00271466">
        <w:rPr>
          <w:rFonts w:ascii="Times New Roman" w:hAnsi="Times New Roman" w:cs="Times New Roman"/>
          <w:sz w:val="24"/>
          <w:szCs w:val="24"/>
        </w:rPr>
        <w:t>.</w:t>
      </w:r>
      <w:r w:rsidR="00DD4B63">
        <w:rPr>
          <w:rFonts w:ascii="Times New Roman" w:hAnsi="Times New Roman" w:cs="Times New Roman"/>
          <w:sz w:val="24"/>
          <w:szCs w:val="24"/>
        </w:rPr>
        <w:t xml:space="preserve"> </w:t>
      </w:r>
      <w:r w:rsidR="00DC7A6A" w:rsidRPr="00271466">
        <w:rPr>
          <w:rFonts w:ascii="Times New Roman" w:hAnsi="Times New Roman" w:cs="Times New Roman"/>
          <w:sz w:val="24"/>
          <w:szCs w:val="24"/>
        </w:rPr>
        <w:t>Data are presented as mean ± SEM</w:t>
      </w:r>
      <w:r w:rsidR="00271466">
        <w:rPr>
          <w:rFonts w:ascii="Times New Roman" w:hAnsi="Times New Roman" w:cs="Times New Roman"/>
          <w:sz w:val="24"/>
          <w:szCs w:val="24"/>
        </w:rPr>
        <w:t xml:space="preserve"> from </w:t>
      </w:r>
      <w:r w:rsidR="00271466" w:rsidRPr="00271466">
        <w:rPr>
          <w:rFonts w:ascii="Times New Roman" w:hAnsi="Times New Roman" w:cs="Times New Roman"/>
          <w:i/>
          <w:iCs/>
          <w:sz w:val="24"/>
          <w:szCs w:val="24"/>
        </w:rPr>
        <w:t>n</w:t>
      </w:r>
      <w:r w:rsidR="00271466">
        <w:rPr>
          <w:rFonts w:ascii="Times New Roman" w:hAnsi="Times New Roman" w:cs="Times New Roman"/>
          <w:sz w:val="24"/>
          <w:szCs w:val="24"/>
        </w:rPr>
        <w:t>=5 mice</w:t>
      </w:r>
      <w:r w:rsidR="00DC7A6A" w:rsidRPr="00271466">
        <w:rPr>
          <w:rFonts w:ascii="Times New Roman" w:hAnsi="Times New Roman" w:cs="Times New Roman"/>
          <w:sz w:val="24"/>
          <w:szCs w:val="24"/>
        </w:rPr>
        <w:t xml:space="preserve">. </w:t>
      </w:r>
      <w:r w:rsidR="006A1C86" w:rsidRPr="00F518A5">
        <w:rPr>
          <w:rFonts w:ascii="Times New Roman" w:hAnsi="Times New Roman" w:cs="Times New Roman"/>
          <w:sz w:val="24"/>
          <w:szCs w:val="24"/>
        </w:rPr>
        <w:t xml:space="preserve">Statistical analysis: one-way ANOVA with Tukey’s post hoc test. Significance: </w:t>
      </w:r>
      <w:r w:rsidR="006A1C86" w:rsidRPr="0073613D">
        <w:rPr>
          <w:rFonts w:ascii="Times New Roman" w:hAnsi="Times New Roman" w:cs="Times New Roman"/>
          <w:sz w:val="24"/>
          <w:szCs w:val="24"/>
        </w:rPr>
        <w:t>*P &lt; 0.05, **P &lt; 0.01, ***P &lt; 0.001</w:t>
      </w:r>
      <w:r w:rsidR="006A1C86" w:rsidRPr="00F518A5">
        <w:rPr>
          <w:rFonts w:ascii="Times New Roman" w:hAnsi="Times New Roman" w:cs="Times New Roman"/>
          <w:sz w:val="24"/>
          <w:szCs w:val="24"/>
        </w:rPr>
        <w:t xml:space="preserve">. </w:t>
      </w:r>
      <w:r w:rsidR="00DC7A6A" w:rsidRPr="00271466">
        <w:rPr>
          <w:rFonts w:ascii="Times New Roman" w:hAnsi="Times New Roman" w:cs="Times New Roman"/>
          <w:sz w:val="24"/>
          <w:szCs w:val="24"/>
        </w:rPr>
        <w:t>HSFD: high saturated fat diet; CD: control diet; FABP4: fatty acid-binding protein 4.</w:t>
      </w:r>
    </w:p>
    <w:p w14:paraId="66CC38B3" w14:textId="77777777" w:rsidR="00531704" w:rsidRPr="00672F8C" w:rsidRDefault="00531704" w:rsidP="00531704">
      <w:pPr>
        <w:spacing w:line="240" w:lineRule="auto"/>
        <w:rPr>
          <w:rFonts w:ascii="Times New Roman" w:hAnsi="Times New Roman" w:cs="Times New Roman"/>
          <w:b/>
          <w:bCs/>
          <w:sz w:val="24"/>
          <w:szCs w:val="24"/>
        </w:rPr>
      </w:pPr>
    </w:p>
    <w:sectPr w:rsidR="00531704" w:rsidRPr="00672F8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8B0AE" w14:textId="77777777" w:rsidR="00455317" w:rsidRDefault="00455317" w:rsidP="000F30D2">
      <w:pPr>
        <w:spacing w:after="0" w:line="240" w:lineRule="auto"/>
      </w:pPr>
      <w:r>
        <w:separator/>
      </w:r>
    </w:p>
  </w:endnote>
  <w:endnote w:type="continuationSeparator" w:id="0">
    <w:p w14:paraId="1BC0F49F" w14:textId="77777777" w:rsidR="00455317" w:rsidRDefault="00455317" w:rsidP="000F3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436FE" w14:textId="77777777" w:rsidR="00455317" w:rsidRDefault="00455317" w:rsidP="000F30D2">
      <w:pPr>
        <w:spacing w:after="0" w:line="240" w:lineRule="auto"/>
      </w:pPr>
      <w:r>
        <w:separator/>
      </w:r>
    </w:p>
  </w:footnote>
  <w:footnote w:type="continuationSeparator" w:id="0">
    <w:p w14:paraId="674110B6" w14:textId="77777777" w:rsidR="00455317" w:rsidRDefault="00455317" w:rsidP="000F3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763FB"/>
    <w:multiLevelType w:val="hybridMultilevel"/>
    <w:tmpl w:val="B066E150"/>
    <w:lvl w:ilvl="0" w:tplc="5C188308">
      <w:start w:val="1"/>
      <w:numFmt w:val="bullet"/>
      <w:lvlText w:val=""/>
      <w:lvlJc w:val="left"/>
      <w:pPr>
        <w:ind w:left="1080" w:hanging="360"/>
      </w:pPr>
      <w:rPr>
        <w:rFonts w:ascii="Symbol" w:hAnsi="Symbol"/>
      </w:rPr>
    </w:lvl>
    <w:lvl w:ilvl="1" w:tplc="4BDA6F76">
      <w:start w:val="1"/>
      <w:numFmt w:val="bullet"/>
      <w:lvlText w:val=""/>
      <w:lvlJc w:val="left"/>
      <w:pPr>
        <w:ind w:left="1080" w:hanging="360"/>
      </w:pPr>
      <w:rPr>
        <w:rFonts w:ascii="Symbol" w:hAnsi="Symbol"/>
      </w:rPr>
    </w:lvl>
    <w:lvl w:ilvl="2" w:tplc="84423EE0">
      <w:start w:val="1"/>
      <w:numFmt w:val="bullet"/>
      <w:lvlText w:val=""/>
      <w:lvlJc w:val="left"/>
      <w:pPr>
        <w:ind w:left="1080" w:hanging="360"/>
      </w:pPr>
      <w:rPr>
        <w:rFonts w:ascii="Symbol" w:hAnsi="Symbol"/>
      </w:rPr>
    </w:lvl>
    <w:lvl w:ilvl="3" w:tplc="9DB497B8">
      <w:start w:val="1"/>
      <w:numFmt w:val="bullet"/>
      <w:lvlText w:val=""/>
      <w:lvlJc w:val="left"/>
      <w:pPr>
        <w:ind w:left="1080" w:hanging="360"/>
      </w:pPr>
      <w:rPr>
        <w:rFonts w:ascii="Symbol" w:hAnsi="Symbol"/>
      </w:rPr>
    </w:lvl>
    <w:lvl w:ilvl="4" w:tplc="E520B82E">
      <w:start w:val="1"/>
      <w:numFmt w:val="bullet"/>
      <w:lvlText w:val=""/>
      <w:lvlJc w:val="left"/>
      <w:pPr>
        <w:ind w:left="1080" w:hanging="360"/>
      </w:pPr>
      <w:rPr>
        <w:rFonts w:ascii="Symbol" w:hAnsi="Symbol"/>
      </w:rPr>
    </w:lvl>
    <w:lvl w:ilvl="5" w:tplc="400C8952">
      <w:start w:val="1"/>
      <w:numFmt w:val="bullet"/>
      <w:lvlText w:val=""/>
      <w:lvlJc w:val="left"/>
      <w:pPr>
        <w:ind w:left="1080" w:hanging="360"/>
      </w:pPr>
      <w:rPr>
        <w:rFonts w:ascii="Symbol" w:hAnsi="Symbol"/>
      </w:rPr>
    </w:lvl>
    <w:lvl w:ilvl="6" w:tplc="847E5ADA">
      <w:start w:val="1"/>
      <w:numFmt w:val="bullet"/>
      <w:lvlText w:val=""/>
      <w:lvlJc w:val="left"/>
      <w:pPr>
        <w:ind w:left="1080" w:hanging="360"/>
      </w:pPr>
      <w:rPr>
        <w:rFonts w:ascii="Symbol" w:hAnsi="Symbol"/>
      </w:rPr>
    </w:lvl>
    <w:lvl w:ilvl="7" w:tplc="F3D27A16">
      <w:start w:val="1"/>
      <w:numFmt w:val="bullet"/>
      <w:lvlText w:val=""/>
      <w:lvlJc w:val="left"/>
      <w:pPr>
        <w:ind w:left="1080" w:hanging="360"/>
      </w:pPr>
      <w:rPr>
        <w:rFonts w:ascii="Symbol" w:hAnsi="Symbol"/>
      </w:rPr>
    </w:lvl>
    <w:lvl w:ilvl="8" w:tplc="43C2FB52">
      <w:start w:val="1"/>
      <w:numFmt w:val="bullet"/>
      <w:lvlText w:val=""/>
      <w:lvlJc w:val="left"/>
      <w:pPr>
        <w:ind w:left="1080" w:hanging="360"/>
      </w:pPr>
      <w:rPr>
        <w:rFonts w:ascii="Symbol" w:hAnsi="Symbol"/>
      </w:rPr>
    </w:lvl>
  </w:abstractNum>
  <w:abstractNum w:abstractNumId="1" w15:restartNumberingAfterBreak="0">
    <w:nsid w:val="08734296"/>
    <w:multiLevelType w:val="hybridMultilevel"/>
    <w:tmpl w:val="8BF4895A"/>
    <w:lvl w:ilvl="0" w:tplc="A59CBCFE">
      <w:start w:val="1"/>
      <w:numFmt w:val="bullet"/>
      <w:lvlText w:val=""/>
      <w:lvlJc w:val="left"/>
      <w:pPr>
        <w:ind w:left="1080" w:hanging="360"/>
      </w:pPr>
      <w:rPr>
        <w:rFonts w:ascii="Symbol" w:hAnsi="Symbol"/>
      </w:rPr>
    </w:lvl>
    <w:lvl w:ilvl="1" w:tplc="ECD2EE92">
      <w:start w:val="1"/>
      <w:numFmt w:val="bullet"/>
      <w:lvlText w:val=""/>
      <w:lvlJc w:val="left"/>
      <w:pPr>
        <w:ind w:left="1080" w:hanging="360"/>
      </w:pPr>
      <w:rPr>
        <w:rFonts w:ascii="Symbol" w:hAnsi="Symbol"/>
      </w:rPr>
    </w:lvl>
    <w:lvl w:ilvl="2" w:tplc="0368F330">
      <w:start w:val="1"/>
      <w:numFmt w:val="bullet"/>
      <w:lvlText w:val=""/>
      <w:lvlJc w:val="left"/>
      <w:pPr>
        <w:ind w:left="1080" w:hanging="360"/>
      </w:pPr>
      <w:rPr>
        <w:rFonts w:ascii="Symbol" w:hAnsi="Symbol"/>
      </w:rPr>
    </w:lvl>
    <w:lvl w:ilvl="3" w:tplc="2B861B92">
      <w:start w:val="1"/>
      <w:numFmt w:val="bullet"/>
      <w:lvlText w:val=""/>
      <w:lvlJc w:val="left"/>
      <w:pPr>
        <w:ind w:left="1080" w:hanging="360"/>
      </w:pPr>
      <w:rPr>
        <w:rFonts w:ascii="Symbol" w:hAnsi="Symbol"/>
      </w:rPr>
    </w:lvl>
    <w:lvl w:ilvl="4" w:tplc="1E842376">
      <w:start w:val="1"/>
      <w:numFmt w:val="bullet"/>
      <w:lvlText w:val=""/>
      <w:lvlJc w:val="left"/>
      <w:pPr>
        <w:ind w:left="1080" w:hanging="360"/>
      </w:pPr>
      <w:rPr>
        <w:rFonts w:ascii="Symbol" w:hAnsi="Symbol"/>
      </w:rPr>
    </w:lvl>
    <w:lvl w:ilvl="5" w:tplc="B164C888">
      <w:start w:val="1"/>
      <w:numFmt w:val="bullet"/>
      <w:lvlText w:val=""/>
      <w:lvlJc w:val="left"/>
      <w:pPr>
        <w:ind w:left="1080" w:hanging="360"/>
      </w:pPr>
      <w:rPr>
        <w:rFonts w:ascii="Symbol" w:hAnsi="Symbol"/>
      </w:rPr>
    </w:lvl>
    <w:lvl w:ilvl="6" w:tplc="85A44C50">
      <w:start w:val="1"/>
      <w:numFmt w:val="bullet"/>
      <w:lvlText w:val=""/>
      <w:lvlJc w:val="left"/>
      <w:pPr>
        <w:ind w:left="1080" w:hanging="360"/>
      </w:pPr>
      <w:rPr>
        <w:rFonts w:ascii="Symbol" w:hAnsi="Symbol"/>
      </w:rPr>
    </w:lvl>
    <w:lvl w:ilvl="7" w:tplc="FE0E2006">
      <w:start w:val="1"/>
      <w:numFmt w:val="bullet"/>
      <w:lvlText w:val=""/>
      <w:lvlJc w:val="left"/>
      <w:pPr>
        <w:ind w:left="1080" w:hanging="360"/>
      </w:pPr>
      <w:rPr>
        <w:rFonts w:ascii="Symbol" w:hAnsi="Symbol"/>
      </w:rPr>
    </w:lvl>
    <w:lvl w:ilvl="8" w:tplc="CAEAEBF0">
      <w:start w:val="1"/>
      <w:numFmt w:val="bullet"/>
      <w:lvlText w:val=""/>
      <w:lvlJc w:val="left"/>
      <w:pPr>
        <w:ind w:left="1080" w:hanging="360"/>
      </w:pPr>
      <w:rPr>
        <w:rFonts w:ascii="Symbol" w:hAnsi="Symbol"/>
      </w:rPr>
    </w:lvl>
  </w:abstractNum>
  <w:abstractNum w:abstractNumId="2" w15:restartNumberingAfterBreak="0">
    <w:nsid w:val="0CBE02AD"/>
    <w:multiLevelType w:val="hybridMultilevel"/>
    <w:tmpl w:val="A5B2199E"/>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0CD33B48"/>
    <w:multiLevelType w:val="hybridMultilevel"/>
    <w:tmpl w:val="E292BF6A"/>
    <w:lvl w:ilvl="0" w:tplc="BD0E64BA">
      <w:start w:val="1"/>
      <w:numFmt w:val="bullet"/>
      <w:lvlText w:val=""/>
      <w:lvlJc w:val="left"/>
      <w:pPr>
        <w:ind w:left="1080" w:hanging="360"/>
      </w:pPr>
      <w:rPr>
        <w:rFonts w:ascii="Symbol" w:hAnsi="Symbol"/>
      </w:rPr>
    </w:lvl>
    <w:lvl w:ilvl="1" w:tplc="B7081D22">
      <w:start w:val="1"/>
      <w:numFmt w:val="bullet"/>
      <w:lvlText w:val=""/>
      <w:lvlJc w:val="left"/>
      <w:pPr>
        <w:ind w:left="1080" w:hanging="360"/>
      </w:pPr>
      <w:rPr>
        <w:rFonts w:ascii="Symbol" w:hAnsi="Symbol"/>
      </w:rPr>
    </w:lvl>
    <w:lvl w:ilvl="2" w:tplc="12B05404">
      <w:start w:val="1"/>
      <w:numFmt w:val="bullet"/>
      <w:lvlText w:val=""/>
      <w:lvlJc w:val="left"/>
      <w:pPr>
        <w:ind w:left="1080" w:hanging="360"/>
      </w:pPr>
      <w:rPr>
        <w:rFonts w:ascii="Symbol" w:hAnsi="Symbol"/>
      </w:rPr>
    </w:lvl>
    <w:lvl w:ilvl="3" w:tplc="9C34246A">
      <w:start w:val="1"/>
      <w:numFmt w:val="bullet"/>
      <w:lvlText w:val=""/>
      <w:lvlJc w:val="left"/>
      <w:pPr>
        <w:ind w:left="1080" w:hanging="360"/>
      </w:pPr>
      <w:rPr>
        <w:rFonts w:ascii="Symbol" w:hAnsi="Symbol"/>
      </w:rPr>
    </w:lvl>
    <w:lvl w:ilvl="4" w:tplc="5E28BF08">
      <w:start w:val="1"/>
      <w:numFmt w:val="bullet"/>
      <w:lvlText w:val=""/>
      <w:lvlJc w:val="left"/>
      <w:pPr>
        <w:ind w:left="1080" w:hanging="360"/>
      </w:pPr>
      <w:rPr>
        <w:rFonts w:ascii="Symbol" w:hAnsi="Symbol"/>
      </w:rPr>
    </w:lvl>
    <w:lvl w:ilvl="5" w:tplc="46221A68">
      <w:start w:val="1"/>
      <w:numFmt w:val="bullet"/>
      <w:lvlText w:val=""/>
      <w:lvlJc w:val="left"/>
      <w:pPr>
        <w:ind w:left="1080" w:hanging="360"/>
      </w:pPr>
      <w:rPr>
        <w:rFonts w:ascii="Symbol" w:hAnsi="Symbol"/>
      </w:rPr>
    </w:lvl>
    <w:lvl w:ilvl="6" w:tplc="89DE894E">
      <w:start w:val="1"/>
      <w:numFmt w:val="bullet"/>
      <w:lvlText w:val=""/>
      <w:lvlJc w:val="left"/>
      <w:pPr>
        <w:ind w:left="1080" w:hanging="360"/>
      </w:pPr>
      <w:rPr>
        <w:rFonts w:ascii="Symbol" w:hAnsi="Symbol"/>
      </w:rPr>
    </w:lvl>
    <w:lvl w:ilvl="7" w:tplc="F29A9EC2">
      <w:start w:val="1"/>
      <w:numFmt w:val="bullet"/>
      <w:lvlText w:val=""/>
      <w:lvlJc w:val="left"/>
      <w:pPr>
        <w:ind w:left="1080" w:hanging="360"/>
      </w:pPr>
      <w:rPr>
        <w:rFonts w:ascii="Symbol" w:hAnsi="Symbol"/>
      </w:rPr>
    </w:lvl>
    <w:lvl w:ilvl="8" w:tplc="F16414F4">
      <w:start w:val="1"/>
      <w:numFmt w:val="bullet"/>
      <w:lvlText w:val=""/>
      <w:lvlJc w:val="left"/>
      <w:pPr>
        <w:ind w:left="1080" w:hanging="360"/>
      </w:pPr>
      <w:rPr>
        <w:rFonts w:ascii="Symbol" w:hAnsi="Symbol"/>
      </w:rPr>
    </w:lvl>
  </w:abstractNum>
  <w:abstractNum w:abstractNumId="4" w15:restartNumberingAfterBreak="0">
    <w:nsid w:val="2B355611"/>
    <w:multiLevelType w:val="hybridMultilevel"/>
    <w:tmpl w:val="357E9132"/>
    <w:lvl w:ilvl="0" w:tplc="B658BD80">
      <w:start w:val="1"/>
      <w:numFmt w:val="bullet"/>
      <w:lvlText w:val=""/>
      <w:lvlJc w:val="left"/>
      <w:pPr>
        <w:ind w:left="1080" w:hanging="360"/>
      </w:pPr>
      <w:rPr>
        <w:rFonts w:ascii="Symbol" w:hAnsi="Symbol"/>
      </w:rPr>
    </w:lvl>
    <w:lvl w:ilvl="1" w:tplc="88E05986">
      <w:start w:val="1"/>
      <w:numFmt w:val="bullet"/>
      <w:lvlText w:val=""/>
      <w:lvlJc w:val="left"/>
      <w:pPr>
        <w:ind w:left="1080" w:hanging="360"/>
      </w:pPr>
      <w:rPr>
        <w:rFonts w:ascii="Symbol" w:hAnsi="Symbol"/>
      </w:rPr>
    </w:lvl>
    <w:lvl w:ilvl="2" w:tplc="046CEFBC">
      <w:start w:val="1"/>
      <w:numFmt w:val="bullet"/>
      <w:lvlText w:val=""/>
      <w:lvlJc w:val="left"/>
      <w:pPr>
        <w:ind w:left="1080" w:hanging="360"/>
      </w:pPr>
      <w:rPr>
        <w:rFonts w:ascii="Symbol" w:hAnsi="Symbol"/>
      </w:rPr>
    </w:lvl>
    <w:lvl w:ilvl="3" w:tplc="B8C0322A">
      <w:start w:val="1"/>
      <w:numFmt w:val="bullet"/>
      <w:lvlText w:val=""/>
      <w:lvlJc w:val="left"/>
      <w:pPr>
        <w:ind w:left="1080" w:hanging="360"/>
      </w:pPr>
      <w:rPr>
        <w:rFonts w:ascii="Symbol" w:hAnsi="Symbol"/>
      </w:rPr>
    </w:lvl>
    <w:lvl w:ilvl="4" w:tplc="FBAE0582">
      <w:start w:val="1"/>
      <w:numFmt w:val="bullet"/>
      <w:lvlText w:val=""/>
      <w:lvlJc w:val="left"/>
      <w:pPr>
        <w:ind w:left="1080" w:hanging="360"/>
      </w:pPr>
      <w:rPr>
        <w:rFonts w:ascii="Symbol" w:hAnsi="Symbol"/>
      </w:rPr>
    </w:lvl>
    <w:lvl w:ilvl="5" w:tplc="9D76418A">
      <w:start w:val="1"/>
      <w:numFmt w:val="bullet"/>
      <w:lvlText w:val=""/>
      <w:lvlJc w:val="left"/>
      <w:pPr>
        <w:ind w:left="1080" w:hanging="360"/>
      </w:pPr>
      <w:rPr>
        <w:rFonts w:ascii="Symbol" w:hAnsi="Symbol"/>
      </w:rPr>
    </w:lvl>
    <w:lvl w:ilvl="6" w:tplc="C2862F30">
      <w:start w:val="1"/>
      <w:numFmt w:val="bullet"/>
      <w:lvlText w:val=""/>
      <w:lvlJc w:val="left"/>
      <w:pPr>
        <w:ind w:left="1080" w:hanging="360"/>
      </w:pPr>
      <w:rPr>
        <w:rFonts w:ascii="Symbol" w:hAnsi="Symbol"/>
      </w:rPr>
    </w:lvl>
    <w:lvl w:ilvl="7" w:tplc="C3841B40">
      <w:start w:val="1"/>
      <w:numFmt w:val="bullet"/>
      <w:lvlText w:val=""/>
      <w:lvlJc w:val="left"/>
      <w:pPr>
        <w:ind w:left="1080" w:hanging="360"/>
      </w:pPr>
      <w:rPr>
        <w:rFonts w:ascii="Symbol" w:hAnsi="Symbol"/>
      </w:rPr>
    </w:lvl>
    <w:lvl w:ilvl="8" w:tplc="A6D24DAA">
      <w:start w:val="1"/>
      <w:numFmt w:val="bullet"/>
      <w:lvlText w:val=""/>
      <w:lvlJc w:val="left"/>
      <w:pPr>
        <w:ind w:left="1080" w:hanging="360"/>
      </w:pPr>
      <w:rPr>
        <w:rFonts w:ascii="Symbol" w:hAnsi="Symbol"/>
      </w:rPr>
    </w:lvl>
  </w:abstractNum>
  <w:abstractNum w:abstractNumId="5" w15:restartNumberingAfterBreak="0">
    <w:nsid w:val="3AF62FCE"/>
    <w:multiLevelType w:val="hybridMultilevel"/>
    <w:tmpl w:val="798A22AE"/>
    <w:lvl w:ilvl="0" w:tplc="BD02AE74">
      <w:start w:val="1"/>
      <w:numFmt w:val="bullet"/>
      <w:lvlText w:val=""/>
      <w:lvlJc w:val="left"/>
      <w:pPr>
        <w:ind w:left="1080" w:hanging="360"/>
      </w:pPr>
      <w:rPr>
        <w:rFonts w:ascii="Symbol" w:hAnsi="Symbol"/>
      </w:rPr>
    </w:lvl>
    <w:lvl w:ilvl="1" w:tplc="2E328240">
      <w:start w:val="1"/>
      <w:numFmt w:val="bullet"/>
      <w:lvlText w:val=""/>
      <w:lvlJc w:val="left"/>
      <w:pPr>
        <w:ind w:left="1080" w:hanging="360"/>
      </w:pPr>
      <w:rPr>
        <w:rFonts w:ascii="Symbol" w:hAnsi="Symbol"/>
      </w:rPr>
    </w:lvl>
    <w:lvl w:ilvl="2" w:tplc="2F8802FC">
      <w:start w:val="1"/>
      <w:numFmt w:val="bullet"/>
      <w:lvlText w:val=""/>
      <w:lvlJc w:val="left"/>
      <w:pPr>
        <w:ind w:left="1080" w:hanging="360"/>
      </w:pPr>
      <w:rPr>
        <w:rFonts w:ascii="Symbol" w:hAnsi="Symbol"/>
      </w:rPr>
    </w:lvl>
    <w:lvl w:ilvl="3" w:tplc="E99EFBB4">
      <w:start w:val="1"/>
      <w:numFmt w:val="bullet"/>
      <w:lvlText w:val=""/>
      <w:lvlJc w:val="left"/>
      <w:pPr>
        <w:ind w:left="1080" w:hanging="360"/>
      </w:pPr>
      <w:rPr>
        <w:rFonts w:ascii="Symbol" w:hAnsi="Symbol"/>
      </w:rPr>
    </w:lvl>
    <w:lvl w:ilvl="4" w:tplc="CF4E8080">
      <w:start w:val="1"/>
      <w:numFmt w:val="bullet"/>
      <w:lvlText w:val=""/>
      <w:lvlJc w:val="left"/>
      <w:pPr>
        <w:ind w:left="1080" w:hanging="360"/>
      </w:pPr>
      <w:rPr>
        <w:rFonts w:ascii="Symbol" w:hAnsi="Symbol"/>
      </w:rPr>
    </w:lvl>
    <w:lvl w:ilvl="5" w:tplc="2B5CAD2A">
      <w:start w:val="1"/>
      <w:numFmt w:val="bullet"/>
      <w:lvlText w:val=""/>
      <w:lvlJc w:val="left"/>
      <w:pPr>
        <w:ind w:left="1080" w:hanging="360"/>
      </w:pPr>
      <w:rPr>
        <w:rFonts w:ascii="Symbol" w:hAnsi="Symbol"/>
      </w:rPr>
    </w:lvl>
    <w:lvl w:ilvl="6" w:tplc="AC5AA21A">
      <w:start w:val="1"/>
      <w:numFmt w:val="bullet"/>
      <w:lvlText w:val=""/>
      <w:lvlJc w:val="left"/>
      <w:pPr>
        <w:ind w:left="1080" w:hanging="360"/>
      </w:pPr>
      <w:rPr>
        <w:rFonts w:ascii="Symbol" w:hAnsi="Symbol"/>
      </w:rPr>
    </w:lvl>
    <w:lvl w:ilvl="7" w:tplc="6E3A24C4">
      <w:start w:val="1"/>
      <w:numFmt w:val="bullet"/>
      <w:lvlText w:val=""/>
      <w:lvlJc w:val="left"/>
      <w:pPr>
        <w:ind w:left="1080" w:hanging="360"/>
      </w:pPr>
      <w:rPr>
        <w:rFonts w:ascii="Symbol" w:hAnsi="Symbol"/>
      </w:rPr>
    </w:lvl>
    <w:lvl w:ilvl="8" w:tplc="B6EE4DFA">
      <w:start w:val="1"/>
      <w:numFmt w:val="bullet"/>
      <w:lvlText w:val=""/>
      <w:lvlJc w:val="left"/>
      <w:pPr>
        <w:ind w:left="1080" w:hanging="360"/>
      </w:pPr>
      <w:rPr>
        <w:rFonts w:ascii="Symbol" w:hAnsi="Symbol"/>
      </w:rPr>
    </w:lvl>
  </w:abstractNum>
  <w:abstractNum w:abstractNumId="6" w15:restartNumberingAfterBreak="0">
    <w:nsid w:val="58AE4CE5"/>
    <w:multiLevelType w:val="hybridMultilevel"/>
    <w:tmpl w:val="6D5256B4"/>
    <w:lvl w:ilvl="0" w:tplc="A4B8C9EA">
      <w:start w:val="1"/>
      <w:numFmt w:val="bullet"/>
      <w:lvlText w:val=""/>
      <w:lvlJc w:val="left"/>
      <w:pPr>
        <w:ind w:left="1080" w:hanging="360"/>
      </w:pPr>
      <w:rPr>
        <w:rFonts w:ascii="Symbol" w:hAnsi="Symbol"/>
      </w:rPr>
    </w:lvl>
    <w:lvl w:ilvl="1" w:tplc="B3B81AB2">
      <w:start w:val="1"/>
      <w:numFmt w:val="bullet"/>
      <w:lvlText w:val=""/>
      <w:lvlJc w:val="left"/>
      <w:pPr>
        <w:ind w:left="1080" w:hanging="360"/>
      </w:pPr>
      <w:rPr>
        <w:rFonts w:ascii="Symbol" w:hAnsi="Symbol"/>
      </w:rPr>
    </w:lvl>
    <w:lvl w:ilvl="2" w:tplc="90B6F7A4">
      <w:start w:val="1"/>
      <w:numFmt w:val="bullet"/>
      <w:lvlText w:val=""/>
      <w:lvlJc w:val="left"/>
      <w:pPr>
        <w:ind w:left="1080" w:hanging="360"/>
      </w:pPr>
      <w:rPr>
        <w:rFonts w:ascii="Symbol" w:hAnsi="Symbol"/>
      </w:rPr>
    </w:lvl>
    <w:lvl w:ilvl="3" w:tplc="109A5436">
      <w:start w:val="1"/>
      <w:numFmt w:val="bullet"/>
      <w:lvlText w:val=""/>
      <w:lvlJc w:val="left"/>
      <w:pPr>
        <w:ind w:left="1080" w:hanging="360"/>
      </w:pPr>
      <w:rPr>
        <w:rFonts w:ascii="Symbol" w:hAnsi="Symbol"/>
      </w:rPr>
    </w:lvl>
    <w:lvl w:ilvl="4" w:tplc="2FF8964A">
      <w:start w:val="1"/>
      <w:numFmt w:val="bullet"/>
      <w:lvlText w:val=""/>
      <w:lvlJc w:val="left"/>
      <w:pPr>
        <w:ind w:left="1080" w:hanging="360"/>
      </w:pPr>
      <w:rPr>
        <w:rFonts w:ascii="Symbol" w:hAnsi="Symbol"/>
      </w:rPr>
    </w:lvl>
    <w:lvl w:ilvl="5" w:tplc="1AD6D830">
      <w:start w:val="1"/>
      <w:numFmt w:val="bullet"/>
      <w:lvlText w:val=""/>
      <w:lvlJc w:val="left"/>
      <w:pPr>
        <w:ind w:left="1080" w:hanging="360"/>
      </w:pPr>
      <w:rPr>
        <w:rFonts w:ascii="Symbol" w:hAnsi="Symbol"/>
      </w:rPr>
    </w:lvl>
    <w:lvl w:ilvl="6" w:tplc="2520AEB0">
      <w:start w:val="1"/>
      <w:numFmt w:val="bullet"/>
      <w:lvlText w:val=""/>
      <w:lvlJc w:val="left"/>
      <w:pPr>
        <w:ind w:left="1080" w:hanging="360"/>
      </w:pPr>
      <w:rPr>
        <w:rFonts w:ascii="Symbol" w:hAnsi="Symbol"/>
      </w:rPr>
    </w:lvl>
    <w:lvl w:ilvl="7" w:tplc="14DCBBB6">
      <w:start w:val="1"/>
      <w:numFmt w:val="bullet"/>
      <w:lvlText w:val=""/>
      <w:lvlJc w:val="left"/>
      <w:pPr>
        <w:ind w:left="1080" w:hanging="360"/>
      </w:pPr>
      <w:rPr>
        <w:rFonts w:ascii="Symbol" w:hAnsi="Symbol"/>
      </w:rPr>
    </w:lvl>
    <w:lvl w:ilvl="8" w:tplc="E4423ECC">
      <w:start w:val="1"/>
      <w:numFmt w:val="bullet"/>
      <w:lvlText w:val=""/>
      <w:lvlJc w:val="left"/>
      <w:pPr>
        <w:ind w:left="1080" w:hanging="360"/>
      </w:pPr>
      <w:rPr>
        <w:rFonts w:ascii="Symbol" w:hAnsi="Symbol"/>
      </w:rPr>
    </w:lvl>
  </w:abstractNum>
  <w:abstractNum w:abstractNumId="7" w15:restartNumberingAfterBreak="0">
    <w:nsid w:val="65E31115"/>
    <w:multiLevelType w:val="hybridMultilevel"/>
    <w:tmpl w:val="F69A09BC"/>
    <w:lvl w:ilvl="0" w:tplc="E084CFCC">
      <w:start w:val="1"/>
      <w:numFmt w:val="bullet"/>
      <w:lvlText w:val=""/>
      <w:lvlJc w:val="left"/>
      <w:pPr>
        <w:ind w:left="1080" w:hanging="360"/>
      </w:pPr>
      <w:rPr>
        <w:rFonts w:ascii="Symbol" w:hAnsi="Symbol"/>
      </w:rPr>
    </w:lvl>
    <w:lvl w:ilvl="1" w:tplc="857A1192">
      <w:start w:val="1"/>
      <w:numFmt w:val="bullet"/>
      <w:lvlText w:val=""/>
      <w:lvlJc w:val="left"/>
      <w:pPr>
        <w:ind w:left="1080" w:hanging="360"/>
      </w:pPr>
      <w:rPr>
        <w:rFonts w:ascii="Symbol" w:hAnsi="Symbol"/>
      </w:rPr>
    </w:lvl>
    <w:lvl w:ilvl="2" w:tplc="676858CE">
      <w:start w:val="1"/>
      <w:numFmt w:val="bullet"/>
      <w:lvlText w:val=""/>
      <w:lvlJc w:val="left"/>
      <w:pPr>
        <w:ind w:left="1080" w:hanging="360"/>
      </w:pPr>
      <w:rPr>
        <w:rFonts w:ascii="Symbol" w:hAnsi="Symbol"/>
      </w:rPr>
    </w:lvl>
    <w:lvl w:ilvl="3" w:tplc="2FFC53D2">
      <w:start w:val="1"/>
      <w:numFmt w:val="bullet"/>
      <w:lvlText w:val=""/>
      <w:lvlJc w:val="left"/>
      <w:pPr>
        <w:ind w:left="1080" w:hanging="360"/>
      </w:pPr>
      <w:rPr>
        <w:rFonts w:ascii="Symbol" w:hAnsi="Symbol"/>
      </w:rPr>
    </w:lvl>
    <w:lvl w:ilvl="4" w:tplc="0AD86DA6">
      <w:start w:val="1"/>
      <w:numFmt w:val="bullet"/>
      <w:lvlText w:val=""/>
      <w:lvlJc w:val="left"/>
      <w:pPr>
        <w:ind w:left="1080" w:hanging="360"/>
      </w:pPr>
      <w:rPr>
        <w:rFonts w:ascii="Symbol" w:hAnsi="Symbol"/>
      </w:rPr>
    </w:lvl>
    <w:lvl w:ilvl="5" w:tplc="1808638A">
      <w:start w:val="1"/>
      <w:numFmt w:val="bullet"/>
      <w:lvlText w:val=""/>
      <w:lvlJc w:val="left"/>
      <w:pPr>
        <w:ind w:left="1080" w:hanging="360"/>
      </w:pPr>
      <w:rPr>
        <w:rFonts w:ascii="Symbol" w:hAnsi="Symbol"/>
      </w:rPr>
    </w:lvl>
    <w:lvl w:ilvl="6" w:tplc="084233DC">
      <w:start w:val="1"/>
      <w:numFmt w:val="bullet"/>
      <w:lvlText w:val=""/>
      <w:lvlJc w:val="left"/>
      <w:pPr>
        <w:ind w:left="1080" w:hanging="360"/>
      </w:pPr>
      <w:rPr>
        <w:rFonts w:ascii="Symbol" w:hAnsi="Symbol"/>
      </w:rPr>
    </w:lvl>
    <w:lvl w:ilvl="7" w:tplc="CE7C0A78">
      <w:start w:val="1"/>
      <w:numFmt w:val="bullet"/>
      <w:lvlText w:val=""/>
      <w:lvlJc w:val="left"/>
      <w:pPr>
        <w:ind w:left="1080" w:hanging="360"/>
      </w:pPr>
      <w:rPr>
        <w:rFonts w:ascii="Symbol" w:hAnsi="Symbol"/>
      </w:rPr>
    </w:lvl>
    <w:lvl w:ilvl="8" w:tplc="0B4EFFD2">
      <w:start w:val="1"/>
      <w:numFmt w:val="bullet"/>
      <w:lvlText w:val=""/>
      <w:lvlJc w:val="left"/>
      <w:pPr>
        <w:ind w:left="1080" w:hanging="360"/>
      </w:pPr>
      <w:rPr>
        <w:rFonts w:ascii="Symbol" w:hAnsi="Symbol"/>
      </w:rPr>
    </w:lvl>
  </w:abstractNum>
  <w:num w:numId="1" w16cid:durableId="574243058">
    <w:abstractNumId w:val="2"/>
  </w:num>
  <w:num w:numId="2" w16cid:durableId="1163400129">
    <w:abstractNumId w:val="1"/>
  </w:num>
  <w:num w:numId="3" w16cid:durableId="502403497">
    <w:abstractNumId w:val="3"/>
  </w:num>
  <w:num w:numId="4" w16cid:durableId="793870125">
    <w:abstractNumId w:val="5"/>
  </w:num>
  <w:num w:numId="5" w16cid:durableId="723916997">
    <w:abstractNumId w:val="7"/>
  </w:num>
  <w:num w:numId="6" w16cid:durableId="1598169851">
    <w:abstractNumId w:val="0"/>
  </w:num>
  <w:num w:numId="7" w16cid:durableId="1542980873">
    <w:abstractNumId w:val="4"/>
  </w:num>
  <w:num w:numId="8" w16cid:durableId="2557885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MBO 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D69B3"/>
    <w:rsid w:val="00005402"/>
    <w:rsid w:val="000054D1"/>
    <w:rsid w:val="00011D27"/>
    <w:rsid w:val="00012D04"/>
    <w:rsid w:val="000135DB"/>
    <w:rsid w:val="0002163E"/>
    <w:rsid w:val="00021AD5"/>
    <w:rsid w:val="00022B1A"/>
    <w:rsid w:val="00024B84"/>
    <w:rsid w:val="000253FE"/>
    <w:rsid w:val="000314AB"/>
    <w:rsid w:val="00036E2D"/>
    <w:rsid w:val="00040761"/>
    <w:rsid w:val="00041E88"/>
    <w:rsid w:val="00042428"/>
    <w:rsid w:val="00045CF1"/>
    <w:rsid w:val="00045EFB"/>
    <w:rsid w:val="000463A3"/>
    <w:rsid w:val="00046AC9"/>
    <w:rsid w:val="000508B2"/>
    <w:rsid w:val="000522FD"/>
    <w:rsid w:val="00052BFA"/>
    <w:rsid w:val="000541D0"/>
    <w:rsid w:val="0005630D"/>
    <w:rsid w:val="00056CAF"/>
    <w:rsid w:val="00060020"/>
    <w:rsid w:val="00064852"/>
    <w:rsid w:val="00066C82"/>
    <w:rsid w:val="000678E1"/>
    <w:rsid w:val="00071B52"/>
    <w:rsid w:val="000735EA"/>
    <w:rsid w:val="000748BD"/>
    <w:rsid w:val="00076D29"/>
    <w:rsid w:val="00077FF3"/>
    <w:rsid w:val="0008138F"/>
    <w:rsid w:val="00081714"/>
    <w:rsid w:val="00082D4B"/>
    <w:rsid w:val="0008365B"/>
    <w:rsid w:val="00086D00"/>
    <w:rsid w:val="000912E8"/>
    <w:rsid w:val="00095CC1"/>
    <w:rsid w:val="000A159F"/>
    <w:rsid w:val="000A4D28"/>
    <w:rsid w:val="000A501F"/>
    <w:rsid w:val="000A5E07"/>
    <w:rsid w:val="000B1DA2"/>
    <w:rsid w:val="000B3B31"/>
    <w:rsid w:val="000B44B6"/>
    <w:rsid w:val="000B5826"/>
    <w:rsid w:val="000B786A"/>
    <w:rsid w:val="000C1563"/>
    <w:rsid w:val="000C1F80"/>
    <w:rsid w:val="000C2275"/>
    <w:rsid w:val="000C345E"/>
    <w:rsid w:val="000C4B7C"/>
    <w:rsid w:val="000C74CE"/>
    <w:rsid w:val="000D211A"/>
    <w:rsid w:val="000D280B"/>
    <w:rsid w:val="000D2E19"/>
    <w:rsid w:val="000D3362"/>
    <w:rsid w:val="000D5273"/>
    <w:rsid w:val="000E0B3C"/>
    <w:rsid w:val="000E198C"/>
    <w:rsid w:val="000E36F2"/>
    <w:rsid w:val="000E4A52"/>
    <w:rsid w:val="000E4BA3"/>
    <w:rsid w:val="000F083F"/>
    <w:rsid w:val="000F25F4"/>
    <w:rsid w:val="000F30D2"/>
    <w:rsid w:val="000F3CA6"/>
    <w:rsid w:val="000F4C00"/>
    <w:rsid w:val="000F5467"/>
    <w:rsid w:val="000F5B03"/>
    <w:rsid w:val="000F5C48"/>
    <w:rsid w:val="000F6B80"/>
    <w:rsid w:val="000F7388"/>
    <w:rsid w:val="000F7FDF"/>
    <w:rsid w:val="0010129E"/>
    <w:rsid w:val="00107052"/>
    <w:rsid w:val="00110614"/>
    <w:rsid w:val="00110C9B"/>
    <w:rsid w:val="00113433"/>
    <w:rsid w:val="00115909"/>
    <w:rsid w:val="001163F6"/>
    <w:rsid w:val="0011726F"/>
    <w:rsid w:val="00117747"/>
    <w:rsid w:val="001204C5"/>
    <w:rsid w:val="00120AD5"/>
    <w:rsid w:val="00121483"/>
    <w:rsid w:val="001238DD"/>
    <w:rsid w:val="00123FB3"/>
    <w:rsid w:val="00126BC3"/>
    <w:rsid w:val="00131A41"/>
    <w:rsid w:val="00132335"/>
    <w:rsid w:val="00133A5E"/>
    <w:rsid w:val="00134F8E"/>
    <w:rsid w:val="0013538D"/>
    <w:rsid w:val="001370A4"/>
    <w:rsid w:val="00137757"/>
    <w:rsid w:val="001378CD"/>
    <w:rsid w:val="00147856"/>
    <w:rsid w:val="00147924"/>
    <w:rsid w:val="001507FA"/>
    <w:rsid w:val="0015192C"/>
    <w:rsid w:val="00156359"/>
    <w:rsid w:val="00156467"/>
    <w:rsid w:val="00156C9E"/>
    <w:rsid w:val="00157B6E"/>
    <w:rsid w:val="0016434D"/>
    <w:rsid w:val="00174D03"/>
    <w:rsid w:val="00175FCD"/>
    <w:rsid w:val="001833C6"/>
    <w:rsid w:val="0018576F"/>
    <w:rsid w:val="001869A3"/>
    <w:rsid w:val="0018785B"/>
    <w:rsid w:val="00192060"/>
    <w:rsid w:val="001926B1"/>
    <w:rsid w:val="001974A8"/>
    <w:rsid w:val="001A2A04"/>
    <w:rsid w:val="001A2E9A"/>
    <w:rsid w:val="001A3F41"/>
    <w:rsid w:val="001A4343"/>
    <w:rsid w:val="001B0186"/>
    <w:rsid w:val="001B5175"/>
    <w:rsid w:val="001C3303"/>
    <w:rsid w:val="001D485E"/>
    <w:rsid w:val="001D5970"/>
    <w:rsid w:val="001D5F65"/>
    <w:rsid w:val="001E3200"/>
    <w:rsid w:val="001E35A4"/>
    <w:rsid w:val="001E3CE1"/>
    <w:rsid w:val="001E3EA5"/>
    <w:rsid w:val="001F12B2"/>
    <w:rsid w:val="001F1AB3"/>
    <w:rsid w:val="001F1DCD"/>
    <w:rsid w:val="001F54D3"/>
    <w:rsid w:val="00200100"/>
    <w:rsid w:val="00207A6E"/>
    <w:rsid w:val="00207BDC"/>
    <w:rsid w:val="00215078"/>
    <w:rsid w:val="002154A3"/>
    <w:rsid w:val="00215E60"/>
    <w:rsid w:val="0022008E"/>
    <w:rsid w:val="0022291C"/>
    <w:rsid w:val="00222BBF"/>
    <w:rsid w:val="00224002"/>
    <w:rsid w:val="00227505"/>
    <w:rsid w:val="00230F1D"/>
    <w:rsid w:val="00231A8B"/>
    <w:rsid w:val="00231B64"/>
    <w:rsid w:val="00232780"/>
    <w:rsid w:val="00243373"/>
    <w:rsid w:val="00243F5A"/>
    <w:rsid w:val="00246370"/>
    <w:rsid w:val="002470C2"/>
    <w:rsid w:val="00255F46"/>
    <w:rsid w:val="00255FD1"/>
    <w:rsid w:val="002560E2"/>
    <w:rsid w:val="00256391"/>
    <w:rsid w:val="002622C2"/>
    <w:rsid w:val="002639F7"/>
    <w:rsid w:val="00266582"/>
    <w:rsid w:val="00266862"/>
    <w:rsid w:val="00270C38"/>
    <w:rsid w:val="00271466"/>
    <w:rsid w:val="00273D2D"/>
    <w:rsid w:val="0027475E"/>
    <w:rsid w:val="00277FF5"/>
    <w:rsid w:val="00281B8D"/>
    <w:rsid w:val="0028362A"/>
    <w:rsid w:val="00286CA3"/>
    <w:rsid w:val="0028768D"/>
    <w:rsid w:val="002879B9"/>
    <w:rsid w:val="002904E2"/>
    <w:rsid w:val="00293420"/>
    <w:rsid w:val="00293929"/>
    <w:rsid w:val="00293EFA"/>
    <w:rsid w:val="002A4017"/>
    <w:rsid w:val="002A40BE"/>
    <w:rsid w:val="002B01A5"/>
    <w:rsid w:val="002B0651"/>
    <w:rsid w:val="002B15F0"/>
    <w:rsid w:val="002B318A"/>
    <w:rsid w:val="002B70D5"/>
    <w:rsid w:val="002C0BF0"/>
    <w:rsid w:val="002C1240"/>
    <w:rsid w:val="002C5494"/>
    <w:rsid w:val="002C6679"/>
    <w:rsid w:val="002D06F1"/>
    <w:rsid w:val="002D5939"/>
    <w:rsid w:val="002D5BDF"/>
    <w:rsid w:val="002D7A4A"/>
    <w:rsid w:val="002D7D7C"/>
    <w:rsid w:val="002E0112"/>
    <w:rsid w:val="002E3F6C"/>
    <w:rsid w:val="002E6612"/>
    <w:rsid w:val="002F1313"/>
    <w:rsid w:val="002F3C2D"/>
    <w:rsid w:val="002F4AA0"/>
    <w:rsid w:val="002F53F8"/>
    <w:rsid w:val="002F5F49"/>
    <w:rsid w:val="002F64AE"/>
    <w:rsid w:val="002F682E"/>
    <w:rsid w:val="00301276"/>
    <w:rsid w:val="00301357"/>
    <w:rsid w:val="00301595"/>
    <w:rsid w:val="0030649D"/>
    <w:rsid w:val="0030664D"/>
    <w:rsid w:val="00310564"/>
    <w:rsid w:val="003148DF"/>
    <w:rsid w:val="0031626D"/>
    <w:rsid w:val="00316D56"/>
    <w:rsid w:val="00320461"/>
    <w:rsid w:val="00320986"/>
    <w:rsid w:val="00325026"/>
    <w:rsid w:val="003260BE"/>
    <w:rsid w:val="003303CE"/>
    <w:rsid w:val="00333362"/>
    <w:rsid w:val="00333E5C"/>
    <w:rsid w:val="003368D6"/>
    <w:rsid w:val="00343923"/>
    <w:rsid w:val="00344474"/>
    <w:rsid w:val="00350EA6"/>
    <w:rsid w:val="00351133"/>
    <w:rsid w:val="0035372E"/>
    <w:rsid w:val="00355E92"/>
    <w:rsid w:val="0035623F"/>
    <w:rsid w:val="00357AC2"/>
    <w:rsid w:val="00361F65"/>
    <w:rsid w:val="003635BA"/>
    <w:rsid w:val="00363FE1"/>
    <w:rsid w:val="00366DFC"/>
    <w:rsid w:val="00367758"/>
    <w:rsid w:val="0037158A"/>
    <w:rsid w:val="00376E5F"/>
    <w:rsid w:val="00382BA4"/>
    <w:rsid w:val="003864B7"/>
    <w:rsid w:val="0039128E"/>
    <w:rsid w:val="00391609"/>
    <w:rsid w:val="00394079"/>
    <w:rsid w:val="00394B6B"/>
    <w:rsid w:val="00394EB6"/>
    <w:rsid w:val="003960BA"/>
    <w:rsid w:val="00396A8E"/>
    <w:rsid w:val="00396B19"/>
    <w:rsid w:val="00396B9D"/>
    <w:rsid w:val="0039735B"/>
    <w:rsid w:val="00397363"/>
    <w:rsid w:val="00397474"/>
    <w:rsid w:val="00397AB0"/>
    <w:rsid w:val="003A10BF"/>
    <w:rsid w:val="003A162D"/>
    <w:rsid w:val="003A1E61"/>
    <w:rsid w:val="003A4385"/>
    <w:rsid w:val="003B03CA"/>
    <w:rsid w:val="003B3037"/>
    <w:rsid w:val="003B30BD"/>
    <w:rsid w:val="003B4221"/>
    <w:rsid w:val="003B4672"/>
    <w:rsid w:val="003B7CD9"/>
    <w:rsid w:val="003B7EA4"/>
    <w:rsid w:val="003C02E6"/>
    <w:rsid w:val="003C15BD"/>
    <w:rsid w:val="003C4B34"/>
    <w:rsid w:val="003C6521"/>
    <w:rsid w:val="003C732C"/>
    <w:rsid w:val="003D208D"/>
    <w:rsid w:val="003D5467"/>
    <w:rsid w:val="003D69B3"/>
    <w:rsid w:val="003D7EAF"/>
    <w:rsid w:val="003E1BB2"/>
    <w:rsid w:val="003E30F0"/>
    <w:rsid w:val="003E4A2A"/>
    <w:rsid w:val="003F215C"/>
    <w:rsid w:val="003F2FDE"/>
    <w:rsid w:val="003F34B7"/>
    <w:rsid w:val="00400F9E"/>
    <w:rsid w:val="004017D9"/>
    <w:rsid w:val="00402FDC"/>
    <w:rsid w:val="0040679E"/>
    <w:rsid w:val="0041038A"/>
    <w:rsid w:val="004139CB"/>
    <w:rsid w:val="004154E9"/>
    <w:rsid w:val="00415672"/>
    <w:rsid w:val="00417F44"/>
    <w:rsid w:val="00421406"/>
    <w:rsid w:val="0042245C"/>
    <w:rsid w:val="00422648"/>
    <w:rsid w:val="00422653"/>
    <w:rsid w:val="00424624"/>
    <w:rsid w:val="004254AF"/>
    <w:rsid w:val="004310E3"/>
    <w:rsid w:val="00432713"/>
    <w:rsid w:val="00433853"/>
    <w:rsid w:val="0043389A"/>
    <w:rsid w:val="004340F0"/>
    <w:rsid w:val="00441D7B"/>
    <w:rsid w:val="00442618"/>
    <w:rsid w:val="00442C85"/>
    <w:rsid w:val="00442DAE"/>
    <w:rsid w:val="00443732"/>
    <w:rsid w:val="00443C28"/>
    <w:rsid w:val="004441F1"/>
    <w:rsid w:val="004475D3"/>
    <w:rsid w:val="00447A99"/>
    <w:rsid w:val="0045355E"/>
    <w:rsid w:val="0045407D"/>
    <w:rsid w:val="00454764"/>
    <w:rsid w:val="004550D7"/>
    <w:rsid w:val="00455317"/>
    <w:rsid w:val="00466AB5"/>
    <w:rsid w:val="0047072E"/>
    <w:rsid w:val="00473042"/>
    <w:rsid w:val="00473B9C"/>
    <w:rsid w:val="00474428"/>
    <w:rsid w:val="00475312"/>
    <w:rsid w:val="00475FC9"/>
    <w:rsid w:val="0048176E"/>
    <w:rsid w:val="0048198A"/>
    <w:rsid w:val="00484742"/>
    <w:rsid w:val="00484803"/>
    <w:rsid w:val="0048556C"/>
    <w:rsid w:val="0048722D"/>
    <w:rsid w:val="00491FFD"/>
    <w:rsid w:val="00492A9E"/>
    <w:rsid w:val="00494DDE"/>
    <w:rsid w:val="00495F31"/>
    <w:rsid w:val="00496EAC"/>
    <w:rsid w:val="004A01ED"/>
    <w:rsid w:val="004A224F"/>
    <w:rsid w:val="004A2E26"/>
    <w:rsid w:val="004A3537"/>
    <w:rsid w:val="004A6543"/>
    <w:rsid w:val="004A6DAF"/>
    <w:rsid w:val="004A7CCA"/>
    <w:rsid w:val="004A7E1A"/>
    <w:rsid w:val="004A7ECC"/>
    <w:rsid w:val="004B0A73"/>
    <w:rsid w:val="004B2115"/>
    <w:rsid w:val="004B2466"/>
    <w:rsid w:val="004B51CD"/>
    <w:rsid w:val="004C0486"/>
    <w:rsid w:val="004C2CEB"/>
    <w:rsid w:val="004C4F7A"/>
    <w:rsid w:val="004C6748"/>
    <w:rsid w:val="004C72BB"/>
    <w:rsid w:val="004C75C5"/>
    <w:rsid w:val="004D1309"/>
    <w:rsid w:val="004D579E"/>
    <w:rsid w:val="004E2839"/>
    <w:rsid w:val="004E377F"/>
    <w:rsid w:val="004E5393"/>
    <w:rsid w:val="004E5BF6"/>
    <w:rsid w:val="004F1058"/>
    <w:rsid w:val="004F17B2"/>
    <w:rsid w:val="004F1FEC"/>
    <w:rsid w:val="004F384D"/>
    <w:rsid w:val="004F63FC"/>
    <w:rsid w:val="004F645C"/>
    <w:rsid w:val="004F742C"/>
    <w:rsid w:val="00502200"/>
    <w:rsid w:val="00502AEA"/>
    <w:rsid w:val="00502F25"/>
    <w:rsid w:val="00504F9C"/>
    <w:rsid w:val="0050627E"/>
    <w:rsid w:val="00507880"/>
    <w:rsid w:val="005116EE"/>
    <w:rsid w:val="005138F2"/>
    <w:rsid w:val="00513D42"/>
    <w:rsid w:val="005141C8"/>
    <w:rsid w:val="00514890"/>
    <w:rsid w:val="00514979"/>
    <w:rsid w:val="00520FCC"/>
    <w:rsid w:val="005231F2"/>
    <w:rsid w:val="0052566D"/>
    <w:rsid w:val="00527B9F"/>
    <w:rsid w:val="005303B5"/>
    <w:rsid w:val="00531704"/>
    <w:rsid w:val="00532B7E"/>
    <w:rsid w:val="00533210"/>
    <w:rsid w:val="0053386B"/>
    <w:rsid w:val="00534687"/>
    <w:rsid w:val="00535804"/>
    <w:rsid w:val="005368E5"/>
    <w:rsid w:val="00536998"/>
    <w:rsid w:val="00536FA1"/>
    <w:rsid w:val="005377FD"/>
    <w:rsid w:val="00537948"/>
    <w:rsid w:val="005413E3"/>
    <w:rsid w:val="00541724"/>
    <w:rsid w:val="0054182F"/>
    <w:rsid w:val="005426A1"/>
    <w:rsid w:val="00542B6E"/>
    <w:rsid w:val="00545691"/>
    <w:rsid w:val="00551E8B"/>
    <w:rsid w:val="00553D19"/>
    <w:rsid w:val="00556410"/>
    <w:rsid w:val="005572AE"/>
    <w:rsid w:val="00561036"/>
    <w:rsid w:val="00561BAE"/>
    <w:rsid w:val="00562176"/>
    <w:rsid w:val="005634BF"/>
    <w:rsid w:val="005650C1"/>
    <w:rsid w:val="00565D90"/>
    <w:rsid w:val="0056745C"/>
    <w:rsid w:val="00567D77"/>
    <w:rsid w:val="00567F14"/>
    <w:rsid w:val="00571A19"/>
    <w:rsid w:val="005736DA"/>
    <w:rsid w:val="00573835"/>
    <w:rsid w:val="00573D1E"/>
    <w:rsid w:val="00573D70"/>
    <w:rsid w:val="00576074"/>
    <w:rsid w:val="00577892"/>
    <w:rsid w:val="00580280"/>
    <w:rsid w:val="00580402"/>
    <w:rsid w:val="00583B11"/>
    <w:rsid w:val="005858EA"/>
    <w:rsid w:val="00586AD2"/>
    <w:rsid w:val="005905F1"/>
    <w:rsid w:val="005905F2"/>
    <w:rsid w:val="00590E6D"/>
    <w:rsid w:val="00591E23"/>
    <w:rsid w:val="005A103F"/>
    <w:rsid w:val="005A2162"/>
    <w:rsid w:val="005B06EC"/>
    <w:rsid w:val="005B10EE"/>
    <w:rsid w:val="005B3310"/>
    <w:rsid w:val="005B40CE"/>
    <w:rsid w:val="005C2ED1"/>
    <w:rsid w:val="005C34A7"/>
    <w:rsid w:val="005C36B6"/>
    <w:rsid w:val="005C4474"/>
    <w:rsid w:val="005C626A"/>
    <w:rsid w:val="005C6B6F"/>
    <w:rsid w:val="005D010A"/>
    <w:rsid w:val="005D115B"/>
    <w:rsid w:val="005D1C0F"/>
    <w:rsid w:val="005D32AB"/>
    <w:rsid w:val="005D4296"/>
    <w:rsid w:val="005D5187"/>
    <w:rsid w:val="005D5CB8"/>
    <w:rsid w:val="005E04F1"/>
    <w:rsid w:val="005E1C0F"/>
    <w:rsid w:val="005E5734"/>
    <w:rsid w:val="005E621F"/>
    <w:rsid w:val="005E6AE3"/>
    <w:rsid w:val="005F02B5"/>
    <w:rsid w:val="005F185D"/>
    <w:rsid w:val="005F507C"/>
    <w:rsid w:val="0060177A"/>
    <w:rsid w:val="00603878"/>
    <w:rsid w:val="0060475E"/>
    <w:rsid w:val="00611D13"/>
    <w:rsid w:val="006153DF"/>
    <w:rsid w:val="00620460"/>
    <w:rsid w:val="00620925"/>
    <w:rsid w:val="00620B76"/>
    <w:rsid w:val="00622536"/>
    <w:rsid w:val="00622FB8"/>
    <w:rsid w:val="00623862"/>
    <w:rsid w:val="00623E78"/>
    <w:rsid w:val="00624F6E"/>
    <w:rsid w:val="006267C3"/>
    <w:rsid w:val="00627A44"/>
    <w:rsid w:val="00631620"/>
    <w:rsid w:val="0063249F"/>
    <w:rsid w:val="00632734"/>
    <w:rsid w:val="00632DA7"/>
    <w:rsid w:val="00634567"/>
    <w:rsid w:val="0063584B"/>
    <w:rsid w:val="00637465"/>
    <w:rsid w:val="00637C92"/>
    <w:rsid w:val="00641943"/>
    <w:rsid w:val="006553A8"/>
    <w:rsid w:val="0065658E"/>
    <w:rsid w:val="006567D0"/>
    <w:rsid w:val="006575B7"/>
    <w:rsid w:val="00657690"/>
    <w:rsid w:val="0065783D"/>
    <w:rsid w:val="00657E7A"/>
    <w:rsid w:val="006616DF"/>
    <w:rsid w:val="006664E1"/>
    <w:rsid w:val="00666A8F"/>
    <w:rsid w:val="006704EA"/>
    <w:rsid w:val="0067224F"/>
    <w:rsid w:val="00672F8C"/>
    <w:rsid w:val="00673136"/>
    <w:rsid w:val="00673997"/>
    <w:rsid w:val="006748C6"/>
    <w:rsid w:val="00675A1C"/>
    <w:rsid w:val="00677589"/>
    <w:rsid w:val="00681582"/>
    <w:rsid w:val="00681820"/>
    <w:rsid w:val="00681907"/>
    <w:rsid w:val="006829E8"/>
    <w:rsid w:val="0068536A"/>
    <w:rsid w:val="00690253"/>
    <w:rsid w:val="00695F23"/>
    <w:rsid w:val="006A1C86"/>
    <w:rsid w:val="006A3076"/>
    <w:rsid w:val="006A3984"/>
    <w:rsid w:val="006A4041"/>
    <w:rsid w:val="006B146A"/>
    <w:rsid w:val="006B2E9D"/>
    <w:rsid w:val="006B304F"/>
    <w:rsid w:val="006B3BF7"/>
    <w:rsid w:val="006B457B"/>
    <w:rsid w:val="006B47AD"/>
    <w:rsid w:val="006B5762"/>
    <w:rsid w:val="006B676C"/>
    <w:rsid w:val="006B6B67"/>
    <w:rsid w:val="006C040D"/>
    <w:rsid w:val="006C29A6"/>
    <w:rsid w:val="006C40C5"/>
    <w:rsid w:val="006D3473"/>
    <w:rsid w:val="006E2362"/>
    <w:rsid w:val="006E43E9"/>
    <w:rsid w:val="006E7301"/>
    <w:rsid w:val="006F05D9"/>
    <w:rsid w:val="006F3C23"/>
    <w:rsid w:val="007028D0"/>
    <w:rsid w:val="00705BE2"/>
    <w:rsid w:val="00705EDB"/>
    <w:rsid w:val="007125CF"/>
    <w:rsid w:val="0071348D"/>
    <w:rsid w:val="00720006"/>
    <w:rsid w:val="00721994"/>
    <w:rsid w:val="00723F58"/>
    <w:rsid w:val="0072554F"/>
    <w:rsid w:val="007265FC"/>
    <w:rsid w:val="0072748E"/>
    <w:rsid w:val="00731DC2"/>
    <w:rsid w:val="0073238C"/>
    <w:rsid w:val="0073340D"/>
    <w:rsid w:val="0073613D"/>
    <w:rsid w:val="00741F0C"/>
    <w:rsid w:val="007431FF"/>
    <w:rsid w:val="00747F59"/>
    <w:rsid w:val="00751487"/>
    <w:rsid w:val="00751833"/>
    <w:rsid w:val="00753634"/>
    <w:rsid w:val="00757110"/>
    <w:rsid w:val="007575DC"/>
    <w:rsid w:val="0076083D"/>
    <w:rsid w:val="0076333E"/>
    <w:rsid w:val="0076397D"/>
    <w:rsid w:val="00765979"/>
    <w:rsid w:val="0076656B"/>
    <w:rsid w:val="00766BDA"/>
    <w:rsid w:val="0077093A"/>
    <w:rsid w:val="00770DBB"/>
    <w:rsid w:val="007712C9"/>
    <w:rsid w:val="00772D63"/>
    <w:rsid w:val="00775856"/>
    <w:rsid w:val="00775E85"/>
    <w:rsid w:val="007765C4"/>
    <w:rsid w:val="007769BD"/>
    <w:rsid w:val="00777F47"/>
    <w:rsid w:val="0078140D"/>
    <w:rsid w:val="00784B99"/>
    <w:rsid w:val="00784F42"/>
    <w:rsid w:val="007854F1"/>
    <w:rsid w:val="00785D0E"/>
    <w:rsid w:val="00786AFA"/>
    <w:rsid w:val="00790C9E"/>
    <w:rsid w:val="007935D7"/>
    <w:rsid w:val="0079415B"/>
    <w:rsid w:val="007952E6"/>
    <w:rsid w:val="007A057A"/>
    <w:rsid w:val="007A065F"/>
    <w:rsid w:val="007A0EE4"/>
    <w:rsid w:val="007A105D"/>
    <w:rsid w:val="007A2A1F"/>
    <w:rsid w:val="007A3036"/>
    <w:rsid w:val="007A3A3A"/>
    <w:rsid w:val="007A45A8"/>
    <w:rsid w:val="007A525A"/>
    <w:rsid w:val="007B0409"/>
    <w:rsid w:val="007B2A32"/>
    <w:rsid w:val="007B3540"/>
    <w:rsid w:val="007B3679"/>
    <w:rsid w:val="007B468B"/>
    <w:rsid w:val="007B508F"/>
    <w:rsid w:val="007B52FF"/>
    <w:rsid w:val="007B54B4"/>
    <w:rsid w:val="007B5FB6"/>
    <w:rsid w:val="007C05F8"/>
    <w:rsid w:val="007C3860"/>
    <w:rsid w:val="007C3C50"/>
    <w:rsid w:val="007C54C0"/>
    <w:rsid w:val="007C68EC"/>
    <w:rsid w:val="007C6B21"/>
    <w:rsid w:val="007C7933"/>
    <w:rsid w:val="007D1535"/>
    <w:rsid w:val="007D1DD3"/>
    <w:rsid w:val="007D2FD9"/>
    <w:rsid w:val="007D308E"/>
    <w:rsid w:val="007D33F1"/>
    <w:rsid w:val="007D4107"/>
    <w:rsid w:val="007D457E"/>
    <w:rsid w:val="007E269D"/>
    <w:rsid w:val="007E2B41"/>
    <w:rsid w:val="007E3F11"/>
    <w:rsid w:val="007E6EC5"/>
    <w:rsid w:val="007F0F30"/>
    <w:rsid w:val="007F1040"/>
    <w:rsid w:val="007F386A"/>
    <w:rsid w:val="007F7AC4"/>
    <w:rsid w:val="0080168A"/>
    <w:rsid w:val="00801B0B"/>
    <w:rsid w:val="00805534"/>
    <w:rsid w:val="008056AC"/>
    <w:rsid w:val="00806FB3"/>
    <w:rsid w:val="008108A6"/>
    <w:rsid w:val="00812377"/>
    <w:rsid w:val="00812DB0"/>
    <w:rsid w:val="00813224"/>
    <w:rsid w:val="00815E98"/>
    <w:rsid w:val="00816C36"/>
    <w:rsid w:val="00817451"/>
    <w:rsid w:val="0082530C"/>
    <w:rsid w:val="00825756"/>
    <w:rsid w:val="00827962"/>
    <w:rsid w:val="008300B0"/>
    <w:rsid w:val="008304A2"/>
    <w:rsid w:val="0083208F"/>
    <w:rsid w:val="00832EFB"/>
    <w:rsid w:val="0083469C"/>
    <w:rsid w:val="00836157"/>
    <w:rsid w:val="00842D19"/>
    <w:rsid w:val="00844C34"/>
    <w:rsid w:val="00854374"/>
    <w:rsid w:val="00854618"/>
    <w:rsid w:val="00856051"/>
    <w:rsid w:val="00856C9F"/>
    <w:rsid w:val="008570CB"/>
    <w:rsid w:val="00857FE0"/>
    <w:rsid w:val="00860329"/>
    <w:rsid w:val="00862049"/>
    <w:rsid w:val="0086228C"/>
    <w:rsid w:val="00862777"/>
    <w:rsid w:val="008700DC"/>
    <w:rsid w:val="00871771"/>
    <w:rsid w:val="00873C08"/>
    <w:rsid w:val="00875889"/>
    <w:rsid w:val="00880C8E"/>
    <w:rsid w:val="00883078"/>
    <w:rsid w:val="0088485F"/>
    <w:rsid w:val="00885FBF"/>
    <w:rsid w:val="00890335"/>
    <w:rsid w:val="00891FBE"/>
    <w:rsid w:val="008921B8"/>
    <w:rsid w:val="00892F20"/>
    <w:rsid w:val="0089541F"/>
    <w:rsid w:val="00895433"/>
    <w:rsid w:val="00895498"/>
    <w:rsid w:val="008A03F5"/>
    <w:rsid w:val="008A45B0"/>
    <w:rsid w:val="008A72EB"/>
    <w:rsid w:val="008B2A7F"/>
    <w:rsid w:val="008B4528"/>
    <w:rsid w:val="008B62A2"/>
    <w:rsid w:val="008B7CF0"/>
    <w:rsid w:val="008C16FE"/>
    <w:rsid w:val="008C29C6"/>
    <w:rsid w:val="008C4869"/>
    <w:rsid w:val="008C59DB"/>
    <w:rsid w:val="008D1B40"/>
    <w:rsid w:val="008D4293"/>
    <w:rsid w:val="008D5931"/>
    <w:rsid w:val="008D7B4A"/>
    <w:rsid w:val="008E436A"/>
    <w:rsid w:val="008F1551"/>
    <w:rsid w:val="008F1A29"/>
    <w:rsid w:val="008F30D2"/>
    <w:rsid w:val="00902B5F"/>
    <w:rsid w:val="00902C7F"/>
    <w:rsid w:val="009043D7"/>
    <w:rsid w:val="0091275C"/>
    <w:rsid w:val="00914ECE"/>
    <w:rsid w:val="009152E2"/>
    <w:rsid w:val="00922E01"/>
    <w:rsid w:val="009301A3"/>
    <w:rsid w:val="00930A3C"/>
    <w:rsid w:val="00932839"/>
    <w:rsid w:val="00936320"/>
    <w:rsid w:val="00936ED3"/>
    <w:rsid w:val="009377E1"/>
    <w:rsid w:val="00937E43"/>
    <w:rsid w:val="00940732"/>
    <w:rsid w:val="0094280F"/>
    <w:rsid w:val="009472D2"/>
    <w:rsid w:val="009473DD"/>
    <w:rsid w:val="00947503"/>
    <w:rsid w:val="00947FE4"/>
    <w:rsid w:val="0095289E"/>
    <w:rsid w:val="00957E2E"/>
    <w:rsid w:val="00961D4A"/>
    <w:rsid w:val="00964F8E"/>
    <w:rsid w:val="00965EAB"/>
    <w:rsid w:val="009661F0"/>
    <w:rsid w:val="009724DD"/>
    <w:rsid w:val="009756A7"/>
    <w:rsid w:val="00975D09"/>
    <w:rsid w:val="009845C3"/>
    <w:rsid w:val="0098623D"/>
    <w:rsid w:val="00986CC4"/>
    <w:rsid w:val="00991C16"/>
    <w:rsid w:val="00993F31"/>
    <w:rsid w:val="009943AE"/>
    <w:rsid w:val="00994C74"/>
    <w:rsid w:val="009956CD"/>
    <w:rsid w:val="00995A49"/>
    <w:rsid w:val="009968E3"/>
    <w:rsid w:val="00997746"/>
    <w:rsid w:val="009A1C23"/>
    <w:rsid w:val="009A5B03"/>
    <w:rsid w:val="009B1581"/>
    <w:rsid w:val="009B1F70"/>
    <w:rsid w:val="009B2C8D"/>
    <w:rsid w:val="009B4E00"/>
    <w:rsid w:val="009B6962"/>
    <w:rsid w:val="009B7C89"/>
    <w:rsid w:val="009C0489"/>
    <w:rsid w:val="009C15C6"/>
    <w:rsid w:val="009C3C07"/>
    <w:rsid w:val="009C6067"/>
    <w:rsid w:val="009C6B13"/>
    <w:rsid w:val="009D183D"/>
    <w:rsid w:val="009D215D"/>
    <w:rsid w:val="009D2F6C"/>
    <w:rsid w:val="009D2FF6"/>
    <w:rsid w:val="009D5843"/>
    <w:rsid w:val="009D60C8"/>
    <w:rsid w:val="009D6760"/>
    <w:rsid w:val="009E169A"/>
    <w:rsid w:val="009E1F98"/>
    <w:rsid w:val="009E5B60"/>
    <w:rsid w:val="009F1A88"/>
    <w:rsid w:val="009F1CE8"/>
    <w:rsid w:val="009F4A3F"/>
    <w:rsid w:val="00A00237"/>
    <w:rsid w:val="00A01A2C"/>
    <w:rsid w:val="00A039B9"/>
    <w:rsid w:val="00A03C04"/>
    <w:rsid w:val="00A04510"/>
    <w:rsid w:val="00A04EFA"/>
    <w:rsid w:val="00A05E1D"/>
    <w:rsid w:val="00A07B12"/>
    <w:rsid w:val="00A07EB1"/>
    <w:rsid w:val="00A1095C"/>
    <w:rsid w:val="00A138B3"/>
    <w:rsid w:val="00A1562B"/>
    <w:rsid w:val="00A16A76"/>
    <w:rsid w:val="00A16B55"/>
    <w:rsid w:val="00A20789"/>
    <w:rsid w:val="00A225E9"/>
    <w:rsid w:val="00A22A41"/>
    <w:rsid w:val="00A2792A"/>
    <w:rsid w:val="00A30B49"/>
    <w:rsid w:val="00A30DF4"/>
    <w:rsid w:val="00A32507"/>
    <w:rsid w:val="00A32A0E"/>
    <w:rsid w:val="00A35A02"/>
    <w:rsid w:val="00A37FCA"/>
    <w:rsid w:val="00A40474"/>
    <w:rsid w:val="00A4263E"/>
    <w:rsid w:val="00A42A40"/>
    <w:rsid w:val="00A440A5"/>
    <w:rsid w:val="00A4435B"/>
    <w:rsid w:val="00A4541F"/>
    <w:rsid w:val="00A47BF7"/>
    <w:rsid w:val="00A50BC5"/>
    <w:rsid w:val="00A51BE1"/>
    <w:rsid w:val="00A51C97"/>
    <w:rsid w:val="00A52779"/>
    <w:rsid w:val="00A52AD1"/>
    <w:rsid w:val="00A53234"/>
    <w:rsid w:val="00A536DB"/>
    <w:rsid w:val="00A53A0E"/>
    <w:rsid w:val="00A54AA5"/>
    <w:rsid w:val="00A56525"/>
    <w:rsid w:val="00A56B39"/>
    <w:rsid w:val="00A60B93"/>
    <w:rsid w:val="00A65B3C"/>
    <w:rsid w:val="00A71540"/>
    <w:rsid w:val="00A72C5E"/>
    <w:rsid w:val="00A7470B"/>
    <w:rsid w:val="00A811B2"/>
    <w:rsid w:val="00A8193A"/>
    <w:rsid w:val="00A83504"/>
    <w:rsid w:val="00A83D5E"/>
    <w:rsid w:val="00A86225"/>
    <w:rsid w:val="00A870DC"/>
    <w:rsid w:val="00A90138"/>
    <w:rsid w:val="00A90F0F"/>
    <w:rsid w:val="00A92E11"/>
    <w:rsid w:val="00A95FD9"/>
    <w:rsid w:val="00A97FAC"/>
    <w:rsid w:val="00AA0BF6"/>
    <w:rsid w:val="00AA2F42"/>
    <w:rsid w:val="00AA3980"/>
    <w:rsid w:val="00AB7BE4"/>
    <w:rsid w:val="00AC0E9D"/>
    <w:rsid w:val="00AC15DB"/>
    <w:rsid w:val="00AC1697"/>
    <w:rsid w:val="00AC2C33"/>
    <w:rsid w:val="00AD028C"/>
    <w:rsid w:val="00AD05CA"/>
    <w:rsid w:val="00AD1610"/>
    <w:rsid w:val="00AD3FD3"/>
    <w:rsid w:val="00AD4E98"/>
    <w:rsid w:val="00AD61E5"/>
    <w:rsid w:val="00AE01FE"/>
    <w:rsid w:val="00AE0CE5"/>
    <w:rsid w:val="00AE7773"/>
    <w:rsid w:val="00AE7E31"/>
    <w:rsid w:val="00AF0F97"/>
    <w:rsid w:val="00AF2EE9"/>
    <w:rsid w:val="00AF6E74"/>
    <w:rsid w:val="00B01392"/>
    <w:rsid w:val="00B03634"/>
    <w:rsid w:val="00B05BC4"/>
    <w:rsid w:val="00B06007"/>
    <w:rsid w:val="00B10566"/>
    <w:rsid w:val="00B11B0B"/>
    <w:rsid w:val="00B2060B"/>
    <w:rsid w:val="00B20B94"/>
    <w:rsid w:val="00B21156"/>
    <w:rsid w:val="00B211C6"/>
    <w:rsid w:val="00B218D1"/>
    <w:rsid w:val="00B24BF7"/>
    <w:rsid w:val="00B25553"/>
    <w:rsid w:val="00B25CCB"/>
    <w:rsid w:val="00B25FAD"/>
    <w:rsid w:val="00B31AB0"/>
    <w:rsid w:val="00B32402"/>
    <w:rsid w:val="00B32894"/>
    <w:rsid w:val="00B346FC"/>
    <w:rsid w:val="00B41B6F"/>
    <w:rsid w:val="00B4536D"/>
    <w:rsid w:val="00B5190E"/>
    <w:rsid w:val="00B5211F"/>
    <w:rsid w:val="00B55810"/>
    <w:rsid w:val="00B56F06"/>
    <w:rsid w:val="00B57234"/>
    <w:rsid w:val="00B57BBA"/>
    <w:rsid w:val="00B61B28"/>
    <w:rsid w:val="00B624FC"/>
    <w:rsid w:val="00B6278F"/>
    <w:rsid w:val="00B6751C"/>
    <w:rsid w:val="00B67D1E"/>
    <w:rsid w:val="00B71B02"/>
    <w:rsid w:val="00B7284F"/>
    <w:rsid w:val="00B74207"/>
    <w:rsid w:val="00B76121"/>
    <w:rsid w:val="00B77430"/>
    <w:rsid w:val="00B8173D"/>
    <w:rsid w:val="00B84E13"/>
    <w:rsid w:val="00B923EE"/>
    <w:rsid w:val="00B92F1A"/>
    <w:rsid w:val="00B95EF3"/>
    <w:rsid w:val="00B9678B"/>
    <w:rsid w:val="00B96FDB"/>
    <w:rsid w:val="00BA33C0"/>
    <w:rsid w:val="00BA404E"/>
    <w:rsid w:val="00BA41FB"/>
    <w:rsid w:val="00BA64BB"/>
    <w:rsid w:val="00BA7303"/>
    <w:rsid w:val="00BB11BC"/>
    <w:rsid w:val="00BB2687"/>
    <w:rsid w:val="00BB3E91"/>
    <w:rsid w:val="00BB456A"/>
    <w:rsid w:val="00BB70A6"/>
    <w:rsid w:val="00BC122B"/>
    <w:rsid w:val="00BC3118"/>
    <w:rsid w:val="00BC44B2"/>
    <w:rsid w:val="00BC67E8"/>
    <w:rsid w:val="00BD4118"/>
    <w:rsid w:val="00BD5E91"/>
    <w:rsid w:val="00BE1613"/>
    <w:rsid w:val="00BE766F"/>
    <w:rsid w:val="00BF1E9A"/>
    <w:rsid w:val="00BF5AB6"/>
    <w:rsid w:val="00BF612C"/>
    <w:rsid w:val="00C03FA5"/>
    <w:rsid w:val="00C07C15"/>
    <w:rsid w:val="00C11670"/>
    <w:rsid w:val="00C1511B"/>
    <w:rsid w:val="00C15C5C"/>
    <w:rsid w:val="00C20AFE"/>
    <w:rsid w:val="00C22F95"/>
    <w:rsid w:val="00C23F58"/>
    <w:rsid w:val="00C24D2B"/>
    <w:rsid w:val="00C26705"/>
    <w:rsid w:val="00C26C4E"/>
    <w:rsid w:val="00C27C88"/>
    <w:rsid w:val="00C40984"/>
    <w:rsid w:val="00C42791"/>
    <w:rsid w:val="00C42D1D"/>
    <w:rsid w:val="00C43257"/>
    <w:rsid w:val="00C4480F"/>
    <w:rsid w:val="00C44A75"/>
    <w:rsid w:val="00C47DF1"/>
    <w:rsid w:val="00C52379"/>
    <w:rsid w:val="00C56664"/>
    <w:rsid w:val="00C5687D"/>
    <w:rsid w:val="00C57B37"/>
    <w:rsid w:val="00C61802"/>
    <w:rsid w:val="00C61A97"/>
    <w:rsid w:val="00C63946"/>
    <w:rsid w:val="00C6480A"/>
    <w:rsid w:val="00C674FE"/>
    <w:rsid w:val="00C7166B"/>
    <w:rsid w:val="00C75BF6"/>
    <w:rsid w:val="00C77918"/>
    <w:rsid w:val="00C81326"/>
    <w:rsid w:val="00C84BB0"/>
    <w:rsid w:val="00C87207"/>
    <w:rsid w:val="00C9585E"/>
    <w:rsid w:val="00C96B23"/>
    <w:rsid w:val="00CA18A0"/>
    <w:rsid w:val="00CA1CA8"/>
    <w:rsid w:val="00CA3351"/>
    <w:rsid w:val="00CA6DA3"/>
    <w:rsid w:val="00CB0C2B"/>
    <w:rsid w:val="00CB2547"/>
    <w:rsid w:val="00CB2955"/>
    <w:rsid w:val="00CB3730"/>
    <w:rsid w:val="00CB4198"/>
    <w:rsid w:val="00CB42FF"/>
    <w:rsid w:val="00CB5CAE"/>
    <w:rsid w:val="00CB5E8C"/>
    <w:rsid w:val="00CB7533"/>
    <w:rsid w:val="00CB79F4"/>
    <w:rsid w:val="00CC00D8"/>
    <w:rsid w:val="00CC370C"/>
    <w:rsid w:val="00CC586C"/>
    <w:rsid w:val="00CC6A48"/>
    <w:rsid w:val="00CD1E56"/>
    <w:rsid w:val="00CD3723"/>
    <w:rsid w:val="00CD3D5D"/>
    <w:rsid w:val="00CD4B42"/>
    <w:rsid w:val="00CD5822"/>
    <w:rsid w:val="00CD7812"/>
    <w:rsid w:val="00CE1640"/>
    <w:rsid w:val="00CE4F4E"/>
    <w:rsid w:val="00CE513F"/>
    <w:rsid w:val="00CE6B41"/>
    <w:rsid w:val="00CE7EFC"/>
    <w:rsid w:val="00CF233D"/>
    <w:rsid w:val="00CF42A0"/>
    <w:rsid w:val="00CF5548"/>
    <w:rsid w:val="00D00A80"/>
    <w:rsid w:val="00D00B48"/>
    <w:rsid w:val="00D07952"/>
    <w:rsid w:val="00D112B4"/>
    <w:rsid w:val="00D11F13"/>
    <w:rsid w:val="00D131F6"/>
    <w:rsid w:val="00D139B0"/>
    <w:rsid w:val="00D14739"/>
    <w:rsid w:val="00D156B3"/>
    <w:rsid w:val="00D17D78"/>
    <w:rsid w:val="00D214A6"/>
    <w:rsid w:val="00D31392"/>
    <w:rsid w:val="00D334A1"/>
    <w:rsid w:val="00D40608"/>
    <w:rsid w:val="00D44A94"/>
    <w:rsid w:val="00D44FEE"/>
    <w:rsid w:val="00D45D80"/>
    <w:rsid w:val="00D475AC"/>
    <w:rsid w:val="00D50540"/>
    <w:rsid w:val="00D563F1"/>
    <w:rsid w:val="00D5785D"/>
    <w:rsid w:val="00D61727"/>
    <w:rsid w:val="00D641B3"/>
    <w:rsid w:val="00D66813"/>
    <w:rsid w:val="00D6695A"/>
    <w:rsid w:val="00D67297"/>
    <w:rsid w:val="00D7022A"/>
    <w:rsid w:val="00D72551"/>
    <w:rsid w:val="00D7281B"/>
    <w:rsid w:val="00D75944"/>
    <w:rsid w:val="00D76C1E"/>
    <w:rsid w:val="00D7756A"/>
    <w:rsid w:val="00D85003"/>
    <w:rsid w:val="00D858B9"/>
    <w:rsid w:val="00D867CA"/>
    <w:rsid w:val="00D86B46"/>
    <w:rsid w:val="00D870B0"/>
    <w:rsid w:val="00D91363"/>
    <w:rsid w:val="00D91C39"/>
    <w:rsid w:val="00D931D0"/>
    <w:rsid w:val="00D933BB"/>
    <w:rsid w:val="00D944D6"/>
    <w:rsid w:val="00D95FC0"/>
    <w:rsid w:val="00D975A3"/>
    <w:rsid w:val="00DA17FC"/>
    <w:rsid w:val="00DA3F37"/>
    <w:rsid w:val="00DA4D62"/>
    <w:rsid w:val="00DA53BC"/>
    <w:rsid w:val="00DA5565"/>
    <w:rsid w:val="00DA6808"/>
    <w:rsid w:val="00DA6BA7"/>
    <w:rsid w:val="00DB1048"/>
    <w:rsid w:val="00DB413F"/>
    <w:rsid w:val="00DB437D"/>
    <w:rsid w:val="00DB7472"/>
    <w:rsid w:val="00DB77A4"/>
    <w:rsid w:val="00DC08AD"/>
    <w:rsid w:val="00DC1051"/>
    <w:rsid w:val="00DC3940"/>
    <w:rsid w:val="00DC3FA6"/>
    <w:rsid w:val="00DC48F1"/>
    <w:rsid w:val="00DC4AB7"/>
    <w:rsid w:val="00DC5464"/>
    <w:rsid w:val="00DC64E8"/>
    <w:rsid w:val="00DC7288"/>
    <w:rsid w:val="00DC7A6A"/>
    <w:rsid w:val="00DD01AA"/>
    <w:rsid w:val="00DD2D51"/>
    <w:rsid w:val="00DD4B63"/>
    <w:rsid w:val="00DD50F1"/>
    <w:rsid w:val="00DD7669"/>
    <w:rsid w:val="00DE6E5B"/>
    <w:rsid w:val="00E048E8"/>
    <w:rsid w:val="00E0593B"/>
    <w:rsid w:val="00E110A2"/>
    <w:rsid w:val="00E1114E"/>
    <w:rsid w:val="00E14A2A"/>
    <w:rsid w:val="00E17987"/>
    <w:rsid w:val="00E21380"/>
    <w:rsid w:val="00E234B3"/>
    <w:rsid w:val="00E23AFC"/>
    <w:rsid w:val="00E23F88"/>
    <w:rsid w:val="00E25863"/>
    <w:rsid w:val="00E27611"/>
    <w:rsid w:val="00E31012"/>
    <w:rsid w:val="00E31208"/>
    <w:rsid w:val="00E328C6"/>
    <w:rsid w:val="00E3382A"/>
    <w:rsid w:val="00E367DA"/>
    <w:rsid w:val="00E3756D"/>
    <w:rsid w:val="00E424AC"/>
    <w:rsid w:val="00E42810"/>
    <w:rsid w:val="00E44191"/>
    <w:rsid w:val="00E4462D"/>
    <w:rsid w:val="00E44D49"/>
    <w:rsid w:val="00E50841"/>
    <w:rsid w:val="00E51EB0"/>
    <w:rsid w:val="00E55BE2"/>
    <w:rsid w:val="00E56042"/>
    <w:rsid w:val="00E56183"/>
    <w:rsid w:val="00E56C02"/>
    <w:rsid w:val="00E60077"/>
    <w:rsid w:val="00E601F7"/>
    <w:rsid w:val="00E61A02"/>
    <w:rsid w:val="00E62812"/>
    <w:rsid w:val="00E72C12"/>
    <w:rsid w:val="00E75715"/>
    <w:rsid w:val="00E77145"/>
    <w:rsid w:val="00E80EE7"/>
    <w:rsid w:val="00E82218"/>
    <w:rsid w:val="00E82EC3"/>
    <w:rsid w:val="00E84A90"/>
    <w:rsid w:val="00E850EC"/>
    <w:rsid w:val="00E853F2"/>
    <w:rsid w:val="00E863A7"/>
    <w:rsid w:val="00E8653B"/>
    <w:rsid w:val="00E9116E"/>
    <w:rsid w:val="00E92D13"/>
    <w:rsid w:val="00E93CDE"/>
    <w:rsid w:val="00EA1DC1"/>
    <w:rsid w:val="00EA33EA"/>
    <w:rsid w:val="00EA4081"/>
    <w:rsid w:val="00EA6420"/>
    <w:rsid w:val="00EA6B62"/>
    <w:rsid w:val="00EB0AAE"/>
    <w:rsid w:val="00EB16AE"/>
    <w:rsid w:val="00EB3A67"/>
    <w:rsid w:val="00EB54E3"/>
    <w:rsid w:val="00EC0B42"/>
    <w:rsid w:val="00EC153D"/>
    <w:rsid w:val="00ED1D97"/>
    <w:rsid w:val="00ED2676"/>
    <w:rsid w:val="00ED381E"/>
    <w:rsid w:val="00ED62CD"/>
    <w:rsid w:val="00EE1660"/>
    <w:rsid w:val="00EE193C"/>
    <w:rsid w:val="00EE4257"/>
    <w:rsid w:val="00EE580E"/>
    <w:rsid w:val="00EE65AE"/>
    <w:rsid w:val="00EE6BCA"/>
    <w:rsid w:val="00EE707A"/>
    <w:rsid w:val="00EF55E2"/>
    <w:rsid w:val="00EF60DF"/>
    <w:rsid w:val="00F014C4"/>
    <w:rsid w:val="00F03486"/>
    <w:rsid w:val="00F03A56"/>
    <w:rsid w:val="00F054AA"/>
    <w:rsid w:val="00F06070"/>
    <w:rsid w:val="00F061E7"/>
    <w:rsid w:val="00F10B84"/>
    <w:rsid w:val="00F114B4"/>
    <w:rsid w:val="00F13E7F"/>
    <w:rsid w:val="00F1537D"/>
    <w:rsid w:val="00F15946"/>
    <w:rsid w:val="00F22A60"/>
    <w:rsid w:val="00F23395"/>
    <w:rsid w:val="00F23661"/>
    <w:rsid w:val="00F31BEC"/>
    <w:rsid w:val="00F3484E"/>
    <w:rsid w:val="00F34E67"/>
    <w:rsid w:val="00F3637F"/>
    <w:rsid w:val="00F37D47"/>
    <w:rsid w:val="00F40D0C"/>
    <w:rsid w:val="00F42E6D"/>
    <w:rsid w:val="00F43597"/>
    <w:rsid w:val="00F450AE"/>
    <w:rsid w:val="00F4535D"/>
    <w:rsid w:val="00F453EB"/>
    <w:rsid w:val="00F472A0"/>
    <w:rsid w:val="00F478C6"/>
    <w:rsid w:val="00F52A3F"/>
    <w:rsid w:val="00F57927"/>
    <w:rsid w:val="00F60DC1"/>
    <w:rsid w:val="00F62B5C"/>
    <w:rsid w:val="00F64071"/>
    <w:rsid w:val="00F65790"/>
    <w:rsid w:val="00F73519"/>
    <w:rsid w:val="00F74BA7"/>
    <w:rsid w:val="00F772C8"/>
    <w:rsid w:val="00F81C84"/>
    <w:rsid w:val="00F857C7"/>
    <w:rsid w:val="00F86AAA"/>
    <w:rsid w:val="00F871DC"/>
    <w:rsid w:val="00F873C2"/>
    <w:rsid w:val="00F9137B"/>
    <w:rsid w:val="00FA17C3"/>
    <w:rsid w:val="00FA2239"/>
    <w:rsid w:val="00FA5678"/>
    <w:rsid w:val="00FA572D"/>
    <w:rsid w:val="00FA6FF3"/>
    <w:rsid w:val="00FB0707"/>
    <w:rsid w:val="00FB12F1"/>
    <w:rsid w:val="00FB19D7"/>
    <w:rsid w:val="00FB1E58"/>
    <w:rsid w:val="00FB6F4F"/>
    <w:rsid w:val="00FC1408"/>
    <w:rsid w:val="00FD0000"/>
    <w:rsid w:val="00FD3FD5"/>
    <w:rsid w:val="00FD5214"/>
    <w:rsid w:val="00FD6FFD"/>
    <w:rsid w:val="00FD71DA"/>
    <w:rsid w:val="00FE0D76"/>
    <w:rsid w:val="00FE1A4A"/>
    <w:rsid w:val="00FE45C1"/>
    <w:rsid w:val="00FE775A"/>
    <w:rsid w:val="00FF0F3C"/>
    <w:rsid w:val="00FF1A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FB3BD4"/>
  <w15:chartTrackingRefBased/>
  <w15:docId w15:val="{892BE4AD-8085-43B1-9340-EE60B224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9B3"/>
    <w:rPr>
      <w:rFonts w:cs="Vrinda"/>
      <w:szCs w:val="28"/>
      <w:lang w:bidi="bn-BD"/>
    </w:rPr>
  </w:style>
  <w:style w:type="paragraph" w:styleId="Heading1">
    <w:name w:val="heading 1"/>
    <w:basedOn w:val="Normal"/>
    <w:next w:val="Normal"/>
    <w:link w:val="Heading1Char"/>
    <w:uiPriority w:val="9"/>
    <w:qFormat/>
    <w:rsid w:val="003D69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69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69B3"/>
    <w:pPr>
      <w:keepNext/>
      <w:keepLines/>
      <w:spacing w:before="160" w:after="80"/>
      <w:outlineLvl w:val="2"/>
    </w:pPr>
    <w:rPr>
      <w:rFonts w:eastAsiaTheme="majorEastAsia" w:cstheme="majorBidi"/>
      <w:color w:val="2F5496" w:themeColor="accent1" w:themeShade="BF"/>
      <w:sz w:val="28"/>
    </w:rPr>
  </w:style>
  <w:style w:type="paragraph" w:styleId="Heading4">
    <w:name w:val="heading 4"/>
    <w:basedOn w:val="Normal"/>
    <w:next w:val="Normal"/>
    <w:link w:val="Heading4Char"/>
    <w:uiPriority w:val="9"/>
    <w:semiHidden/>
    <w:unhideWhenUsed/>
    <w:qFormat/>
    <w:rsid w:val="003D69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69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6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9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69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69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69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69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6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9B3"/>
    <w:rPr>
      <w:rFonts w:eastAsiaTheme="majorEastAsia" w:cstheme="majorBidi"/>
      <w:color w:val="272727" w:themeColor="text1" w:themeTint="D8"/>
    </w:rPr>
  </w:style>
  <w:style w:type="paragraph" w:styleId="Title">
    <w:name w:val="Title"/>
    <w:basedOn w:val="Normal"/>
    <w:next w:val="Normal"/>
    <w:link w:val="TitleChar"/>
    <w:uiPriority w:val="10"/>
    <w:qFormat/>
    <w:rsid w:val="003D6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9B3"/>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3D6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9B3"/>
    <w:pPr>
      <w:spacing w:before="160"/>
      <w:jc w:val="center"/>
    </w:pPr>
    <w:rPr>
      <w:i/>
      <w:iCs/>
      <w:color w:val="404040" w:themeColor="text1" w:themeTint="BF"/>
    </w:rPr>
  </w:style>
  <w:style w:type="character" w:customStyle="1" w:styleId="QuoteChar">
    <w:name w:val="Quote Char"/>
    <w:basedOn w:val="DefaultParagraphFont"/>
    <w:link w:val="Quote"/>
    <w:uiPriority w:val="29"/>
    <w:rsid w:val="003D69B3"/>
    <w:rPr>
      <w:i/>
      <w:iCs/>
      <w:color w:val="404040" w:themeColor="text1" w:themeTint="BF"/>
    </w:rPr>
  </w:style>
  <w:style w:type="paragraph" w:styleId="ListParagraph">
    <w:name w:val="List Paragraph"/>
    <w:basedOn w:val="Normal"/>
    <w:uiPriority w:val="34"/>
    <w:qFormat/>
    <w:rsid w:val="003D69B3"/>
    <w:pPr>
      <w:ind w:left="720"/>
      <w:contextualSpacing/>
    </w:pPr>
  </w:style>
  <w:style w:type="character" w:styleId="IntenseEmphasis">
    <w:name w:val="Intense Emphasis"/>
    <w:basedOn w:val="DefaultParagraphFont"/>
    <w:uiPriority w:val="21"/>
    <w:qFormat/>
    <w:rsid w:val="003D69B3"/>
    <w:rPr>
      <w:i/>
      <w:iCs/>
      <w:color w:val="2F5496" w:themeColor="accent1" w:themeShade="BF"/>
    </w:rPr>
  </w:style>
  <w:style w:type="paragraph" w:styleId="IntenseQuote">
    <w:name w:val="Intense Quote"/>
    <w:basedOn w:val="Normal"/>
    <w:next w:val="Normal"/>
    <w:link w:val="IntenseQuoteChar"/>
    <w:uiPriority w:val="30"/>
    <w:qFormat/>
    <w:rsid w:val="003D69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69B3"/>
    <w:rPr>
      <w:i/>
      <w:iCs/>
      <w:color w:val="2F5496" w:themeColor="accent1" w:themeShade="BF"/>
    </w:rPr>
  </w:style>
  <w:style w:type="character" w:styleId="IntenseReference">
    <w:name w:val="Intense Reference"/>
    <w:basedOn w:val="DefaultParagraphFont"/>
    <w:uiPriority w:val="32"/>
    <w:qFormat/>
    <w:rsid w:val="003D69B3"/>
    <w:rPr>
      <w:b/>
      <w:bCs/>
      <w:smallCaps/>
      <w:color w:val="2F5496" w:themeColor="accent1" w:themeShade="BF"/>
      <w:spacing w:val="5"/>
    </w:rPr>
  </w:style>
  <w:style w:type="character" w:styleId="Hyperlink">
    <w:name w:val="Hyperlink"/>
    <w:basedOn w:val="DefaultParagraphFont"/>
    <w:uiPriority w:val="99"/>
    <w:unhideWhenUsed/>
    <w:rsid w:val="001974A8"/>
    <w:rPr>
      <w:color w:val="0563C1" w:themeColor="hyperlink"/>
      <w:u w:val="single"/>
    </w:rPr>
  </w:style>
  <w:style w:type="character" w:customStyle="1" w:styleId="UnresolvedMention1">
    <w:name w:val="Unresolved Mention1"/>
    <w:basedOn w:val="DefaultParagraphFont"/>
    <w:uiPriority w:val="99"/>
    <w:semiHidden/>
    <w:unhideWhenUsed/>
    <w:rsid w:val="00E60077"/>
    <w:rPr>
      <w:color w:val="605E5C"/>
      <w:shd w:val="clear" w:color="auto" w:fill="E1DFDD"/>
    </w:rPr>
  </w:style>
  <w:style w:type="character" w:styleId="CommentReference">
    <w:name w:val="annotation reference"/>
    <w:basedOn w:val="DefaultParagraphFont"/>
    <w:uiPriority w:val="99"/>
    <w:semiHidden/>
    <w:unhideWhenUsed/>
    <w:rsid w:val="00AC0E9D"/>
    <w:rPr>
      <w:sz w:val="16"/>
      <w:szCs w:val="16"/>
    </w:rPr>
  </w:style>
  <w:style w:type="paragraph" w:styleId="CommentText">
    <w:name w:val="annotation text"/>
    <w:basedOn w:val="Normal"/>
    <w:link w:val="CommentTextChar"/>
    <w:uiPriority w:val="99"/>
    <w:unhideWhenUsed/>
    <w:rsid w:val="00AC0E9D"/>
    <w:pPr>
      <w:spacing w:line="240" w:lineRule="auto"/>
    </w:pPr>
    <w:rPr>
      <w:sz w:val="20"/>
      <w:szCs w:val="25"/>
    </w:rPr>
  </w:style>
  <w:style w:type="character" w:customStyle="1" w:styleId="CommentTextChar">
    <w:name w:val="Comment Text Char"/>
    <w:basedOn w:val="DefaultParagraphFont"/>
    <w:link w:val="CommentText"/>
    <w:uiPriority w:val="99"/>
    <w:rsid w:val="00AC0E9D"/>
    <w:rPr>
      <w:rFonts w:cs="Vrinda"/>
      <w:sz w:val="20"/>
      <w:szCs w:val="25"/>
      <w:lang w:bidi="bn-BD"/>
    </w:rPr>
  </w:style>
  <w:style w:type="paragraph" w:styleId="CommentSubject">
    <w:name w:val="annotation subject"/>
    <w:basedOn w:val="CommentText"/>
    <w:next w:val="CommentText"/>
    <w:link w:val="CommentSubjectChar"/>
    <w:uiPriority w:val="99"/>
    <w:semiHidden/>
    <w:unhideWhenUsed/>
    <w:rsid w:val="00AC0E9D"/>
    <w:rPr>
      <w:b/>
      <w:bCs/>
    </w:rPr>
  </w:style>
  <w:style w:type="character" w:customStyle="1" w:styleId="CommentSubjectChar">
    <w:name w:val="Comment Subject Char"/>
    <w:basedOn w:val="CommentTextChar"/>
    <w:link w:val="CommentSubject"/>
    <w:uiPriority w:val="99"/>
    <w:semiHidden/>
    <w:rsid w:val="00AC0E9D"/>
    <w:rPr>
      <w:rFonts w:cs="Vrinda"/>
      <w:b/>
      <w:bCs/>
      <w:sz w:val="20"/>
      <w:szCs w:val="25"/>
      <w:lang w:bidi="bn-BD"/>
    </w:rPr>
  </w:style>
  <w:style w:type="paragraph" w:styleId="Header">
    <w:name w:val="header"/>
    <w:basedOn w:val="Normal"/>
    <w:link w:val="HeaderChar"/>
    <w:uiPriority w:val="99"/>
    <w:unhideWhenUsed/>
    <w:rsid w:val="000F3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0D2"/>
    <w:rPr>
      <w:rFonts w:cs="Vrinda"/>
      <w:szCs w:val="28"/>
      <w:lang w:bidi="bn-BD"/>
    </w:rPr>
  </w:style>
  <w:style w:type="paragraph" w:styleId="Footer">
    <w:name w:val="footer"/>
    <w:basedOn w:val="Normal"/>
    <w:link w:val="FooterChar"/>
    <w:uiPriority w:val="99"/>
    <w:unhideWhenUsed/>
    <w:rsid w:val="000F3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0D2"/>
    <w:rPr>
      <w:rFonts w:cs="Vrinda"/>
      <w:szCs w:val="28"/>
      <w:lang w:bidi="bn-BD"/>
    </w:rPr>
  </w:style>
  <w:style w:type="paragraph" w:styleId="NormalWeb">
    <w:name w:val="Normal (Web)"/>
    <w:basedOn w:val="Normal"/>
    <w:uiPriority w:val="99"/>
    <w:semiHidden/>
    <w:unhideWhenUsed/>
    <w:rsid w:val="00D50540"/>
    <w:rPr>
      <w:rFonts w:ascii="Times New Roman" w:hAnsi="Times New Roman" w:cs="Times New Roman"/>
      <w:sz w:val="24"/>
      <w:szCs w:val="30"/>
    </w:rPr>
  </w:style>
  <w:style w:type="character" w:styleId="PlaceholderText">
    <w:name w:val="Placeholder Text"/>
    <w:basedOn w:val="DefaultParagraphFont"/>
    <w:uiPriority w:val="99"/>
    <w:semiHidden/>
    <w:rsid w:val="001E35A4"/>
    <w:rPr>
      <w:color w:val="666666"/>
    </w:rPr>
  </w:style>
  <w:style w:type="paragraph" w:customStyle="1" w:styleId="EndNoteBibliographyTitle">
    <w:name w:val="EndNote Bibliography Title"/>
    <w:basedOn w:val="Normal"/>
    <w:link w:val="EndNoteBibliographyTitleChar"/>
    <w:rsid w:val="00400F9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400F9E"/>
    <w:rPr>
      <w:rFonts w:ascii="Calibri" w:hAnsi="Calibri" w:cs="Calibri"/>
      <w:noProof/>
      <w:szCs w:val="28"/>
      <w:lang w:val="en-US" w:bidi="bn-BD"/>
    </w:rPr>
  </w:style>
  <w:style w:type="paragraph" w:customStyle="1" w:styleId="EndNoteBibliography">
    <w:name w:val="EndNote Bibliography"/>
    <w:basedOn w:val="Normal"/>
    <w:link w:val="EndNoteBibliographyChar"/>
    <w:rsid w:val="00400F9E"/>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400F9E"/>
    <w:rPr>
      <w:rFonts w:ascii="Calibri" w:hAnsi="Calibri" w:cs="Calibri"/>
      <w:noProof/>
      <w:szCs w:val="28"/>
      <w:lang w:val="en-US" w:bidi="bn-BD"/>
    </w:rPr>
  </w:style>
  <w:style w:type="paragraph" w:styleId="Revision">
    <w:name w:val="Revision"/>
    <w:hidden/>
    <w:uiPriority w:val="99"/>
    <w:semiHidden/>
    <w:rsid w:val="005905F1"/>
    <w:pPr>
      <w:spacing w:after="0" w:line="240" w:lineRule="auto"/>
    </w:pPr>
    <w:rPr>
      <w:rFonts w:cs="Vrinda"/>
      <w:szCs w:val="28"/>
      <w:lang w:bidi="bn-BD"/>
    </w:rPr>
  </w:style>
  <w:style w:type="paragraph" w:styleId="BalloonText">
    <w:name w:val="Balloon Text"/>
    <w:basedOn w:val="Normal"/>
    <w:link w:val="BalloonTextChar"/>
    <w:uiPriority w:val="99"/>
    <w:semiHidden/>
    <w:unhideWhenUsed/>
    <w:rsid w:val="00CA18A0"/>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CA18A0"/>
    <w:rPr>
      <w:rFonts w:ascii="Segoe UI" w:hAnsi="Segoe UI" w:cs="Segoe UI"/>
      <w:sz w:val="18"/>
      <w:lang w:bidi="bn-BD"/>
    </w:rPr>
  </w:style>
  <w:style w:type="paragraph" w:styleId="Bibliography">
    <w:name w:val="Bibliography"/>
    <w:basedOn w:val="Normal"/>
    <w:next w:val="Normal"/>
    <w:uiPriority w:val="37"/>
    <w:unhideWhenUsed/>
    <w:rsid w:val="00D641B3"/>
    <w:pPr>
      <w:tabs>
        <w:tab w:val="left" w:pos="384"/>
      </w:tabs>
      <w:spacing w:after="240" w:line="240" w:lineRule="auto"/>
      <w:ind w:left="384" w:hanging="384"/>
    </w:pPr>
  </w:style>
  <w:style w:type="paragraph" w:styleId="Caption">
    <w:name w:val="caption"/>
    <w:basedOn w:val="Normal"/>
    <w:next w:val="Normal"/>
    <w:uiPriority w:val="35"/>
    <w:unhideWhenUsed/>
    <w:qFormat/>
    <w:rsid w:val="00CD3D5D"/>
    <w:pPr>
      <w:spacing w:after="200" w:line="240" w:lineRule="auto"/>
    </w:pPr>
    <w:rPr>
      <w:i/>
      <w:iCs/>
      <w:color w:val="44546A" w:themeColor="text2"/>
      <w:sz w:val="18"/>
      <w:szCs w:val="22"/>
    </w:rPr>
  </w:style>
  <w:style w:type="character" w:styleId="UnresolvedMention">
    <w:name w:val="Unresolved Mention"/>
    <w:basedOn w:val="DefaultParagraphFont"/>
    <w:uiPriority w:val="99"/>
    <w:semiHidden/>
    <w:unhideWhenUsed/>
    <w:rsid w:val="00CD7812"/>
    <w:rPr>
      <w:color w:val="605E5C"/>
      <w:shd w:val="clear" w:color="auto" w:fill="E1DFDD"/>
    </w:rPr>
  </w:style>
  <w:style w:type="paragraph" w:customStyle="1" w:styleId="Paragraph">
    <w:name w:val="Paragraph"/>
    <w:basedOn w:val="Normal"/>
    <w:rsid w:val="00805534"/>
    <w:pPr>
      <w:spacing w:before="120" w:after="0" w:line="240" w:lineRule="auto"/>
      <w:ind w:firstLine="720"/>
    </w:pPr>
    <w:rPr>
      <w:rFonts w:ascii="Times New Roman" w:eastAsia="Times New Roman" w:hAnsi="Times New Roman" w:cs="Times New Roman"/>
      <w:kern w:val="0"/>
      <w:sz w:val="24"/>
      <w:szCs w:val="24"/>
      <w:lang w:val="en-US" w:bidi="ar-SA"/>
      <w14:ligatures w14:val="none"/>
    </w:rPr>
  </w:style>
  <w:style w:type="paragraph" w:customStyle="1" w:styleId="Acknowledgement">
    <w:name w:val="Acknowledgement"/>
    <w:basedOn w:val="Normal"/>
    <w:rsid w:val="00E3756D"/>
    <w:pPr>
      <w:spacing w:before="120" w:after="0" w:line="240" w:lineRule="auto"/>
      <w:ind w:left="720" w:hanging="720"/>
    </w:pPr>
    <w:rPr>
      <w:rFonts w:ascii="Times New Roman" w:eastAsia="Times New Roman" w:hAnsi="Times New Roman" w:cs="Times New Roman"/>
      <w:kern w:val="0"/>
      <w:sz w:val="24"/>
      <w:szCs w:val="24"/>
      <w:lang w:val="en-US" w:bidi="ar-SA"/>
      <w14:ligatures w14:val="none"/>
    </w:rPr>
  </w:style>
  <w:style w:type="paragraph" w:styleId="FootnoteText">
    <w:name w:val="footnote text"/>
    <w:basedOn w:val="Normal"/>
    <w:link w:val="FootnoteTextChar"/>
    <w:uiPriority w:val="99"/>
    <w:semiHidden/>
    <w:unhideWhenUsed/>
    <w:rsid w:val="00632DA7"/>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632DA7"/>
    <w:rPr>
      <w:rFonts w:cs="Vrinda"/>
      <w:sz w:val="20"/>
      <w:szCs w:val="25"/>
      <w:lang w:bidi="bn-BD"/>
    </w:rPr>
  </w:style>
  <w:style w:type="character" w:styleId="FootnoteReference">
    <w:name w:val="footnote reference"/>
    <w:basedOn w:val="DefaultParagraphFont"/>
    <w:uiPriority w:val="99"/>
    <w:semiHidden/>
    <w:unhideWhenUsed/>
    <w:rsid w:val="00632DA7"/>
    <w:rPr>
      <w:vertAlign w:val="superscript"/>
    </w:rPr>
  </w:style>
  <w:style w:type="character" w:styleId="Emphasis">
    <w:name w:val="Emphasis"/>
    <w:basedOn w:val="DefaultParagraphFont"/>
    <w:uiPriority w:val="20"/>
    <w:qFormat/>
    <w:rsid w:val="00E911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4251">
      <w:bodyDiv w:val="1"/>
      <w:marLeft w:val="0"/>
      <w:marRight w:val="0"/>
      <w:marTop w:val="0"/>
      <w:marBottom w:val="0"/>
      <w:divBdr>
        <w:top w:val="none" w:sz="0" w:space="0" w:color="auto"/>
        <w:left w:val="none" w:sz="0" w:space="0" w:color="auto"/>
        <w:bottom w:val="none" w:sz="0" w:space="0" w:color="auto"/>
        <w:right w:val="none" w:sz="0" w:space="0" w:color="auto"/>
      </w:divBdr>
    </w:div>
    <w:div w:id="16468875">
      <w:bodyDiv w:val="1"/>
      <w:marLeft w:val="0"/>
      <w:marRight w:val="0"/>
      <w:marTop w:val="0"/>
      <w:marBottom w:val="0"/>
      <w:divBdr>
        <w:top w:val="none" w:sz="0" w:space="0" w:color="auto"/>
        <w:left w:val="none" w:sz="0" w:space="0" w:color="auto"/>
        <w:bottom w:val="none" w:sz="0" w:space="0" w:color="auto"/>
        <w:right w:val="none" w:sz="0" w:space="0" w:color="auto"/>
      </w:divBdr>
    </w:div>
    <w:div w:id="32586031">
      <w:bodyDiv w:val="1"/>
      <w:marLeft w:val="0"/>
      <w:marRight w:val="0"/>
      <w:marTop w:val="0"/>
      <w:marBottom w:val="0"/>
      <w:divBdr>
        <w:top w:val="none" w:sz="0" w:space="0" w:color="auto"/>
        <w:left w:val="none" w:sz="0" w:space="0" w:color="auto"/>
        <w:bottom w:val="none" w:sz="0" w:space="0" w:color="auto"/>
        <w:right w:val="none" w:sz="0" w:space="0" w:color="auto"/>
      </w:divBdr>
    </w:div>
    <w:div w:id="86657779">
      <w:bodyDiv w:val="1"/>
      <w:marLeft w:val="0"/>
      <w:marRight w:val="0"/>
      <w:marTop w:val="0"/>
      <w:marBottom w:val="0"/>
      <w:divBdr>
        <w:top w:val="none" w:sz="0" w:space="0" w:color="auto"/>
        <w:left w:val="none" w:sz="0" w:space="0" w:color="auto"/>
        <w:bottom w:val="none" w:sz="0" w:space="0" w:color="auto"/>
        <w:right w:val="none" w:sz="0" w:space="0" w:color="auto"/>
      </w:divBdr>
    </w:div>
    <w:div w:id="88737161">
      <w:bodyDiv w:val="1"/>
      <w:marLeft w:val="0"/>
      <w:marRight w:val="0"/>
      <w:marTop w:val="0"/>
      <w:marBottom w:val="0"/>
      <w:divBdr>
        <w:top w:val="none" w:sz="0" w:space="0" w:color="auto"/>
        <w:left w:val="none" w:sz="0" w:space="0" w:color="auto"/>
        <w:bottom w:val="none" w:sz="0" w:space="0" w:color="auto"/>
        <w:right w:val="none" w:sz="0" w:space="0" w:color="auto"/>
      </w:divBdr>
    </w:div>
    <w:div w:id="104465541">
      <w:bodyDiv w:val="1"/>
      <w:marLeft w:val="0"/>
      <w:marRight w:val="0"/>
      <w:marTop w:val="0"/>
      <w:marBottom w:val="0"/>
      <w:divBdr>
        <w:top w:val="none" w:sz="0" w:space="0" w:color="auto"/>
        <w:left w:val="none" w:sz="0" w:space="0" w:color="auto"/>
        <w:bottom w:val="none" w:sz="0" w:space="0" w:color="auto"/>
        <w:right w:val="none" w:sz="0" w:space="0" w:color="auto"/>
      </w:divBdr>
    </w:div>
    <w:div w:id="121270399">
      <w:bodyDiv w:val="1"/>
      <w:marLeft w:val="0"/>
      <w:marRight w:val="0"/>
      <w:marTop w:val="0"/>
      <w:marBottom w:val="0"/>
      <w:divBdr>
        <w:top w:val="none" w:sz="0" w:space="0" w:color="auto"/>
        <w:left w:val="none" w:sz="0" w:space="0" w:color="auto"/>
        <w:bottom w:val="none" w:sz="0" w:space="0" w:color="auto"/>
        <w:right w:val="none" w:sz="0" w:space="0" w:color="auto"/>
      </w:divBdr>
    </w:div>
    <w:div w:id="126314636">
      <w:bodyDiv w:val="1"/>
      <w:marLeft w:val="0"/>
      <w:marRight w:val="0"/>
      <w:marTop w:val="0"/>
      <w:marBottom w:val="0"/>
      <w:divBdr>
        <w:top w:val="none" w:sz="0" w:space="0" w:color="auto"/>
        <w:left w:val="none" w:sz="0" w:space="0" w:color="auto"/>
        <w:bottom w:val="none" w:sz="0" w:space="0" w:color="auto"/>
        <w:right w:val="none" w:sz="0" w:space="0" w:color="auto"/>
      </w:divBdr>
    </w:div>
    <w:div w:id="140970993">
      <w:bodyDiv w:val="1"/>
      <w:marLeft w:val="0"/>
      <w:marRight w:val="0"/>
      <w:marTop w:val="0"/>
      <w:marBottom w:val="0"/>
      <w:divBdr>
        <w:top w:val="none" w:sz="0" w:space="0" w:color="auto"/>
        <w:left w:val="none" w:sz="0" w:space="0" w:color="auto"/>
        <w:bottom w:val="none" w:sz="0" w:space="0" w:color="auto"/>
        <w:right w:val="none" w:sz="0" w:space="0" w:color="auto"/>
      </w:divBdr>
    </w:div>
    <w:div w:id="231939324">
      <w:bodyDiv w:val="1"/>
      <w:marLeft w:val="0"/>
      <w:marRight w:val="0"/>
      <w:marTop w:val="0"/>
      <w:marBottom w:val="0"/>
      <w:divBdr>
        <w:top w:val="none" w:sz="0" w:space="0" w:color="auto"/>
        <w:left w:val="none" w:sz="0" w:space="0" w:color="auto"/>
        <w:bottom w:val="none" w:sz="0" w:space="0" w:color="auto"/>
        <w:right w:val="none" w:sz="0" w:space="0" w:color="auto"/>
      </w:divBdr>
      <w:divsChild>
        <w:div w:id="1657610736">
          <w:marLeft w:val="0"/>
          <w:marRight w:val="0"/>
          <w:marTop w:val="0"/>
          <w:marBottom w:val="0"/>
          <w:divBdr>
            <w:top w:val="none" w:sz="0" w:space="0" w:color="auto"/>
            <w:left w:val="none" w:sz="0" w:space="0" w:color="auto"/>
            <w:bottom w:val="none" w:sz="0" w:space="0" w:color="auto"/>
            <w:right w:val="none" w:sz="0" w:space="0" w:color="auto"/>
          </w:divBdr>
          <w:divsChild>
            <w:div w:id="1224368561">
              <w:marLeft w:val="0"/>
              <w:marRight w:val="0"/>
              <w:marTop w:val="0"/>
              <w:marBottom w:val="0"/>
              <w:divBdr>
                <w:top w:val="none" w:sz="0" w:space="0" w:color="auto"/>
                <w:left w:val="none" w:sz="0" w:space="0" w:color="auto"/>
                <w:bottom w:val="none" w:sz="0" w:space="0" w:color="auto"/>
                <w:right w:val="none" w:sz="0" w:space="0" w:color="auto"/>
              </w:divBdr>
              <w:divsChild>
                <w:div w:id="591472421">
                  <w:marLeft w:val="0"/>
                  <w:marRight w:val="0"/>
                  <w:marTop w:val="0"/>
                  <w:marBottom w:val="0"/>
                  <w:divBdr>
                    <w:top w:val="none" w:sz="0" w:space="0" w:color="auto"/>
                    <w:left w:val="none" w:sz="0" w:space="0" w:color="auto"/>
                    <w:bottom w:val="none" w:sz="0" w:space="0" w:color="auto"/>
                    <w:right w:val="none" w:sz="0" w:space="0" w:color="auto"/>
                  </w:divBdr>
                  <w:divsChild>
                    <w:div w:id="14069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753">
          <w:marLeft w:val="0"/>
          <w:marRight w:val="0"/>
          <w:marTop w:val="0"/>
          <w:marBottom w:val="0"/>
          <w:divBdr>
            <w:top w:val="none" w:sz="0" w:space="0" w:color="auto"/>
            <w:left w:val="none" w:sz="0" w:space="0" w:color="auto"/>
            <w:bottom w:val="none" w:sz="0" w:space="0" w:color="auto"/>
            <w:right w:val="none" w:sz="0" w:space="0" w:color="auto"/>
          </w:divBdr>
          <w:divsChild>
            <w:div w:id="286205492">
              <w:marLeft w:val="0"/>
              <w:marRight w:val="0"/>
              <w:marTop w:val="0"/>
              <w:marBottom w:val="0"/>
              <w:divBdr>
                <w:top w:val="none" w:sz="0" w:space="0" w:color="auto"/>
                <w:left w:val="none" w:sz="0" w:space="0" w:color="auto"/>
                <w:bottom w:val="none" w:sz="0" w:space="0" w:color="auto"/>
                <w:right w:val="none" w:sz="0" w:space="0" w:color="auto"/>
              </w:divBdr>
              <w:divsChild>
                <w:div w:id="342054208">
                  <w:marLeft w:val="0"/>
                  <w:marRight w:val="0"/>
                  <w:marTop w:val="0"/>
                  <w:marBottom w:val="0"/>
                  <w:divBdr>
                    <w:top w:val="none" w:sz="0" w:space="0" w:color="auto"/>
                    <w:left w:val="none" w:sz="0" w:space="0" w:color="auto"/>
                    <w:bottom w:val="none" w:sz="0" w:space="0" w:color="auto"/>
                    <w:right w:val="none" w:sz="0" w:space="0" w:color="auto"/>
                  </w:divBdr>
                  <w:divsChild>
                    <w:div w:id="761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14145">
      <w:bodyDiv w:val="1"/>
      <w:marLeft w:val="0"/>
      <w:marRight w:val="0"/>
      <w:marTop w:val="0"/>
      <w:marBottom w:val="0"/>
      <w:divBdr>
        <w:top w:val="none" w:sz="0" w:space="0" w:color="auto"/>
        <w:left w:val="none" w:sz="0" w:space="0" w:color="auto"/>
        <w:bottom w:val="none" w:sz="0" w:space="0" w:color="auto"/>
        <w:right w:val="none" w:sz="0" w:space="0" w:color="auto"/>
      </w:divBdr>
      <w:divsChild>
        <w:div w:id="322857745">
          <w:marLeft w:val="0"/>
          <w:marRight w:val="0"/>
          <w:marTop w:val="0"/>
          <w:marBottom w:val="0"/>
          <w:divBdr>
            <w:top w:val="none" w:sz="0" w:space="0" w:color="auto"/>
            <w:left w:val="none" w:sz="0" w:space="0" w:color="auto"/>
            <w:bottom w:val="none" w:sz="0" w:space="0" w:color="auto"/>
            <w:right w:val="none" w:sz="0" w:space="0" w:color="auto"/>
          </w:divBdr>
          <w:divsChild>
            <w:div w:id="316038614">
              <w:marLeft w:val="0"/>
              <w:marRight w:val="0"/>
              <w:marTop w:val="0"/>
              <w:marBottom w:val="0"/>
              <w:divBdr>
                <w:top w:val="none" w:sz="0" w:space="0" w:color="auto"/>
                <w:left w:val="none" w:sz="0" w:space="0" w:color="auto"/>
                <w:bottom w:val="none" w:sz="0" w:space="0" w:color="auto"/>
                <w:right w:val="none" w:sz="0" w:space="0" w:color="auto"/>
              </w:divBdr>
              <w:divsChild>
                <w:div w:id="1333072844">
                  <w:marLeft w:val="0"/>
                  <w:marRight w:val="0"/>
                  <w:marTop w:val="0"/>
                  <w:marBottom w:val="0"/>
                  <w:divBdr>
                    <w:top w:val="none" w:sz="0" w:space="0" w:color="auto"/>
                    <w:left w:val="none" w:sz="0" w:space="0" w:color="auto"/>
                    <w:bottom w:val="none" w:sz="0" w:space="0" w:color="auto"/>
                    <w:right w:val="none" w:sz="0" w:space="0" w:color="auto"/>
                  </w:divBdr>
                  <w:divsChild>
                    <w:div w:id="1032850097">
                      <w:marLeft w:val="0"/>
                      <w:marRight w:val="0"/>
                      <w:marTop w:val="0"/>
                      <w:marBottom w:val="0"/>
                      <w:divBdr>
                        <w:top w:val="none" w:sz="0" w:space="0" w:color="auto"/>
                        <w:left w:val="none" w:sz="0" w:space="0" w:color="auto"/>
                        <w:bottom w:val="none" w:sz="0" w:space="0" w:color="auto"/>
                        <w:right w:val="none" w:sz="0" w:space="0" w:color="auto"/>
                      </w:divBdr>
                    </w:div>
                    <w:div w:id="7327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3800">
              <w:marLeft w:val="0"/>
              <w:marRight w:val="0"/>
              <w:marTop w:val="0"/>
              <w:marBottom w:val="0"/>
              <w:divBdr>
                <w:top w:val="none" w:sz="0" w:space="0" w:color="auto"/>
                <w:left w:val="none" w:sz="0" w:space="0" w:color="auto"/>
                <w:bottom w:val="none" w:sz="0" w:space="0" w:color="auto"/>
                <w:right w:val="none" w:sz="0" w:space="0" w:color="auto"/>
              </w:divBdr>
              <w:divsChild>
                <w:div w:id="1981033952">
                  <w:marLeft w:val="0"/>
                  <w:marRight w:val="0"/>
                  <w:marTop w:val="0"/>
                  <w:marBottom w:val="0"/>
                  <w:divBdr>
                    <w:top w:val="none" w:sz="0" w:space="0" w:color="auto"/>
                    <w:left w:val="none" w:sz="0" w:space="0" w:color="auto"/>
                    <w:bottom w:val="none" w:sz="0" w:space="0" w:color="auto"/>
                    <w:right w:val="none" w:sz="0" w:space="0" w:color="auto"/>
                  </w:divBdr>
                  <w:divsChild>
                    <w:div w:id="1933581718">
                      <w:marLeft w:val="0"/>
                      <w:marRight w:val="0"/>
                      <w:marTop w:val="0"/>
                      <w:marBottom w:val="0"/>
                      <w:divBdr>
                        <w:top w:val="none" w:sz="0" w:space="0" w:color="auto"/>
                        <w:left w:val="none" w:sz="0" w:space="0" w:color="auto"/>
                        <w:bottom w:val="none" w:sz="0" w:space="0" w:color="auto"/>
                        <w:right w:val="none" w:sz="0" w:space="0" w:color="auto"/>
                      </w:divBdr>
                      <w:divsChild>
                        <w:div w:id="630400392">
                          <w:marLeft w:val="0"/>
                          <w:marRight w:val="0"/>
                          <w:marTop w:val="0"/>
                          <w:marBottom w:val="0"/>
                          <w:divBdr>
                            <w:top w:val="none" w:sz="0" w:space="0" w:color="auto"/>
                            <w:left w:val="none" w:sz="0" w:space="0" w:color="auto"/>
                            <w:bottom w:val="none" w:sz="0" w:space="0" w:color="auto"/>
                            <w:right w:val="none" w:sz="0" w:space="0" w:color="auto"/>
                          </w:divBdr>
                        </w:div>
                      </w:divsChild>
                    </w:div>
                    <w:div w:id="1503619683">
                      <w:marLeft w:val="0"/>
                      <w:marRight w:val="0"/>
                      <w:marTop w:val="0"/>
                      <w:marBottom w:val="0"/>
                      <w:divBdr>
                        <w:top w:val="none" w:sz="0" w:space="0" w:color="auto"/>
                        <w:left w:val="none" w:sz="0" w:space="0" w:color="auto"/>
                        <w:bottom w:val="none" w:sz="0" w:space="0" w:color="auto"/>
                        <w:right w:val="none" w:sz="0" w:space="0" w:color="auto"/>
                      </w:divBdr>
                      <w:divsChild>
                        <w:div w:id="1612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01293">
          <w:marLeft w:val="0"/>
          <w:marRight w:val="0"/>
          <w:marTop w:val="0"/>
          <w:marBottom w:val="0"/>
          <w:divBdr>
            <w:top w:val="none" w:sz="0" w:space="0" w:color="auto"/>
            <w:left w:val="none" w:sz="0" w:space="0" w:color="auto"/>
            <w:bottom w:val="none" w:sz="0" w:space="0" w:color="auto"/>
            <w:right w:val="none" w:sz="0" w:space="0" w:color="auto"/>
          </w:divBdr>
          <w:divsChild>
            <w:div w:id="1242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2388">
      <w:bodyDiv w:val="1"/>
      <w:marLeft w:val="0"/>
      <w:marRight w:val="0"/>
      <w:marTop w:val="0"/>
      <w:marBottom w:val="0"/>
      <w:divBdr>
        <w:top w:val="none" w:sz="0" w:space="0" w:color="auto"/>
        <w:left w:val="none" w:sz="0" w:space="0" w:color="auto"/>
        <w:bottom w:val="none" w:sz="0" w:space="0" w:color="auto"/>
        <w:right w:val="none" w:sz="0" w:space="0" w:color="auto"/>
      </w:divBdr>
    </w:div>
    <w:div w:id="438529362">
      <w:bodyDiv w:val="1"/>
      <w:marLeft w:val="0"/>
      <w:marRight w:val="0"/>
      <w:marTop w:val="0"/>
      <w:marBottom w:val="0"/>
      <w:divBdr>
        <w:top w:val="none" w:sz="0" w:space="0" w:color="auto"/>
        <w:left w:val="none" w:sz="0" w:space="0" w:color="auto"/>
        <w:bottom w:val="none" w:sz="0" w:space="0" w:color="auto"/>
        <w:right w:val="none" w:sz="0" w:space="0" w:color="auto"/>
      </w:divBdr>
    </w:div>
    <w:div w:id="445196571">
      <w:bodyDiv w:val="1"/>
      <w:marLeft w:val="0"/>
      <w:marRight w:val="0"/>
      <w:marTop w:val="0"/>
      <w:marBottom w:val="0"/>
      <w:divBdr>
        <w:top w:val="none" w:sz="0" w:space="0" w:color="auto"/>
        <w:left w:val="none" w:sz="0" w:space="0" w:color="auto"/>
        <w:bottom w:val="none" w:sz="0" w:space="0" w:color="auto"/>
        <w:right w:val="none" w:sz="0" w:space="0" w:color="auto"/>
      </w:divBdr>
    </w:div>
    <w:div w:id="452676830">
      <w:bodyDiv w:val="1"/>
      <w:marLeft w:val="0"/>
      <w:marRight w:val="0"/>
      <w:marTop w:val="0"/>
      <w:marBottom w:val="0"/>
      <w:divBdr>
        <w:top w:val="none" w:sz="0" w:space="0" w:color="auto"/>
        <w:left w:val="none" w:sz="0" w:space="0" w:color="auto"/>
        <w:bottom w:val="none" w:sz="0" w:space="0" w:color="auto"/>
        <w:right w:val="none" w:sz="0" w:space="0" w:color="auto"/>
      </w:divBdr>
    </w:div>
    <w:div w:id="467599508">
      <w:bodyDiv w:val="1"/>
      <w:marLeft w:val="0"/>
      <w:marRight w:val="0"/>
      <w:marTop w:val="0"/>
      <w:marBottom w:val="0"/>
      <w:divBdr>
        <w:top w:val="none" w:sz="0" w:space="0" w:color="auto"/>
        <w:left w:val="none" w:sz="0" w:space="0" w:color="auto"/>
        <w:bottom w:val="none" w:sz="0" w:space="0" w:color="auto"/>
        <w:right w:val="none" w:sz="0" w:space="0" w:color="auto"/>
      </w:divBdr>
    </w:div>
    <w:div w:id="474371332">
      <w:bodyDiv w:val="1"/>
      <w:marLeft w:val="0"/>
      <w:marRight w:val="0"/>
      <w:marTop w:val="0"/>
      <w:marBottom w:val="0"/>
      <w:divBdr>
        <w:top w:val="none" w:sz="0" w:space="0" w:color="auto"/>
        <w:left w:val="none" w:sz="0" w:space="0" w:color="auto"/>
        <w:bottom w:val="none" w:sz="0" w:space="0" w:color="auto"/>
        <w:right w:val="none" w:sz="0" w:space="0" w:color="auto"/>
      </w:divBdr>
      <w:divsChild>
        <w:div w:id="1437486657">
          <w:marLeft w:val="0"/>
          <w:marRight w:val="0"/>
          <w:marTop w:val="0"/>
          <w:marBottom w:val="0"/>
          <w:divBdr>
            <w:top w:val="none" w:sz="0" w:space="0" w:color="auto"/>
            <w:left w:val="none" w:sz="0" w:space="0" w:color="auto"/>
            <w:bottom w:val="none" w:sz="0" w:space="0" w:color="auto"/>
            <w:right w:val="none" w:sz="0" w:space="0" w:color="auto"/>
          </w:divBdr>
          <w:divsChild>
            <w:div w:id="1866483008">
              <w:marLeft w:val="0"/>
              <w:marRight w:val="0"/>
              <w:marTop w:val="0"/>
              <w:marBottom w:val="0"/>
              <w:divBdr>
                <w:top w:val="none" w:sz="0" w:space="0" w:color="auto"/>
                <w:left w:val="none" w:sz="0" w:space="0" w:color="auto"/>
                <w:bottom w:val="none" w:sz="0" w:space="0" w:color="auto"/>
                <w:right w:val="none" w:sz="0" w:space="0" w:color="auto"/>
              </w:divBdr>
              <w:divsChild>
                <w:div w:id="1936282476">
                  <w:marLeft w:val="0"/>
                  <w:marRight w:val="0"/>
                  <w:marTop w:val="0"/>
                  <w:marBottom w:val="0"/>
                  <w:divBdr>
                    <w:top w:val="none" w:sz="0" w:space="0" w:color="auto"/>
                    <w:left w:val="none" w:sz="0" w:space="0" w:color="auto"/>
                    <w:bottom w:val="none" w:sz="0" w:space="0" w:color="auto"/>
                    <w:right w:val="none" w:sz="0" w:space="0" w:color="auto"/>
                  </w:divBdr>
                  <w:divsChild>
                    <w:div w:id="10022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0527">
          <w:marLeft w:val="0"/>
          <w:marRight w:val="0"/>
          <w:marTop w:val="0"/>
          <w:marBottom w:val="0"/>
          <w:divBdr>
            <w:top w:val="none" w:sz="0" w:space="0" w:color="auto"/>
            <w:left w:val="none" w:sz="0" w:space="0" w:color="auto"/>
            <w:bottom w:val="none" w:sz="0" w:space="0" w:color="auto"/>
            <w:right w:val="none" w:sz="0" w:space="0" w:color="auto"/>
          </w:divBdr>
          <w:divsChild>
            <w:div w:id="276986894">
              <w:marLeft w:val="0"/>
              <w:marRight w:val="0"/>
              <w:marTop w:val="0"/>
              <w:marBottom w:val="0"/>
              <w:divBdr>
                <w:top w:val="none" w:sz="0" w:space="0" w:color="auto"/>
                <w:left w:val="none" w:sz="0" w:space="0" w:color="auto"/>
                <w:bottom w:val="none" w:sz="0" w:space="0" w:color="auto"/>
                <w:right w:val="none" w:sz="0" w:space="0" w:color="auto"/>
              </w:divBdr>
              <w:divsChild>
                <w:div w:id="945120974">
                  <w:marLeft w:val="0"/>
                  <w:marRight w:val="0"/>
                  <w:marTop w:val="0"/>
                  <w:marBottom w:val="0"/>
                  <w:divBdr>
                    <w:top w:val="none" w:sz="0" w:space="0" w:color="auto"/>
                    <w:left w:val="none" w:sz="0" w:space="0" w:color="auto"/>
                    <w:bottom w:val="none" w:sz="0" w:space="0" w:color="auto"/>
                    <w:right w:val="none" w:sz="0" w:space="0" w:color="auto"/>
                  </w:divBdr>
                  <w:divsChild>
                    <w:div w:id="7641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842730">
      <w:bodyDiv w:val="1"/>
      <w:marLeft w:val="0"/>
      <w:marRight w:val="0"/>
      <w:marTop w:val="0"/>
      <w:marBottom w:val="0"/>
      <w:divBdr>
        <w:top w:val="none" w:sz="0" w:space="0" w:color="auto"/>
        <w:left w:val="none" w:sz="0" w:space="0" w:color="auto"/>
        <w:bottom w:val="none" w:sz="0" w:space="0" w:color="auto"/>
        <w:right w:val="none" w:sz="0" w:space="0" w:color="auto"/>
      </w:divBdr>
    </w:div>
    <w:div w:id="569391687">
      <w:bodyDiv w:val="1"/>
      <w:marLeft w:val="0"/>
      <w:marRight w:val="0"/>
      <w:marTop w:val="0"/>
      <w:marBottom w:val="0"/>
      <w:divBdr>
        <w:top w:val="none" w:sz="0" w:space="0" w:color="auto"/>
        <w:left w:val="none" w:sz="0" w:space="0" w:color="auto"/>
        <w:bottom w:val="none" w:sz="0" w:space="0" w:color="auto"/>
        <w:right w:val="none" w:sz="0" w:space="0" w:color="auto"/>
      </w:divBdr>
    </w:div>
    <w:div w:id="577254777">
      <w:bodyDiv w:val="1"/>
      <w:marLeft w:val="0"/>
      <w:marRight w:val="0"/>
      <w:marTop w:val="0"/>
      <w:marBottom w:val="0"/>
      <w:divBdr>
        <w:top w:val="none" w:sz="0" w:space="0" w:color="auto"/>
        <w:left w:val="none" w:sz="0" w:space="0" w:color="auto"/>
        <w:bottom w:val="none" w:sz="0" w:space="0" w:color="auto"/>
        <w:right w:val="none" w:sz="0" w:space="0" w:color="auto"/>
      </w:divBdr>
    </w:div>
    <w:div w:id="689070066">
      <w:bodyDiv w:val="1"/>
      <w:marLeft w:val="0"/>
      <w:marRight w:val="0"/>
      <w:marTop w:val="0"/>
      <w:marBottom w:val="0"/>
      <w:divBdr>
        <w:top w:val="none" w:sz="0" w:space="0" w:color="auto"/>
        <w:left w:val="none" w:sz="0" w:space="0" w:color="auto"/>
        <w:bottom w:val="none" w:sz="0" w:space="0" w:color="auto"/>
        <w:right w:val="none" w:sz="0" w:space="0" w:color="auto"/>
      </w:divBdr>
    </w:div>
    <w:div w:id="698548578">
      <w:bodyDiv w:val="1"/>
      <w:marLeft w:val="0"/>
      <w:marRight w:val="0"/>
      <w:marTop w:val="0"/>
      <w:marBottom w:val="0"/>
      <w:divBdr>
        <w:top w:val="none" w:sz="0" w:space="0" w:color="auto"/>
        <w:left w:val="none" w:sz="0" w:space="0" w:color="auto"/>
        <w:bottom w:val="none" w:sz="0" w:space="0" w:color="auto"/>
        <w:right w:val="none" w:sz="0" w:space="0" w:color="auto"/>
      </w:divBdr>
    </w:div>
    <w:div w:id="712537762">
      <w:bodyDiv w:val="1"/>
      <w:marLeft w:val="0"/>
      <w:marRight w:val="0"/>
      <w:marTop w:val="0"/>
      <w:marBottom w:val="0"/>
      <w:divBdr>
        <w:top w:val="none" w:sz="0" w:space="0" w:color="auto"/>
        <w:left w:val="none" w:sz="0" w:space="0" w:color="auto"/>
        <w:bottom w:val="none" w:sz="0" w:space="0" w:color="auto"/>
        <w:right w:val="none" w:sz="0" w:space="0" w:color="auto"/>
      </w:divBdr>
    </w:div>
    <w:div w:id="717704841">
      <w:bodyDiv w:val="1"/>
      <w:marLeft w:val="0"/>
      <w:marRight w:val="0"/>
      <w:marTop w:val="0"/>
      <w:marBottom w:val="0"/>
      <w:divBdr>
        <w:top w:val="none" w:sz="0" w:space="0" w:color="auto"/>
        <w:left w:val="none" w:sz="0" w:space="0" w:color="auto"/>
        <w:bottom w:val="none" w:sz="0" w:space="0" w:color="auto"/>
        <w:right w:val="none" w:sz="0" w:space="0" w:color="auto"/>
      </w:divBdr>
    </w:div>
    <w:div w:id="733741103">
      <w:bodyDiv w:val="1"/>
      <w:marLeft w:val="0"/>
      <w:marRight w:val="0"/>
      <w:marTop w:val="0"/>
      <w:marBottom w:val="0"/>
      <w:divBdr>
        <w:top w:val="none" w:sz="0" w:space="0" w:color="auto"/>
        <w:left w:val="none" w:sz="0" w:space="0" w:color="auto"/>
        <w:bottom w:val="none" w:sz="0" w:space="0" w:color="auto"/>
        <w:right w:val="none" w:sz="0" w:space="0" w:color="auto"/>
      </w:divBdr>
    </w:div>
    <w:div w:id="744566223">
      <w:bodyDiv w:val="1"/>
      <w:marLeft w:val="0"/>
      <w:marRight w:val="0"/>
      <w:marTop w:val="0"/>
      <w:marBottom w:val="0"/>
      <w:divBdr>
        <w:top w:val="none" w:sz="0" w:space="0" w:color="auto"/>
        <w:left w:val="none" w:sz="0" w:space="0" w:color="auto"/>
        <w:bottom w:val="none" w:sz="0" w:space="0" w:color="auto"/>
        <w:right w:val="none" w:sz="0" w:space="0" w:color="auto"/>
      </w:divBdr>
    </w:div>
    <w:div w:id="758915095">
      <w:bodyDiv w:val="1"/>
      <w:marLeft w:val="0"/>
      <w:marRight w:val="0"/>
      <w:marTop w:val="0"/>
      <w:marBottom w:val="0"/>
      <w:divBdr>
        <w:top w:val="none" w:sz="0" w:space="0" w:color="auto"/>
        <w:left w:val="none" w:sz="0" w:space="0" w:color="auto"/>
        <w:bottom w:val="none" w:sz="0" w:space="0" w:color="auto"/>
        <w:right w:val="none" w:sz="0" w:space="0" w:color="auto"/>
      </w:divBdr>
    </w:div>
    <w:div w:id="763646228">
      <w:bodyDiv w:val="1"/>
      <w:marLeft w:val="0"/>
      <w:marRight w:val="0"/>
      <w:marTop w:val="0"/>
      <w:marBottom w:val="0"/>
      <w:divBdr>
        <w:top w:val="none" w:sz="0" w:space="0" w:color="auto"/>
        <w:left w:val="none" w:sz="0" w:space="0" w:color="auto"/>
        <w:bottom w:val="none" w:sz="0" w:space="0" w:color="auto"/>
        <w:right w:val="none" w:sz="0" w:space="0" w:color="auto"/>
      </w:divBdr>
    </w:div>
    <w:div w:id="838810436">
      <w:bodyDiv w:val="1"/>
      <w:marLeft w:val="0"/>
      <w:marRight w:val="0"/>
      <w:marTop w:val="0"/>
      <w:marBottom w:val="0"/>
      <w:divBdr>
        <w:top w:val="none" w:sz="0" w:space="0" w:color="auto"/>
        <w:left w:val="none" w:sz="0" w:space="0" w:color="auto"/>
        <w:bottom w:val="none" w:sz="0" w:space="0" w:color="auto"/>
        <w:right w:val="none" w:sz="0" w:space="0" w:color="auto"/>
      </w:divBdr>
    </w:div>
    <w:div w:id="888999363">
      <w:bodyDiv w:val="1"/>
      <w:marLeft w:val="0"/>
      <w:marRight w:val="0"/>
      <w:marTop w:val="0"/>
      <w:marBottom w:val="0"/>
      <w:divBdr>
        <w:top w:val="none" w:sz="0" w:space="0" w:color="auto"/>
        <w:left w:val="none" w:sz="0" w:space="0" w:color="auto"/>
        <w:bottom w:val="none" w:sz="0" w:space="0" w:color="auto"/>
        <w:right w:val="none" w:sz="0" w:space="0" w:color="auto"/>
      </w:divBdr>
    </w:div>
    <w:div w:id="890000386">
      <w:bodyDiv w:val="1"/>
      <w:marLeft w:val="0"/>
      <w:marRight w:val="0"/>
      <w:marTop w:val="0"/>
      <w:marBottom w:val="0"/>
      <w:divBdr>
        <w:top w:val="none" w:sz="0" w:space="0" w:color="auto"/>
        <w:left w:val="none" w:sz="0" w:space="0" w:color="auto"/>
        <w:bottom w:val="none" w:sz="0" w:space="0" w:color="auto"/>
        <w:right w:val="none" w:sz="0" w:space="0" w:color="auto"/>
      </w:divBdr>
    </w:div>
    <w:div w:id="910651393">
      <w:bodyDiv w:val="1"/>
      <w:marLeft w:val="0"/>
      <w:marRight w:val="0"/>
      <w:marTop w:val="0"/>
      <w:marBottom w:val="0"/>
      <w:divBdr>
        <w:top w:val="none" w:sz="0" w:space="0" w:color="auto"/>
        <w:left w:val="none" w:sz="0" w:space="0" w:color="auto"/>
        <w:bottom w:val="none" w:sz="0" w:space="0" w:color="auto"/>
        <w:right w:val="none" w:sz="0" w:space="0" w:color="auto"/>
      </w:divBdr>
      <w:divsChild>
        <w:div w:id="382217561">
          <w:marLeft w:val="0"/>
          <w:marRight w:val="0"/>
          <w:marTop w:val="0"/>
          <w:marBottom w:val="0"/>
          <w:divBdr>
            <w:top w:val="none" w:sz="0" w:space="0" w:color="auto"/>
            <w:left w:val="none" w:sz="0" w:space="0" w:color="auto"/>
            <w:bottom w:val="none" w:sz="0" w:space="0" w:color="auto"/>
            <w:right w:val="none" w:sz="0" w:space="0" w:color="auto"/>
          </w:divBdr>
          <w:divsChild>
            <w:div w:id="1842157010">
              <w:marLeft w:val="0"/>
              <w:marRight w:val="0"/>
              <w:marTop w:val="0"/>
              <w:marBottom w:val="0"/>
              <w:divBdr>
                <w:top w:val="none" w:sz="0" w:space="0" w:color="auto"/>
                <w:left w:val="none" w:sz="0" w:space="0" w:color="auto"/>
                <w:bottom w:val="none" w:sz="0" w:space="0" w:color="auto"/>
                <w:right w:val="none" w:sz="0" w:space="0" w:color="auto"/>
              </w:divBdr>
              <w:divsChild>
                <w:div w:id="375281546">
                  <w:marLeft w:val="0"/>
                  <w:marRight w:val="0"/>
                  <w:marTop w:val="0"/>
                  <w:marBottom w:val="0"/>
                  <w:divBdr>
                    <w:top w:val="none" w:sz="0" w:space="0" w:color="auto"/>
                    <w:left w:val="none" w:sz="0" w:space="0" w:color="auto"/>
                    <w:bottom w:val="none" w:sz="0" w:space="0" w:color="auto"/>
                    <w:right w:val="none" w:sz="0" w:space="0" w:color="auto"/>
                  </w:divBdr>
                  <w:divsChild>
                    <w:div w:id="1062871566">
                      <w:marLeft w:val="0"/>
                      <w:marRight w:val="0"/>
                      <w:marTop w:val="0"/>
                      <w:marBottom w:val="0"/>
                      <w:divBdr>
                        <w:top w:val="none" w:sz="0" w:space="0" w:color="auto"/>
                        <w:left w:val="none" w:sz="0" w:space="0" w:color="auto"/>
                        <w:bottom w:val="none" w:sz="0" w:space="0" w:color="auto"/>
                        <w:right w:val="none" w:sz="0" w:space="0" w:color="auto"/>
                      </w:divBdr>
                      <w:divsChild>
                        <w:div w:id="636372698">
                          <w:marLeft w:val="0"/>
                          <w:marRight w:val="0"/>
                          <w:marTop w:val="0"/>
                          <w:marBottom w:val="0"/>
                          <w:divBdr>
                            <w:top w:val="none" w:sz="0" w:space="0" w:color="auto"/>
                            <w:left w:val="none" w:sz="0" w:space="0" w:color="auto"/>
                            <w:bottom w:val="none" w:sz="0" w:space="0" w:color="auto"/>
                            <w:right w:val="none" w:sz="0" w:space="0" w:color="auto"/>
                          </w:divBdr>
                          <w:divsChild>
                            <w:div w:id="15503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746308">
      <w:bodyDiv w:val="1"/>
      <w:marLeft w:val="0"/>
      <w:marRight w:val="0"/>
      <w:marTop w:val="0"/>
      <w:marBottom w:val="0"/>
      <w:divBdr>
        <w:top w:val="none" w:sz="0" w:space="0" w:color="auto"/>
        <w:left w:val="none" w:sz="0" w:space="0" w:color="auto"/>
        <w:bottom w:val="none" w:sz="0" w:space="0" w:color="auto"/>
        <w:right w:val="none" w:sz="0" w:space="0" w:color="auto"/>
      </w:divBdr>
    </w:div>
    <w:div w:id="993993663">
      <w:bodyDiv w:val="1"/>
      <w:marLeft w:val="0"/>
      <w:marRight w:val="0"/>
      <w:marTop w:val="0"/>
      <w:marBottom w:val="0"/>
      <w:divBdr>
        <w:top w:val="none" w:sz="0" w:space="0" w:color="auto"/>
        <w:left w:val="none" w:sz="0" w:space="0" w:color="auto"/>
        <w:bottom w:val="none" w:sz="0" w:space="0" w:color="auto"/>
        <w:right w:val="none" w:sz="0" w:space="0" w:color="auto"/>
      </w:divBdr>
    </w:div>
    <w:div w:id="1005670403">
      <w:bodyDiv w:val="1"/>
      <w:marLeft w:val="0"/>
      <w:marRight w:val="0"/>
      <w:marTop w:val="0"/>
      <w:marBottom w:val="0"/>
      <w:divBdr>
        <w:top w:val="none" w:sz="0" w:space="0" w:color="auto"/>
        <w:left w:val="none" w:sz="0" w:space="0" w:color="auto"/>
        <w:bottom w:val="none" w:sz="0" w:space="0" w:color="auto"/>
        <w:right w:val="none" w:sz="0" w:space="0" w:color="auto"/>
      </w:divBdr>
      <w:divsChild>
        <w:div w:id="162672431">
          <w:marLeft w:val="0"/>
          <w:marRight w:val="0"/>
          <w:marTop w:val="0"/>
          <w:marBottom w:val="0"/>
          <w:divBdr>
            <w:top w:val="none" w:sz="0" w:space="0" w:color="auto"/>
            <w:left w:val="none" w:sz="0" w:space="0" w:color="auto"/>
            <w:bottom w:val="none" w:sz="0" w:space="0" w:color="auto"/>
            <w:right w:val="none" w:sz="0" w:space="0" w:color="auto"/>
          </w:divBdr>
          <w:divsChild>
            <w:div w:id="389227820">
              <w:marLeft w:val="0"/>
              <w:marRight w:val="0"/>
              <w:marTop w:val="0"/>
              <w:marBottom w:val="0"/>
              <w:divBdr>
                <w:top w:val="none" w:sz="0" w:space="0" w:color="auto"/>
                <w:left w:val="none" w:sz="0" w:space="0" w:color="auto"/>
                <w:bottom w:val="none" w:sz="0" w:space="0" w:color="auto"/>
                <w:right w:val="none" w:sz="0" w:space="0" w:color="auto"/>
              </w:divBdr>
              <w:divsChild>
                <w:div w:id="1178733559">
                  <w:marLeft w:val="0"/>
                  <w:marRight w:val="0"/>
                  <w:marTop w:val="0"/>
                  <w:marBottom w:val="0"/>
                  <w:divBdr>
                    <w:top w:val="none" w:sz="0" w:space="0" w:color="auto"/>
                    <w:left w:val="none" w:sz="0" w:space="0" w:color="auto"/>
                    <w:bottom w:val="none" w:sz="0" w:space="0" w:color="auto"/>
                    <w:right w:val="none" w:sz="0" w:space="0" w:color="auto"/>
                  </w:divBdr>
                  <w:divsChild>
                    <w:div w:id="279533396">
                      <w:marLeft w:val="0"/>
                      <w:marRight w:val="0"/>
                      <w:marTop w:val="0"/>
                      <w:marBottom w:val="0"/>
                      <w:divBdr>
                        <w:top w:val="none" w:sz="0" w:space="0" w:color="auto"/>
                        <w:left w:val="none" w:sz="0" w:space="0" w:color="auto"/>
                        <w:bottom w:val="none" w:sz="0" w:space="0" w:color="auto"/>
                        <w:right w:val="none" w:sz="0" w:space="0" w:color="auto"/>
                      </w:divBdr>
                      <w:divsChild>
                        <w:div w:id="1826122863">
                          <w:marLeft w:val="0"/>
                          <w:marRight w:val="0"/>
                          <w:marTop w:val="0"/>
                          <w:marBottom w:val="0"/>
                          <w:divBdr>
                            <w:top w:val="none" w:sz="0" w:space="0" w:color="auto"/>
                            <w:left w:val="none" w:sz="0" w:space="0" w:color="auto"/>
                            <w:bottom w:val="none" w:sz="0" w:space="0" w:color="auto"/>
                            <w:right w:val="none" w:sz="0" w:space="0" w:color="auto"/>
                          </w:divBdr>
                          <w:divsChild>
                            <w:div w:id="6327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609806">
      <w:bodyDiv w:val="1"/>
      <w:marLeft w:val="0"/>
      <w:marRight w:val="0"/>
      <w:marTop w:val="0"/>
      <w:marBottom w:val="0"/>
      <w:divBdr>
        <w:top w:val="none" w:sz="0" w:space="0" w:color="auto"/>
        <w:left w:val="none" w:sz="0" w:space="0" w:color="auto"/>
        <w:bottom w:val="none" w:sz="0" w:space="0" w:color="auto"/>
        <w:right w:val="none" w:sz="0" w:space="0" w:color="auto"/>
      </w:divBdr>
    </w:div>
    <w:div w:id="1025015113">
      <w:bodyDiv w:val="1"/>
      <w:marLeft w:val="0"/>
      <w:marRight w:val="0"/>
      <w:marTop w:val="0"/>
      <w:marBottom w:val="0"/>
      <w:divBdr>
        <w:top w:val="none" w:sz="0" w:space="0" w:color="auto"/>
        <w:left w:val="none" w:sz="0" w:space="0" w:color="auto"/>
        <w:bottom w:val="none" w:sz="0" w:space="0" w:color="auto"/>
        <w:right w:val="none" w:sz="0" w:space="0" w:color="auto"/>
      </w:divBdr>
    </w:div>
    <w:div w:id="1034769324">
      <w:bodyDiv w:val="1"/>
      <w:marLeft w:val="0"/>
      <w:marRight w:val="0"/>
      <w:marTop w:val="0"/>
      <w:marBottom w:val="0"/>
      <w:divBdr>
        <w:top w:val="none" w:sz="0" w:space="0" w:color="auto"/>
        <w:left w:val="none" w:sz="0" w:space="0" w:color="auto"/>
        <w:bottom w:val="none" w:sz="0" w:space="0" w:color="auto"/>
        <w:right w:val="none" w:sz="0" w:space="0" w:color="auto"/>
      </w:divBdr>
    </w:div>
    <w:div w:id="1038629365">
      <w:bodyDiv w:val="1"/>
      <w:marLeft w:val="0"/>
      <w:marRight w:val="0"/>
      <w:marTop w:val="0"/>
      <w:marBottom w:val="0"/>
      <w:divBdr>
        <w:top w:val="none" w:sz="0" w:space="0" w:color="auto"/>
        <w:left w:val="none" w:sz="0" w:space="0" w:color="auto"/>
        <w:bottom w:val="none" w:sz="0" w:space="0" w:color="auto"/>
        <w:right w:val="none" w:sz="0" w:space="0" w:color="auto"/>
      </w:divBdr>
    </w:div>
    <w:div w:id="1045183906">
      <w:bodyDiv w:val="1"/>
      <w:marLeft w:val="0"/>
      <w:marRight w:val="0"/>
      <w:marTop w:val="0"/>
      <w:marBottom w:val="0"/>
      <w:divBdr>
        <w:top w:val="none" w:sz="0" w:space="0" w:color="auto"/>
        <w:left w:val="none" w:sz="0" w:space="0" w:color="auto"/>
        <w:bottom w:val="none" w:sz="0" w:space="0" w:color="auto"/>
        <w:right w:val="none" w:sz="0" w:space="0" w:color="auto"/>
      </w:divBdr>
    </w:div>
    <w:div w:id="1092433278">
      <w:bodyDiv w:val="1"/>
      <w:marLeft w:val="0"/>
      <w:marRight w:val="0"/>
      <w:marTop w:val="0"/>
      <w:marBottom w:val="0"/>
      <w:divBdr>
        <w:top w:val="none" w:sz="0" w:space="0" w:color="auto"/>
        <w:left w:val="none" w:sz="0" w:space="0" w:color="auto"/>
        <w:bottom w:val="none" w:sz="0" w:space="0" w:color="auto"/>
        <w:right w:val="none" w:sz="0" w:space="0" w:color="auto"/>
      </w:divBdr>
    </w:div>
    <w:div w:id="1167550789">
      <w:bodyDiv w:val="1"/>
      <w:marLeft w:val="0"/>
      <w:marRight w:val="0"/>
      <w:marTop w:val="0"/>
      <w:marBottom w:val="0"/>
      <w:divBdr>
        <w:top w:val="none" w:sz="0" w:space="0" w:color="auto"/>
        <w:left w:val="none" w:sz="0" w:space="0" w:color="auto"/>
        <w:bottom w:val="none" w:sz="0" w:space="0" w:color="auto"/>
        <w:right w:val="none" w:sz="0" w:space="0" w:color="auto"/>
      </w:divBdr>
    </w:div>
    <w:div w:id="1171605456">
      <w:bodyDiv w:val="1"/>
      <w:marLeft w:val="0"/>
      <w:marRight w:val="0"/>
      <w:marTop w:val="0"/>
      <w:marBottom w:val="0"/>
      <w:divBdr>
        <w:top w:val="none" w:sz="0" w:space="0" w:color="auto"/>
        <w:left w:val="none" w:sz="0" w:space="0" w:color="auto"/>
        <w:bottom w:val="none" w:sz="0" w:space="0" w:color="auto"/>
        <w:right w:val="none" w:sz="0" w:space="0" w:color="auto"/>
      </w:divBdr>
      <w:divsChild>
        <w:div w:id="891236355">
          <w:marLeft w:val="0"/>
          <w:marRight w:val="0"/>
          <w:marTop w:val="0"/>
          <w:marBottom w:val="0"/>
          <w:divBdr>
            <w:top w:val="none" w:sz="0" w:space="0" w:color="auto"/>
            <w:left w:val="none" w:sz="0" w:space="0" w:color="auto"/>
            <w:bottom w:val="none" w:sz="0" w:space="0" w:color="auto"/>
            <w:right w:val="none" w:sz="0" w:space="0" w:color="auto"/>
          </w:divBdr>
          <w:divsChild>
            <w:div w:id="1525047683">
              <w:marLeft w:val="0"/>
              <w:marRight w:val="0"/>
              <w:marTop w:val="0"/>
              <w:marBottom w:val="0"/>
              <w:divBdr>
                <w:top w:val="none" w:sz="0" w:space="0" w:color="auto"/>
                <w:left w:val="none" w:sz="0" w:space="0" w:color="auto"/>
                <w:bottom w:val="none" w:sz="0" w:space="0" w:color="auto"/>
                <w:right w:val="none" w:sz="0" w:space="0" w:color="auto"/>
              </w:divBdr>
              <w:divsChild>
                <w:div w:id="161312598">
                  <w:marLeft w:val="0"/>
                  <w:marRight w:val="0"/>
                  <w:marTop w:val="0"/>
                  <w:marBottom w:val="0"/>
                  <w:divBdr>
                    <w:top w:val="none" w:sz="0" w:space="0" w:color="auto"/>
                    <w:left w:val="none" w:sz="0" w:space="0" w:color="auto"/>
                    <w:bottom w:val="none" w:sz="0" w:space="0" w:color="auto"/>
                    <w:right w:val="none" w:sz="0" w:space="0" w:color="auto"/>
                  </w:divBdr>
                  <w:divsChild>
                    <w:div w:id="672338417">
                      <w:marLeft w:val="0"/>
                      <w:marRight w:val="0"/>
                      <w:marTop w:val="0"/>
                      <w:marBottom w:val="0"/>
                      <w:divBdr>
                        <w:top w:val="none" w:sz="0" w:space="0" w:color="auto"/>
                        <w:left w:val="none" w:sz="0" w:space="0" w:color="auto"/>
                        <w:bottom w:val="none" w:sz="0" w:space="0" w:color="auto"/>
                        <w:right w:val="none" w:sz="0" w:space="0" w:color="auto"/>
                      </w:divBdr>
                    </w:div>
                    <w:div w:id="12125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9088">
              <w:marLeft w:val="0"/>
              <w:marRight w:val="0"/>
              <w:marTop w:val="0"/>
              <w:marBottom w:val="0"/>
              <w:divBdr>
                <w:top w:val="none" w:sz="0" w:space="0" w:color="auto"/>
                <w:left w:val="none" w:sz="0" w:space="0" w:color="auto"/>
                <w:bottom w:val="none" w:sz="0" w:space="0" w:color="auto"/>
                <w:right w:val="none" w:sz="0" w:space="0" w:color="auto"/>
              </w:divBdr>
              <w:divsChild>
                <w:div w:id="203492215">
                  <w:marLeft w:val="0"/>
                  <w:marRight w:val="0"/>
                  <w:marTop w:val="0"/>
                  <w:marBottom w:val="0"/>
                  <w:divBdr>
                    <w:top w:val="none" w:sz="0" w:space="0" w:color="auto"/>
                    <w:left w:val="none" w:sz="0" w:space="0" w:color="auto"/>
                    <w:bottom w:val="none" w:sz="0" w:space="0" w:color="auto"/>
                    <w:right w:val="none" w:sz="0" w:space="0" w:color="auto"/>
                  </w:divBdr>
                  <w:divsChild>
                    <w:div w:id="98449966">
                      <w:marLeft w:val="0"/>
                      <w:marRight w:val="0"/>
                      <w:marTop w:val="0"/>
                      <w:marBottom w:val="0"/>
                      <w:divBdr>
                        <w:top w:val="none" w:sz="0" w:space="0" w:color="auto"/>
                        <w:left w:val="none" w:sz="0" w:space="0" w:color="auto"/>
                        <w:bottom w:val="none" w:sz="0" w:space="0" w:color="auto"/>
                        <w:right w:val="none" w:sz="0" w:space="0" w:color="auto"/>
                      </w:divBdr>
                      <w:divsChild>
                        <w:div w:id="2060788542">
                          <w:marLeft w:val="0"/>
                          <w:marRight w:val="0"/>
                          <w:marTop w:val="0"/>
                          <w:marBottom w:val="0"/>
                          <w:divBdr>
                            <w:top w:val="none" w:sz="0" w:space="0" w:color="auto"/>
                            <w:left w:val="none" w:sz="0" w:space="0" w:color="auto"/>
                            <w:bottom w:val="none" w:sz="0" w:space="0" w:color="auto"/>
                            <w:right w:val="none" w:sz="0" w:space="0" w:color="auto"/>
                          </w:divBdr>
                        </w:div>
                      </w:divsChild>
                    </w:div>
                    <w:div w:id="1326586475">
                      <w:marLeft w:val="0"/>
                      <w:marRight w:val="0"/>
                      <w:marTop w:val="0"/>
                      <w:marBottom w:val="0"/>
                      <w:divBdr>
                        <w:top w:val="none" w:sz="0" w:space="0" w:color="auto"/>
                        <w:left w:val="none" w:sz="0" w:space="0" w:color="auto"/>
                        <w:bottom w:val="none" w:sz="0" w:space="0" w:color="auto"/>
                        <w:right w:val="none" w:sz="0" w:space="0" w:color="auto"/>
                      </w:divBdr>
                      <w:divsChild>
                        <w:div w:id="5535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424002">
          <w:marLeft w:val="0"/>
          <w:marRight w:val="0"/>
          <w:marTop w:val="0"/>
          <w:marBottom w:val="0"/>
          <w:divBdr>
            <w:top w:val="none" w:sz="0" w:space="0" w:color="auto"/>
            <w:left w:val="none" w:sz="0" w:space="0" w:color="auto"/>
            <w:bottom w:val="none" w:sz="0" w:space="0" w:color="auto"/>
            <w:right w:val="none" w:sz="0" w:space="0" w:color="auto"/>
          </w:divBdr>
          <w:divsChild>
            <w:div w:id="21128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6180">
      <w:bodyDiv w:val="1"/>
      <w:marLeft w:val="0"/>
      <w:marRight w:val="0"/>
      <w:marTop w:val="0"/>
      <w:marBottom w:val="0"/>
      <w:divBdr>
        <w:top w:val="none" w:sz="0" w:space="0" w:color="auto"/>
        <w:left w:val="none" w:sz="0" w:space="0" w:color="auto"/>
        <w:bottom w:val="none" w:sz="0" w:space="0" w:color="auto"/>
        <w:right w:val="none" w:sz="0" w:space="0" w:color="auto"/>
      </w:divBdr>
    </w:div>
    <w:div w:id="1285189234">
      <w:bodyDiv w:val="1"/>
      <w:marLeft w:val="0"/>
      <w:marRight w:val="0"/>
      <w:marTop w:val="0"/>
      <w:marBottom w:val="0"/>
      <w:divBdr>
        <w:top w:val="none" w:sz="0" w:space="0" w:color="auto"/>
        <w:left w:val="none" w:sz="0" w:space="0" w:color="auto"/>
        <w:bottom w:val="none" w:sz="0" w:space="0" w:color="auto"/>
        <w:right w:val="none" w:sz="0" w:space="0" w:color="auto"/>
      </w:divBdr>
    </w:div>
    <w:div w:id="1291743546">
      <w:bodyDiv w:val="1"/>
      <w:marLeft w:val="0"/>
      <w:marRight w:val="0"/>
      <w:marTop w:val="0"/>
      <w:marBottom w:val="0"/>
      <w:divBdr>
        <w:top w:val="none" w:sz="0" w:space="0" w:color="auto"/>
        <w:left w:val="none" w:sz="0" w:space="0" w:color="auto"/>
        <w:bottom w:val="none" w:sz="0" w:space="0" w:color="auto"/>
        <w:right w:val="none" w:sz="0" w:space="0" w:color="auto"/>
      </w:divBdr>
    </w:div>
    <w:div w:id="1335457857">
      <w:bodyDiv w:val="1"/>
      <w:marLeft w:val="0"/>
      <w:marRight w:val="0"/>
      <w:marTop w:val="0"/>
      <w:marBottom w:val="0"/>
      <w:divBdr>
        <w:top w:val="none" w:sz="0" w:space="0" w:color="auto"/>
        <w:left w:val="none" w:sz="0" w:space="0" w:color="auto"/>
        <w:bottom w:val="none" w:sz="0" w:space="0" w:color="auto"/>
        <w:right w:val="none" w:sz="0" w:space="0" w:color="auto"/>
      </w:divBdr>
    </w:div>
    <w:div w:id="1460030490">
      <w:bodyDiv w:val="1"/>
      <w:marLeft w:val="0"/>
      <w:marRight w:val="0"/>
      <w:marTop w:val="0"/>
      <w:marBottom w:val="0"/>
      <w:divBdr>
        <w:top w:val="none" w:sz="0" w:space="0" w:color="auto"/>
        <w:left w:val="none" w:sz="0" w:space="0" w:color="auto"/>
        <w:bottom w:val="none" w:sz="0" w:space="0" w:color="auto"/>
        <w:right w:val="none" w:sz="0" w:space="0" w:color="auto"/>
      </w:divBdr>
    </w:div>
    <w:div w:id="1461878695">
      <w:bodyDiv w:val="1"/>
      <w:marLeft w:val="0"/>
      <w:marRight w:val="0"/>
      <w:marTop w:val="0"/>
      <w:marBottom w:val="0"/>
      <w:divBdr>
        <w:top w:val="none" w:sz="0" w:space="0" w:color="auto"/>
        <w:left w:val="none" w:sz="0" w:space="0" w:color="auto"/>
        <w:bottom w:val="none" w:sz="0" w:space="0" w:color="auto"/>
        <w:right w:val="none" w:sz="0" w:space="0" w:color="auto"/>
      </w:divBdr>
    </w:div>
    <w:div w:id="1489832703">
      <w:bodyDiv w:val="1"/>
      <w:marLeft w:val="0"/>
      <w:marRight w:val="0"/>
      <w:marTop w:val="0"/>
      <w:marBottom w:val="0"/>
      <w:divBdr>
        <w:top w:val="none" w:sz="0" w:space="0" w:color="auto"/>
        <w:left w:val="none" w:sz="0" w:space="0" w:color="auto"/>
        <w:bottom w:val="none" w:sz="0" w:space="0" w:color="auto"/>
        <w:right w:val="none" w:sz="0" w:space="0" w:color="auto"/>
      </w:divBdr>
    </w:div>
    <w:div w:id="1530533438">
      <w:bodyDiv w:val="1"/>
      <w:marLeft w:val="0"/>
      <w:marRight w:val="0"/>
      <w:marTop w:val="0"/>
      <w:marBottom w:val="0"/>
      <w:divBdr>
        <w:top w:val="none" w:sz="0" w:space="0" w:color="auto"/>
        <w:left w:val="none" w:sz="0" w:space="0" w:color="auto"/>
        <w:bottom w:val="none" w:sz="0" w:space="0" w:color="auto"/>
        <w:right w:val="none" w:sz="0" w:space="0" w:color="auto"/>
      </w:divBdr>
    </w:div>
    <w:div w:id="1534228636">
      <w:bodyDiv w:val="1"/>
      <w:marLeft w:val="0"/>
      <w:marRight w:val="0"/>
      <w:marTop w:val="0"/>
      <w:marBottom w:val="0"/>
      <w:divBdr>
        <w:top w:val="none" w:sz="0" w:space="0" w:color="auto"/>
        <w:left w:val="none" w:sz="0" w:space="0" w:color="auto"/>
        <w:bottom w:val="none" w:sz="0" w:space="0" w:color="auto"/>
        <w:right w:val="none" w:sz="0" w:space="0" w:color="auto"/>
      </w:divBdr>
    </w:div>
    <w:div w:id="1552764037">
      <w:bodyDiv w:val="1"/>
      <w:marLeft w:val="0"/>
      <w:marRight w:val="0"/>
      <w:marTop w:val="0"/>
      <w:marBottom w:val="0"/>
      <w:divBdr>
        <w:top w:val="none" w:sz="0" w:space="0" w:color="auto"/>
        <w:left w:val="none" w:sz="0" w:space="0" w:color="auto"/>
        <w:bottom w:val="none" w:sz="0" w:space="0" w:color="auto"/>
        <w:right w:val="none" w:sz="0" w:space="0" w:color="auto"/>
      </w:divBdr>
    </w:div>
    <w:div w:id="1589734227">
      <w:bodyDiv w:val="1"/>
      <w:marLeft w:val="0"/>
      <w:marRight w:val="0"/>
      <w:marTop w:val="0"/>
      <w:marBottom w:val="0"/>
      <w:divBdr>
        <w:top w:val="none" w:sz="0" w:space="0" w:color="auto"/>
        <w:left w:val="none" w:sz="0" w:space="0" w:color="auto"/>
        <w:bottom w:val="none" w:sz="0" w:space="0" w:color="auto"/>
        <w:right w:val="none" w:sz="0" w:space="0" w:color="auto"/>
      </w:divBdr>
    </w:div>
    <w:div w:id="1619290855">
      <w:bodyDiv w:val="1"/>
      <w:marLeft w:val="0"/>
      <w:marRight w:val="0"/>
      <w:marTop w:val="0"/>
      <w:marBottom w:val="0"/>
      <w:divBdr>
        <w:top w:val="none" w:sz="0" w:space="0" w:color="auto"/>
        <w:left w:val="none" w:sz="0" w:space="0" w:color="auto"/>
        <w:bottom w:val="none" w:sz="0" w:space="0" w:color="auto"/>
        <w:right w:val="none" w:sz="0" w:space="0" w:color="auto"/>
      </w:divBdr>
    </w:div>
    <w:div w:id="1690793979">
      <w:bodyDiv w:val="1"/>
      <w:marLeft w:val="0"/>
      <w:marRight w:val="0"/>
      <w:marTop w:val="0"/>
      <w:marBottom w:val="0"/>
      <w:divBdr>
        <w:top w:val="none" w:sz="0" w:space="0" w:color="auto"/>
        <w:left w:val="none" w:sz="0" w:space="0" w:color="auto"/>
        <w:bottom w:val="none" w:sz="0" w:space="0" w:color="auto"/>
        <w:right w:val="none" w:sz="0" w:space="0" w:color="auto"/>
      </w:divBdr>
    </w:div>
    <w:div w:id="1693723257">
      <w:bodyDiv w:val="1"/>
      <w:marLeft w:val="0"/>
      <w:marRight w:val="0"/>
      <w:marTop w:val="0"/>
      <w:marBottom w:val="0"/>
      <w:divBdr>
        <w:top w:val="none" w:sz="0" w:space="0" w:color="auto"/>
        <w:left w:val="none" w:sz="0" w:space="0" w:color="auto"/>
        <w:bottom w:val="none" w:sz="0" w:space="0" w:color="auto"/>
        <w:right w:val="none" w:sz="0" w:space="0" w:color="auto"/>
      </w:divBdr>
    </w:div>
    <w:div w:id="1741947739">
      <w:bodyDiv w:val="1"/>
      <w:marLeft w:val="0"/>
      <w:marRight w:val="0"/>
      <w:marTop w:val="0"/>
      <w:marBottom w:val="0"/>
      <w:divBdr>
        <w:top w:val="none" w:sz="0" w:space="0" w:color="auto"/>
        <w:left w:val="none" w:sz="0" w:space="0" w:color="auto"/>
        <w:bottom w:val="none" w:sz="0" w:space="0" w:color="auto"/>
        <w:right w:val="none" w:sz="0" w:space="0" w:color="auto"/>
      </w:divBdr>
    </w:div>
    <w:div w:id="1758552576">
      <w:bodyDiv w:val="1"/>
      <w:marLeft w:val="0"/>
      <w:marRight w:val="0"/>
      <w:marTop w:val="0"/>
      <w:marBottom w:val="0"/>
      <w:divBdr>
        <w:top w:val="none" w:sz="0" w:space="0" w:color="auto"/>
        <w:left w:val="none" w:sz="0" w:space="0" w:color="auto"/>
        <w:bottom w:val="none" w:sz="0" w:space="0" w:color="auto"/>
        <w:right w:val="none" w:sz="0" w:space="0" w:color="auto"/>
      </w:divBdr>
    </w:div>
    <w:div w:id="1764839376">
      <w:bodyDiv w:val="1"/>
      <w:marLeft w:val="0"/>
      <w:marRight w:val="0"/>
      <w:marTop w:val="0"/>
      <w:marBottom w:val="0"/>
      <w:divBdr>
        <w:top w:val="none" w:sz="0" w:space="0" w:color="auto"/>
        <w:left w:val="none" w:sz="0" w:space="0" w:color="auto"/>
        <w:bottom w:val="none" w:sz="0" w:space="0" w:color="auto"/>
        <w:right w:val="none" w:sz="0" w:space="0" w:color="auto"/>
      </w:divBdr>
    </w:div>
    <w:div w:id="1821383484">
      <w:bodyDiv w:val="1"/>
      <w:marLeft w:val="0"/>
      <w:marRight w:val="0"/>
      <w:marTop w:val="0"/>
      <w:marBottom w:val="0"/>
      <w:divBdr>
        <w:top w:val="none" w:sz="0" w:space="0" w:color="auto"/>
        <w:left w:val="none" w:sz="0" w:space="0" w:color="auto"/>
        <w:bottom w:val="none" w:sz="0" w:space="0" w:color="auto"/>
        <w:right w:val="none" w:sz="0" w:space="0" w:color="auto"/>
      </w:divBdr>
      <w:divsChild>
        <w:div w:id="802767391">
          <w:marLeft w:val="0"/>
          <w:marRight w:val="0"/>
          <w:marTop w:val="0"/>
          <w:marBottom w:val="0"/>
          <w:divBdr>
            <w:top w:val="none" w:sz="0" w:space="0" w:color="auto"/>
            <w:left w:val="none" w:sz="0" w:space="0" w:color="auto"/>
            <w:bottom w:val="none" w:sz="0" w:space="0" w:color="auto"/>
            <w:right w:val="none" w:sz="0" w:space="0" w:color="auto"/>
          </w:divBdr>
          <w:divsChild>
            <w:div w:id="392512312">
              <w:marLeft w:val="0"/>
              <w:marRight w:val="0"/>
              <w:marTop w:val="0"/>
              <w:marBottom w:val="0"/>
              <w:divBdr>
                <w:top w:val="none" w:sz="0" w:space="0" w:color="auto"/>
                <w:left w:val="none" w:sz="0" w:space="0" w:color="auto"/>
                <w:bottom w:val="none" w:sz="0" w:space="0" w:color="auto"/>
                <w:right w:val="none" w:sz="0" w:space="0" w:color="auto"/>
              </w:divBdr>
              <w:divsChild>
                <w:div w:id="1871216536">
                  <w:marLeft w:val="0"/>
                  <w:marRight w:val="0"/>
                  <w:marTop w:val="0"/>
                  <w:marBottom w:val="0"/>
                  <w:divBdr>
                    <w:top w:val="none" w:sz="0" w:space="0" w:color="auto"/>
                    <w:left w:val="none" w:sz="0" w:space="0" w:color="auto"/>
                    <w:bottom w:val="none" w:sz="0" w:space="0" w:color="auto"/>
                    <w:right w:val="none" w:sz="0" w:space="0" w:color="auto"/>
                  </w:divBdr>
                  <w:divsChild>
                    <w:div w:id="1215654902">
                      <w:marLeft w:val="0"/>
                      <w:marRight w:val="0"/>
                      <w:marTop w:val="0"/>
                      <w:marBottom w:val="0"/>
                      <w:divBdr>
                        <w:top w:val="none" w:sz="0" w:space="0" w:color="auto"/>
                        <w:left w:val="none" w:sz="0" w:space="0" w:color="auto"/>
                        <w:bottom w:val="none" w:sz="0" w:space="0" w:color="auto"/>
                        <w:right w:val="none" w:sz="0" w:space="0" w:color="auto"/>
                      </w:divBdr>
                    </w:div>
                    <w:div w:id="15578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220">
              <w:marLeft w:val="0"/>
              <w:marRight w:val="0"/>
              <w:marTop w:val="0"/>
              <w:marBottom w:val="0"/>
              <w:divBdr>
                <w:top w:val="none" w:sz="0" w:space="0" w:color="auto"/>
                <w:left w:val="none" w:sz="0" w:space="0" w:color="auto"/>
                <w:bottom w:val="none" w:sz="0" w:space="0" w:color="auto"/>
                <w:right w:val="none" w:sz="0" w:space="0" w:color="auto"/>
              </w:divBdr>
              <w:divsChild>
                <w:div w:id="1800296317">
                  <w:marLeft w:val="0"/>
                  <w:marRight w:val="0"/>
                  <w:marTop w:val="0"/>
                  <w:marBottom w:val="0"/>
                  <w:divBdr>
                    <w:top w:val="none" w:sz="0" w:space="0" w:color="auto"/>
                    <w:left w:val="none" w:sz="0" w:space="0" w:color="auto"/>
                    <w:bottom w:val="none" w:sz="0" w:space="0" w:color="auto"/>
                    <w:right w:val="none" w:sz="0" w:space="0" w:color="auto"/>
                  </w:divBdr>
                  <w:divsChild>
                    <w:div w:id="444156020">
                      <w:marLeft w:val="0"/>
                      <w:marRight w:val="0"/>
                      <w:marTop w:val="0"/>
                      <w:marBottom w:val="0"/>
                      <w:divBdr>
                        <w:top w:val="none" w:sz="0" w:space="0" w:color="auto"/>
                        <w:left w:val="none" w:sz="0" w:space="0" w:color="auto"/>
                        <w:bottom w:val="none" w:sz="0" w:space="0" w:color="auto"/>
                        <w:right w:val="none" w:sz="0" w:space="0" w:color="auto"/>
                      </w:divBdr>
                      <w:divsChild>
                        <w:div w:id="1279872133">
                          <w:marLeft w:val="0"/>
                          <w:marRight w:val="0"/>
                          <w:marTop w:val="0"/>
                          <w:marBottom w:val="0"/>
                          <w:divBdr>
                            <w:top w:val="none" w:sz="0" w:space="0" w:color="auto"/>
                            <w:left w:val="none" w:sz="0" w:space="0" w:color="auto"/>
                            <w:bottom w:val="none" w:sz="0" w:space="0" w:color="auto"/>
                            <w:right w:val="none" w:sz="0" w:space="0" w:color="auto"/>
                          </w:divBdr>
                        </w:div>
                      </w:divsChild>
                    </w:div>
                    <w:div w:id="1152255589">
                      <w:marLeft w:val="0"/>
                      <w:marRight w:val="0"/>
                      <w:marTop w:val="0"/>
                      <w:marBottom w:val="0"/>
                      <w:divBdr>
                        <w:top w:val="none" w:sz="0" w:space="0" w:color="auto"/>
                        <w:left w:val="none" w:sz="0" w:space="0" w:color="auto"/>
                        <w:bottom w:val="none" w:sz="0" w:space="0" w:color="auto"/>
                        <w:right w:val="none" w:sz="0" w:space="0" w:color="auto"/>
                      </w:divBdr>
                      <w:divsChild>
                        <w:div w:id="3948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976692">
          <w:marLeft w:val="0"/>
          <w:marRight w:val="0"/>
          <w:marTop w:val="0"/>
          <w:marBottom w:val="0"/>
          <w:divBdr>
            <w:top w:val="none" w:sz="0" w:space="0" w:color="auto"/>
            <w:left w:val="none" w:sz="0" w:space="0" w:color="auto"/>
            <w:bottom w:val="none" w:sz="0" w:space="0" w:color="auto"/>
            <w:right w:val="none" w:sz="0" w:space="0" w:color="auto"/>
          </w:divBdr>
          <w:divsChild>
            <w:div w:id="6768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2089">
      <w:bodyDiv w:val="1"/>
      <w:marLeft w:val="0"/>
      <w:marRight w:val="0"/>
      <w:marTop w:val="0"/>
      <w:marBottom w:val="0"/>
      <w:divBdr>
        <w:top w:val="none" w:sz="0" w:space="0" w:color="auto"/>
        <w:left w:val="none" w:sz="0" w:space="0" w:color="auto"/>
        <w:bottom w:val="none" w:sz="0" w:space="0" w:color="auto"/>
        <w:right w:val="none" w:sz="0" w:space="0" w:color="auto"/>
      </w:divBdr>
    </w:div>
    <w:div w:id="1837189654">
      <w:bodyDiv w:val="1"/>
      <w:marLeft w:val="0"/>
      <w:marRight w:val="0"/>
      <w:marTop w:val="0"/>
      <w:marBottom w:val="0"/>
      <w:divBdr>
        <w:top w:val="none" w:sz="0" w:space="0" w:color="auto"/>
        <w:left w:val="none" w:sz="0" w:space="0" w:color="auto"/>
        <w:bottom w:val="none" w:sz="0" w:space="0" w:color="auto"/>
        <w:right w:val="none" w:sz="0" w:space="0" w:color="auto"/>
      </w:divBdr>
    </w:div>
    <w:div w:id="1853258344">
      <w:bodyDiv w:val="1"/>
      <w:marLeft w:val="0"/>
      <w:marRight w:val="0"/>
      <w:marTop w:val="0"/>
      <w:marBottom w:val="0"/>
      <w:divBdr>
        <w:top w:val="none" w:sz="0" w:space="0" w:color="auto"/>
        <w:left w:val="none" w:sz="0" w:space="0" w:color="auto"/>
        <w:bottom w:val="none" w:sz="0" w:space="0" w:color="auto"/>
        <w:right w:val="none" w:sz="0" w:space="0" w:color="auto"/>
      </w:divBdr>
    </w:div>
    <w:div w:id="1854954198">
      <w:bodyDiv w:val="1"/>
      <w:marLeft w:val="0"/>
      <w:marRight w:val="0"/>
      <w:marTop w:val="0"/>
      <w:marBottom w:val="0"/>
      <w:divBdr>
        <w:top w:val="none" w:sz="0" w:space="0" w:color="auto"/>
        <w:left w:val="none" w:sz="0" w:space="0" w:color="auto"/>
        <w:bottom w:val="none" w:sz="0" w:space="0" w:color="auto"/>
        <w:right w:val="none" w:sz="0" w:space="0" w:color="auto"/>
      </w:divBdr>
      <w:divsChild>
        <w:div w:id="358509932">
          <w:marLeft w:val="0"/>
          <w:marRight w:val="0"/>
          <w:marTop w:val="0"/>
          <w:marBottom w:val="0"/>
          <w:divBdr>
            <w:top w:val="none" w:sz="0" w:space="0" w:color="auto"/>
            <w:left w:val="none" w:sz="0" w:space="0" w:color="auto"/>
            <w:bottom w:val="none" w:sz="0" w:space="0" w:color="auto"/>
            <w:right w:val="none" w:sz="0" w:space="0" w:color="auto"/>
          </w:divBdr>
          <w:divsChild>
            <w:div w:id="1211069402">
              <w:marLeft w:val="0"/>
              <w:marRight w:val="0"/>
              <w:marTop w:val="0"/>
              <w:marBottom w:val="0"/>
              <w:divBdr>
                <w:top w:val="none" w:sz="0" w:space="0" w:color="auto"/>
                <w:left w:val="none" w:sz="0" w:space="0" w:color="auto"/>
                <w:bottom w:val="none" w:sz="0" w:space="0" w:color="auto"/>
                <w:right w:val="none" w:sz="0" w:space="0" w:color="auto"/>
              </w:divBdr>
              <w:divsChild>
                <w:div w:id="1078284319">
                  <w:marLeft w:val="0"/>
                  <w:marRight w:val="0"/>
                  <w:marTop w:val="0"/>
                  <w:marBottom w:val="0"/>
                  <w:divBdr>
                    <w:top w:val="none" w:sz="0" w:space="0" w:color="auto"/>
                    <w:left w:val="none" w:sz="0" w:space="0" w:color="auto"/>
                    <w:bottom w:val="none" w:sz="0" w:space="0" w:color="auto"/>
                    <w:right w:val="none" w:sz="0" w:space="0" w:color="auto"/>
                  </w:divBdr>
                  <w:divsChild>
                    <w:div w:id="1242375499">
                      <w:marLeft w:val="0"/>
                      <w:marRight w:val="0"/>
                      <w:marTop w:val="0"/>
                      <w:marBottom w:val="0"/>
                      <w:divBdr>
                        <w:top w:val="none" w:sz="0" w:space="0" w:color="auto"/>
                        <w:left w:val="none" w:sz="0" w:space="0" w:color="auto"/>
                        <w:bottom w:val="none" w:sz="0" w:space="0" w:color="auto"/>
                        <w:right w:val="none" w:sz="0" w:space="0" w:color="auto"/>
                      </w:divBdr>
                      <w:divsChild>
                        <w:div w:id="1988315333">
                          <w:marLeft w:val="0"/>
                          <w:marRight w:val="0"/>
                          <w:marTop w:val="0"/>
                          <w:marBottom w:val="0"/>
                          <w:divBdr>
                            <w:top w:val="none" w:sz="0" w:space="0" w:color="auto"/>
                            <w:left w:val="none" w:sz="0" w:space="0" w:color="auto"/>
                            <w:bottom w:val="none" w:sz="0" w:space="0" w:color="auto"/>
                            <w:right w:val="none" w:sz="0" w:space="0" w:color="auto"/>
                          </w:divBdr>
                          <w:divsChild>
                            <w:div w:id="15331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522676">
      <w:bodyDiv w:val="1"/>
      <w:marLeft w:val="0"/>
      <w:marRight w:val="0"/>
      <w:marTop w:val="0"/>
      <w:marBottom w:val="0"/>
      <w:divBdr>
        <w:top w:val="none" w:sz="0" w:space="0" w:color="auto"/>
        <w:left w:val="none" w:sz="0" w:space="0" w:color="auto"/>
        <w:bottom w:val="none" w:sz="0" w:space="0" w:color="auto"/>
        <w:right w:val="none" w:sz="0" w:space="0" w:color="auto"/>
      </w:divBdr>
    </w:div>
    <w:div w:id="1899778412">
      <w:bodyDiv w:val="1"/>
      <w:marLeft w:val="0"/>
      <w:marRight w:val="0"/>
      <w:marTop w:val="0"/>
      <w:marBottom w:val="0"/>
      <w:divBdr>
        <w:top w:val="none" w:sz="0" w:space="0" w:color="auto"/>
        <w:left w:val="none" w:sz="0" w:space="0" w:color="auto"/>
        <w:bottom w:val="none" w:sz="0" w:space="0" w:color="auto"/>
        <w:right w:val="none" w:sz="0" w:space="0" w:color="auto"/>
      </w:divBdr>
    </w:div>
    <w:div w:id="1914852135">
      <w:bodyDiv w:val="1"/>
      <w:marLeft w:val="0"/>
      <w:marRight w:val="0"/>
      <w:marTop w:val="0"/>
      <w:marBottom w:val="0"/>
      <w:divBdr>
        <w:top w:val="none" w:sz="0" w:space="0" w:color="auto"/>
        <w:left w:val="none" w:sz="0" w:space="0" w:color="auto"/>
        <w:bottom w:val="none" w:sz="0" w:space="0" w:color="auto"/>
        <w:right w:val="none" w:sz="0" w:space="0" w:color="auto"/>
      </w:divBdr>
    </w:div>
    <w:div w:id="1967420474">
      <w:bodyDiv w:val="1"/>
      <w:marLeft w:val="0"/>
      <w:marRight w:val="0"/>
      <w:marTop w:val="0"/>
      <w:marBottom w:val="0"/>
      <w:divBdr>
        <w:top w:val="none" w:sz="0" w:space="0" w:color="auto"/>
        <w:left w:val="none" w:sz="0" w:space="0" w:color="auto"/>
        <w:bottom w:val="none" w:sz="0" w:space="0" w:color="auto"/>
        <w:right w:val="none" w:sz="0" w:space="0" w:color="auto"/>
      </w:divBdr>
    </w:div>
    <w:div w:id="2003848264">
      <w:bodyDiv w:val="1"/>
      <w:marLeft w:val="0"/>
      <w:marRight w:val="0"/>
      <w:marTop w:val="0"/>
      <w:marBottom w:val="0"/>
      <w:divBdr>
        <w:top w:val="none" w:sz="0" w:space="0" w:color="auto"/>
        <w:left w:val="none" w:sz="0" w:space="0" w:color="auto"/>
        <w:bottom w:val="none" w:sz="0" w:space="0" w:color="auto"/>
        <w:right w:val="none" w:sz="0" w:space="0" w:color="auto"/>
      </w:divBdr>
    </w:div>
    <w:div w:id="2013559411">
      <w:bodyDiv w:val="1"/>
      <w:marLeft w:val="0"/>
      <w:marRight w:val="0"/>
      <w:marTop w:val="0"/>
      <w:marBottom w:val="0"/>
      <w:divBdr>
        <w:top w:val="none" w:sz="0" w:space="0" w:color="auto"/>
        <w:left w:val="none" w:sz="0" w:space="0" w:color="auto"/>
        <w:bottom w:val="none" w:sz="0" w:space="0" w:color="auto"/>
        <w:right w:val="none" w:sz="0" w:space="0" w:color="auto"/>
      </w:divBdr>
    </w:div>
    <w:div w:id="2056349107">
      <w:bodyDiv w:val="1"/>
      <w:marLeft w:val="0"/>
      <w:marRight w:val="0"/>
      <w:marTop w:val="0"/>
      <w:marBottom w:val="0"/>
      <w:divBdr>
        <w:top w:val="none" w:sz="0" w:space="0" w:color="auto"/>
        <w:left w:val="none" w:sz="0" w:space="0" w:color="auto"/>
        <w:bottom w:val="none" w:sz="0" w:space="0" w:color="auto"/>
        <w:right w:val="none" w:sz="0" w:space="0" w:color="auto"/>
      </w:divBdr>
    </w:div>
    <w:div w:id="2059862038">
      <w:bodyDiv w:val="1"/>
      <w:marLeft w:val="0"/>
      <w:marRight w:val="0"/>
      <w:marTop w:val="0"/>
      <w:marBottom w:val="0"/>
      <w:divBdr>
        <w:top w:val="none" w:sz="0" w:space="0" w:color="auto"/>
        <w:left w:val="none" w:sz="0" w:space="0" w:color="auto"/>
        <w:bottom w:val="none" w:sz="0" w:space="0" w:color="auto"/>
        <w:right w:val="none" w:sz="0" w:space="0" w:color="auto"/>
      </w:divBdr>
    </w:div>
    <w:div w:id="2101558449">
      <w:bodyDiv w:val="1"/>
      <w:marLeft w:val="0"/>
      <w:marRight w:val="0"/>
      <w:marTop w:val="0"/>
      <w:marBottom w:val="0"/>
      <w:divBdr>
        <w:top w:val="none" w:sz="0" w:space="0" w:color="auto"/>
        <w:left w:val="none" w:sz="0" w:space="0" w:color="auto"/>
        <w:bottom w:val="none" w:sz="0" w:space="0" w:color="auto"/>
        <w:right w:val="none" w:sz="0" w:space="0" w:color="auto"/>
      </w:divBdr>
      <w:divsChild>
        <w:div w:id="1200431343">
          <w:marLeft w:val="0"/>
          <w:marRight w:val="0"/>
          <w:marTop w:val="0"/>
          <w:marBottom w:val="0"/>
          <w:divBdr>
            <w:top w:val="none" w:sz="0" w:space="0" w:color="auto"/>
            <w:left w:val="none" w:sz="0" w:space="0" w:color="auto"/>
            <w:bottom w:val="none" w:sz="0" w:space="0" w:color="auto"/>
            <w:right w:val="none" w:sz="0" w:space="0" w:color="auto"/>
          </w:divBdr>
          <w:divsChild>
            <w:div w:id="1019741443">
              <w:marLeft w:val="0"/>
              <w:marRight w:val="0"/>
              <w:marTop w:val="0"/>
              <w:marBottom w:val="0"/>
              <w:divBdr>
                <w:top w:val="none" w:sz="0" w:space="0" w:color="auto"/>
                <w:left w:val="none" w:sz="0" w:space="0" w:color="auto"/>
                <w:bottom w:val="none" w:sz="0" w:space="0" w:color="auto"/>
                <w:right w:val="none" w:sz="0" w:space="0" w:color="auto"/>
              </w:divBdr>
              <w:divsChild>
                <w:div w:id="1097215181">
                  <w:marLeft w:val="0"/>
                  <w:marRight w:val="0"/>
                  <w:marTop w:val="0"/>
                  <w:marBottom w:val="0"/>
                  <w:divBdr>
                    <w:top w:val="none" w:sz="0" w:space="0" w:color="auto"/>
                    <w:left w:val="none" w:sz="0" w:space="0" w:color="auto"/>
                    <w:bottom w:val="none" w:sz="0" w:space="0" w:color="auto"/>
                    <w:right w:val="none" w:sz="0" w:space="0" w:color="auto"/>
                  </w:divBdr>
                  <w:divsChild>
                    <w:div w:id="607739552">
                      <w:marLeft w:val="0"/>
                      <w:marRight w:val="0"/>
                      <w:marTop w:val="0"/>
                      <w:marBottom w:val="0"/>
                      <w:divBdr>
                        <w:top w:val="none" w:sz="0" w:space="0" w:color="auto"/>
                        <w:left w:val="none" w:sz="0" w:space="0" w:color="auto"/>
                        <w:bottom w:val="none" w:sz="0" w:space="0" w:color="auto"/>
                        <w:right w:val="none" w:sz="0" w:space="0" w:color="auto"/>
                      </w:divBdr>
                      <w:divsChild>
                        <w:div w:id="853760998">
                          <w:marLeft w:val="0"/>
                          <w:marRight w:val="0"/>
                          <w:marTop w:val="0"/>
                          <w:marBottom w:val="0"/>
                          <w:divBdr>
                            <w:top w:val="none" w:sz="0" w:space="0" w:color="auto"/>
                            <w:left w:val="none" w:sz="0" w:space="0" w:color="auto"/>
                            <w:bottom w:val="none" w:sz="0" w:space="0" w:color="auto"/>
                            <w:right w:val="none" w:sz="0" w:space="0" w:color="auto"/>
                          </w:divBdr>
                          <w:divsChild>
                            <w:div w:id="12020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254668">
      <w:bodyDiv w:val="1"/>
      <w:marLeft w:val="0"/>
      <w:marRight w:val="0"/>
      <w:marTop w:val="0"/>
      <w:marBottom w:val="0"/>
      <w:divBdr>
        <w:top w:val="none" w:sz="0" w:space="0" w:color="auto"/>
        <w:left w:val="none" w:sz="0" w:space="0" w:color="auto"/>
        <w:bottom w:val="none" w:sz="0" w:space="0" w:color="auto"/>
        <w:right w:val="none" w:sz="0" w:space="0" w:color="auto"/>
      </w:divBdr>
      <w:divsChild>
        <w:div w:id="1088430578">
          <w:marLeft w:val="0"/>
          <w:marRight w:val="0"/>
          <w:marTop w:val="0"/>
          <w:marBottom w:val="0"/>
          <w:divBdr>
            <w:top w:val="none" w:sz="0" w:space="0" w:color="auto"/>
            <w:left w:val="none" w:sz="0" w:space="0" w:color="auto"/>
            <w:bottom w:val="none" w:sz="0" w:space="0" w:color="auto"/>
            <w:right w:val="none" w:sz="0" w:space="0" w:color="auto"/>
          </w:divBdr>
          <w:divsChild>
            <w:div w:id="1776287867">
              <w:marLeft w:val="0"/>
              <w:marRight w:val="0"/>
              <w:marTop w:val="0"/>
              <w:marBottom w:val="0"/>
              <w:divBdr>
                <w:top w:val="none" w:sz="0" w:space="0" w:color="auto"/>
                <w:left w:val="none" w:sz="0" w:space="0" w:color="auto"/>
                <w:bottom w:val="none" w:sz="0" w:space="0" w:color="auto"/>
                <w:right w:val="none" w:sz="0" w:space="0" w:color="auto"/>
              </w:divBdr>
              <w:divsChild>
                <w:div w:id="1854953154">
                  <w:marLeft w:val="0"/>
                  <w:marRight w:val="0"/>
                  <w:marTop w:val="0"/>
                  <w:marBottom w:val="0"/>
                  <w:divBdr>
                    <w:top w:val="none" w:sz="0" w:space="0" w:color="auto"/>
                    <w:left w:val="none" w:sz="0" w:space="0" w:color="auto"/>
                    <w:bottom w:val="none" w:sz="0" w:space="0" w:color="auto"/>
                    <w:right w:val="none" w:sz="0" w:space="0" w:color="auto"/>
                  </w:divBdr>
                  <w:divsChild>
                    <w:div w:id="229538616">
                      <w:marLeft w:val="0"/>
                      <w:marRight w:val="0"/>
                      <w:marTop w:val="0"/>
                      <w:marBottom w:val="0"/>
                      <w:divBdr>
                        <w:top w:val="none" w:sz="0" w:space="0" w:color="auto"/>
                        <w:left w:val="none" w:sz="0" w:space="0" w:color="auto"/>
                        <w:bottom w:val="none" w:sz="0" w:space="0" w:color="auto"/>
                        <w:right w:val="none" w:sz="0" w:space="0" w:color="auto"/>
                      </w:divBdr>
                    </w:div>
                    <w:div w:id="12117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5506">
              <w:marLeft w:val="0"/>
              <w:marRight w:val="0"/>
              <w:marTop w:val="0"/>
              <w:marBottom w:val="0"/>
              <w:divBdr>
                <w:top w:val="none" w:sz="0" w:space="0" w:color="auto"/>
                <w:left w:val="none" w:sz="0" w:space="0" w:color="auto"/>
                <w:bottom w:val="none" w:sz="0" w:space="0" w:color="auto"/>
                <w:right w:val="none" w:sz="0" w:space="0" w:color="auto"/>
              </w:divBdr>
              <w:divsChild>
                <w:div w:id="1854684807">
                  <w:marLeft w:val="0"/>
                  <w:marRight w:val="0"/>
                  <w:marTop w:val="0"/>
                  <w:marBottom w:val="0"/>
                  <w:divBdr>
                    <w:top w:val="none" w:sz="0" w:space="0" w:color="auto"/>
                    <w:left w:val="none" w:sz="0" w:space="0" w:color="auto"/>
                    <w:bottom w:val="none" w:sz="0" w:space="0" w:color="auto"/>
                    <w:right w:val="none" w:sz="0" w:space="0" w:color="auto"/>
                  </w:divBdr>
                  <w:divsChild>
                    <w:div w:id="517620196">
                      <w:marLeft w:val="0"/>
                      <w:marRight w:val="0"/>
                      <w:marTop w:val="0"/>
                      <w:marBottom w:val="0"/>
                      <w:divBdr>
                        <w:top w:val="none" w:sz="0" w:space="0" w:color="auto"/>
                        <w:left w:val="none" w:sz="0" w:space="0" w:color="auto"/>
                        <w:bottom w:val="none" w:sz="0" w:space="0" w:color="auto"/>
                        <w:right w:val="none" w:sz="0" w:space="0" w:color="auto"/>
                      </w:divBdr>
                      <w:divsChild>
                        <w:div w:id="163788187">
                          <w:marLeft w:val="0"/>
                          <w:marRight w:val="0"/>
                          <w:marTop w:val="0"/>
                          <w:marBottom w:val="0"/>
                          <w:divBdr>
                            <w:top w:val="none" w:sz="0" w:space="0" w:color="auto"/>
                            <w:left w:val="none" w:sz="0" w:space="0" w:color="auto"/>
                            <w:bottom w:val="none" w:sz="0" w:space="0" w:color="auto"/>
                            <w:right w:val="none" w:sz="0" w:space="0" w:color="auto"/>
                          </w:divBdr>
                        </w:div>
                      </w:divsChild>
                    </w:div>
                    <w:div w:id="243103188">
                      <w:marLeft w:val="0"/>
                      <w:marRight w:val="0"/>
                      <w:marTop w:val="0"/>
                      <w:marBottom w:val="0"/>
                      <w:divBdr>
                        <w:top w:val="none" w:sz="0" w:space="0" w:color="auto"/>
                        <w:left w:val="none" w:sz="0" w:space="0" w:color="auto"/>
                        <w:bottom w:val="none" w:sz="0" w:space="0" w:color="auto"/>
                        <w:right w:val="none" w:sz="0" w:space="0" w:color="auto"/>
                      </w:divBdr>
                      <w:divsChild>
                        <w:div w:id="13855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148617">
          <w:marLeft w:val="0"/>
          <w:marRight w:val="0"/>
          <w:marTop w:val="0"/>
          <w:marBottom w:val="0"/>
          <w:divBdr>
            <w:top w:val="none" w:sz="0" w:space="0" w:color="auto"/>
            <w:left w:val="none" w:sz="0" w:space="0" w:color="auto"/>
            <w:bottom w:val="none" w:sz="0" w:space="0" w:color="auto"/>
            <w:right w:val="none" w:sz="0" w:space="0" w:color="auto"/>
          </w:divBdr>
          <w:divsChild>
            <w:div w:id="15901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ibson2@ualberta.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447B3-8E15-4A95-B16A-94C067894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15365</Words>
  <Characters>87581</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Gibson</dc:creator>
  <cp:keywords/>
  <dc:description/>
  <cp:lastModifiedBy>Thomas Lemberger | EMBO Molecular Systems Biology</cp:lastModifiedBy>
  <cp:revision>2</cp:revision>
  <dcterms:created xsi:type="dcterms:W3CDTF">2025-07-10T14:54:00Z</dcterms:created>
  <dcterms:modified xsi:type="dcterms:W3CDTF">2025-07-10T14:54:00Z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1c6e361493c468c40a42e6a6d94384c209b60e1d58de976dbc654206443b5fbf</vt:lpwstr>
  </property>
  <property fmtid="{D5CDD505-2E9C-101B-9397-08002B2CF9AE}" pid="3" name="ZOTERO_PREF_1">
    <vt:lpwstr>&lt;data data-version="3" zotero-version="7.0.11"&gt;&lt;session id="xGNlE7r2"/&gt;&lt;style id="http://www.zotero.org/styles/vancouver" locale="en-CA" hasBibliography="1" bibliographyStyleHasBeenSet="0"/&gt;&lt;prefs&gt;&lt;pref name="fieldType" value="Field"/&gt;&lt;/prefs&gt;&lt;/data&gt;</vt:lpwstr>
  </property>
</Properties>
</file>