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 w:after="240"/>
      </w:pPr>
      <w:r>
        <w:t>Kondisi Eksisting</w:t>
      </w:r>
    </w:p>
    <w:p>
      <w:pPr>
        <w:pStyle w:val="para3"/>
        <w:numPr>
          <w:ilvl w:val="0"/>
          <w:numId w:val="3"/>
        </w:numPr>
        <w:ind w:left="720" w:hanging="360"/>
        <w:tabs defTabSz="720">
          <w:tab w:val="left" w:pos="142" w:leader="none"/>
        </w:tabs>
      </w:pPr>
      <w:r>
        <w:t xml:space="preserve"> Terdapat 2  aplikasi yang telah terintegrasi secara </w:t>
      </w:r>
      <w:r>
        <w:rPr>
          <w:i/>
        </w:rPr>
        <w:t>point to point</w:t>
      </w:r>
      <w:r>
        <w:t xml:space="preserve"> , yaitu : </w:t>
      </w:r>
    </w:p>
    <w:p>
      <w:pPr>
        <w:pStyle w:val="para3"/>
        <w:numPr>
          <w:ilvl w:val="1"/>
          <w:numId w:val="3"/>
        </w:numPr>
        <w:ind w:left="1440" w:hanging="360"/>
        <w:spacing/>
        <w:jc w:val="both"/>
        <w:tabs defTabSz="720">
          <w:tab w:val="left" w:pos="142" w:leader="none"/>
        </w:tabs>
      </w:pPr>
      <w:r>
        <w:t xml:space="preserve">PIS (Performance Information System), digunakan untuk me-monitor data hasil usaha proyek, departemen, kantor pusat, dan anak perusahaan.  </w:t>
      </w:r>
    </w:p>
    <w:p>
      <w:pPr>
        <w:pStyle w:val="para3"/>
        <w:numPr>
          <w:ilvl w:val="1"/>
          <w:numId w:val="3"/>
        </w:numPr>
        <w:ind w:left="1440" w:hanging="360"/>
        <w:spacing/>
        <w:jc w:val="both"/>
        <w:tabs defTabSz="720">
          <w:tab w:val="left" w:pos="142" w:leader="none"/>
        </w:tabs>
      </w:pPr>
      <w:r>
        <w:t xml:space="preserve">HCIS (Human Capital Information System), digunakan untuk me-manage data karyawan, pelatihan, penugasan, pengajuan cuti, dan lain lain.  </w:t>
      </w:r>
    </w:p>
    <w:p>
      <w:pPr>
        <w:pStyle w:val="para3"/>
        <w:tabs defTabSz="720">
          <w:tab w:val="left" w:pos="142" w:leader="none"/>
        </w:tabs>
      </w:pPr>
      <w:r/>
    </w:p>
    <w:p>
      <w:pPr>
        <w:pStyle w:val="para3"/>
        <w:tabs defTabSz="720">
          <w:tab w:val="left" w:pos="142" w:leader="none"/>
        </w:tabs>
      </w:pPr>
      <w:r/>
    </w:p>
    <w:p>
      <w:pPr>
        <w:pStyle w:val="para3"/>
        <w:numPr>
          <w:ilvl w:val="0"/>
          <w:numId w:val="3"/>
        </w:numPr>
        <w:ind w:left="720" w:hanging="360"/>
        <w:tabs defTabSz="720">
          <w:tab w:val="left" w:pos="142" w:leader="none"/>
        </w:tabs>
      </w:pPr>
      <w:r>
        <w:t>Integrasi HCIS dan PIS</w:t>
        <w:br w:type="textWrapping"/>
      </w:r>
    </w:p>
    <w:p>
      <w:pPr>
        <w:pStyle w:val="para3"/>
        <w:tabs defTabSz="720">
          <w:tab w:val="left" w:pos="142" w:leader="none"/>
        </w:tabs>
      </w:pPr>
      <w:r>
        <w:rPr>
          <w:noProof/>
        </w:rPr>
        <mc:AlternateContent>
          <mc:Choice Requires="wpg">
            <w:drawing>
              <wp:inline distT="0" distB="0" distL="0" distR="0">
                <wp:extent cx="5200650" cy="1111250"/>
                <wp:effectExtent l="6350" t="6350" r="6350" b="6350"/>
                <wp:docPr id="1" name="Gr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OIcyXRMAAAAlAAAAAQAAAA0BAAAAkAAAAEgAAACQAAAASAAAAAAAAAAAAAAAAAAAABcAAAAUAAAAAAAAAAAAAAD/fwAA/38AAAAAAAAJAAAABAAAAAAAAAAMAAAAEAAAAAAAAAAAAAAAAAAAAAAAAAAhAAAAQAAAADwAAAAHAAAAB6AAAAAAAAAAAAAAAAAAAAAAAAAAAAAAAAAAAAAAAAAAAAAA/h8AANYG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200650" cy="1111250"/>
                          <a:chOff x="0" y="0"/>
                          <a:chExt cx="5200650" cy="1111250"/>
                        </a:xfrm>
                      </wpg:grpSpPr>
                      <wps:wsp>
                        <wps:cNvPr id="2" name="Persegi panjang1"/>
                        <wps:cNvSpPr>
                          <a:extLst>
                            <a:ext uri="smNativeData">
                              <sm:smNativeData xmlns:sm="smNativeData" val="SMDATA_15_OIcyXRMAAAAlAAAAZAAAAA0BAAAAkAAAAEgAAACQAAAASAAAAAAAAAAA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BAAAAAAAAAERyx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D+HwAA1gYAAAAAAAAAAAAAAAAAACgAAAAIAAAAAQAAAAEAAAA="/>
                            </a:ext>
                          </a:extLst>
                        </wps:cNvSpPr>
                        <wps:spPr>
                          <a:xfrm>
                            <a:off x="0" y="0"/>
                            <a:ext cx="5200650" cy="111125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350">
                            <a:solidFill>
                              <a:srgbClr val="4472C4"/>
                            </a:solidFill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  <wps:wsp>
                        <wps:cNvPr id="3" name="Rectangle 17"/>
                        <wps:cNvSpPr>
                          <a:extLst>
                            <a:ext uri="smNativeData">
                              <sm:smNativeData xmlns:sm="smNativeData" val="SMDATA_15_OIcyXRMAAAAlAAAAZAAAAA0AAAAAkAAAAEgAAACQAAAASAAAAAAAAAABAAAAAAAAAAEAAABQAAAAAAAAAAAA4D8AAAAAAADgPwAAAAAAAOA/AAAAAAAA4D8AAAAAAADgPwAAAAAAAOA/AAAAAAAA4D8AAAAAAADgPwAAAAAAAOA/AAAAAAAA4D8CAAAAjAAAAAEAAAAAAAAAcK1HAAAAAAAAAAAAAAAAAAAAAAAAAAAAAAAAAAAAAAAAAAAAZAAAAAEAAABAAAAAAAAAAAAAAAAAAAAAAAAAAAAAAAAAAAAAAAAAAAAAAAAAAAAAAAAAAAAAAAAAAAAAAAAAAAAAAAAAAAAAAAAAAAAAAAAAAAAAAAAAAAAAAAAAAAAAFAAAADwAAAABAAAAAAAAAFOAN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CMBgAAWAIAAAAAAACKAgAA0AEAACgAAAAIAAAAAQAAAAEAAAA="/>
                            </a:ext>
                          </a:extLst>
                        </wps:cNvSpPr>
                        <wps:spPr>
                          <a:xfrm>
                            <a:off x="412750" y="294640"/>
                            <a:ext cx="1064260" cy="38100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2700">
                            <a:solidFill>
                              <a:srgbClr val="538035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</w:pPr>
                              <w:r>
                                <w:t>HCIS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8"/>
                        <wps:cNvSpPr>
                          <a:extLst>
                            <a:ext uri="smNativeData">
                              <sm:smNativeData xmlns:sm="smNativeData" val="SMDATA_15_OIcyXRMAAAAlAAAAZAAAAA0AAAAAkAAAAEgAAACQAAAASAAAAAAAAAABAAAAAAAAAAEAAABQAAAAAAAAAAAA4D8AAAAAAADgPwAAAAAAAOA/AAAAAAAA4D8AAAAAAADgPwAAAAAAAOA/AAAAAAAA4D8AAAAAAADgPwAAAAAAAOA/AAAAAAAA4D8CAAAAjAAAAAEAAAAAAAAAcK1HAAAAAAAAAAAAAAAAAAAAAAAAAAAAAAAAAAAAAAAAAAAAZAAAAAEAAABAAAAAAAAAAAAAAAAAAAAAAAAAAAAAAAAAAAAAAAAAAAAAAAAAAAAAAAAAAAAAAAAAAAAAAAAAAAAAAAAAAAAAAAAAAAAAAAAAAAAAAAAAAAAAAAAAAAAAFAAAADwAAAABAAAAAAAAAFOAN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CMBgAAWAIAAAAAAACJFQAA0AEAACgAAAAIAAAAAQAAAAEAAAA="/>
                            </a:ext>
                          </a:extLst>
                        </wps:cNvSpPr>
                        <wps:spPr>
                          <a:xfrm>
                            <a:off x="3500755" y="294640"/>
                            <a:ext cx="1064260" cy="38100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2700">
                            <a:solidFill>
                              <a:srgbClr val="538035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</w:pPr>
                              <w:r>
                                <w:t>PIS</w:t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20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5_OIcyX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ERyxA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A0DAAAAAAAAAAAAAA0CQAAXAMAACgAAAAIAAAAAQAAAAEAAAA="/>
                            </a:ext>
                          </a:extLst>
                        </wps:cNvCnPr>
                        <wps:spPr>
                          <a:xfrm flipH="1">
                            <a:off x="1496060" y="546100"/>
                            <a:ext cx="19837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6" name="Text Box 15"/>
                        <wps:cNvSpPr>
                          <a:extLst>
                            <a:ext uri="smNativeData">
                              <sm:smNativeData xmlns:sm="smNativeData" val="SMDATA_15_OIcyXR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D1BwAAuAEAAAAAAACxCwAAIAMAACgAAAAIAAAAAQAAAAEAAAA="/>
                            </a:ext>
                          </a:extLst>
                        </wps:cNvSpPr>
                        <wps:spPr>
                          <a:xfrm>
                            <a:off x="1900555" y="508000"/>
                            <a:ext cx="129349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para2"/>
                                <w:spacing w:before="0" w:after="160" w:beforeAutospacing="0" w:afterAutospacing="0" w:line="257" w:lineRule="auto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Proyek + SPK Internal</w:t>
                              </w:r>
                              <w:r/>
                            </w:p>
                          </w:txbxContent>
                        </wps:txbx>
                        <wps:bodyPr spcFirstLastPara="1" vertOverflow="clip" horzOverflow="clip" lIns="91440" tIns="45720" rIns="91440" bIns="4572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409.50pt;height:87.50pt;z-index:251658241;mso-wrap-distance-left:0.00pt;mso-wrap-distance-right:0.00pt" coordorigin="0,0" coordsize="8190,1750">
                <v:rect id="Persegi panjang1" o:spid="_x0000_s1026" style="position:absolute;left:0;top:0;width:8190;height:1750" strokeweight="0.50pt" strokecolor="#4472c4" fillcolor="#f2f2f2" v:ext="SMDATA_14_OIcyXRMAAAAlAAAAZAAAAA0BAAAAkAAAAEgAAACQAAAASAAAAAAAAAAA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BAAAAAAAAAERyx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>
                  <v:fill color2="#000000" type="solid" angle="90"/>
                </v:rect>
                <v:rect id="Rectangle 17" o:spid="_x0000_s1027" style="position:absolute;left:650;top:464;width:1676;height:600" strokeweight="1.00pt" strokecolor="#538035" fillcolor="#70ad47" v:ext="SMDATA_14_OIcyXRMAAAAlAAAAZAAAAA0AAAAAkAAAAEgAAACQAAAASAAAAAAAAAABAAAAAAAAAAEAAABQAAAAAAAAAAAA4D8AAAAAAADgPwAAAAAAAOA/AAAAAAAA4D8AAAAAAADgPwAAAAAAAOA/AAAAAAAA4D8AAAAAAADgPwAAAAAAAOA/AAAAAAAA4D8CAAAAjAAAAAEAAAAAAAAAcK1HAAAAAAAAAAAAAAAAAAAAAAAAAAAAAAAAAAAAAAAAAAAAZAAAAAEAAABAAAAAAAAAAAAAAAAAAAAAAAAAAAAAAAAAAAAAAAAAAAAAAAAAAAAAAAAAAAAAAAAAAAAAAAAAAAAAAAAAAAAAAAAAAAAAAAAAAAAAAAAAAAAAAAAAAAAAFAAAADwAAAABAAAAAAAAAFOAN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</w:pPr>
                        <w:r>
                          <w:t>HCIS</w:t>
                        </w:r>
                      </w:p>
                    </w:txbxContent>
                  </v:textbox>
                </v:rect>
                <v:rect id="Rectangle 18" o:spid="_x0000_s1028" style="position:absolute;left:5513;top:464;width:1676;height:600" strokeweight="1.00pt" strokecolor="#538035" fillcolor="#70ad47" v:ext="SMDATA_14_OIcyXRMAAAAlAAAAZAAAAA0AAAAAkAAAAEgAAACQAAAASAAAAAAAAAABAAAAAAAAAAEAAABQAAAAAAAAAAAA4D8AAAAAAADgPwAAAAAAAOA/AAAAAAAA4D8AAAAAAADgPwAAAAAAAOA/AAAAAAAA4D8AAAAAAADgPwAAAAAAAOA/AAAAAAAA4D8CAAAAjAAAAAEAAAAAAAAAcK1HAAAAAAAAAAAAAAAAAAAAAAAAAAAAAAAAAAAAAAAAAAAAZAAAAAEAAABAAAAAAAAAAAAAAAAAAAAAAAAAAAAAAAAAAAAAAAAAAAAAAAAAAAAAAAAAAAAAAAAAAAAAAAAAAAAAAAAAAAAAAAAAAAAAAAAAAAAAAAAAAAAAAAAAAAAAFAAAADwAAAABAAAAAAAAAFOAN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 o:insetmode="custom">
                  <v:fill color2="#000000" type="solid" angle="90"/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</w:pPr>
                        <w:r>
                          <w:t>PIS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29" type="#_x0000_t32" style="position:absolute;left:2356;top:860;width:3124;height:0;rotation:360.0;flip:x" o:connectortype="straight" adj="16200,16200,16200" strokeweight="0.50pt" strokecolor="#4472c4" v:ext="SMDATA_14_OIcyX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ERyxAAK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>
                  <v:stroke endarrow="block" endarrowlength="medium" endarrowwidth="medium"/>
                </v:shape>
                <v:rect id="Text Box 15" o:spid="_x0000_s1030" style="position:absolute;left:2993;top:800;width:2037;height:440" stroked="f" filled="f" v:ext="SMDATA_14_OIcyXR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 o:insetmode="custom">
                  <v:textbox inset="7.2pt,3.6pt,7.2pt,3.6pt">
                    <w:txbxContent>
                      <w:p>
                        <w:pPr>
                          <w:pStyle w:val="para2"/>
                          <w:spacing w:before="0" w:after="160" w:beforeAutospacing="0" w:afterAutospacing="0" w:line="257" w:lineRule="auto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Proyek + SPK Internal</w:t>
                        </w:r>
                        <w:r/>
                      </w:p>
                    </w:txbxContent>
                  </v:textbox>
                </v:rect>
              </v:group>
            </w:object>
          </mc:Fallback>
        </mc:AlternateContent>
      </w:r>
      <w:r/>
    </w:p>
    <w:p>
      <w:pPr>
        <w:pStyle w:val="para3"/>
        <w:tabs defTabSz="720">
          <w:tab w:val="left" w:pos="142" w:leader="none"/>
        </w:tabs>
      </w:pPr>
      <w:r/>
    </w:p>
    <w:p>
      <w:pPr>
        <w:pStyle w:val="para3"/>
        <w:tabs defTabSz="720">
          <w:tab w:val="left" w:pos="142" w:leader="none"/>
        </w:tabs>
      </w:pPr>
      <w:r>
        <w:t xml:space="preserve">Adapun data Proyek + SPK Internal yang di PUSH oleh PIS ke HCIS, adalah :   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Kode Divisi / Departemen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Nama Divisi / Departemen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Is_JO (Flag yg menandakan proyek JO atau bukan)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Kode SPK (SPK Internal)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Nama Proyek Singkat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Nama Proyek Lengkap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Lokasi (Provinsi)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Alamat Proyek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Tanggal Mulai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Tanggal Selesai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BAST 1 (PHO)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BAST 2 (FHO)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Omset (Nilai Kontrak)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Kode Pemilik (Kode Owner)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Nama Pemilik (Nama Owner)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Sumber Dana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Scorecard Type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Manager Proyek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Manager Proyek Handphone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Is_PMCS (Menggunakan aplikasi PMCS atau tidak)</w:t>
      </w:r>
    </w:p>
    <w:p>
      <w:pPr>
        <w:pStyle w:val="para3"/>
        <w:numPr>
          <w:ilvl w:val="0"/>
          <w:numId w:val="1"/>
        </w:numPr>
        <w:ind w:left="1440" w:hanging="360"/>
        <w:tabs defTabSz="720">
          <w:tab w:val="left" w:pos="142" w:leader="none"/>
        </w:tabs>
      </w:pPr>
      <w:r>
        <w:t>No. Kontrak</w:t>
      </w:r>
    </w:p>
    <w:p>
      <w:pPr>
        <w:tabs defTabSz="720">
          <w:tab w:val="left" w:pos="142" w:leader="none"/>
        </w:tabs>
      </w:pPr>
      <w:r>
        <w:tab/>
        <w:tab/>
        <w:t>Format REST existing :</w:t>
      </w:r>
    </w:p>
    <w:p>
      <w:pPr>
        <w:pStyle w:val="para3"/>
        <w:numPr>
          <w:ilvl w:val="0"/>
          <w:numId w:val="8"/>
        </w:numPr>
        <w:ind w:left="990" w:hanging="330"/>
        <w:tabs defTabSz="720">
          <w:tab w:val="left" w:pos="3690" w:leader="none"/>
        </w:tabs>
        <w:rPr>
          <w:rStyle w:val="char2"/>
          <w:b/>
          <w:lang w:val="en-us"/>
        </w:rPr>
      </w:pPr>
      <w:r>
        <w:rPr>
          <w:rStyle w:val="char2"/>
          <w:b/>
          <w:lang w:val="en-us"/>
        </w:rPr>
        <w:t>Request</w:t>
      </w:r>
      <w:r>
        <w:rPr>
          <w:rStyle w:val="char2"/>
          <w:b/>
          <w:lang w:val="en-us"/>
        </w:rPr>
        <w:t xml:space="preserve"> Method</w:t>
      </w:r>
      <w:r>
        <w:rPr>
          <w:rStyle w:val="char2"/>
          <w:b/>
          <w:lang w:val="en-us"/>
        </w:rPr>
        <w:t xml:space="preserve"> : POST</w:t>
      </w:r>
      <w:r>
        <w:rPr>
          <w:rStyle w:val="char2"/>
          <w:b/>
          <w:lang w:val="en-us"/>
        </w:rPr>
      </w:r>
    </w:p>
    <w:p>
      <w:pPr>
        <w:pStyle w:val="para3"/>
        <w:numPr>
          <w:ilvl w:val="0"/>
          <w:numId w:val="8"/>
        </w:numPr>
        <w:ind w:left="990" w:hanging="330"/>
        <w:tabs defTabSz="720">
          <w:tab w:val="left" w:pos="3690" w:leader="none"/>
        </w:tabs>
        <w:rPr>
          <w:rStyle w:val="char2"/>
          <w:b/>
          <w:lang w:val="en-us"/>
        </w:rPr>
      </w:pPr>
      <w:r>
        <w:rPr>
          <w:rStyle w:val="char2"/>
          <w:b/>
          <w:lang w:val="en-us"/>
        </w:rPr>
        <w:t>Request Body</w:t>
      </w:r>
      <w:r>
        <w:rPr>
          <w:rStyle w:val="char2"/>
          <w:b/>
          <w:lang w:val="en-us"/>
        </w:rPr>
        <w:t xml:space="preserve"> :</w:t>
      </w:r>
      <w:r>
        <w:rPr>
          <w:rStyle w:val="char2"/>
          <w:b/>
          <w:lang w:val="en-us"/>
        </w:rPr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&lt;hcis&gt;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&lt;kddivisi&gt;D&lt;/kddivisi&gt;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&lt;is_jo&gt;t&lt;/is_jo&gt;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 xml:space="preserve">&lt;kode_spk&gt;test&lt;/kode_spk&gt;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&lt;nama_spk&gt;PROYEK DUMMY PMCS 3&lt;/nama_spk&gt;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&lt;nama_spk_full&gt;PROYEK DUMMY PMCS 3 ABCD&lt;/nama_spk_full&gt;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&lt;lokasi&gt;Jakarta&lt;/lokasi&gt;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&lt;alamatproyek&gt;Cipinang, Kalimalang, Jakarta Timur&lt;/alamatproyek&gt;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&lt;tgl_mulai&gt;2017-10-20&lt;/tgl_mulai&gt;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 xml:space="preserve">&lt;tgl_selesai&gt;2018-10-20&lt;/tgl_selesai&gt;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&lt;bast1&gt;2018-10-20&lt;/bast1&gt;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&lt;bast2&gt;2018-10-20&lt;/bast2&gt;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&lt;omset&gt;66000000&lt;/omset&gt;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&lt;kd_pemilik&gt;N760&lt;/kd_pemilik&gt;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&lt;nm_pemilik&gt;TEST PEMILIK&lt;/nm_pemilik&gt;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&lt;sumberdana&gt;bumn&lt;/sumberdana&gt;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&lt;jenisproyek&gt;NI&lt;/jenisproyek&gt;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&lt;manager_proyek&gt;BEBEN&lt;/manager_proyek&gt;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&lt;telp_manajer&gt;08123456789&lt;/telp_manajer&gt;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&lt;iswilayah&gt;f&lt;/iswilayah&gt;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&lt;is_pmcs&gt;t&lt;/is_pmcs&gt;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ab/>
        <w:t>&lt;nomorkontrak&gt;ST.01.01/A.PS.1000/2017&lt;/nomorkontrak&gt;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&lt;/hcis&gt;</w:t>
      </w:r>
    </w:p>
    <w:p>
      <w:pPr>
        <w:pStyle w:val="para3"/>
        <w:numPr>
          <w:ilvl w:val="0"/>
          <w:numId w:val="8"/>
        </w:numPr>
        <w:ind w:left="990" w:hanging="386"/>
        <w:tabs defTabSz="720">
          <w:tab w:val="left" w:pos="3690" w:leader="none"/>
        </w:tabs>
        <w:rPr>
          <w:rStyle w:val="char2"/>
          <w:b/>
          <w:lang w:val="en-us"/>
        </w:rPr>
      </w:pPr>
      <w:r>
        <w:rPr>
          <w:rStyle w:val="char2"/>
          <w:b/>
          <w:lang w:val="en-us"/>
        </w:rPr>
        <w:t>Response Body</w:t>
      </w:r>
      <w:r>
        <w:rPr>
          <w:rStyle w:val="char2"/>
          <w:b/>
          <w:lang w:val="en-us"/>
        </w:rPr>
        <w:t xml:space="preserve"> :</w:t>
      </w:r>
      <w:r>
        <w:rPr>
          <w:rStyle w:val="char2"/>
          <w:b/>
          <w:lang w:val="en-us"/>
        </w:rPr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&lt;response&gt;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&lt;code&gt;200&lt;/code&gt;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&lt;total_seluruh_data&gt;0&lt;/total_seluruh_data&gt;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&lt;total_tampilkan_data&gt;0&lt;/total_tampilkan_data&gt;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&lt;status&gt;0&lt;/status&gt;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&lt;data&gt;1 data diproses, 0 sukses, 1 gagal!&lt;/data&gt;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&lt;/response&gt;</w:t>
      </w:r>
    </w:p>
    <w:p>
      <w:pPr>
        <w:tabs defTabSz="720">
          <w:tab w:val="left" w:pos="142" w:leader="none"/>
        </w:tabs>
      </w:pPr>
      <w:r/>
    </w:p>
    <w:p>
      <w:pPr>
        <w:tabs defTabSz="720">
          <w:tab w:val="left" w:pos="142" w:leader="none"/>
        </w:tabs>
      </w:pPr>
      <w:r/>
      <w:r>
        <w:br w:type="page"/>
      </w:r>
    </w:p>
    <w:p>
      <w:pPr>
        <w:pStyle w:val="para1"/>
        <w:spacing w:after="240"/>
      </w:pPr>
      <w:r>
        <w:t>Skenario yang diharapkan</w:t>
      </w:r>
    </w:p>
    <w:p>
      <w:pPr>
        <w:tabs defTabSz="720">
          <w:tab w:val="left" w:pos="142" w:leader="none"/>
        </w:tabs>
      </w:pPr>
      <w:r>
        <w:t xml:space="preserve">Proses integrasi point to point di atas digantikan dengan Enterprise Service Bus dengan arsitektur berikut : </w:t>
      </w:r>
    </w:p>
    <w:p>
      <w:pPr>
        <w:tabs defTabSz="720">
          <w:tab w:val="left" w:pos="142" w:leader="none"/>
        </w:tabs>
      </w:pPr>
      <w:r>
        <w:rPr>
          <w:noProof/>
        </w:rPr>
        <w:drawing>
          <wp:inline distT="0" distB="0" distL="0" distR="0">
            <wp:extent cx="4561840" cy="3004820"/>
            <wp:effectExtent l="0" t="0" r="0" b="0"/>
            <wp:docPr id="7" name="Gamb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1"/>
                    <pic:cNvPicPr>
                      <a:picLocks noChangeAspect="1"/>
                      <a:extLst>
                        <a:ext uri="smNativeData">
                          <sm:smNativeData xmlns:sm="smNativeData" val="SMDATA_17_OIcyX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AcAAB8EgAAEBwAAHwS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EBwAAHwS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004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tabs defTabSz="720">
          <w:tab w:val="left" w:pos="142" w:leader="none"/>
        </w:tabs>
      </w:pPr>
      <w:r/>
    </w:p>
    <w:p>
      <w:pPr>
        <w:tabs defTabSz="720">
          <w:tab w:val="left" w:pos="142" w:leader="none"/>
        </w:tabs>
        <w:rPr>
          <w:rFonts w:ascii="Calibri Light" w:hAnsi="Calibri Light" w:eastAsia="Calibri Light"/>
          <w:color w:val="2f5496"/>
          <w:sz w:val="32"/>
          <w:szCs w:val="32"/>
        </w:rPr>
      </w:pPr>
      <w:r>
        <w:rPr>
          <w:rFonts w:ascii="Calibri Light" w:hAnsi="Calibri Light" w:eastAsia="Calibri Light"/>
          <w:color w:val="2f5496"/>
          <w:sz w:val="32"/>
          <w:szCs w:val="32"/>
        </w:rPr>
        <w:t>Implementasi Sistem</w:t>
      </w:r>
    </w:p>
    <w:p>
      <w:pPr>
        <w:numPr>
          <w:ilvl w:val="0"/>
          <w:numId w:val="9"/>
        </w:numPr>
        <w:ind w:left="360" w:hanging="360"/>
        <w:tabs defTabSz="720">
          <w:tab w:val="left" w:pos="142" w:leader="none"/>
        </w:tabs>
      </w:pPr>
      <w:r>
        <w:t xml:space="preserve">Buat service SOAP aplikasi SIMDIV untuk menyimpan data proyek + SPK internal yang di PUSH oleh PIS ke HCIS di kondisi existing </w:t>
      </w:r>
    </w:p>
    <w:p>
      <w:pPr>
        <w:numPr>
          <w:ilvl w:val="0"/>
          <w:numId w:val="9"/>
        </w:numPr>
        <w:ind w:left="360" w:hanging="360"/>
        <w:tabs defTabSz="720">
          <w:tab w:val="left" w:pos="142" w:leader="none"/>
        </w:tabs>
      </w:pPr>
      <w:r>
        <w:t xml:space="preserve">Implementasi ESB menggunakan REST, berikut format REST yang digunakan PIS untuk mengirim request : </w:t>
      </w:r>
    </w:p>
    <w:p>
      <w:pPr>
        <w:pStyle w:val="para3"/>
        <w:numPr>
          <w:ilvl w:val="0"/>
          <w:numId w:val="8"/>
        </w:numPr>
        <w:ind w:left="990" w:hanging="330"/>
        <w:tabs defTabSz="720">
          <w:tab w:val="left" w:pos="3690" w:leader="none"/>
        </w:tabs>
        <w:rPr>
          <w:rStyle w:val="char2"/>
          <w:b/>
          <w:lang w:val="en-us"/>
        </w:rPr>
      </w:pPr>
      <w:r>
        <w:rPr>
          <w:rStyle w:val="char2"/>
          <w:b/>
          <w:lang w:val="en-us"/>
        </w:rPr>
        <w:t>Request</w:t>
      </w:r>
      <w:r>
        <w:rPr>
          <w:rStyle w:val="char2"/>
          <w:b/>
          <w:lang w:val="en-us"/>
        </w:rPr>
        <w:t xml:space="preserve"> Method</w:t>
      </w:r>
      <w:r>
        <w:rPr>
          <w:rStyle w:val="char2"/>
          <w:b/>
          <w:lang w:val="en-us"/>
        </w:rPr>
        <w:t xml:space="preserve"> : POST</w:t>
      </w:r>
      <w:r>
        <w:rPr>
          <w:rStyle w:val="char2"/>
          <w:b/>
          <w:lang w:val="en-us"/>
        </w:rPr>
      </w:r>
    </w:p>
    <w:p>
      <w:pPr>
        <w:pStyle w:val="para3"/>
        <w:numPr>
          <w:ilvl w:val="0"/>
          <w:numId w:val="8"/>
        </w:numPr>
        <w:ind w:left="990" w:hanging="330"/>
        <w:tabs defTabSz="720">
          <w:tab w:val="left" w:pos="3690" w:leader="none"/>
        </w:tabs>
        <w:rPr>
          <w:rStyle w:val="char2"/>
          <w:b/>
          <w:lang w:val="en-us"/>
        </w:rPr>
      </w:pPr>
      <w:r>
        <w:rPr>
          <w:rStyle w:val="char2"/>
          <w:b/>
          <w:lang w:val="en-us"/>
        </w:rPr>
        <w:t>Request Body</w:t>
      </w:r>
      <w:r>
        <w:rPr>
          <w:rStyle w:val="char2"/>
          <w:b/>
          <w:lang w:val="en-us"/>
        </w:rPr>
        <w:t xml:space="preserve"> :</w:t>
      </w:r>
      <w:r>
        <w:rPr>
          <w:rStyle w:val="char2"/>
          <w:b/>
          <w:lang w:val="en-us"/>
        </w:rPr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{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"kddivisi" : "D",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"is_jo": "t",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"kode_spk" : "test",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"nama_spk" : "PROYEK DUMMY PMCS 3",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"nama_spk_full" : "PROYEK DUMMY PMCS 3 ABCD",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"lokasi" : "Jakarta",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"alamatproyek" : "Cipinang, Kalimalang, Jakarta Timur",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"tgl_mulai" : "2017-10-20",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"tgl_selesai" : "2018-10-20",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"bast1" : "2018-10-20",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"bast2" : "2018-10-20",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"omset" : 66000000,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"kd_pemilik" : "N760",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"nm_pemilik" : "TEST PEMILIK",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"sumberdana" : "bumn",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"jenisproyek" : "NI",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"manager_proyek" : "BEBEN",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"telp_manajer" : "08123456789",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"iswilayah" : "f",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"is_pmcs" : "t",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"nomorkontrak" : "ST.01.01/A.PS.1000/2017" </w:t>
      </w:r>
    </w:p>
    <w:p>
      <w:pPr>
        <w:pStyle w:val="para3"/>
        <w:ind w:left="180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}</w:t>
      </w:r>
    </w:p>
    <w:p>
      <w:pPr>
        <w:pStyle w:val="para3"/>
        <w:numPr>
          <w:ilvl w:val="0"/>
          <w:numId w:val="8"/>
        </w:numPr>
        <w:ind w:left="990" w:hanging="386"/>
        <w:tabs defTabSz="720">
          <w:tab w:val="left" w:pos="3690" w:leader="none"/>
        </w:tabs>
        <w:rPr>
          <w:rStyle w:val="char2"/>
          <w:b/>
          <w:lang w:val="en-us"/>
        </w:rPr>
      </w:pPr>
      <w:r>
        <w:rPr>
          <w:rStyle w:val="char2"/>
          <w:b/>
          <w:lang w:val="en-us"/>
        </w:rPr>
        <w:t>Response Body</w:t>
      </w:r>
      <w:r>
        <w:rPr>
          <w:rStyle w:val="char2"/>
          <w:b/>
          <w:lang w:val="en-us"/>
        </w:rPr>
        <w:t xml:space="preserve"> :</w:t>
      </w:r>
      <w:r>
        <w:rPr>
          <w:rStyle w:val="char2"/>
          <w:b/>
          <w:lang w:val="en-us"/>
        </w:rPr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{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"hcis": {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"status": "1",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"message": "1 data diproses, 1 sukses, 0 gagal!"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},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"simdiv": {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"status": "1",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    "message": "Done, Data Successfully Saved!"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 xml:space="preserve">    }</w:t>
      </w:r>
    </w:p>
    <w:p>
      <w:pPr>
        <w:ind w:left="1474"/>
        <w:spacing w:after="0" w:line="240" w:lineRule="auto"/>
        <w:widowControl w:val="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</w:pPr>
      <w:r>
        <w:t>}</w:t>
      </w:r>
    </w:p>
    <w:p>
      <w:pPr>
        <w:pStyle w:val="para3"/>
        <w:ind w:left="0"/>
        <w:tabs defTabSz="720">
          <w:tab w:val="left" w:pos="142" w:leader="none"/>
        </w:tabs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Symbol">
    <w:panose1 w:val="05050102010706020507"/>
    <w:charset w:val="02"/>
    <w:family w:val="roman"/>
    <w:pitch w:val="default"/>
  </w:font>
  <w:font w:name="Calibri Light">
    <w:panose1 w:val="020F0302020204030204"/>
    <w:charset w:val="00"/>
    <w:family w:val="swiss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"/>
      <w:lvlJc w:val="left"/>
      <w:pPr>
        <w:ind w:left="1080" w:hanging="0"/>
      </w:pPr>
      <w:rPr>
        <w:rFonts w:ascii="Wingdings" w:hAnsi="Wingdings" w:eastAsia="Calibri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"/>
      <w:lvlJc w:val="left"/>
      <w:pPr>
        <w:ind w:left="360" w:hanging="0"/>
      </w:pPr>
      <w:rPr>
        <w:rFonts w:ascii="Wingdings" w:hAnsi="Wingdings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Daftar bernomor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  <w:rPr>
        <w:b/>
      </w:rPr>
    </w:lvl>
    <w:lvl w:ilvl="2">
      <w:start w:val="1"/>
      <w:numFmt w:val="decimal"/>
      <w:suff w:val="tab"/>
      <w:lvlText w:val="%1.%2.%3."/>
      <w:lvlJc w:val="left"/>
      <w:pPr>
        <w:ind w:left="720" w:hanging="0"/>
      </w:pPr>
      <w:rPr>
        <w:b/>
      </w:r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suff w:val="tab"/>
      <w:lvlText w:val="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8">
    <w:multiLevelType w:val="singleLevel"/>
    <w:name w:val="Bullet 8"/>
    <w:lvl w:ilvl="0">
      <w:numFmt w:val="bullet"/>
      <w:suff w:val="tab"/>
      <w:lvlText w:val="Þ"/>
      <w:lvlJc w:val="left"/>
      <w:pPr>
        <w:ind w:left="0" w:hanging="0"/>
      </w:pPr>
      <w:rPr>
        <w:rFonts w:ascii="Symbol" w:hAnsi="Symbol"/>
      </w:rPr>
    </w:lvl>
  </w:abstractNum>
  <w:abstractNum w:abstractNumId="9">
    <w:multiLevelType w:val="singleLevel"/>
    <w:name w:val="Bullet 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31"/>
    <o:shapelayout v:ext="edit">
      <o:rules v:ext="edit">
        <o:r id="V:Rule2" type="connector" idref="#Straight Arrow Connector 20"/>
      </o:rules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93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563592504" w:val="9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/>
      <w:color w:val="2f5496"/>
      <w:sz w:val="26"/>
      <w:szCs w:val="26"/>
      <w:lang w:val="en-us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2">
    <w:name w:val="Subtle Reference"/>
    <w:basedOn w:val="char0"/>
    <w:rPr>
      <w:smallCaps/>
      <w:color w:val="5a5a5a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/>
      <w:color w:val="2f5496"/>
      <w:sz w:val="26"/>
      <w:szCs w:val="26"/>
      <w:lang w:val="en-us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2">
    <w:name w:val="Subtle Reference"/>
    <w:basedOn w:val="char0"/>
    <w:rPr>
      <w:smallCaps/>
      <w:color w:val="5a5a5a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PROSIA</dc:creator>
  <cp:keywords/>
  <dc:description/>
  <cp:lastModifiedBy/>
  <cp:revision>6</cp:revision>
  <dcterms:created xsi:type="dcterms:W3CDTF">2018-07-09T03:39:00Z</dcterms:created>
  <dcterms:modified xsi:type="dcterms:W3CDTF">2019-07-20T03:15:04Z</dcterms:modified>
</cp:coreProperties>
</file>