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FA3C3" w14:textId="77777777" w:rsidR="004C0673" w:rsidRDefault="004C0673" w:rsidP="004C067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3AA349F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63B1AE39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275A14A" w14:textId="77777777" w:rsidR="004C0673" w:rsidRDefault="004C0673" w:rsidP="004C0673">
      <w:pPr>
        <w:pStyle w:val="a3"/>
        <w:ind w:left="0"/>
        <w:jc w:val="center"/>
        <w:rPr>
          <w:rFonts w:ascii="Arial"/>
          <w:b/>
          <w:sz w:val="26"/>
        </w:rPr>
      </w:pPr>
    </w:p>
    <w:p w14:paraId="65B972E4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16797AF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4D6ED29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2F91863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7CD65E31" w14:textId="77777777" w:rsidR="004C0673" w:rsidRDefault="004C0673" w:rsidP="004C0673">
      <w:pPr>
        <w:pStyle w:val="a3"/>
        <w:ind w:left="0"/>
        <w:rPr>
          <w:rFonts w:ascii="Arial"/>
          <w:b/>
          <w:sz w:val="36"/>
        </w:rPr>
      </w:pPr>
    </w:p>
    <w:p w14:paraId="46E86DD2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 w:rsidR="00E05CC5">
        <w:rPr>
          <w:rFonts w:ascii="Arial" w:hAnsi="Arial"/>
          <w:b/>
          <w:color w:val="212121"/>
          <w:sz w:val="36"/>
        </w:rPr>
        <w:t>3</w:t>
      </w:r>
    </w:p>
    <w:p w14:paraId="5DC9DA0B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23BEC026" w14:textId="77777777" w:rsidR="004C0673" w:rsidRDefault="004C0673" w:rsidP="004C0673">
      <w:pPr>
        <w:pStyle w:val="a3"/>
        <w:spacing w:before="1"/>
        <w:ind w:left="0"/>
        <w:rPr>
          <w:rFonts w:ascii="Arial"/>
          <w:b/>
          <w:sz w:val="36"/>
        </w:rPr>
      </w:pPr>
    </w:p>
    <w:p w14:paraId="67DE37B6" w14:textId="4E6A41B4" w:rsidR="004C0673" w:rsidRPr="00E92D13" w:rsidRDefault="004C0673" w:rsidP="004C0673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="00E92D13" w:rsidRPr="00E92D13">
        <w:rPr>
          <w:rFonts w:ascii="Arial" w:hAnsi="Arial"/>
          <w:color w:val="212121"/>
          <w:sz w:val="28"/>
        </w:rPr>
        <w:t>311449</w:t>
      </w:r>
    </w:p>
    <w:p w14:paraId="530C2D03" w14:textId="77777777" w:rsidR="004C0673" w:rsidRDefault="004C0673" w:rsidP="004C0673">
      <w:pPr>
        <w:pStyle w:val="a3"/>
        <w:ind w:left="0"/>
        <w:jc w:val="right"/>
        <w:rPr>
          <w:rFonts w:ascii="Arial"/>
          <w:sz w:val="30"/>
        </w:rPr>
      </w:pPr>
    </w:p>
    <w:p w14:paraId="1527BB83" w14:textId="77777777" w:rsidR="004C0673" w:rsidRDefault="004C0673" w:rsidP="004C067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305147E3" w14:textId="549DD483" w:rsidR="004C0673" w:rsidRDefault="004C0673" w:rsidP="004C0673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E92D13">
        <w:rPr>
          <w:rFonts w:ascii="Times New Roman" w:hAnsi="Times New Roman"/>
          <w:b/>
          <w:sz w:val="28"/>
          <w:szCs w:val="28"/>
        </w:rPr>
        <w:t>Клименко</w:t>
      </w:r>
      <w:r w:rsidR="00E92D13">
        <w:rPr>
          <w:rFonts w:ascii="Times New Roman" w:hAnsi="Times New Roman"/>
          <w:b/>
          <w:sz w:val="28"/>
          <w:szCs w:val="28"/>
        </w:rPr>
        <w:br/>
        <w:t>Кирилл Владимирович</w:t>
      </w:r>
      <w:r w:rsidR="00420685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393FAB41" w14:textId="77777777" w:rsidR="004C0673" w:rsidRDefault="004C0673" w:rsidP="004C0673">
      <w:pPr>
        <w:spacing w:before="1"/>
        <w:ind w:left="7381" w:firstLine="0"/>
        <w:rPr>
          <w:rFonts w:ascii="Times New Roman" w:hAnsi="Times New Roman"/>
          <w:bCs/>
          <w:sz w:val="28"/>
          <w:szCs w:val="28"/>
        </w:rPr>
      </w:pPr>
    </w:p>
    <w:p w14:paraId="5A99A3A5" w14:textId="6FDC15CF" w:rsidR="004C0673" w:rsidRPr="00813C55" w:rsidRDefault="004C0673" w:rsidP="00E92D13">
      <w:pPr>
        <w:spacing w:before="1"/>
        <w:ind w:left="7788"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Преподаватели</w:t>
      </w:r>
      <w:r w:rsidRPr="00813C55">
        <w:rPr>
          <w:rFonts w:ascii="Times New Roman" w:hAnsi="Times New Roman"/>
          <w:bCs/>
          <w:sz w:val="28"/>
          <w:szCs w:val="28"/>
        </w:rPr>
        <w:t>:</w:t>
      </w:r>
      <w:r w:rsidR="00E92D13">
        <w:br/>
      </w:r>
      <w:r w:rsidRPr="00420685">
        <w:rPr>
          <w:rFonts w:ascii="Times New Roman" w:hAnsi="Times New Roman"/>
          <w:b/>
          <w:sz w:val="28"/>
          <w:szCs w:val="28"/>
        </w:rPr>
        <w:t>Исаев Александр</w:t>
      </w:r>
      <w:r w:rsidR="00D60154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Сергеевич</w:t>
      </w:r>
      <w:r w:rsidR="00E92D13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Каюков Иван</w:t>
      </w:r>
      <w:r w:rsidR="00D60154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Алексеевич</w:t>
      </w:r>
    </w:p>
    <w:p w14:paraId="5327D246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39BA9F65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4781C8F9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5907C5C8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1A3B74E2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5FFB2CD" w14:textId="77777777" w:rsidR="004C0673" w:rsidRDefault="004C0673" w:rsidP="004C0673">
      <w:pPr>
        <w:pStyle w:val="a3"/>
        <w:spacing w:before="207"/>
        <w:ind w:left="3540" w:right="64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</w:t>
      </w:r>
    </w:p>
    <w:p w14:paraId="6D7B6538" w14:textId="6BCC832D" w:rsidR="004C0673" w:rsidRPr="004C0673" w:rsidRDefault="004C0673" w:rsidP="004C0673">
      <w:pPr>
        <w:pStyle w:val="a3"/>
        <w:spacing w:before="207"/>
        <w:ind w:left="3540" w:right="6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>г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Санкт-Петербург</w:t>
      </w:r>
    </w:p>
    <w:p w14:paraId="31E71433" w14:textId="77777777" w:rsidR="004C0673" w:rsidRDefault="004C0673" w:rsidP="004C0673">
      <w:pPr>
        <w:pStyle w:val="a3"/>
        <w:spacing w:before="207"/>
        <w:ind w:left="3540" w:right="642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08FEAFF0" w14:textId="77777777" w:rsidR="00A96B11" w:rsidRDefault="00A96B11"/>
    <w:p w14:paraId="2DB041A3" w14:textId="77777777" w:rsidR="004C0673" w:rsidRDefault="004C0673"/>
    <w:p w14:paraId="5DD2CD93" w14:textId="77777777" w:rsidR="004C0673" w:rsidRDefault="004C0673"/>
    <w:p w14:paraId="2276F168" w14:textId="56E7E39C" w:rsidR="00E92D13" w:rsidRDefault="00E92D13" w:rsidP="00E92D1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Задание:</w:t>
      </w:r>
    </w:p>
    <w:p w14:paraId="57009CB9" w14:textId="77777777" w:rsid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Программа должна удовлетворять следующим требованиям:</w:t>
      </w:r>
    </w:p>
    <w:p w14:paraId="5E56BDBA" w14:textId="5F436B1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Доработанная модель должна соответствовать принципам SOLID.</w:t>
      </w:r>
    </w:p>
    <w:p w14:paraId="40B97956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2. Программа должна содержать как минимум два интерфейса и один абстрактный класс</w:t>
      </w:r>
    </w:p>
    <w:p w14:paraId="2670C03F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(номенклатура должна быть согласована с преподавателем).</w:t>
      </w:r>
    </w:p>
    <w:p w14:paraId="4E8BE8DC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3. В разработанных классах должны быть переопределены методы equals(), toString() и</w:t>
      </w:r>
    </w:p>
    <w:p w14:paraId="68710DB2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hashCode().</w:t>
      </w:r>
    </w:p>
    <w:p w14:paraId="54275455" w14:textId="0F331BF5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4. Программа должна содержать как минимум один перечисляемый тип (enum).</w:t>
      </w:r>
    </w:p>
    <w:p w14:paraId="36C44552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</w:p>
    <w:p w14:paraId="03DB2596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Порядок выполнения работы:</w:t>
      </w:r>
    </w:p>
    <w:p w14:paraId="093DA3C4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1. Доработать объектную модель приложения.</w:t>
      </w:r>
    </w:p>
    <w:p w14:paraId="1CC0597E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2. Перерисовать диаграмму классов в соответствии с внесёнными в модель изменениями.</w:t>
      </w:r>
    </w:p>
    <w:p w14:paraId="1A35EE99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3. Согласовать с преподавателем изменения, внесённые в модель.</w:t>
      </w:r>
    </w:p>
    <w:p w14:paraId="220F236C" w14:textId="22A420ED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4. Модифицировать программу в соответствии с внесёнными в модель изменениями.</w:t>
      </w:r>
    </w:p>
    <w:p w14:paraId="0D8FD82D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</w:p>
    <w:p w14:paraId="39CEB6C8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Отчёт по работе должен содержать:</w:t>
      </w:r>
    </w:p>
    <w:p w14:paraId="4A46FA9C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1. Текст задания.</w:t>
      </w:r>
    </w:p>
    <w:p w14:paraId="2009185A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2. Диаграмма классов объектной модели.</w:t>
      </w:r>
    </w:p>
    <w:p w14:paraId="17F7FAD5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3. Исходный код программы.</w:t>
      </w:r>
    </w:p>
    <w:p w14:paraId="1F5E7175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4. Результат работы программы.</w:t>
      </w:r>
    </w:p>
    <w:p w14:paraId="05335233" w14:textId="6264F30A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5. Выводы по работе.</w:t>
      </w:r>
    </w:p>
    <w:p w14:paraId="55CCA56B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</w:p>
    <w:p w14:paraId="1CE526F3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Описание предметной области:</w:t>
      </w:r>
    </w:p>
    <w:p w14:paraId="5A0B86D6" w14:textId="19C05037" w:rsidR="00E92D13" w:rsidRDefault="00E92D13" w:rsidP="00C94425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Коротышка выложил из кармана денежки и, получив акции, удалился. А желающих приобрести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акции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с каждым днем становилось все больше. Незнайка и Козлик с утра до вечера продавали акции, Мига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же только и делал, что ездил в банк. Там он обменивал вырученные от продажи мелкие деньги на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крупные и складывал их в несгораемый шкаф. Многие покупатели являлись в контору слишком рано.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От нечего делать они толклись на улице, дожидаясь открытия конторы. Это привлекало внимание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прохожих. Постепенно всем в городе стало известно, что акции Общества гигантских растений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пользуются большим спросом.</w:t>
      </w:r>
    </w:p>
    <w:p w14:paraId="01D208F4" w14:textId="71AE2A3E" w:rsidR="00C94425" w:rsidRDefault="00C94425" w:rsidP="00C94425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</w:p>
    <w:p w14:paraId="41976FCE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</w:p>
    <w:p w14:paraId="77FC2DAE" w14:textId="36C6D962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Исходный код:</w:t>
      </w:r>
    </w:p>
    <w:p w14:paraId="1857C9E9" w14:textId="7F064F2E" w:rsidR="00C94425" w:rsidRDefault="00CB65AB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hyperlink r:id="rId5" w:history="1">
        <w:r w:rsidR="00E92D13" w:rsidRPr="00970D9F">
          <w:rPr>
            <w:rStyle w:val="a5"/>
            <w:rFonts w:asciiTheme="minorHAnsi" w:hAnsiTheme="minorHAnsi" w:cstheme="minorHAnsi"/>
            <w:sz w:val="32"/>
            <w:szCs w:val="32"/>
          </w:rPr>
          <w:t>https://github.com/souress/Lab3</w:t>
        </w:r>
      </w:hyperlink>
    </w:p>
    <w:p w14:paraId="2B553606" w14:textId="39832973" w:rsidR="00C94425" w:rsidRDefault="00C94425" w:rsidP="00C9442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0A9F725D" w14:textId="0727D44C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Результат работы программы:</w:t>
      </w:r>
    </w:p>
    <w:p w14:paraId="30818172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Общество Гигантский Растений установило цены на акции:</w:t>
      </w:r>
    </w:p>
    <w:p w14:paraId="734FBAB8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Цена для покупки = 100.0 | Цена для продажи = 80.0</w:t>
      </w:r>
    </w:p>
    <w:p w14:paraId="54BB098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Офис ОГР №1 открыт</w:t>
      </w:r>
    </w:p>
    <w:p w14:paraId="266A1E7F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коротышки - неизвестный коротышка</w:t>
      </w:r>
    </w:p>
    <w:p w14:paraId="5020B16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Наличка: Деньги = 2980.780942070243 | Акции = 0</w:t>
      </w:r>
    </w:p>
    <w:p w14:paraId="11435A6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Банковский баланс: Деньги = 201.1308736029257</w:t>
      </w:r>
    </w:p>
    <w:p w14:paraId="5FF0A112" w14:textId="7F1480B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коротышки - неизвестный коротышка</w:t>
      </w:r>
    </w:p>
    <w:p w14:paraId="2D602674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Наличка: Деньги = 5162.498402817323 | Акции = 0</w:t>
      </w:r>
    </w:p>
    <w:p w14:paraId="5CAFEDBB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Банковский баланс: Деньги = 500.0</w:t>
      </w:r>
    </w:p>
    <w:p w14:paraId="6440049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коротышки - неизвестный коротышка</w:t>
      </w:r>
    </w:p>
    <w:p w14:paraId="06FDC12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Наличка: Деньги = 5010.710325172016 | Акции = 0</w:t>
      </w:r>
    </w:p>
    <w:p w14:paraId="4FE8690F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Банковский баланс: Деньги = 101.64326930097428</w:t>
      </w:r>
    </w:p>
    <w:p w14:paraId="22134782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неизвестный коротышка приобрёл 5 акций</w:t>
      </w:r>
    </w:p>
    <w:p w14:paraId="58AAFEA5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неизвестный коротышка приобрёл 5 акций</w:t>
      </w:r>
    </w:p>
    <w:p w14:paraId="32F7F787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неизвестный коротышка приобрёл 43 акций</w:t>
      </w:r>
    </w:p>
    <w:p w14:paraId="6DDFCBF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отделения №1 = 5300.0</w:t>
      </w:r>
    </w:p>
    <w:p w14:paraId="1E0813D2" w14:textId="3DA16980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Miga положил 5300.0 в банк</w:t>
      </w:r>
    </w:p>
    <w:p w14:paraId="40879355" w14:textId="5EEB9800" w:rsidR="00E92D13" w:rsidRDefault="00E92D13" w:rsidP="00E92D13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704EBAB5" w14:textId="3CDB6882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UML</w:t>
      </w:r>
      <w:r>
        <w:rPr>
          <w:rFonts w:asciiTheme="minorHAnsi" w:hAnsiTheme="minorHAnsi" w:cstheme="minorHAnsi"/>
          <w:b/>
          <w:bCs/>
          <w:sz w:val="32"/>
          <w:szCs w:val="32"/>
        </w:rPr>
        <w:t>-диаграмма:</w:t>
      </w:r>
    </w:p>
    <w:p w14:paraId="647AA713" w14:textId="48451832" w:rsidR="00E92D13" w:rsidRDefault="00C94425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14D61BB2" wp14:editId="791FEA1D">
            <wp:extent cx="5509260" cy="67286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72" cy="673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52F1" w14:textId="61D273AE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Вывод:</w:t>
      </w:r>
    </w:p>
    <w:p w14:paraId="61ACC1D6" w14:textId="2C6AC428" w:rsidR="00C94425" w:rsidRPr="00D60154" w:rsidRDefault="00D60154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В ходе выполнения данной лабораторной работы ознакомился с принципами </w:t>
      </w:r>
      <w:r>
        <w:rPr>
          <w:rFonts w:asciiTheme="minorHAnsi" w:hAnsiTheme="minorHAnsi" w:cstheme="minorHAnsi"/>
          <w:sz w:val="32"/>
          <w:szCs w:val="32"/>
          <w:lang w:val="en-US"/>
        </w:rPr>
        <w:t>SOLID</w:t>
      </w:r>
      <w:r>
        <w:rPr>
          <w:rFonts w:asciiTheme="minorHAnsi" w:hAnsiTheme="minorHAnsi" w:cstheme="minorHAnsi"/>
          <w:sz w:val="32"/>
          <w:szCs w:val="32"/>
        </w:rPr>
        <w:t xml:space="preserve">, научился создавать </w:t>
      </w:r>
      <w:r w:rsidR="00420685">
        <w:rPr>
          <w:rFonts w:asciiTheme="minorHAnsi" w:hAnsiTheme="minorHAnsi" w:cstheme="minorHAnsi"/>
          <w:sz w:val="32"/>
          <w:szCs w:val="32"/>
        </w:rPr>
        <w:t>объектную модель по ее описанию.</w:t>
      </w:r>
    </w:p>
    <w:sectPr w:rsidR="00C94425" w:rsidRPr="00D60154" w:rsidSect="004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C"/>
    <w:rsid w:val="00277252"/>
    <w:rsid w:val="003F1FC7"/>
    <w:rsid w:val="00420685"/>
    <w:rsid w:val="004C0673"/>
    <w:rsid w:val="004E4113"/>
    <w:rsid w:val="00561E9C"/>
    <w:rsid w:val="007D7F56"/>
    <w:rsid w:val="009704F8"/>
    <w:rsid w:val="00A96B11"/>
    <w:rsid w:val="00C11072"/>
    <w:rsid w:val="00C94425"/>
    <w:rsid w:val="00CB65AB"/>
    <w:rsid w:val="00D017AA"/>
    <w:rsid w:val="00D60154"/>
    <w:rsid w:val="00E05CC5"/>
    <w:rsid w:val="00E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AC0B"/>
  <w15:chartTrackingRefBased/>
  <w15:docId w15:val="{D0E2F145-7E97-4D3B-B9BA-BCD3CD8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73"/>
    <w:pPr>
      <w:spacing w:after="5" w:line="252" w:lineRule="auto"/>
      <w:ind w:left="346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4C0673"/>
    <w:pPr>
      <w:keepNext/>
      <w:keepLines/>
      <w:spacing w:after="3" w:line="264" w:lineRule="auto"/>
      <w:ind w:left="2296" w:hanging="10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73"/>
    <w:rPr>
      <w:rFonts w:ascii="Calibri" w:eastAsia="Calibri" w:hAnsi="Calibri" w:cs="Calibri"/>
      <w:color w:val="000000"/>
      <w:sz w:val="36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C0673"/>
    <w:pPr>
      <w:spacing w:after="160" w:line="256" w:lineRule="auto"/>
      <w:ind w:left="155" w:firstLine="0"/>
    </w:pPr>
    <w:rPr>
      <w:rFonts w:eastAsiaTheme="minorEastAsia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C0673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41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41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E4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ouress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F768-F1F0-4D08-834B-F08D0AB1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Клименко Кирилл Владимирович</cp:lastModifiedBy>
  <cp:revision>2</cp:revision>
  <dcterms:created xsi:type="dcterms:W3CDTF">2021-02-17T11:19:00Z</dcterms:created>
  <dcterms:modified xsi:type="dcterms:W3CDTF">2021-02-19T15:05:00Z</dcterms:modified>
</cp:coreProperties>
</file>