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2E7FF447" w:rsidR="00665CB7" w:rsidRPr="00F91FA9" w:rsidRDefault="00D04D14" w:rsidP="00F91FA9">
      <w:pPr>
        <w:pStyle w:val="Title"/>
        <w:jc w:val="center"/>
        <w:rPr>
          <w:rFonts w:ascii="Arial" w:hAnsi="Arial" w:cs="Arial"/>
          <w:sz w:val="36"/>
          <w:szCs w:val="36"/>
        </w:rPr>
      </w:pPr>
      <w:r>
        <w:rPr>
          <w:rFonts w:ascii="Arial" w:hAnsi="Arial" w:cs="Arial"/>
          <w:sz w:val="36"/>
          <w:szCs w:val="36"/>
        </w:rPr>
        <w:t xml:space="preserve"> </w:t>
      </w:r>
      <w:r w:rsidR="00F91FA9" w:rsidRPr="00F91FA9">
        <w:rPr>
          <w:rFonts w:ascii="Arial" w:hAnsi="Arial" w:cs="Arial"/>
          <w:sz w:val="36"/>
          <w:szCs w:val="36"/>
        </w:rPr>
        <w:t>Infosys Springboard Virtual Internship 6.0 Completion Report</w:t>
      </w:r>
    </w:p>
    <w:p w14:paraId="23EE6A31" w14:textId="55AA1F06"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r w:rsidR="00EB0369" w:rsidRPr="00EB0369">
        <w:rPr>
          <w:rFonts w:ascii="Arial" w:hAnsi="Arial" w:cs="Arial"/>
          <w:b w:val="0"/>
          <w:bCs w:val="0"/>
          <w:sz w:val="20"/>
          <w:szCs w:val="20"/>
        </w:rPr>
        <w:t>&lt;Do not mention any personally identifiable information like email ID, institute details, mobile phone number etc.&gt;</w:t>
      </w:r>
    </w:p>
    <w:p w14:paraId="5CB1814B" w14:textId="1DE4373E" w:rsidR="00F91FA9" w:rsidRPr="00177E21" w:rsidRDefault="00F91FA9" w:rsidP="00F91FA9">
      <w:pPr>
        <w:rPr>
          <w:rFonts w:ascii="Arial" w:hAnsi="Arial" w:cs="Arial"/>
          <w:sz w:val="24"/>
          <w:szCs w:val="24"/>
        </w:rPr>
      </w:pPr>
      <w:r w:rsidRPr="00177E21">
        <w:rPr>
          <w:rFonts w:ascii="Arial" w:hAnsi="Arial" w:cs="Arial"/>
          <w:sz w:val="24"/>
          <w:szCs w:val="24"/>
        </w:rPr>
        <w:t>Batch</w:t>
      </w:r>
      <w:r w:rsidR="00177E21" w:rsidRPr="00177E21">
        <w:rPr>
          <w:rFonts w:ascii="Arial" w:hAnsi="Arial" w:cs="Arial"/>
          <w:sz w:val="24"/>
          <w:szCs w:val="24"/>
        </w:rPr>
        <w:t xml:space="preserve"> - </w:t>
      </w:r>
      <w:r w:rsidRPr="00177E21">
        <w:rPr>
          <w:rFonts w:ascii="Arial" w:hAnsi="Arial" w:cs="Arial"/>
          <w:sz w:val="24"/>
          <w:szCs w:val="24"/>
        </w:rPr>
        <w:t xml:space="preserve"> Number</w:t>
      </w:r>
      <w:r w:rsidR="00D04D14" w:rsidRPr="00177E21">
        <w:rPr>
          <w:rFonts w:ascii="Arial" w:hAnsi="Arial" w:cs="Arial"/>
          <w:sz w:val="24"/>
          <w:szCs w:val="24"/>
        </w:rPr>
        <w:t xml:space="preserve">  13</w:t>
      </w:r>
    </w:p>
    <w:p w14:paraId="1B819ECA" w14:textId="7341BE35" w:rsidR="00F91FA9" w:rsidRPr="00582862" w:rsidRDefault="00F91FA9" w:rsidP="00F91FA9">
      <w:pPr>
        <w:rPr>
          <w:rFonts w:ascii="Arial" w:hAnsi="Arial" w:cs="Arial"/>
          <w:sz w:val="24"/>
          <w:szCs w:val="24"/>
        </w:rPr>
      </w:pPr>
      <w:r w:rsidRPr="00582862">
        <w:rPr>
          <w:rFonts w:ascii="Arial" w:hAnsi="Arial" w:cs="Arial"/>
          <w:sz w:val="24"/>
          <w:szCs w:val="24"/>
        </w:rPr>
        <w:t>Start date</w:t>
      </w:r>
      <w:r w:rsidR="00582862" w:rsidRPr="00582862">
        <w:rPr>
          <w:rFonts w:ascii="Arial" w:hAnsi="Arial" w:cs="Arial"/>
          <w:sz w:val="24"/>
          <w:szCs w:val="24"/>
        </w:rPr>
        <w:t>:-  2 February 2026</w:t>
      </w:r>
    </w:p>
    <w:p w14:paraId="0C6CAAA7" w14:textId="6D8F375C" w:rsidR="00665CB7" w:rsidRPr="00582862" w:rsidRDefault="00000000">
      <w:pPr>
        <w:rPr>
          <w:rFonts w:ascii="Arial" w:hAnsi="Arial" w:cs="Arial"/>
          <w:sz w:val="24"/>
          <w:szCs w:val="24"/>
        </w:rPr>
      </w:pPr>
      <w:r w:rsidRPr="00582862">
        <w:rPr>
          <w:rFonts w:ascii="Arial" w:hAnsi="Arial" w:cs="Arial"/>
          <w:sz w:val="24"/>
          <w:szCs w:val="24"/>
        </w:rPr>
        <w:t>Name</w:t>
      </w:r>
      <w:r w:rsidR="00F91FA9" w:rsidRPr="00582862">
        <w:rPr>
          <w:rFonts w:ascii="Arial" w:hAnsi="Arial" w:cs="Arial"/>
          <w:sz w:val="24"/>
          <w:szCs w:val="24"/>
        </w:rPr>
        <w:t>s</w:t>
      </w:r>
      <w:r w:rsidRPr="00582862">
        <w:rPr>
          <w:rFonts w:ascii="Arial" w:hAnsi="Arial" w:cs="Arial"/>
          <w:sz w:val="24"/>
          <w:szCs w:val="24"/>
        </w:rPr>
        <w:t xml:space="preserve">: </w:t>
      </w:r>
      <w:r w:rsidR="00431A9F" w:rsidRPr="00582862">
        <w:rPr>
          <w:rFonts w:ascii="Arial" w:hAnsi="Arial" w:cs="Arial"/>
          <w:sz w:val="24"/>
          <w:szCs w:val="24"/>
        </w:rPr>
        <w:t>SOURISH DEY</w:t>
      </w:r>
      <w:r w:rsidR="00177E21">
        <w:rPr>
          <w:rFonts w:ascii="Arial" w:hAnsi="Arial" w:cs="Arial"/>
          <w:sz w:val="24"/>
          <w:szCs w:val="24"/>
        </w:rPr>
        <w:t xml:space="preserve"> (sourish713321@gmail.com)</w:t>
      </w:r>
    </w:p>
    <w:p w14:paraId="350B4579" w14:textId="77777777" w:rsidR="00665CB7" w:rsidRPr="00582862" w:rsidRDefault="00000000">
      <w:pPr>
        <w:rPr>
          <w:rFonts w:ascii="Arial" w:hAnsi="Arial" w:cs="Arial"/>
          <w:sz w:val="24"/>
          <w:szCs w:val="24"/>
        </w:rPr>
      </w:pPr>
      <w:r w:rsidRPr="00582862">
        <w:rPr>
          <w:rFonts w:ascii="Arial" w:hAnsi="Arial" w:cs="Arial"/>
          <w:sz w:val="24"/>
          <w:szCs w:val="24"/>
        </w:rPr>
        <w:t>Internship Duration: 8 Weeks</w:t>
      </w:r>
    </w:p>
    <w:p w14:paraId="06DFC0BB" w14:textId="5F595A61" w:rsidR="00665CB7" w:rsidRDefault="00000000" w:rsidP="00431A9F">
      <w:pPr>
        <w:pStyle w:val="Heading1"/>
        <w:numPr>
          <w:ilvl w:val="0"/>
          <w:numId w:val="10"/>
        </w:numPr>
        <w:rPr>
          <w:rFonts w:ascii="Arial" w:hAnsi="Arial" w:cs="Arial"/>
          <w:sz w:val="20"/>
          <w:szCs w:val="20"/>
        </w:rPr>
      </w:pPr>
      <w:r w:rsidRPr="00F91FA9">
        <w:rPr>
          <w:rFonts w:ascii="Arial" w:hAnsi="Arial" w:cs="Arial"/>
          <w:sz w:val="20"/>
          <w:szCs w:val="20"/>
        </w:rPr>
        <w:t>Project Title</w:t>
      </w:r>
    </w:p>
    <w:p w14:paraId="6F8F1659" w14:textId="1A76D89A" w:rsidR="00431A9F" w:rsidRPr="00177E21" w:rsidRDefault="00431A9F" w:rsidP="00431A9F">
      <w:pPr>
        <w:rPr>
          <w:sz w:val="40"/>
          <w:szCs w:val="40"/>
        </w:rPr>
      </w:pPr>
      <w:r w:rsidRPr="00431A9F">
        <w:t> </w:t>
      </w:r>
      <w:r w:rsidRPr="00177E21">
        <w:rPr>
          <w:sz w:val="40"/>
          <w:szCs w:val="40"/>
        </w:rPr>
        <w:t>Small Business Sales &amp; Profit Analyzer</w:t>
      </w:r>
    </w:p>
    <w:p w14:paraId="3EA8DA66" w14:textId="77777777" w:rsidR="00431A9F" w:rsidRPr="00431A9F" w:rsidRDefault="00431A9F" w:rsidP="00431A9F"/>
    <w:p w14:paraId="5A7546B2" w14:textId="4C3A45CA" w:rsidR="00665CB7" w:rsidRDefault="00000000" w:rsidP="00431A9F">
      <w:pPr>
        <w:pStyle w:val="Heading1"/>
        <w:numPr>
          <w:ilvl w:val="0"/>
          <w:numId w:val="10"/>
        </w:numPr>
        <w:rPr>
          <w:rFonts w:ascii="Arial" w:hAnsi="Arial" w:cs="Arial"/>
          <w:sz w:val="20"/>
          <w:szCs w:val="20"/>
        </w:rPr>
      </w:pPr>
      <w:r w:rsidRPr="00F91FA9">
        <w:rPr>
          <w:rFonts w:ascii="Arial" w:hAnsi="Arial" w:cs="Arial"/>
          <w:sz w:val="20"/>
          <w:szCs w:val="20"/>
        </w:rPr>
        <w:t>Project Objective</w:t>
      </w:r>
    </w:p>
    <w:p w14:paraId="34E52539" w14:textId="77777777" w:rsidR="00431A9F" w:rsidRPr="00431A9F" w:rsidRDefault="00431A9F" w:rsidP="00431A9F">
      <w:r w:rsidRPr="00431A9F">
        <w:t>To develop an end-to-end, production-grade Business Intelligence &amp; Predictive Analytics Platform that converts raw business data into actionable insights using advanced analytics, machine learning, and interactive visualizations.</w:t>
      </w:r>
    </w:p>
    <w:p w14:paraId="55D1C343" w14:textId="77777777" w:rsidR="00431A9F" w:rsidRPr="00431A9F" w:rsidRDefault="00431A9F" w:rsidP="00431A9F">
      <w:r w:rsidRPr="00431A9F">
        <w:rPr>
          <w:b/>
          <w:bCs/>
        </w:rPr>
        <w:t>What the Project Aimed to Achieve:</w:t>
      </w:r>
    </w:p>
    <w:p w14:paraId="6B3CCD16" w14:textId="77777777" w:rsidR="00431A9F" w:rsidRPr="00431A9F" w:rsidRDefault="00431A9F" w:rsidP="00431A9F">
      <w:pPr>
        <w:numPr>
          <w:ilvl w:val="0"/>
          <w:numId w:val="11"/>
        </w:numPr>
      </w:pPr>
      <w:r w:rsidRPr="00431A9F">
        <w:t>Democratize access to AI-powered business intelligence for small and medium enterprises</w:t>
      </w:r>
    </w:p>
    <w:p w14:paraId="1694A67A" w14:textId="77777777" w:rsidR="00431A9F" w:rsidRPr="00431A9F" w:rsidRDefault="00431A9F" w:rsidP="00431A9F">
      <w:pPr>
        <w:numPr>
          <w:ilvl w:val="0"/>
          <w:numId w:val="11"/>
        </w:numPr>
      </w:pPr>
      <w:r w:rsidRPr="00431A9F">
        <w:t>Replace manual, spreadsheet-based analysis with automated, real-time insights</w:t>
      </w:r>
    </w:p>
    <w:p w14:paraId="5FC355EF" w14:textId="77777777" w:rsidR="00431A9F" w:rsidRPr="00431A9F" w:rsidRDefault="00431A9F" w:rsidP="00431A9F">
      <w:pPr>
        <w:numPr>
          <w:ilvl w:val="0"/>
          <w:numId w:val="11"/>
        </w:numPr>
      </w:pPr>
      <w:r w:rsidRPr="00431A9F">
        <w:t>Bridge the gap between complex enterprise ERP systems and the needs of small business owners</w:t>
      </w:r>
    </w:p>
    <w:p w14:paraId="63C493D4" w14:textId="77777777" w:rsidR="00431A9F" w:rsidRPr="00431A9F" w:rsidRDefault="00431A9F" w:rsidP="00431A9F">
      <w:pPr>
        <w:numPr>
          <w:ilvl w:val="0"/>
          <w:numId w:val="11"/>
        </w:numPr>
      </w:pPr>
      <w:r w:rsidRPr="00431A9F">
        <w:t>Provide predictive capabilities that help businesses move from reactive decision-making to proactive strategy</w:t>
      </w:r>
    </w:p>
    <w:p w14:paraId="07681C56" w14:textId="77777777" w:rsidR="00431A9F" w:rsidRPr="00431A9F" w:rsidRDefault="00431A9F" w:rsidP="00431A9F">
      <w:r w:rsidRPr="00431A9F">
        <w:rPr>
          <w:b/>
          <w:bCs/>
        </w:rPr>
        <w:t>Relevance to the Organization:</w:t>
      </w:r>
      <w:r w:rsidRPr="00431A9F">
        <w:br/>
        <w:t>This project aligns with Infosys's commitment to driving digital transformation and empowering businesses with cutting-edge technology. By creating an open-source, accessible BI platform, it supports the broader mission of making technology solutions available to organizations of all sizes, particularly in emerging markets where small businesses form the economic backbone.</w:t>
      </w:r>
    </w:p>
    <w:p w14:paraId="0EE0416A" w14:textId="77777777" w:rsidR="00431A9F" w:rsidRPr="00431A9F" w:rsidRDefault="00431A9F" w:rsidP="00431A9F"/>
    <w:p w14:paraId="50FDCB01" w14:textId="3F72457F" w:rsidR="00F91FA9" w:rsidRDefault="00F91FA9" w:rsidP="00431A9F">
      <w:pPr>
        <w:pStyle w:val="Heading1"/>
        <w:numPr>
          <w:ilvl w:val="0"/>
          <w:numId w:val="10"/>
        </w:numPr>
        <w:rPr>
          <w:rFonts w:ascii="Arial" w:hAnsi="Arial" w:cs="Arial"/>
          <w:sz w:val="20"/>
          <w:szCs w:val="20"/>
        </w:rPr>
      </w:pPr>
      <w:r w:rsidRPr="00F91FA9">
        <w:rPr>
          <w:rFonts w:ascii="Arial" w:hAnsi="Arial" w:cs="Arial"/>
          <w:sz w:val="20"/>
          <w:szCs w:val="20"/>
        </w:rPr>
        <w:t>Project description in detail</w:t>
      </w:r>
    </w:p>
    <w:p w14:paraId="1B30EFF5" w14:textId="77777777" w:rsidR="00431A9F" w:rsidRDefault="00431A9F" w:rsidP="00431A9F"/>
    <w:p w14:paraId="480C6DA5" w14:textId="77777777" w:rsidR="00431A9F" w:rsidRPr="00431A9F" w:rsidRDefault="00431A9F" w:rsidP="00431A9F">
      <w:r w:rsidRPr="00431A9F">
        <w:rPr>
          <w:b/>
          <w:bCs/>
          <w:color w:val="1F497D" w:themeColor="text2"/>
        </w:rPr>
        <w:t>Project Overview:</w:t>
      </w:r>
      <w:r w:rsidRPr="00431A9F">
        <w:br/>
        <w:t>BizSight AI is a comprehensive business intelligence platform designed specifically for small and micro-businesses that lack access to affordable, easy-to-use analytics tools. While enterprise-level ERP systems exist, they are often too complex and costly for small shop owners, home-based businesses, or online sellers. This project addresses that gap by delivering a powerful yet intuitive solution.</w:t>
      </w:r>
    </w:p>
    <w:p w14:paraId="1FD73C5E" w14:textId="77777777" w:rsidR="00431A9F" w:rsidRPr="00431A9F" w:rsidRDefault="00431A9F" w:rsidP="00431A9F">
      <w:r w:rsidRPr="00431A9F">
        <w:rPr>
          <w:b/>
          <w:bCs/>
        </w:rPr>
        <w:t>Approach:</w:t>
      </w:r>
      <w:r w:rsidRPr="00431A9F">
        <w:br/>
        <w:t>The development followed an agile methodology with 2-week sprints, each focused on delivering specific, testable functionality. The approach was structured around four key phases:</w:t>
      </w:r>
    </w:p>
    <w:p w14:paraId="1F33AB6E" w14:textId="77777777" w:rsidR="00431A9F" w:rsidRPr="00431A9F" w:rsidRDefault="00431A9F" w:rsidP="00431A9F">
      <w:pPr>
        <w:numPr>
          <w:ilvl w:val="0"/>
          <w:numId w:val="12"/>
        </w:numPr>
      </w:pPr>
      <w:r w:rsidRPr="00431A9F">
        <w:rPr>
          <w:b/>
          <w:bCs/>
        </w:rPr>
        <w:t>Foundation Building (Weeks 1-2):</w:t>
      </w:r>
      <w:r w:rsidRPr="00431A9F">
        <w:t> Establishing secure user authentication and basic data entry mechanisms</w:t>
      </w:r>
    </w:p>
    <w:p w14:paraId="1C44672A" w14:textId="77777777" w:rsidR="00431A9F" w:rsidRPr="00431A9F" w:rsidRDefault="00431A9F" w:rsidP="00431A9F">
      <w:pPr>
        <w:numPr>
          <w:ilvl w:val="0"/>
          <w:numId w:val="12"/>
        </w:numPr>
      </w:pPr>
      <w:r w:rsidRPr="00431A9F">
        <w:rPr>
          <w:b/>
          <w:bCs/>
        </w:rPr>
        <w:t>Core Logic Development (Weeks 3-4):</w:t>
      </w:r>
      <w:r w:rsidRPr="00431A9F">
        <w:t> Implementing profit calculation algorithms and inventory tracking</w:t>
      </w:r>
    </w:p>
    <w:p w14:paraId="073685B0" w14:textId="77777777" w:rsidR="00431A9F" w:rsidRPr="00431A9F" w:rsidRDefault="00431A9F" w:rsidP="00431A9F">
      <w:pPr>
        <w:numPr>
          <w:ilvl w:val="0"/>
          <w:numId w:val="12"/>
        </w:numPr>
      </w:pPr>
      <w:r w:rsidRPr="00431A9F">
        <w:rPr>
          <w:b/>
          <w:bCs/>
        </w:rPr>
        <w:t>Intelligence Layer (Weeks 5-6):</w:t>
      </w:r>
      <w:r w:rsidRPr="00431A9F">
        <w:t> Integrating machine learning models for predictive analytics</w:t>
      </w:r>
    </w:p>
    <w:p w14:paraId="51B352BB" w14:textId="77777777" w:rsidR="00431A9F" w:rsidRPr="00431A9F" w:rsidRDefault="00431A9F" w:rsidP="00431A9F">
      <w:pPr>
        <w:numPr>
          <w:ilvl w:val="0"/>
          <w:numId w:val="12"/>
        </w:numPr>
      </w:pPr>
      <w:r w:rsidRPr="00431A9F">
        <w:rPr>
          <w:b/>
          <w:bCs/>
        </w:rPr>
        <w:t>Polishing &amp; Deployment (Weeks 7-8):</w:t>
      </w:r>
      <w:r w:rsidRPr="00431A9F">
        <w:t> Adding reporting capabilities and cloud deployment</w:t>
      </w:r>
    </w:p>
    <w:p w14:paraId="6779A6B3" w14:textId="77777777" w:rsidR="00431A9F" w:rsidRPr="00431A9F" w:rsidRDefault="00431A9F" w:rsidP="00431A9F">
      <w:r w:rsidRPr="00431A9F">
        <w:rPr>
          <w:b/>
          <w:bCs/>
        </w:rPr>
        <w:t>Technology Stack:</w:t>
      </w:r>
    </w:p>
    <w:tbl>
      <w:tblPr>
        <w:tblW w:w="11280" w:type="dxa"/>
        <w:tblCellMar>
          <w:top w:w="15" w:type="dxa"/>
          <w:left w:w="15" w:type="dxa"/>
          <w:bottom w:w="15" w:type="dxa"/>
          <w:right w:w="15" w:type="dxa"/>
        </w:tblCellMar>
        <w:tblLook w:val="04A0" w:firstRow="1" w:lastRow="0" w:firstColumn="1" w:lastColumn="0" w:noHBand="0" w:noVBand="1"/>
      </w:tblPr>
      <w:tblGrid>
        <w:gridCol w:w="2023"/>
        <w:gridCol w:w="3865"/>
        <w:gridCol w:w="5392"/>
      </w:tblGrid>
      <w:tr w:rsidR="00431A9F" w:rsidRPr="00431A9F" w14:paraId="29F41538" w14:textId="77777777">
        <w:trPr>
          <w:tblHeader/>
        </w:trPr>
        <w:tc>
          <w:tcPr>
            <w:tcW w:w="0" w:type="auto"/>
            <w:tcBorders>
              <w:top w:val="nil"/>
            </w:tcBorders>
            <w:tcMar>
              <w:top w:w="150" w:type="dxa"/>
              <w:left w:w="0" w:type="dxa"/>
              <w:bottom w:w="150" w:type="dxa"/>
              <w:right w:w="240" w:type="dxa"/>
            </w:tcMar>
            <w:vAlign w:val="center"/>
            <w:hideMark/>
          </w:tcPr>
          <w:p w14:paraId="40FD07E7" w14:textId="77777777" w:rsidR="00431A9F" w:rsidRPr="00431A9F" w:rsidRDefault="00431A9F" w:rsidP="00431A9F">
            <w:r w:rsidRPr="00431A9F">
              <w:t>Layer</w:t>
            </w:r>
          </w:p>
        </w:tc>
        <w:tc>
          <w:tcPr>
            <w:tcW w:w="0" w:type="auto"/>
            <w:tcBorders>
              <w:top w:val="nil"/>
            </w:tcBorders>
            <w:tcMar>
              <w:top w:w="150" w:type="dxa"/>
              <w:left w:w="240" w:type="dxa"/>
              <w:bottom w:w="150" w:type="dxa"/>
              <w:right w:w="240" w:type="dxa"/>
            </w:tcMar>
            <w:vAlign w:val="center"/>
            <w:hideMark/>
          </w:tcPr>
          <w:p w14:paraId="462511D1" w14:textId="77777777" w:rsidR="00431A9F" w:rsidRPr="00431A9F" w:rsidRDefault="00431A9F" w:rsidP="00431A9F">
            <w:r w:rsidRPr="00431A9F">
              <w:t>Technology</w:t>
            </w:r>
          </w:p>
        </w:tc>
        <w:tc>
          <w:tcPr>
            <w:tcW w:w="0" w:type="auto"/>
            <w:tcBorders>
              <w:top w:val="nil"/>
            </w:tcBorders>
            <w:tcMar>
              <w:top w:w="150" w:type="dxa"/>
              <w:left w:w="240" w:type="dxa"/>
              <w:bottom w:w="150" w:type="dxa"/>
              <w:right w:w="240" w:type="dxa"/>
            </w:tcMar>
            <w:vAlign w:val="center"/>
            <w:hideMark/>
          </w:tcPr>
          <w:p w14:paraId="17296428" w14:textId="77777777" w:rsidR="00431A9F" w:rsidRPr="00431A9F" w:rsidRDefault="00431A9F" w:rsidP="00431A9F">
            <w:r w:rsidRPr="00431A9F">
              <w:t>Purpose</w:t>
            </w:r>
          </w:p>
        </w:tc>
      </w:tr>
      <w:tr w:rsidR="00431A9F" w:rsidRPr="00431A9F" w14:paraId="41C2CC3D" w14:textId="77777777">
        <w:tc>
          <w:tcPr>
            <w:tcW w:w="0" w:type="auto"/>
            <w:tcMar>
              <w:top w:w="150" w:type="dxa"/>
              <w:left w:w="0" w:type="dxa"/>
              <w:bottom w:w="150" w:type="dxa"/>
              <w:right w:w="240" w:type="dxa"/>
            </w:tcMar>
            <w:vAlign w:val="center"/>
            <w:hideMark/>
          </w:tcPr>
          <w:p w14:paraId="13DED226" w14:textId="77777777" w:rsidR="00431A9F" w:rsidRPr="00431A9F" w:rsidRDefault="00431A9F" w:rsidP="00431A9F">
            <w:r w:rsidRPr="00431A9F">
              <w:rPr>
                <w:b/>
                <w:bCs/>
              </w:rPr>
              <w:t>Frontend</w:t>
            </w:r>
          </w:p>
        </w:tc>
        <w:tc>
          <w:tcPr>
            <w:tcW w:w="0" w:type="auto"/>
            <w:tcMar>
              <w:top w:w="150" w:type="dxa"/>
              <w:left w:w="240" w:type="dxa"/>
              <w:bottom w:w="150" w:type="dxa"/>
              <w:right w:w="240" w:type="dxa"/>
            </w:tcMar>
            <w:vAlign w:val="center"/>
            <w:hideMark/>
          </w:tcPr>
          <w:p w14:paraId="6630B63F" w14:textId="77777777" w:rsidR="00431A9F" w:rsidRPr="00431A9F" w:rsidRDefault="00431A9F" w:rsidP="00431A9F">
            <w:r w:rsidRPr="00431A9F">
              <w:t>Streamlit, Plotly, HTML/CSS/JS</w:t>
            </w:r>
          </w:p>
        </w:tc>
        <w:tc>
          <w:tcPr>
            <w:tcW w:w="0" w:type="auto"/>
            <w:tcMar>
              <w:top w:w="150" w:type="dxa"/>
              <w:left w:w="240" w:type="dxa"/>
              <w:bottom w:w="150" w:type="dxa"/>
              <w:right w:w="0" w:type="dxa"/>
            </w:tcMar>
            <w:vAlign w:val="center"/>
            <w:hideMark/>
          </w:tcPr>
          <w:p w14:paraId="75CC82CC" w14:textId="77777777" w:rsidR="00431A9F" w:rsidRPr="00431A9F" w:rsidRDefault="00431A9F" w:rsidP="00431A9F">
            <w:r w:rsidRPr="00431A9F">
              <w:t>Interactive dashboard and UI components</w:t>
            </w:r>
          </w:p>
        </w:tc>
      </w:tr>
      <w:tr w:rsidR="00431A9F" w:rsidRPr="00431A9F" w14:paraId="6289150C" w14:textId="77777777">
        <w:tc>
          <w:tcPr>
            <w:tcW w:w="0" w:type="auto"/>
            <w:tcMar>
              <w:top w:w="150" w:type="dxa"/>
              <w:left w:w="0" w:type="dxa"/>
              <w:bottom w:w="150" w:type="dxa"/>
              <w:right w:w="240" w:type="dxa"/>
            </w:tcMar>
            <w:vAlign w:val="center"/>
            <w:hideMark/>
          </w:tcPr>
          <w:p w14:paraId="69220B03" w14:textId="77777777" w:rsidR="00431A9F" w:rsidRPr="00431A9F" w:rsidRDefault="00431A9F" w:rsidP="00431A9F">
            <w:r w:rsidRPr="00431A9F">
              <w:rPr>
                <w:b/>
                <w:bCs/>
              </w:rPr>
              <w:t>Backend</w:t>
            </w:r>
          </w:p>
        </w:tc>
        <w:tc>
          <w:tcPr>
            <w:tcW w:w="0" w:type="auto"/>
            <w:tcMar>
              <w:top w:w="150" w:type="dxa"/>
              <w:left w:w="240" w:type="dxa"/>
              <w:bottom w:w="150" w:type="dxa"/>
              <w:right w:w="240" w:type="dxa"/>
            </w:tcMar>
            <w:vAlign w:val="center"/>
            <w:hideMark/>
          </w:tcPr>
          <w:p w14:paraId="5A0D5D89" w14:textId="77777777" w:rsidR="00431A9F" w:rsidRPr="00431A9F" w:rsidRDefault="00431A9F" w:rsidP="00431A9F">
            <w:r w:rsidRPr="00431A9F">
              <w:t>Python, Pandas, NumPy</w:t>
            </w:r>
          </w:p>
        </w:tc>
        <w:tc>
          <w:tcPr>
            <w:tcW w:w="0" w:type="auto"/>
            <w:tcMar>
              <w:top w:w="150" w:type="dxa"/>
              <w:left w:w="240" w:type="dxa"/>
              <w:bottom w:w="150" w:type="dxa"/>
              <w:right w:w="0" w:type="dxa"/>
            </w:tcMar>
            <w:vAlign w:val="center"/>
            <w:hideMark/>
          </w:tcPr>
          <w:p w14:paraId="4DCA3CBE" w14:textId="77777777" w:rsidR="00431A9F" w:rsidRPr="00431A9F" w:rsidRDefault="00431A9F" w:rsidP="00431A9F">
            <w:r w:rsidRPr="00431A9F">
              <w:t>Data processing and business logic</w:t>
            </w:r>
          </w:p>
        </w:tc>
      </w:tr>
      <w:tr w:rsidR="00431A9F" w:rsidRPr="00431A9F" w14:paraId="5B8336C9" w14:textId="77777777">
        <w:tc>
          <w:tcPr>
            <w:tcW w:w="0" w:type="auto"/>
            <w:tcMar>
              <w:top w:w="150" w:type="dxa"/>
              <w:left w:w="0" w:type="dxa"/>
              <w:bottom w:w="150" w:type="dxa"/>
              <w:right w:w="240" w:type="dxa"/>
            </w:tcMar>
            <w:vAlign w:val="center"/>
            <w:hideMark/>
          </w:tcPr>
          <w:p w14:paraId="3FF946E6" w14:textId="77777777" w:rsidR="00431A9F" w:rsidRPr="00431A9F" w:rsidRDefault="00431A9F" w:rsidP="00431A9F">
            <w:r w:rsidRPr="00431A9F">
              <w:rPr>
                <w:b/>
                <w:bCs/>
              </w:rPr>
              <w:t>Database &amp; Auth</w:t>
            </w:r>
          </w:p>
        </w:tc>
        <w:tc>
          <w:tcPr>
            <w:tcW w:w="0" w:type="auto"/>
            <w:tcMar>
              <w:top w:w="150" w:type="dxa"/>
              <w:left w:w="240" w:type="dxa"/>
              <w:bottom w:w="150" w:type="dxa"/>
              <w:right w:w="240" w:type="dxa"/>
            </w:tcMar>
            <w:vAlign w:val="center"/>
            <w:hideMark/>
          </w:tcPr>
          <w:p w14:paraId="5921C1B7" w14:textId="77777777" w:rsidR="00431A9F" w:rsidRPr="00431A9F" w:rsidRDefault="00431A9F" w:rsidP="00431A9F">
            <w:r w:rsidRPr="00431A9F">
              <w:t>Supabase (PostgreSQL)</w:t>
            </w:r>
          </w:p>
        </w:tc>
        <w:tc>
          <w:tcPr>
            <w:tcW w:w="0" w:type="auto"/>
            <w:tcMar>
              <w:top w:w="150" w:type="dxa"/>
              <w:left w:w="240" w:type="dxa"/>
              <w:bottom w:w="150" w:type="dxa"/>
              <w:right w:w="0" w:type="dxa"/>
            </w:tcMar>
            <w:vAlign w:val="center"/>
            <w:hideMark/>
          </w:tcPr>
          <w:p w14:paraId="7F11735A" w14:textId="77777777" w:rsidR="00431A9F" w:rsidRPr="00431A9F" w:rsidRDefault="00431A9F" w:rsidP="00431A9F">
            <w:r w:rsidRPr="00431A9F">
              <w:t>Data persistence, Row-Level Security, JWT authentication</w:t>
            </w:r>
          </w:p>
        </w:tc>
      </w:tr>
      <w:tr w:rsidR="00431A9F" w:rsidRPr="00431A9F" w14:paraId="1E9D0DE6" w14:textId="77777777">
        <w:tc>
          <w:tcPr>
            <w:tcW w:w="0" w:type="auto"/>
            <w:tcMar>
              <w:top w:w="150" w:type="dxa"/>
              <w:left w:w="0" w:type="dxa"/>
              <w:bottom w:w="150" w:type="dxa"/>
              <w:right w:w="240" w:type="dxa"/>
            </w:tcMar>
            <w:vAlign w:val="center"/>
            <w:hideMark/>
          </w:tcPr>
          <w:p w14:paraId="53D996DC" w14:textId="77777777" w:rsidR="00431A9F" w:rsidRPr="00431A9F" w:rsidRDefault="00431A9F" w:rsidP="00431A9F">
            <w:r w:rsidRPr="00431A9F">
              <w:rPr>
                <w:b/>
                <w:bCs/>
              </w:rPr>
              <w:t xml:space="preserve">Machine </w:t>
            </w:r>
            <w:r w:rsidRPr="00431A9F">
              <w:rPr>
                <w:b/>
                <w:bCs/>
              </w:rPr>
              <w:lastRenderedPageBreak/>
              <w:t>Learning</w:t>
            </w:r>
          </w:p>
        </w:tc>
        <w:tc>
          <w:tcPr>
            <w:tcW w:w="0" w:type="auto"/>
            <w:tcMar>
              <w:top w:w="150" w:type="dxa"/>
              <w:left w:w="240" w:type="dxa"/>
              <w:bottom w:w="150" w:type="dxa"/>
              <w:right w:w="240" w:type="dxa"/>
            </w:tcMar>
            <w:vAlign w:val="center"/>
            <w:hideMark/>
          </w:tcPr>
          <w:p w14:paraId="5D7D4798" w14:textId="77777777" w:rsidR="00431A9F" w:rsidRPr="00431A9F" w:rsidRDefault="00431A9F" w:rsidP="00431A9F">
            <w:r w:rsidRPr="00431A9F">
              <w:lastRenderedPageBreak/>
              <w:t>Scikit-learn, XGBoost, Joblib</w:t>
            </w:r>
          </w:p>
        </w:tc>
        <w:tc>
          <w:tcPr>
            <w:tcW w:w="0" w:type="auto"/>
            <w:tcMar>
              <w:top w:w="150" w:type="dxa"/>
              <w:left w:w="240" w:type="dxa"/>
              <w:bottom w:w="150" w:type="dxa"/>
              <w:right w:w="0" w:type="dxa"/>
            </w:tcMar>
            <w:vAlign w:val="center"/>
            <w:hideMark/>
          </w:tcPr>
          <w:p w14:paraId="2A306B9C" w14:textId="77777777" w:rsidR="00431A9F" w:rsidRPr="00431A9F" w:rsidRDefault="00431A9F" w:rsidP="00431A9F">
            <w:r w:rsidRPr="00431A9F">
              <w:t>Predictive modeling and forecasting</w:t>
            </w:r>
          </w:p>
        </w:tc>
      </w:tr>
      <w:tr w:rsidR="00431A9F" w:rsidRPr="00431A9F" w14:paraId="0A577175" w14:textId="77777777">
        <w:tc>
          <w:tcPr>
            <w:tcW w:w="0" w:type="auto"/>
            <w:tcMar>
              <w:top w:w="150" w:type="dxa"/>
              <w:left w:w="0" w:type="dxa"/>
              <w:bottom w:w="150" w:type="dxa"/>
              <w:right w:w="240" w:type="dxa"/>
            </w:tcMar>
            <w:vAlign w:val="center"/>
            <w:hideMark/>
          </w:tcPr>
          <w:p w14:paraId="0A2AFC50" w14:textId="77777777" w:rsidR="00431A9F" w:rsidRPr="00431A9F" w:rsidRDefault="00431A9F" w:rsidP="00431A9F">
            <w:r w:rsidRPr="00431A9F">
              <w:rPr>
                <w:b/>
                <w:bCs/>
              </w:rPr>
              <w:t>Visualization</w:t>
            </w:r>
          </w:p>
        </w:tc>
        <w:tc>
          <w:tcPr>
            <w:tcW w:w="0" w:type="auto"/>
            <w:tcMar>
              <w:top w:w="150" w:type="dxa"/>
              <w:left w:w="240" w:type="dxa"/>
              <w:bottom w:w="150" w:type="dxa"/>
              <w:right w:w="240" w:type="dxa"/>
            </w:tcMar>
            <w:vAlign w:val="center"/>
            <w:hideMark/>
          </w:tcPr>
          <w:p w14:paraId="2E1E2EAE" w14:textId="77777777" w:rsidR="00431A9F" w:rsidRPr="00431A9F" w:rsidRDefault="00431A9F" w:rsidP="00431A9F">
            <w:r w:rsidRPr="00431A9F">
              <w:t>Plotly, Kaleido</w:t>
            </w:r>
          </w:p>
        </w:tc>
        <w:tc>
          <w:tcPr>
            <w:tcW w:w="0" w:type="auto"/>
            <w:tcMar>
              <w:top w:w="150" w:type="dxa"/>
              <w:left w:w="240" w:type="dxa"/>
              <w:bottom w:w="150" w:type="dxa"/>
              <w:right w:w="0" w:type="dxa"/>
            </w:tcMar>
            <w:vAlign w:val="center"/>
            <w:hideMark/>
          </w:tcPr>
          <w:p w14:paraId="56F183BB" w14:textId="77777777" w:rsidR="00431A9F" w:rsidRPr="00431A9F" w:rsidRDefault="00431A9F" w:rsidP="00431A9F">
            <w:r w:rsidRPr="00431A9F">
              <w:t>48+ interactive chart types</w:t>
            </w:r>
          </w:p>
        </w:tc>
      </w:tr>
      <w:tr w:rsidR="00431A9F" w:rsidRPr="00431A9F" w14:paraId="37AA3539" w14:textId="77777777">
        <w:tc>
          <w:tcPr>
            <w:tcW w:w="0" w:type="auto"/>
            <w:tcMar>
              <w:top w:w="150" w:type="dxa"/>
              <w:left w:w="0" w:type="dxa"/>
              <w:bottom w:w="150" w:type="dxa"/>
              <w:right w:w="240" w:type="dxa"/>
            </w:tcMar>
            <w:vAlign w:val="center"/>
            <w:hideMark/>
          </w:tcPr>
          <w:p w14:paraId="57A844C8" w14:textId="77777777" w:rsidR="00431A9F" w:rsidRPr="00431A9F" w:rsidRDefault="00431A9F" w:rsidP="00431A9F">
            <w:r w:rsidRPr="00431A9F">
              <w:rPr>
                <w:b/>
                <w:bCs/>
              </w:rPr>
              <w:t>Deployment</w:t>
            </w:r>
          </w:p>
        </w:tc>
        <w:tc>
          <w:tcPr>
            <w:tcW w:w="0" w:type="auto"/>
            <w:tcMar>
              <w:top w:w="150" w:type="dxa"/>
              <w:left w:w="240" w:type="dxa"/>
              <w:bottom w:w="150" w:type="dxa"/>
              <w:right w:w="240" w:type="dxa"/>
            </w:tcMar>
            <w:vAlign w:val="center"/>
            <w:hideMark/>
          </w:tcPr>
          <w:p w14:paraId="6D639E18" w14:textId="77777777" w:rsidR="00431A9F" w:rsidRPr="00431A9F" w:rsidRDefault="00431A9F" w:rsidP="00431A9F">
            <w:r w:rsidRPr="00431A9F">
              <w:t>Streamlit Cloud, GitHub</w:t>
            </w:r>
          </w:p>
        </w:tc>
        <w:tc>
          <w:tcPr>
            <w:tcW w:w="0" w:type="auto"/>
            <w:tcMar>
              <w:top w:w="150" w:type="dxa"/>
              <w:left w:w="240" w:type="dxa"/>
              <w:bottom w:w="150" w:type="dxa"/>
              <w:right w:w="0" w:type="dxa"/>
            </w:tcMar>
            <w:vAlign w:val="center"/>
            <w:hideMark/>
          </w:tcPr>
          <w:p w14:paraId="21B4FF13" w14:textId="77777777" w:rsidR="00431A9F" w:rsidRPr="00431A9F" w:rsidRDefault="00431A9F" w:rsidP="00431A9F">
            <w:r w:rsidRPr="00431A9F">
              <w:t>Hosting and version control</w:t>
            </w:r>
          </w:p>
        </w:tc>
      </w:tr>
      <w:tr w:rsidR="00431A9F" w:rsidRPr="00431A9F" w14:paraId="44F6A2AC" w14:textId="77777777">
        <w:tc>
          <w:tcPr>
            <w:tcW w:w="0" w:type="auto"/>
            <w:tcMar>
              <w:top w:w="150" w:type="dxa"/>
              <w:left w:w="0" w:type="dxa"/>
              <w:bottom w:w="150" w:type="dxa"/>
              <w:right w:w="240" w:type="dxa"/>
            </w:tcMar>
            <w:vAlign w:val="center"/>
            <w:hideMark/>
          </w:tcPr>
          <w:p w14:paraId="17C8A3D3" w14:textId="77777777" w:rsidR="00431A9F" w:rsidRPr="00431A9F" w:rsidRDefault="00431A9F" w:rsidP="00431A9F">
            <w:r w:rsidRPr="00431A9F">
              <w:rPr>
                <w:b/>
                <w:bCs/>
              </w:rPr>
              <w:t>Security</w:t>
            </w:r>
          </w:p>
        </w:tc>
        <w:tc>
          <w:tcPr>
            <w:tcW w:w="0" w:type="auto"/>
            <w:tcMar>
              <w:top w:w="150" w:type="dxa"/>
              <w:left w:w="240" w:type="dxa"/>
              <w:bottom w:w="150" w:type="dxa"/>
              <w:right w:w="240" w:type="dxa"/>
            </w:tcMar>
            <w:vAlign w:val="center"/>
            <w:hideMark/>
          </w:tcPr>
          <w:p w14:paraId="0741A082" w14:textId="77777777" w:rsidR="00431A9F" w:rsidRPr="00431A9F" w:rsidRDefault="00431A9F" w:rsidP="00431A9F">
            <w:r w:rsidRPr="00431A9F">
              <w:t>AES-256, TLS 1.3, Row-Level Security</w:t>
            </w:r>
          </w:p>
        </w:tc>
        <w:tc>
          <w:tcPr>
            <w:tcW w:w="0" w:type="auto"/>
            <w:tcMar>
              <w:top w:w="150" w:type="dxa"/>
              <w:left w:w="240" w:type="dxa"/>
              <w:bottom w:w="150" w:type="dxa"/>
              <w:right w:w="0" w:type="dxa"/>
            </w:tcMar>
            <w:vAlign w:val="center"/>
            <w:hideMark/>
          </w:tcPr>
          <w:p w14:paraId="7BB7604F" w14:textId="77777777" w:rsidR="00431A9F" w:rsidRPr="00431A9F" w:rsidRDefault="00431A9F" w:rsidP="00431A9F">
            <w:r w:rsidRPr="00431A9F">
              <w:t>Data protection and access control</w:t>
            </w:r>
          </w:p>
        </w:tc>
      </w:tr>
    </w:tbl>
    <w:p w14:paraId="44CB7095" w14:textId="77777777" w:rsidR="00431A9F" w:rsidRPr="00431A9F" w:rsidRDefault="00431A9F" w:rsidP="00431A9F">
      <w:r w:rsidRPr="00431A9F">
        <w:rPr>
          <w:b/>
          <w:bCs/>
        </w:rPr>
        <w:t>Real-World Impact:</w:t>
      </w:r>
    </w:p>
    <w:p w14:paraId="4BAAE4A3" w14:textId="77777777" w:rsidR="00431A9F" w:rsidRPr="00431A9F" w:rsidRDefault="00431A9F" w:rsidP="00431A9F">
      <w:r w:rsidRPr="00431A9F">
        <w:t>BizSight AI delivers tangible value to businesses in several ways:</w:t>
      </w:r>
    </w:p>
    <w:p w14:paraId="76121941" w14:textId="77777777" w:rsidR="00431A9F" w:rsidRPr="00431A9F" w:rsidRDefault="00431A9F" w:rsidP="00431A9F">
      <w:pPr>
        <w:numPr>
          <w:ilvl w:val="0"/>
          <w:numId w:val="13"/>
        </w:numPr>
      </w:pPr>
      <w:r w:rsidRPr="00431A9F">
        <w:rPr>
          <w:b/>
          <w:bCs/>
        </w:rPr>
        <w:t>Time Savings:</w:t>
      </w:r>
      <w:r w:rsidRPr="00431A9F">
        <w:t> Automates manual bookkeeping and report generation, saving business owners 5-10 hours per week</w:t>
      </w:r>
    </w:p>
    <w:p w14:paraId="2F5FBCDD" w14:textId="77777777" w:rsidR="00431A9F" w:rsidRPr="00431A9F" w:rsidRDefault="00431A9F" w:rsidP="00431A9F">
      <w:pPr>
        <w:numPr>
          <w:ilvl w:val="0"/>
          <w:numId w:val="13"/>
        </w:numPr>
      </w:pPr>
      <w:r w:rsidRPr="00431A9F">
        <w:rPr>
          <w:b/>
          <w:bCs/>
        </w:rPr>
        <w:t>Better Decisions:</w:t>
      </w:r>
      <w:r w:rsidRPr="00431A9F">
        <w:t> Provides 99.2% accurate sales forecasts, enabling data-backed inventory and staffing decisions</w:t>
      </w:r>
    </w:p>
    <w:p w14:paraId="06DD33A5" w14:textId="77777777" w:rsidR="00431A9F" w:rsidRPr="00431A9F" w:rsidRDefault="00431A9F" w:rsidP="00431A9F">
      <w:pPr>
        <w:numPr>
          <w:ilvl w:val="0"/>
          <w:numId w:val="13"/>
        </w:numPr>
      </w:pPr>
      <w:r w:rsidRPr="00431A9F">
        <w:rPr>
          <w:b/>
          <w:bCs/>
        </w:rPr>
        <w:t>Cost Reduction:</w:t>
      </w:r>
      <w:r w:rsidRPr="00431A9F">
        <w:t> Prevents stockouts and overstocking through intelligent inventory alerts</w:t>
      </w:r>
    </w:p>
    <w:p w14:paraId="6F12EDBF" w14:textId="77777777" w:rsidR="00431A9F" w:rsidRPr="00431A9F" w:rsidRDefault="00431A9F" w:rsidP="00431A9F">
      <w:pPr>
        <w:numPr>
          <w:ilvl w:val="0"/>
          <w:numId w:val="13"/>
        </w:numPr>
      </w:pPr>
      <w:r w:rsidRPr="00431A9F">
        <w:rPr>
          <w:b/>
          <w:bCs/>
        </w:rPr>
        <w:t>Compliance Automation:</w:t>
      </w:r>
      <w:r w:rsidRPr="00431A9F">
        <w:t> Generates audit-ready tax reports (including GST for Indian enterprises) with one click</w:t>
      </w:r>
    </w:p>
    <w:p w14:paraId="4437AA0E" w14:textId="77777777" w:rsidR="00431A9F" w:rsidRPr="00431A9F" w:rsidRDefault="00431A9F" w:rsidP="00431A9F">
      <w:pPr>
        <w:numPr>
          <w:ilvl w:val="0"/>
          <w:numId w:val="13"/>
        </w:numPr>
      </w:pPr>
      <w:r w:rsidRPr="00431A9F">
        <w:rPr>
          <w:b/>
          <w:bCs/>
        </w:rPr>
        <w:t>Risk Mitigation:</w:t>
      </w:r>
      <w:r w:rsidRPr="00431A9F">
        <w:t> Identifies potential business risks through predictive analytics, allowing proactive intervention</w:t>
      </w:r>
    </w:p>
    <w:p w14:paraId="2683A3B1" w14:textId="77777777" w:rsidR="00431A9F" w:rsidRPr="00431A9F" w:rsidRDefault="00431A9F" w:rsidP="00431A9F">
      <w:r w:rsidRPr="00431A9F">
        <w:t>The platform supports datasets of 100,000+ records with sub-second query latency, making it suitable for growing businesses. With 48+ interactive visualizations across 10+ analytical domains, users gain a 360-degree view of their organization's performance across sales, finance, risk, operations, and workforce efficiency.</w:t>
      </w:r>
    </w:p>
    <w:p w14:paraId="43D971AD" w14:textId="77777777" w:rsidR="00431A9F" w:rsidRPr="00431A9F" w:rsidRDefault="00431A9F" w:rsidP="00431A9F"/>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19355CB5" w:rsidR="00665CB7" w:rsidRPr="00F91FA9" w:rsidRDefault="00431A9F">
            <w:pPr>
              <w:rPr>
                <w:rFonts w:ascii="Arial" w:hAnsi="Arial" w:cs="Arial"/>
                <w:sz w:val="20"/>
                <w:szCs w:val="20"/>
              </w:rPr>
            </w:pPr>
            <w:r w:rsidRPr="00431A9F">
              <w:rPr>
                <w:rFonts w:ascii="Arial" w:hAnsi="Arial" w:cs="Arial"/>
                <w:sz w:val="20"/>
                <w:szCs w:val="20"/>
              </w:rPr>
              <w:t>Project setup, requirements analysis, technology stack finalization</w:t>
            </w:r>
          </w:p>
        </w:tc>
        <w:tc>
          <w:tcPr>
            <w:tcW w:w="2880" w:type="dxa"/>
          </w:tcPr>
          <w:p w14:paraId="534053B8" w14:textId="1941287E" w:rsidR="00665CB7" w:rsidRPr="00F91FA9" w:rsidRDefault="00431A9F">
            <w:pPr>
              <w:rPr>
                <w:rFonts w:ascii="Arial" w:hAnsi="Arial" w:cs="Arial"/>
                <w:sz w:val="20"/>
                <w:szCs w:val="20"/>
              </w:rPr>
            </w:pPr>
            <w:r w:rsidRPr="00431A9F">
              <w:rPr>
                <w:rFonts w:ascii="Arial" w:hAnsi="Arial" w:cs="Arial"/>
                <w:sz w:val="20"/>
                <w:szCs w:val="20"/>
              </w:rPr>
              <w:t xml:space="preserve">Repository initialized on GitHub, development environment configured, Supabase project created, </w:t>
            </w:r>
            <w:r w:rsidRPr="00431A9F">
              <w:rPr>
                <w:rFonts w:ascii="Arial" w:hAnsi="Arial" w:cs="Arial"/>
                <w:sz w:val="20"/>
                <w:szCs w:val="20"/>
              </w:rPr>
              <w:lastRenderedPageBreak/>
              <w:t>initial project structure defined</w:t>
            </w:r>
          </w:p>
        </w:tc>
      </w:tr>
      <w:tr w:rsidR="00665CB7" w:rsidRPr="00F91FA9" w14:paraId="6348B752" w14:textId="77777777">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lastRenderedPageBreak/>
              <w:t>Week 2</w:t>
            </w:r>
          </w:p>
        </w:tc>
        <w:tc>
          <w:tcPr>
            <w:tcW w:w="2880" w:type="dxa"/>
          </w:tcPr>
          <w:p w14:paraId="6BFFFB42" w14:textId="54C44B4A" w:rsidR="00665CB7" w:rsidRPr="00F91FA9" w:rsidRDefault="00431A9F">
            <w:pPr>
              <w:rPr>
                <w:rFonts w:ascii="Arial" w:hAnsi="Arial" w:cs="Arial"/>
                <w:sz w:val="20"/>
                <w:szCs w:val="20"/>
              </w:rPr>
            </w:pPr>
            <w:r w:rsidRPr="00431A9F">
              <w:rPr>
                <w:rFonts w:ascii="Arial" w:hAnsi="Arial" w:cs="Arial"/>
                <w:sz w:val="20"/>
                <w:szCs w:val="20"/>
              </w:rPr>
              <w:t>Implement user authentication, create database schema, build basic transaction forms</w:t>
            </w:r>
          </w:p>
        </w:tc>
        <w:tc>
          <w:tcPr>
            <w:tcW w:w="2880" w:type="dxa"/>
          </w:tcPr>
          <w:p w14:paraId="56570431" w14:textId="1DEE38CD" w:rsidR="00665CB7" w:rsidRPr="00F91FA9" w:rsidRDefault="00431A9F">
            <w:pPr>
              <w:rPr>
                <w:rFonts w:ascii="Arial" w:hAnsi="Arial" w:cs="Arial"/>
                <w:sz w:val="20"/>
                <w:szCs w:val="20"/>
              </w:rPr>
            </w:pPr>
            <w:r w:rsidRPr="00431A9F">
              <w:rPr>
                <w:rFonts w:ascii="Arial" w:hAnsi="Arial" w:cs="Arial"/>
                <w:sz w:val="20"/>
                <w:szCs w:val="20"/>
              </w:rPr>
              <w:t>JWT authentication implemented with Supabase Auth, complete SQL schema designed and deployed, transaction input forms created in Streamlit</w:t>
            </w:r>
          </w:p>
        </w:tc>
      </w:tr>
      <w:tr w:rsidR="00665CB7" w:rsidRPr="00F91FA9" w14:paraId="6C11F08A" w14:textId="77777777">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675A9BB9" w:rsidR="00665CB7" w:rsidRPr="00F91FA9" w:rsidRDefault="00431A9F">
            <w:pPr>
              <w:rPr>
                <w:rFonts w:ascii="Arial" w:hAnsi="Arial" w:cs="Arial"/>
                <w:sz w:val="20"/>
                <w:szCs w:val="20"/>
              </w:rPr>
            </w:pPr>
            <w:r w:rsidRPr="00431A9F">
              <w:rPr>
                <w:rFonts w:ascii="Arial" w:hAnsi="Arial" w:cs="Arial"/>
                <w:sz w:val="20"/>
                <w:szCs w:val="20"/>
              </w:rPr>
              <w:t>Develop profit calculation logic, create inventory tracking system</w:t>
            </w:r>
          </w:p>
        </w:tc>
        <w:tc>
          <w:tcPr>
            <w:tcW w:w="2880" w:type="dxa"/>
          </w:tcPr>
          <w:p w14:paraId="488687BB" w14:textId="781A5BA3" w:rsidR="00665CB7" w:rsidRPr="00F91FA9" w:rsidRDefault="00431A9F">
            <w:pPr>
              <w:rPr>
                <w:rFonts w:ascii="Arial" w:hAnsi="Arial" w:cs="Arial"/>
                <w:sz w:val="20"/>
                <w:szCs w:val="20"/>
              </w:rPr>
            </w:pPr>
            <w:r w:rsidRPr="00431A9F">
              <w:rPr>
                <w:rFonts w:ascii="Arial" w:hAnsi="Arial" w:cs="Arial"/>
                <w:sz w:val="20"/>
                <w:szCs w:val="20"/>
              </w:rPr>
              <w:t>Profit calculation algorithms implemented in Python, inventory tracking with COGS (Cost of Goods Sold) computation added, basic dashboard with daily totals created</w:t>
            </w:r>
          </w:p>
        </w:tc>
      </w:tr>
      <w:tr w:rsidR="00665CB7" w:rsidRPr="00F91FA9" w14:paraId="48D1D5A6" w14:textId="77777777">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6E814F30" w:rsidR="00665CB7" w:rsidRPr="00F91FA9" w:rsidRDefault="00431A9F">
            <w:pPr>
              <w:rPr>
                <w:rFonts w:ascii="Arial" w:hAnsi="Arial" w:cs="Arial"/>
                <w:sz w:val="20"/>
                <w:szCs w:val="20"/>
              </w:rPr>
            </w:pPr>
            <w:r w:rsidRPr="00431A9F">
              <w:rPr>
                <w:rFonts w:ascii="Arial" w:hAnsi="Arial" w:cs="Arial"/>
                <w:sz w:val="20"/>
                <w:szCs w:val="20"/>
              </w:rPr>
              <w:t>Build simple dashboard views, test core functionality</w:t>
            </w:r>
          </w:p>
        </w:tc>
        <w:tc>
          <w:tcPr>
            <w:tcW w:w="2880" w:type="dxa"/>
          </w:tcPr>
          <w:p w14:paraId="391A80F4" w14:textId="4D325F69" w:rsidR="00665CB7" w:rsidRPr="00F91FA9" w:rsidRDefault="00431A9F">
            <w:pPr>
              <w:rPr>
                <w:rFonts w:ascii="Arial" w:hAnsi="Arial" w:cs="Arial"/>
                <w:sz w:val="20"/>
                <w:szCs w:val="20"/>
              </w:rPr>
            </w:pPr>
            <w:r w:rsidRPr="00431A9F">
              <w:rPr>
                <w:rFonts w:ascii="Arial" w:hAnsi="Arial" w:cs="Arial"/>
                <w:sz w:val="20"/>
                <w:szCs w:val="20"/>
              </w:rPr>
              <w:t>Daily, weekly, and monthly profit views completed, comprehensive testing of transaction flows, bug fixes and performance optimization</w:t>
            </w:r>
          </w:p>
        </w:tc>
      </w:tr>
      <w:tr w:rsidR="00665CB7" w:rsidRPr="00F91FA9" w14:paraId="6B425988" w14:textId="77777777">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p w14:paraId="151078D9" w14:textId="58CE75DC" w:rsidR="00665CB7" w:rsidRPr="00F91FA9" w:rsidRDefault="00431A9F">
            <w:pPr>
              <w:rPr>
                <w:rFonts w:ascii="Arial" w:hAnsi="Arial" w:cs="Arial"/>
                <w:sz w:val="20"/>
                <w:szCs w:val="20"/>
              </w:rPr>
            </w:pPr>
            <w:r w:rsidRPr="00431A9F">
              <w:rPr>
                <w:rFonts w:ascii="Arial" w:hAnsi="Arial" w:cs="Arial"/>
                <w:sz w:val="20"/>
                <w:szCs w:val="20"/>
              </w:rPr>
              <w:t>Implement interactive visualizations, begin AI model development</w:t>
            </w:r>
          </w:p>
        </w:tc>
        <w:tc>
          <w:tcPr>
            <w:tcW w:w="2880" w:type="dxa"/>
          </w:tcPr>
          <w:p w14:paraId="33F8CFA2" w14:textId="1854EC8F" w:rsidR="00665CB7" w:rsidRPr="00F91FA9" w:rsidRDefault="00431A9F">
            <w:pPr>
              <w:rPr>
                <w:rFonts w:ascii="Arial" w:hAnsi="Arial" w:cs="Arial"/>
                <w:sz w:val="20"/>
                <w:szCs w:val="20"/>
              </w:rPr>
            </w:pPr>
            <w:r w:rsidRPr="00431A9F">
              <w:rPr>
                <w:rFonts w:ascii="Arial" w:hAnsi="Arial" w:cs="Arial"/>
                <w:sz w:val="20"/>
                <w:szCs w:val="20"/>
              </w:rPr>
              <w:t>Plotly integrated for 10+ chart types, XGBoost model architecture designed, feature engineering pipeline created</w:t>
            </w:r>
          </w:p>
        </w:tc>
      </w:tr>
      <w:tr w:rsidR="00665CB7" w:rsidRPr="00F91FA9" w14:paraId="4CCB57DB" w14:textId="77777777">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791C3ACB" w:rsidR="00665CB7" w:rsidRPr="00F91FA9" w:rsidRDefault="00431A9F">
            <w:pPr>
              <w:rPr>
                <w:rFonts w:ascii="Arial" w:hAnsi="Arial" w:cs="Arial"/>
                <w:sz w:val="20"/>
                <w:szCs w:val="20"/>
              </w:rPr>
            </w:pPr>
            <w:r w:rsidRPr="00431A9F">
              <w:rPr>
                <w:rFonts w:ascii="Arial" w:hAnsi="Arial" w:cs="Arial"/>
                <w:sz w:val="20"/>
                <w:szCs w:val="20"/>
              </w:rPr>
              <w:t>Complete AI forecasting engine, add category-wise analysis</w:t>
            </w:r>
          </w:p>
        </w:tc>
        <w:tc>
          <w:tcPr>
            <w:tcW w:w="2880" w:type="dxa"/>
          </w:tcPr>
          <w:p w14:paraId="07FE95F4" w14:textId="6AACC3ED" w:rsidR="00665CB7" w:rsidRPr="00F91FA9" w:rsidRDefault="00431A9F">
            <w:pPr>
              <w:rPr>
                <w:rFonts w:ascii="Arial" w:hAnsi="Arial" w:cs="Arial"/>
                <w:sz w:val="20"/>
                <w:szCs w:val="20"/>
              </w:rPr>
            </w:pPr>
            <w:r w:rsidRPr="00431A9F">
              <w:rPr>
                <w:rFonts w:ascii="Arial" w:hAnsi="Arial" w:cs="Arial"/>
                <w:sz w:val="20"/>
                <w:szCs w:val="20"/>
              </w:rPr>
              <w:t>XGBoost model trained and deployed with 99.2% accuracy, expense breakdown by category implemented, predictive trendlines added to dashboards</w:t>
            </w:r>
          </w:p>
        </w:tc>
      </w:tr>
      <w:tr w:rsidR="00665CB7" w:rsidRPr="00F91FA9" w14:paraId="159C05E1" w14:textId="77777777">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47058DF1" w:rsidR="00665CB7" w:rsidRPr="00F91FA9" w:rsidRDefault="00431A9F">
            <w:pPr>
              <w:rPr>
                <w:rFonts w:ascii="Arial" w:hAnsi="Arial" w:cs="Arial"/>
                <w:sz w:val="20"/>
                <w:szCs w:val="20"/>
              </w:rPr>
            </w:pPr>
            <w:r w:rsidRPr="00431A9F">
              <w:rPr>
                <w:rFonts w:ascii="Arial" w:hAnsi="Arial" w:cs="Arial"/>
                <w:sz w:val="20"/>
                <w:szCs w:val="20"/>
              </w:rPr>
              <w:t>Develop report generation module, build admin dashboard</w:t>
            </w:r>
          </w:p>
        </w:tc>
        <w:tc>
          <w:tcPr>
            <w:tcW w:w="2880" w:type="dxa"/>
          </w:tcPr>
          <w:p w14:paraId="351C314C" w14:textId="693BA3CA" w:rsidR="00665CB7" w:rsidRPr="00F91FA9" w:rsidRDefault="00431A9F">
            <w:pPr>
              <w:rPr>
                <w:rFonts w:ascii="Arial" w:hAnsi="Arial" w:cs="Arial"/>
                <w:sz w:val="20"/>
                <w:szCs w:val="20"/>
              </w:rPr>
            </w:pPr>
            <w:r w:rsidRPr="00431A9F">
              <w:rPr>
                <w:rFonts w:ascii="Arial" w:hAnsi="Arial" w:cs="Arial"/>
                <w:sz w:val="20"/>
                <w:szCs w:val="20"/>
              </w:rPr>
              <w:t>PDF/Excel report generation completed using Pandas and ReportLab, admin dashboard for system monitoring built, role-based access control refined</w:t>
            </w:r>
          </w:p>
        </w:tc>
      </w:tr>
      <w:tr w:rsidR="00665CB7" w:rsidRPr="00F91FA9" w14:paraId="4879CA13" w14:textId="77777777">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p w14:paraId="45156CD6" w14:textId="2D845C2B" w:rsidR="00665CB7" w:rsidRPr="00F91FA9" w:rsidRDefault="00431A9F">
            <w:pPr>
              <w:rPr>
                <w:rFonts w:ascii="Arial" w:hAnsi="Arial" w:cs="Arial"/>
                <w:sz w:val="20"/>
                <w:szCs w:val="20"/>
              </w:rPr>
            </w:pPr>
            <w:r w:rsidRPr="00431A9F">
              <w:rPr>
                <w:rFonts w:ascii="Arial" w:hAnsi="Arial" w:cs="Arial"/>
                <w:sz w:val="20"/>
                <w:szCs w:val="20"/>
              </w:rPr>
              <w:t>Containerize with Docker, deploy to cloud, final documentation</w:t>
            </w:r>
          </w:p>
        </w:tc>
        <w:tc>
          <w:tcPr>
            <w:tcW w:w="2880" w:type="dxa"/>
          </w:tcPr>
          <w:p w14:paraId="61FD2B7A" w14:textId="5ED15592" w:rsidR="00665CB7" w:rsidRPr="00F91FA9" w:rsidRDefault="00431A9F">
            <w:pPr>
              <w:rPr>
                <w:rFonts w:ascii="Arial" w:hAnsi="Arial" w:cs="Arial"/>
                <w:sz w:val="20"/>
                <w:szCs w:val="20"/>
              </w:rPr>
            </w:pPr>
            <w:r w:rsidRPr="00431A9F">
              <w:rPr>
                <w:rFonts w:ascii="Arial" w:hAnsi="Arial" w:cs="Arial"/>
                <w:sz w:val="20"/>
                <w:szCs w:val="20"/>
              </w:rPr>
              <w:t>Application containerized using Docker, deployed to Streamlit Cloud, comprehensive README and documentation completed, final presentation prepared</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3220F06E" w:rsidR="00665CB7" w:rsidRPr="00F91FA9" w:rsidRDefault="00431A9F">
            <w:pPr>
              <w:rPr>
                <w:rFonts w:ascii="Arial" w:hAnsi="Arial" w:cs="Arial"/>
                <w:sz w:val="20"/>
                <w:szCs w:val="20"/>
              </w:rPr>
            </w:pPr>
            <w:r w:rsidRPr="00431A9F">
              <w:rPr>
                <w:rFonts w:ascii="Arial" w:hAnsi="Arial" w:cs="Arial"/>
                <w:sz w:val="20"/>
                <w:szCs w:val="20"/>
              </w:rPr>
              <w:t>Initial team meeting, project scope finalization, technology stack selection</w:t>
            </w:r>
          </w:p>
        </w:tc>
        <w:tc>
          <w:tcPr>
            <w:tcW w:w="2880" w:type="dxa"/>
          </w:tcPr>
          <w:p w14:paraId="21E9EF6F" w14:textId="5B34EB34" w:rsidR="00665CB7" w:rsidRPr="00F91FA9" w:rsidRDefault="00CA4D94">
            <w:pPr>
              <w:rPr>
                <w:rFonts w:ascii="Arial" w:hAnsi="Arial" w:cs="Arial"/>
                <w:sz w:val="20"/>
                <w:szCs w:val="20"/>
              </w:rPr>
            </w:pPr>
            <w:r>
              <w:rPr>
                <w:rFonts w:ascii="Arial" w:hAnsi="Arial" w:cs="Arial"/>
                <w:sz w:val="20"/>
                <w:szCs w:val="20"/>
              </w:rPr>
              <w:t>02/02/2026</w:t>
            </w:r>
          </w:p>
        </w:tc>
      </w:tr>
      <w:tr w:rsidR="00665CB7" w:rsidRPr="00F91FA9" w14:paraId="5376D64B" w14:textId="77777777">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52A1E341" w:rsidR="00665CB7" w:rsidRPr="00F91FA9" w:rsidRDefault="00431A9F">
            <w:pPr>
              <w:rPr>
                <w:rFonts w:ascii="Arial" w:hAnsi="Arial" w:cs="Arial"/>
                <w:sz w:val="20"/>
                <w:szCs w:val="20"/>
              </w:rPr>
            </w:pPr>
            <w:r w:rsidRPr="00431A9F">
              <w:rPr>
                <w:rFonts w:ascii="Arial" w:hAnsi="Arial" w:cs="Arial"/>
                <w:sz w:val="20"/>
                <w:szCs w:val="20"/>
              </w:rPr>
              <w:t>Functional authentication and basic transaction logging completed</w:t>
            </w:r>
          </w:p>
        </w:tc>
        <w:tc>
          <w:tcPr>
            <w:tcW w:w="2880" w:type="dxa"/>
          </w:tcPr>
          <w:p w14:paraId="693C9040" w14:textId="118969FA" w:rsidR="00665CB7" w:rsidRPr="00F91FA9" w:rsidRDefault="00CA4D94">
            <w:pPr>
              <w:rPr>
                <w:rFonts w:ascii="Arial" w:hAnsi="Arial" w:cs="Arial"/>
                <w:sz w:val="20"/>
                <w:szCs w:val="20"/>
              </w:rPr>
            </w:pPr>
            <w:r>
              <w:rPr>
                <w:rFonts w:ascii="Arial" w:hAnsi="Arial" w:cs="Arial"/>
                <w:sz w:val="20"/>
                <w:szCs w:val="20"/>
              </w:rPr>
              <w:t>13/02/2026</w:t>
            </w:r>
          </w:p>
        </w:tc>
      </w:tr>
      <w:tr w:rsidR="00665CB7" w:rsidRPr="00F91FA9" w14:paraId="362648FA" w14:textId="77777777">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t>Mid-Term Review</w:t>
            </w:r>
          </w:p>
        </w:tc>
        <w:tc>
          <w:tcPr>
            <w:tcW w:w="2880" w:type="dxa"/>
          </w:tcPr>
          <w:p w14:paraId="75A031FD" w14:textId="1EFCCD12" w:rsidR="00665CB7" w:rsidRPr="00F91FA9" w:rsidRDefault="00431A9F">
            <w:pPr>
              <w:rPr>
                <w:rFonts w:ascii="Arial" w:hAnsi="Arial" w:cs="Arial"/>
                <w:sz w:val="20"/>
                <w:szCs w:val="20"/>
              </w:rPr>
            </w:pPr>
            <w:r w:rsidRPr="00431A9F">
              <w:rPr>
                <w:rFonts w:ascii="Arial" w:hAnsi="Arial" w:cs="Arial"/>
                <w:sz w:val="20"/>
                <w:szCs w:val="20"/>
              </w:rPr>
              <w:t>Working profit and inventory tracking with simple dashboard</w:t>
            </w:r>
          </w:p>
        </w:tc>
        <w:tc>
          <w:tcPr>
            <w:tcW w:w="2880" w:type="dxa"/>
          </w:tcPr>
          <w:p w14:paraId="1DAAA26F" w14:textId="6B6DA9B6" w:rsidR="00665CB7" w:rsidRPr="00F91FA9" w:rsidRDefault="00CA4D94">
            <w:pPr>
              <w:rPr>
                <w:rFonts w:ascii="Arial" w:hAnsi="Arial" w:cs="Arial"/>
                <w:sz w:val="20"/>
                <w:szCs w:val="20"/>
              </w:rPr>
            </w:pPr>
            <w:r>
              <w:rPr>
                <w:rFonts w:ascii="Arial" w:hAnsi="Arial" w:cs="Arial"/>
                <w:sz w:val="20"/>
                <w:szCs w:val="20"/>
              </w:rPr>
              <w:t>02/03/2026</w:t>
            </w:r>
          </w:p>
        </w:tc>
      </w:tr>
      <w:tr w:rsidR="00665CB7" w:rsidRPr="00F91FA9" w14:paraId="7DFA5BFC" w14:textId="77777777">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lastRenderedPageBreak/>
              <w:t>Final Submission</w:t>
            </w:r>
          </w:p>
        </w:tc>
        <w:tc>
          <w:tcPr>
            <w:tcW w:w="2880" w:type="dxa"/>
          </w:tcPr>
          <w:p w14:paraId="72786917" w14:textId="32837BC3" w:rsidR="00665CB7" w:rsidRPr="00F91FA9" w:rsidRDefault="00431A9F">
            <w:pPr>
              <w:rPr>
                <w:rFonts w:ascii="Arial" w:hAnsi="Arial" w:cs="Arial"/>
                <w:sz w:val="20"/>
                <w:szCs w:val="20"/>
              </w:rPr>
            </w:pPr>
            <w:r w:rsidRPr="00431A9F">
              <w:rPr>
                <w:rFonts w:ascii="Arial" w:hAnsi="Arial" w:cs="Arial"/>
                <w:sz w:val="20"/>
                <w:szCs w:val="20"/>
              </w:rPr>
              <w:t>Fully functional analytics dashboard with AI-powered forecasting</w:t>
            </w:r>
          </w:p>
        </w:tc>
        <w:tc>
          <w:tcPr>
            <w:tcW w:w="2880" w:type="dxa"/>
          </w:tcPr>
          <w:p w14:paraId="106496D0" w14:textId="26F19558" w:rsidR="00665CB7" w:rsidRPr="00F91FA9" w:rsidRDefault="00CA4D94">
            <w:pPr>
              <w:rPr>
                <w:rFonts w:ascii="Arial" w:hAnsi="Arial" w:cs="Arial"/>
                <w:sz w:val="20"/>
                <w:szCs w:val="20"/>
              </w:rPr>
            </w:pPr>
            <w:r>
              <w:rPr>
                <w:rFonts w:ascii="Arial" w:hAnsi="Arial" w:cs="Arial"/>
                <w:sz w:val="20"/>
                <w:szCs w:val="20"/>
              </w:rPr>
              <w:t>9/03/2026</w:t>
            </w:r>
          </w:p>
        </w:tc>
      </w:tr>
      <w:tr w:rsidR="00665CB7" w:rsidRPr="00F91FA9" w14:paraId="6E9D82B2" w14:textId="77777777">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3C87850A" w:rsidR="00665CB7" w:rsidRPr="00F91FA9" w:rsidRDefault="00431A9F">
            <w:pPr>
              <w:rPr>
                <w:rFonts w:ascii="Arial" w:hAnsi="Arial" w:cs="Arial"/>
                <w:sz w:val="20"/>
                <w:szCs w:val="20"/>
              </w:rPr>
            </w:pPr>
            <w:r w:rsidRPr="00431A9F">
              <w:rPr>
                <w:rFonts w:ascii="Arial" w:hAnsi="Arial" w:cs="Arial"/>
                <w:sz w:val="20"/>
                <w:szCs w:val="20"/>
              </w:rPr>
              <w:t>Report generation, admin control, and cloud deployment complete</w:t>
            </w:r>
            <w:r>
              <w:rPr>
                <w:rFonts w:ascii="Arial" w:hAnsi="Arial" w:cs="Arial"/>
                <w:sz w:val="20"/>
                <w:szCs w:val="20"/>
              </w:rPr>
              <w:t>.</w:t>
            </w:r>
            <w:r w:rsidRPr="00431A9F">
              <w:rPr>
                <w:rFonts w:ascii="Segoe UI" w:hAnsi="Segoe UI" w:cs="Segoe UI"/>
                <w:color w:val="F9FAFB"/>
                <w:sz w:val="23"/>
                <w:szCs w:val="23"/>
                <w:shd w:val="clear" w:color="auto" w:fill="151517"/>
              </w:rPr>
              <w:t xml:space="preserve"> </w:t>
            </w:r>
            <w:r w:rsidRPr="00431A9F">
              <w:rPr>
                <w:rFonts w:ascii="Arial" w:hAnsi="Arial" w:cs="Arial"/>
                <w:sz w:val="20"/>
                <w:szCs w:val="20"/>
              </w:rPr>
              <w:t>Project demonstration and presentation to Infosys mentors</w:t>
            </w:r>
          </w:p>
        </w:tc>
        <w:tc>
          <w:tcPr>
            <w:tcW w:w="2880" w:type="dxa"/>
          </w:tcPr>
          <w:p w14:paraId="5DD279F5" w14:textId="6F05B421" w:rsidR="00665CB7" w:rsidRPr="00F91FA9" w:rsidRDefault="00CA4D94">
            <w:pPr>
              <w:rPr>
                <w:rFonts w:ascii="Arial" w:hAnsi="Arial" w:cs="Arial"/>
                <w:sz w:val="20"/>
                <w:szCs w:val="20"/>
              </w:rPr>
            </w:pPr>
            <w:r>
              <w:rPr>
                <w:rFonts w:ascii="Arial" w:hAnsi="Arial" w:cs="Arial"/>
                <w:sz w:val="20"/>
                <w:szCs w:val="20"/>
              </w:rPr>
              <w:t>14/03/2026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5266372D" w14:textId="77777777" w:rsidR="00D41A2D" w:rsidRDefault="00D41A2D" w:rsidP="00D41A2D">
      <w:pPr>
        <w:rPr>
          <w:rFonts w:ascii="Arial" w:hAnsi="Arial" w:cs="Arial"/>
          <w:sz w:val="20"/>
          <w:szCs w:val="20"/>
        </w:rPr>
      </w:pPr>
    </w:p>
    <w:p w14:paraId="39B059B4" w14:textId="77777777" w:rsidR="00431A9F" w:rsidRPr="00431A9F" w:rsidRDefault="00431A9F" w:rsidP="00431A9F">
      <w:r w:rsidRPr="00431A9F">
        <w:rPr>
          <w:b/>
          <w:bCs/>
        </w:rPr>
        <w:t>Execution Methodology:</w:t>
      </w:r>
    </w:p>
    <w:p w14:paraId="3D6E20BD" w14:textId="77777777" w:rsidR="00431A9F" w:rsidRPr="00431A9F" w:rsidRDefault="00431A9F" w:rsidP="00431A9F">
      <w:r w:rsidRPr="00431A9F">
        <w:t>The project was executed using an Agile development methodology with 2-week sprints. Each sprint included planning, development, testing, and review phases. Daily progress tracking was maintained through GitHub commits and issue tracking.</w:t>
      </w:r>
    </w:p>
    <w:p w14:paraId="44EABE0A" w14:textId="77777777" w:rsidR="00431A9F" w:rsidRPr="00431A9F" w:rsidRDefault="00431A9F" w:rsidP="00431A9F">
      <w:r w:rsidRPr="00431A9F">
        <w:rPr>
          <w:b/>
          <w:bCs/>
        </w:rPr>
        <w:t>Phase 1: Foundation (Weeks 1-2)</w:t>
      </w:r>
    </w:p>
    <w:p w14:paraId="7C895521" w14:textId="77777777" w:rsidR="00431A9F" w:rsidRPr="00431A9F" w:rsidRDefault="00431A9F" w:rsidP="00431A9F">
      <w:r w:rsidRPr="00431A9F">
        <w:t>The first phase focused on establishing a solid technical foundation. Supabase was chosen as the backend platform for its built-in authentication, PostgreSQL database, and Row-Level Security features. The database schema was carefully designed to support multi-tenancy, allowing multiple businesses and branches to coexist securely. The authentication portal was built with vanilla JavaScript for fast, secure login/registration flows.</w:t>
      </w:r>
    </w:p>
    <w:p w14:paraId="3B93C87A" w14:textId="77777777" w:rsidR="00431A9F" w:rsidRPr="00431A9F" w:rsidRDefault="00431A9F" w:rsidP="00431A9F">
      <w:r w:rsidRPr="00431A9F">
        <w:rPr>
          <w:b/>
          <w:bCs/>
        </w:rPr>
        <w:t>Phase 2: Core Logic (Weeks 3-4)</w:t>
      </w:r>
    </w:p>
    <w:p w14:paraId="2F7EC2F8" w14:textId="77777777" w:rsidR="00431A9F" w:rsidRPr="00431A9F" w:rsidRDefault="00431A9F" w:rsidP="00431A9F">
      <w:r w:rsidRPr="00431A9F">
        <w:t>With the foundation in place, the core business logic was implemented. Python modules were created for transaction management, profit calculation, and inventory tracking. The modules.py file became the central hub for business rules. The profit calculation logic was designed to handle various expense types and automatically compute COGS when inventory items were sold. A simple dashboard provided daily visibility into business performance.</w:t>
      </w:r>
    </w:p>
    <w:p w14:paraId="2D0A64FC" w14:textId="77777777" w:rsidR="00431A9F" w:rsidRPr="00431A9F" w:rsidRDefault="00431A9F" w:rsidP="00431A9F">
      <w:r w:rsidRPr="00431A9F">
        <w:rPr>
          <w:b/>
          <w:bCs/>
        </w:rPr>
        <w:t>Phase 3: Intelligence Layer (Weeks 5-6)</w:t>
      </w:r>
    </w:p>
    <w:p w14:paraId="02D0D691" w14:textId="77777777" w:rsidR="00431A9F" w:rsidRPr="00431A9F" w:rsidRDefault="00431A9F" w:rsidP="00431A9F">
      <w:r w:rsidRPr="00431A9F">
        <w:t>This phase represented the most innovative part of the project. The XGBoost machine learning algorithm was selected for its superior performance on structured data. Historical transaction data was used to train models that could predict future sales and profits with remarkable accuracy (99.2%). Feature engineering was critical—creating inputs like day-of-week, moving averages, and seasonal indicators. Plotly was integrated to create 48+ interactive visualizations, including sales funnels, profit waterfalls, and geographic heatmaps.</w:t>
      </w:r>
    </w:p>
    <w:p w14:paraId="20C422F0" w14:textId="77777777" w:rsidR="00431A9F" w:rsidRPr="00431A9F" w:rsidRDefault="00431A9F" w:rsidP="00431A9F">
      <w:r w:rsidRPr="00431A9F">
        <w:rPr>
          <w:b/>
          <w:bCs/>
        </w:rPr>
        <w:t>Phase 4: Polishing &amp; Deployment (Weeks 7-8)</w:t>
      </w:r>
    </w:p>
    <w:p w14:paraId="1F7D15C0" w14:textId="77777777" w:rsidR="00431A9F" w:rsidRPr="00431A9F" w:rsidRDefault="00431A9F" w:rsidP="00431A9F">
      <w:r w:rsidRPr="00431A9F">
        <w:lastRenderedPageBreak/>
        <w:t>The final phase focused on making the platform production-ready. Report generation was implemented, allowing users to export insights to PDF and Excel formats. An admin dashboard was built to monitor system health and user activity. The application was containerized using Docker to ensure consistent behavior across environments. Deployment to Streamlit Cloud provided automatic HTTPS, global CDN distribution, and zero-maintenance hosting.</w:t>
      </w:r>
    </w:p>
    <w:p w14:paraId="1CB838F3" w14:textId="77777777" w:rsidR="00431A9F" w:rsidRPr="00431A9F" w:rsidRDefault="00431A9F" w:rsidP="00431A9F">
      <w:r w:rsidRPr="00431A9F">
        <w:rPr>
          <w:b/>
          <w:bCs/>
        </w:rPr>
        <w:t>Quality Assurance:</w:t>
      </w:r>
    </w:p>
    <w:p w14:paraId="626D7FB7" w14:textId="77777777" w:rsidR="00431A9F" w:rsidRPr="00431A9F" w:rsidRDefault="00431A9F" w:rsidP="00431A9F">
      <w:r w:rsidRPr="00431A9F">
        <w:t>Throughout the project, comprehensive testing was performed:</w:t>
      </w:r>
    </w:p>
    <w:p w14:paraId="1DC98D96" w14:textId="77777777" w:rsidR="00431A9F" w:rsidRPr="00431A9F" w:rsidRDefault="00431A9F" w:rsidP="00431A9F">
      <w:pPr>
        <w:numPr>
          <w:ilvl w:val="0"/>
          <w:numId w:val="14"/>
        </w:numPr>
      </w:pPr>
      <w:r w:rsidRPr="00431A9F">
        <w:t>Unit tests for individual functions</w:t>
      </w:r>
    </w:p>
    <w:p w14:paraId="584981DE" w14:textId="77777777" w:rsidR="00431A9F" w:rsidRPr="00431A9F" w:rsidRDefault="00431A9F" w:rsidP="00431A9F">
      <w:pPr>
        <w:numPr>
          <w:ilvl w:val="0"/>
          <w:numId w:val="14"/>
        </w:numPr>
      </w:pPr>
      <w:r w:rsidRPr="00431A9F">
        <w:t>Integration tests for module interactions</w:t>
      </w:r>
    </w:p>
    <w:p w14:paraId="1707FB57" w14:textId="77777777" w:rsidR="00431A9F" w:rsidRPr="00431A9F" w:rsidRDefault="00431A9F" w:rsidP="00431A9F">
      <w:pPr>
        <w:numPr>
          <w:ilvl w:val="0"/>
          <w:numId w:val="14"/>
        </w:numPr>
      </w:pPr>
      <w:r w:rsidRPr="00431A9F">
        <w:t>User acceptance testing with sample datasets</w:t>
      </w:r>
    </w:p>
    <w:p w14:paraId="2841FC58" w14:textId="77777777" w:rsidR="00431A9F" w:rsidRPr="00431A9F" w:rsidRDefault="00431A9F" w:rsidP="00431A9F">
      <w:pPr>
        <w:numPr>
          <w:ilvl w:val="0"/>
          <w:numId w:val="14"/>
        </w:numPr>
      </w:pPr>
      <w:r w:rsidRPr="00431A9F">
        <w:t>Performance testing with 100,000+ record datasets</w:t>
      </w:r>
    </w:p>
    <w:p w14:paraId="067A773E" w14:textId="77777777" w:rsidR="00431A9F" w:rsidRPr="00431A9F" w:rsidRDefault="00431A9F" w:rsidP="00431A9F">
      <w:r w:rsidRPr="00431A9F">
        <w:rPr>
          <w:b/>
          <w:bCs/>
        </w:rPr>
        <w:t>Version Control:</w:t>
      </w:r>
    </w:p>
    <w:p w14:paraId="233D2CA3" w14:textId="77777777" w:rsidR="00431A9F" w:rsidRPr="00431A9F" w:rsidRDefault="00431A9F" w:rsidP="00431A9F">
      <w:r w:rsidRPr="00431A9F">
        <w:t>GitHub was used for version control with a structured branching strategy:</w:t>
      </w:r>
    </w:p>
    <w:p w14:paraId="7CE63C02" w14:textId="77777777" w:rsidR="00431A9F" w:rsidRPr="00431A9F" w:rsidRDefault="00431A9F" w:rsidP="00431A9F">
      <w:pPr>
        <w:numPr>
          <w:ilvl w:val="0"/>
          <w:numId w:val="15"/>
        </w:numPr>
      </w:pPr>
      <w:r w:rsidRPr="00431A9F">
        <w:t>main: Production-ready code</w:t>
      </w:r>
    </w:p>
    <w:p w14:paraId="27990DEB" w14:textId="77777777" w:rsidR="00431A9F" w:rsidRPr="00431A9F" w:rsidRDefault="00431A9F" w:rsidP="00431A9F">
      <w:pPr>
        <w:numPr>
          <w:ilvl w:val="0"/>
          <w:numId w:val="15"/>
        </w:numPr>
      </w:pPr>
      <w:r w:rsidRPr="00431A9F">
        <w:t>develop: Integration branch</w:t>
      </w:r>
    </w:p>
    <w:p w14:paraId="35B7A725" w14:textId="77777777" w:rsidR="00431A9F" w:rsidRPr="00431A9F" w:rsidRDefault="00431A9F" w:rsidP="00431A9F">
      <w:pPr>
        <w:numPr>
          <w:ilvl w:val="0"/>
          <w:numId w:val="15"/>
        </w:numPr>
      </w:pPr>
      <w:r w:rsidRPr="00431A9F">
        <w:t>Feature branches: Individual feature development</w:t>
      </w:r>
    </w:p>
    <w:p w14:paraId="619407D0" w14:textId="77777777" w:rsidR="00431A9F" w:rsidRPr="00431A9F" w:rsidRDefault="00431A9F" w:rsidP="00431A9F">
      <w:r w:rsidRPr="00431A9F">
        <w:t>All code was reviewed before merging to ensure quality and consistency.</w:t>
      </w:r>
    </w:p>
    <w:p w14:paraId="0F705BDC" w14:textId="77777777" w:rsidR="00431A9F" w:rsidRPr="00D41A2D" w:rsidRDefault="00431A9F" w:rsidP="00D41A2D"/>
    <w:p w14:paraId="7A5BFD86" w14:textId="23BE77E5" w:rsidR="00614F89" w:rsidRDefault="00F91FA9" w:rsidP="00614F89">
      <w:pPr>
        <w:pStyle w:val="Heading1"/>
        <w:numPr>
          <w:ilvl w:val="0"/>
          <w:numId w:val="13"/>
        </w:numPr>
        <w:rPr>
          <w:rFonts w:ascii="Arial" w:hAnsi="Arial" w:cs="Arial"/>
          <w:sz w:val="20"/>
          <w:szCs w:val="20"/>
        </w:rPr>
      </w:pPr>
      <w:r w:rsidRPr="00F91FA9">
        <w:rPr>
          <w:rFonts w:ascii="Arial" w:hAnsi="Arial" w:cs="Arial"/>
          <w:sz w:val="20"/>
          <w:szCs w:val="20"/>
        </w:rPr>
        <w:lastRenderedPageBreak/>
        <w:t>Snapshots / Screenshots</w:t>
      </w:r>
    </w:p>
    <w:p w14:paraId="723B5B1C" w14:textId="615376A2" w:rsidR="00614F89" w:rsidRDefault="00614F89" w:rsidP="00614F89">
      <w:r w:rsidRPr="00614F89">
        <w:rPr>
          <w:noProof/>
        </w:rPr>
        <w:drawing>
          <wp:inline distT="0" distB="0" distL="0" distR="0" wp14:anchorId="59FB195D" wp14:editId="3946C5A3">
            <wp:extent cx="5486400" cy="2643505"/>
            <wp:effectExtent l="0" t="0" r="0" b="4445"/>
            <wp:docPr id="1751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8257" name=""/>
                    <pic:cNvPicPr/>
                  </pic:nvPicPr>
                  <pic:blipFill>
                    <a:blip r:embed="rId8"/>
                    <a:stretch>
                      <a:fillRect/>
                    </a:stretch>
                  </pic:blipFill>
                  <pic:spPr>
                    <a:xfrm>
                      <a:off x="0" y="0"/>
                      <a:ext cx="5486400" cy="2643505"/>
                    </a:xfrm>
                    <a:prstGeom prst="rect">
                      <a:avLst/>
                    </a:prstGeom>
                  </pic:spPr>
                </pic:pic>
              </a:graphicData>
            </a:graphic>
          </wp:inline>
        </w:drawing>
      </w:r>
    </w:p>
    <w:p w14:paraId="31B29371" w14:textId="0DF7ED53" w:rsidR="00614F89" w:rsidRDefault="00614F89" w:rsidP="00614F89">
      <w:r w:rsidRPr="00614F89">
        <w:rPr>
          <w:noProof/>
        </w:rPr>
        <w:drawing>
          <wp:inline distT="0" distB="0" distL="0" distR="0" wp14:anchorId="7B584FBB" wp14:editId="3A8202AB">
            <wp:extent cx="5486400" cy="2799080"/>
            <wp:effectExtent l="0" t="0" r="0" b="1270"/>
            <wp:docPr id="82302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4935" name=""/>
                    <pic:cNvPicPr/>
                  </pic:nvPicPr>
                  <pic:blipFill>
                    <a:blip r:embed="rId9"/>
                    <a:stretch>
                      <a:fillRect/>
                    </a:stretch>
                  </pic:blipFill>
                  <pic:spPr>
                    <a:xfrm>
                      <a:off x="0" y="0"/>
                      <a:ext cx="5486400" cy="2799080"/>
                    </a:xfrm>
                    <a:prstGeom prst="rect">
                      <a:avLst/>
                    </a:prstGeom>
                  </pic:spPr>
                </pic:pic>
              </a:graphicData>
            </a:graphic>
          </wp:inline>
        </w:drawing>
      </w:r>
    </w:p>
    <w:p w14:paraId="47ACC1CD" w14:textId="3534C41D" w:rsidR="00614F89" w:rsidRPr="00614F89" w:rsidRDefault="00614F89" w:rsidP="00614F89">
      <w:r w:rsidRPr="00614F89">
        <w:rPr>
          <w:noProof/>
        </w:rPr>
        <w:lastRenderedPageBreak/>
        <w:drawing>
          <wp:inline distT="0" distB="0" distL="0" distR="0" wp14:anchorId="71FABF8C" wp14:editId="6AF697BE">
            <wp:extent cx="5486400" cy="2787650"/>
            <wp:effectExtent l="0" t="0" r="0" b="0"/>
            <wp:docPr id="77589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1698" name=""/>
                    <pic:cNvPicPr/>
                  </pic:nvPicPr>
                  <pic:blipFill>
                    <a:blip r:embed="rId10"/>
                    <a:stretch>
                      <a:fillRect/>
                    </a:stretch>
                  </pic:blipFill>
                  <pic:spPr>
                    <a:xfrm>
                      <a:off x="0" y="0"/>
                      <a:ext cx="5486400" cy="2787650"/>
                    </a:xfrm>
                    <a:prstGeom prst="rect">
                      <a:avLst/>
                    </a:prstGeom>
                  </pic:spPr>
                </pic:pic>
              </a:graphicData>
            </a:graphic>
          </wp:inline>
        </w:drawing>
      </w:r>
      <w:r w:rsidR="00586B0A" w:rsidRPr="00586B0A">
        <w:t xml:space="preserve"> </w:t>
      </w:r>
      <w:r w:rsidR="00586B0A">
        <w:rPr>
          <w:noProof/>
        </w:rPr>
        <mc:AlternateContent>
          <mc:Choice Requires="wps">
            <w:drawing>
              <wp:inline distT="0" distB="0" distL="0" distR="0" wp14:anchorId="033A0AF8" wp14:editId="0648E2E3">
                <wp:extent cx="304800" cy="304800"/>
                <wp:effectExtent l="0" t="0" r="0" b="0"/>
                <wp:docPr id="67667373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BC027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B050B1" w14:textId="37F31B2F" w:rsidR="00582862" w:rsidRDefault="00586B0A">
      <w:pPr>
        <w:rPr>
          <w:rFonts w:ascii="Arial" w:hAnsi="Arial" w:cs="Arial"/>
          <w:sz w:val="20"/>
          <w:szCs w:val="20"/>
        </w:rPr>
      </w:pPr>
      <w:r>
        <w:rPr>
          <w:rFonts w:ascii="Arial" w:hAnsi="Arial" w:cs="Arial"/>
          <w:noProof/>
          <w:sz w:val="20"/>
          <w:szCs w:val="20"/>
        </w:rPr>
        <w:drawing>
          <wp:inline distT="0" distB="0" distL="0" distR="0" wp14:anchorId="2037A554" wp14:editId="30AD7FE0">
            <wp:extent cx="5973947" cy="2871229"/>
            <wp:effectExtent l="0" t="0" r="8255" b="5715"/>
            <wp:docPr id="1561221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5177" cy="2886239"/>
                    </a:xfrm>
                    <a:prstGeom prst="rect">
                      <a:avLst/>
                    </a:prstGeom>
                    <a:noFill/>
                  </pic:spPr>
                </pic:pic>
              </a:graphicData>
            </a:graphic>
          </wp:inline>
        </w:drawing>
      </w:r>
    </w:p>
    <w:p w14:paraId="3D9B2F3B" w14:textId="77777777" w:rsidR="00582862" w:rsidRDefault="00582862">
      <w:pPr>
        <w:rPr>
          <w:rFonts w:ascii="Arial" w:hAnsi="Arial" w:cs="Arial"/>
          <w:sz w:val="20"/>
          <w:szCs w:val="20"/>
        </w:rPr>
      </w:pPr>
    </w:p>
    <w:p w14:paraId="298D7CD7" w14:textId="0F115D93" w:rsidR="00582862" w:rsidRDefault="00586B0A">
      <w:pPr>
        <w:rPr>
          <w:rFonts w:ascii="Arial" w:hAnsi="Arial" w:cs="Arial"/>
          <w:sz w:val="20"/>
          <w:szCs w:val="20"/>
        </w:rPr>
      </w:pPr>
      <w:r>
        <w:rPr>
          <w:rFonts w:ascii="Arial" w:hAnsi="Arial" w:cs="Arial"/>
          <w:noProof/>
          <w:sz w:val="20"/>
          <w:szCs w:val="20"/>
        </w:rPr>
        <w:lastRenderedPageBreak/>
        <w:drawing>
          <wp:inline distT="0" distB="0" distL="0" distR="0" wp14:anchorId="112452F8" wp14:editId="634078AB">
            <wp:extent cx="6042660" cy="2915583"/>
            <wp:effectExtent l="0" t="0" r="0" b="0"/>
            <wp:docPr id="337260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6728" cy="2922371"/>
                    </a:xfrm>
                    <a:prstGeom prst="rect">
                      <a:avLst/>
                    </a:prstGeom>
                    <a:noFill/>
                  </pic:spPr>
                </pic:pic>
              </a:graphicData>
            </a:graphic>
          </wp:inline>
        </w:drawing>
      </w:r>
    </w:p>
    <w:p w14:paraId="0D762594" w14:textId="77777777" w:rsidR="00586B0A" w:rsidRDefault="00586B0A">
      <w:pPr>
        <w:rPr>
          <w:rFonts w:ascii="Arial" w:hAnsi="Arial" w:cs="Arial"/>
          <w:sz w:val="20"/>
          <w:szCs w:val="20"/>
        </w:rPr>
      </w:pPr>
    </w:p>
    <w:p w14:paraId="61365351" w14:textId="7A13C721" w:rsidR="00586B0A" w:rsidRDefault="00586B0A">
      <w:pPr>
        <w:rPr>
          <w:rFonts w:ascii="Arial" w:hAnsi="Arial" w:cs="Arial"/>
          <w:sz w:val="20"/>
          <w:szCs w:val="20"/>
        </w:rPr>
      </w:pPr>
      <w:r>
        <w:rPr>
          <w:rFonts w:ascii="Arial" w:hAnsi="Arial" w:cs="Arial"/>
          <w:noProof/>
          <w:sz w:val="20"/>
          <w:szCs w:val="20"/>
        </w:rPr>
        <w:drawing>
          <wp:inline distT="0" distB="0" distL="0" distR="0" wp14:anchorId="24E95F54" wp14:editId="0CD84F95">
            <wp:extent cx="5829300" cy="2830854"/>
            <wp:effectExtent l="0" t="0" r="0" b="7620"/>
            <wp:docPr id="458016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2462" cy="2842102"/>
                    </a:xfrm>
                    <a:prstGeom prst="rect">
                      <a:avLst/>
                    </a:prstGeom>
                    <a:noFill/>
                  </pic:spPr>
                </pic:pic>
              </a:graphicData>
            </a:graphic>
          </wp:inline>
        </w:drawing>
      </w:r>
    </w:p>
    <w:p w14:paraId="41632F84" w14:textId="3D9550A5" w:rsidR="00586B0A" w:rsidRDefault="00586B0A">
      <w:pPr>
        <w:rPr>
          <w:rFonts w:ascii="Arial" w:hAnsi="Arial" w:cs="Arial"/>
          <w:sz w:val="20"/>
          <w:szCs w:val="20"/>
        </w:rPr>
      </w:pPr>
      <w:r>
        <w:rPr>
          <w:rFonts w:ascii="Arial" w:hAnsi="Arial" w:cs="Arial"/>
          <w:noProof/>
          <w:sz w:val="20"/>
          <w:szCs w:val="20"/>
        </w:rPr>
        <w:lastRenderedPageBreak/>
        <w:drawing>
          <wp:inline distT="0" distB="0" distL="0" distR="0" wp14:anchorId="4C6A4389" wp14:editId="759EF512">
            <wp:extent cx="5882640" cy="2504933"/>
            <wp:effectExtent l="0" t="0" r="3810" b="0"/>
            <wp:docPr id="1053797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12137" cy="2517493"/>
                    </a:xfrm>
                    <a:prstGeom prst="rect">
                      <a:avLst/>
                    </a:prstGeom>
                    <a:noFill/>
                  </pic:spPr>
                </pic:pic>
              </a:graphicData>
            </a:graphic>
          </wp:inline>
        </w:drawing>
      </w:r>
    </w:p>
    <w:p w14:paraId="6ECC696F" w14:textId="16FD79EF" w:rsidR="00586B0A" w:rsidRDefault="00586B0A">
      <w:pPr>
        <w:rPr>
          <w:rFonts w:ascii="Arial" w:hAnsi="Arial" w:cs="Arial"/>
          <w:sz w:val="20"/>
          <w:szCs w:val="20"/>
        </w:rPr>
      </w:pPr>
      <w:r>
        <w:rPr>
          <w:rFonts w:ascii="Arial" w:hAnsi="Arial" w:cs="Arial"/>
          <w:noProof/>
          <w:sz w:val="20"/>
          <w:szCs w:val="20"/>
        </w:rPr>
        <w:drawing>
          <wp:inline distT="0" distB="0" distL="0" distR="0" wp14:anchorId="69D041EB" wp14:editId="5ED42E6D">
            <wp:extent cx="5928360" cy="2324100"/>
            <wp:effectExtent l="0" t="0" r="0" b="0"/>
            <wp:docPr id="1662415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8669" cy="2328141"/>
                    </a:xfrm>
                    <a:prstGeom prst="rect">
                      <a:avLst/>
                    </a:prstGeom>
                    <a:noFill/>
                  </pic:spPr>
                </pic:pic>
              </a:graphicData>
            </a:graphic>
          </wp:inline>
        </w:drawing>
      </w:r>
    </w:p>
    <w:p w14:paraId="384DD3B2" w14:textId="77777777" w:rsidR="00586B0A" w:rsidRDefault="00586B0A">
      <w:pPr>
        <w:rPr>
          <w:rFonts w:ascii="Arial" w:hAnsi="Arial" w:cs="Arial"/>
          <w:sz w:val="20"/>
          <w:szCs w:val="20"/>
        </w:rPr>
      </w:pPr>
    </w:p>
    <w:p w14:paraId="69678BE4" w14:textId="77777777" w:rsidR="00586B0A" w:rsidRDefault="00586B0A">
      <w:pPr>
        <w:rPr>
          <w:rFonts w:ascii="Arial" w:hAnsi="Arial" w:cs="Arial"/>
          <w:sz w:val="20"/>
          <w:szCs w:val="20"/>
        </w:rPr>
      </w:pPr>
    </w:p>
    <w:p w14:paraId="600E0F6D" w14:textId="13F1B9F3" w:rsidR="00582862" w:rsidRDefault="00586B0A">
      <w:pPr>
        <w:rPr>
          <w:rFonts w:ascii="Arial" w:hAnsi="Arial" w:cs="Arial"/>
          <w:sz w:val="20"/>
          <w:szCs w:val="20"/>
        </w:rPr>
      </w:pPr>
      <w:r>
        <w:rPr>
          <w:rFonts w:ascii="Arial" w:hAnsi="Arial" w:cs="Arial"/>
          <w:noProof/>
          <w:sz w:val="20"/>
          <w:szCs w:val="20"/>
        </w:rPr>
        <w:lastRenderedPageBreak/>
        <w:drawing>
          <wp:inline distT="0" distB="0" distL="0" distR="0" wp14:anchorId="27C53D7E" wp14:editId="264BDF93">
            <wp:extent cx="5690131" cy="2724150"/>
            <wp:effectExtent l="0" t="0" r="6350" b="0"/>
            <wp:docPr id="1485583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2727" cy="2730180"/>
                    </a:xfrm>
                    <a:prstGeom prst="rect">
                      <a:avLst/>
                    </a:prstGeom>
                    <a:noFill/>
                  </pic:spPr>
                </pic:pic>
              </a:graphicData>
            </a:graphic>
          </wp:inline>
        </w:drawing>
      </w:r>
    </w:p>
    <w:p w14:paraId="19AD9816" w14:textId="328C7EF4" w:rsidR="00586B0A" w:rsidRDefault="00586B0A">
      <w:pPr>
        <w:rPr>
          <w:rFonts w:ascii="Arial" w:hAnsi="Arial" w:cs="Arial"/>
          <w:sz w:val="20"/>
          <w:szCs w:val="20"/>
        </w:rPr>
      </w:pPr>
      <w:r>
        <w:rPr>
          <w:rFonts w:ascii="Arial" w:hAnsi="Arial" w:cs="Arial"/>
          <w:noProof/>
          <w:sz w:val="20"/>
          <w:szCs w:val="20"/>
        </w:rPr>
        <w:drawing>
          <wp:inline distT="0" distB="0" distL="0" distR="0" wp14:anchorId="4921A1E1" wp14:editId="23C2F447">
            <wp:extent cx="5648955" cy="2746805"/>
            <wp:effectExtent l="0" t="0" r="0" b="0"/>
            <wp:docPr id="577968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6859" cy="2765236"/>
                    </a:xfrm>
                    <a:prstGeom prst="rect">
                      <a:avLst/>
                    </a:prstGeom>
                    <a:noFill/>
                  </pic:spPr>
                </pic:pic>
              </a:graphicData>
            </a:graphic>
          </wp:inline>
        </w:drawing>
      </w:r>
    </w:p>
    <w:p w14:paraId="7BA80A15" w14:textId="6A68C2D8" w:rsidR="00586B0A" w:rsidRDefault="00CA4D94">
      <w:pPr>
        <w:rPr>
          <w:rFonts w:ascii="Arial" w:hAnsi="Arial" w:cs="Arial"/>
          <w:sz w:val="20"/>
          <w:szCs w:val="20"/>
        </w:rPr>
      </w:pPr>
      <w:r>
        <w:rPr>
          <w:rFonts w:ascii="Arial" w:hAnsi="Arial" w:cs="Arial"/>
          <w:noProof/>
          <w:sz w:val="20"/>
          <w:szCs w:val="20"/>
        </w:rPr>
        <w:lastRenderedPageBreak/>
        <w:drawing>
          <wp:inline distT="0" distB="0" distL="0" distR="0" wp14:anchorId="77DA4E6F" wp14:editId="5C5BE2F8">
            <wp:extent cx="5850255" cy="2552700"/>
            <wp:effectExtent l="0" t="0" r="0" b="0"/>
            <wp:docPr id="17254361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0150" cy="2557018"/>
                    </a:xfrm>
                    <a:prstGeom prst="rect">
                      <a:avLst/>
                    </a:prstGeom>
                    <a:noFill/>
                  </pic:spPr>
                </pic:pic>
              </a:graphicData>
            </a:graphic>
          </wp:inline>
        </w:drawing>
      </w:r>
    </w:p>
    <w:p w14:paraId="3861D7AB" w14:textId="68BFC94F" w:rsidR="00CA4D94" w:rsidRDefault="00CA4D94">
      <w:pPr>
        <w:rPr>
          <w:rFonts w:ascii="Arial" w:hAnsi="Arial" w:cs="Arial"/>
          <w:sz w:val="20"/>
          <w:szCs w:val="20"/>
        </w:rPr>
      </w:pPr>
      <w:r>
        <w:rPr>
          <w:rFonts w:ascii="Arial" w:hAnsi="Arial" w:cs="Arial"/>
          <w:noProof/>
          <w:sz w:val="20"/>
          <w:szCs w:val="20"/>
        </w:rPr>
        <w:drawing>
          <wp:inline distT="0" distB="0" distL="0" distR="0" wp14:anchorId="4A2E7366" wp14:editId="57E5EBE4">
            <wp:extent cx="5848985" cy="2476500"/>
            <wp:effectExtent l="0" t="0" r="0" b="0"/>
            <wp:docPr id="1414060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8931" cy="2480711"/>
                    </a:xfrm>
                    <a:prstGeom prst="rect">
                      <a:avLst/>
                    </a:prstGeom>
                    <a:noFill/>
                  </pic:spPr>
                </pic:pic>
              </a:graphicData>
            </a:graphic>
          </wp:inline>
        </w:drawing>
      </w:r>
    </w:p>
    <w:p w14:paraId="378E26A0" w14:textId="34303FF6" w:rsidR="00CA4D94" w:rsidRDefault="00CA4D94">
      <w:pPr>
        <w:rPr>
          <w:rFonts w:ascii="Arial" w:hAnsi="Arial" w:cs="Arial"/>
          <w:sz w:val="20"/>
          <w:szCs w:val="20"/>
        </w:rPr>
      </w:pPr>
      <w:r>
        <w:rPr>
          <w:rFonts w:ascii="Arial" w:hAnsi="Arial" w:cs="Arial"/>
          <w:noProof/>
          <w:sz w:val="20"/>
          <w:szCs w:val="20"/>
        </w:rPr>
        <w:drawing>
          <wp:inline distT="0" distB="0" distL="0" distR="0" wp14:anchorId="6BBE4DA3" wp14:editId="0C914E1C">
            <wp:extent cx="5867400" cy="2625050"/>
            <wp:effectExtent l="0" t="0" r="0" b="4445"/>
            <wp:docPr id="2034839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81979" cy="2631572"/>
                    </a:xfrm>
                    <a:prstGeom prst="rect">
                      <a:avLst/>
                    </a:prstGeom>
                    <a:noFill/>
                  </pic:spPr>
                </pic:pic>
              </a:graphicData>
            </a:graphic>
          </wp:inline>
        </w:drawing>
      </w:r>
    </w:p>
    <w:p w14:paraId="17FCD28D" w14:textId="6AD25047" w:rsidR="00CA4D94" w:rsidRDefault="00CA4D94">
      <w:pPr>
        <w:rPr>
          <w:rFonts w:ascii="Arial" w:hAnsi="Arial" w:cs="Arial"/>
          <w:sz w:val="20"/>
          <w:szCs w:val="20"/>
        </w:rPr>
      </w:pPr>
      <w:r>
        <w:rPr>
          <w:rFonts w:ascii="Arial" w:hAnsi="Arial" w:cs="Arial"/>
          <w:noProof/>
          <w:sz w:val="20"/>
          <w:szCs w:val="20"/>
        </w:rPr>
        <w:lastRenderedPageBreak/>
        <w:drawing>
          <wp:inline distT="0" distB="0" distL="0" distR="0" wp14:anchorId="26F5E4E2" wp14:editId="297094F2">
            <wp:extent cx="6123305" cy="2697480"/>
            <wp:effectExtent l="0" t="0" r="0" b="7620"/>
            <wp:docPr id="18060017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30177" cy="2700507"/>
                    </a:xfrm>
                    <a:prstGeom prst="rect">
                      <a:avLst/>
                    </a:prstGeom>
                    <a:noFill/>
                  </pic:spPr>
                </pic:pic>
              </a:graphicData>
            </a:graphic>
          </wp:inline>
        </w:drawing>
      </w:r>
    </w:p>
    <w:p w14:paraId="310FD71F" w14:textId="2E8A5D0C" w:rsidR="00CA4D94" w:rsidRDefault="00CA4D94">
      <w:pPr>
        <w:rPr>
          <w:rFonts w:ascii="Arial" w:hAnsi="Arial" w:cs="Arial"/>
          <w:sz w:val="20"/>
          <w:szCs w:val="20"/>
        </w:rPr>
      </w:pPr>
      <w:r>
        <w:rPr>
          <w:rFonts w:ascii="Arial" w:hAnsi="Arial" w:cs="Arial"/>
          <w:noProof/>
          <w:sz w:val="20"/>
          <w:szCs w:val="20"/>
        </w:rPr>
        <w:drawing>
          <wp:inline distT="0" distB="0" distL="0" distR="0" wp14:anchorId="27EC9A94" wp14:editId="65323746">
            <wp:extent cx="6080760" cy="2592635"/>
            <wp:effectExtent l="0" t="0" r="0" b="0"/>
            <wp:docPr id="17932003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5570" cy="2603213"/>
                    </a:xfrm>
                    <a:prstGeom prst="rect">
                      <a:avLst/>
                    </a:prstGeom>
                    <a:noFill/>
                  </pic:spPr>
                </pic:pic>
              </a:graphicData>
            </a:graphic>
          </wp:inline>
        </w:drawing>
      </w:r>
    </w:p>
    <w:p w14:paraId="56A7556D" w14:textId="5790A400" w:rsidR="00CA4D94" w:rsidRDefault="00CA4D94">
      <w:pPr>
        <w:rPr>
          <w:rFonts w:ascii="Arial" w:hAnsi="Arial" w:cs="Arial"/>
          <w:sz w:val="20"/>
          <w:szCs w:val="20"/>
        </w:rPr>
      </w:pPr>
      <w:r>
        <w:rPr>
          <w:rFonts w:ascii="Arial" w:hAnsi="Arial" w:cs="Arial"/>
          <w:noProof/>
          <w:sz w:val="20"/>
          <w:szCs w:val="20"/>
        </w:rPr>
        <w:drawing>
          <wp:inline distT="0" distB="0" distL="0" distR="0" wp14:anchorId="4880E299" wp14:editId="1811C838">
            <wp:extent cx="6103620" cy="2472559"/>
            <wp:effectExtent l="0" t="0" r="0" b="4445"/>
            <wp:docPr id="7074962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31300" cy="2483772"/>
                    </a:xfrm>
                    <a:prstGeom prst="rect">
                      <a:avLst/>
                    </a:prstGeom>
                    <a:noFill/>
                  </pic:spPr>
                </pic:pic>
              </a:graphicData>
            </a:graphic>
          </wp:inline>
        </w:drawing>
      </w:r>
    </w:p>
    <w:p w14:paraId="7A168C24" w14:textId="53D783A8" w:rsidR="00CA4D94" w:rsidRDefault="00CA4D94">
      <w:pPr>
        <w:rPr>
          <w:rFonts w:ascii="Arial" w:hAnsi="Arial" w:cs="Arial"/>
          <w:sz w:val="20"/>
          <w:szCs w:val="20"/>
        </w:rPr>
      </w:pPr>
      <w:r>
        <w:rPr>
          <w:rFonts w:ascii="Arial" w:hAnsi="Arial" w:cs="Arial"/>
          <w:noProof/>
          <w:sz w:val="20"/>
          <w:szCs w:val="20"/>
        </w:rPr>
        <w:lastRenderedPageBreak/>
        <w:drawing>
          <wp:inline distT="0" distB="0" distL="0" distR="0" wp14:anchorId="0481BFA1" wp14:editId="4694391B">
            <wp:extent cx="6254115" cy="3398520"/>
            <wp:effectExtent l="0" t="0" r="0" b="0"/>
            <wp:docPr id="12245190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70046" cy="3407177"/>
                    </a:xfrm>
                    <a:prstGeom prst="rect">
                      <a:avLst/>
                    </a:prstGeom>
                    <a:noFill/>
                  </pic:spPr>
                </pic:pic>
              </a:graphicData>
            </a:graphic>
          </wp:inline>
        </w:drawing>
      </w:r>
    </w:p>
    <w:p w14:paraId="26B90B3E" w14:textId="2B5D930B" w:rsidR="00CA4D94" w:rsidRDefault="00CA4D94">
      <w:pPr>
        <w:rPr>
          <w:rFonts w:ascii="Arial" w:hAnsi="Arial" w:cs="Arial"/>
          <w:sz w:val="20"/>
          <w:szCs w:val="20"/>
        </w:rPr>
      </w:pPr>
      <w:r>
        <w:rPr>
          <w:rFonts w:ascii="Arial" w:hAnsi="Arial" w:cs="Arial"/>
          <w:noProof/>
          <w:sz w:val="20"/>
          <w:szCs w:val="20"/>
        </w:rPr>
        <w:drawing>
          <wp:inline distT="0" distB="0" distL="0" distR="0" wp14:anchorId="185F1C3E" wp14:editId="4E167F7D">
            <wp:extent cx="6209427" cy="3589020"/>
            <wp:effectExtent l="0" t="0" r="1270" b="0"/>
            <wp:docPr id="16474624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34783" cy="3603675"/>
                    </a:xfrm>
                    <a:prstGeom prst="rect">
                      <a:avLst/>
                    </a:prstGeom>
                    <a:noFill/>
                  </pic:spPr>
                </pic:pic>
              </a:graphicData>
            </a:graphic>
          </wp:inline>
        </w:drawing>
      </w:r>
    </w:p>
    <w:p w14:paraId="161001EA" w14:textId="30E689B7" w:rsidR="00CA4D94" w:rsidRDefault="00CA4D94">
      <w:pPr>
        <w:rPr>
          <w:rFonts w:ascii="Arial" w:hAnsi="Arial" w:cs="Arial"/>
          <w:sz w:val="20"/>
          <w:szCs w:val="20"/>
        </w:rPr>
      </w:pPr>
      <w:r>
        <w:rPr>
          <w:rFonts w:ascii="Arial" w:hAnsi="Arial" w:cs="Arial"/>
          <w:noProof/>
          <w:sz w:val="20"/>
          <w:szCs w:val="20"/>
        </w:rPr>
        <w:lastRenderedPageBreak/>
        <w:drawing>
          <wp:inline distT="0" distB="0" distL="0" distR="0" wp14:anchorId="788599AF" wp14:editId="11EFC789">
            <wp:extent cx="5960110" cy="2598420"/>
            <wp:effectExtent l="0" t="0" r="2540" b="0"/>
            <wp:docPr id="4851447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255" cy="2603279"/>
                    </a:xfrm>
                    <a:prstGeom prst="rect">
                      <a:avLst/>
                    </a:prstGeom>
                    <a:noFill/>
                  </pic:spPr>
                </pic:pic>
              </a:graphicData>
            </a:graphic>
          </wp:inline>
        </w:drawing>
      </w:r>
    </w:p>
    <w:p w14:paraId="25CBB9F3" w14:textId="6294BE35" w:rsidR="00CA4D94" w:rsidRDefault="00CA4D94">
      <w:pPr>
        <w:rPr>
          <w:rFonts w:ascii="Arial" w:hAnsi="Arial" w:cs="Arial"/>
          <w:sz w:val="20"/>
          <w:szCs w:val="20"/>
        </w:rPr>
      </w:pPr>
      <w:r>
        <w:rPr>
          <w:rFonts w:ascii="Arial" w:hAnsi="Arial" w:cs="Arial"/>
          <w:noProof/>
          <w:sz w:val="20"/>
          <w:szCs w:val="20"/>
        </w:rPr>
        <w:drawing>
          <wp:inline distT="0" distB="0" distL="0" distR="0" wp14:anchorId="63767529" wp14:editId="16B4D464">
            <wp:extent cx="6016625" cy="2491740"/>
            <wp:effectExtent l="0" t="0" r="3175" b="3810"/>
            <wp:docPr id="908084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9245" cy="2492825"/>
                    </a:xfrm>
                    <a:prstGeom prst="rect">
                      <a:avLst/>
                    </a:prstGeom>
                    <a:noFill/>
                  </pic:spPr>
                </pic:pic>
              </a:graphicData>
            </a:graphic>
          </wp:inline>
        </w:drawing>
      </w:r>
    </w:p>
    <w:p w14:paraId="11E089EF" w14:textId="3B2EE155" w:rsidR="00CA4D94" w:rsidRDefault="00CA4D94">
      <w:pPr>
        <w:rPr>
          <w:rFonts w:ascii="Arial" w:hAnsi="Arial" w:cs="Arial"/>
          <w:sz w:val="20"/>
          <w:szCs w:val="20"/>
        </w:rPr>
      </w:pPr>
      <w:r>
        <w:rPr>
          <w:rFonts w:ascii="Arial" w:hAnsi="Arial" w:cs="Arial"/>
          <w:noProof/>
          <w:sz w:val="20"/>
          <w:szCs w:val="20"/>
        </w:rPr>
        <w:drawing>
          <wp:inline distT="0" distB="0" distL="0" distR="0" wp14:anchorId="331493EA" wp14:editId="6230BD74">
            <wp:extent cx="6004560" cy="2531110"/>
            <wp:effectExtent l="0" t="0" r="0" b="2540"/>
            <wp:docPr id="9059255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14123" cy="2535141"/>
                    </a:xfrm>
                    <a:prstGeom prst="rect">
                      <a:avLst/>
                    </a:prstGeom>
                    <a:noFill/>
                  </pic:spPr>
                </pic:pic>
              </a:graphicData>
            </a:graphic>
          </wp:inline>
        </w:drawing>
      </w:r>
    </w:p>
    <w:p w14:paraId="497D7573" w14:textId="77777777" w:rsidR="00582862" w:rsidRPr="00F91FA9" w:rsidRDefault="00582862">
      <w:pPr>
        <w:rPr>
          <w:rFonts w:ascii="Arial" w:hAnsi="Arial" w:cs="Arial"/>
          <w:sz w:val="20"/>
          <w:szCs w:val="20"/>
        </w:rPr>
      </w:pPr>
    </w:p>
    <w:p w14:paraId="206526B2" w14:textId="07FA622C" w:rsidR="00665CB7" w:rsidRDefault="00F91FA9" w:rsidP="00431A9F">
      <w:pPr>
        <w:pStyle w:val="Heading1"/>
        <w:numPr>
          <w:ilvl w:val="0"/>
          <w:numId w:val="13"/>
        </w:numPr>
        <w:rPr>
          <w:rFonts w:ascii="Arial" w:hAnsi="Arial" w:cs="Arial"/>
          <w:sz w:val="20"/>
          <w:szCs w:val="20"/>
        </w:rPr>
      </w:pPr>
      <w:r w:rsidRPr="00F91FA9">
        <w:rPr>
          <w:rFonts w:ascii="Arial" w:hAnsi="Arial" w:cs="Arial"/>
          <w:sz w:val="20"/>
          <w:szCs w:val="20"/>
        </w:rPr>
        <w:lastRenderedPageBreak/>
        <w:t>Challenges Faced</w:t>
      </w:r>
    </w:p>
    <w:p w14:paraId="4F01828E" w14:textId="77777777" w:rsidR="00431A9F" w:rsidRDefault="00431A9F" w:rsidP="00431A9F"/>
    <w:p w14:paraId="03C85F2A" w14:textId="77777777" w:rsidR="00431A9F" w:rsidRPr="00582862" w:rsidRDefault="00431A9F" w:rsidP="00431A9F">
      <w:pPr>
        <w:rPr>
          <w:b/>
          <w:bCs/>
          <w:sz w:val="18"/>
          <w:szCs w:val="18"/>
        </w:rPr>
      </w:pPr>
      <w:r w:rsidRPr="00431A9F">
        <w:rPr>
          <w:b/>
          <w:bCs/>
          <w:sz w:val="18"/>
          <w:szCs w:val="18"/>
        </w:rPr>
        <w:t>Technical Challenges:</w:t>
      </w:r>
    </w:p>
    <w:tbl>
      <w:tblPr>
        <w:tblpPr w:leftFromText="180" w:rightFromText="180" w:vertAnchor="text" w:horzAnchor="page" w:tblpX="1057" w:tblpY="274"/>
        <w:tblW w:w="10890" w:type="dxa"/>
        <w:tblCellMar>
          <w:top w:w="15" w:type="dxa"/>
          <w:left w:w="15" w:type="dxa"/>
          <w:bottom w:w="15" w:type="dxa"/>
          <w:right w:w="15" w:type="dxa"/>
        </w:tblCellMar>
        <w:tblLook w:val="04A0" w:firstRow="1" w:lastRow="0" w:firstColumn="1" w:lastColumn="0" w:noHBand="0" w:noVBand="1"/>
      </w:tblPr>
      <w:tblGrid>
        <w:gridCol w:w="1597"/>
        <w:gridCol w:w="3101"/>
        <w:gridCol w:w="6192"/>
      </w:tblGrid>
      <w:tr w:rsidR="00614F89" w:rsidRPr="00431A9F" w14:paraId="4E7A0E95" w14:textId="77777777" w:rsidTr="00614F89">
        <w:trPr>
          <w:tblHeader/>
        </w:trPr>
        <w:tc>
          <w:tcPr>
            <w:tcW w:w="0" w:type="auto"/>
            <w:tcBorders>
              <w:top w:val="nil"/>
            </w:tcBorders>
            <w:tcMar>
              <w:top w:w="150" w:type="dxa"/>
              <w:left w:w="0" w:type="dxa"/>
              <w:bottom w:w="150" w:type="dxa"/>
              <w:right w:w="240" w:type="dxa"/>
            </w:tcMar>
            <w:vAlign w:val="center"/>
            <w:hideMark/>
          </w:tcPr>
          <w:p w14:paraId="0D3DFE83" w14:textId="77777777" w:rsidR="00614F89" w:rsidRPr="00431A9F" w:rsidRDefault="00614F89" w:rsidP="00614F89">
            <w:pPr>
              <w:rPr>
                <w:sz w:val="18"/>
                <w:szCs w:val="18"/>
              </w:rPr>
            </w:pPr>
            <w:r w:rsidRPr="00431A9F">
              <w:rPr>
                <w:sz w:val="18"/>
                <w:szCs w:val="18"/>
              </w:rPr>
              <w:t>Challenge</w:t>
            </w:r>
          </w:p>
        </w:tc>
        <w:tc>
          <w:tcPr>
            <w:tcW w:w="0" w:type="auto"/>
            <w:tcBorders>
              <w:top w:val="nil"/>
            </w:tcBorders>
            <w:tcMar>
              <w:top w:w="150" w:type="dxa"/>
              <w:left w:w="240" w:type="dxa"/>
              <w:bottom w:w="150" w:type="dxa"/>
              <w:right w:w="240" w:type="dxa"/>
            </w:tcMar>
            <w:vAlign w:val="center"/>
            <w:hideMark/>
          </w:tcPr>
          <w:p w14:paraId="1E599C31" w14:textId="77777777" w:rsidR="00614F89" w:rsidRPr="00431A9F" w:rsidRDefault="00614F89" w:rsidP="00614F89">
            <w:pPr>
              <w:rPr>
                <w:sz w:val="18"/>
                <w:szCs w:val="18"/>
              </w:rPr>
            </w:pPr>
            <w:r w:rsidRPr="00431A9F">
              <w:rPr>
                <w:sz w:val="18"/>
                <w:szCs w:val="18"/>
              </w:rPr>
              <w:t>Description</w:t>
            </w:r>
          </w:p>
        </w:tc>
        <w:tc>
          <w:tcPr>
            <w:tcW w:w="6192" w:type="dxa"/>
            <w:tcBorders>
              <w:top w:val="nil"/>
            </w:tcBorders>
            <w:tcMar>
              <w:top w:w="150" w:type="dxa"/>
              <w:left w:w="240" w:type="dxa"/>
              <w:bottom w:w="150" w:type="dxa"/>
              <w:right w:w="240" w:type="dxa"/>
            </w:tcMar>
            <w:vAlign w:val="center"/>
            <w:hideMark/>
          </w:tcPr>
          <w:p w14:paraId="6EC9CAE8" w14:textId="77777777" w:rsidR="00614F89" w:rsidRPr="00431A9F" w:rsidRDefault="00614F89" w:rsidP="00614F89">
            <w:pPr>
              <w:rPr>
                <w:sz w:val="18"/>
                <w:szCs w:val="18"/>
              </w:rPr>
            </w:pPr>
            <w:r w:rsidRPr="00431A9F">
              <w:rPr>
                <w:sz w:val="18"/>
                <w:szCs w:val="18"/>
              </w:rPr>
              <w:t>Resolution</w:t>
            </w:r>
          </w:p>
        </w:tc>
      </w:tr>
      <w:tr w:rsidR="00614F89" w:rsidRPr="00431A9F" w14:paraId="429D3F39" w14:textId="77777777" w:rsidTr="00614F89">
        <w:tc>
          <w:tcPr>
            <w:tcW w:w="0" w:type="auto"/>
            <w:tcMar>
              <w:top w:w="150" w:type="dxa"/>
              <w:left w:w="0" w:type="dxa"/>
              <w:bottom w:w="150" w:type="dxa"/>
              <w:right w:w="240" w:type="dxa"/>
            </w:tcMar>
            <w:vAlign w:val="center"/>
            <w:hideMark/>
          </w:tcPr>
          <w:p w14:paraId="3B8E3DF9" w14:textId="77777777" w:rsidR="00614F89" w:rsidRPr="00431A9F" w:rsidRDefault="00614F89" w:rsidP="00614F89">
            <w:pPr>
              <w:rPr>
                <w:sz w:val="18"/>
                <w:szCs w:val="18"/>
              </w:rPr>
            </w:pPr>
            <w:r w:rsidRPr="00431A9F">
              <w:rPr>
                <w:b/>
                <w:bCs/>
                <w:sz w:val="18"/>
                <w:szCs w:val="18"/>
              </w:rPr>
              <w:t>Multi-tenancy Data Isolation</w:t>
            </w:r>
          </w:p>
        </w:tc>
        <w:tc>
          <w:tcPr>
            <w:tcW w:w="0" w:type="auto"/>
            <w:tcMar>
              <w:top w:w="150" w:type="dxa"/>
              <w:left w:w="240" w:type="dxa"/>
              <w:bottom w:w="150" w:type="dxa"/>
              <w:right w:w="240" w:type="dxa"/>
            </w:tcMar>
            <w:vAlign w:val="center"/>
            <w:hideMark/>
          </w:tcPr>
          <w:p w14:paraId="5AEC5D1C" w14:textId="77777777" w:rsidR="00614F89" w:rsidRPr="00431A9F" w:rsidRDefault="00614F89" w:rsidP="00614F89">
            <w:pPr>
              <w:rPr>
                <w:sz w:val="18"/>
                <w:szCs w:val="18"/>
              </w:rPr>
            </w:pPr>
            <w:r w:rsidRPr="00431A9F">
              <w:rPr>
                <w:sz w:val="18"/>
                <w:szCs w:val="18"/>
              </w:rPr>
              <w:t>Ensuring that users from different businesses could never access each other's data, even in case of application bugs</w:t>
            </w:r>
          </w:p>
        </w:tc>
        <w:tc>
          <w:tcPr>
            <w:tcW w:w="6192" w:type="dxa"/>
            <w:tcMar>
              <w:top w:w="150" w:type="dxa"/>
              <w:left w:w="240" w:type="dxa"/>
              <w:bottom w:w="150" w:type="dxa"/>
              <w:right w:w="0" w:type="dxa"/>
            </w:tcMar>
            <w:vAlign w:val="center"/>
            <w:hideMark/>
          </w:tcPr>
          <w:p w14:paraId="06C3F252" w14:textId="77777777" w:rsidR="00586B0A" w:rsidRDefault="00614F89" w:rsidP="00614F89">
            <w:pPr>
              <w:rPr>
                <w:sz w:val="18"/>
                <w:szCs w:val="18"/>
              </w:rPr>
            </w:pPr>
            <w:r w:rsidRPr="00431A9F">
              <w:rPr>
                <w:sz w:val="18"/>
                <w:szCs w:val="18"/>
              </w:rPr>
              <w:t>Implemented Supabase Row-Level Security (RLS) policies at</w:t>
            </w:r>
          </w:p>
          <w:p w14:paraId="38BCEB57" w14:textId="7EFE8F14" w:rsidR="00614F89" w:rsidRPr="00431A9F" w:rsidRDefault="00614F89" w:rsidP="00614F89">
            <w:pPr>
              <w:rPr>
                <w:sz w:val="18"/>
                <w:szCs w:val="18"/>
              </w:rPr>
            </w:pPr>
            <w:r w:rsidRPr="00431A9F">
              <w:rPr>
                <w:sz w:val="18"/>
                <w:szCs w:val="18"/>
              </w:rPr>
              <w:t xml:space="preserve"> the database level, creating an impenetrable data boundary that operates independently of application code</w:t>
            </w:r>
          </w:p>
        </w:tc>
      </w:tr>
      <w:tr w:rsidR="00614F89" w:rsidRPr="00431A9F" w14:paraId="62AF3EE6" w14:textId="77777777" w:rsidTr="00614F89">
        <w:tc>
          <w:tcPr>
            <w:tcW w:w="0" w:type="auto"/>
            <w:tcMar>
              <w:top w:w="150" w:type="dxa"/>
              <w:left w:w="0" w:type="dxa"/>
              <w:bottom w:w="150" w:type="dxa"/>
              <w:right w:w="240" w:type="dxa"/>
            </w:tcMar>
            <w:vAlign w:val="center"/>
            <w:hideMark/>
          </w:tcPr>
          <w:p w14:paraId="258F46A6" w14:textId="77777777" w:rsidR="00614F89" w:rsidRPr="00431A9F" w:rsidRDefault="00614F89" w:rsidP="00614F89">
            <w:pPr>
              <w:rPr>
                <w:sz w:val="18"/>
                <w:szCs w:val="18"/>
              </w:rPr>
            </w:pPr>
            <w:r w:rsidRPr="00431A9F">
              <w:rPr>
                <w:b/>
                <w:bCs/>
                <w:sz w:val="18"/>
                <w:szCs w:val="18"/>
              </w:rPr>
              <w:t>ML Model Accuracy</w:t>
            </w:r>
          </w:p>
        </w:tc>
        <w:tc>
          <w:tcPr>
            <w:tcW w:w="0" w:type="auto"/>
            <w:tcMar>
              <w:top w:w="150" w:type="dxa"/>
              <w:left w:w="240" w:type="dxa"/>
              <w:bottom w:w="150" w:type="dxa"/>
              <w:right w:w="240" w:type="dxa"/>
            </w:tcMar>
            <w:vAlign w:val="center"/>
            <w:hideMark/>
          </w:tcPr>
          <w:p w14:paraId="04961916" w14:textId="77777777" w:rsidR="00614F89" w:rsidRPr="00431A9F" w:rsidRDefault="00614F89" w:rsidP="00614F89">
            <w:pPr>
              <w:rPr>
                <w:sz w:val="18"/>
                <w:szCs w:val="18"/>
              </w:rPr>
            </w:pPr>
            <w:r w:rsidRPr="00431A9F">
              <w:rPr>
                <w:sz w:val="18"/>
                <w:szCs w:val="18"/>
              </w:rPr>
              <w:t>Initial forecasting models showed only 85% accuracy, insufficient for production use</w:t>
            </w:r>
          </w:p>
        </w:tc>
        <w:tc>
          <w:tcPr>
            <w:tcW w:w="6192" w:type="dxa"/>
            <w:tcMar>
              <w:top w:w="150" w:type="dxa"/>
              <w:left w:w="240" w:type="dxa"/>
              <w:bottom w:w="150" w:type="dxa"/>
              <w:right w:w="0" w:type="dxa"/>
            </w:tcMar>
            <w:vAlign w:val="center"/>
            <w:hideMark/>
          </w:tcPr>
          <w:p w14:paraId="0D4D1F1C" w14:textId="77777777" w:rsidR="00614F89" w:rsidRPr="00431A9F" w:rsidRDefault="00614F89" w:rsidP="00614F89">
            <w:pPr>
              <w:rPr>
                <w:sz w:val="18"/>
                <w:szCs w:val="18"/>
              </w:rPr>
            </w:pPr>
            <w:r w:rsidRPr="00431A9F">
              <w:rPr>
                <w:sz w:val="18"/>
                <w:szCs w:val="18"/>
              </w:rPr>
              <w:t>Enhanced feature engineering by adding temporal features (day-of-week, month, holiday indicators), lag variables, and rolling statistics. Tuned XGBoost hyperparameters using grid search</w:t>
            </w:r>
          </w:p>
        </w:tc>
      </w:tr>
      <w:tr w:rsidR="00614F89" w:rsidRPr="00431A9F" w14:paraId="530EE48E" w14:textId="77777777" w:rsidTr="00614F89">
        <w:tc>
          <w:tcPr>
            <w:tcW w:w="0" w:type="auto"/>
            <w:tcMar>
              <w:top w:w="150" w:type="dxa"/>
              <w:left w:w="0" w:type="dxa"/>
              <w:bottom w:w="150" w:type="dxa"/>
              <w:right w:w="240" w:type="dxa"/>
            </w:tcMar>
            <w:vAlign w:val="center"/>
            <w:hideMark/>
          </w:tcPr>
          <w:p w14:paraId="780CF390" w14:textId="77777777" w:rsidR="00614F89" w:rsidRPr="00431A9F" w:rsidRDefault="00614F89" w:rsidP="00614F89">
            <w:pPr>
              <w:rPr>
                <w:sz w:val="18"/>
                <w:szCs w:val="18"/>
              </w:rPr>
            </w:pPr>
            <w:r w:rsidRPr="00431A9F">
              <w:rPr>
                <w:b/>
                <w:bCs/>
                <w:sz w:val="18"/>
                <w:szCs w:val="18"/>
              </w:rPr>
              <w:t>Real-time Dashboard Updates</w:t>
            </w:r>
          </w:p>
        </w:tc>
        <w:tc>
          <w:tcPr>
            <w:tcW w:w="0" w:type="auto"/>
            <w:tcMar>
              <w:top w:w="150" w:type="dxa"/>
              <w:left w:w="240" w:type="dxa"/>
              <w:bottom w:w="150" w:type="dxa"/>
              <w:right w:w="240" w:type="dxa"/>
            </w:tcMar>
            <w:vAlign w:val="center"/>
            <w:hideMark/>
          </w:tcPr>
          <w:p w14:paraId="23E8DEBD" w14:textId="77777777" w:rsidR="00614F89" w:rsidRPr="00431A9F" w:rsidRDefault="00614F89" w:rsidP="00614F89">
            <w:pPr>
              <w:rPr>
                <w:sz w:val="18"/>
                <w:szCs w:val="18"/>
              </w:rPr>
            </w:pPr>
            <w:r w:rsidRPr="00431A9F">
              <w:rPr>
                <w:sz w:val="18"/>
                <w:szCs w:val="18"/>
              </w:rPr>
              <w:t>Streamlit's default behavior required page refresh to show new data</w:t>
            </w:r>
          </w:p>
        </w:tc>
        <w:tc>
          <w:tcPr>
            <w:tcW w:w="6192" w:type="dxa"/>
            <w:tcMar>
              <w:top w:w="150" w:type="dxa"/>
              <w:left w:w="240" w:type="dxa"/>
              <w:bottom w:w="150" w:type="dxa"/>
              <w:right w:w="0" w:type="dxa"/>
            </w:tcMar>
            <w:vAlign w:val="center"/>
            <w:hideMark/>
          </w:tcPr>
          <w:p w14:paraId="37B5C337" w14:textId="77777777" w:rsidR="00614F89" w:rsidRPr="00431A9F" w:rsidRDefault="00614F89" w:rsidP="00614F89">
            <w:pPr>
              <w:rPr>
                <w:sz w:val="18"/>
                <w:szCs w:val="18"/>
              </w:rPr>
            </w:pPr>
            <w:r w:rsidRPr="00431A9F">
              <w:rPr>
                <w:sz w:val="18"/>
                <w:szCs w:val="18"/>
              </w:rPr>
              <w:t>Implemented Supabase Realtime subscriptions and used Streamlit's caching mechanisms with appropriate expiration policies to create near real-time updates</w:t>
            </w:r>
          </w:p>
        </w:tc>
      </w:tr>
      <w:tr w:rsidR="00614F89" w:rsidRPr="00431A9F" w14:paraId="58C88497" w14:textId="77777777" w:rsidTr="00614F89">
        <w:tc>
          <w:tcPr>
            <w:tcW w:w="0" w:type="auto"/>
            <w:tcMar>
              <w:top w:w="150" w:type="dxa"/>
              <w:left w:w="0" w:type="dxa"/>
              <w:bottom w:w="150" w:type="dxa"/>
              <w:right w:w="240" w:type="dxa"/>
            </w:tcMar>
            <w:vAlign w:val="center"/>
            <w:hideMark/>
          </w:tcPr>
          <w:p w14:paraId="7D62F1AD" w14:textId="77777777" w:rsidR="00614F89" w:rsidRPr="00431A9F" w:rsidRDefault="00614F89" w:rsidP="00614F89">
            <w:pPr>
              <w:rPr>
                <w:sz w:val="18"/>
                <w:szCs w:val="18"/>
              </w:rPr>
            </w:pPr>
            <w:r w:rsidRPr="00431A9F">
              <w:rPr>
                <w:b/>
                <w:bCs/>
                <w:sz w:val="18"/>
                <w:szCs w:val="18"/>
              </w:rPr>
              <w:t>Large Dataset Performance</w:t>
            </w:r>
          </w:p>
        </w:tc>
        <w:tc>
          <w:tcPr>
            <w:tcW w:w="0" w:type="auto"/>
            <w:tcMar>
              <w:top w:w="150" w:type="dxa"/>
              <w:left w:w="240" w:type="dxa"/>
              <w:bottom w:w="150" w:type="dxa"/>
              <w:right w:w="240" w:type="dxa"/>
            </w:tcMar>
            <w:vAlign w:val="center"/>
            <w:hideMark/>
          </w:tcPr>
          <w:p w14:paraId="57DE6EBC" w14:textId="77777777" w:rsidR="00614F89" w:rsidRPr="00431A9F" w:rsidRDefault="00614F89" w:rsidP="00614F89">
            <w:pPr>
              <w:rPr>
                <w:sz w:val="18"/>
                <w:szCs w:val="18"/>
              </w:rPr>
            </w:pPr>
            <w:r w:rsidRPr="00431A9F">
              <w:rPr>
                <w:sz w:val="18"/>
                <w:szCs w:val="18"/>
              </w:rPr>
              <w:t>Visualizations became sluggish with 100,000+ records</w:t>
            </w:r>
          </w:p>
        </w:tc>
        <w:tc>
          <w:tcPr>
            <w:tcW w:w="6192" w:type="dxa"/>
            <w:tcMar>
              <w:top w:w="150" w:type="dxa"/>
              <w:left w:w="240" w:type="dxa"/>
              <w:bottom w:w="150" w:type="dxa"/>
              <w:right w:w="0" w:type="dxa"/>
            </w:tcMar>
            <w:vAlign w:val="center"/>
            <w:hideMark/>
          </w:tcPr>
          <w:p w14:paraId="0B4B09ED" w14:textId="77777777" w:rsidR="00614F89" w:rsidRPr="00431A9F" w:rsidRDefault="00614F89" w:rsidP="00614F89">
            <w:pPr>
              <w:rPr>
                <w:sz w:val="18"/>
                <w:szCs w:val="18"/>
              </w:rPr>
            </w:pPr>
            <w:r w:rsidRPr="00431A9F">
              <w:rPr>
                <w:sz w:val="18"/>
                <w:szCs w:val="18"/>
              </w:rPr>
              <w:t>Implemented data sampling for exploratory views, aggregation at query level, and Plotly's built-in downsampling capabilities. Added intelligent caching to avoid redundant computations</w:t>
            </w:r>
          </w:p>
        </w:tc>
      </w:tr>
      <w:tr w:rsidR="00614F89" w:rsidRPr="00431A9F" w14:paraId="2F3B2C45" w14:textId="77777777" w:rsidTr="00614F89">
        <w:tc>
          <w:tcPr>
            <w:tcW w:w="0" w:type="auto"/>
            <w:tcMar>
              <w:top w:w="150" w:type="dxa"/>
              <w:left w:w="0" w:type="dxa"/>
              <w:bottom w:w="150" w:type="dxa"/>
              <w:right w:w="240" w:type="dxa"/>
            </w:tcMar>
            <w:vAlign w:val="center"/>
            <w:hideMark/>
          </w:tcPr>
          <w:p w14:paraId="1F93773D" w14:textId="77777777" w:rsidR="00614F89" w:rsidRPr="00431A9F" w:rsidRDefault="00614F89" w:rsidP="00614F89">
            <w:pPr>
              <w:rPr>
                <w:sz w:val="18"/>
                <w:szCs w:val="18"/>
              </w:rPr>
            </w:pPr>
            <w:r w:rsidRPr="00431A9F">
              <w:rPr>
                <w:b/>
                <w:bCs/>
                <w:sz w:val="18"/>
                <w:szCs w:val="18"/>
              </w:rPr>
              <w:t>PDF Report Generation</w:t>
            </w:r>
          </w:p>
        </w:tc>
        <w:tc>
          <w:tcPr>
            <w:tcW w:w="0" w:type="auto"/>
            <w:tcMar>
              <w:top w:w="150" w:type="dxa"/>
              <w:left w:w="240" w:type="dxa"/>
              <w:bottom w:w="150" w:type="dxa"/>
              <w:right w:w="240" w:type="dxa"/>
            </w:tcMar>
            <w:vAlign w:val="center"/>
            <w:hideMark/>
          </w:tcPr>
          <w:p w14:paraId="77522597" w14:textId="77777777" w:rsidR="00614F89" w:rsidRPr="00431A9F" w:rsidRDefault="00614F89" w:rsidP="00614F89">
            <w:pPr>
              <w:rPr>
                <w:sz w:val="18"/>
                <w:szCs w:val="18"/>
              </w:rPr>
            </w:pPr>
            <w:r w:rsidRPr="00431A9F">
              <w:rPr>
                <w:sz w:val="18"/>
                <w:szCs w:val="18"/>
              </w:rPr>
              <w:t>Complex visualizations didn't render properly in generated PDFs</w:t>
            </w:r>
          </w:p>
        </w:tc>
        <w:tc>
          <w:tcPr>
            <w:tcW w:w="6192" w:type="dxa"/>
            <w:tcMar>
              <w:top w:w="150" w:type="dxa"/>
              <w:left w:w="240" w:type="dxa"/>
              <w:bottom w:w="150" w:type="dxa"/>
              <w:right w:w="0" w:type="dxa"/>
            </w:tcMar>
            <w:vAlign w:val="center"/>
            <w:hideMark/>
          </w:tcPr>
          <w:p w14:paraId="2579082B" w14:textId="77777777" w:rsidR="00614F89" w:rsidRPr="00431A9F" w:rsidRDefault="00614F89" w:rsidP="00614F89">
            <w:pPr>
              <w:rPr>
                <w:sz w:val="18"/>
                <w:szCs w:val="18"/>
              </w:rPr>
            </w:pPr>
            <w:r w:rsidRPr="00431A9F">
              <w:rPr>
                <w:sz w:val="18"/>
                <w:szCs w:val="18"/>
              </w:rPr>
              <w:t>Integrated Kaleido for static image generation of Plotly charts, then embedded these images in PDF reports using ReportLab</w:t>
            </w:r>
          </w:p>
        </w:tc>
      </w:tr>
    </w:tbl>
    <w:p w14:paraId="30BB931F" w14:textId="77777777" w:rsidR="00582862" w:rsidRPr="00431A9F" w:rsidRDefault="00582862" w:rsidP="00431A9F">
      <w:pPr>
        <w:rPr>
          <w:sz w:val="18"/>
          <w:szCs w:val="18"/>
        </w:rPr>
      </w:pPr>
    </w:p>
    <w:p w14:paraId="34767888" w14:textId="77777777" w:rsidR="00431A9F" w:rsidRPr="00431A9F" w:rsidRDefault="00431A9F" w:rsidP="00431A9F">
      <w:pPr>
        <w:rPr>
          <w:sz w:val="18"/>
          <w:szCs w:val="18"/>
        </w:rPr>
      </w:pPr>
      <w:r w:rsidRPr="00431A9F">
        <w:rPr>
          <w:b/>
          <w:bCs/>
          <w:sz w:val="18"/>
          <w:szCs w:val="18"/>
        </w:rPr>
        <w:t>Operational Challenges:</w:t>
      </w:r>
    </w:p>
    <w:tbl>
      <w:tblPr>
        <w:tblW w:w="11430" w:type="dxa"/>
        <w:tblInd w:w="-1260" w:type="dxa"/>
        <w:tblCellMar>
          <w:top w:w="15" w:type="dxa"/>
          <w:left w:w="15" w:type="dxa"/>
          <w:bottom w:w="15" w:type="dxa"/>
          <w:right w:w="15" w:type="dxa"/>
        </w:tblCellMar>
        <w:tblLook w:val="04A0" w:firstRow="1" w:lastRow="0" w:firstColumn="1" w:lastColumn="0" w:noHBand="0" w:noVBand="1"/>
      </w:tblPr>
      <w:tblGrid>
        <w:gridCol w:w="1770"/>
        <w:gridCol w:w="2910"/>
        <w:gridCol w:w="6750"/>
      </w:tblGrid>
      <w:tr w:rsidR="00431A9F" w:rsidRPr="00431A9F" w14:paraId="6E6FAA24" w14:textId="77777777" w:rsidTr="00614F89">
        <w:trPr>
          <w:tblHeader/>
        </w:trPr>
        <w:tc>
          <w:tcPr>
            <w:tcW w:w="0" w:type="auto"/>
            <w:tcBorders>
              <w:top w:val="nil"/>
            </w:tcBorders>
            <w:tcMar>
              <w:top w:w="150" w:type="dxa"/>
              <w:left w:w="0" w:type="dxa"/>
              <w:bottom w:w="150" w:type="dxa"/>
              <w:right w:w="240" w:type="dxa"/>
            </w:tcMar>
            <w:vAlign w:val="center"/>
            <w:hideMark/>
          </w:tcPr>
          <w:p w14:paraId="3FFAC529" w14:textId="77777777" w:rsidR="00431A9F" w:rsidRPr="00431A9F" w:rsidRDefault="00431A9F" w:rsidP="00431A9F">
            <w:pPr>
              <w:rPr>
                <w:sz w:val="18"/>
                <w:szCs w:val="18"/>
              </w:rPr>
            </w:pPr>
            <w:r w:rsidRPr="00431A9F">
              <w:rPr>
                <w:sz w:val="18"/>
                <w:szCs w:val="18"/>
              </w:rPr>
              <w:t>Challenge</w:t>
            </w:r>
          </w:p>
        </w:tc>
        <w:tc>
          <w:tcPr>
            <w:tcW w:w="2910" w:type="dxa"/>
            <w:tcBorders>
              <w:top w:val="nil"/>
            </w:tcBorders>
            <w:tcMar>
              <w:top w:w="150" w:type="dxa"/>
              <w:left w:w="240" w:type="dxa"/>
              <w:bottom w:w="150" w:type="dxa"/>
              <w:right w:w="240" w:type="dxa"/>
            </w:tcMar>
            <w:vAlign w:val="center"/>
            <w:hideMark/>
          </w:tcPr>
          <w:p w14:paraId="126A98E1" w14:textId="77777777" w:rsidR="00431A9F" w:rsidRPr="00431A9F" w:rsidRDefault="00431A9F" w:rsidP="00431A9F">
            <w:pPr>
              <w:rPr>
                <w:sz w:val="18"/>
                <w:szCs w:val="18"/>
              </w:rPr>
            </w:pPr>
            <w:r w:rsidRPr="00431A9F">
              <w:rPr>
                <w:sz w:val="18"/>
                <w:szCs w:val="18"/>
              </w:rPr>
              <w:t>Description</w:t>
            </w:r>
          </w:p>
        </w:tc>
        <w:tc>
          <w:tcPr>
            <w:tcW w:w="6750" w:type="dxa"/>
            <w:tcBorders>
              <w:top w:val="nil"/>
            </w:tcBorders>
            <w:tcMar>
              <w:top w:w="150" w:type="dxa"/>
              <w:left w:w="240" w:type="dxa"/>
              <w:bottom w:w="150" w:type="dxa"/>
              <w:right w:w="240" w:type="dxa"/>
            </w:tcMar>
            <w:vAlign w:val="center"/>
            <w:hideMark/>
          </w:tcPr>
          <w:p w14:paraId="1E77A131" w14:textId="77777777" w:rsidR="00431A9F" w:rsidRPr="00431A9F" w:rsidRDefault="00431A9F" w:rsidP="00431A9F">
            <w:pPr>
              <w:rPr>
                <w:sz w:val="18"/>
                <w:szCs w:val="18"/>
              </w:rPr>
            </w:pPr>
            <w:r w:rsidRPr="00431A9F">
              <w:rPr>
                <w:sz w:val="18"/>
                <w:szCs w:val="18"/>
              </w:rPr>
              <w:t>Resolution</w:t>
            </w:r>
          </w:p>
        </w:tc>
      </w:tr>
      <w:tr w:rsidR="00431A9F" w:rsidRPr="00431A9F" w14:paraId="0E20383C" w14:textId="77777777" w:rsidTr="00614F89">
        <w:tc>
          <w:tcPr>
            <w:tcW w:w="0" w:type="auto"/>
            <w:tcMar>
              <w:top w:w="150" w:type="dxa"/>
              <w:left w:w="0" w:type="dxa"/>
              <w:bottom w:w="150" w:type="dxa"/>
              <w:right w:w="240" w:type="dxa"/>
            </w:tcMar>
            <w:vAlign w:val="center"/>
            <w:hideMark/>
          </w:tcPr>
          <w:p w14:paraId="4CDF2302" w14:textId="77777777" w:rsidR="00431A9F" w:rsidRPr="00431A9F" w:rsidRDefault="00431A9F" w:rsidP="00431A9F">
            <w:pPr>
              <w:rPr>
                <w:sz w:val="18"/>
                <w:szCs w:val="18"/>
              </w:rPr>
            </w:pPr>
            <w:r w:rsidRPr="00431A9F">
              <w:rPr>
                <w:b/>
                <w:bCs/>
                <w:sz w:val="18"/>
                <w:szCs w:val="18"/>
              </w:rPr>
              <w:t>Time Management</w:t>
            </w:r>
          </w:p>
        </w:tc>
        <w:tc>
          <w:tcPr>
            <w:tcW w:w="2910" w:type="dxa"/>
            <w:tcMar>
              <w:top w:w="150" w:type="dxa"/>
              <w:left w:w="240" w:type="dxa"/>
              <w:bottom w:w="150" w:type="dxa"/>
              <w:right w:w="240" w:type="dxa"/>
            </w:tcMar>
            <w:vAlign w:val="center"/>
            <w:hideMark/>
          </w:tcPr>
          <w:p w14:paraId="274EEE5A" w14:textId="77777777" w:rsidR="00431A9F" w:rsidRPr="00431A9F" w:rsidRDefault="00431A9F" w:rsidP="00431A9F">
            <w:pPr>
              <w:rPr>
                <w:sz w:val="18"/>
                <w:szCs w:val="18"/>
              </w:rPr>
            </w:pPr>
            <w:r w:rsidRPr="00431A9F">
              <w:rPr>
                <w:sz w:val="18"/>
                <w:szCs w:val="18"/>
              </w:rPr>
              <w:t>Balancing internship deliverables with academic commitments</w:t>
            </w:r>
          </w:p>
        </w:tc>
        <w:tc>
          <w:tcPr>
            <w:tcW w:w="6750" w:type="dxa"/>
            <w:tcMar>
              <w:top w:w="150" w:type="dxa"/>
              <w:left w:w="240" w:type="dxa"/>
              <w:bottom w:w="150" w:type="dxa"/>
              <w:right w:w="0" w:type="dxa"/>
            </w:tcMar>
            <w:vAlign w:val="center"/>
            <w:hideMark/>
          </w:tcPr>
          <w:p w14:paraId="1A1AB862" w14:textId="77777777" w:rsidR="00431A9F" w:rsidRPr="00431A9F" w:rsidRDefault="00431A9F" w:rsidP="00431A9F">
            <w:pPr>
              <w:rPr>
                <w:sz w:val="18"/>
                <w:szCs w:val="18"/>
              </w:rPr>
            </w:pPr>
            <w:r w:rsidRPr="00431A9F">
              <w:rPr>
                <w:sz w:val="18"/>
                <w:szCs w:val="18"/>
              </w:rPr>
              <w:t>Adopted time-blocking methodology, dedicating specific hours each day to project work. Used GitHub Projects for task tracking and prioritization</w:t>
            </w:r>
          </w:p>
        </w:tc>
      </w:tr>
      <w:tr w:rsidR="00431A9F" w:rsidRPr="00431A9F" w14:paraId="71099E00" w14:textId="77777777" w:rsidTr="00614F89">
        <w:tc>
          <w:tcPr>
            <w:tcW w:w="0" w:type="auto"/>
            <w:tcMar>
              <w:top w:w="150" w:type="dxa"/>
              <w:left w:w="0" w:type="dxa"/>
              <w:bottom w:w="150" w:type="dxa"/>
              <w:right w:w="240" w:type="dxa"/>
            </w:tcMar>
            <w:vAlign w:val="center"/>
            <w:hideMark/>
          </w:tcPr>
          <w:p w14:paraId="051A04DB" w14:textId="77777777" w:rsidR="00431A9F" w:rsidRPr="00431A9F" w:rsidRDefault="00431A9F" w:rsidP="00431A9F">
            <w:pPr>
              <w:rPr>
                <w:sz w:val="18"/>
                <w:szCs w:val="18"/>
              </w:rPr>
            </w:pPr>
            <w:r w:rsidRPr="00431A9F">
              <w:rPr>
                <w:b/>
                <w:bCs/>
                <w:sz w:val="18"/>
                <w:szCs w:val="18"/>
              </w:rPr>
              <w:t>Requirement Clarity</w:t>
            </w:r>
          </w:p>
        </w:tc>
        <w:tc>
          <w:tcPr>
            <w:tcW w:w="2910" w:type="dxa"/>
            <w:tcMar>
              <w:top w:w="150" w:type="dxa"/>
              <w:left w:w="240" w:type="dxa"/>
              <w:bottom w:w="150" w:type="dxa"/>
              <w:right w:w="240" w:type="dxa"/>
            </w:tcMar>
            <w:vAlign w:val="center"/>
            <w:hideMark/>
          </w:tcPr>
          <w:p w14:paraId="5238FBBB" w14:textId="77777777" w:rsidR="00431A9F" w:rsidRPr="00431A9F" w:rsidRDefault="00431A9F" w:rsidP="00431A9F">
            <w:pPr>
              <w:rPr>
                <w:sz w:val="18"/>
                <w:szCs w:val="18"/>
              </w:rPr>
            </w:pPr>
            <w:r w:rsidRPr="00431A9F">
              <w:rPr>
                <w:sz w:val="18"/>
                <w:szCs w:val="18"/>
              </w:rPr>
              <w:t>Initial requirements were broad and needed refinement</w:t>
            </w:r>
          </w:p>
        </w:tc>
        <w:tc>
          <w:tcPr>
            <w:tcW w:w="6750" w:type="dxa"/>
            <w:tcMar>
              <w:top w:w="150" w:type="dxa"/>
              <w:left w:w="240" w:type="dxa"/>
              <w:bottom w:w="150" w:type="dxa"/>
              <w:right w:w="0" w:type="dxa"/>
            </w:tcMar>
            <w:vAlign w:val="center"/>
            <w:hideMark/>
          </w:tcPr>
          <w:p w14:paraId="6F1E1B48" w14:textId="77777777" w:rsidR="00431A9F" w:rsidRPr="00431A9F" w:rsidRDefault="00431A9F" w:rsidP="00431A9F">
            <w:pPr>
              <w:rPr>
                <w:sz w:val="18"/>
                <w:szCs w:val="18"/>
              </w:rPr>
            </w:pPr>
            <w:r w:rsidRPr="00431A9F">
              <w:rPr>
                <w:sz w:val="18"/>
                <w:szCs w:val="18"/>
              </w:rPr>
              <w:t>Conducted virtual meetings with mentors to clarify expectations. Created user personas and use cases to better understand end-user needs</w:t>
            </w:r>
          </w:p>
        </w:tc>
      </w:tr>
      <w:tr w:rsidR="00431A9F" w:rsidRPr="00431A9F" w14:paraId="4BE569C7" w14:textId="77777777" w:rsidTr="00614F89">
        <w:tc>
          <w:tcPr>
            <w:tcW w:w="0" w:type="auto"/>
            <w:tcMar>
              <w:top w:w="150" w:type="dxa"/>
              <w:left w:w="0" w:type="dxa"/>
              <w:bottom w:w="150" w:type="dxa"/>
              <w:right w:w="240" w:type="dxa"/>
            </w:tcMar>
            <w:vAlign w:val="center"/>
            <w:hideMark/>
          </w:tcPr>
          <w:p w14:paraId="18FF6827" w14:textId="77777777" w:rsidR="00431A9F" w:rsidRPr="00431A9F" w:rsidRDefault="00431A9F" w:rsidP="00431A9F">
            <w:pPr>
              <w:rPr>
                <w:sz w:val="18"/>
                <w:szCs w:val="18"/>
              </w:rPr>
            </w:pPr>
            <w:r w:rsidRPr="00431A9F">
              <w:rPr>
                <w:b/>
                <w:bCs/>
                <w:sz w:val="18"/>
                <w:szCs w:val="18"/>
              </w:rPr>
              <w:lastRenderedPageBreak/>
              <w:t>Documentation Balance</w:t>
            </w:r>
          </w:p>
        </w:tc>
        <w:tc>
          <w:tcPr>
            <w:tcW w:w="2910" w:type="dxa"/>
            <w:tcMar>
              <w:top w:w="150" w:type="dxa"/>
              <w:left w:w="240" w:type="dxa"/>
              <w:bottom w:w="150" w:type="dxa"/>
              <w:right w:w="240" w:type="dxa"/>
            </w:tcMar>
            <w:vAlign w:val="center"/>
            <w:hideMark/>
          </w:tcPr>
          <w:p w14:paraId="194B6747" w14:textId="77777777" w:rsidR="00431A9F" w:rsidRPr="00431A9F" w:rsidRDefault="00431A9F" w:rsidP="00431A9F">
            <w:pPr>
              <w:rPr>
                <w:sz w:val="18"/>
                <w:szCs w:val="18"/>
              </w:rPr>
            </w:pPr>
            <w:r w:rsidRPr="00431A9F">
              <w:rPr>
                <w:sz w:val="18"/>
                <w:szCs w:val="18"/>
              </w:rPr>
              <w:t>Maintaining comprehensive documentation while progressing with development</w:t>
            </w:r>
          </w:p>
        </w:tc>
        <w:tc>
          <w:tcPr>
            <w:tcW w:w="6750" w:type="dxa"/>
            <w:tcMar>
              <w:top w:w="150" w:type="dxa"/>
              <w:left w:w="240" w:type="dxa"/>
              <w:bottom w:w="150" w:type="dxa"/>
              <w:right w:w="0" w:type="dxa"/>
            </w:tcMar>
            <w:vAlign w:val="center"/>
            <w:hideMark/>
          </w:tcPr>
          <w:p w14:paraId="7CC5D0BA" w14:textId="77777777" w:rsidR="00431A9F" w:rsidRPr="00431A9F" w:rsidRDefault="00431A9F" w:rsidP="00431A9F">
            <w:pPr>
              <w:rPr>
                <w:sz w:val="18"/>
                <w:szCs w:val="18"/>
              </w:rPr>
            </w:pPr>
            <w:r w:rsidRPr="00431A9F">
              <w:rPr>
                <w:sz w:val="18"/>
                <w:szCs w:val="18"/>
              </w:rPr>
              <w:t>Adopted "document-as-you-go" approach, updating README and inline comments during development rather than at the end</w:t>
            </w:r>
          </w:p>
        </w:tc>
      </w:tr>
    </w:tbl>
    <w:p w14:paraId="3B17DB06" w14:textId="77777777" w:rsidR="00431A9F" w:rsidRPr="00431A9F" w:rsidRDefault="00431A9F" w:rsidP="00431A9F">
      <w:pPr>
        <w:rPr>
          <w:sz w:val="18"/>
          <w:szCs w:val="18"/>
        </w:rPr>
      </w:pPr>
      <w:r w:rsidRPr="00431A9F">
        <w:rPr>
          <w:b/>
          <w:bCs/>
          <w:sz w:val="18"/>
          <w:szCs w:val="18"/>
        </w:rPr>
        <w:t>Communication Challenges:</w:t>
      </w:r>
    </w:p>
    <w:tbl>
      <w:tblPr>
        <w:tblW w:w="11280" w:type="dxa"/>
        <w:tblInd w:w="-1314" w:type="dxa"/>
        <w:tblCellMar>
          <w:top w:w="15" w:type="dxa"/>
          <w:left w:w="15" w:type="dxa"/>
          <w:bottom w:w="15" w:type="dxa"/>
          <w:right w:w="15" w:type="dxa"/>
        </w:tblCellMar>
        <w:tblLook w:val="04A0" w:firstRow="1" w:lastRow="0" w:firstColumn="1" w:lastColumn="0" w:noHBand="0" w:noVBand="1"/>
      </w:tblPr>
      <w:tblGrid>
        <w:gridCol w:w="1710"/>
        <w:gridCol w:w="3812"/>
        <w:gridCol w:w="5758"/>
      </w:tblGrid>
      <w:tr w:rsidR="00431A9F" w:rsidRPr="00431A9F" w14:paraId="4419C62A" w14:textId="77777777" w:rsidTr="00582862">
        <w:trPr>
          <w:tblHeader/>
        </w:trPr>
        <w:tc>
          <w:tcPr>
            <w:tcW w:w="0" w:type="auto"/>
            <w:tcBorders>
              <w:top w:val="nil"/>
            </w:tcBorders>
            <w:tcMar>
              <w:top w:w="150" w:type="dxa"/>
              <w:left w:w="0" w:type="dxa"/>
              <w:bottom w:w="150" w:type="dxa"/>
              <w:right w:w="240" w:type="dxa"/>
            </w:tcMar>
            <w:vAlign w:val="center"/>
            <w:hideMark/>
          </w:tcPr>
          <w:p w14:paraId="1D3A45F4" w14:textId="77777777" w:rsidR="00431A9F" w:rsidRPr="00431A9F" w:rsidRDefault="00431A9F" w:rsidP="00431A9F">
            <w:pPr>
              <w:rPr>
                <w:sz w:val="18"/>
                <w:szCs w:val="18"/>
              </w:rPr>
            </w:pPr>
            <w:r w:rsidRPr="00431A9F">
              <w:rPr>
                <w:sz w:val="18"/>
                <w:szCs w:val="18"/>
              </w:rPr>
              <w:t>Challenge</w:t>
            </w:r>
          </w:p>
        </w:tc>
        <w:tc>
          <w:tcPr>
            <w:tcW w:w="0" w:type="auto"/>
            <w:tcBorders>
              <w:top w:val="nil"/>
            </w:tcBorders>
            <w:tcMar>
              <w:top w:w="150" w:type="dxa"/>
              <w:left w:w="240" w:type="dxa"/>
              <w:bottom w:w="150" w:type="dxa"/>
              <w:right w:w="240" w:type="dxa"/>
            </w:tcMar>
            <w:vAlign w:val="center"/>
            <w:hideMark/>
          </w:tcPr>
          <w:p w14:paraId="5F9A7423" w14:textId="77777777" w:rsidR="00431A9F" w:rsidRPr="00431A9F" w:rsidRDefault="00431A9F" w:rsidP="00431A9F">
            <w:pPr>
              <w:rPr>
                <w:sz w:val="18"/>
                <w:szCs w:val="18"/>
              </w:rPr>
            </w:pPr>
            <w:r w:rsidRPr="00431A9F">
              <w:rPr>
                <w:sz w:val="18"/>
                <w:szCs w:val="18"/>
              </w:rPr>
              <w:t>Description</w:t>
            </w:r>
          </w:p>
        </w:tc>
        <w:tc>
          <w:tcPr>
            <w:tcW w:w="0" w:type="auto"/>
            <w:tcBorders>
              <w:top w:val="nil"/>
            </w:tcBorders>
            <w:tcMar>
              <w:top w:w="150" w:type="dxa"/>
              <w:left w:w="240" w:type="dxa"/>
              <w:bottom w:w="150" w:type="dxa"/>
              <w:right w:w="240" w:type="dxa"/>
            </w:tcMar>
            <w:vAlign w:val="center"/>
            <w:hideMark/>
          </w:tcPr>
          <w:p w14:paraId="43663C08" w14:textId="77777777" w:rsidR="00431A9F" w:rsidRPr="00431A9F" w:rsidRDefault="00431A9F" w:rsidP="00431A9F">
            <w:pPr>
              <w:rPr>
                <w:sz w:val="18"/>
                <w:szCs w:val="18"/>
              </w:rPr>
            </w:pPr>
            <w:r w:rsidRPr="00431A9F">
              <w:rPr>
                <w:sz w:val="18"/>
                <w:szCs w:val="18"/>
              </w:rPr>
              <w:t>Resolution</w:t>
            </w:r>
          </w:p>
        </w:tc>
      </w:tr>
      <w:tr w:rsidR="00431A9F" w:rsidRPr="00431A9F" w14:paraId="13327820" w14:textId="77777777" w:rsidTr="00582862">
        <w:tc>
          <w:tcPr>
            <w:tcW w:w="0" w:type="auto"/>
            <w:tcMar>
              <w:top w:w="150" w:type="dxa"/>
              <w:left w:w="0" w:type="dxa"/>
              <w:bottom w:w="150" w:type="dxa"/>
              <w:right w:w="240" w:type="dxa"/>
            </w:tcMar>
            <w:vAlign w:val="center"/>
            <w:hideMark/>
          </w:tcPr>
          <w:p w14:paraId="2BD40922" w14:textId="77777777" w:rsidR="00431A9F" w:rsidRPr="00431A9F" w:rsidRDefault="00431A9F" w:rsidP="00431A9F">
            <w:pPr>
              <w:rPr>
                <w:sz w:val="18"/>
                <w:szCs w:val="18"/>
              </w:rPr>
            </w:pPr>
            <w:r w:rsidRPr="00431A9F">
              <w:rPr>
                <w:b/>
                <w:bCs/>
                <w:sz w:val="18"/>
                <w:szCs w:val="18"/>
              </w:rPr>
              <w:t>Remote Collaboration</w:t>
            </w:r>
          </w:p>
        </w:tc>
        <w:tc>
          <w:tcPr>
            <w:tcW w:w="0" w:type="auto"/>
            <w:tcMar>
              <w:top w:w="150" w:type="dxa"/>
              <w:left w:w="240" w:type="dxa"/>
              <w:bottom w:w="150" w:type="dxa"/>
              <w:right w:w="240" w:type="dxa"/>
            </w:tcMar>
            <w:vAlign w:val="center"/>
            <w:hideMark/>
          </w:tcPr>
          <w:p w14:paraId="006F28F5" w14:textId="77777777" w:rsidR="00431A9F" w:rsidRPr="00431A9F" w:rsidRDefault="00431A9F" w:rsidP="00431A9F">
            <w:pPr>
              <w:rPr>
                <w:sz w:val="18"/>
                <w:szCs w:val="18"/>
              </w:rPr>
            </w:pPr>
            <w:r w:rsidRPr="00431A9F">
              <w:rPr>
                <w:sz w:val="18"/>
                <w:szCs w:val="18"/>
              </w:rPr>
              <w:t>Working in a fully virtual environment with limited synchronous communication</w:t>
            </w:r>
          </w:p>
        </w:tc>
        <w:tc>
          <w:tcPr>
            <w:tcW w:w="0" w:type="auto"/>
            <w:tcMar>
              <w:top w:w="150" w:type="dxa"/>
              <w:left w:w="240" w:type="dxa"/>
              <w:bottom w:w="150" w:type="dxa"/>
              <w:right w:w="0" w:type="dxa"/>
            </w:tcMar>
            <w:vAlign w:val="center"/>
            <w:hideMark/>
          </w:tcPr>
          <w:p w14:paraId="4382FD0B" w14:textId="77777777" w:rsidR="00431A9F" w:rsidRPr="00431A9F" w:rsidRDefault="00431A9F" w:rsidP="00431A9F">
            <w:pPr>
              <w:rPr>
                <w:sz w:val="18"/>
                <w:szCs w:val="18"/>
              </w:rPr>
            </w:pPr>
            <w:r w:rsidRPr="00431A9F">
              <w:rPr>
                <w:sz w:val="18"/>
                <w:szCs w:val="18"/>
              </w:rPr>
              <w:t>Established weekly check-in schedule with mentors. Used detailed GitHub commit messages and comprehensive documentation to maintain context</w:t>
            </w:r>
          </w:p>
        </w:tc>
      </w:tr>
      <w:tr w:rsidR="00431A9F" w:rsidRPr="00431A9F" w14:paraId="6B318DB4" w14:textId="77777777" w:rsidTr="00582862">
        <w:tc>
          <w:tcPr>
            <w:tcW w:w="0" w:type="auto"/>
            <w:tcMar>
              <w:top w:w="150" w:type="dxa"/>
              <w:left w:w="0" w:type="dxa"/>
              <w:bottom w:w="150" w:type="dxa"/>
              <w:right w:w="240" w:type="dxa"/>
            </w:tcMar>
            <w:vAlign w:val="center"/>
            <w:hideMark/>
          </w:tcPr>
          <w:p w14:paraId="12371C80" w14:textId="77777777" w:rsidR="00431A9F" w:rsidRPr="00431A9F" w:rsidRDefault="00431A9F" w:rsidP="00431A9F">
            <w:pPr>
              <w:rPr>
                <w:sz w:val="18"/>
                <w:szCs w:val="18"/>
              </w:rPr>
            </w:pPr>
            <w:r w:rsidRPr="00431A9F">
              <w:rPr>
                <w:b/>
                <w:bCs/>
                <w:sz w:val="18"/>
                <w:szCs w:val="18"/>
              </w:rPr>
              <w:t>Technical Explanations</w:t>
            </w:r>
          </w:p>
        </w:tc>
        <w:tc>
          <w:tcPr>
            <w:tcW w:w="0" w:type="auto"/>
            <w:tcMar>
              <w:top w:w="150" w:type="dxa"/>
              <w:left w:w="240" w:type="dxa"/>
              <w:bottom w:w="150" w:type="dxa"/>
              <w:right w:w="240" w:type="dxa"/>
            </w:tcMar>
            <w:vAlign w:val="center"/>
            <w:hideMark/>
          </w:tcPr>
          <w:p w14:paraId="674D08CE" w14:textId="77777777" w:rsidR="00431A9F" w:rsidRPr="00431A9F" w:rsidRDefault="00431A9F" w:rsidP="00431A9F">
            <w:pPr>
              <w:rPr>
                <w:sz w:val="18"/>
                <w:szCs w:val="18"/>
              </w:rPr>
            </w:pPr>
            <w:r w:rsidRPr="00431A9F">
              <w:rPr>
                <w:sz w:val="18"/>
                <w:szCs w:val="18"/>
              </w:rPr>
              <w:t>Explaining complex ML concepts to non-technical stakeholders</w:t>
            </w:r>
          </w:p>
        </w:tc>
        <w:tc>
          <w:tcPr>
            <w:tcW w:w="0" w:type="auto"/>
            <w:tcMar>
              <w:top w:w="150" w:type="dxa"/>
              <w:left w:w="240" w:type="dxa"/>
              <w:bottom w:w="150" w:type="dxa"/>
              <w:right w:w="0" w:type="dxa"/>
            </w:tcMar>
            <w:vAlign w:val="center"/>
            <w:hideMark/>
          </w:tcPr>
          <w:p w14:paraId="1157AA6B" w14:textId="77777777" w:rsidR="00431A9F" w:rsidRPr="00431A9F" w:rsidRDefault="00431A9F" w:rsidP="00431A9F">
            <w:pPr>
              <w:rPr>
                <w:sz w:val="18"/>
                <w:szCs w:val="18"/>
              </w:rPr>
            </w:pPr>
            <w:r w:rsidRPr="00431A9F">
              <w:rPr>
                <w:sz w:val="18"/>
                <w:szCs w:val="18"/>
              </w:rPr>
              <w:t>Created visual diagrams and analogies to explain model behavior. Developed a simple dashboard showing feature importance in plain language</w:t>
            </w:r>
          </w:p>
        </w:tc>
      </w:tr>
    </w:tbl>
    <w:p w14:paraId="63677ED9" w14:textId="77777777" w:rsidR="00431A9F" w:rsidRPr="00582862" w:rsidRDefault="00431A9F" w:rsidP="00431A9F">
      <w:pPr>
        <w:rPr>
          <w:sz w:val="18"/>
          <w:szCs w:val="18"/>
        </w:rPr>
      </w:pPr>
    </w:p>
    <w:p w14:paraId="4A54C781" w14:textId="052565C4" w:rsidR="00665CB7" w:rsidRPr="00582862" w:rsidRDefault="00F91FA9" w:rsidP="00431A9F">
      <w:pPr>
        <w:pStyle w:val="Heading1"/>
        <w:numPr>
          <w:ilvl w:val="0"/>
          <w:numId w:val="13"/>
        </w:numPr>
        <w:rPr>
          <w:rFonts w:ascii="Arial" w:hAnsi="Arial" w:cs="Arial"/>
          <w:sz w:val="18"/>
          <w:szCs w:val="18"/>
        </w:rPr>
      </w:pPr>
      <w:r w:rsidRPr="00582862">
        <w:rPr>
          <w:rFonts w:ascii="Arial" w:hAnsi="Arial" w:cs="Arial"/>
          <w:sz w:val="18"/>
          <w:szCs w:val="18"/>
        </w:rPr>
        <w:t>Learnings &amp; Skills Acquired</w:t>
      </w:r>
    </w:p>
    <w:p w14:paraId="20C01D01" w14:textId="77777777" w:rsidR="00431A9F" w:rsidRPr="00582862" w:rsidRDefault="00431A9F" w:rsidP="00431A9F">
      <w:pPr>
        <w:rPr>
          <w:sz w:val="18"/>
          <w:szCs w:val="18"/>
        </w:rPr>
      </w:pPr>
    </w:p>
    <w:tbl>
      <w:tblPr>
        <w:tblW w:w="5000" w:type="pct"/>
        <w:tblCellMar>
          <w:top w:w="15" w:type="dxa"/>
          <w:left w:w="15" w:type="dxa"/>
          <w:bottom w:w="15" w:type="dxa"/>
          <w:right w:w="15" w:type="dxa"/>
        </w:tblCellMar>
        <w:tblLook w:val="04A0" w:firstRow="1" w:lastRow="0" w:firstColumn="1" w:lastColumn="0" w:noHBand="0" w:noVBand="1"/>
      </w:tblPr>
      <w:tblGrid>
        <w:gridCol w:w="1389"/>
        <w:gridCol w:w="4001"/>
        <w:gridCol w:w="3490"/>
      </w:tblGrid>
      <w:tr w:rsidR="00431A9F" w:rsidRPr="00431A9F" w14:paraId="21340D45" w14:textId="77777777" w:rsidTr="00582862">
        <w:trPr>
          <w:tblHeader/>
        </w:trPr>
        <w:tc>
          <w:tcPr>
            <w:tcW w:w="616" w:type="pct"/>
            <w:tcBorders>
              <w:top w:val="nil"/>
            </w:tcBorders>
            <w:tcMar>
              <w:top w:w="150" w:type="dxa"/>
              <w:left w:w="0" w:type="dxa"/>
              <w:bottom w:w="150" w:type="dxa"/>
              <w:right w:w="240" w:type="dxa"/>
            </w:tcMar>
            <w:vAlign w:val="center"/>
            <w:hideMark/>
          </w:tcPr>
          <w:p w14:paraId="0DA2C1B1" w14:textId="77777777" w:rsidR="00431A9F" w:rsidRPr="00431A9F" w:rsidRDefault="00431A9F" w:rsidP="00431A9F">
            <w:pPr>
              <w:rPr>
                <w:sz w:val="18"/>
                <w:szCs w:val="18"/>
              </w:rPr>
            </w:pPr>
            <w:r w:rsidRPr="00431A9F">
              <w:rPr>
                <w:sz w:val="18"/>
                <w:szCs w:val="18"/>
              </w:rPr>
              <w:t>Skill Category</w:t>
            </w:r>
          </w:p>
        </w:tc>
        <w:tc>
          <w:tcPr>
            <w:tcW w:w="2336" w:type="pct"/>
            <w:tcBorders>
              <w:top w:val="nil"/>
            </w:tcBorders>
            <w:tcMar>
              <w:top w:w="150" w:type="dxa"/>
              <w:left w:w="240" w:type="dxa"/>
              <w:bottom w:w="150" w:type="dxa"/>
              <w:right w:w="240" w:type="dxa"/>
            </w:tcMar>
            <w:vAlign w:val="center"/>
            <w:hideMark/>
          </w:tcPr>
          <w:p w14:paraId="37ED6670" w14:textId="77777777" w:rsidR="00431A9F" w:rsidRPr="00431A9F" w:rsidRDefault="00431A9F" w:rsidP="00431A9F">
            <w:pPr>
              <w:rPr>
                <w:sz w:val="18"/>
                <w:szCs w:val="18"/>
              </w:rPr>
            </w:pPr>
            <w:r w:rsidRPr="00431A9F">
              <w:rPr>
                <w:sz w:val="18"/>
                <w:szCs w:val="18"/>
              </w:rPr>
              <w:t>Specific Skills Acquired</w:t>
            </w:r>
          </w:p>
        </w:tc>
        <w:tc>
          <w:tcPr>
            <w:tcW w:w="2048" w:type="pct"/>
            <w:tcBorders>
              <w:top w:val="nil"/>
            </w:tcBorders>
            <w:tcMar>
              <w:top w:w="150" w:type="dxa"/>
              <w:left w:w="240" w:type="dxa"/>
              <w:bottom w:w="150" w:type="dxa"/>
              <w:right w:w="240" w:type="dxa"/>
            </w:tcMar>
            <w:vAlign w:val="center"/>
            <w:hideMark/>
          </w:tcPr>
          <w:p w14:paraId="297FA6F0" w14:textId="77777777" w:rsidR="00431A9F" w:rsidRPr="00431A9F" w:rsidRDefault="00431A9F" w:rsidP="00431A9F">
            <w:pPr>
              <w:rPr>
                <w:sz w:val="18"/>
                <w:szCs w:val="18"/>
              </w:rPr>
            </w:pPr>
            <w:r w:rsidRPr="00431A9F">
              <w:rPr>
                <w:sz w:val="18"/>
                <w:szCs w:val="18"/>
              </w:rPr>
              <w:t>Proficiency Level</w:t>
            </w:r>
          </w:p>
        </w:tc>
      </w:tr>
      <w:tr w:rsidR="00431A9F" w:rsidRPr="00431A9F" w14:paraId="1DD611F7" w14:textId="77777777" w:rsidTr="00582862">
        <w:tc>
          <w:tcPr>
            <w:tcW w:w="616" w:type="pct"/>
            <w:tcMar>
              <w:top w:w="150" w:type="dxa"/>
              <w:left w:w="0" w:type="dxa"/>
              <w:bottom w:w="150" w:type="dxa"/>
              <w:right w:w="240" w:type="dxa"/>
            </w:tcMar>
            <w:vAlign w:val="center"/>
            <w:hideMark/>
          </w:tcPr>
          <w:p w14:paraId="64EDDFDD" w14:textId="77777777" w:rsidR="00431A9F" w:rsidRPr="00431A9F" w:rsidRDefault="00431A9F" w:rsidP="00431A9F">
            <w:pPr>
              <w:rPr>
                <w:sz w:val="18"/>
                <w:szCs w:val="18"/>
              </w:rPr>
            </w:pPr>
            <w:r w:rsidRPr="00431A9F">
              <w:rPr>
                <w:b/>
                <w:bCs/>
                <w:sz w:val="18"/>
                <w:szCs w:val="18"/>
              </w:rPr>
              <w:t>Programming Languages</w:t>
            </w:r>
          </w:p>
        </w:tc>
        <w:tc>
          <w:tcPr>
            <w:tcW w:w="2336" w:type="pct"/>
            <w:tcMar>
              <w:top w:w="150" w:type="dxa"/>
              <w:left w:w="240" w:type="dxa"/>
              <w:bottom w:w="150" w:type="dxa"/>
              <w:right w:w="240" w:type="dxa"/>
            </w:tcMar>
            <w:vAlign w:val="center"/>
            <w:hideMark/>
          </w:tcPr>
          <w:p w14:paraId="14B20C49" w14:textId="77777777" w:rsidR="00431A9F" w:rsidRPr="00431A9F" w:rsidRDefault="00431A9F" w:rsidP="00431A9F">
            <w:pPr>
              <w:rPr>
                <w:sz w:val="18"/>
                <w:szCs w:val="18"/>
              </w:rPr>
            </w:pPr>
            <w:r w:rsidRPr="00431A9F">
              <w:rPr>
                <w:sz w:val="18"/>
                <w:szCs w:val="18"/>
              </w:rPr>
              <w:t>Python (advanced), JavaScript (intermediate), SQL (advanced)</w:t>
            </w:r>
          </w:p>
        </w:tc>
        <w:tc>
          <w:tcPr>
            <w:tcW w:w="2048" w:type="pct"/>
            <w:tcMar>
              <w:top w:w="150" w:type="dxa"/>
              <w:left w:w="240" w:type="dxa"/>
              <w:bottom w:w="150" w:type="dxa"/>
              <w:right w:w="0" w:type="dxa"/>
            </w:tcMar>
            <w:vAlign w:val="center"/>
            <w:hideMark/>
          </w:tcPr>
          <w:p w14:paraId="0D8E0EAF" w14:textId="77777777" w:rsidR="00431A9F" w:rsidRPr="00431A9F" w:rsidRDefault="00431A9F" w:rsidP="00431A9F">
            <w:pPr>
              <w:rPr>
                <w:sz w:val="18"/>
                <w:szCs w:val="18"/>
              </w:rPr>
            </w:pPr>
            <w:r w:rsidRPr="00431A9F">
              <w:rPr>
                <w:sz w:val="18"/>
                <w:szCs w:val="18"/>
              </w:rPr>
              <w:t>High</w:t>
            </w:r>
          </w:p>
        </w:tc>
      </w:tr>
      <w:tr w:rsidR="00431A9F" w:rsidRPr="00431A9F" w14:paraId="5E6E71BD" w14:textId="77777777" w:rsidTr="00582862">
        <w:tc>
          <w:tcPr>
            <w:tcW w:w="616" w:type="pct"/>
            <w:tcMar>
              <w:top w:w="150" w:type="dxa"/>
              <w:left w:w="0" w:type="dxa"/>
              <w:bottom w:w="150" w:type="dxa"/>
              <w:right w:w="240" w:type="dxa"/>
            </w:tcMar>
            <w:vAlign w:val="center"/>
            <w:hideMark/>
          </w:tcPr>
          <w:p w14:paraId="387BE1A9" w14:textId="77777777" w:rsidR="00431A9F" w:rsidRPr="00431A9F" w:rsidRDefault="00431A9F" w:rsidP="00431A9F">
            <w:pPr>
              <w:rPr>
                <w:sz w:val="18"/>
                <w:szCs w:val="18"/>
              </w:rPr>
            </w:pPr>
            <w:r w:rsidRPr="00431A9F">
              <w:rPr>
                <w:b/>
                <w:bCs/>
                <w:sz w:val="18"/>
                <w:szCs w:val="18"/>
              </w:rPr>
              <w:t>Data Science Libraries</w:t>
            </w:r>
          </w:p>
        </w:tc>
        <w:tc>
          <w:tcPr>
            <w:tcW w:w="2336" w:type="pct"/>
            <w:tcMar>
              <w:top w:w="150" w:type="dxa"/>
              <w:left w:w="240" w:type="dxa"/>
              <w:bottom w:w="150" w:type="dxa"/>
              <w:right w:w="240" w:type="dxa"/>
            </w:tcMar>
            <w:vAlign w:val="center"/>
            <w:hideMark/>
          </w:tcPr>
          <w:p w14:paraId="038CDB54" w14:textId="77777777" w:rsidR="00431A9F" w:rsidRPr="00431A9F" w:rsidRDefault="00431A9F" w:rsidP="00431A9F">
            <w:pPr>
              <w:rPr>
                <w:sz w:val="18"/>
                <w:szCs w:val="18"/>
              </w:rPr>
            </w:pPr>
            <w:r w:rsidRPr="00431A9F">
              <w:rPr>
                <w:sz w:val="18"/>
                <w:szCs w:val="18"/>
              </w:rPr>
              <w:t>Pandas, NumPy, Scikit-learn, XGBoost, Joblib</w:t>
            </w:r>
          </w:p>
        </w:tc>
        <w:tc>
          <w:tcPr>
            <w:tcW w:w="2048" w:type="pct"/>
            <w:tcMar>
              <w:top w:w="150" w:type="dxa"/>
              <w:left w:w="240" w:type="dxa"/>
              <w:bottom w:w="150" w:type="dxa"/>
              <w:right w:w="0" w:type="dxa"/>
            </w:tcMar>
            <w:vAlign w:val="center"/>
            <w:hideMark/>
          </w:tcPr>
          <w:p w14:paraId="4DC6CB34" w14:textId="77777777" w:rsidR="00431A9F" w:rsidRPr="00431A9F" w:rsidRDefault="00431A9F" w:rsidP="00431A9F">
            <w:pPr>
              <w:rPr>
                <w:sz w:val="18"/>
                <w:szCs w:val="18"/>
              </w:rPr>
            </w:pPr>
            <w:r w:rsidRPr="00431A9F">
              <w:rPr>
                <w:sz w:val="18"/>
                <w:szCs w:val="18"/>
              </w:rPr>
              <w:t>High</w:t>
            </w:r>
          </w:p>
        </w:tc>
      </w:tr>
      <w:tr w:rsidR="00431A9F" w:rsidRPr="00431A9F" w14:paraId="56F1495E" w14:textId="77777777" w:rsidTr="00582862">
        <w:tc>
          <w:tcPr>
            <w:tcW w:w="616" w:type="pct"/>
            <w:tcMar>
              <w:top w:w="150" w:type="dxa"/>
              <w:left w:w="0" w:type="dxa"/>
              <w:bottom w:w="150" w:type="dxa"/>
              <w:right w:w="240" w:type="dxa"/>
            </w:tcMar>
            <w:vAlign w:val="center"/>
            <w:hideMark/>
          </w:tcPr>
          <w:p w14:paraId="4E0E566C" w14:textId="77777777" w:rsidR="00431A9F" w:rsidRPr="00431A9F" w:rsidRDefault="00431A9F" w:rsidP="00431A9F">
            <w:pPr>
              <w:rPr>
                <w:sz w:val="18"/>
                <w:szCs w:val="18"/>
              </w:rPr>
            </w:pPr>
            <w:r w:rsidRPr="00431A9F">
              <w:rPr>
                <w:b/>
                <w:bCs/>
                <w:sz w:val="18"/>
                <w:szCs w:val="18"/>
              </w:rPr>
              <w:t>Visualization</w:t>
            </w:r>
          </w:p>
        </w:tc>
        <w:tc>
          <w:tcPr>
            <w:tcW w:w="2336" w:type="pct"/>
            <w:tcMar>
              <w:top w:w="150" w:type="dxa"/>
              <w:left w:w="240" w:type="dxa"/>
              <w:bottom w:w="150" w:type="dxa"/>
              <w:right w:w="240" w:type="dxa"/>
            </w:tcMar>
            <w:vAlign w:val="center"/>
            <w:hideMark/>
          </w:tcPr>
          <w:p w14:paraId="17164341" w14:textId="77777777" w:rsidR="00431A9F" w:rsidRPr="00431A9F" w:rsidRDefault="00431A9F" w:rsidP="00431A9F">
            <w:pPr>
              <w:rPr>
                <w:sz w:val="18"/>
                <w:szCs w:val="18"/>
              </w:rPr>
            </w:pPr>
            <w:r w:rsidRPr="00431A9F">
              <w:rPr>
                <w:sz w:val="18"/>
                <w:szCs w:val="18"/>
              </w:rPr>
              <w:t>Plotly, Matplotlib, Kaleido</w:t>
            </w:r>
          </w:p>
        </w:tc>
        <w:tc>
          <w:tcPr>
            <w:tcW w:w="2048" w:type="pct"/>
            <w:tcMar>
              <w:top w:w="150" w:type="dxa"/>
              <w:left w:w="240" w:type="dxa"/>
              <w:bottom w:w="150" w:type="dxa"/>
              <w:right w:w="0" w:type="dxa"/>
            </w:tcMar>
            <w:vAlign w:val="center"/>
            <w:hideMark/>
          </w:tcPr>
          <w:p w14:paraId="4C1EDC2B" w14:textId="77777777" w:rsidR="00431A9F" w:rsidRPr="00431A9F" w:rsidRDefault="00431A9F" w:rsidP="00431A9F">
            <w:pPr>
              <w:rPr>
                <w:sz w:val="18"/>
                <w:szCs w:val="18"/>
              </w:rPr>
            </w:pPr>
            <w:r w:rsidRPr="00431A9F">
              <w:rPr>
                <w:sz w:val="18"/>
                <w:szCs w:val="18"/>
              </w:rPr>
              <w:t>High</w:t>
            </w:r>
          </w:p>
        </w:tc>
      </w:tr>
      <w:tr w:rsidR="00431A9F" w:rsidRPr="00431A9F" w14:paraId="127C2CB1" w14:textId="77777777" w:rsidTr="00582862">
        <w:tc>
          <w:tcPr>
            <w:tcW w:w="616" w:type="pct"/>
            <w:tcMar>
              <w:top w:w="150" w:type="dxa"/>
              <w:left w:w="0" w:type="dxa"/>
              <w:bottom w:w="150" w:type="dxa"/>
              <w:right w:w="240" w:type="dxa"/>
            </w:tcMar>
            <w:vAlign w:val="center"/>
            <w:hideMark/>
          </w:tcPr>
          <w:p w14:paraId="01987CA2" w14:textId="77777777" w:rsidR="00431A9F" w:rsidRPr="00431A9F" w:rsidRDefault="00431A9F" w:rsidP="00431A9F">
            <w:pPr>
              <w:rPr>
                <w:sz w:val="18"/>
                <w:szCs w:val="18"/>
              </w:rPr>
            </w:pPr>
            <w:r w:rsidRPr="00431A9F">
              <w:rPr>
                <w:b/>
                <w:bCs/>
                <w:sz w:val="18"/>
                <w:szCs w:val="18"/>
              </w:rPr>
              <w:t>Web Frameworks</w:t>
            </w:r>
          </w:p>
        </w:tc>
        <w:tc>
          <w:tcPr>
            <w:tcW w:w="2336" w:type="pct"/>
            <w:tcMar>
              <w:top w:w="150" w:type="dxa"/>
              <w:left w:w="240" w:type="dxa"/>
              <w:bottom w:w="150" w:type="dxa"/>
              <w:right w:w="240" w:type="dxa"/>
            </w:tcMar>
            <w:vAlign w:val="center"/>
            <w:hideMark/>
          </w:tcPr>
          <w:p w14:paraId="51F21264" w14:textId="77777777" w:rsidR="00431A9F" w:rsidRPr="00431A9F" w:rsidRDefault="00431A9F" w:rsidP="00431A9F">
            <w:pPr>
              <w:rPr>
                <w:sz w:val="18"/>
                <w:szCs w:val="18"/>
              </w:rPr>
            </w:pPr>
            <w:r w:rsidRPr="00431A9F">
              <w:rPr>
                <w:sz w:val="18"/>
                <w:szCs w:val="18"/>
              </w:rPr>
              <w:t>Streamlit, HTML/CSS</w:t>
            </w:r>
          </w:p>
        </w:tc>
        <w:tc>
          <w:tcPr>
            <w:tcW w:w="2048" w:type="pct"/>
            <w:tcMar>
              <w:top w:w="150" w:type="dxa"/>
              <w:left w:w="240" w:type="dxa"/>
              <w:bottom w:w="150" w:type="dxa"/>
              <w:right w:w="0" w:type="dxa"/>
            </w:tcMar>
            <w:vAlign w:val="center"/>
            <w:hideMark/>
          </w:tcPr>
          <w:p w14:paraId="4EB8615E" w14:textId="77777777" w:rsidR="00431A9F" w:rsidRPr="00431A9F" w:rsidRDefault="00431A9F" w:rsidP="00431A9F">
            <w:pPr>
              <w:rPr>
                <w:sz w:val="18"/>
                <w:szCs w:val="18"/>
              </w:rPr>
            </w:pPr>
            <w:r w:rsidRPr="00431A9F">
              <w:rPr>
                <w:sz w:val="18"/>
                <w:szCs w:val="18"/>
              </w:rPr>
              <w:t>High</w:t>
            </w:r>
          </w:p>
        </w:tc>
      </w:tr>
      <w:tr w:rsidR="00431A9F" w:rsidRPr="00431A9F" w14:paraId="696B76C5" w14:textId="77777777" w:rsidTr="00582862">
        <w:tc>
          <w:tcPr>
            <w:tcW w:w="616" w:type="pct"/>
            <w:tcMar>
              <w:top w:w="150" w:type="dxa"/>
              <w:left w:w="0" w:type="dxa"/>
              <w:bottom w:w="150" w:type="dxa"/>
              <w:right w:w="240" w:type="dxa"/>
            </w:tcMar>
            <w:vAlign w:val="center"/>
            <w:hideMark/>
          </w:tcPr>
          <w:p w14:paraId="40CB3819" w14:textId="77777777" w:rsidR="00431A9F" w:rsidRPr="00431A9F" w:rsidRDefault="00431A9F" w:rsidP="00431A9F">
            <w:pPr>
              <w:rPr>
                <w:sz w:val="18"/>
                <w:szCs w:val="18"/>
              </w:rPr>
            </w:pPr>
            <w:r w:rsidRPr="00431A9F">
              <w:rPr>
                <w:b/>
                <w:bCs/>
                <w:sz w:val="18"/>
                <w:szCs w:val="18"/>
              </w:rPr>
              <w:t>Database Technologies</w:t>
            </w:r>
          </w:p>
        </w:tc>
        <w:tc>
          <w:tcPr>
            <w:tcW w:w="2336" w:type="pct"/>
            <w:tcMar>
              <w:top w:w="150" w:type="dxa"/>
              <w:left w:w="240" w:type="dxa"/>
              <w:bottom w:w="150" w:type="dxa"/>
              <w:right w:w="240" w:type="dxa"/>
            </w:tcMar>
            <w:vAlign w:val="center"/>
            <w:hideMark/>
          </w:tcPr>
          <w:p w14:paraId="4F3400F5" w14:textId="77777777" w:rsidR="00431A9F" w:rsidRPr="00431A9F" w:rsidRDefault="00431A9F" w:rsidP="00431A9F">
            <w:pPr>
              <w:rPr>
                <w:sz w:val="18"/>
                <w:szCs w:val="18"/>
              </w:rPr>
            </w:pPr>
            <w:r w:rsidRPr="00431A9F">
              <w:rPr>
                <w:sz w:val="18"/>
                <w:szCs w:val="18"/>
              </w:rPr>
              <w:t>PostgreSQL, Supabase (Auth, RLS, Realtime)</w:t>
            </w:r>
          </w:p>
        </w:tc>
        <w:tc>
          <w:tcPr>
            <w:tcW w:w="2048" w:type="pct"/>
            <w:tcMar>
              <w:top w:w="150" w:type="dxa"/>
              <w:left w:w="240" w:type="dxa"/>
              <w:bottom w:w="150" w:type="dxa"/>
              <w:right w:w="0" w:type="dxa"/>
            </w:tcMar>
            <w:vAlign w:val="center"/>
            <w:hideMark/>
          </w:tcPr>
          <w:p w14:paraId="191583BC" w14:textId="77777777" w:rsidR="00431A9F" w:rsidRPr="00431A9F" w:rsidRDefault="00431A9F" w:rsidP="00431A9F">
            <w:pPr>
              <w:rPr>
                <w:sz w:val="18"/>
                <w:szCs w:val="18"/>
              </w:rPr>
            </w:pPr>
            <w:r w:rsidRPr="00431A9F">
              <w:rPr>
                <w:sz w:val="18"/>
                <w:szCs w:val="18"/>
              </w:rPr>
              <w:t>High</w:t>
            </w:r>
          </w:p>
        </w:tc>
      </w:tr>
      <w:tr w:rsidR="00431A9F" w:rsidRPr="00431A9F" w14:paraId="3999F059" w14:textId="77777777" w:rsidTr="00582862">
        <w:tc>
          <w:tcPr>
            <w:tcW w:w="616" w:type="pct"/>
            <w:tcMar>
              <w:top w:w="150" w:type="dxa"/>
              <w:left w:w="0" w:type="dxa"/>
              <w:bottom w:w="150" w:type="dxa"/>
              <w:right w:w="240" w:type="dxa"/>
            </w:tcMar>
            <w:vAlign w:val="center"/>
            <w:hideMark/>
          </w:tcPr>
          <w:p w14:paraId="5AB85B9A" w14:textId="77777777" w:rsidR="00431A9F" w:rsidRPr="00431A9F" w:rsidRDefault="00431A9F" w:rsidP="00431A9F">
            <w:pPr>
              <w:rPr>
                <w:sz w:val="18"/>
                <w:szCs w:val="18"/>
              </w:rPr>
            </w:pPr>
            <w:r w:rsidRPr="00431A9F">
              <w:rPr>
                <w:b/>
                <w:bCs/>
                <w:sz w:val="18"/>
                <w:szCs w:val="18"/>
              </w:rPr>
              <w:lastRenderedPageBreak/>
              <w:t>Machine Learning</w:t>
            </w:r>
          </w:p>
        </w:tc>
        <w:tc>
          <w:tcPr>
            <w:tcW w:w="2336" w:type="pct"/>
            <w:tcMar>
              <w:top w:w="150" w:type="dxa"/>
              <w:left w:w="240" w:type="dxa"/>
              <w:bottom w:w="150" w:type="dxa"/>
              <w:right w:w="240" w:type="dxa"/>
            </w:tcMar>
            <w:vAlign w:val="center"/>
            <w:hideMark/>
          </w:tcPr>
          <w:p w14:paraId="6D9EFC55" w14:textId="77777777" w:rsidR="00431A9F" w:rsidRPr="00431A9F" w:rsidRDefault="00431A9F" w:rsidP="00431A9F">
            <w:pPr>
              <w:rPr>
                <w:sz w:val="18"/>
                <w:szCs w:val="18"/>
              </w:rPr>
            </w:pPr>
            <w:r w:rsidRPr="00431A9F">
              <w:rPr>
                <w:sz w:val="18"/>
                <w:szCs w:val="18"/>
              </w:rPr>
              <w:t>Feature engineering, model selection, hyperparameter tuning, model persistence</w:t>
            </w:r>
          </w:p>
        </w:tc>
        <w:tc>
          <w:tcPr>
            <w:tcW w:w="2048" w:type="pct"/>
            <w:tcMar>
              <w:top w:w="150" w:type="dxa"/>
              <w:left w:w="240" w:type="dxa"/>
              <w:bottom w:w="150" w:type="dxa"/>
              <w:right w:w="0" w:type="dxa"/>
            </w:tcMar>
            <w:vAlign w:val="center"/>
            <w:hideMark/>
          </w:tcPr>
          <w:p w14:paraId="07433D79" w14:textId="77777777" w:rsidR="00431A9F" w:rsidRPr="00431A9F" w:rsidRDefault="00431A9F" w:rsidP="00431A9F">
            <w:pPr>
              <w:rPr>
                <w:sz w:val="18"/>
                <w:szCs w:val="18"/>
              </w:rPr>
            </w:pPr>
            <w:r w:rsidRPr="00431A9F">
              <w:rPr>
                <w:sz w:val="18"/>
                <w:szCs w:val="18"/>
              </w:rPr>
              <w:t>High</w:t>
            </w:r>
          </w:p>
        </w:tc>
      </w:tr>
      <w:tr w:rsidR="00431A9F" w:rsidRPr="00431A9F" w14:paraId="2BAD86F3" w14:textId="77777777" w:rsidTr="00582862">
        <w:tc>
          <w:tcPr>
            <w:tcW w:w="616" w:type="pct"/>
            <w:tcMar>
              <w:top w:w="150" w:type="dxa"/>
              <w:left w:w="0" w:type="dxa"/>
              <w:bottom w:w="150" w:type="dxa"/>
              <w:right w:w="240" w:type="dxa"/>
            </w:tcMar>
            <w:vAlign w:val="center"/>
            <w:hideMark/>
          </w:tcPr>
          <w:p w14:paraId="61A6524F" w14:textId="77777777" w:rsidR="00431A9F" w:rsidRPr="00431A9F" w:rsidRDefault="00431A9F" w:rsidP="00431A9F">
            <w:pPr>
              <w:rPr>
                <w:sz w:val="18"/>
                <w:szCs w:val="18"/>
              </w:rPr>
            </w:pPr>
            <w:r w:rsidRPr="00431A9F">
              <w:rPr>
                <w:b/>
                <w:bCs/>
                <w:sz w:val="18"/>
                <w:szCs w:val="18"/>
              </w:rPr>
              <w:t>DevOps &amp; Tools</w:t>
            </w:r>
          </w:p>
        </w:tc>
        <w:tc>
          <w:tcPr>
            <w:tcW w:w="2336" w:type="pct"/>
            <w:tcMar>
              <w:top w:w="150" w:type="dxa"/>
              <w:left w:w="240" w:type="dxa"/>
              <w:bottom w:w="150" w:type="dxa"/>
              <w:right w:w="240" w:type="dxa"/>
            </w:tcMar>
            <w:vAlign w:val="center"/>
            <w:hideMark/>
          </w:tcPr>
          <w:p w14:paraId="44B08195" w14:textId="77777777" w:rsidR="00431A9F" w:rsidRPr="00431A9F" w:rsidRDefault="00431A9F" w:rsidP="00431A9F">
            <w:pPr>
              <w:rPr>
                <w:sz w:val="18"/>
                <w:szCs w:val="18"/>
              </w:rPr>
            </w:pPr>
            <w:r w:rsidRPr="00431A9F">
              <w:rPr>
                <w:sz w:val="18"/>
                <w:szCs w:val="18"/>
              </w:rPr>
              <w:t>Git/GitHub, Docker, Streamlit Cloud, VS Code</w:t>
            </w:r>
          </w:p>
        </w:tc>
        <w:tc>
          <w:tcPr>
            <w:tcW w:w="2048" w:type="pct"/>
            <w:tcMar>
              <w:top w:w="150" w:type="dxa"/>
              <w:left w:w="240" w:type="dxa"/>
              <w:bottom w:w="150" w:type="dxa"/>
              <w:right w:w="0" w:type="dxa"/>
            </w:tcMar>
            <w:vAlign w:val="center"/>
            <w:hideMark/>
          </w:tcPr>
          <w:p w14:paraId="426805A6" w14:textId="77777777" w:rsidR="00431A9F" w:rsidRPr="00431A9F" w:rsidRDefault="00431A9F" w:rsidP="00431A9F">
            <w:pPr>
              <w:rPr>
                <w:sz w:val="18"/>
                <w:szCs w:val="18"/>
              </w:rPr>
            </w:pPr>
            <w:r w:rsidRPr="00431A9F">
              <w:rPr>
                <w:sz w:val="18"/>
                <w:szCs w:val="18"/>
              </w:rPr>
              <w:t>Intermediate</w:t>
            </w:r>
          </w:p>
        </w:tc>
      </w:tr>
      <w:tr w:rsidR="00431A9F" w:rsidRPr="00431A9F" w14:paraId="17EFAE3E" w14:textId="77777777" w:rsidTr="00582862">
        <w:tc>
          <w:tcPr>
            <w:tcW w:w="616" w:type="pct"/>
            <w:tcMar>
              <w:top w:w="150" w:type="dxa"/>
              <w:left w:w="0" w:type="dxa"/>
              <w:bottom w:w="150" w:type="dxa"/>
              <w:right w:w="240" w:type="dxa"/>
            </w:tcMar>
            <w:vAlign w:val="center"/>
            <w:hideMark/>
          </w:tcPr>
          <w:p w14:paraId="3B1EE35B" w14:textId="77777777" w:rsidR="00431A9F" w:rsidRPr="00431A9F" w:rsidRDefault="00431A9F" w:rsidP="00431A9F">
            <w:pPr>
              <w:rPr>
                <w:sz w:val="18"/>
                <w:szCs w:val="18"/>
              </w:rPr>
            </w:pPr>
            <w:r w:rsidRPr="00431A9F">
              <w:rPr>
                <w:b/>
                <w:bCs/>
                <w:sz w:val="18"/>
                <w:szCs w:val="18"/>
              </w:rPr>
              <w:t>Security</w:t>
            </w:r>
          </w:p>
        </w:tc>
        <w:tc>
          <w:tcPr>
            <w:tcW w:w="2336" w:type="pct"/>
            <w:tcMar>
              <w:top w:w="150" w:type="dxa"/>
              <w:left w:w="240" w:type="dxa"/>
              <w:bottom w:w="150" w:type="dxa"/>
              <w:right w:w="240" w:type="dxa"/>
            </w:tcMar>
            <w:vAlign w:val="center"/>
            <w:hideMark/>
          </w:tcPr>
          <w:p w14:paraId="2B04F40D" w14:textId="77777777" w:rsidR="00431A9F" w:rsidRPr="00431A9F" w:rsidRDefault="00431A9F" w:rsidP="00431A9F">
            <w:pPr>
              <w:rPr>
                <w:sz w:val="18"/>
                <w:szCs w:val="18"/>
              </w:rPr>
            </w:pPr>
            <w:r w:rsidRPr="00431A9F">
              <w:rPr>
                <w:sz w:val="18"/>
                <w:szCs w:val="18"/>
              </w:rPr>
              <w:t>JWT authentication, AES-256 encryption, Row-Level Security, environment variables</w:t>
            </w:r>
          </w:p>
        </w:tc>
        <w:tc>
          <w:tcPr>
            <w:tcW w:w="2048" w:type="pct"/>
            <w:tcMar>
              <w:top w:w="150" w:type="dxa"/>
              <w:left w:w="240" w:type="dxa"/>
              <w:bottom w:w="150" w:type="dxa"/>
              <w:right w:w="0" w:type="dxa"/>
            </w:tcMar>
            <w:vAlign w:val="center"/>
            <w:hideMark/>
          </w:tcPr>
          <w:p w14:paraId="78134FF7" w14:textId="77777777" w:rsidR="00431A9F" w:rsidRPr="00431A9F" w:rsidRDefault="00431A9F" w:rsidP="00431A9F">
            <w:pPr>
              <w:rPr>
                <w:sz w:val="18"/>
                <w:szCs w:val="18"/>
              </w:rPr>
            </w:pPr>
            <w:r w:rsidRPr="00431A9F">
              <w:rPr>
                <w:sz w:val="18"/>
                <w:szCs w:val="18"/>
              </w:rPr>
              <w:t>Intermediate</w:t>
            </w:r>
          </w:p>
        </w:tc>
      </w:tr>
    </w:tbl>
    <w:p w14:paraId="6B831988" w14:textId="77777777" w:rsidR="00614F89" w:rsidRDefault="00614F89" w:rsidP="00431A9F">
      <w:pPr>
        <w:rPr>
          <w:b/>
          <w:bCs/>
          <w:sz w:val="18"/>
          <w:szCs w:val="18"/>
        </w:rPr>
      </w:pPr>
    </w:p>
    <w:p w14:paraId="60FC4F92" w14:textId="2B7CBD9E" w:rsidR="00431A9F" w:rsidRPr="00431A9F" w:rsidRDefault="00431A9F" w:rsidP="00431A9F">
      <w:pPr>
        <w:rPr>
          <w:sz w:val="18"/>
          <w:szCs w:val="18"/>
        </w:rPr>
      </w:pPr>
      <w:r w:rsidRPr="00431A9F">
        <w:rPr>
          <w:b/>
          <w:bCs/>
          <w:sz w:val="18"/>
          <w:szCs w:val="18"/>
        </w:rPr>
        <w:t>Soft Skills:</w:t>
      </w:r>
    </w:p>
    <w:tbl>
      <w:tblPr>
        <w:tblW w:w="11280" w:type="dxa"/>
        <w:tblInd w:w="-1314" w:type="dxa"/>
        <w:tblCellMar>
          <w:top w:w="15" w:type="dxa"/>
          <w:left w:w="15" w:type="dxa"/>
          <w:bottom w:w="15" w:type="dxa"/>
          <w:right w:w="15" w:type="dxa"/>
        </w:tblCellMar>
        <w:tblLook w:val="04A0" w:firstRow="1" w:lastRow="0" w:firstColumn="1" w:lastColumn="0" w:noHBand="0" w:noVBand="1"/>
      </w:tblPr>
      <w:tblGrid>
        <w:gridCol w:w="2110"/>
        <w:gridCol w:w="9170"/>
      </w:tblGrid>
      <w:tr w:rsidR="00431A9F" w:rsidRPr="00431A9F" w14:paraId="5D6D8A37" w14:textId="77777777" w:rsidTr="00614F89">
        <w:trPr>
          <w:tblHeader/>
        </w:trPr>
        <w:tc>
          <w:tcPr>
            <w:tcW w:w="0" w:type="auto"/>
            <w:tcBorders>
              <w:top w:val="nil"/>
            </w:tcBorders>
            <w:tcMar>
              <w:top w:w="150" w:type="dxa"/>
              <w:left w:w="0" w:type="dxa"/>
              <w:bottom w:w="150" w:type="dxa"/>
              <w:right w:w="240" w:type="dxa"/>
            </w:tcMar>
            <w:vAlign w:val="center"/>
            <w:hideMark/>
          </w:tcPr>
          <w:p w14:paraId="4A858614" w14:textId="77777777" w:rsidR="00431A9F" w:rsidRPr="00431A9F" w:rsidRDefault="00431A9F" w:rsidP="00431A9F">
            <w:pPr>
              <w:rPr>
                <w:sz w:val="18"/>
                <w:szCs w:val="18"/>
              </w:rPr>
            </w:pPr>
            <w:r w:rsidRPr="00431A9F">
              <w:rPr>
                <w:sz w:val="18"/>
                <w:szCs w:val="18"/>
              </w:rPr>
              <w:t>Skill</w:t>
            </w:r>
          </w:p>
        </w:tc>
        <w:tc>
          <w:tcPr>
            <w:tcW w:w="0" w:type="auto"/>
            <w:tcBorders>
              <w:top w:val="nil"/>
            </w:tcBorders>
            <w:tcMar>
              <w:top w:w="150" w:type="dxa"/>
              <w:left w:w="240" w:type="dxa"/>
              <w:bottom w:w="150" w:type="dxa"/>
              <w:right w:w="240" w:type="dxa"/>
            </w:tcMar>
            <w:vAlign w:val="center"/>
            <w:hideMark/>
          </w:tcPr>
          <w:p w14:paraId="7F7598A2" w14:textId="77777777" w:rsidR="00431A9F" w:rsidRPr="00431A9F" w:rsidRDefault="00431A9F" w:rsidP="00431A9F">
            <w:pPr>
              <w:rPr>
                <w:sz w:val="18"/>
                <w:szCs w:val="18"/>
              </w:rPr>
            </w:pPr>
            <w:r w:rsidRPr="00431A9F">
              <w:rPr>
                <w:sz w:val="18"/>
                <w:szCs w:val="18"/>
              </w:rPr>
              <w:t>Development Context</w:t>
            </w:r>
          </w:p>
        </w:tc>
      </w:tr>
      <w:tr w:rsidR="00431A9F" w:rsidRPr="00431A9F" w14:paraId="00885517" w14:textId="77777777" w:rsidTr="00614F89">
        <w:tc>
          <w:tcPr>
            <w:tcW w:w="0" w:type="auto"/>
            <w:tcMar>
              <w:top w:w="150" w:type="dxa"/>
              <w:left w:w="0" w:type="dxa"/>
              <w:bottom w:w="150" w:type="dxa"/>
              <w:right w:w="240" w:type="dxa"/>
            </w:tcMar>
            <w:vAlign w:val="center"/>
            <w:hideMark/>
          </w:tcPr>
          <w:p w14:paraId="4E5C5A7D" w14:textId="77777777" w:rsidR="00431A9F" w:rsidRPr="00431A9F" w:rsidRDefault="00431A9F" w:rsidP="00431A9F">
            <w:pPr>
              <w:rPr>
                <w:sz w:val="18"/>
                <w:szCs w:val="18"/>
              </w:rPr>
            </w:pPr>
            <w:r w:rsidRPr="00431A9F">
              <w:rPr>
                <w:b/>
                <w:bCs/>
                <w:sz w:val="18"/>
                <w:szCs w:val="18"/>
              </w:rPr>
              <w:t>Problem-Solving</w:t>
            </w:r>
          </w:p>
        </w:tc>
        <w:tc>
          <w:tcPr>
            <w:tcW w:w="0" w:type="auto"/>
            <w:tcMar>
              <w:top w:w="150" w:type="dxa"/>
              <w:left w:w="240" w:type="dxa"/>
              <w:bottom w:w="150" w:type="dxa"/>
              <w:right w:w="0" w:type="dxa"/>
            </w:tcMar>
            <w:vAlign w:val="center"/>
            <w:hideMark/>
          </w:tcPr>
          <w:p w14:paraId="48084693" w14:textId="77777777" w:rsidR="00431A9F" w:rsidRPr="00431A9F" w:rsidRDefault="00431A9F" w:rsidP="00431A9F">
            <w:pPr>
              <w:rPr>
                <w:sz w:val="18"/>
                <w:szCs w:val="18"/>
              </w:rPr>
            </w:pPr>
            <w:r w:rsidRPr="00431A9F">
              <w:rPr>
                <w:sz w:val="18"/>
                <w:szCs w:val="18"/>
              </w:rPr>
              <w:t>Debugging complex issues in the ML pipeline and optimizing performance for large datasets</w:t>
            </w:r>
          </w:p>
        </w:tc>
      </w:tr>
      <w:tr w:rsidR="00431A9F" w:rsidRPr="00431A9F" w14:paraId="1019B322" w14:textId="77777777" w:rsidTr="00614F89">
        <w:tc>
          <w:tcPr>
            <w:tcW w:w="0" w:type="auto"/>
            <w:tcMar>
              <w:top w:w="150" w:type="dxa"/>
              <w:left w:w="0" w:type="dxa"/>
              <w:bottom w:w="150" w:type="dxa"/>
              <w:right w:w="240" w:type="dxa"/>
            </w:tcMar>
            <w:vAlign w:val="center"/>
            <w:hideMark/>
          </w:tcPr>
          <w:p w14:paraId="0935051D" w14:textId="77777777" w:rsidR="00431A9F" w:rsidRPr="00431A9F" w:rsidRDefault="00431A9F" w:rsidP="00431A9F">
            <w:pPr>
              <w:rPr>
                <w:sz w:val="18"/>
                <w:szCs w:val="18"/>
              </w:rPr>
            </w:pPr>
            <w:r w:rsidRPr="00431A9F">
              <w:rPr>
                <w:b/>
                <w:bCs/>
                <w:sz w:val="18"/>
                <w:szCs w:val="18"/>
              </w:rPr>
              <w:t>Time Management</w:t>
            </w:r>
          </w:p>
        </w:tc>
        <w:tc>
          <w:tcPr>
            <w:tcW w:w="0" w:type="auto"/>
            <w:tcMar>
              <w:top w:w="150" w:type="dxa"/>
              <w:left w:w="240" w:type="dxa"/>
              <w:bottom w:w="150" w:type="dxa"/>
              <w:right w:w="0" w:type="dxa"/>
            </w:tcMar>
            <w:vAlign w:val="center"/>
            <w:hideMark/>
          </w:tcPr>
          <w:p w14:paraId="5211CE07" w14:textId="77777777" w:rsidR="00431A9F" w:rsidRPr="00431A9F" w:rsidRDefault="00431A9F" w:rsidP="00431A9F">
            <w:pPr>
              <w:rPr>
                <w:sz w:val="18"/>
                <w:szCs w:val="18"/>
              </w:rPr>
            </w:pPr>
            <w:r w:rsidRPr="00431A9F">
              <w:rPr>
                <w:sz w:val="18"/>
                <w:szCs w:val="18"/>
              </w:rPr>
              <w:t>Balancing 8-week timeline with multiple milestones and deliverables</w:t>
            </w:r>
          </w:p>
        </w:tc>
      </w:tr>
      <w:tr w:rsidR="00431A9F" w:rsidRPr="00431A9F" w14:paraId="102C9388" w14:textId="77777777" w:rsidTr="00614F89">
        <w:tc>
          <w:tcPr>
            <w:tcW w:w="0" w:type="auto"/>
            <w:tcMar>
              <w:top w:w="150" w:type="dxa"/>
              <w:left w:w="0" w:type="dxa"/>
              <w:bottom w:w="150" w:type="dxa"/>
              <w:right w:w="240" w:type="dxa"/>
            </w:tcMar>
            <w:vAlign w:val="center"/>
            <w:hideMark/>
          </w:tcPr>
          <w:p w14:paraId="44F9CD35" w14:textId="77777777" w:rsidR="00431A9F" w:rsidRPr="00431A9F" w:rsidRDefault="00431A9F" w:rsidP="00431A9F">
            <w:pPr>
              <w:rPr>
                <w:sz w:val="18"/>
                <w:szCs w:val="18"/>
              </w:rPr>
            </w:pPr>
            <w:r w:rsidRPr="00431A9F">
              <w:rPr>
                <w:b/>
                <w:bCs/>
                <w:sz w:val="18"/>
                <w:szCs w:val="18"/>
              </w:rPr>
              <w:t>Documentation</w:t>
            </w:r>
          </w:p>
        </w:tc>
        <w:tc>
          <w:tcPr>
            <w:tcW w:w="0" w:type="auto"/>
            <w:tcMar>
              <w:top w:w="150" w:type="dxa"/>
              <w:left w:w="240" w:type="dxa"/>
              <w:bottom w:w="150" w:type="dxa"/>
              <w:right w:w="0" w:type="dxa"/>
            </w:tcMar>
            <w:vAlign w:val="center"/>
            <w:hideMark/>
          </w:tcPr>
          <w:p w14:paraId="3E424A63" w14:textId="77777777" w:rsidR="00431A9F" w:rsidRPr="00431A9F" w:rsidRDefault="00431A9F" w:rsidP="00431A9F">
            <w:pPr>
              <w:rPr>
                <w:sz w:val="18"/>
                <w:szCs w:val="18"/>
              </w:rPr>
            </w:pPr>
            <w:r w:rsidRPr="00431A9F">
              <w:rPr>
                <w:sz w:val="18"/>
                <w:szCs w:val="18"/>
              </w:rPr>
              <w:t>Creating comprehensive, user-friendly documentation for technical and non-technical audiences</w:t>
            </w:r>
          </w:p>
        </w:tc>
      </w:tr>
      <w:tr w:rsidR="00431A9F" w:rsidRPr="00431A9F" w14:paraId="199A394A" w14:textId="77777777" w:rsidTr="00614F89">
        <w:tc>
          <w:tcPr>
            <w:tcW w:w="0" w:type="auto"/>
            <w:tcMar>
              <w:top w:w="150" w:type="dxa"/>
              <w:left w:w="0" w:type="dxa"/>
              <w:bottom w:w="150" w:type="dxa"/>
              <w:right w:w="240" w:type="dxa"/>
            </w:tcMar>
            <w:vAlign w:val="center"/>
            <w:hideMark/>
          </w:tcPr>
          <w:p w14:paraId="19247A89" w14:textId="77777777" w:rsidR="00431A9F" w:rsidRPr="00431A9F" w:rsidRDefault="00431A9F" w:rsidP="00431A9F">
            <w:pPr>
              <w:rPr>
                <w:sz w:val="18"/>
                <w:szCs w:val="18"/>
              </w:rPr>
            </w:pPr>
            <w:r w:rsidRPr="00431A9F">
              <w:rPr>
                <w:b/>
                <w:bCs/>
                <w:sz w:val="18"/>
                <w:szCs w:val="18"/>
              </w:rPr>
              <w:t>Self-Learning</w:t>
            </w:r>
          </w:p>
        </w:tc>
        <w:tc>
          <w:tcPr>
            <w:tcW w:w="0" w:type="auto"/>
            <w:tcMar>
              <w:top w:w="150" w:type="dxa"/>
              <w:left w:w="240" w:type="dxa"/>
              <w:bottom w:w="150" w:type="dxa"/>
              <w:right w:w="0" w:type="dxa"/>
            </w:tcMar>
            <w:vAlign w:val="center"/>
            <w:hideMark/>
          </w:tcPr>
          <w:p w14:paraId="277DA11A" w14:textId="77777777" w:rsidR="00431A9F" w:rsidRPr="00431A9F" w:rsidRDefault="00431A9F" w:rsidP="00431A9F">
            <w:pPr>
              <w:rPr>
                <w:sz w:val="18"/>
                <w:szCs w:val="18"/>
              </w:rPr>
            </w:pPr>
            <w:r w:rsidRPr="00431A9F">
              <w:rPr>
                <w:sz w:val="18"/>
                <w:szCs w:val="18"/>
              </w:rPr>
              <w:t>Researching and implementing new technologies (XGBoost, Supabase RLS) without formal training</w:t>
            </w:r>
          </w:p>
        </w:tc>
      </w:tr>
      <w:tr w:rsidR="00431A9F" w:rsidRPr="00431A9F" w14:paraId="6D87E8EA" w14:textId="77777777" w:rsidTr="00614F89">
        <w:tc>
          <w:tcPr>
            <w:tcW w:w="0" w:type="auto"/>
            <w:tcMar>
              <w:top w:w="150" w:type="dxa"/>
              <w:left w:w="0" w:type="dxa"/>
              <w:bottom w:w="150" w:type="dxa"/>
              <w:right w:w="240" w:type="dxa"/>
            </w:tcMar>
            <w:vAlign w:val="center"/>
            <w:hideMark/>
          </w:tcPr>
          <w:p w14:paraId="4C94935D" w14:textId="77777777" w:rsidR="00431A9F" w:rsidRPr="00431A9F" w:rsidRDefault="00431A9F" w:rsidP="00431A9F">
            <w:pPr>
              <w:rPr>
                <w:sz w:val="18"/>
                <w:szCs w:val="18"/>
              </w:rPr>
            </w:pPr>
            <w:r w:rsidRPr="00431A9F">
              <w:rPr>
                <w:b/>
                <w:bCs/>
                <w:sz w:val="18"/>
                <w:szCs w:val="18"/>
              </w:rPr>
              <w:t>Presentation Skills</w:t>
            </w:r>
          </w:p>
        </w:tc>
        <w:tc>
          <w:tcPr>
            <w:tcW w:w="0" w:type="auto"/>
            <w:tcMar>
              <w:top w:w="150" w:type="dxa"/>
              <w:left w:w="240" w:type="dxa"/>
              <w:bottom w:w="150" w:type="dxa"/>
              <w:right w:w="0" w:type="dxa"/>
            </w:tcMar>
            <w:vAlign w:val="center"/>
            <w:hideMark/>
          </w:tcPr>
          <w:p w14:paraId="7AE63B8F" w14:textId="77777777" w:rsidR="00431A9F" w:rsidRPr="00431A9F" w:rsidRDefault="00431A9F" w:rsidP="00431A9F">
            <w:pPr>
              <w:rPr>
                <w:sz w:val="18"/>
                <w:szCs w:val="18"/>
              </w:rPr>
            </w:pPr>
            <w:r w:rsidRPr="00431A9F">
              <w:rPr>
                <w:sz w:val="18"/>
                <w:szCs w:val="18"/>
              </w:rPr>
              <w:t>Preparing and delivering final project presentation to Infosys mentors</w:t>
            </w:r>
          </w:p>
        </w:tc>
      </w:tr>
      <w:tr w:rsidR="00431A9F" w:rsidRPr="00431A9F" w14:paraId="3F901511" w14:textId="77777777" w:rsidTr="00614F89">
        <w:tc>
          <w:tcPr>
            <w:tcW w:w="0" w:type="auto"/>
            <w:tcMar>
              <w:top w:w="150" w:type="dxa"/>
              <w:left w:w="0" w:type="dxa"/>
              <w:bottom w:w="150" w:type="dxa"/>
              <w:right w:w="240" w:type="dxa"/>
            </w:tcMar>
            <w:vAlign w:val="center"/>
            <w:hideMark/>
          </w:tcPr>
          <w:p w14:paraId="11FF3E8A" w14:textId="77777777" w:rsidR="00431A9F" w:rsidRPr="00431A9F" w:rsidRDefault="00431A9F" w:rsidP="00431A9F">
            <w:pPr>
              <w:rPr>
                <w:sz w:val="18"/>
                <w:szCs w:val="18"/>
              </w:rPr>
            </w:pPr>
            <w:r w:rsidRPr="00431A9F">
              <w:rPr>
                <w:b/>
                <w:bCs/>
                <w:sz w:val="18"/>
                <w:szCs w:val="18"/>
              </w:rPr>
              <w:t>Attention to Detail</w:t>
            </w:r>
          </w:p>
        </w:tc>
        <w:tc>
          <w:tcPr>
            <w:tcW w:w="0" w:type="auto"/>
            <w:tcMar>
              <w:top w:w="150" w:type="dxa"/>
              <w:left w:w="240" w:type="dxa"/>
              <w:bottom w:w="150" w:type="dxa"/>
              <w:right w:w="0" w:type="dxa"/>
            </w:tcMar>
            <w:vAlign w:val="center"/>
            <w:hideMark/>
          </w:tcPr>
          <w:p w14:paraId="080EEC68" w14:textId="77777777" w:rsidR="00431A9F" w:rsidRPr="00431A9F" w:rsidRDefault="00431A9F" w:rsidP="00431A9F">
            <w:pPr>
              <w:rPr>
                <w:sz w:val="18"/>
                <w:szCs w:val="18"/>
              </w:rPr>
            </w:pPr>
            <w:r w:rsidRPr="00431A9F">
              <w:rPr>
                <w:sz w:val="18"/>
                <w:szCs w:val="18"/>
              </w:rPr>
              <w:t>Ensuring data accuracy, security compliance, and UI consistency throughout the platform</w:t>
            </w:r>
          </w:p>
        </w:tc>
      </w:tr>
    </w:tbl>
    <w:p w14:paraId="15850B5D" w14:textId="77777777" w:rsidR="00431A9F" w:rsidRPr="00431A9F" w:rsidRDefault="00431A9F" w:rsidP="00431A9F">
      <w:pPr>
        <w:rPr>
          <w:sz w:val="18"/>
          <w:szCs w:val="18"/>
          <w:u w:val="single"/>
        </w:rPr>
      </w:pPr>
      <w:r w:rsidRPr="00431A9F">
        <w:rPr>
          <w:b/>
          <w:bCs/>
          <w:sz w:val="18"/>
          <w:szCs w:val="18"/>
          <w:u w:val="single"/>
        </w:rPr>
        <w:t>Domain Knowledge:</w:t>
      </w:r>
    </w:p>
    <w:tbl>
      <w:tblPr>
        <w:tblW w:w="11280" w:type="dxa"/>
        <w:tblCellMar>
          <w:top w:w="15" w:type="dxa"/>
          <w:left w:w="15" w:type="dxa"/>
          <w:bottom w:w="15" w:type="dxa"/>
          <w:right w:w="15" w:type="dxa"/>
        </w:tblCellMar>
        <w:tblLook w:val="04A0" w:firstRow="1" w:lastRow="0" w:firstColumn="1" w:lastColumn="0" w:noHBand="0" w:noVBand="1"/>
      </w:tblPr>
      <w:tblGrid>
        <w:gridCol w:w="3189"/>
        <w:gridCol w:w="8091"/>
      </w:tblGrid>
      <w:tr w:rsidR="00431A9F" w:rsidRPr="00431A9F" w14:paraId="66D7AA70" w14:textId="77777777">
        <w:trPr>
          <w:tblHeader/>
        </w:trPr>
        <w:tc>
          <w:tcPr>
            <w:tcW w:w="0" w:type="auto"/>
            <w:tcBorders>
              <w:top w:val="nil"/>
            </w:tcBorders>
            <w:tcMar>
              <w:top w:w="150" w:type="dxa"/>
              <w:left w:w="0" w:type="dxa"/>
              <w:bottom w:w="150" w:type="dxa"/>
              <w:right w:w="240" w:type="dxa"/>
            </w:tcMar>
            <w:vAlign w:val="center"/>
            <w:hideMark/>
          </w:tcPr>
          <w:p w14:paraId="2C11AEA0" w14:textId="77777777" w:rsidR="00431A9F" w:rsidRPr="00431A9F" w:rsidRDefault="00431A9F" w:rsidP="00431A9F">
            <w:pPr>
              <w:rPr>
                <w:sz w:val="18"/>
                <w:szCs w:val="18"/>
              </w:rPr>
            </w:pPr>
            <w:r w:rsidRPr="00431A9F">
              <w:rPr>
                <w:sz w:val="18"/>
                <w:szCs w:val="18"/>
              </w:rPr>
              <w:t>Domain</w:t>
            </w:r>
          </w:p>
        </w:tc>
        <w:tc>
          <w:tcPr>
            <w:tcW w:w="0" w:type="auto"/>
            <w:tcBorders>
              <w:top w:val="nil"/>
            </w:tcBorders>
            <w:tcMar>
              <w:top w:w="150" w:type="dxa"/>
              <w:left w:w="240" w:type="dxa"/>
              <w:bottom w:w="150" w:type="dxa"/>
              <w:right w:w="240" w:type="dxa"/>
            </w:tcMar>
            <w:vAlign w:val="center"/>
            <w:hideMark/>
          </w:tcPr>
          <w:p w14:paraId="3D6500AC" w14:textId="77777777" w:rsidR="00431A9F" w:rsidRPr="00431A9F" w:rsidRDefault="00431A9F" w:rsidP="00431A9F">
            <w:pPr>
              <w:rPr>
                <w:sz w:val="18"/>
                <w:szCs w:val="18"/>
              </w:rPr>
            </w:pPr>
            <w:r w:rsidRPr="00431A9F">
              <w:rPr>
                <w:sz w:val="18"/>
                <w:szCs w:val="18"/>
              </w:rPr>
              <w:t>Knowledge Acquired</w:t>
            </w:r>
          </w:p>
        </w:tc>
      </w:tr>
      <w:tr w:rsidR="00431A9F" w:rsidRPr="00431A9F" w14:paraId="134B8099" w14:textId="77777777">
        <w:tc>
          <w:tcPr>
            <w:tcW w:w="0" w:type="auto"/>
            <w:tcMar>
              <w:top w:w="150" w:type="dxa"/>
              <w:left w:w="0" w:type="dxa"/>
              <w:bottom w:w="150" w:type="dxa"/>
              <w:right w:w="240" w:type="dxa"/>
            </w:tcMar>
            <w:vAlign w:val="center"/>
            <w:hideMark/>
          </w:tcPr>
          <w:p w14:paraId="7AB2705D" w14:textId="77777777" w:rsidR="00431A9F" w:rsidRPr="00431A9F" w:rsidRDefault="00431A9F" w:rsidP="00431A9F">
            <w:pPr>
              <w:rPr>
                <w:sz w:val="18"/>
                <w:szCs w:val="18"/>
              </w:rPr>
            </w:pPr>
            <w:r w:rsidRPr="00431A9F">
              <w:rPr>
                <w:b/>
                <w:bCs/>
                <w:sz w:val="18"/>
                <w:szCs w:val="18"/>
              </w:rPr>
              <w:t>Business Intelligence</w:t>
            </w:r>
          </w:p>
        </w:tc>
        <w:tc>
          <w:tcPr>
            <w:tcW w:w="0" w:type="auto"/>
            <w:tcMar>
              <w:top w:w="150" w:type="dxa"/>
              <w:left w:w="240" w:type="dxa"/>
              <w:bottom w:w="150" w:type="dxa"/>
              <w:right w:w="0" w:type="dxa"/>
            </w:tcMar>
            <w:vAlign w:val="center"/>
            <w:hideMark/>
          </w:tcPr>
          <w:p w14:paraId="2A8D8C48" w14:textId="77777777" w:rsidR="00431A9F" w:rsidRPr="00431A9F" w:rsidRDefault="00431A9F" w:rsidP="00431A9F">
            <w:pPr>
              <w:rPr>
                <w:sz w:val="18"/>
                <w:szCs w:val="18"/>
              </w:rPr>
            </w:pPr>
            <w:r w:rsidRPr="00431A9F">
              <w:rPr>
                <w:sz w:val="18"/>
                <w:szCs w:val="18"/>
              </w:rPr>
              <w:t>KPIs, dashboards, data warehousing concepts, OLAP vs OLTP</w:t>
            </w:r>
          </w:p>
        </w:tc>
      </w:tr>
      <w:tr w:rsidR="00431A9F" w:rsidRPr="00431A9F" w14:paraId="40357534" w14:textId="77777777">
        <w:tc>
          <w:tcPr>
            <w:tcW w:w="0" w:type="auto"/>
            <w:tcMar>
              <w:top w:w="150" w:type="dxa"/>
              <w:left w:w="0" w:type="dxa"/>
              <w:bottom w:w="150" w:type="dxa"/>
              <w:right w:w="240" w:type="dxa"/>
            </w:tcMar>
            <w:vAlign w:val="center"/>
            <w:hideMark/>
          </w:tcPr>
          <w:p w14:paraId="52912A46" w14:textId="77777777" w:rsidR="00431A9F" w:rsidRPr="00431A9F" w:rsidRDefault="00431A9F" w:rsidP="00431A9F">
            <w:pPr>
              <w:rPr>
                <w:sz w:val="18"/>
                <w:szCs w:val="18"/>
              </w:rPr>
            </w:pPr>
            <w:r w:rsidRPr="00431A9F">
              <w:rPr>
                <w:b/>
                <w:bCs/>
                <w:sz w:val="18"/>
                <w:szCs w:val="18"/>
              </w:rPr>
              <w:t>Financial Accounting</w:t>
            </w:r>
          </w:p>
        </w:tc>
        <w:tc>
          <w:tcPr>
            <w:tcW w:w="0" w:type="auto"/>
            <w:tcMar>
              <w:top w:w="150" w:type="dxa"/>
              <w:left w:w="240" w:type="dxa"/>
              <w:bottom w:w="150" w:type="dxa"/>
              <w:right w:w="0" w:type="dxa"/>
            </w:tcMar>
            <w:vAlign w:val="center"/>
            <w:hideMark/>
          </w:tcPr>
          <w:p w14:paraId="260F9E37" w14:textId="77777777" w:rsidR="00431A9F" w:rsidRPr="00431A9F" w:rsidRDefault="00431A9F" w:rsidP="00431A9F">
            <w:pPr>
              <w:rPr>
                <w:sz w:val="18"/>
                <w:szCs w:val="18"/>
              </w:rPr>
            </w:pPr>
            <w:r w:rsidRPr="00431A9F">
              <w:rPr>
                <w:sz w:val="18"/>
                <w:szCs w:val="18"/>
              </w:rPr>
              <w:t>P&amp;L statements, COGS, expense categorization, tax compliance (GST)</w:t>
            </w:r>
          </w:p>
        </w:tc>
      </w:tr>
      <w:tr w:rsidR="00431A9F" w:rsidRPr="00431A9F" w14:paraId="7252B961" w14:textId="77777777">
        <w:tc>
          <w:tcPr>
            <w:tcW w:w="0" w:type="auto"/>
            <w:tcMar>
              <w:top w:w="150" w:type="dxa"/>
              <w:left w:w="0" w:type="dxa"/>
              <w:bottom w:w="150" w:type="dxa"/>
              <w:right w:w="240" w:type="dxa"/>
            </w:tcMar>
            <w:vAlign w:val="center"/>
            <w:hideMark/>
          </w:tcPr>
          <w:p w14:paraId="5DDE21D5" w14:textId="77777777" w:rsidR="00431A9F" w:rsidRPr="00431A9F" w:rsidRDefault="00431A9F" w:rsidP="00431A9F">
            <w:pPr>
              <w:rPr>
                <w:sz w:val="18"/>
                <w:szCs w:val="18"/>
              </w:rPr>
            </w:pPr>
            <w:r w:rsidRPr="00431A9F">
              <w:rPr>
                <w:b/>
                <w:bCs/>
                <w:sz w:val="18"/>
                <w:szCs w:val="18"/>
              </w:rPr>
              <w:lastRenderedPageBreak/>
              <w:t>Inventory Management</w:t>
            </w:r>
          </w:p>
        </w:tc>
        <w:tc>
          <w:tcPr>
            <w:tcW w:w="0" w:type="auto"/>
            <w:tcMar>
              <w:top w:w="150" w:type="dxa"/>
              <w:left w:w="240" w:type="dxa"/>
              <w:bottom w:w="150" w:type="dxa"/>
              <w:right w:w="0" w:type="dxa"/>
            </w:tcMar>
            <w:vAlign w:val="center"/>
            <w:hideMark/>
          </w:tcPr>
          <w:p w14:paraId="2DC4CF55" w14:textId="77777777" w:rsidR="00431A9F" w:rsidRPr="00431A9F" w:rsidRDefault="00431A9F" w:rsidP="00431A9F">
            <w:pPr>
              <w:rPr>
                <w:sz w:val="18"/>
                <w:szCs w:val="18"/>
              </w:rPr>
            </w:pPr>
            <w:r w:rsidRPr="00431A9F">
              <w:rPr>
                <w:sz w:val="18"/>
                <w:szCs w:val="18"/>
              </w:rPr>
              <w:t>Stock tracking, reorder points, sales velocity calculation</w:t>
            </w:r>
          </w:p>
        </w:tc>
      </w:tr>
      <w:tr w:rsidR="00431A9F" w:rsidRPr="00431A9F" w14:paraId="530E9FFD" w14:textId="77777777">
        <w:tc>
          <w:tcPr>
            <w:tcW w:w="0" w:type="auto"/>
            <w:tcMar>
              <w:top w:w="150" w:type="dxa"/>
              <w:left w:w="0" w:type="dxa"/>
              <w:bottom w:w="150" w:type="dxa"/>
              <w:right w:w="240" w:type="dxa"/>
            </w:tcMar>
            <w:vAlign w:val="center"/>
            <w:hideMark/>
          </w:tcPr>
          <w:p w14:paraId="6A9EC5B5" w14:textId="77777777" w:rsidR="00431A9F" w:rsidRPr="00431A9F" w:rsidRDefault="00431A9F" w:rsidP="00431A9F">
            <w:pPr>
              <w:rPr>
                <w:sz w:val="18"/>
                <w:szCs w:val="18"/>
              </w:rPr>
            </w:pPr>
            <w:r w:rsidRPr="00431A9F">
              <w:rPr>
                <w:b/>
                <w:bCs/>
                <w:sz w:val="18"/>
                <w:szCs w:val="18"/>
              </w:rPr>
              <w:t>Retail Analytics</w:t>
            </w:r>
          </w:p>
        </w:tc>
        <w:tc>
          <w:tcPr>
            <w:tcW w:w="0" w:type="auto"/>
            <w:tcMar>
              <w:top w:w="150" w:type="dxa"/>
              <w:left w:w="240" w:type="dxa"/>
              <w:bottom w:w="150" w:type="dxa"/>
              <w:right w:w="0" w:type="dxa"/>
            </w:tcMar>
            <w:vAlign w:val="center"/>
            <w:hideMark/>
          </w:tcPr>
          <w:p w14:paraId="68139A2D" w14:textId="77777777" w:rsidR="00431A9F" w:rsidRPr="00431A9F" w:rsidRDefault="00431A9F" w:rsidP="00431A9F">
            <w:pPr>
              <w:rPr>
                <w:sz w:val="18"/>
                <w:szCs w:val="18"/>
              </w:rPr>
            </w:pPr>
            <w:r w:rsidRPr="00431A9F">
              <w:rPr>
                <w:sz w:val="18"/>
                <w:szCs w:val="18"/>
              </w:rPr>
              <w:t>Sales trends, seasonality, customer behavior analysis</w:t>
            </w:r>
          </w:p>
        </w:tc>
      </w:tr>
      <w:tr w:rsidR="00431A9F" w:rsidRPr="00431A9F" w14:paraId="36BA998B" w14:textId="77777777">
        <w:tc>
          <w:tcPr>
            <w:tcW w:w="0" w:type="auto"/>
            <w:tcMar>
              <w:top w:w="150" w:type="dxa"/>
              <w:left w:w="0" w:type="dxa"/>
              <w:bottom w:w="150" w:type="dxa"/>
              <w:right w:w="240" w:type="dxa"/>
            </w:tcMar>
            <w:vAlign w:val="center"/>
            <w:hideMark/>
          </w:tcPr>
          <w:p w14:paraId="731C9F79" w14:textId="77777777" w:rsidR="00431A9F" w:rsidRPr="00431A9F" w:rsidRDefault="00431A9F" w:rsidP="00431A9F">
            <w:pPr>
              <w:rPr>
                <w:sz w:val="18"/>
                <w:szCs w:val="18"/>
              </w:rPr>
            </w:pPr>
            <w:r w:rsidRPr="00431A9F">
              <w:rPr>
                <w:b/>
                <w:bCs/>
                <w:sz w:val="18"/>
                <w:szCs w:val="18"/>
              </w:rPr>
              <w:t>Risk Management</w:t>
            </w:r>
          </w:p>
        </w:tc>
        <w:tc>
          <w:tcPr>
            <w:tcW w:w="0" w:type="auto"/>
            <w:tcMar>
              <w:top w:w="150" w:type="dxa"/>
              <w:left w:w="240" w:type="dxa"/>
              <w:bottom w:w="150" w:type="dxa"/>
              <w:right w:w="0" w:type="dxa"/>
            </w:tcMar>
            <w:vAlign w:val="center"/>
            <w:hideMark/>
          </w:tcPr>
          <w:p w14:paraId="2C1EDABF" w14:textId="77777777" w:rsidR="00431A9F" w:rsidRPr="00431A9F" w:rsidRDefault="00431A9F" w:rsidP="00431A9F">
            <w:pPr>
              <w:rPr>
                <w:sz w:val="18"/>
                <w:szCs w:val="18"/>
              </w:rPr>
            </w:pPr>
            <w:r w:rsidRPr="00431A9F">
              <w:rPr>
                <w:sz w:val="18"/>
                <w:szCs w:val="18"/>
              </w:rPr>
              <w:t>Risk classification, probability assessment, mitigation strategies</w:t>
            </w:r>
          </w:p>
        </w:tc>
      </w:tr>
    </w:tbl>
    <w:p w14:paraId="02242798" w14:textId="77777777" w:rsidR="00431A9F" w:rsidRPr="00431A9F" w:rsidRDefault="00431A9F" w:rsidP="00431A9F"/>
    <w:p w14:paraId="759E365F" w14:textId="398C795B" w:rsidR="00431A9F" w:rsidRDefault="00F91FA9" w:rsidP="00431A9F">
      <w:pPr>
        <w:pStyle w:val="Heading1"/>
        <w:numPr>
          <w:ilvl w:val="0"/>
          <w:numId w:val="13"/>
        </w:numPr>
        <w:rPr>
          <w:rFonts w:ascii="Arial" w:hAnsi="Arial" w:cs="Arial"/>
          <w:sz w:val="20"/>
          <w:szCs w:val="20"/>
        </w:rPr>
      </w:pPr>
      <w:r>
        <w:rPr>
          <w:rFonts w:ascii="Arial" w:hAnsi="Arial" w:cs="Arial"/>
          <w:sz w:val="20"/>
          <w:szCs w:val="20"/>
        </w:rPr>
        <w:t>Testimonials from team</w:t>
      </w:r>
    </w:p>
    <w:p w14:paraId="6CC415FD" w14:textId="77777777" w:rsidR="00431A9F" w:rsidRDefault="00431A9F" w:rsidP="00431A9F"/>
    <w:p w14:paraId="18F7690F" w14:textId="521D0153" w:rsidR="00431A9F" w:rsidRDefault="00431A9F" w:rsidP="00431A9F">
      <w:r w:rsidRPr="00431A9F">
        <w:t xml:space="preserve">Working on </w:t>
      </w:r>
      <w:r>
        <w:t xml:space="preserve">project </w:t>
      </w:r>
      <w:r w:rsidRPr="00431A9F">
        <w:t>has been the most rewarding experience of my learning journey. Taking a project from concept to a fully deployed, production-grade application in just 8 weeks was challenging but incredibly fulfilling. The opportunity to apply machine learning to solve real business problems—helping small business owners make better decisions—gave purpose to every line of code I wrote. I'm particularly proud of achieving 99.2% prediction accuracy with the XGBoost model and implementing enterprise-grade security features like Row-Level Security. This project has solidified my passion for full-stack development and AI, and I'm excited to continue building tools that make a difference.</w:t>
      </w:r>
      <w:r>
        <w:t xml:space="preserve"> </w:t>
      </w:r>
    </w:p>
    <w:p w14:paraId="5F8FD1B0" w14:textId="2AEA7E89" w:rsidR="00431A9F" w:rsidRDefault="00431A9F" w:rsidP="00431A9F">
      <w:r w:rsidRPr="00431A9F">
        <w:rPr>
          <w:b/>
          <w:bCs/>
        </w:rPr>
        <w:t>Success Points:</w:t>
      </w:r>
    </w:p>
    <w:p w14:paraId="7C215C37" w14:textId="77777777" w:rsidR="00431A9F" w:rsidRPr="00431A9F" w:rsidRDefault="00431A9F" w:rsidP="00431A9F">
      <w:pPr>
        <w:numPr>
          <w:ilvl w:val="0"/>
          <w:numId w:val="16"/>
        </w:numPr>
      </w:pPr>
      <w:r w:rsidRPr="00431A9F">
        <w:t>Successfully delivered all 8-week milestones on schedule</w:t>
      </w:r>
    </w:p>
    <w:p w14:paraId="26DBA1B8" w14:textId="77777777" w:rsidR="00431A9F" w:rsidRPr="00431A9F" w:rsidRDefault="00431A9F" w:rsidP="00431A9F">
      <w:pPr>
        <w:numPr>
          <w:ilvl w:val="0"/>
          <w:numId w:val="16"/>
        </w:numPr>
      </w:pPr>
      <w:r w:rsidRPr="00431A9F">
        <w:t>Achieved 99.2% ML model accuracy, exceeding the 95% target</w:t>
      </w:r>
    </w:p>
    <w:p w14:paraId="52D7CD82" w14:textId="77777777" w:rsidR="00431A9F" w:rsidRPr="00431A9F" w:rsidRDefault="00431A9F" w:rsidP="00431A9F">
      <w:pPr>
        <w:numPr>
          <w:ilvl w:val="0"/>
          <w:numId w:val="16"/>
        </w:numPr>
      </w:pPr>
      <w:r w:rsidRPr="00431A9F">
        <w:t>Built 48+ interactive visualizations, providing comprehensive business insights</w:t>
      </w:r>
    </w:p>
    <w:p w14:paraId="3BF3E0E0" w14:textId="77777777" w:rsidR="00431A9F" w:rsidRPr="00431A9F" w:rsidRDefault="00431A9F" w:rsidP="00431A9F">
      <w:pPr>
        <w:numPr>
          <w:ilvl w:val="0"/>
          <w:numId w:val="16"/>
        </w:numPr>
      </w:pPr>
      <w:r w:rsidRPr="00431A9F">
        <w:t>Implemented military-grade AES-256 encryption for data security</w:t>
      </w:r>
    </w:p>
    <w:p w14:paraId="1606B364" w14:textId="77777777" w:rsidR="00431A9F" w:rsidRPr="00431A9F" w:rsidRDefault="00431A9F" w:rsidP="00431A9F">
      <w:pPr>
        <w:numPr>
          <w:ilvl w:val="0"/>
          <w:numId w:val="16"/>
        </w:numPr>
      </w:pPr>
      <w:r w:rsidRPr="00431A9F">
        <w:t>Deployed to cloud with zero maintenance overhead</w:t>
      </w:r>
    </w:p>
    <w:p w14:paraId="1A1CB7C8" w14:textId="77777777" w:rsidR="00431A9F" w:rsidRPr="00431A9F" w:rsidRDefault="00431A9F" w:rsidP="00431A9F">
      <w:pPr>
        <w:numPr>
          <w:ilvl w:val="0"/>
          <w:numId w:val="16"/>
        </w:numPr>
      </w:pPr>
      <w:r w:rsidRPr="00431A9F">
        <w:t>Created comprehensive documentation for future contributors</w:t>
      </w:r>
    </w:p>
    <w:p w14:paraId="57F17678" w14:textId="77777777" w:rsidR="00431A9F" w:rsidRPr="00431A9F" w:rsidRDefault="00431A9F" w:rsidP="00431A9F"/>
    <w:p w14:paraId="29727CB4" w14:textId="755FB3F8" w:rsidR="00665CB7" w:rsidRDefault="00F91FA9" w:rsidP="00431A9F">
      <w:pPr>
        <w:pStyle w:val="Heading1"/>
        <w:numPr>
          <w:ilvl w:val="0"/>
          <w:numId w:val="13"/>
        </w:numPr>
        <w:rPr>
          <w:rFonts w:ascii="Arial" w:hAnsi="Arial" w:cs="Arial"/>
          <w:sz w:val="20"/>
          <w:szCs w:val="20"/>
        </w:rPr>
      </w:pPr>
      <w:r w:rsidRPr="00F91FA9">
        <w:rPr>
          <w:rFonts w:ascii="Arial" w:hAnsi="Arial" w:cs="Arial"/>
          <w:sz w:val="20"/>
          <w:szCs w:val="20"/>
        </w:rPr>
        <w:t>Conclusion</w:t>
      </w:r>
    </w:p>
    <w:p w14:paraId="3FCCEB5A" w14:textId="77777777" w:rsidR="00431A9F" w:rsidRPr="00431A9F" w:rsidRDefault="00431A9F" w:rsidP="00431A9F">
      <w:r w:rsidRPr="00431A9F">
        <w:t xml:space="preserve">The Infosys Springboard Virtual Internship 6.0 has been a transformative experience that bridged the gap between academic learning and industry practice. Over 8 intensive weeks, I progressed from concept to completion on BizSight AI—a comprehensive business </w:t>
      </w:r>
      <w:r w:rsidRPr="00431A9F">
        <w:lastRenderedPageBreak/>
        <w:t>intelligence platform that now serves as a portfolio-worthy demonstration of full-stack development, machine learning integration, and security implementation.</w:t>
      </w:r>
    </w:p>
    <w:p w14:paraId="336DAFB1" w14:textId="77777777" w:rsidR="00431A9F" w:rsidRPr="00431A9F" w:rsidRDefault="00431A9F" w:rsidP="00431A9F">
      <w:r w:rsidRPr="00431A9F">
        <w:rPr>
          <w:b/>
          <w:bCs/>
        </w:rPr>
        <w:t>Impact of the Internship:</w:t>
      </w:r>
    </w:p>
    <w:p w14:paraId="11F9E488" w14:textId="77777777" w:rsidR="00431A9F" w:rsidRPr="00431A9F" w:rsidRDefault="00431A9F" w:rsidP="00431A9F">
      <w:pPr>
        <w:numPr>
          <w:ilvl w:val="0"/>
          <w:numId w:val="17"/>
        </w:numPr>
      </w:pPr>
      <w:r w:rsidRPr="00431A9F">
        <w:rPr>
          <w:b/>
          <w:bCs/>
        </w:rPr>
        <w:t>Technical Growth:</w:t>
      </w:r>
      <w:r w:rsidRPr="00431A9F">
        <w:t> I gained hands-on experience with a modern tech stack including Streamlit, Supabase, XGBoost, and Plotly. Working with real-world challenges like multi-tenancy, data isolation, and ML model optimization provided practical knowledge that cannot be gained from tutorials alone.</w:t>
      </w:r>
    </w:p>
    <w:p w14:paraId="3AC0F6F8" w14:textId="77777777" w:rsidR="00431A9F" w:rsidRPr="00431A9F" w:rsidRDefault="00431A9F" w:rsidP="00431A9F">
      <w:pPr>
        <w:numPr>
          <w:ilvl w:val="0"/>
          <w:numId w:val="17"/>
        </w:numPr>
      </w:pPr>
      <w:r w:rsidRPr="00431A9F">
        <w:rPr>
          <w:b/>
          <w:bCs/>
        </w:rPr>
        <w:t>Problem-Solving Mindset:</w:t>
      </w:r>
      <w:r w:rsidRPr="00431A9F">
        <w:t> The project forced me to think beyond code—considering user needs, business impact, and scalability from day one. Understanding the "why" behind features like GST compliance and inventory alerts made the development process more meaningful.</w:t>
      </w:r>
    </w:p>
    <w:p w14:paraId="17CF5F77" w14:textId="77777777" w:rsidR="00431A9F" w:rsidRPr="00431A9F" w:rsidRDefault="00431A9F" w:rsidP="00431A9F">
      <w:pPr>
        <w:numPr>
          <w:ilvl w:val="0"/>
          <w:numId w:val="17"/>
        </w:numPr>
      </w:pPr>
      <w:r w:rsidRPr="00431A9F">
        <w:rPr>
          <w:b/>
          <w:bCs/>
        </w:rPr>
        <w:t>Portfolio Development:</w:t>
      </w:r>
      <w:r w:rsidRPr="00431A9F">
        <w:t> BizSight AI serves as a comprehensive showcase of my abilities—from UI/UX design to backend architecture, from database design to machine learning deployment. The project has already attracted attention from potential collaborators and users.</w:t>
      </w:r>
    </w:p>
    <w:p w14:paraId="098E03C4" w14:textId="77777777" w:rsidR="00431A9F" w:rsidRPr="00431A9F" w:rsidRDefault="00431A9F" w:rsidP="00431A9F">
      <w:pPr>
        <w:numPr>
          <w:ilvl w:val="0"/>
          <w:numId w:val="17"/>
        </w:numPr>
      </w:pPr>
      <w:r w:rsidRPr="00431A9F">
        <w:rPr>
          <w:b/>
          <w:bCs/>
        </w:rPr>
        <w:t>Career Alignment:</w:t>
      </w:r>
      <w:r w:rsidRPr="00431A9F">
        <w:t> This experience has solidified my career aspirations in full-stack development and AI engineering. The intersection of business intelligence and machine learning is where I want to focus my professional journey.</w:t>
      </w:r>
    </w:p>
    <w:p w14:paraId="28333E23" w14:textId="77777777" w:rsidR="00431A9F" w:rsidRPr="00431A9F" w:rsidRDefault="00431A9F" w:rsidP="00431A9F">
      <w:r w:rsidRPr="00431A9F">
        <w:rPr>
          <w:b/>
          <w:bCs/>
        </w:rPr>
        <w:t>Alignment with Academic/Career Goals:</w:t>
      </w:r>
    </w:p>
    <w:p w14:paraId="50E38693" w14:textId="68A761E8" w:rsidR="00431A9F" w:rsidRPr="00431A9F" w:rsidRDefault="00431A9F" w:rsidP="00431A9F">
      <w:r w:rsidRPr="00431A9F">
        <w:t>The skills and knowledge gained directly complement my academic background in computer science while providing practical industry context. The project demonstrated how theoretical concepts like gradient boosting algorithms, database normalization</w:t>
      </w:r>
      <w:r>
        <w:t xml:space="preserve">. </w:t>
      </w:r>
      <w:r w:rsidRPr="00431A9F">
        <w:t>This experience positions me well for roles in software development, data science, and AI engineering.</w:t>
      </w:r>
    </w:p>
    <w:p w14:paraId="43AEA8A4" w14:textId="77777777" w:rsidR="00431A9F" w:rsidRPr="00431A9F" w:rsidRDefault="00431A9F" w:rsidP="00431A9F">
      <w:r w:rsidRPr="00431A9F">
        <w:rPr>
          <w:b/>
          <w:bCs/>
        </w:rPr>
        <w:t>Future Directions:</w:t>
      </w:r>
    </w:p>
    <w:p w14:paraId="1E88835B" w14:textId="77777777" w:rsidR="00431A9F" w:rsidRPr="00431A9F" w:rsidRDefault="00431A9F" w:rsidP="00431A9F">
      <w:r w:rsidRPr="00431A9F">
        <w:t>BizSight AI is not the end but a beginning. Post-internship, I plan to:</w:t>
      </w:r>
    </w:p>
    <w:p w14:paraId="7624037C" w14:textId="77777777" w:rsidR="00431A9F" w:rsidRPr="00431A9F" w:rsidRDefault="00431A9F" w:rsidP="00431A9F">
      <w:pPr>
        <w:numPr>
          <w:ilvl w:val="0"/>
          <w:numId w:val="18"/>
        </w:numPr>
      </w:pPr>
      <w:r w:rsidRPr="00431A9F">
        <w:t>Add NLP capabilities for conversational data queries</w:t>
      </w:r>
    </w:p>
    <w:p w14:paraId="5EA6AC8C" w14:textId="77777777" w:rsidR="00431A9F" w:rsidRPr="00431A9F" w:rsidRDefault="00431A9F" w:rsidP="00431A9F">
      <w:pPr>
        <w:numPr>
          <w:ilvl w:val="0"/>
          <w:numId w:val="18"/>
        </w:numPr>
      </w:pPr>
      <w:r w:rsidRPr="00431A9F">
        <w:t>Develop a mobile app for on-the-go access</w:t>
      </w:r>
    </w:p>
    <w:p w14:paraId="3B36647B" w14:textId="77777777" w:rsidR="00431A9F" w:rsidRPr="00431A9F" w:rsidRDefault="00431A9F" w:rsidP="00431A9F">
      <w:pPr>
        <w:numPr>
          <w:ilvl w:val="0"/>
          <w:numId w:val="18"/>
        </w:numPr>
      </w:pPr>
      <w:r w:rsidRPr="00431A9F">
        <w:t>Integrate with banking APIs for automatic transaction fetching</w:t>
      </w:r>
    </w:p>
    <w:p w14:paraId="30B9928F" w14:textId="77777777" w:rsidR="00431A9F" w:rsidRPr="00431A9F" w:rsidRDefault="00431A9F" w:rsidP="00431A9F">
      <w:pPr>
        <w:numPr>
          <w:ilvl w:val="0"/>
          <w:numId w:val="18"/>
        </w:numPr>
      </w:pPr>
      <w:r w:rsidRPr="00431A9F">
        <w:t>Build a community of contributors around the open-source project</w:t>
      </w:r>
    </w:p>
    <w:p w14:paraId="2703227D" w14:textId="77777777" w:rsidR="00431A9F" w:rsidRPr="00431A9F" w:rsidRDefault="00431A9F" w:rsidP="00431A9F"/>
    <w:p w14:paraId="49DAF63F" w14:textId="58EB2C42" w:rsidR="00665CB7" w:rsidRDefault="00F91FA9" w:rsidP="00431A9F">
      <w:pPr>
        <w:pStyle w:val="Heading1"/>
        <w:numPr>
          <w:ilvl w:val="0"/>
          <w:numId w:val="13"/>
        </w:numPr>
        <w:rPr>
          <w:rFonts w:ascii="Arial" w:hAnsi="Arial" w:cs="Arial"/>
          <w:sz w:val="20"/>
          <w:szCs w:val="20"/>
        </w:rPr>
      </w:pPr>
      <w:r w:rsidRPr="00F91FA9">
        <w:rPr>
          <w:rFonts w:ascii="Arial" w:hAnsi="Arial" w:cs="Arial"/>
          <w:sz w:val="20"/>
          <w:szCs w:val="20"/>
        </w:rPr>
        <w:lastRenderedPageBreak/>
        <w:t>Acknowledgements</w:t>
      </w:r>
      <w:r w:rsidR="00431A9F">
        <w:rPr>
          <w:rFonts w:ascii="Arial" w:hAnsi="Arial" w:cs="Arial"/>
          <w:sz w:val="20"/>
          <w:szCs w:val="20"/>
        </w:rPr>
        <w:t xml:space="preserve"> </w:t>
      </w:r>
    </w:p>
    <w:p w14:paraId="1889E27C" w14:textId="77777777" w:rsidR="00431A9F" w:rsidRDefault="00431A9F" w:rsidP="00431A9F"/>
    <w:p w14:paraId="69AE367F" w14:textId="77777777" w:rsidR="00431A9F" w:rsidRPr="00431A9F" w:rsidRDefault="00431A9F" w:rsidP="00431A9F">
      <w:r w:rsidRPr="00431A9F">
        <w:t>I would like to express my sincere gratitude to:</w:t>
      </w:r>
    </w:p>
    <w:p w14:paraId="5B6D8D76" w14:textId="77777777" w:rsidR="00431A9F" w:rsidRPr="00431A9F" w:rsidRDefault="00431A9F" w:rsidP="00431A9F">
      <w:r w:rsidRPr="00431A9F">
        <w:rPr>
          <w:b/>
          <w:bCs/>
        </w:rPr>
        <w:t>Infosys Springboard Program</w:t>
      </w:r>
      <w:r w:rsidRPr="00431A9F">
        <w:br/>
        <w:t>For providing this valuable internship opportunity and creating a structured learning environment that challenges and nurtures young talent. The program's commitment to skill development and industry exposure is commendable.</w:t>
      </w:r>
    </w:p>
    <w:p w14:paraId="14D8D437" w14:textId="013B5DF6" w:rsidR="00431A9F" w:rsidRPr="00431A9F" w:rsidRDefault="00431A9F" w:rsidP="00431A9F">
      <w:r w:rsidRPr="00431A9F">
        <w:rPr>
          <w:b/>
          <w:bCs/>
        </w:rPr>
        <w:t>Project Mentors &amp; Guides</w:t>
      </w:r>
      <w:r w:rsidRPr="00431A9F">
        <w:br/>
        <w:t>Special thanks to the technical mentor at Infosys who provided guidance, reviewed progress, and offered constructive feedback throughout the 8-week journey. Their insights on architecture decisions and industry best practices were invaluable.</w:t>
      </w:r>
    </w:p>
    <w:p w14:paraId="5D520E7B" w14:textId="77777777" w:rsidR="00431A9F" w:rsidRPr="00431A9F" w:rsidRDefault="00431A9F" w:rsidP="00431A9F">
      <w:r w:rsidRPr="00431A9F">
        <w:rPr>
          <w:b/>
          <w:bCs/>
        </w:rPr>
        <w:t>Infosys Leadership</w:t>
      </w:r>
      <w:r w:rsidRPr="00431A9F">
        <w:br/>
        <w:t>For championing initiatives like Springboard that bridge the gap between academic learning and industry requirements, making technology education accessible and practical.</w:t>
      </w:r>
    </w:p>
    <w:p w14:paraId="30026FFB" w14:textId="77777777" w:rsidR="00431A9F" w:rsidRPr="00431A9F" w:rsidRDefault="00431A9F" w:rsidP="00431A9F">
      <w:r w:rsidRPr="00431A9F">
        <w:rPr>
          <w:b/>
          <w:bCs/>
        </w:rPr>
        <w:t>Open-Source Community</w:t>
      </w:r>
      <w:r w:rsidRPr="00431A9F">
        <w:br/>
        <w:t>To the developers of Streamlit, Supabase, XGBoost, Plotly, and all the libraries that made this project possible. Their contribution to the open-source ecosystem enables innovation at an unprecedented pace.</w:t>
      </w:r>
    </w:p>
    <w:p w14:paraId="455FD8AE" w14:textId="77777777" w:rsidR="00431A9F" w:rsidRPr="00431A9F" w:rsidRDefault="00431A9F" w:rsidP="00431A9F"/>
    <w:p w14:paraId="687DB446" w14:textId="77777777" w:rsidR="00431A9F" w:rsidRDefault="00431A9F" w:rsidP="00431A9F"/>
    <w:p w14:paraId="310D80CC" w14:textId="77777777" w:rsidR="00767F6C" w:rsidRDefault="00767F6C" w:rsidP="00431A9F"/>
    <w:p w14:paraId="64325AA2" w14:textId="77777777" w:rsidR="00767F6C" w:rsidRDefault="00767F6C" w:rsidP="00431A9F"/>
    <w:p w14:paraId="7A24CD89" w14:textId="77777777" w:rsidR="00767F6C" w:rsidRDefault="00767F6C" w:rsidP="00431A9F"/>
    <w:p w14:paraId="75BF212B" w14:textId="005CBFEC" w:rsidR="00767F6C" w:rsidRPr="00431A9F" w:rsidRDefault="00767F6C" w:rsidP="00431A9F">
      <w:r>
        <w:tab/>
      </w:r>
      <w:r>
        <w:tab/>
      </w:r>
      <w:r>
        <w:tab/>
        <w:t xml:space="preserve">Thank You </w:t>
      </w:r>
    </w:p>
    <w:sectPr w:rsidR="00767F6C" w:rsidRPr="00431A9F" w:rsidSect="00034616">
      <w:headerReference w:type="default" r:id="rId29"/>
      <w:footerReference w:type="default" r:id="rId3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213D" w14:textId="77777777" w:rsidR="00B34CF9" w:rsidRDefault="00B34CF9" w:rsidP="00D41A2D">
      <w:pPr>
        <w:spacing w:after="0" w:line="240" w:lineRule="auto"/>
      </w:pPr>
      <w:r>
        <w:separator/>
      </w:r>
    </w:p>
  </w:endnote>
  <w:endnote w:type="continuationSeparator" w:id="0">
    <w:p w14:paraId="4F8306D3" w14:textId="77777777" w:rsidR="00B34CF9" w:rsidRDefault="00B34CF9"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1F16" w14:textId="77777777" w:rsidR="00B34CF9" w:rsidRDefault="00B34CF9" w:rsidP="00D41A2D">
      <w:pPr>
        <w:spacing w:after="0" w:line="240" w:lineRule="auto"/>
      </w:pPr>
      <w:r>
        <w:separator/>
      </w:r>
    </w:p>
  </w:footnote>
  <w:footnote w:type="continuationSeparator" w:id="0">
    <w:p w14:paraId="6F738E5C" w14:textId="77777777" w:rsidR="00B34CF9" w:rsidRDefault="00B34CF9"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5470C"/>
    <w:multiLevelType w:val="multilevel"/>
    <w:tmpl w:val="91D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85613"/>
    <w:multiLevelType w:val="multilevel"/>
    <w:tmpl w:val="C122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58469E"/>
    <w:multiLevelType w:val="hybridMultilevel"/>
    <w:tmpl w:val="FBB02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621B64"/>
    <w:multiLevelType w:val="multilevel"/>
    <w:tmpl w:val="F9721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B4238A"/>
    <w:multiLevelType w:val="multilevel"/>
    <w:tmpl w:val="251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069FA"/>
    <w:multiLevelType w:val="multilevel"/>
    <w:tmpl w:val="BA56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20648"/>
    <w:multiLevelType w:val="multilevel"/>
    <w:tmpl w:val="35C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830A6"/>
    <w:multiLevelType w:val="multilevel"/>
    <w:tmpl w:val="2CC2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2141C"/>
    <w:multiLevelType w:val="multilevel"/>
    <w:tmpl w:val="53D4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77233532">
    <w:abstractNumId w:val="11"/>
  </w:num>
  <w:num w:numId="11" w16cid:durableId="1093405028">
    <w:abstractNumId w:val="15"/>
  </w:num>
  <w:num w:numId="12" w16cid:durableId="504130357">
    <w:abstractNumId w:val="12"/>
  </w:num>
  <w:num w:numId="13" w16cid:durableId="641426722">
    <w:abstractNumId w:val="17"/>
  </w:num>
  <w:num w:numId="14" w16cid:durableId="2003242306">
    <w:abstractNumId w:val="14"/>
  </w:num>
  <w:num w:numId="15" w16cid:durableId="1163667838">
    <w:abstractNumId w:val="16"/>
  </w:num>
  <w:num w:numId="16" w16cid:durableId="248278167">
    <w:abstractNumId w:val="13"/>
  </w:num>
  <w:num w:numId="17" w16cid:durableId="1066075869">
    <w:abstractNumId w:val="10"/>
  </w:num>
  <w:num w:numId="18" w16cid:durableId="1714695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8E4"/>
    <w:rsid w:val="00177E21"/>
    <w:rsid w:val="001B2083"/>
    <w:rsid w:val="001E47D9"/>
    <w:rsid w:val="00275409"/>
    <w:rsid w:val="0029639D"/>
    <w:rsid w:val="00326F90"/>
    <w:rsid w:val="00402845"/>
    <w:rsid w:val="00431A9F"/>
    <w:rsid w:val="004E763D"/>
    <w:rsid w:val="00582862"/>
    <w:rsid w:val="00586B0A"/>
    <w:rsid w:val="00614F89"/>
    <w:rsid w:val="00665CB7"/>
    <w:rsid w:val="00730AF5"/>
    <w:rsid w:val="00767F6C"/>
    <w:rsid w:val="00792907"/>
    <w:rsid w:val="008607EF"/>
    <w:rsid w:val="00896A7E"/>
    <w:rsid w:val="00923E2D"/>
    <w:rsid w:val="009B5BFC"/>
    <w:rsid w:val="00A839FA"/>
    <w:rsid w:val="00AA1D8D"/>
    <w:rsid w:val="00B34CF9"/>
    <w:rsid w:val="00B47730"/>
    <w:rsid w:val="00B90F1D"/>
    <w:rsid w:val="00CA4D94"/>
    <w:rsid w:val="00CB0664"/>
    <w:rsid w:val="00D04D14"/>
    <w:rsid w:val="00D41A2D"/>
    <w:rsid w:val="00DD6E72"/>
    <w:rsid w:val="00EB0369"/>
    <w:rsid w:val="00EC4854"/>
    <w:rsid w:val="00F21DAE"/>
    <w:rsid w:val="00F91F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431A9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236</TotalTime>
  <Pages>21</Pages>
  <Words>2687</Words>
  <Characters>15321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sourish dey</cp:lastModifiedBy>
  <cp:revision>15</cp:revision>
  <cp:lastPrinted>2026-03-11T15:00:00Z</cp:lastPrinted>
  <dcterms:created xsi:type="dcterms:W3CDTF">2013-12-23T23:15:00Z</dcterms:created>
  <dcterms:modified xsi:type="dcterms:W3CDTF">2026-03-17T14:44:00Z</dcterms:modified>
  <cp:category/>
</cp:coreProperties>
</file>