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a6472"/>
          <w:sz w:val="17"/>
          <w:szCs w:val="17"/>
          <w:rtl w:val="0"/>
        </w:rPr>
        <w:t xml:space="preserve">ZERO TO PRODUCTION  ·  PHASE 2  ·  TECHNICAL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44"/>
          <w:sz w:val="48"/>
          <w:szCs w:val="48"/>
          <w:rtl w:val="0"/>
        </w:rPr>
        <w:t xml:space="preserve">CinemaSeat Gateway </w:t>
      </w:r>
      <w:r w:rsidDel="00000000" w:rsidR="00000000" w:rsidRPr="00000000">
        <w:rPr>
          <w:b w:val="1"/>
          <w:bCs w:val="1"/>
          <w:color w:val="0b1f44"/>
          <w:sz w:val="48"/>
          <w:szCs w:val="4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e4fd8" w:space="10" w:sz="8" w:val="single"/>
        </w:pBdr>
        <w:spacing w:after="2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472"/>
          <w:sz w:val="23"/>
          <w:szCs w:val="23"/>
          <w:rtl w:val="0"/>
        </w:rPr>
        <w:t xml:space="preserve">Payment and OTP provider for the Ultimate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0" w:before="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It is deliberately unreliable. That is the point. Zayan's OTP that never arrived and his payment that died halfway are not story details, they are this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50" w:before="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Every team integrates with this same container, so every team faces identical conditions.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Do not write your own mock.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c9d2e3" w:space="6" w:sz="6" w:val="single"/>
        </w:pBdr>
        <w:spacing w:after="8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44"/>
          <w:sz w:val="28"/>
          <w:szCs w:val="28"/>
          <w:rtl w:val="0"/>
        </w:rPr>
        <w:t xml:space="preserve">Run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c9d2e3" w:space="0" w:sz="4" w:val="single"/>
          <w:left w:color="c9d2e3" w:space="0" w:sz="4" w:val="single"/>
          <w:bottom w:color="c9d2e3" w:space="0" w:sz="4" w:val="single"/>
          <w:right w:color="c9d2e3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# docker-compose.yml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services: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gateway: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  image: asifmahmoud414/mock-gateway:latest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  ports: ["9000:9000"]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c9d2e3" w:space="0" w:sz="4" w:val="single"/>
          <w:left w:color="c9d2e3" w:space="0" w:sz="4" w:val="single"/>
          <w:bottom w:color="c9d2e3" w:space="0" w:sz="4" w:val="single"/>
          <w:right w:color="c9d2e3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docker compose up gateway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curl localhost:9000/health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c9d2e3" w:space="0" w:sz="4" w:val="single"/>
          <w:left w:color="1e4fd8" w:space="0" w:sz="18" w:val="single"/>
          <w:bottom w:color="c9d2e3" w:space="0" w:sz="4" w:val="single"/>
          <w:right w:color="c9d2e3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e8eefb" w:val="clear"/>
            <w:tcMar>
              <w:top w:w="170.0" w:type="dxa"/>
              <w:left w:w="220.0" w:type="dxa"/>
              <w:bottom w:w="170.0" w:type="dxa"/>
              <w:right w:w="220.0" w:type="dxa"/>
            </w:tcMar>
          </w:tcPr>
          <w:p w:rsidR="00000000" w:rsidDel="00000000" w:rsidP="00000000" w:rsidRDefault="00000000" w:rsidRPr="00000000" w14:paraId="0000001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4fd8"/>
                <w:sz w:val="17"/>
                <w:szCs w:val="17"/>
                <w:rtl w:val="0"/>
              </w:rPr>
              <w:t xml:space="preserve">BEFORE EVENT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line="2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Pull the image before you arrive. Venue wifi with 25 teams pulling at once is not where you want to discover a problem.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0" w:before="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To build from source instead: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c9d2e3" w:space="0" w:sz="4" w:val="single"/>
          <w:left w:color="c9d2e3" w:space="0" w:sz="4" w:val="single"/>
          <w:bottom w:color="c9d2e3" w:space="0" w:sz="4" w:val="single"/>
          <w:right w:color="c9d2e3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docker build -t mock-gateway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docker run -p 9000:9000 mock-gateway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c9d2e3" w:space="6" w:sz="6" w:val="single"/>
        </w:pBdr>
        <w:spacing w:after="8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44"/>
          <w:sz w:val="28"/>
          <w:szCs w:val="28"/>
          <w:rtl w:val="0"/>
        </w:rPr>
        <w:t xml:space="preserve">The one mistake everybody makes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50" w:before="16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Your </w:t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callback_url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must be reachable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from inside the gateway container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c9d2e3" w:space="0" w:sz="4" w:val="single"/>
          <w:left w:color="c9d2e3" w:space="0" w:sz="4" w:val="single"/>
          <w:bottom w:color="c9d2e3" w:space="0" w:sz="4" w:val="single"/>
          <w:right w:color="c9d2e3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http://localhost:3000/webhooks/payment     WRONG. That is the gateway itself.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http://api:3000/webhooks/payment           RIGHT. Your compose service name.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50" w:before="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If callbacks never arrive, check this first, then check GET /debug/deliveries.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c9d2e3" w:space="6" w:sz="6" w:val="single"/>
        </w:pBdr>
        <w:spacing w:after="8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44"/>
          <w:sz w:val="28"/>
          <w:szCs w:val="28"/>
          <w:rtl w:val="0"/>
        </w:rPr>
        <w:t xml:space="preserve">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fd8"/>
          <w:sz w:val="23"/>
          <w:szCs w:val="23"/>
          <w:rtl w:val="0"/>
        </w:rPr>
        <w:t xml:space="preserve">POST /charge</w:t>
      </w: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c9d2e3" w:space="0" w:sz="4" w:val="single"/>
          <w:left w:color="c9d2e3" w:space="0" w:sz="4" w:val="single"/>
          <w:bottom w:color="c9d2e3" w:space="0" w:sz="4" w:val="single"/>
          <w:right w:color="c9d2e3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{ "amount": 450, "currency": "BDT",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"booking_ref": "bk_001",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"callback_url": "http://api:3000/webhooks/payment"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202 { "payment_id": "pay_abc123", "status": "PENDING"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50" w:before="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Returns immediately. The real outcome arrives later, at your callback_url.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50" w:before="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Optional header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a1a1a"/>
          <w:sz w:val="19"/>
          <w:szCs w:val="19"/>
          <w:rtl w:val="0"/>
        </w:rPr>
        <w:t xml:space="preserve">Idempotency-Key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. Send the same key twice and you get the same payment_id back without a second charge. Real gateways work this way. Teams that use it are protected against double charging on retry. Teams that do not, are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fd8"/>
          <w:sz w:val="23"/>
          <w:szCs w:val="23"/>
          <w:rtl w:val="0"/>
        </w:rPr>
        <w:t xml:space="preserve">POST /refund</w:t>
      </w: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c9d2e3" w:space="0" w:sz="4" w:val="single"/>
          <w:left w:color="c9d2e3" w:space="0" w:sz="4" w:val="single"/>
          <w:bottom w:color="c9d2e3" w:space="0" w:sz="4" w:val="single"/>
          <w:right w:color="c9d2e3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{ "payment_id": "pay_abc123" }   -&gt;   202 { "status": "PENDING"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50" w:before="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404 if unknown, 409 if the payment did not succeed. A REFUNDED callback follows.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fd8"/>
          <w:sz w:val="23"/>
          <w:szCs w:val="23"/>
          <w:rtl w:val="0"/>
        </w:rPr>
        <w:t xml:space="preserve">POST /otp/send</w:t>
      </w:r>
      <w:r w:rsidDel="00000000" w:rsidR="00000000" w:rsidRPr="00000000">
        <w:rPr>
          <w:rtl w:val="0"/>
        </w:rPr>
      </w:r>
    </w:p>
    <w:tbl>
      <w:tblPr>
        <w:tblStyle w:val="Table8"/>
        <w:tblW w:w="9600.0" w:type="dxa"/>
        <w:jc w:val="left"/>
        <w:tblBorders>
          <w:top w:color="c9d2e3" w:space="0" w:sz="4" w:val="single"/>
          <w:left w:color="c9d2e3" w:space="0" w:sz="4" w:val="single"/>
          <w:bottom w:color="c9d2e3" w:space="0" w:sz="4" w:val="single"/>
          <w:right w:color="c9d2e3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{ "phone": "01700000000", "ref": "bk_001",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"callback_url": "http://api:3000/webhooks/otp"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50" w:before="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202. The code is delivered to callback_url after a delay, if it is delivered at all. About 10% are silently lost, exactly like Zayan's.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fd8"/>
          <w:sz w:val="23"/>
          <w:szCs w:val="23"/>
          <w:rtl w:val="0"/>
        </w:rPr>
        <w:t xml:space="preserve">POST /otp/verify</w:t>
      </w: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Borders>
          <w:top w:color="c9d2e3" w:space="0" w:sz="4" w:val="single"/>
          <w:left w:color="c9d2e3" w:space="0" w:sz="4" w:val="single"/>
          <w:bottom w:color="c9d2e3" w:space="0" w:sz="4" w:val="single"/>
          <w:right w:color="c9d2e3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{ "ref": "bk_001", "code": "123456" }   -&gt;   200 { "verified": true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50" w:before="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400 on wrong or expired code, 429 after 5 attempts.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fd8"/>
          <w:sz w:val="23"/>
          <w:szCs w:val="23"/>
          <w:rtl w:val="0"/>
        </w:rPr>
        <w:t xml:space="preserve">GET 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50" w:before="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Always fast. Use it for your compose healthcheck.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c9d2e3" w:space="6" w:sz="6" w:val="single"/>
        </w:pBdr>
        <w:spacing w:after="8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44"/>
          <w:sz w:val="28"/>
          <w:szCs w:val="28"/>
          <w:rtl w:val="0"/>
        </w:rPr>
        <w:t xml:space="preserve">The 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50" w:before="16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The gateway POSTs this to your callback_url:</w:t>
      </w:r>
      <w:r w:rsidDel="00000000" w:rsidR="00000000" w:rsidRPr="00000000">
        <w:rPr>
          <w:rtl w:val="0"/>
        </w:rPr>
      </w:r>
    </w:p>
    <w:tbl>
      <w:tblPr>
        <w:tblStyle w:val="Table10"/>
        <w:tblW w:w="9600.0" w:type="dxa"/>
        <w:jc w:val="left"/>
        <w:tblBorders>
          <w:top w:color="c9d2e3" w:space="0" w:sz="4" w:val="single"/>
          <w:left w:color="c9d2e3" w:space="0" w:sz="4" w:val="single"/>
          <w:bottom w:color="c9d2e3" w:space="0" w:sz="4" w:val="single"/>
          <w:right w:color="c9d2e3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{ "event_id": "evt_9f2a...",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"payment_id": "pay_abc123",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"booking_ref": "bk_001",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"status": "SUCCEEDED",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"amount": 450,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"currency": "BDT",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"timestamp": "2026-08-08T11:03:22.418Z"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50" w:before="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status is SUCCEEDED, FAILED or REFUNDED.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0" w:before="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Headers: X-Signature (HMAC-SHA256 of the raw body, see below) and X-Gateway-Event.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0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4fd8"/>
          <w:sz w:val="23"/>
          <w:szCs w:val="23"/>
          <w:rtl w:val="0"/>
        </w:rPr>
        <w:t xml:space="preserve">Three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2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b1f44"/>
          <w:sz w:val="21"/>
          <w:szCs w:val="21"/>
          <w:u w:val="none"/>
          <w:shd w:fill="auto" w:val="clear"/>
          <w:vertAlign w:val="baseline"/>
          <w:rtl w:val="0"/>
        </w:rPr>
        <w:t xml:space="preserve">Always return 2xx, even for a duplicate.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Anything else is read as a delivery failure and you will be retried with exponential backoff, up to 8 times. Return 200 and handle the duplicate quietly.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2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b1f44"/>
          <w:sz w:val="21"/>
          <w:szCs w:val="21"/>
          <w:u w:val="none"/>
          <w:shd w:fill="auto" w:val="clear"/>
          <w:vertAlign w:val="baseline"/>
          <w:rtl w:val="0"/>
        </w:rPr>
        <w:t xml:space="preserve">event_id is your deduplication key.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 duplicate delivery carries the same event_id as the original. If you have seen it, ignore it.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2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b1f44"/>
          <w:sz w:val="21"/>
          <w:szCs w:val="21"/>
          <w:u w:val="none"/>
          <w:shd w:fill="auto" w:val="clear"/>
          <w:vertAlign w:val="baseline"/>
          <w:rtl w:val="0"/>
        </w:rPr>
        <w:t xml:space="preserve">Callbacks can arrive before you are ready.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Occasionally the callback lands before your /pay handler has even finished writing the payment_id. Design for it.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Bdr>
          <w:bottom w:color="c9d2e3" w:space="6" w:sz="6" w:val="single"/>
        </w:pBdr>
        <w:spacing w:after="8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44"/>
          <w:sz w:val="28"/>
          <w:szCs w:val="28"/>
          <w:rtl w:val="0"/>
        </w:rPr>
        <w:t xml:space="preserve">Documented misbehaviour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50" w:before="160" w:line="2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472"/>
          <w:sz w:val="21"/>
          <w:szCs w:val="21"/>
          <w:rtl w:val="0"/>
        </w:rPr>
        <w:t xml:space="preserve">Not a bug list. A specification.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left"/>
        <w:tblBorders>
          <w:top w:color="c9d2e3" w:space="0" w:sz="4" w:val="single"/>
          <w:left w:color="000000" w:space="0" w:sz="0" w:val="nil"/>
          <w:bottom w:color="c9d2e3" w:space="0" w:sz="4" w:val="single"/>
          <w:right w:color="000000" w:space="0" w:sz="0" w:val="nil"/>
          <w:insideH w:color="c9d2e3" w:space="0" w:sz="4" w:val="single"/>
          <w:insideV w:color="000000" w:space="0" w:sz="0" w:val="nil"/>
        </w:tblBorders>
        <w:tblLayout w:type="fixed"/>
        <w:tblLook w:val="0000"/>
      </w:tblPr>
      <w:tblGrid>
        <w:gridCol w:w="5900"/>
        <w:gridCol w:w="3700"/>
        <w:tblGridChange w:id="0">
          <w:tblGrid>
            <w:gridCol w:w="5900"/>
            <w:gridCol w:w="3700"/>
          </w:tblGrid>
        </w:tblGridChange>
      </w:tblGrid>
      <w:tr>
        <w:trPr>
          <w:cantSplit w:val="0"/>
          <w:tblHeader w:val="1"/>
        </w:trPr>
        <w:tc>
          <w:tcPr>
            <w:shd w:fill="0b1f44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44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DEFAULT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1f44"/>
                <w:sz w:val="20"/>
                <w:szCs w:val="20"/>
                <w:rtl w:val="0"/>
              </w:rPr>
              <w:t xml:space="preserve">Callback delayed 2 to 15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0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always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1f44"/>
                <w:sz w:val="20"/>
                <w:szCs w:val="20"/>
                <w:rtl w:val="0"/>
              </w:rPr>
              <w:t xml:space="preserve">Payment fails (FAILED)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1f44"/>
                <w:sz w:val="20"/>
                <w:szCs w:val="20"/>
                <w:rtl w:val="0"/>
              </w:rPr>
              <w:t xml:space="preserve">Same callback delivered twice, same event_id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1f44"/>
                <w:sz w:val="20"/>
                <w:szCs w:val="20"/>
                <w:rtl w:val="0"/>
              </w:rPr>
              <w:t xml:space="preserve">/charge returns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1f44"/>
                <w:sz w:val="20"/>
                <w:szCs w:val="20"/>
                <w:rtl w:val="0"/>
              </w:rPr>
              <w:t xml:space="preserve">OTP never 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1f44"/>
                <w:sz w:val="20"/>
                <w:szCs w:val="20"/>
                <w:rtl w:val="0"/>
              </w:rPr>
              <w:t xml:space="preserve">Callback arrives before /charge responds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force header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1f44"/>
                <w:sz w:val="20"/>
                <w:szCs w:val="20"/>
                <w:rtl w:val="0"/>
              </w:rPr>
              <w:t xml:space="preserve">Retries your callback on non-2xx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up to 8 times, exponential backoff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pBdr>
          <w:bottom w:color="c9d2e3" w:space="6" w:sz="6" w:val="single"/>
        </w:pBdr>
        <w:spacing w:after="8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44"/>
          <w:sz w:val="28"/>
          <w:szCs w:val="28"/>
          <w:rtl w:val="0"/>
        </w:rPr>
        <w:t xml:space="preserve">Control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50" w:before="16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Send these on /charge while building and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00.0" w:type="dxa"/>
        <w:jc w:val="left"/>
        <w:tblBorders>
          <w:top w:color="c9d2e3" w:space="0" w:sz="4" w:val="single"/>
          <w:left w:color="000000" w:space="0" w:sz="0" w:val="nil"/>
          <w:bottom w:color="c9d2e3" w:space="0" w:sz="4" w:val="single"/>
          <w:right w:color="000000" w:space="0" w:sz="0" w:val="nil"/>
          <w:insideH w:color="c9d2e3" w:space="0" w:sz="4" w:val="single"/>
          <w:insideV w:color="000000" w:space="0" w:sz="0" w:val="nil"/>
        </w:tblBorders>
        <w:tblLayout w:type="fixed"/>
        <w:tblLook w:val="0000"/>
      </w:tblPr>
      <w:tblGrid>
        <w:gridCol w:w="3900"/>
        <w:gridCol w:w="5700"/>
        <w:tblGridChange w:id="0">
          <w:tblGrid>
            <w:gridCol w:w="3900"/>
            <w:gridCol w:w="5700"/>
          </w:tblGrid>
        </w:tblGridChange>
      </w:tblGrid>
      <w:tr>
        <w:trPr>
          <w:cantSplit w:val="0"/>
          <w:tblHeader w:val="1"/>
        </w:trPr>
        <w:tc>
          <w:tcPr>
            <w:shd w:fill="0b1f44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44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X-Mock-Mode: deterministic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 second delay, always succeeds, never duplicates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X-Mock-Force: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Guaranteed clean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X-Mock-Force: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Guaranteed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X-Mock-Force: 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Guaranteed duplicate callback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X-Mock-Force: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Hangs 30s, then drops the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X-Mock-Force: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Callback lands before /charge responds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50" w:before="0" w:line="280" w:lineRule="auto"/>
        <w:rPr/>
      </w:pP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X-Mock-Mode: deterministic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also works on /refund and /otp/send. In deterministic mode the OTP code is always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1a1a1a"/>
          <w:sz w:val="19"/>
          <w:szCs w:val="19"/>
          <w:rtl w:val="0"/>
        </w:rPr>
        <w:t xml:space="preserve">123456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00.0" w:type="dxa"/>
        <w:jc w:val="left"/>
        <w:tblBorders>
          <w:top w:color="c9d2e3" w:space="0" w:sz="4" w:val="single"/>
          <w:left w:color="1e4fd8" w:space="0" w:sz="18" w:val="single"/>
          <w:bottom w:color="c9d2e3" w:space="0" w:sz="4" w:val="single"/>
          <w:right w:color="c9d2e3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e8eefb" w:val="clear"/>
            <w:tcMar>
              <w:top w:w="170.0" w:type="dxa"/>
              <w:left w:w="220.0" w:type="dxa"/>
              <w:bottom w:w="170.0" w:type="dxa"/>
              <w:right w:w="220.0" w:type="dxa"/>
            </w:tcMar>
          </w:tcPr>
          <w:p w:rsidR="00000000" w:rsidDel="00000000" w:rsidP="00000000" w:rsidRDefault="00000000" w:rsidRPr="00000000" w14:paraId="00000071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4fd8"/>
                <w:sz w:val="17"/>
                <w:szCs w:val="17"/>
                <w:rtl w:val="0"/>
              </w:rPr>
              <w:t xml:space="preserve">READ THIS TWICE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60" w:line="2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Judges use the force headers. Every team is tested on identical conditions rather than on luck. Make sure each of these behaves correctly before you freeze.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60" w:line="2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Deterministic mode is for building. Nothing interesting happens with it on. Turn it off before you believe your own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pBdr>
          <w:bottom w:color="c9d2e3" w:space="6" w:sz="6" w:val="single"/>
        </w:pBdr>
        <w:spacing w:after="8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44"/>
          <w:sz w:val="28"/>
          <w:szCs w:val="28"/>
          <w:rtl w:val="0"/>
        </w:rPr>
        <w:t xml:space="preserve">Debug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50" w:before="160" w:line="2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472"/>
          <w:sz w:val="21"/>
          <w:szCs w:val="21"/>
          <w:rtl w:val="0"/>
        </w:rPr>
        <w:t xml:space="preserve">Not part of a real gateway. Provided so you can see what was done 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600.0" w:type="dxa"/>
        <w:jc w:val="left"/>
        <w:tblBorders>
          <w:top w:color="c9d2e3" w:space="0" w:sz="4" w:val="single"/>
          <w:left w:color="000000" w:space="0" w:sz="0" w:val="nil"/>
          <w:bottom w:color="c9d2e3" w:space="0" w:sz="4" w:val="single"/>
          <w:right w:color="000000" w:space="0" w:sz="0" w:val="nil"/>
          <w:insideH w:color="c9d2e3" w:space="0" w:sz="4" w:val="single"/>
          <w:insideV w:color="000000" w:space="0" w:sz="0" w:val="nil"/>
        </w:tblBorders>
        <w:tblLayout w:type="fixed"/>
        <w:tblLook w:val="0000"/>
      </w:tblPr>
      <w:tblGrid>
        <w:gridCol w:w="4300"/>
        <w:gridCol w:w="5300"/>
        <w:tblGridChange w:id="0">
          <w:tblGrid>
            <w:gridCol w:w="4300"/>
            <w:gridCol w:w="5300"/>
          </w:tblGrid>
        </w:tblGridChange>
      </w:tblGrid>
      <w:tr>
        <w:trPr>
          <w:cantSplit w:val="0"/>
          <w:tblHeader w:val="1"/>
        </w:trPr>
        <w:tc>
          <w:tcPr>
            <w:shd w:fill="0b1f44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44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IT GIVES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GET /debug/deliveries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Every callback attempt, with HTTP status and errors. Start here when callbacks seem missing.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GET /debug/deliveries?booking_ref=bk_001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Filtered to one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GET /debug/payments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All payments and their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GET /debug/payments/:id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One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1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GET /debug/otp/:ref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The OTP record, including the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3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GET /debug/config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Active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5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POST /debug/reset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Wipe all 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pBdr>
          <w:bottom w:color="c9d2e3" w:space="6" w:sz="6" w:val="single"/>
        </w:pBdr>
        <w:spacing w:after="8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44"/>
          <w:sz w:val="28"/>
          <w:szCs w:val="28"/>
          <w:rtl w:val="0"/>
        </w:rPr>
        <w:t xml:space="preserve">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50" w:before="16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Defaults are what ships on event day. Override only for local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600.0" w:type="dxa"/>
        <w:jc w:val="left"/>
        <w:tblBorders>
          <w:top w:color="c9d2e3" w:space="0" w:sz="4" w:val="single"/>
          <w:left w:color="000000" w:space="0" w:sz="0" w:val="nil"/>
          <w:bottom w:color="c9d2e3" w:space="0" w:sz="4" w:val="single"/>
          <w:right w:color="000000" w:space="0" w:sz="0" w:val="nil"/>
          <w:insideH w:color="c9d2e3" w:space="0" w:sz="4" w:val="single"/>
          <w:insideV w:color="000000" w:space="0" w:sz="0" w:val="nil"/>
        </w:tblBorders>
        <w:tblLayout w:type="fixed"/>
        <w:tblLook w:val="0000"/>
      </w:tblPr>
      <w:tblGrid>
        <w:gridCol w:w="4600"/>
        <w:gridCol w:w="5000"/>
        <w:tblGridChange w:id="0">
          <w:tblGrid>
            <w:gridCol w:w="4600"/>
            <w:gridCol w:w="5000"/>
          </w:tblGrid>
        </w:tblGridChange>
      </w:tblGrid>
      <w:tr>
        <w:trPr>
          <w:cantSplit w:val="0"/>
          <w:tblHeader w:val="1"/>
        </w:trPr>
        <w:tc>
          <w:tcPr>
            <w:shd w:fill="0b1f44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44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9000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MIN_DELAY_MS / MAX_DELAY_MS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2000 / 15000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FAILURE_RATE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DUPLICATE_RATE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4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0.08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5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CHARGE_ERROR_RATE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RACE_RATE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0  (force header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OTP_FAILURE_RATE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DUPLICATE_GAP_MS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C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MAX_CALLBACK_ATTEMPTS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E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CALLBACK_TIMEOUT_MS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c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spacing w:after="0" w:line="26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8"/>
                <w:szCs w:val="18"/>
                <w:rtl w:val="0"/>
              </w:rPr>
              <w:t xml:space="preserve">GATEWAY_SECRET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spacing w:after="0" w:line="26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0"/>
                <w:szCs w:val="20"/>
                <w:rtl w:val="0"/>
              </w:rPr>
              <w:t xml:space="preserve">z2p-2026-secret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50" w:before="0" w:line="2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472"/>
          <w:sz w:val="21"/>
          <w:szCs w:val="21"/>
          <w:rtl w:val="0"/>
        </w:rPr>
        <w:t xml:space="preserve">State is in memory. Restarting the container wipes everything.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pBdr>
          <w:bottom w:color="c9d2e3" w:space="6" w:sz="6" w:val="single"/>
        </w:pBdr>
        <w:spacing w:after="8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44"/>
          <w:sz w:val="28"/>
          <w:szCs w:val="28"/>
          <w:rtl w:val="0"/>
        </w:rPr>
        <w:t xml:space="preserve">Verifying the signature (bonus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50" w:before="16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Anyone on the internet can POST to your webhook path. Verify the HMAC.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600.0" w:type="dxa"/>
        <w:jc w:val="left"/>
        <w:tblBorders>
          <w:top w:color="c9d2e3" w:space="0" w:sz="4" w:val="single"/>
          <w:left w:color="c9d2e3" w:space="0" w:sz="4" w:val="single"/>
          <w:bottom w:color="c9d2e3" w:space="0" w:sz="4" w:val="single"/>
          <w:right w:color="c9d2e3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A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const expected = crypto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.createHmac('sha256', process.env.GATEWAY_SECRET)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.update(rawBody)              // the raw body, before JSON parsing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.digest('hex');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if (req.get('X-Signature') !== expected) return res.sendStatus(401);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50" w:before="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Compute it over the raw request body. If your framework parses and re-serialises the JSON first, the bytes change and the signature will never 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pBdr>
          <w:bottom w:color="c9d2e3" w:space="6" w:sz="6" w:val="single"/>
        </w:pBdr>
        <w:spacing w:after="8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1f44"/>
          <w:sz w:val="28"/>
          <w:szCs w:val="28"/>
          <w:rtl w:val="0"/>
        </w:rPr>
        <w:t xml:space="preserve">Quick smoke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600.0" w:type="dxa"/>
        <w:jc w:val="left"/>
        <w:tblBorders>
          <w:top w:color="c9d2e3" w:space="0" w:sz="4" w:val="single"/>
          <w:left w:color="c9d2e3" w:space="0" w:sz="4" w:val="single"/>
          <w:bottom w:color="c9d2e3" w:space="0" w:sz="4" w:val="single"/>
          <w:right w:color="c9d2e3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2f4f8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curl -s -X POST localhost:9000/charge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-H 'Content-Type: application/json'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-H 'X-Mock-Mode: deterministic'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-d '{"amount":450,"currency":"BDT","booking_ref":"bk_test",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      "callback_url":"http://api:3000/webhooks/payment"}'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sleep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="2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2303f"/>
                <w:sz w:val="18"/>
                <w:szCs w:val="18"/>
                <w:rtl w:val="0"/>
              </w:rPr>
              <w:t xml:space="preserve">curl -s "localhost:9000/debug/deliveries?booking_ref=bk_test" | jq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50" w:before="0" w:line="280" w:lineRule="auto"/>
        <w:rPr/>
      </w:pP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ok: false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shows up there, the gateway reached out and your app did not answer properly. The </w:t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http_status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1a1a1a"/>
          <w:sz w:val="19"/>
          <w:szCs w:val="19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fields tell you which.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c9d2e3" w:space="14" w:sz="4" w:val="single"/>
        </w:pBdr>
        <w:spacing w:after="80" w:before="240" w:lineRule="auto"/>
        <w:jc w:val="center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b1f44"/>
          <w:sz w:val="22"/>
          <w:szCs w:val="22"/>
          <w:rtl w:val="0"/>
        </w:rPr>
        <w:t xml:space="preserve">LEARN IT   &gt;   BUILD IT   &gt;   SHIP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472"/>
          <w:sz w:val="18"/>
          <w:szCs w:val="18"/>
          <w:rtl w:val="0"/>
        </w:rPr>
        <w:t xml:space="preserve">IEEE Computer Society, CUET Student Branch Chapter  ·  In partnership with Poridhi.io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40" w:hanging="280"/>
      </w:pPr>
      <w:rPr>
        <w:b w:val="1"/>
        <w:bCs w:val="1"/>
        <w:color w:val="1e4fd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