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Observation of Experienced Teachers: Task for Trainees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watching your tutor’s lesson, make notes 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rapport,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management (instructions, organising pair work, monitoring and whole class feedback)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below. These are the key areas you will be developing during your first week, in order to set a firm foundation for the rest of the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8.0" w:type="dxa"/>
        <w:jc w:val="left"/>
        <w:tblInd w:w="-113.0" w:type="dxa"/>
        <w:tblLayout w:type="fixed"/>
        <w:tblLook w:val="0000"/>
      </w:tblPr>
      <w:tblGrid>
        <w:gridCol w:w="1679"/>
        <w:gridCol w:w="8519"/>
        <w:tblGridChange w:id="0">
          <w:tblGrid>
            <w:gridCol w:w="1679"/>
            <w:gridCol w:w="85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Organising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&amp;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Feedback (Plenary)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8480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851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 w:val="en-GB"/>
    </w:rPr>
  </w:style>
  <w:style w:type="character" w:styleId="WW8Num4z1">
    <w:name w:val="WW8Num4z1"/>
    <w:next w:val="WW8Num4z1"/>
    <w:autoRedefine w:val="0"/>
    <w:hidden w:val="0"/>
    <w:qFormat w:val="0"/>
    <w:rPr>
      <w:rFonts w:ascii="Courier New" w:cs="OpenSymbol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Основнойшрифтабзаца1">
    <w:name w:val="Основной шрифт абзаца1"/>
    <w:next w:val="Основнойшрифтабзаца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false">
    <w:name w:val="WW8Num6zfalse"/>
    <w:next w:val="WW8Num6zfals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true">
    <w:name w:val="WW8Num6ztrue"/>
    <w:next w:val="WW8Num6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">
    <w:name w:val="WW-WW8Num6ztrue"/>
    <w:next w:val="WW-WW8Num6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1">
    <w:name w:val="WW-WW8Num6ztrue1"/>
    <w:next w:val="WW-WW8Num6ztrue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2">
    <w:name w:val="WW-WW8Num6ztrue2"/>
    <w:next w:val="WW-WW8Num6ztrue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3">
    <w:name w:val="WW-WW8Num6ztrue3"/>
    <w:next w:val="WW-WW8Num6ztrue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4">
    <w:name w:val="WW-WW8Num6ztrue4"/>
    <w:next w:val="WW-WW8Num6ztrue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5">
    <w:name w:val="WW-WW8Num6ztrue5"/>
    <w:next w:val="WW-WW8Num6ztrue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6">
    <w:name w:val="WW-WW8Num6ztrue6"/>
    <w:next w:val="WW-WW8Num6ztrue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7">
    <w:name w:val="WW-WW8Num6ztrue7"/>
    <w:next w:val="WW-WW8Num6ztrue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11">
    <w:name w:val="WW-WW8Num6ztrue11"/>
    <w:next w:val="WW-WW8Num6ztrue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21">
    <w:name w:val="WW-WW8Num6ztrue21"/>
    <w:next w:val="WW-WW8Num6ztrue2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31">
    <w:name w:val="WW-WW8Num6ztrue31"/>
    <w:next w:val="WW-WW8Num6ztrue3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41">
    <w:name w:val="WW-WW8Num6ztrue41"/>
    <w:next w:val="WW-WW8Num6ztrue4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51">
    <w:name w:val="WW-WW8Num6ztrue51"/>
    <w:next w:val="WW-WW8Num6ztrue5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6ztrue61">
    <w:name w:val="WW-WW8Num6ztrue61"/>
    <w:next w:val="WW-WW8Num6ztrue6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Wingdings 2" w:cs="OpenSymbol" w:hAnsi="Wingdings 2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Wingdings 2" w:cs="OpenSymbol" w:hAnsi="Wingdings 2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rFonts w:ascii="Wingdings 2" w:cs="OpenSymbol" w:hAnsi="Wingdings 2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ullets">
    <w:name w:val="Bullets"/>
    <w:next w:val="Bullets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kern w:val="1"/>
      <w:position w:val="-1"/>
      <w:sz w:val="24"/>
      <w:szCs w:val="21"/>
      <w:effect w:val="none"/>
      <w:vertAlign w:val="baseline"/>
      <w:cs w:val="0"/>
      <w:em w:val="none"/>
      <w:lang w:bidi="hi-IN" w:eastAsia="zh-CN" w:val="en-US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kern w:val="1"/>
      <w:position w:val="-1"/>
      <w:sz w:val="24"/>
      <w:szCs w:val="21"/>
      <w:effect w:val="none"/>
      <w:vertAlign w:val="baseline"/>
      <w:cs w:val="0"/>
      <w:em w:val="none"/>
      <w:lang w:bidi="hi-IN" w:eastAsia="zh-CN" w:val="en-US"/>
    </w:rPr>
  </w:style>
  <w:style w:type="paragraph" w:styleId="Heading">
    <w:name w:val="Heading"/>
    <w:basedOn w:val="Обычный"/>
    <w:next w:val="Основнойтекст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Lohit Hindi" w:eastAsia="WenQuanYi Micro 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en-US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Названиеобъекта">
    <w:name w:val="Название объекта"/>
    <w:basedOn w:val="Обычный"/>
    <w:next w:val="Названиеобъекта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Index">
    <w:name w:val="Index"/>
    <w:basedOn w:val="Обычный"/>
    <w:next w:val="Index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Названиеобъекта1">
    <w:name w:val="Название объекта1"/>
    <w:basedOn w:val="Обычный"/>
    <w:next w:val="Названиеобъекта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widowControl w:val="0"/>
      <w:tabs>
        <w:tab w:val="center" w:leader="none" w:pos="4677"/>
        <w:tab w:val="right" w:leader="none" w:pos="9355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1"/>
      <w:effect w:val="none"/>
      <w:vertAlign w:val="baseline"/>
      <w:cs w:val="0"/>
      <w:em w:val="none"/>
      <w:lang w:bidi="hi-IN" w:eastAsia="zh-CN" w:val="en-US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widowControl w:val="0"/>
      <w:tabs>
        <w:tab w:val="center" w:leader="none" w:pos="4677"/>
        <w:tab w:val="right" w:leader="none" w:pos="9355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1"/>
      <w:effect w:val="none"/>
      <w:vertAlign w:val="baseline"/>
      <w:cs w:val="0"/>
      <w:em w:val="none"/>
      <w:lang w:bidi="hi-IN" w:eastAsia="zh-CN" w:val="en-US"/>
    </w:rPr>
  </w:style>
  <w:style w:type="paragraph" w:styleId="TableContents">
    <w:name w:val="Table Contents"/>
    <w:basedOn w:val="Обычный"/>
    <w:next w:val="TableContents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wiFrFq8vVdqPP6gQHriQCy+hw==">CgMxLjA4AHIhMXVjYW8yQWVPcllwWkt3MlR3TGtWSEZqeDVILWdET0o2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2017-02-10T15:34:00Z</dcterms:created>
  <dc:creator>simon</dc:creator>
</cp:coreProperties>
</file>